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2ECC" w14:textId="47DEEA40" w:rsidR="007156CE" w:rsidRDefault="007156CE" w:rsidP="007156CE">
      <w:pPr>
        <w:pStyle w:val="Heading1"/>
      </w:pPr>
      <w:r>
        <w:t>Gonzaga---Round 6---1NC</w:t>
      </w:r>
    </w:p>
    <w:p w14:paraId="6125A92D" w14:textId="43FBD063" w:rsidR="00B00A6E" w:rsidRDefault="00B00A6E" w:rsidP="00B00A6E">
      <w:pPr>
        <w:pStyle w:val="Heading3"/>
      </w:pPr>
      <w:r>
        <w:t>1NC</w:t>
      </w:r>
    </w:p>
    <w:p w14:paraId="1F462916" w14:textId="7F6B8B8A" w:rsidR="007156CE" w:rsidRPr="002C2975" w:rsidRDefault="00526780" w:rsidP="007156CE">
      <w:pPr>
        <w:pStyle w:val="Heading4"/>
        <w:rPr>
          <w:u w:val="single"/>
        </w:rPr>
      </w:pPr>
      <w:r>
        <w:rPr>
          <w:u w:val="single"/>
        </w:rPr>
        <w:t xml:space="preserve">First </w:t>
      </w:r>
      <w:r w:rsidR="007156CE" w:rsidRPr="002C2975">
        <w:rPr>
          <w:u w:val="single"/>
        </w:rPr>
        <w:t>off is the Hegemonic Humanism K</w:t>
      </w:r>
    </w:p>
    <w:p w14:paraId="61A2F746" w14:textId="77777777" w:rsidR="007156CE" w:rsidRPr="00F7313E" w:rsidRDefault="007156CE" w:rsidP="007156CE">
      <w:pPr>
        <w:pStyle w:val="Heading4"/>
        <w:tabs>
          <w:tab w:val="left" w:pos="1824"/>
        </w:tabs>
      </w:pPr>
      <w:r>
        <w:t xml:space="preserve">Racial Capitalism, Patriarchy and Colonialism structure relations of </w:t>
      </w:r>
      <w:r>
        <w:rPr>
          <w:u w:val="single"/>
        </w:rPr>
        <w:t>dominion</w:t>
      </w:r>
      <w:r>
        <w:t xml:space="preserve"> that create </w:t>
      </w:r>
      <w:r>
        <w:rPr>
          <w:u w:val="single"/>
        </w:rPr>
        <w:t>unpredictable</w:t>
      </w:r>
      <w:r>
        <w:t xml:space="preserve">, </w:t>
      </w:r>
      <w:proofErr w:type="spellStart"/>
      <w:r>
        <w:rPr>
          <w:u w:val="single"/>
        </w:rPr>
        <w:t>polycausal</w:t>
      </w:r>
      <w:proofErr w:type="spellEnd"/>
      <w:r>
        <w:t xml:space="preserve"> and </w:t>
      </w:r>
      <w:r>
        <w:rPr>
          <w:u w:val="single"/>
        </w:rPr>
        <w:t>structural</w:t>
      </w:r>
      <w:r>
        <w:t xml:space="preserve"> crisis</w:t>
      </w:r>
      <w:r>
        <w:rPr>
          <w:u w:val="single"/>
        </w:rPr>
        <w:t>.</w:t>
      </w:r>
      <w:r>
        <w:t xml:space="preserve"> The 1AC’s frame of [</w:t>
      </w:r>
      <w:r w:rsidRPr="00526780">
        <w:rPr>
          <w:highlight w:val="cyan"/>
        </w:rPr>
        <w:t>insert impact</w:t>
      </w:r>
      <w:r>
        <w:t xml:space="preserve">] as </w:t>
      </w:r>
      <w:r w:rsidRPr="00B61E91">
        <w:rPr>
          <w:i/>
          <w:iCs w:val="0"/>
        </w:rPr>
        <w:t>exceptional</w:t>
      </w:r>
      <w:r>
        <w:t xml:space="preserve"> in an </w:t>
      </w:r>
      <w:r w:rsidRPr="00B61E91">
        <w:rPr>
          <w:i/>
          <w:iCs w:val="0"/>
        </w:rPr>
        <w:t>otherwise stable world</w:t>
      </w:r>
      <w:r>
        <w:t xml:space="preserve"> tacitly endorses the existing world order that </w:t>
      </w:r>
      <w:r>
        <w:rPr>
          <w:u w:val="single"/>
        </w:rPr>
        <w:t xml:space="preserve">underwrites </w:t>
      </w:r>
      <w:proofErr w:type="spellStart"/>
      <w:r>
        <w:rPr>
          <w:u w:val="single"/>
        </w:rPr>
        <w:t>polycrisis</w:t>
      </w:r>
      <w:proofErr w:type="spellEnd"/>
      <w:r>
        <w:t>.</w:t>
      </w:r>
    </w:p>
    <w:p w14:paraId="43F520CE" w14:textId="77777777" w:rsidR="007156CE" w:rsidRPr="00AB5527" w:rsidRDefault="007156CE" w:rsidP="007156CE">
      <w:r w:rsidRPr="00AB5527">
        <w:rPr>
          <w:rStyle w:val="Style13ptBold"/>
        </w:rPr>
        <w:t>Kaiser ’25</w:t>
      </w:r>
      <w:r w:rsidRPr="00AB5527">
        <w:t xml:space="preserve">, Professor of Comparative Literature at Utrecht University; Assistant Professor in Gender Studies and Critical Theory at Utrecht University; PhD Researcher at the Institute for Cultural Inquiry at Utrecht University; Assistant Professor at the University of Amsterdam; Professor in Politics and Governance of Sustainability at Erasmus University; PhD Researcher at Utrecht University; Birgit M., Kathrin Thiele, Esther F. Jansen, Arianna Paterino, Flor Avelino, and Katinka Wijsman. “Power and </w:t>
      </w:r>
      <w:proofErr w:type="spellStart"/>
      <w:r w:rsidRPr="00AB5527">
        <w:t>Polycrisis</w:t>
      </w:r>
      <w:proofErr w:type="spellEnd"/>
      <w:r w:rsidRPr="00AB5527">
        <w:t>: on the durability of capitalism-patriarchy-colonialism (CPC).” Journal of Political Power 18 (2025): 147–164. CHO</w:t>
      </w:r>
    </w:p>
    <w:p w14:paraId="2DF859A7" w14:textId="77777777" w:rsidR="007156CE" w:rsidRPr="00AB5527" w:rsidRDefault="007156CE" w:rsidP="007156CE">
      <w:pPr>
        <w:rPr>
          <w:sz w:val="16"/>
        </w:rPr>
      </w:pPr>
      <w:r w:rsidRPr="008442F4">
        <w:rPr>
          <w:rStyle w:val="StyleUnderline"/>
        </w:rPr>
        <w:t xml:space="preserve">The current times are often referred to in terms of crisis: the </w:t>
      </w:r>
      <w:r w:rsidRPr="005C1746">
        <w:rPr>
          <w:rStyle w:val="Emphasis"/>
        </w:rPr>
        <w:t>global financial crisis</w:t>
      </w:r>
      <w:r w:rsidRPr="008442F4">
        <w:rPr>
          <w:rStyle w:val="StyleUnderline"/>
        </w:rPr>
        <w:t xml:space="preserve"> of </w:t>
      </w:r>
      <w:r w:rsidRPr="00526780">
        <w:rPr>
          <w:rStyle w:val="Emphasis"/>
          <w:highlight w:val="cyan"/>
        </w:rPr>
        <w:t>2008</w:t>
      </w:r>
      <w:r w:rsidRPr="008442F4">
        <w:rPr>
          <w:rStyle w:val="StyleUnderline"/>
        </w:rPr>
        <w:t xml:space="preserve">, the exacerbating </w:t>
      </w:r>
      <w:r w:rsidRPr="00526780">
        <w:rPr>
          <w:rStyle w:val="Emphasis"/>
          <w:highlight w:val="cyan"/>
        </w:rPr>
        <w:t>climate</w:t>
      </w:r>
      <w:r w:rsidRPr="005C1746">
        <w:rPr>
          <w:rStyle w:val="Emphasis"/>
        </w:rPr>
        <w:t xml:space="preserve"> crisis</w:t>
      </w:r>
      <w:r w:rsidRPr="008442F4">
        <w:rPr>
          <w:rStyle w:val="StyleUnderline"/>
        </w:rPr>
        <w:t xml:space="preserve">, the global health crisis of the </w:t>
      </w:r>
      <w:r w:rsidRPr="00526780">
        <w:rPr>
          <w:rStyle w:val="Emphasis"/>
          <w:highlight w:val="cyan"/>
        </w:rPr>
        <w:t>Covid</w:t>
      </w:r>
      <w:r w:rsidRPr="005C1746">
        <w:rPr>
          <w:rStyle w:val="Emphasis"/>
        </w:rPr>
        <w:t xml:space="preserve"> pandemic</w:t>
      </w:r>
      <w:r w:rsidRPr="005C1746">
        <w:rPr>
          <w:rStyle w:val="StyleUnderline"/>
        </w:rPr>
        <w:t>,</w:t>
      </w:r>
      <w:r w:rsidRPr="008442F4">
        <w:rPr>
          <w:rStyle w:val="StyleUnderline"/>
        </w:rPr>
        <w:t xml:space="preserve"> the alleged refugee crisis fueling </w:t>
      </w:r>
      <w:r w:rsidRPr="005C1746">
        <w:rPr>
          <w:rStyle w:val="Emphasis"/>
        </w:rPr>
        <w:t xml:space="preserve">right-wing </w:t>
      </w:r>
      <w:r w:rsidRPr="00526780">
        <w:rPr>
          <w:rStyle w:val="Emphasis"/>
          <w:highlight w:val="cyan"/>
        </w:rPr>
        <w:t>populism</w:t>
      </w:r>
      <w:r w:rsidRPr="008442F4">
        <w:rPr>
          <w:rStyle w:val="StyleUnderline"/>
        </w:rPr>
        <w:t xml:space="preserve">, or even the confluence of several of these crises at once as </w:t>
      </w:r>
      <w:proofErr w:type="spellStart"/>
      <w:r w:rsidRPr="00526780">
        <w:rPr>
          <w:rStyle w:val="StyleUnderline"/>
          <w:highlight w:val="cyan"/>
        </w:rPr>
        <w:t>polycrisis</w:t>
      </w:r>
      <w:proofErr w:type="spellEnd"/>
      <w:r w:rsidRPr="008442F4">
        <w:rPr>
          <w:rStyle w:val="StyleUnderline"/>
        </w:rPr>
        <w:t xml:space="preserve">, the ‘co-presence of a series </w:t>
      </w:r>
      <w:r w:rsidRPr="005C1746">
        <w:rPr>
          <w:rStyle w:val="StyleUnderline"/>
        </w:rPr>
        <w:t xml:space="preserve">of </w:t>
      </w:r>
      <w:r w:rsidRPr="00526780">
        <w:rPr>
          <w:rStyle w:val="Emphasis"/>
          <w:highlight w:val="cyan"/>
        </w:rPr>
        <w:t>interrelated</w:t>
      </w:r>
      <w:r w:rsidRPr="005C1746">
        <w:rPr>
          <w:rStyle w:val="StyleUnderline"/>
        </w:rPr>
        <w:t xml:space="preserve"> crises’ as</w:t>
      </w:r>
      <w:r w:rsidRPr="008442F4">
        <w:rPr>
          <w:rStyle w:val="StyleUnderline"/>
        </w:rPr>
        <w:t xml:space="preserve"> anthropologist Hylland Eriksen (2023, p. 15) puts it.</w:t>
      </w:r>
      <w:r w:rsidRPr="00AB5527">
        <w:rPr>
          <w:sz w:val="16"/>
        </w:rPr>
        <w:t xml:space="preserve"> This paper starts </w:t>
      </w:r>
      <w:proofErr w:type="gramStart"/>
      <w:r w:rsidRPr="00AB5527">
        <w:rPr>
          <w:sz w:val="16"/>
        </w:rPr>
        <w:t>from</w:t>
      </w:r>
      <w:proofErr w:type="gramEnd"/>
      <w:r w:rsidRPr="00AB5527">
        <w:rPr>
          <w:sz w:val="16"/>
        </w:rPr>
        <w:t xml:space="preserve"> the assertion that the recourse to </w:t>
      </w:r>
      <w:proofErr w:type="gramStart"/>
      <w:r w:rsidRPr="00AB5527">
        <w:rPr>
          <w:sz w:val="16"/>
        </w:rPr>
        <w:t xml:space="preserve">a </w:t>
      </w:r>
      <w:r w:rsidRPr="00526780">
        <w:rPr>
          <w:rStyle w:val="Emphasis"/>
          <w:highlight w:val="cyan"/>
        </w:rPr>
        <w:t>rhetoric</w:t>
      </w:r>
      <w:proofErr w:type="gramEnd"/>
      <w:r w:rsidRPr="00526780">
        <w:rPr>
          <w:rStyle w:val="Emphasis"/>
          <w:highlight w:val="cyan"/>
        </w:rPr>
        <w:t xml:space="preserve"> </w:t>
      </w:r>
      <w:r w:rsidRPr="005C1746">
        <w:rPr>
          <w:rStyle w:val="Emphasis"/>
        </w:rPr>
        <w:t xml:space="preserve">and thinking </w:t>
      </w:r>
      <w:r w:rsidRPr="00526780">
        <w:rPr>
          <w:rStyle w:val="StyleUnderline"/>
          <w:highlight w:val="cyan"/>
        </w:rPr>
        <w:t>of ‘</w:t>
      </w:r>
      <w:r w:rsidRPr="00526780">
        <w:rPr>
          <w:rStyle w:val="Emphasis"/>
          <w:highlight w:val="cyan"/>
        </w:rPr>
        <w:t>crisis’</w:t>
      </w:r>
      <w:r w:rsidRPr="005C1746">
        <w:rPr>
          <w:rStyle w:val="StyleUnderline"/>
        </w:rPr>
        <w:t xml:space="preserve"> makes these</w:t>
      </w:r>
      <w:r w:rsidRPr="008442F4">
        <w:rPr>
          <w:rStyle w:val="StyleUnderline"/>
        </w:rPr>
        <w:t xml:space="preserve"> current socio-political, economic, and ecological challenges </w:t>
      </w:r>
      <w:r w:rsidRPr="00526780">
        <w:rPr>
          <w:rStyle w:val="StyleUnderline"/>
          <w:highlight w:val="cyan"/>
        </w:rPr>
        <w:t>appear</w:t>
      </w:r>
      <w:r w:rsidRPr="008442F4">
        <w:rPr>
          <w:rStyle w:val="StyleUnderline"/>
        </w:rPr>
        <w:t xml:space="preserve"> as </w:t>
      </w:r>
      <w:r w:rsidRPr="00526780">
        <w:rPr>
          <w:rStyle w:val="Emphasis"/>
          <w:highlight w:val="cyan"/>
        </w:rPr>
        <w:t xml:space="preserve">exceptional </w:t>
      </w:r>
      <w:r w:rsidRPr="005C1746">
        <w:rPr>
          <w:rStyle w:val="StyleUnderline"/>
        </w:rPr>
        <w:t xml:space="preserve">within an </w:t>
      </w:r>
      <w:r w:rsidRPr="00526780">
        <w:rPr>
          <w:rStyle w:val="StyleUnderline"/>
          <w:highlight w:val="cyan"/>
        </w:rPr>
        <w:t>otherwise</w:t>
      </w:r>
      <w:r w:rsidRPr="005C1746">
        <w:rPr>
          <w:rStyle w:val="StyleUnderline"/>
        </w:rPr>
        <w:t xml:space="preserve"> </w:t>
      </w:r>
      <w:proofErr w:type="spellStart"/>
      <w:proofErr w:type="gramStart"/>
      <w:r w:rsidRPr="005C1746">
        <w:rPr>
          <w:rStyle w:val="StyleUnderline"/>
        </w:rPr>
        <w:t>wellordered</w:t>
      </w:r>
      <w:proofErr w:type="spellEnd"/>
      <w:proofErr w:type="gramEnd"/>
      <w:r w:rsidRPr="005C1746">
        <w:rPr>
          <w:rStyle w:val="StyleUnderline"/>
        </w:rPr>
        <w:t xml:space="preserve">, </w:t>
      </w:r>
      <w:r w:rsidRPr="00526780">
        <w:rPr>
          <w:rStyle w:val="StyleUnderline"/>
          <w:highlight w:val="cyan"/>
        </w:rPr>
        <w:t>calculable</w:t>
      </w:r>
      <w:r w:rsidRPr="005C1746">
        <w:rPr>
          <w:rStyle w:val="StyleUnderline"/>
        </w:rPr>
        <w:t xml:space="preserve">, equitable </w:t>
      </w:r>
      <w:r w:rsidRPr="00526780">
        <w:rPr>
          <w:rStyle w:val="StyleUnderline"/>
          <w:highlight w:val="cyan"/>
        </w:rPr>
        <w:t xml:space="preserve">world, </w:t>
      </w:r>
      <w:r w:rsidRPr="005C1746">
        <w:rPr>
          <w:rStyle w:val="StyleUnderline"/>
        </w:rPr>
        <w:t xml:space="preserve">as if there was a normal and reasonable </w:t>
      </w:r>
      <w:proofErr w:type="gramStart"/>
      <w:r w:rsidRPr="005C1746">
        <w:rPr>
          <w:rStyle w:val="StyleUnderline"/>
        </w:rPr>
        <w:t>state of affairs</w:t>
      </w:r>
      <w:proofErr w:type="gramEnd"/>
      <w:r w:rsidRPr="005C1746">
        <w:rPr>
          <w:rStyle w:val="StyleUnderline"/>
        </w:rPr>
        <w:t xml:space="preserve"> into which unexpected occurrences intervened</w:t>
      </w:r>
      <w:r w:rsidRPr="008442F4">
        <w:rPr>
          <w:rStyle w:val="StyleUnderline"/>
        </w:rPr>
        <w:t xml:space="preserve"> to create an emergency</w:t>
      </w:r>
      <w:r w:rsidRPr="00AB5527">
        <w:rPr>
          <w:sz w:val="16"/>
        </w:rPr>
        <w:t xml:space="preserve">. The work that ‘crisis’ terminology does is dual: on the one hand, it </w:t>
      </w:r>
      <w:r w:rsidRPr="005C1746">
        <w:rPr>
          <w:sz w:val="16"/>
        </w:rPr>
        <w:t xml:space="preserve">problematically </w:t>
      </w:r>
      <w:r w:rsidRPr="005C1746">
        <w:rPr>
          <w:rStyle w:val="StyleUnderline"/>
        </w:rPr>
        <w:t>hides that such a stable and ordered world has always only been partially existent and desired – inaccessible to many based on their class, gender, and race, and resisted for its universalizing tendencies; on the other hand, it normalizes intervention by governments beyond the reach of political scrutiny</w:t>
      </w:r>
      <w:r w:rsidRPr="005C1746">
        <w:rPr>
          <w:sz w:val="16"/>
        </w:rPr>
        <w:t xml:space="preserve"> (Agamben 2004, Foucault 2009 [1978]). In line with the special issue’s coupling of ‘crisis and power’, this paper asks what the register of ‘crisis’ obfuscates (Roitman 2013), and </w:t>
      </w:r>
      <w:r w:rsidRPr="005C1746">
        <w:rPr>
          <w:rStyle w:val="StyleUnderline"/>
        </w:rPr>
        <w:t>how a focus on power can help move beyond the emergency exceptionalism of crisis-thinking. We argue that it is not ‘power’ in general, but specifically the durable and interlocking</w:t>
      </w:r>
      <w:r w:rsidRPr="008442F4">
        <w:rPr>
          <w:rStyle w:val="StyleUnderline"/>
        </w:rPr>
        <w:t xml:space="preserve"> effects of capitalist, patriarchal and (neo-)colonial power (CPC) – to be taken in conjunction, each helping to sustain the others</w:t>
      </w:r>
      <w:r w:rsidRPr="00AB5527">
        <w:rPr>
          <w:sz w:val="16"/>
        </w:rPr>
        <w:t xml:space="preserve"> – that need to be the focus of a systemic study of power in order to understand and act on the sociopolitical, economic and ecological challenges of this century in democratic ways. </w:t>
      </w:r>
      <w:r w:rsidRPr="008442F4">
        <w:rPr>
          <w:rStyle w:val="StyleUnderline"/>
        </w:rPr>
        <w:t xml:space="preserve">The paper is inspired by Jamaican cultural critic Sylvia Wynter, who notes that our contemporary times do not so much face a list of separate problems, but that </w:t>
      </w:r>
      <w:r w:rsidRPr="005C1746">
        <w:rPr>
          <w:rStyle w:val="StyleUnderline"/>
        </w:rPr>
        <w:t>our ‘</w:t>
      </w:r>
      <w:r w:rsidRPr="005C1746">
        <w:rPr>
          <w:rStyle w:val="Emphasis"/>
        </w:rPr>
        <w:t xml:space="preserve">global </w:t>
      </w:r>
      <w:proofErr w:type="spellStart"/>
      <w:r w:rsidRPr="005C1746">
        <w:rPr>
          <w:rStyle w:val="Emphasis"/>
        </w:rPr>
        <w:t>problematique</w:t>
      </w:r>
      <w:proofErr w:type="spellEnd"/>
      <w:r w:rsidRPr="005C1746">
        <w:rPr>
          <w:rStyle w:val="Emphasis"/>
        </w:rPr>
        <w:t>’</w:t>
      </w:r>
      <w:r w:rsidRPr="005C1746">
        <w:rPr>
          <w:rStyle w:val="StyleUnderline"/>
        </w:rPr>
        <w:t xml:space="preserve"> is an interconnected </w:t>
      </w:r>
      <w:r w:rsidRPr="005C1746">
        <w:rPr>
          <w:rStyle w:val="Emphasis"/>
        </w:rPr>
        <w:t>‘poverty</w:t>
      </w:r>
      <w:r w:rsidRPr="005C1746">
        <w:rPr>
          <w:rStyle w:val="StyleUnderline"/>
        </w:rPr>
        <w:t>-hunger-habitat-energy-trade-population</w:t>
      </w:r>
      <w:r>
        <w:rPr>
          <w:rStyle w:val="StyleUnderline"/>
        </w:rPr>
        <w:t>-</w:t>
      </w:r>
      <w:r w:rsidRPr="005C1746">
        <w:rPr>
          <w:rStyle w:val="StyleUnderline"/>
        </w:rPr>
        <w:t>atmosphere-waste-resource problem’</w:t>
      </w:r>
      <w:r w:rsidRPr="008442F4">
        <w:rPr>
          <w:rStyle w:val="StyleUnderline"/>
        </w:rPr>
        <w:t xml:space="preserve"> (Wynter 2015b, p. 44</w:t>
      </w:r>
      <w:r w:rsidRPr="00AB5527">
        <w:rPr>
          <w:sz w:val="16"/>
        </w:rPr>
        <w:t xml:space="preserve">).1 The main aim of this paper is to propose such a perspective – what Wynter calls our ‘global </w:t>
      </w:r>
      <w:proofErr w:type="spellStart"/>
      <w:r w:rsidRPr="00AB5527">
        <w:rPr>
          <w:sz w:val="16"/>
        </w:rPr>
        <w:t>problematique</w:t>
      </w:r>
      <w:proofErr w:type="spellEnd"/>
      <w:r w:rsidRPr="00AB5527">
        <w:rPr>
          <w:sz w:val="16"/>
        </w:rPr>
        <w:t xml:space="preserve">’ of interconnected problems, and what we suggest here as CPC – as a particular, </w:t>
      </w:r>
      <w:proofErr w:type="spellStart"/>
      <w:r w:rsidRPr="00AB5527">
        <w:rPr>
          <w:sz w:val="16"/>
        </w:rPr>
        <w:t>powerconscious</w:t>
      </w:r>
      <w:proofErr w:type="spellEnd"/>
      <w:r w:rsidRPr="00AB5527">
        <w:rPr>
          <w:sz w:val="16"/>
        </w:rPr>
        <w:t xml:space="preserve"> lens through which to analyze the so-called ‘</w:t>
      </w:r>
      <w:proofErr w:type="spellStart"/>
      <w:r w:rsidRPr="00AB5527">
        <w:rPr>
          <w:sz w:val="16"/>
        </w:rPr>
        <w:t>polycrisis</w:t>
      </w:r>
      <w:proofErr w:type="spellEnd"/>
      <w:r w:rsidRPr="00AB5527">
        <w:rPr>
          <w:sz w:val="16"/>
        </w:rPr>
        <w:t>’. Thus, while taking inspiration from Wynter, we are not necessarily aiming to further develop earlier concepts by Wynter but hope to rather operate the other way around: that is, to work in an affirmative-critical manner with Wynter’s proposition and from there study the underlying power dynamics of the current ‘</w:t>
      </w:r>
      <w:proofErr w:type="spellStart"/>
      <w:r w:rsidRPr="00AB5527">
        <w:rPr>
          <w:sz w:val="16"/>
        </w:rPr>
        <w:t>polycrises</w:t>
      </w:r>
      <w:proofErr w:type="spellEnd"/>
      <w:r w:rsidRPr="00AB5527">
        <w:rPr>
          <w:sz w:val="16"/>
        </w:rPr>
        <w:t>’ global challenges, which we propose as CPC, a particular integrative perspective onto crisis and power.</w:t>
      </w:r>
    </w:p>
    <w:p w14:paraId="2B9414D7" w14:textId="77777777" w:rsidR="007156CE" w:rsidRPr="00AB5527" w:rsidRDefault="007156CE" w:rsidP="007156CE">
      <w:pPr>
        <w:rPr>
          <w:sz w:val="16"/>
        </w:rPr>
      </w:pPr>
      <w:r w:rsidRPr="00AB5527">
        <w:rPr>
          <w:sz w:val="16"/>
        </w:rPr>
        <w:t xml:space="preserve">Etymologically, ‘crisis’ derives from the Greek word </w:t>
      </w:r>
      <w:proofErr w:type="spellStart"/>
      <w:r w:rsidRPr="00AB5527">
        <w:rPr>
          <w:sz w:val="16"/>
        </w:rPr>
        <w:t>krino</w:t>
      </w:r>
      <w:proofErr w:type="spellEnd"/>
      <w:r w:rsidRPr="00AB5527">
        <w:rPr>
          <w:sz w:val="16"/>
        </w:rPr>
        <w:t xml:space="preserve"> (to decide, distinguish) and since its Medieval English use in the medical context came to designate a ‘sudden change (for better or worse) in the condition of a patient occurring during the course of an illness; [. . .] a decisive turning point between recovery and continued illness or death’ (Oxford English Dictionary). These are indeed still typical associations with the term today, be it that we think of a political or a health crisis, or of the mentioned financial, refugee or climate crises. In this paper, we want to ask </w:t>
      </w:r>
      <w:proofErr w:type="gramStart"/>
      <w:r w:rsidRPr="00AB5527">
        <w:rPr>
          <w:sz w:val="16"/>
        </w:rPr>
        <w:t>after</w:t>
      </w:r>
      <w:proofErr w:type="gramEnd"/>
      <w:r w:rsidRPr="00AB5527">
        <w:rPr>
          <w:sz w:val="16"/>
        </w:rPr>
        <w:t xml:space="preserve"> the effects of such a framing of contemporary political and ecological challenges in terms of ‘crisis’. Which effects of power come into play to frame certain events as crisis in the first place? Or more specifically, we want to ask if ‘crisis-thinking’ does not rather obfuscate than explain the situation that is designated as a ‘crisis’, because the emergency-exceptionalism underlying crisis-thinking suggests a temporary challenge to an otherwise well-ordered world. However, as Hylland Eriksen notes, this is a </w:t>
      </w:r>
      <w:proofErr w:type="gramStart"/>
      <w:r w:rsidRPr="00AB5527">
        <w:rPr>
          <w:sz w:val="16"/>
        </w:rPr>
        <w:t xml:space="preserve">myth: </w:t>
      </w:r>
      <w:r w:rsidRPr="008442F4">
        <w:rPr>
          <w:rStyle w:val="StyleUnderline"/>
        </w:rPr>
        <w:t>‘</w:t>
      </w:r>
      <w:proofErr w:type="gramEnd"/>
      <w:r w:rsidRPr="008442F4">
        <w:rPr>
          <w:rStyle w:val="StyleUnderline"/>
        </w:rPr>
        <w:t>Crises may endure indefinitely. Crisis can become the expected condition, as climate-change-related events continually remind us, from unprecedented flooding in Auckland to extreme heatwaves in British Columbia and deadly droughts in the Iraqi delta’</w:t>
      </w:r>
      <w:r w:rsidRPr="00AB5527">
        <w:rPr>
          <w:sz w:val="16"/>
        </w:rPr>
        <w:t xml:space="preserve"> (Hylland Eriksen 2023, p. 15). </w:t>
      </w:r>
      <w:r w:rsidRPr="005C1746">
        <w:rPr>
          <w:rStyle w:val="StyleUnderline"/>
        </w:rPr>
        <w:t>And the concept of crisis – with its</w:t>
      </w:r>
      <w:r w:rsidRPr="008442F4">
        <w:rPr>
          <w:rStyle w:val="StyleUnderline"/>
        </w:rPr>
        <w:t xml:space="preserve"> </w:t>
      </w:r>
      <w:r w:rsidRPr="00526780">
        <w:rPr>
          <w:rStyle w:val="StyleUnderline"/>
          <w:highlight w:val="cyan"/>
        </w:rPr>
        <w:t xml:space="preserve">implied </w:t>
      </w:r>
      <w:r w:rsidRPr="00526780">
        <w:rPr>
          <w:rStyle w:val="Emphasis"/>
          <w:highlight w:val="cyan"/>
        </w:rPr>
        <w:t>temporariness</w:t>
      </w:r>
      <w:r w:rsidRPr="008442F4">
        <w:rPr>
          <w:rStyle w:val="StyleUnderline"/>
        </w:rPr>
        <w:t xml:space="preserve"> (a crisis passes) </w:t>
      </w:r>
      <w:r w:rsidRPr="00526780">
        <w:rPr>
          <w:rStyle w:val="StyleUnderline"/>
          <w:highlight w:val="cyan"/>
        </w:rPr>
        <w:t xml:space="preserve">and </w:t>
      </w:r>
      <w:r w:rsidRPr="00526780">
        <w:rPr>
          <w:rStyle w:val="Emphasis"/>
          <w:highlight w:val="cyan"/>
        </w:rPr>
        <w:t>silent endorsement</w:t>
      </w:r>
      <w:r w:rsidRPr="00526780">
        <w:rPr>
          <w:rStyle w:val="StyleUnderline"/>
          <w:highlight w:val="cyan"/>
        </w:rPr>
        <w:t xml:space="preserve"> of the existing social order</w:t>
      </w:r>
      <w:r w:rsidRPr="008442F4">
        <w:rPr>
          <w:rStyle w:val="StyleUnderline"/>
        </w:rPr>
        <w:t xml:space="preserve"> </w:t>
      </w:r>
      <w:r w:rsidRPr="005C1746">
        <w:rPr>
          <w:rStyle w:val="StyleUnderline"/>
        </w:rPr>
        <w:t>– is not meaningful to ‘people whose lives are perpetually unstable and who constantly live in a state of im</w:t>
      </w:r>
      <w:r w:rsidRPr="008442F4">
        <w:rPr>
          <w:rStyle w:val="StyleUnderline"/>
        </w:rPr>
        <w:t>provisational survivalism’</w:t>
      </w:r>
      <w:r w:rsidRPr="00AB5527">
        <w:rPr>
          <w:sz w:val="16"/>
        </w:rPr>
        <w:t xml:space="preserve"> (Hylland Eriksen 2023, p. 15). Nor does the term ‘crisis’ do justice to the environmental challenges of anthropogenic global warming. It suggests a natural order that is undergoing a crisis seemingly separate from human agency and that – once the temporary crisis is curbed – will return to ‘normal’. Such a perspective assumes a steady-state baseline condition for ‘nature’, which is no longer (and never was) an accurate descriptor of ecological relations and how they unfold. The task, which this paper wants to sketch in broad strokes, is to get to the root causes of </w:t>
      </w:r>
      <w:proofErr w:type="gramStart"/>
      <w:r w:rsidRPr="00AB5527">
        <w:rPr>
          <w:sz w:val="16"/>
        </w:rPr>
        <w:t>the precarity</w:t>
      </w:r>
      <w:proofErr w:type="gramEnd"/>
      <w:r w:rsidRPr="00AB5527">
        <w:rPr>
          <w:sz w:val="16"/>
        </w:rPr>
        <w:t xml:space="preserve"> and survivalism, as well as of the </w:t>
      </w:r>
      <w:r w:rsidRPr="00526780">
        <w:rPr>
          <w:rStyle w:val="StyleUnderline"/>
          <w:highlight w:val="cyan"/>
        </w:rPr>
        <w:t>unprecedented floodings, heat waves, or droughts</w:t>
      </w:r>
      <w:r w:rsidRPr="00AB5527">
        <w:rPr>
          <w:sz w:val="16"/>
        </w:rPr>
        <w:t xml:space="preserve"> (to just remain with the examples mentioned). To do so we question their very framing as merely a ‘crisis’. In this paper, we suggest that understanding capitalist, patriarchal, and colonial axes of power as entangled with each other can help to move beyond the framing of ‘crisis’ and toward a better understanding of the </w:t>
      </w:r>
      <w:r w:rsidRPr="00526780">
        <w:rPr>
          <w:rStyle w:val="StyleUnderline"/>
          <w:highlight w:val="cyan"/>
        </w:rPr>
        <w:t>root-causes of</w:t>
      </w:r>
      <w:r w:rsidRPr="005C1746">
        <w:rPr>
          <w:rStyle w:val="StyleUnderline"/>
        </w:rPr>
        <w:t xml:space="preserve"> the </w:t>
      </w:r>
      <w:r w:rsidRPr="00526780">
        <w:rPr>
          <w:rStyle w:val="StyleUnderline"/>
          <w:highlight w:val="cyan"/>
        </w:rPr>
        <w:t>current planetary conundrum</w:t>
      </w:r>
      <w:r w:rsidRPr="005C1746">
        <w:rPr>
          <w:rStyle w:val="StyleUnderline"/>
        </w:rPr>
        <w:t>.</w:t>
      </w:r>
      <w:r w:rsidRPr="008442F4">
        <w:rPr>
          <w:rStyle w:val="StyleUnderline"/>
        </w:rPr>
        <w:t xml:space="preserve"> Or in other words, </w:t>
      </w:r>
      <w:r w:rsidRPr="00526780">
        <w:rPr>
          <w:rStyle w:val="Emphasis"/>
          <w:highlight w:val="cyan"/>
        </w:rPr>
        <w:t>capitalism</w:t>
      </w:r>
      <w:r w:rsidRPr="008442F4">
        <w:rPr>
          <w:rStyle w:val="StyleUnderline"/>
        </w:rPr>
        <w:t xml:space="preserve">, </w:t>
      </w:r>
      <w:r w:rsidRPr="00526780">
        <w:rPr>
          <w:rStyle w:val="Emphasis"/>
          <w:highlight w:val="cyan"/>
        </w:rPr>
        <w:t>patriarchy,</w:t>
      </w:r>
      <w:r w:rsidRPr="008442F4">
        <w:rPr>
          <w:rStyle w:val="StyleUnderline"/>
        </w:rPr>
        <w:t xml:space="preserve"> and </w:t>
      </w:r>
      <w:r w:rsidRPr="00526780">
        <w:rPr>
          <w:rStyle w:val="Emphasis"/>
          <w:highlight w:val="cyan"/>
        </w:rPr>
        <w:t>coloniality</w:t>
      </w:r>
      <w:r w:rsidRPr="00B25EA5">
        <w:t xml:space="preserve"> </w:t>
      </w:r>
      <w:r w:rsidRPr="008442F4">
        <w:rPr>
          <w:rStyle w:val="StyleUnderline"/>
        </w:rPr>
        <w:t xml:space="preserve">are three </w:t>
      </w:r>
      <w:r w:rsidRPr="00526780">
        <w:rPr>
          <w:rStyle w:val="Emphasis"/>
          <w:highlight w:val="cyan"/>
        </w:rPr>
        <w:t>different</w:t>
      </w:r>
      <w:r w:rsidRPr="005C1746">
        <w:rPr>
          <w:rStyle w:val="Emphasis"/>
        </w:rPr>
        <w:t xml:space="preserve">, yet </w:t>
      </w:r>
      <w:r w:rsidRPr="00526780">
        <w:rPr>
          <w:rStyle w:val="Emphasis"/>
          <w:highlight w:val="cyan"/>
        </w:rPr>
        <w:t>intertwined</w:t>
      </w:r>
      <w:r w:rsidRPr="008442F4">
        <w:rPr>
          <w:rStyle w:val="StyleUnderline"/>
        </w:rPr>
        <w:t xml:space="preserve"> axes of power, which always already build on social and environmental exploitation, economic injustice, and symbolic hierarchies that inevitably produce the conditions for what one currently tends to experience as ‘crisis’. Therefore, it is important to find ways to address the dire global </w:t>
      </w:r>
      <w:proofErr w:type="gramStart"/>
      <w:r w:rsidRPr="008442F4">
        <w:rPr>
          <w:rStyle w:val="StyleUnderline"/>
        </w:rPr>
        <w:t>state of affairs</w:t>
      </w:r>
      <w:proofErr w:type="gramEnd"/>
      <w:r w:rsidRPr="008442F4">
        <w:rPr>
          <w:rStyle w:val="StyleUnderline"/>
        </w:rPr>
        <w:t xml:space="preserve"> where precarity, social inequality and climate collapse are widely shared realities – that is: it is important to not deny that the social and natural world is in critical condition – without reducing such a critical condition to a moment of crisis. For example, the discussions around the origins of the </w:t>
      </w:r>
      <w:r w:rsidRPr="005C1746">
        <w:rPr>
          <w:rStyle w:val="StyleUnderline"/>
        </w:rPr>
        <w:t>SARS-COV2-</w:t>
      </w:r>
      <w:r w:rsidRPr="00526780">
        <w:rPr>
          <w:rStyle w:val="StyleUnderline"/>
          <w:highlight w:val="cyan"/>
        </w:rPr>
        <w:t>virus</w:t>
      </w:r>
      <w:r w:rsidRPr="008442F4">
        <w:rPr>
          <w:rStyle w:val="StyleUnderline"/>
        </w:rPr>
        <w:t xml:space="preserve"> (Was it the </w:t>
      </w:r>
      <w:r w:rsidRPr="00526780">
        <w:rPr>
          <w:rStyle w:val="Emphasis"/>
          <w:highlight w:val="cyan"/>
        </w:rPr>
        <w:t>product</w:t>
      </w:r>
      <w:r w:rsidRPr="005C1746">
        <w:rPr>
          <w:rStyle w:val="StyleUnderline"/>
        </w:rPr>
        <w:t xml:space="preserve"> </w:t>
      </w:r>
      <w:r w:rsidRPr="00526780">
        <w:rPr>
          <w:rStyle w:val="StyleUnderline"/>
          <w:highlight w:val="cyan"/>
        </w:rPr>
        <w:t>of</w:t>
      </w:r>
      <w:r w:rsidRPr="005C1746">
        <w:rPr>
          <w:rStyle w:val="StyleUnderline"/>
        </w:rPr>
        <w:t xml:space="preserve"> a </w:t>
      </w:r>
      <w:r w:rsidRPr="005C1746">
        <w:rPr>
          <w:rStyle w:val="Emphasis"/>
        </w:rPr>
        <w:t xml:space="preserve">research </w:t>
      </w:r>
      <w:r w:rsidRPr="00526780">
        <w:rPr>
          <w:rStyle w:val="Emphasis"/>
          <w:highlight w:val="cyan"/>
        </w:rPr>
        <w:t>lab</w:t>
      </w:r>
      <w:r w:rsidRPr="008442F4">
        <w:rPr>
          <w:rStyle w:val="StyleUnderline"/>
        </w:rPr>
        <w:t xml:space="preserve">? If so, did it accidentally or intentionally get out? Or was it jumping hosts from nonhuman to human carriers?) are indicative of such an assumption of temporary interruption. Rather than asking how intensified </w:t>
      </w:r>
      <w:r w:rsidRPr="00526780">
        <w:rPr>
          <w:rStyle w:val="Emphasis"/>
          <w:highlight w:val="cyan"/>
        </w:rPr>
        <w:t>global travel</w:t>
      </w:r>
      <w:r w:rsidRPr="00526780">
        <w:rPr>
          <w:rStyle w:val="StyleUnderline"/>
          <w:highlight w:val="cyan"/>
        </w:rPr>
        <w:t xml:space="preserve">, </w:t>
      </w:r>
      <w:r w:rsidRPr="00526780">
        <w:rPr>
          <w:rStyle w:val="Emphasis"/>
          <w:highlight w:val="cyan"/>
        </w:rPr>
        <w:t>depletion of habitats</w:t>
      </w:r>
      <w:r w:rsidRPr="00526780">
        <w:rPr>
          <w:rStyle w:val="StyleUnderline"/>
          <w:highlight w:val="cyan"/>
        </w:rPr>
        <w:t xml:space="preserve">, </w:t>
      </w:r>
      <w:r w:rsidRPr="00526780">
        <w:rPr>
          <w:rStyle w:val="Emphasis"/>
          <w:highlight w:val="cyan"/>
        </w:rPr>
        <w:t>defunded health care</w:t>
      </w:r>
      <w:r w:rsidRPr="005C1746">
        <w:rPr>
          <w:rStyle w:val="StyleUnderline"/>
        </w:rPr>
        <w:t xml:space="preserve"> systems and</w:t>
      </w:r>
      <w:r w:rsidRPr="008442F4">
        <w:rPr>
          <w:rStyle w:val="StyleUnderline"/>
        </w:rPr>
        <w:t xml:space="preserve"> geopolitical power-play facilitated viral spreading, the ‘root cause’ of the virus was debated as either from a lab or a bat.</w:t>
      </w:r>
      <w:r w:rsidRPr="00AB5527">
        <w:rPr>
          <w:sz w:val="16"/>
        </w:rPr>
        <w:t xml:space="preserve"> To speak of a ‘</w:t>
      </w:r>
      <w:proofErr w:type="spellStart"/>
      <w:r w:rsidRPr="00AB5527">
        <w:rPr>
          <w:sz w:val="16"/>
        </w:rPr>
        <w:t>Covidcrisis</w:t>
      </w:r>
      <w:proofErr w:type="spellEnd"/>
      <w:r w:rsidRPr="00AB5527">
        <w:rPr>
          <w:sz w:val="16"/>
        </w:rPr>
        <w:t xml:space="preserve">’, it seems, remains within that perspective and invites to not ask how an interplay of factors facilitated its global spreading and how such an interplay of factors continues to make future viral mutations likely. If instead we think in terms of </w:t>
      </w:r>
      <w:r w:rsidRPr="008442F4">
        <w:rPr>
          <w:u w:val="single"/>
        </w:rPr>
        <w:t xml:space="preserve">‘Covid-emergence’ or ‘Covid-conditions’ – conditions enmeshed with the interlocking axes of neo-liberal privatization (and defunding) of health-care systems (the C of capitalism), heightened exposure to domestic violence during lockdowns (the P of patriarchy) and </w:t>
      </w:r>
      <w:r w:rsidRPr="00526780">
        <w:rPr>
          <w:rStyle w:val="StyleUnderline"/>
          <w:highlight w:val="cyan"/>
        </w:rPr>
        <w:t>uneven</w:t>
      </w:r>
      <w:r w:rsidRPr="008442F4">
        <w:rPr>
          <w:u w:val="single"/>
        </w:rPr>
        <w:t xml:space="preserve"> global </w:t>
      </w:r>
      <w:r w:rsidRPr="00526780">
        <w:rPr>
          <w:rStyle w:val="StyleUnderline"/>
          <w:highlight w:val="cyan"/>
        </w:rPr>
        <w:t>access to vaccines</w:t>
      </w:r>
      <w:r w:rsidRPr="008442F4">
        <w:rPr>
          <w:u w:val="single"/>
        </w:rPr>
        <w:t xml:space="preserve"> along lines of former colonial power (the C of coloniality) – we can become attentive to the underlying processes at play</w:t>
      </w:r>
      <w:r w:rsidRPr="00AB5527">
        <w:rPr>
          <w:sz w:val="16"/>
        </w:rPr>
        <w:t xml:space="preserve">: that is, we can understand an event like the Covid-pandemic in a historical, socio-political register, highlighting that register’s durability creating the conditions for a pandemic, rather than positing the virus as a temporary rupture after which global health returns to ‘normal’. </w:t>
      </w:r>
    </w:p>
    <w:p w14:paraId="6AF04648" w14:textId="77777777" w:rsidR="007156CE" w:rsidRPr="00AB5527" w:rsidRDefault="007156CE" w:rsidP="007156CE">
      <w:pPr>
        <w:rPr>
          <w:sz w:val="16"/>
        </w:rPr>
      </w:pPr>
      <w:proofErr w:type="gramStart"/>
      <w:r w:rsidRPr="00AB5527">
        <w:rPr>
          <w:sz w:val="16"/>
        </w:rPr>
        <w:t>In light of</w:t>
      </w:r>
      <w:proofErr w:type="gramEnd"/>
      <w:r w:rsidRPr="00AB5527">
        <w:rPr>
          <w:sz w:val="16"/>
        </w:rPr>
        <w:t xml:space="preserve"> this special issue’s invitation to reflect on crisis and power, we suggest that it is precisely a focus on power that might help move beyond such crisis-thinking. As one of the most contested concepts in cultural, social and political theories, the notion of power has a rich history of theoretical discussion and conceptual frameworks, including Foucault’s conceptualization of power as biopower (Foucault 1979, 2003); Haugaard’s four dimensions of power (Haugaard 2012, 2020); the distinction between power to, power over and power with (</w:t>
      </w:r>
      <w:proofErr w:type="spellStart"/>
      <w:r w:rsidRPr="00AB5527">
        <w:rPr>
          <w:sz w:val="16"/>
        </w:rPr>
        <w:t>Partzsch</w:t>
      </w:r>
      <w:proofErr w:type="spellEnd"/>
      <w:r w:rsidRPr="00AB5527">
        <w:rPr>
          <w:sz w:val="16"/>
        </w:rPr>
        <w:t xml:space="preserve"> 2017); and various other contestations and frameworks (Avelino 2021). While being </w:t>
      </w:r>
      <w:proofErr w:type="gramStart"/>
      <w:r w:rsidRPr="00AB5527">
        <w:rPr>
          <w:sz w:val="16"/>
        </w:rPr>
        <w:t>insightful in their own right, some</w:t>
      </w:r>
      <w:proofErr w:type="gramEnd"/>
      <w:r w:rsidRPr="00AB5527">
        <w:rPr>
          <w:sz w:val="16"/>
        </w:rPr>
        <w:t xml:space="preserve"> of these frameworks reach such high levels of conceptual abstraction that they risk obscuring the specification of power inequalities. This is why in this paper we highlight the interlocking effects of specific capitalist, patriarchal and (neo-)colonial power relations. Limiting analyses on only one or two of these vectors, we propose, is insufficient to tackle the root causes of the entangled socio-political, economic, and ecological challenges of this century. As a short-hand acronym for this complex, systemic and power-conscious approach to an analysis of the current state of affairs, we introduce here also into wider circulation ‘CPC’2 – the insistence that capitalist (C), patriarchal (P) and colonial exploitation and violence (C) are not only at the basis of these challenges, but that they are also co-dependent, with one feeding into and upholding the others. A focus on one of these key vectors of contemporary social structure alone would fall short of tackling the ‘</w:t>
      </w:r>
      <w:proofErr w:type="spellStart"/>
      <w:r w:rsidRPr="00AB5527">
        <w:rPr>
          <w:sz w:val="16"/>
        </w:rPr>
        <w:t>polycrisis</w:t>
      </w:r>
      <w:proofErr w:type="spellEnd"/>
      <w:r w:rsidRPr="00AB5527">
        <w:rPr>
          <w:sz w:val="16"/>
        </w:rPr>
        <w:t xml:space="preserve">’ of the present, a situation that can only genuinely be accounted for with a decided focus on the systemic power relations that enable and uphold it. </w:t>
      </w:r>
    </w:p>
    <w:p w14:paraId="1EC5319E" w14:textId="77777777" w:rsidR="007156CE" w:rsidRPr="00AB5527" w:rsidRDefault="007156CE" w:rsidP="007156CE">
      <w:pPr>
        <w:rPr>
          <w:sz w:val="16"/>
        </w:rPr>
      </w:pPr>
      <w:r w:rsidRPr="00AB5527">
        <w:rPr>
          <w:sz w:val="16"/>
        </w:rPr>
        <w:t xml:space="preserve">2. </w:t>
      </w:r>
      <w:proofErr w:type="spellStart"/>
      <w:r w:rsidRPr="00AB5527">
        <w:rPr>
          <w:sz w:val="16"/>
        </w:rPr>
        <w:t>Polycrisis</w:t>
      </w:r>
      <w:proofErr w:type="spellEnd"/>
      <w:r w:rsidRPr="00AB5527">
        <w:rPr>
          <w:sz w:val="16"/>
        </w:rPr>
        <w:t xml:space="preserve"> and Power</w:t>
      </w:r>
    </w:p>
    <w:p w14:paraId="0E0D3ED0" w14:textId="77777777" w:rsidR="007156CE" w:rsidRPr="00AB5527" w:rsidRDefault="007156CE" w:rsidP="007156CE">
      <w:pPr>
        <w:rPr>
          <w:sz w:val="16"/>
        </w:rPr>
      </w:pPr>
      <w:r w:rsidRPr="00AB5527">
        <w:rPr>
          <w:sz w:val="16"/>
        </w:rPr>
        <w:t xml:space="preserve">So, </w:t>
      </w:r>
      <w:proofErr w:type="gramStart"/>
      <w:r w:rsidRPr="00AB5527">
        <w:rPr>
          <w:sz w:val="16"/>
        </w:rPr>
        <w:t>in order to</w:t>
      </w:r>
      <w:proofErr w:type="gramEnd"/>
      <w:r w:rsidRPr="00AB5527">
        <w:rPr>
          <w:sz w:val="16"/>
        </w:rPr>
        <w:t xml:space="preserve"> avoid misunderstanding, we want to once more emphasize that we do not question the widely shared sense that our current times are globally a time of unsettling political change and impeding climate collapse. These are indeed times when a sense of urgency around these issues is widespread. However, we suggest that framing such a sense of urgency in terms of ‘crisis’ runs the risk of overlooking two crucial dimensions: First, it risks focusing on one ‘crisis’ at the expense of others while overlooking their interconnectedness. In that vein, we want to think with Wynter who notes that the current ‘global </w:t>
      </w:r>
      <w:proofErr w:type="spellStart"/>
      <w:r w:rsidRPr="00AB5527">
        <w:rPr>
          <w:sz w:val="16"/>
        </w:rPr>
        <w:t>problematique</w:t>
      </w:r>
      <w:proofErr w:type="spellEnd"/>
      <w:r w:rsidRPr="00AB5527">
        <w:rPr>
          <w:sz w:val="16"/>
        </w:rPr>
        <w:t>’ is indeed a complex ‘poverty-hunger-habitat-energy-trade -population-atmosphere-waste-resource problem’ (2015b, p. 44), thus emphasizing the interconnected nature of the issues at play.3 This complexity has also been highlighted in the term ‘</w:t>
      </w:r>
      <w:proofErr w:type="spellStart"/>
      <w:r w:rsidRPr="00AB5527">
        <w:rPr>
          <w:sz w:val="16"/>
        </w:rPr>
        <w:t>polycrisis</w:t>
      </w:r>
      <w:proofErr w:type="spellEnd"/>
      <w:r w:rsidRPr="00AB5527">
        <w:rPr>
          <w:sz w:val="16"/>
        </w:rPr>
        <w:t xml:space="preserve">’, which Edgar Morin and Anne Brigitte Kern already use in Homeland Earth: A Manifesto for the New Millenium (1999) to emphasize the impossibility ‘to single out a number one problem to which all others would be subordinated’ (p. 74). </w:t>
      </w:r>
      <w:r w:rsidRPr="005A4AF3">
        <w:rPr>
          <w:rStyle w:val="StyleUnderline"/>
        </w:rPr>
        <w:t xml:space="preserve">They write </w:t>
      </w:r>
      <w:proofErr w:type="gramStart"/>
      <w:r w:rsidRPr="005A4AF3">
        <w:rPr>
          <w:rStyle w:val="StyleUnderline"/>
        </w:rPr>
        <w:t>that ‘[t]here</w:t>
      </w:r>
      <w:proofErr w:type="gramEnd"/>
      <w:r w:rsidRPr="005A4AF3">
        <w:rPr>
          <w:rStyle w:val="StyleUnderline"/>
        </w:rPr>
        <w:t xml:space="preserve"> is no single vital problem but many vital problems, and it is this </w:t>
      </w:r>
      <w:r w:rsidRPr="00526780">
        <w:rPr>
          <w:rStyle w:val="StyleUnderline"/>
          <w:highlight w:val="cyan"/>
        </w:rPr>
        <w:t xml:space="preserve">complex </w:t>
      </w:r>
      <w:proofErr w:type="spellStart"/>
      <w:r w:rsidRPr="00526780">
        <w:rPr>
          <w:rStyle w:val="StyleUnderline"/>
          <w:highlight w:val="cyan"/>
        </w:rPr>
        <w:t>intersolidarity</w:t>
      </w:r>
      <w:proofErr w:type="spellEnd"/>
      <w:r w:rsidRPr="00526780">
        <w:rPr>
          <w:rStyle w:val="StyleUnderline"/>
          <w:highlight w:val="cyan"/>
        </w:rPr>
        <w:t xml:space="preserve"> of </w:t>
      </w:r>
      <w:r w:rsidRPr="005C1746">
        <w:rPr>
          <w:rStyle w:val="StyleUnderline"/>
        </w:rPr>
        <w:t xml:space="preserve">problems, antagonisms, crises, </w:t>
      </w:r>
      <w:r w:rsidRPr="00526780">
        <w:rPr>
          <w:rStyle w:val="StyleUnderline"/>
          <w:highlight w:val="cyan"/>
        </w:rPr>
        <w:t>uncontrolled processes</w:t>
      </w:r>
      <w:r w:rsidRPr="005A4AF3">
        <w:rPr>
          <w:rStyle w:val="StyleUnderline"/>
        </w:rPr>
        <w:t>, and the general crisis of the planet that constitutes the number one vital problem</w:t>
      </w:r>
      <w:r w:rsidRPr="00AB5527">
        <w:rPr>
          <w:sz w:val="16"/>
        </w:rPr>
        <w:t xml:space="preserve">’ (ibid). Recently brought into wider circulation again by the historian Adam Tooze in the Financial Times (Tooze 2022), the term </w:t>
      </w:r>
      <w:proofErr w:type="spellStart"/>
      <w:r w:rsidRPr="00AB5527">
        <w:rPr>
          <w:sz w:val="16"/>
        </w:rPr>
        <w:t>polycrisis</w:t>
      </w:r>
      <w:proofErr w:type="spellEnd"/>
      <w:r w:rsidRPr="00AB5527">
        <w:rPr>
          <w:sz w:val="16"/>
        </w:rPr>
        <w:t xml:space="preserve"> speaks of manifold (‘poly’) problems and the complexity of their connections, much like Wynter suggests: of an interconnectedness of contemporary problems which ‘feed each other’ (as Jean Claude Juncker, then President of the European Commission put it (Juncker 2016)), rather than successive or discrete crises; of a systemically relational global situation (Thiele et al. 2021, Thiele 2021) which is, we want to stress, not devoid of power.</w:t>
      </w:r>
    </w:p>
    <w:p w14:paraId="2D2F5ED2" w14:textId="77777777" w:rsidR="007156CE" w:rsidRPr="00AB5527" w:rsidRDefault="007156CE" w:rsidP="007156CE">
      <w:pPr>
        <w:rPr>
          <w:sz w:val="16"/>
        </w:rPr>
      </w:pPr>
      <w:r w:rsidRPr="008442F4">
        <w:rPr>
          <w:rStyle w:val="StyleUnderline"/>
        </w:rPr>
        <w:t xml:space="preserve">Secondly, </w:t>
      </w:r>
      <w:r w:rsidRPr="00526780">
        <w:rPr>
          <w:rStyle w:val="StyleUnderline"/>
          <w:highlight w:val="cyan"/>
        </w:rPr>
        <w:t>crisis-thinking</w:t>
      </w:r>
      <w:r w:rsidRPr="008442F4">
        <w:rPr>
          <w:rStyle w:val="StyleUnderline"/>
        </w:rPr>
        <w:t xml:space="preserve"> – and </w:t>
      </w:r>
      <w:r w:rsidRPr="005C1746">
        <w:rPr>
          <w:rStyle w:val="StyleUnderline"/>
        </w:rPr>
        <w:t xml:space="preserve">even </w:t>
      </w:r>
      <w:proofErr w:type="spellStart"/>
      <w:r w:rsidRPr="005C1746">
        <w:rPr>
          <w:rStyle w:val="StyleUnderline"/>
        </w:rPr>
        <w:t>polycrisis</w:t>
      </w:r>
      <w:proofErr w:type="spellEnd"/>
      <w:r w:rsidRPr="005C1746">
        <w:rPr>
          <w:rStyle w:val="StyleUnderline"/>
        </w:rPr>
        <w:t>-thinking, for that matter, in its focus on the contemporary interconnectedness of problems – runs the risk of diminishing</w:t>
      </w:r>
      <w:r w:rsidRPr="008442F4">
        <w:rPr>
          <w:rStyle w:val="StyleUnderline"/>
        </w:rPr>
        <w:t xml:space="preserve"> the long durée and historical continuity of </w:t>
      </w:r>
      <w:r w:rsidRPr="00526780">
        <w:rPr>
          <w:rStyle w:val="StyleUnderline"/>
          <w:highlight w:val="cyan"/>
        </w:rPr>
        <w:t>the root causes</w:t>
      </w:r>
      <w:r w:rsidRPr="008442F4">
        <w:rPr>
          <w:rStyle w:val="StyleUnderline"/>
        </w:rPr>
        <w:t xml:space="preserve"> of these problems.</w:t>
      </w:r>
      <w:r w:rsidRPr="00AB5527">
        <w:rPr>
          <w:sz w:val="16"/>
        </w:rPr>
        <w:t xml:space="preserve"> It risks </w:t>
      </w:r>
      <w:r w:rsidRPr="00526780">
        <w:rPr>
          <w:rStyle w:val="StyleUnderline"/>
          <w:highlight w:val="cyan"/>
        </w:rPr>
        <w:t xml:space="preserve">overlooking their </w:t>
      </w:r>
      <w:r w:rsidRPr="00526780">
        <w:rPr>
          <w:rStyle w:val="Emphasis"/>
          <w:highlight w:val="cyan"/>
        </w:rPr>
        <w:t>temporal durability</w:t>
      </w:r>
      <w:r w:rsidRPr="00526780">
        <w:rPr>
          <w:rStyle w:val="StyleUnderline"/>
          <w:highlight w:val="cyan"/>
        </w:rPr>
        <w:t xml:space="preserve"> and entangled </w:t>
      </w:r>
      <w:r w:rsidRPr="00526780">
        <w:rPr>
          <w:rStyle w:val="Emphasis"/>
          <w:highlight w:val="cyan"/>
        </w:rPr>
        <w:t>feedback loops</w:t>
      </w:r>
      <w:r w:rsidRPr="00AB5527">
        <w:rPr>
          <w:sz w:val="16"/>
        </w:rPr>
        <w:t xml:space="preserve">. </w:t>
      </w:r>
      <w:r w:rsidRPr="008442F4">
        <w:rPr>
          <w:rStyle w:val="StyleUnderline"/>
        </w:rPr>
        <w:t xml:space="preserve">As was already mentioned, speaking of a crisis implies temporary dire straits in a single domain. It applies ‘when control and predictability are the established norm’ (Hylland Eriksen 2023, p. 16). </w:t>
      </w:r>
      <w:r w:rsidRPr="00526780">
        <w:rPr>
          <w:rStyle w:val="StyleUnderline"/>
          <w:highlight w:val="cyan"/>
        </w:rPr>
        <w:t xml:space="preserve">Speaking of a </w:t>
      </w:r>
      <w:proofErr w:type="spellStart"/>
      <w:r w:rsidRPr="00526780">
        <w:rPr>
          <w:rStyle w:val="StyleUnderline"/>
          <w:highlight w:val="cyan"/>
        </w:rPr>
        <w:t>polycrisis</w:t>
      </w:r>
      <w:proofErr w:type="spellEnd"/>
      <w:r w:rsidRPr="00526780">
        <w:rPr>
          <w:rStyle w:val="StyleUnderline"/>
          <w:highlight w:val="cyan"/>
        </w:rPr>
        <w:t xml:space="preserve"> acknowledges the complex interconnectedness of problems and moves beyond the realms of </w:t>
      </w:r>
      <w:r w:rsidRPr="00526780">
        <w:rPr>
          <w:rStyle w:val="Emphasis"/>
          <w:highlight w:val="cyan"/>
        </w:rPr>
        <w:t>control</w:t>
      </w:r>
      <w:r w:rsidRPr="00526780">
        <w:rPr>
          <w:rStyle w:val="StyleUnderline"/>
          <w:highlight w:val="cyan"/>
        </w:rPr>
        <w:t xml:space="preserve"> and </w:t>
      </w:r>
      <w:r w:rsidRPr="00526780">
        <w:rPr>
          <w:rStyle w:val="Emphasis"/>
          <w:highlight w:val="cyan"/>
        </w:rPr>
        <w:t>predictability,</w:t>
      </w:r>
      <w:r w:rsidRPr="00526780">
        <w:rPr>
          <w:rStyle w:val="StyleUnderline"/>
          <w:highlight w:val="cyan"/>
        </w:rPr>
        <w:t xml:space="preserve"> and </w:t>
      </w:r>
      <w:r w:rsidRPr="00526780">
        <w:rPr>
          <w:rStyle w:val="Emphasis"/>
          <w:highlight w:val="cyan"/>
        </w:rPr>
        <w:t>simple linear causality</w:t>
      </w:r>
      <w:r w:rsidRPr="008442F4">
        <w:rPr>
          <w:rStyle w:val="StyleUnderline"/>
        </w:rPr>
        <w:t xml:space="preserve">. </w:t>
      </w:r>
      <w:r w:rsidRPr="00AB5527">
        <w:rPr>
          <w:sz w:val="16"/>
        </w:rPr>
        <w:t xml:space="preserve">Yet, even if the term </w:t>
      </w:r>
      <w:proofErr w:type="spellStart"/>
      <w:r w:rsidRPr="00AB5527">
        <w:rPr>
          <w:sz w:val="16"/>
        </w:rPr>
        <w:t>polycrisis</w:t>
      </w:r>
      <w:proofErr w:type="spellEnd"/>
      <w:r w:rsidRPr="00AB5527">
        <w:rPr>
          <w:sz w:val="16"/>
        </w:rPr>
        <w:t xml:space="preserve"> stresses the looped, complex interactions of many factors, a clear focus on the operations of power – of the inequality and unevenness with which that complexity is lived and experienced – can help to sharpen the analysis. It can help to avoid making the </w:t>
      </w:r>
      <w:proofErr w:type="spellStart"/>
      <w:r w:rsidRPr="00AB5527">
        <w:rPr>
          <w:sz w:val="16"/>
        </w:rPr>
        <w:t>polycrisis</w:t>
      </w:r>
      <w:proofErr w:type="spellEnd"/>
      <w:r w:rsidRPr="00AB5527">
        <w:rPr>
          <w:sz w:val="16"/>
        </w:rPr>
        <w:t xml:space="preserve"> a singular (albeit complex) overarching crisis shared by all. </w:t>
      </w:r>
      <w:r w:rsidRPr="005A4AF3">
        <w:rPr>
          <w:rStyle w:val="StyleUnderline"/>
        </w:rPr>
        <w:t xml:space="preserve">Such a perspective runs the risk of overlooking deep-seated differences in power, arising from centuries of inequality, in the wake of colonial expansions and dependencies and the spread of the capitalist </w:t>
      </w:r>
      <w:proofErr w:type="gramStart"/>
      <w:r w:rsidRPr="005A4AF3">
        <w:rPr>
          <w:rStyle w:val="StyleUnderline"/>
        </w:rPr>
        <w:t>market-model</w:t>
      </w:r>
      <w:proofErr w:type="gramEnd"/>
      <w:r w:rsidRPr="005A4AF3">
        <w:rPr>
          <w:rStyle w:val="StyleUnderline"/>
        </w:rPr>
        <w:t xml:space="preserve"> across the globe.</w:t>
      </w:r>
      <w:r w:rsidRPr="00AB5527">
        <w:rPr>
          <w:sz w:val="16"/>
        </w:rPr>
        <w:t xml:space="preserve"> </w:t>
      </w:r>
      <w:r w:rsidRPr="005A4AF3">
        <w:rPr>
          <w:rStyle w:val="StyleUnderline"/>
        </w:rPr>
        <w:t xml:space="preserve">Importantly, a </w:t>
      </w:r>
      <w:r w:rsidRPr="005A4AF3">
        <w:rPr>
          <w:rStyle w:val="Emphasis"/>
        </w:rPr>
        <w:t>perspective zooming</w:t>
      </w:r>
      <w:r w:rsidRPr="005A4AF3">
        <w:rPr>
          <w:rStyle w:val="StyleUnderline"/>
        </w:rPr>
        <w:t xml:space="preserve"> in on the </w:t>
      </w:r>
      <w:r w:rsidRPr="005A4AF3">
        <w:rPr>
          <w:rStyle w:val="Emphasis"/>
        </w:rPr>
        <w:t>operations of power</w:t>
      </w:r>
      <w:r w:rsidRPr="005A4AF3">
        <w:rPr>
          <w:rStyle w:val="StyleUnderline"/>
        </w:rPr>
        <w:t xml:space="preserve"> can help to bring into view the durability of the problems that power relations produce and continue to uphold.</w:t>
      </w:r>
      <w:r w:rsidRPr="00AB5527">
        <w:rPr>
          <w:sz w:val="16"/>
        </w:rPr>
        <w:t xml:space="preserve"> Thus, while we agree that the term ‘</w:t>
      </w:r>
      <w:proofErr w:type="spellStart"/>
      <w:r w:rsidRPr="00AB5527">
        <w:rPr>
          <w:sz w:val="16"/>
        </w:rPr>
        <w:t>polycrisis</w:t>
      </w:r>
      <w:proofErr w:type="spellEnd"/>
      <w:r w:rsidRPr="00AB5527">
        <w:rPr>
          <w:sz w:val="16"/>
        </w:rPr>
        <w:t xml:space="preserve">’ helps to avoid thinking of individual or separate crises because it acknowledges interconnections, it still evokes the temporal limitations around the term ‘crisis’ outlined above. </w:t>
      </w:r>
      <w:r w:rsidRPr="005A4AF3">
        <w:rPr>
          <w:rStyle w:val="StyleUnderline"/>
        </w:rPr>
        <w:t xml:space="preserve">We therefore propose to focus instead on the mindboggling persistence or ‘durability’ of the entangled, systemic, and global effects of power inequalities that keep capitalist, patriarchal, and (neo)colonial power/knowledge (Foucault 1980) in place. </w:t>
      </w:r>
      <w:r w:rsidRPr="00AB5527">
        <w:rPr>
          <w:sz w:val="16"/>
        </w:rPr>
        <w:t xml:space="preserve">By ‘durability,’ we mean the lasting elasticity of this regime of power/knowledge, in a similar vein as Ann Stoler has proposed ‘duress’ as a key feature of the fabric of the present: ‘the hardened, tenacious qualities of colonial effects; their extended protracted temporalities; and [. . .] their durable, if sometimes intangible constraints and confinements’ (Stoler 2016, p. 7; emphases added). It is this persistence and durability of the centuries-old </w:t>
      </w:r>
      <w:proofErr w:type="spellStart"/>
      <w:proofErr w:type="gramStart"/>
      <w:r w:rsidRPr="00AB5527">
        <w:rPr>
          <w:sz w:val="16"/>
        </w:rPr>
        <w:t>capitalistpatriarchal</w:t>
      </w:r>
      <w:proofErr w:type="spellEnd"/>
      <w:proofErr w:type="gramEnd"/>
      <w:r w:rsidRPr="00AB5527">
        <w:rPr>
          <w:sz w:val="16"/>
        </w:rPr>
        <w:t>-colonial regime that the term ‘</w:t>
      </w:r>
      <w:proofErr w:type="spellStart"/>
      <w:r w:rsidRPr="00AB5527">
        <w:rPr>
          <w:sz w:val="16"/>
        </w:rPr>
        <w:t>polycrisis</w:t>
      </w:r>
      <w:proofErr w:type="spellEnd"/>
      <w:r w:rsidRPr="00AB5527">
        <w:rPr>
          <w:sz w:val="16"/>
        </w:rPr>
        <w:t xml:space="preserve">’ with its recurrence to ‘crisis’ does not sufficiently get into view. Thinking with Black, anticolonial, feminist and anticapitalist critics (on whose work the next three sections will draw), we propose – as the title of the paper already announces – that it is high time to move from crisis thinking to deep analyses of the interlocking power of capitalism – patriarchy – colonialism (CPC). </w:t>
      </w:r>
    </w:p>
    <w:p w14:paraId="0D556D0B" w14:textId="77777777" w:rsidR="007156CE" w:rsidRPr="00AB5527" w:rsidRDefault="007156CE" w:rsidP="007156CE">
      <w:pPr>
        <w:rPr>
          <w:sz w:val="16"/>
        </w:rPr>
      </w:pPr>
      <w:r w:rsidRPr="00AB5527">
        <w:rPr>
          <w:sz w:val="16"/>
        </w:rPr>
        <w:t xml:space="preserve">We turn our attention in the remainder of this paper to these interlocking vectors of capitalist, patriarchal and colonial power in more depth. Drawing on the work of critical scholars from the humanities and the social sciences, we work with their analyses of power and their diagnosis of the problem of these intersecting axes. How can their insights help to understand our contemporary conundrum, </w:t>
      </w:r>
      <w:proofErr w:type="gramStart"/>
      <w:r w:rsidRPr="00AB5527">
        <w:rPr>
          <w:sz w:val="16"/>
        </w:rPr>
        <w:t>in particular in</w:t>
      </w:r>
      <w:proofErr w:type="gramEnd"/>
      <w:r w:rsidRPr="00AB5527">
        <w:rPr>
          <w:sz w:val="16"/>
        </w:rPr>
        <w:t xml:space="preserve"> relation to the long durée of CPC? While we parse out these three axes of power in separate sections, we draw from thinkers who have explicitly theorized and conceptualized their fundamental interlinkages. Therefore, we will discuss the three vectors – capitalist (C), patriarchal (P), and colonial (C) power – after one another </w:t>
      </w:r>
      <w:proofErr w:type="gramStart"/>
      <w:r w:rsidRPr="00AB5527">
        <w:rPr>
          <w:sz w:val="16"/>
        </w:rPr>
        <w:t>in order to</w:t>
      </w:r>
      <w:proofErr w:type="gramEnd"/>
      <w:r w:rsidRPr="00AB5527">
        <w:rPr>
          <w:sz w:val="16"/>
        </w:rPr>
        <w:t xml:space="preserve"> be able to present the relevant thinkers and writings on C, P and C. However, these approaches and thinkers themselves emphasize how their focus on C, P, or C, respectively, cannot ignore the entanglement of their analytic focal points with other power axes. Thus, each section also immediately highlights these lines of interconnection. Surely, the intention is not to produce repetition and overlap but rather to demonstrate also by means of the structure of the argument that CPC cannot be analyzed and acted upon by isolating the three or by treating their importance or urgency in a successive or hierarchical manner. Their durability stems from their very interconnectedness; and, thus, analysis must proceed accordingly.</w:t>
      </w:r>
    </w:p>
    <w:p w14:paraId="2144EECD" w14:textId="77777777" w:rsidR="007156CE" w:rsidRPr="00AB5527" w:rsidRDefault="007156CE" w:rsidP="007156CE">
      <w:pPr>
        <w:rPr>
          <w:sz w:val="16"/>
        </w:rPr>
      </w:pPr>
      <w:r w:rsidRPr="00AB5527">
        <w:rPr>
          <w:sz w:val="16"/>
        </w:rPr>
        <w:t>In a similar vein, our argument also suggests that – in conjunction – C, P and C are driving forces of the current ecological devastation of the planet. In that regard, we decided not to add another axis on ‘ecology’ as one might perhaps expect after the abovementioned climate crisis as one of the major ingredients in our current ‘</w:t>
      </w:r>
      <w:proofErr w:type="spellStart"/>
      <w:r w:rsidRPr="00AB5527">
        <w:rPr>
          <w:sz w:val="16"/>
        </w:rPr>
        <w:t>polycrisis</w:t>
      </w:r>
      <w:proofErr w:type="spellEnd"/>
      <w:r w:rsidRPr="00AB5527">
        <w:rPr>
          <w:sz w:val="16"/>
        </w:rPr>
        <w:t xml:space="preserve">’. </w:t>
      </w:r>
      <w:r w:rsidRPr="005A4AF3">
        <w:rPr>
          <w:rStyle w:val="StyleUnderline"/>
        </w:rPr>
        <w:t>We argue against an ‘additive’ logic of crises and propose that ecological devastation</w:t>
      </w:r>
      <w:r w:rsidRPr="00AB5527">
        <w:rPr>
          <w:sz w:val="16"/>
        </w:rPr>
        <w:t xml:space="preserve"> – the harming of the earth itself – is an inherent consequence of CPC. Most recently, Malcom Ferdinand has convincingly demonstrated in Decolonial Ecology. Thinking from the Caribbean World (Ferdinand 2022) (and in his case especially from the angle of C for colonial) that </w:t>
      </w:r>
      <w:r w:rsidRPr="005A4AF3">
        <w:rPr>
          <w:rStyle w:val="StyleUnderline"/>
        </w:rPr>
        <w:t>modernity emerged from a ‘</w:t>
      </w:r>
      <w:r w:rsidRPr="00526780">
        <w:rPr>
          <w:rStyle w:val="StyleUnderline"/>
          <w:highlight w:val="cyan"/>
        </w:rPr>
        <w:t>colonial</w:t>
      </w:r>
      <w:r w:rsidRPr="005C1746">
        <w:rPr>
          <w:rStyle w:val="StyleUnderline"/>
        </w:rPr>
        <w:t xml:space="preserve"> and environmental double fracture’ (p. 3) which has </w:t>
      </w:r>
      <w:r w:rsidRPr="00526780">
        <w:rPr>
          <w:rStyle w:val="StyleUnderline"/>
          <w:highlight w:val="cyan"/>
        </w:rPr>
        <w:t>create</w:t>
      </w:r>
      <w:r w:rsidRPr="005C1746">
        <w:rPr>
          <w:rStyle w:val="StyleUnderline"/>
        </w:rPr>
        <w:t>d the conditions for environmental,</w:t>
      </w:r>
      <w:r w:rsidRPr="005A4AF3">
        <w:rPr>
          <w:rStyle w:val="StyleUnderline"/>
        </w:rPr>
        <w:t xml:space="preserve"> as well as racialized, colonial </w:t>
      </w:r>
      <w:r w:rsidRPr="00526780">
        <w:rPr>
          <w:rStyle w:val="StyleUnderline"/>
          <w:highlight w:val="cyan"/>
        </w:rPr>
        <w:t>exploitation.</w:t>
      </w:r>
      <w:r w:rsidRPr="00AB5527">
        <w:rPr>
          <w:sz w:val="16"/>
        </w:rPr>
        <w:t xml:space="preserve"> Separating ecological devastation from colonialism – and from capitalism, from patriarchy – continues to conceal ‘[t]he durability of psychological, socio-political, and ecosystemic violence and toxicity’ (p. 11) of that entanglement.</w:t>
      </w:r>
    </w:p>
    <w:p w14:paraId="6C8A03F7" w14:textId="77777777" w:rsidR="007156CE" w:rsidRPr="00AB5527" w:rsidRDefault="007156CE" w:rsidP="007156CE">
      <w:pPr>
        <w:rPr>
          <w:sz w:val="16"/>
        </w:rPr>
      </w:pPr>
      <w:r w:rsidRPr="00AB5527">
        <w:rPr>
          <w:sz w:val="16"/>
        </w:rPr>
        <w:t>3. C for capitalism: anticapitalist perspectives on CPC</w:t>
      </w:r>
    </w:p>
    <w:p w14:paraId="05C6FE3D" w14:textId="77777777" w:rsidR="007156CE" w:rsidRPr="00AB5527" w:rsidRDefault="007156CE" w:rsidP="007156CE">
      <w:pPr>
        <w:rPr>
          <w:sz w:val="16"/>
        </w:rPr>
      </w:pPr>
      <w:r w:rsidRPr="00AB5527">
        <w:rPr>
          <w:sz w:val="16"/>
        </w:rPr>
        <w:t>This section highlights the C for capitalism in exploring CPC as an onto-epistemic order of power/knowledge. By focusing specifically on feminist and Black Marxist insights on capitalist power relations, we shed light on the latter’s interconnectedness with the other vectors in CPC. Approaching the C for capitalism through these lenses means that economic relations are understood as entangled with social inequality, political oppression, and socio-ecological arrangements. This, in turn, might mean that one can better explore how what we might experience as a primarily economic relationship becomes so durable.</w:t>
      </w:r>
    </w:p>
    <w:p w14:paraId="3E142607" w14:textId="77777777" w:rsidR="007156CE" w:rsidRPr="00AB5527" w:rsidRDefault="007156CE" w:rsidP="007156CE">
      <w:pPr>
        <w:rPr>
          <w:sz w:val="16"/>
        </w:rPr>
      </w:pPr>
      <w:r w:rsidRPr="00AB5527">
        <w:rPr>
          <w:sz w:val="16"/>
        </w:rPr>
        <w:t xml:space="preserve">Marxist feminist scholar Nancy Fraser (2022), for example, understands </w:t>
      </w:r>
      <w:r w:rsidRPr="00526780">
        <w:rPr>
          <w:rStyle w:val="StyleUnderline"/>
          <w:highlight w:val="cyan"/>
        </w:rPr>
        <w:t xml:space="preserve">capitalism </w:t>
      </w:r>
      <w:r w:rsidRPr="005C1746">
        <w:rPr>
          <w:rStyle w:val="StyleUnderline"/>
        </w:rPr>
        <w:t>as an ‘institutionalized social order’ that is premised on several ‘</w:t>
      </w:r>
      <w:r w:rsidRPr="005C1746">
        <w:rPr>
          <w:rStyle w:val="Emphasis"/>
        </w:rPr>
        <w:t>hidden abodes’</w:t>
      </w:r>
      <w:r w:rsidRPr="005C1746">
        <w:rPr>
          <w:rStyle w:val="StyleUnderline"/>
        </w:rPr>
        <w:t xml:space="preserve"> – its </w:t>
      </w:r>
      <w:r w:rsidRPr="005C1746">
        <w:rPr>
          <w:rStyle w:val="Emphasis"/>
        </w:rPr>
        <w:t>underlying social</w:t>
      </w:r>
      <w:r w:rsidRPr="005C1746">
        <w:rPr>
          <w:rStyle w:val="StyleUnderline"/>
        </w:rPr>
        <w:t xml:space="preserve">, political, and ecological conditions – </w:t>
      </w:r>
      <w:r w:rsidRPr="005C1746">
        <w:rPr>
          <w:rStyle w:val="Emphasis"/>
        </w:rPr>
        <w:t>that constitute and sustain</w:t>
      </w:r>
      <w:r w:rsidRPr="005C1746">
        <w:rPr>
          <w:rStyle w:val="StyleUnderline"/>
        </w:rPr>
        <w:t xml:space="preserve"> the capitalist production system at often unrecognized but high costs.</w:t>
      </w:r>
      <w:r w:rsidRPr="005C1746">
        <w:rPr>
          <w:sz w:val="16"/>
        </w:rPr>
        <w:t xml:space="preserve"> </w:t>
      </w:r>
      <w:r w:rsidRPr="005C1746">
        <w:rPr>
          <w:rStyle w:val="StyleUnderline"/>
        </w:rPr>
        <w:t xml:space="preserve">While on the surface, capitalism may </w:t>
      </w:r>
      <w:r w:rsidRPr="00526780">
        <w:rPr>
          <w:rStyle w:val="StyleUnderline"/>
          <w:highlight w:val="cyan"/>
        </w:rPr>
        <w:t>appear to enable stability through</w:t>
      </w:r>
      <w:r w:rsidRPr="005A4AF3">
        <w:rPr>
          <w:rStyle w:val="StyleUnderline"/>
        </w:rPr>
        <w:t xml:space="preserve"> such things as economic </w:t>
      </w:r>
      <w:r w:rsidRPr="00526780">
        <w:rPr>
          <w:rStyle w:val="StyleUnderline"/>
          <w:highlight w:val="cyan"/>
        </w:rPr>
        <w:t>growth and</w:t>
      </w:r>
      <w:r w:rsidRPr="005A4AF3">
        <w:rPr>
          <w:rStyle w:val="StyleUnderline"/>
        </w:rPr>
        <w:t xml:space="preserve"> improved </w:t>
      </w:r>
      <w:r w:rsidRPr="00526780">
        <w:rPr>
          <w:rStyle w:val="StyleUnderline"/>
          <w:highlight w:val="cyan"/>
        </w:rPr>
        <w:t>living standards</w:t>
      </w:r>
      <w:r w:rsidRPr="005A4AF3">
        <w:rPr>
          <w:rStyle w:val="StyleUnderline"/>
        </w:rPr>
        <w:t xml:space="preserve">, the </w:t>
      </w:r>
      <w:r w:rsidRPr="005C1746">
        <w:rPr>
          <w:rStyle w:val="StyleUnderline"/>
        </w:rPr>
        <w:t>benefits and costs of capitalist production are unequally distributed.</w:t>
      </w:r>
      <w:r w:rsidRPr="005C1746">
        <w:rPr>
          <w:sz w:val="16"/>
        </w:rPr>
        <w:t xml:space="preserve"> Crucially, for Fraser, </w:t>
      </w:r>
      <w:r w:rsidRPr="005C1746">
        <w:rPr>
          <w:rStyle w:val="StyleUnderline"/>
        </w:rPr>
        <w:t>the impression of alleged stability is only possible if one ignores the costs.</w:t>
      </w:r>
      <w:r w:rsidRPr="005C1746">
        <w:rPr>
          <w:sz w:val="16"/>
        </w:rPr>
        <w:t xml:space="preserve"> She argues</w:t>
      </w:r>
      <w:r w:rsidRPr="00AB5527">
        <w:rPr>
          <w:sz w:val="16"/>
        </w:rPr>
        <w:t xml:space="preserve"> instead that by understanding capitalist production as part of a social order to which ‘[s]</w:t>
      </w:r>
      <w:proofErr w:type="spellStart"/>
      <w:r w:rsidRPr="00AB5527">
        <w:rPr>
          <w:sz w:val="16"/>
        </w:rPr>
        <w:t>truggles</w:t>
      </w:r>
      <w:proofErr w:type="spellEnd"/>
      <w:r w:rsidRPr="00AB5527">
        <w:rPr>
          <w:sz w:val="16"/>
        </w:rPr>
        <w:t xml:space="preserve"> over nature, social reproduction, dispossession, and public power’ are central, the costs become analyzable, </w:t>
      </w:r>
      <w:r w:rsidRPr="005A4AF3">
        <w:rPr>
          <w:rStyle w:val="StyleUnderline"/>
        </w:rPr>
        <w:t>and the ‘</w:t>
      </w:r>
      <w:r w:rsidRPr="00526780">
        <w:rPr>
          <w:rStyle w:val="Emphasis"/>
          <w:highlight w:val="cyan"/>
        </w:rPr>
        <w:t>cannibalistic’</w:t>
      </w:r>
      <w:r w:rsidRPr="00526780">
        <w:rPr>
          <w:rStyle w:val="StyleUnderline"/>
          <w:highlight w:val="cyan"/>
        </w:rPr>
        <w:t xml:space="preserve"> </w:t>
      </w:r>
      <w:r w:rsidRPr="005C1746">
        <w:rPr>
          <w:rStyle w:val="StyleUnderline"/>
        </w:rPr>
        <w:t xml:space="preserve">nature of capitalism – fundamentally </w:t>
      </w:r>
      <w:r w:rsidRPr="00526780">
        <w:rPr>
          <w:rStyle w:val="StyleUnderline"/>
          <w:highlight w:val="cyan"/>
        </w:rPr>
        <w:t>exploiting laborers and land</w:t>
      </w:r>
      <w:r w:rsidRPr="005A4AF3">
        <w:rPr>
          <w:rStyle w:val="StyleUnderline"/>
        </w:rPr>
        <w:t xml:space="preserve"> </w:t>
      </w:r>
      <w:r w:rsidRPr="00AB5527">
        <w:rPr>
          <w:sz w:val="16"/>
        </w:rPr>
        <w:t xml:space="preserve">– becomes discernable (Fraser 2022, p. 2). </w:t>
      </w:r>
      <w:r w:rsidRPr="005C1746">
        <w:rPr>
          <w:rStyle w:val="StyleUnderline"/>
        </w:rPr>
        <w:t xml:space="preserve">Forms of labor that are </w:t>
      </w:r>
      <w:r w:rsidRPr="005C1746">
        <w:rPr>
          <w:rStyle w:val="Emphasis"/>
        </w:rPr>
        <w:t>unfree,</w:t>
      </w:r>
      <w:r w:rsidRPr="005C1746">
        <w:rPr>
          <w:rStyle w:val="StyleUnderline"/>
        </w:rPr>
        <w:t xml:space="preserve"> </w:t>
      </w:r>
      <w:r w:rsidRPr="005C1746">
        <w:rPr>
          <w:rStyle w:val="Emphasis"/>
        </w:rPr>
        <w:t>dependent</w:t>
      </w:r>
      <w:r w:rsidRPr="005C1746">
        <w:rPr>
          <w:rStyle w:val="StyleUnderline"/>
        </w:rPr>
        <w:t xml:space="preserve">, </w:t>
      </w:r>
      <w:r w:rsidRPr="005C1746">
        <w:rPr>
          <w:rStyle w:val="Emphasis"/>
        </w:rPr>
        <w:t>unpaid</w:t>
      </w:r>
      <w:r w:rsidRPr="005C1746">
        <w:rPr>
          <w:rStyle w:val="StyleUnderline"/>
        </w:rPr>
        <w:t xml:space="preserve"> and </w:t>
      </w:r>
      <w:r w:rsidRPr="005C1746">
        <w:rPr>
          <w:rStyle w:val="Emphasis"/>
        </w:rPr>
        <w:t xml:space="preserve">unacknowledged </w:t>
      </w:r>
      <w:r w:rsidRPr="005C1746">
        <w:rPr>
          <w:rStyle w:val="StyleUnderline"/>
        </w:rPr>
        <w:t xml:space="preserve">and exceed the realm of economic market </w:t>
      </w:r>
      <w:r w:rsidRPr="005C1746">
        <w:rPr>
          <w:sz w:val="16"/>
        </w:rPr>
        <w:t>exchange</w:t>
      </w:r>
      <w:r w:rsidRPr="00AB5527">
        <w:rPr>
          <w:sz w:val="16"/>
        </w:rPr>
        <w:t xml:space="preserve"> </w:t>
      </w:r>
      <w:proofErr w:type="spellStart"/>
      <w:r w:rsidRPr="00526780">
        <w:rPr>
          <w:rStyle w:val="StyleUnderline"/>
          <w:highlight w:val="cyan"/>
        </w:rPr>
        <w:t>invisibilize</w:t>
      </w:r>
      <w:proofErr w:type="spellEnd"/>
      <w:r w:rsidRPr="005C1746">
        <w:rPr>
          <w:rStyle w:val="StyleUnderline"/>
        </w:rPr>
        <w:t xml:space="preserve"> the </w:t>
      </w:r>
      <w:r w:rsidRPr="00526780">
        <w:rPr>
          <w:rStyle w:val="StyleUnderline"/>
          <w:highlight w:val="cyan"/>
        </w:rPr>
        <w:t>costs</w:t>
      </w:r>
      <w:r w:rsidRPr="005C1746">
        <w:rPr>
          <w:rStyle w:val="StyleUnderline"/>
        </w:rPr>
        <w:t xml:space="preserve"> of</w:t>
      </w:r>
      <w:r w:rsidRPr="005C1746">
        <w:rPr>
          <w:sz w:val="16"/>
        </w:rPr>
        <w:t xml:space="preserve"> </w:t>
      </w:r>
      <w:r w:rsidRPr="005C1746">
        <w:rPr>
          <w:rStyle w:val="StyleUnderline"/>
        </w:rPr>
        <w:t xml:space="preserve">capitalist </w:t>
      </w:r>
      <w:r w:rsidRPr="00D947ED">
        <w:rPr>
          <w:rStyle w:val="StyleUnderline"/>
        </w:rPr>
        <w:t>growth. And they are</w:t>
      </w:r>
      <w:r w:rsidRPr="005C1746">
        <w:rPr>
          <w:rStyle w:val="StyleUnderline"/>
        </w:rPr>
        <w:t xml:space="preserve"> themselves </w:t>
      </w:r>
      <w:r w:rsidRPr="00526780">
        <w:rPr>
          <w:rStyle w:val="StyleUnderline"/>
          <w:highlight w:val="cyan"/>
        </w:rPr>
        <w:t xml:space="preserve">made possible by </w:t>
      </w:r>
      <w:r w:rsidRPr="005C1746">
        <w:rPr>
          <w:rStyle w:val="StyleUnderline"/>
        </w:rPr>
        <w:t xml:space="preserve">social categories such as </w:t>
      </w:r>
      <w:r w:rsidRPr="00526780">
        <w:rPr>
          <w:rStyle w:val="StyleUnderline"/>
          <w:highlight w:val="cyan"/>
        </w:rPr>
        <w:t>gender and race,</w:t>
      </w:r>
      <w:r w:rsidRPr="005A4AF3">
        <w:rPr>
          <w:rStyle w:val="StyleUnderline"/>
        </w:rPr>
        <w:t xml:space="preserve"> which are in return conditioned by capitalist power relations (Federici 2004).</w:t>
      </w:r>
    </w:p>
    <w:p w14:paraId="2603B967" w14:textId="77777777" w:rsidR="007156CE" w:rsidRPr="00AB5527" w:rsidRDefault="007156CE" w:rsidP="007156CE">
      <w:pPr>
        <w:rPr>
          <w:sz w:val="16"/>
        </w:rPr>
      </w:pPr>
      <w:r w:rsidRPr="005A4AF3">
        <w:rPr>
          <w:rStyle w:val="StyleUnderline"/>
        </w:rPr>
        <w:t>These non-marketized forms of labor are central to the existence of capitalist societies.</w:t>
      </w:r>
      <w:r w:rsidRPr="00AB5527">
        <w:rPr>
          <w:sz w:val="16"/>
        </w:rPr>
        <w:t xml:space="preserve"> They enable an ongoing </w:t>
      </w:r>
      <w:r w:rsidRPr="005A4AF3">
        <w:rPr>
          <w:rStyle w:val="StyleUnderline"/>
        </w:rPr>
        <w:t>mechanism of accumulation</w:t>
      </w:r>
      <w:r w:rsidRPr="00AB5527">
        <w:rPr>
          <w:sz w:val="16"/>
        </w:rPr>
        <w:t xml:space="preserve"> that accompanies the ‘front story’ of capitalist relations between the wage-laborer and the capitalist (the owner of the means of production). As such, these ‘hidden abodes’ constitute necessary conditions of possibility for capitalist production. Besides the appropriation of value by non-compensation for a part of the workers’ labor time (exploitation), the capitalist production involves processes of dispossession and expropriation of land, labor, and energy of dispossessed and enslaved people: ‘the barbaric underside of capitalist modernity’ (expropriation) (Fraser 2022, p. 33).4 A central question then becomes ‘how the economic impulse of capitalist production conditions the so-called non-economic’ (Bhattacharya 2018, p. 75) and vice versa. Marxist historian Tithi Bhattacharya (2018) builds especially on social reproduction theory to understand these implications of </w:t>
      </w:r>
      <w:proofErr w:type="gramStart"/>
      <w:r w:rsidRPr="00AB5527">
        <w:rPr>
          <w:sz w:val="16"/>
        </w:rPr>
        <w:t>the economic</w:t>
      </w:r>
      <w:proofErr w:type="gramEnd"/>
      <w:r w:rsidRPr="00AB5527">
        <w:rPr>
          <w:sz w:val="16"/>
        </w:rPr>
        <w:t xml:space="preserve">-as-political. First, she asserts, economic production and social reproduction are not separate, but interlinked circuits of (unequal) exchange. These include a myriad of extra-economic social arrangements and institutions that exceed wage-labor or ‘the economic’: </w:t>
      </w:r>
      <w:r w:rsidRPr="005A4AF3">
        <w:rPr>
          <w:rStyle w:val="StyleUnderline"/>
        </w:rPr>
        <w:t>the home, public education, pension funds, health-care systems, leisure facilities, and the kin-based unit of the family.</w:t>
      </w:r>
      <w:r w:rsidRPr="00AB5527">
        <w:rPr>
          <w:sz w:val="16"/>
        </w:rPr>
        <w:t xml:space="preserve"> And second, Bhattacharya argues, the working-class subject exceeds its role as waged laborer so that class struggle (inherent to capitalist relations with its different interests of creating surplus value versus all kinds of social needs) involves much more than the struggle over working conditions and wages: ‘The working class . . . must be perceived as everyone in the producing class who has in their lifetime participated in the totality of reproduction of society – irrespective of whether that labor has been paid for by capital or remained unpaid’ (Bhattacharya 2018, p. 89)</w:t>
      </w:r>
    </w:p>
    <w:p w14:paraId="77EC7C9B" w14:textId="77777777" w:rsidR="007156CE" w:rsidRPr="00AB5527" w:rsidRDefault="007156CE" w:rsidP="007156CE">
      <w:pPr>
        <w:rPr>
          <w:sz w:val="16"/>
        </w:rPr>
      </w:pPr>
      <w:r w:rsidRPr="00AB5527">
        <w:rPr>
          <w:sz w:val="16"/>
        </w:rPr>
        <w:t xml:space="preserve">But what remains unaddressed with the term ‘working </w:t>
      </w:r>
      <w:proofErr w:type="spellStart"/>
      <w:r w:rsidRPr="00AB5527">
        <w:rPr>
          <w:sz w:val="16"/>
        </w:rPr>
        <w:t>class’</w:t>
      </w:r>
      <w:proofErr w:type="spellEnd"/>
      <w:r w:rsidRPr="00AB5527">
        <w:rPr>
          <w:sz w:val="16"/>
        </w:rPr>
        <w:t xml:space="preserve"> is how these ‘hidden abodes’ are – although historically contingent – structurally produced and unequally distributed. </w:t>
      </w:r>
      <w:r w:rsidRPr="00AB5527">
        <w:rPr>
          <w:rStyle w:val="StyleUnderline"/>
        </w:rPr>
        <w:t>Besides the fact that social reproduction enlarges the notion of class (subjects, conflict) beyond the economy, the production of social (e.g. gendered, racialized, sexualized) differences within the working-class are not merely produced by capitalist relations, but are integral to the functioning of capitalism. Feminist Marxist Silvia Federici writes in her historical analysis of capitalism that ‘[t]</w:t>
      </w:r>
      <w:proofErr w:type="gramStart"/>
      <w:r w:rsidRPr="00AB5527">
        <w:rPr>
          <w:rStyle w:val="StyleUnderline"/>
        </w:rPr>
        <w:t>he</w:t>
      </w:r>
      <w:proofErr w:type="gramEnd"/>
      <w:r w:rsidRPr="00AB5527">
        <w:rPr>
          <w:rStyle w:val="StyleUnderline"/>
        </w:rPr>
        <w:t xml:space="preserve"> </w:t>
      </w:r>
      <w:r w:rsidRPr="00526780">
        <w:rPr>
          <w:rStyle w:val="StyleUnderline"/>
          <w:highlight w:val="cyan"/>
        </w:rPr>
        <w:t xml:space="preserve">female body </w:t>
      </w:r>
      <w:r w:rsidRPr="005C1746">
        <w:rPr>
          <w:rStyle w:val="StyleUnderline"/>
        </w:rPr>
        <w:t xml:space="preserve">was turned into an </w:t>
      </w:r>
      <w:r w:rsidRPr="00526780">
        <w:rPr>
          <w:rStyle w:val="StyleUnderline"/>
          <w:highlight w:val="cyan"/>
        </w:rPr>
        <w:t>instrument for</w:t>
      </w:r>
      <w:r w:rsidRPr="005C1746">
        <w:rPr>
          <w:rStyle w:val="StyleUnderline"/>
        </w:rPr>
        <w:t xml:space="preserve"> the </w:t>
      </w:r>
      <w:r w:rsidRPr="00526780">
        <w:rPr>
          <w:rStyle w:val="StyleUnderline"/>
          <w:highlight w:val="cyan"/>
        </w:rPr>
        <w:t>production</w:t>
      </w:r>
      <w:r w:rsidRPr="00AB5527">
        <w:rPr>
          <w:rStyle w:val="StyleUnderline"/>
        </w:rPr>
        <w:t xml:space="preserve"> of labor and the expansion of the </w:t>
      </w:r>
      <w:proofErr w:type="gramStart"/>
      <w:r w:rsidRPr="00AB5527">
        <w:rPr>
          <w:rStyle w:val="StyleUnderline"/>
        </w:rPr>
        <w:t>work-force</w:t>
      </w:r>
      <w:proofErr w:type="gramEnd"/>
      <w:r w:rsidRPr="00AB5527">
        <w:rPr>
          <w:rStyle w:val="StyleUnderline"/>
        </w:rPr>
        <w:t>’</w:t>
      </w:r>
      <w:r w:rsidRPr="00AB5527">
        <w:rPr>
          <w:sz w:val="16"/>
        </w:rPr>
        <w:t xml:space="preserve"> (Federici 2004, pp. 99, 101), thereby producing a new sexual division of labor. During the transition from feudal to capitalist relations, </w:t>
      </w:r>
      <w:r w:rsidRPr="00AB5527">
        <w:rPr>
          <w:rStyle w:val="StyleUnderline"/>
        </w:rPr>
        <w:t>women were expelled from the crafts, reproductive labor was devalued, and poverty became often feminized</w:t>
      </w:r>
      <w:r w:rsidRPr="00AB5527">
        <w:rPr>
          <w:sz w:val="16"/>
        </w:rPr>
        <w:t xml:space="preserve">. The English enclosure of the commons deprived especially women of access to communal assets; now ‘their work was defined as a natural resource, laying outside the sphere of market relations’ (p. 110). This new sexual division of labor also created new </w:t>
      </w:r>
      <w:proofErr w:type="gramStart"/>
      <w:r w:rsidRPr="00AB5527">
        <w:rPr>
          <w:sz w:val="16"/>
        </w:rPr>
        <w:t>gendered</w:t>
      </w:r>
      <w:proofErr w:type="gramEnd"/>
      <w:r w:rsidRPr="00AB5527">
        <w:rPr>
          <w:sz w:val="16"/>
        </w:rPr>
        <w:t xml:space="preserve"> relations to capital. Patriarchy and capitalism became a ‘patriarchy of wage’ Federici (2004, p. 109), which ‘was above all a power-relation, a division within the workforce, while being an immense boost to capital accumulation’ (Federici 2004, p. 135).</w:t>
      </w:r>
    </w:p>
    <w:p w14:paraId="46753E7E" w14:textId="77777777" w:rsidR="007156CE" w:rsidRPr="00AB5527" w:rsidRDefault="007156CE" w:rsidP="007156CE">
      <w:pPr>
        <w:rPr>
          <w:sz w:val="16"/>
        </w:rPr>
      </w:pPr>
      <w:r w:rsidRPr="00AB5527">
        <w:rPr>
          <w:sz w:val="16"/>
        </w:rPr>
        <w:t>Parallel to the patriarchal shift in capitalism that Federici highlights, many Black Marxist scholars have argued that capitalism has always been racial capitalism.5 According to these analyses, the racial division of labor has been a fundamental technology in creating different classes of exchange (capitalist class), of exploitation (wage-labor) and expropriation (enslaved-labor) (Bhattacharya 2018, Fraser 2022).6 Human capacities and natural ‘resources’ are confiscated (blatantly violently or veiled by commerce) and conscripted into the circuit of capital accumulation. Thus, Marx’ ‘front story’ of exchange and Fraser’s ‘hidden abode’ of exploitation are structurally – not only historical contingently – intertwined with expropriation.</w:t>
      </w:r>
    </w:p>
    <w:p w14:paraId="1AEB4F1A" w14:textId="77777777" w:rsidR="007156CE" w:rsidRPr="00AB5527" w:rsidRDefault="007156CE" w:rsidP="007156CE">
      <w:pPr>
        <w:rPr>
          <w:sz w:val="16"/>
        </w:rPr>
      </w:pPr>
      <w:r w:rsidRPr="00AB5527">
        <w:rPr>
          <w:sz w:val="16"/>
        </w:rPr>
        <w:t xml:space="preserve">Especially in the colonies in the Americas, the slave trade historically provided the European ruling class with a vast pool of unpaid labor power. </w:t>
      </w:r>
      <w:r w:rsidRPr="00AB5527">
        <w:rPr>
          <w:rStyle w:val="StyleUnderline"/>
        </w:rPr>
        <w:t xml:space="preserve">Goods such as sugar, gold, silver, mercury, tea, tobacco, rum, and cotton as well as the slave trade itself were commodified for a capitalist mode of production (Federici 2004).7 </w:t>
      </w:r>
      <w:r w:rsidRPr="00526780">
        <w:rPr>
          <w:rStyle w:val="StyleUnderline"/>
          <w:highlight w:val="cyan"/>
        </w:rPr>
        <w:t>Slavery</w:t>
      </w:r>
      <w:r w:rsidRPr="00AB5527">
        <w:rPr>
          <w:rStyle w:val="StyleUnderline"/>
        </w:rPr>
        <w:t xml:space="preserve"> and the plantation system have been </w:t>
      </w:r>
      <w:r w:rsidRPr="00526780">
        <w:rPr>
          <w:rStyle w:val="StyleUnderline"/>
          <w:highlight w:val="cyan"/>
        </w:rPr>
        <w:t xml:space="preserve">essential </w:t>
      </w:r>
      <w:r w:rsidRPr="005C1746">
        <w:rPr>
          <w:rStyle w:val="StyleUnderline"/>
        </w:rPr>
        <w:t xml:space="preserve">to capitalism </w:t>
      </w:r>
      <w:r w:rsidRPr="00526780">
        <w:rPr>
          <w:rStyle w:val="StyleUnderline"/>
          <w:highlight w:val="cyan"/>
        </w:rPr>
        <w:t>in providing surplus labor,</w:t>
      </w:r>
      <w:r w:rsidRPr="00AB5527">
        <w:rPr>
          <w:rStyle w:val="StyleUnderline"/>
        </w:rPr>
        <w:t xml:space="preserve"> a model for labor management, export-oriented production, economic integration, and an international division of labor.</w:t>
      </w:r>
      <w:r w:rsidRPr="00AB5527">
        <w:rPr>
          <w:sz w:val="16"/>
        </w:rPr>
        <w:t xml:space="preserve"> For 500 years, a ‘global assembly line’ integrated the work of enslaved people with the European wage-labor-force (Federici 2004, p. 119). </w:t>
      </w:r>
      <w:r w:rsidRPr="00AB5527">
        <w:rPr>
          <w:rStyle w:val="StyleUnderline"/>
        </w:rPr>
        <w:t>Capitalism, Federici argues, ‘may not even have taken off without Europe’s “annexation of America”, and the “blood and sweat” that for two centuries flowed to Europe from the plantations’ (Federici 2004, p. 120).</w:t>
      </w:r>
    </w:p>
    <w:p w14:paraId="50465E6D" w14:textId="77777777" w:rsidR="007156CE" w:rsidRPr="00AB5527" w:rsidRDefault="007156CE" w:rsidP="007156CE">
      <w:pPr>
        <w:rPr>
          <w:sz w:val="16"/>
        </w:rPr>
      </w:pPr>
      <w:r w:rsidRPr="00AB5527">
        <w:rPr>
          <w:sz w:val="16"/>
        </w:rPr>
        <w:t>However, the colonies and metropole were kept ‘geographically and socially divided’ (Federici 2004, p. 120). The work of separation, Achille Mbembe (</w:t>
      </w:r>
      <w:r w:rsidRPr="005C1746">
        <w:rPr>
          <w:sz w:val="16"/>
        </w:rPr>
        <w:t>2019) argues, characterizing the colony as a violent zone of exception in a state of lawlessness, was largely based on</w:t>
      </w:r>
      <w:r w:rsidRPr="00AB5527">
        <w:rPr>
          <w:sz w:val="16"/>
        </w:rPr>
        <w:t xml:space="preserve"> </w:t>
      </w:r>
      <w:r w:rsidRPr="005C1746">
        <w:rPr>
          <w:rStyle w:val="StyleUnderline"/>
        </w:rPr>
        <w:t>racial denial of any commonality between colonizer and colonized</w:t>
      </w:r>
      <w:r w:rsidRPr="005C1746">
        <w:rPr>
          <w:sz w:val="16"/>
        </w:rPr>
        <w:t xml:space="preserve">. As such, </w:t>
      </w:r>
      <w:r w:rsidRPr="005C1746">
        <w:rPr>
          <w:rStyle w:val="StyleUnderline"/>
        </w:rPr>
        <w:t xml:space="preserve">capitalist </w:t>
      </w:r>
      <w:r w:rsidRPr="00526780">
        <w:rPr>
          <w:rStyle w:val="StyleUnderline"/>
          <w:highlight w:val="cyan"/>
        </w:rPr>
        <w:t xml:space="preserve">accumulation harbors a structural, durable basis for racialized </w:t>
      </w:r>
      <w:r w:rsidRPr="005C1746">
        <w:rPr>
          <w:rStyle w:val="StyleUnderline"/>
        </w:rPr>
        <w:t xml:space="preserve">and gendered </w:t>
      </w:r>
      <w:r w:rsidRPr="00526780">
        <w:rPr>
          <w:rStyle w:val="StyleUnderline"/>
          <w:highlight w:val="cyan"/>
        </w:rPr>
        <w:t>oppression.</w:t>
      </w:r>
      <w:r w:rsidRPr="00AB5527">
        <w:rPr>
          <w:sz w:val="16"/>
        </w:rPr>
        <w:t xml:space="preserve"> Both </w:t>
      </w:r>
      <w:r w:rsidRPr="00526780">
        <w:rPr>
          <w:rStyle w:val="StyleUnderline"/>
          <w:highlight w:val="cyan"/>
        </w:rPr>
        <w:t>femaleness and blackness</w:t>
      </w:r>
      <w:r w:rsidRPr="00AB5527">
        <w:rPr>
          <w:rStyle w:val="StyleUnderline"/>
        </w:rPr>
        <w:t xml:space="preserve"> were symbolically </w:t>
      </w:r>
      <w:r w:rsidRPr="00526780">
        <w:rPr>
          <w:rStyle w:val="StyleUnderline"/>
          <w:highlight w:val="cyan"/>
        </w:rPr>
        <w:t>marked as</w:t>
      </w:r>
      <w:r w:rsidRPr="00AB5527">
        <w:rPr>
          <w:rStyle w:val="StyleUnderline"/>
        </w:rPr>
        <w:t xml:space="preserve"> closer to nature</w:t>
      </w:r>
      <w:r w:rsidRPr="00EA5436">
        <w:rPr>
          <w:rStyle w:val="StyleUnderline"/>
        </w:rPr>
        <w:t xml:space="preserve">, </w:t>
      </w:r>
      <w:r w:rsidRPr="00526780">
        <w:rPr>
          <w:rStyle w:val="StyleUnderline"/>
          <w:highlight w:val="cyan"/>
        </w:rPr>
        <w:t>irrationality</w:t>
      </w:r>
      <w:r w:rsidRPr="00AB5527">
        <w:rPr>
          <w:rStyle w:val="StyleUnderline"/>
        </w:rPr>
        <w:t xml:space="preserve"> and bestiality, thereby confirming and legitimizing their exclusion from the social contract that is implied by wage-relations, and the </w:t>
      </w:r>
      <w:r w:rsidRPr="00526780">
        <w:rPr>
          <w:rStyle w:val="StyleUnderline"/>
          <w:highlight w:val="cyan"/>
        </w:rPr>
        <w:t>naturalization of</w:t>
      </w:r>
      <w:r w:rsidRPr="005C1746">
        <w:rPr>
          <w:rStyle w:val="StyleUnderline"/>
        </w:rPr>
        <w:t xml:space="preserve"> their </w:t>
      </w:r>
      <w:r w:rsidRPr="00526780">
        <w:rPr>
          <w:rStyle w:val="StyleUnderline"/>
          <w:highlight w:val="cyan"/>
        </w:rPr>
        <w:t>exploitation</w:t>
      </w:r>
      <w:r w:rsidRPr="00AB5527">
        <w:rPr>
          <w:sz w:val="16"/>
        </w:rPr>
        <w:t xml:space="preserve"> (Federici 2004, p. 223). In that sense, as, for example, also Cedric Robinson states, ‘[c]</w:t>
      </w:r>
      <w:proofErr w:type="spellStart"/>
      <w:r w:rsidRPr="00AB5527">
        <w:rPr>
          <w:sz w:val="16"/>
        </w:rPr>
        <w:t>apitalism</w:t>
      </w:r>
      <w:proofErr w:type="spellEnd"/>
      <w:r w:rsidRPr="00AB5527">
        <w:rPr>
          <w:sz w:val="16"/>
        </w:rPr>
        <w:t xml:space="preserve"> has been always “racial capitalism”’ given that ‘the organization, expansion and ideology of capitalist society were expressed through race, racial subjection, and racial differences’ (cited in Lowe 2015, p. 149). The term racial capitalism makes clear – and thus is also helpful in the context of this paper and its pursuit of CPC – as Lowe points out with reference to Robinson (2000) that ‘actually existing capitalism exploits through culturally and socially constructed differences such as race, gender, region, and nationality’ (cited in Lowe 2015, p. 149)</w:t>
      </w:r>
    </w:p>
    <w:p w14:paraId="36A16E77" w14:textId="77777777" w:rsidR="007156CE" w:rsidRPr="00AB5527" w:rsidRDefault="007156CE" w:rsidP="007156CE">
      <w:pPr>
        <w:rPr>
          <w:rStyle w:val="StyleUnderline"/>
        </w:rPr>
      </w:pPr>
      <w:r w:rsidRPr="00AB5527">
        <w:rPr>
          <w:sz w:val="16"/>
        </w:rPr>
        <w:t xml:space="preserve">Starting from the C of capitalism </w:t>
      </w:r>
      <w:proofErr w:type="gramStart"/>
      <w:r w:rsidRPr="00AB5527">
        <w:rPr>
          <w:sz w:val="16"/>
        </w:rPr>
        <w:t>allows</w:t>
      </w:r>
      <w:proofErr w:type="gramEnd"/>
      <w:r w:rsidRPr="00AB5527">
        <w:rPr>
          <w:sz w:val="16"/>
        </w:rPr>
        <w:t xml:space="preserve"> to bring these sexual, gendered and racialized divisions of labor into view as indispensable conditions for capital accumulation. Therefore, to return to our opening discussion of crisis-thinking, the idea that capitalism as a social order can be in ‘crisis’ is an oxymoron: it is sustained by continuing, durable conditions instigating new forms of primitive accumulation, afflicting the exploited and </w:t>
      </w:r>
      <w:proofErr w:type="gramStart"/>
      <w:r w:rsidRPr="00AB5527">
        <w:rPr>
          <w:sz w:val="16"/>
        </w:rPr>
        <w:t>expropriated</w:t>
      </w:r>
      <w:proofErr w:type="gramEnd"/>
      <w:r w:rsidRPr="00AB5527">
        <w:rPr>
          <w:sz w:val="16"/>
        </w:rPr>
        <w:t xml:space="preserve"> classes, and now ecologically depleting the entire planet while profiting the few. Indeed, this social order is not ‘sustainable’ in any social or ecological sense. When violence itself becomes the most productive force (Mies 1986), a myriad of interrelated crises is all but unexpected or exceptional. </w:t>
      </w:r>
      <w:r w:rsidRPr="00AB5527">
        <w:rPr>
          <w:rStyle w:val="StyleUnderline"/>
        </w:rPr>
        <w:t xml:space="preserve">The </w:t>
      </w:r>
      <w:r w:rsidRPr="00526780">
        <w:rPr>
          <w:rStyle w:val="StyleUnderline"/>
          <w:highlight w:val="cyan"/>
        </w:rPr>
        <w:t>register of ‘crisis’</w:t>
      </w:r>
      <w:r w:rsidRPr="00AB5527">
        <w:rPr>
          <w:rStyle w:val="StyleUnderline"/>
        </w:rPr>
        <w:t xml:space="preserve"> therefore rather </w:t>
      </w:r>
      <w:r w:rsidRPr="00526780">
        <w:rPr>
          <w:rStyle w:val="StyleUnderline"/>
          <w:highlight w:val="cyan"/>
        </w:rPr>
        <w:t xml:space="preserve">obscures </w:t>
      </w:r>
      <w:r w:rsidRPr="00B61E91">
        <w:rPr>
          <w:rStyle w:val="StyleUnderline"/>
        </w:rPr>
        <w:t>the systemic condition of capitalist accumulation in which</w:t>
      </w:r>
      <w:r w:rsidRPr="00AB5527">
        <w:rPr>
          <w:rStyle w:val="StyleUnderline"/>
        </w:rPr>
        <w:t xml:space="preserve"> </w:t>
      </w:r>
      <w:r w:rsidRPr="00526780">
        <w:rPr>
          <w:rStyle w:val="StyleUnderline"/>
          <w:highlight w:val="cyan"/>
        </w:rPr>
        <w:t>profit for some means the death</w:t>
      </w:r>
      <w:r w:rsidRPr="00AB5527">
        <w:rPr>
          <w:rStyle w:val="StyleUnderline"/>
        </w:rPr>
        <w:t xml:space="preserve"> – the ultimate catastrophe – </w:t>
      </w:r>
      <w:r w:rsidRPr="00526780">
        <w:rPr>
          <w:rStyle w:val="StyleUnderline"/>
          <w:highlight w:val="cyan"/>
        </w:rPr>
        <w:t>for others</w:t>
      </w:r>
      <w:r w:rsidRPr="00AB5527">
        <w:rPr>
          <w:rStyle w:val="StyleUnderline"/>
        </w:rPr>
        <w:t xml:space="preserve"> (McIntyre and Nast 2011).</w:t>
      </w:r>
    </w:p>
    <w:p w14:paraId="6A17902A" w14:textId="77777777" w:rsidR="007156CE" w:rsidRPr="00976182" w:rsidRDefault="007156CE" w:rsidP="007156CE">
      <w:pPr>
        <w:rPr>
          <w:rStyle w:val="StyleUnderline"/>
        </w:rPr>
      </w:pPr>
      <w:r w:rsidRPr="00976182">
        <w:rPr>
          <w:rStyle w:val="StyleUnderline"/>
        </w:rPr>
        <w:t xml:space="preserve">Assuming that social inequality and political oppression are not systemically entangled with economic capitalist relations of production and consumption, but only </w:t>
      </w:r>
      <w:proofErr w:type="gramStart"/>
      <w:r w:rsidRPr="00976182">
        <w:rPr>
          <w:rStyle w:val="StyleUnderline"/>
        </w:rPr>
        <w:t>secondarily</w:t>
      </w:r>
      <w:proofErr w:type="gramEnd"/>
      <w:r w:rsidRPr="00976182">
        <w:rPr>
          <w:rStyle w:val="StyleUnderline"/>
        </w:rPr>
        <w:t xml:space="preserve"> and separately important, we are bound to fail to understand, let alone challenge, the root causes of precarity and survivalism, as well as the unprecedented floodings, heat waves, or droughts. Wynter (2015b) formulated the implications of separating the economy from the socio-political as follows:</w:t>
      </w:r>
    </w:p>
    <w:p w14:paraId="2502794B" w14:textId="77777777" w:rsidR="007156CE" w:rsidRPr="00AB5527" w:rsidRDefault="007156CE" w:rsidP="007156CE">
      <w:pPr>
        <w:rPr>
          <w:sz w:val="16"/>
        </w:rPr>
      </w:pPr>
      <w:r w:rsidRPr="00976182">
        <w:rPr>
          <w:sz w:val="16"/>
        </w:rPr>
        <w:t xml:space="preserve">Many of us had thought that what first had to be </w:t>
      </w:r>
      <w:proofErr w:type="gramStart"/>
      <w:r w:rsidRPr="00976182">
        <w:rPr>
          <w:sz w:val="16"/>
        </w:rPr>
        <w:t>transformed,</w:t>
      </w:r>
      <w:proofErr w:type="gramEnd"/>
      <w:r w:rsidRPr="00976182">
        <w:rPr>
          <w:sz w:val="16"/>
        </w:rPr>
        <w:t xml:space="preserve"> was, above all, our present free-market/free-trade mode of capitalist economic production exploitation</w:t>
      </w:r>
      <w:r w:rsidRPr="00AB5527">
        <w:rPr>
          <w:sz w:val="16"/>
        </w:rPr>
        <w:t xml:space="preserve"> system into a new socialist mode of production. The idea was that once this was done, everything else would follow – including our collective human emancipation from what is, for Marxism, merely our present law-likely generated superstructural relations of production! What was also expected to automatically change, therefore, was that of the empirical reality of our still ongoing, status-ordered hierarchically structured, world-systemic order of domination/ subordination. This change was to automatically follow! It didn’t, of course. (p. </w:t>
      </w:r>
      <w:proofErr w:type="gramStart"/>
      <w:r w:rsidRPr="00AB5527">
        <w:rPr>
          <w:sz w:val="16"/>
        </w:rPr>
        <w:t>41)</w:t>
      </w:r>
      <w:r>
        <w:rPr>
          <w:sz w:val="16"/>
        </w:rPr>
        <w:t>s</w:t>
      </w:r>
      <w:proofErr w:type="gramEnd"/>
    </w:p>
    <w:p w14:paraId="6AF40A82" w14:textId="77777777" w:rsidR="007156CE" w:rsidRDefault="007156CE" w:rsidP="007156CE">
      <w:pPr>
        <w:rPr>
          <w:rStyle w:val="Emphasis"/>
        </w:rPr>
      </w:pPr>
      <w:r w:rsidRPr="00AD40E1">
        <w:rPr>
          <w:rStyle w:val="StyleUnderline"/>
        </w:rPr>
        <w:t xml:space="preserve">It still </w:t>
      </w:r>
      <w:r w:rsidRPr="00526780">
        <w:rPr>
          <w:rStyle w:val="Emphasis"/>
          <w:highlight w:val="cyan"/>
        </w:rPr>
        <w:t>does not suffice</w:t>
      </w:r>
      <w:r w:rsidRPr="00AD40E1">
        <w:rPr>
          <w:rStyle w:val="StyleUnderline"/>
        </w:rPr>
        <w:t xml:space="preserve"> to first and foremost aim </w:t>
      </w:r>
      <w:r w:rsidRPr="00526780">
        <w:rPr>
          <w:rStyle w:val="StyleUnderline"/>
          <w:highlight w:val="cyan"/>
        </w:rPr>
        <w:t>to transform certain economic relations</w:t>
      </w:r>
      <w:r w:rsidRPr="00AD40E1">
        <w:rPr>
          <w:rStyle w:val="StyleUnderline"/>
        </w:rPr>
        <w:t xml:space="preserve"> of production, </w:t>
      </w:r>
      <w:r w:rsidRPr="00526780">
        <w:rPr>
          <w:rStyle w:val="StyleUnderline"/>
          <w:highlight w:val="cyan"/>
        </w:rPr>
        <w:t>while leaving unaddressed</w:t>
      </w:r>
      <w:r w:rsidRPr="00B61E91">
        <w:rPr>
          <w:rStyle w:val="StyleUnderline"/>
        </w:rPr>
        <w:t xml:space="preserve"> the gendered, racialized, sexualized relations of </w:t>
      </w:r>
      <w:r w:rsidRPr="00526780">
        <w:rPr>
          <w:rStyle w:val="StyleUnderline"/>
          <w:highlight w:val="cyan"/>
        </w:rPr>
        <w:t>domination</w:t>
      </w:r>
      <w:r w:rsidRPr="00AD40E1">
        <w:rPr>
          <w:rStyle w:val="StyleUnderline"/>
        </w:rPr>
        <w:t xml:space="preserve">/subordination </w:t>
      </w:r>
      <w:r w:rsidRPr="00526780">
        <w:rPr>
          <w:rStyle w:val="StyleUnderline"/>
          <w:highlight w:val="cyan"/>
        </w:rPr>
        <w:t>constituting</w:t>
      </w:r>
      <w:r w:rsidRPr="00AD40E1">
        <w:rPr>
          <w:rStyle w:val="StyleUnderline"/>
        </w:rPr>
        <w:t xml:space="preserve"> highly unequal classes of </w:t>
      </w:r>
      <w:r w:rsidRPr="00526780">
        <w:rPr>
          <w:rStyle w:val="StyleUnderline"/>
          <w:highlight w:val="cyan"/>
        </w:rPr>
        <w:t>exchange</w:t>
      </w:r>
      <w:r w:rsidRPr="00AD40E1">
        <w:rPr>
          <w:rStyle w:val="StyleUnderline"/>
        </w:rPr>
        <w:t>, exploitation or expropriation.</w:t>
      </w:r>
      <w:r w:rsidRPr="00AB5527">
        <w:rPr>
          <w:sz w:val="16"/>
        </w:rPr>
        <w:t xml:space="preserve"> By focusing this paper on the operations of social, economic, and political power sustaining one another we attend to the ‘</w:t>
      </w:r>
      <w:proofErr w:type="spellStart"/>
      <w:r w:rsidRPr="00AB5527">
        <w:rPr>
          <w:sz w:val="16"/>
        </w:rPr>
        <w:t>intersolidarity</w:t>
      </w:r>
      <w:proofErr w:type="spellEnd"/>
      <w:r w:rsidRPr="00AB5527">
        <w:rPr>
          <w:sz w:val="16"/>
        </w:rPr>
        <w:t xml:space="preserve"> of problems’ (Morin and Kern 1999) and the durability of ‘the global </w:t>
      </w:r>
      <w:proofErr w:type="spellStart"/>
      <w:r w:rsidRPr="00AB5527">
        <w:rPr>
          <w:sz w:val="16"/>
        </w:rPr>
        <w:t>problematique</w:t>
      </w:r>
      <w:proofErr w:type="spellEnd"/>
      <w:r w:rsidRPr="00AB5527">
        <w:rPr>
          <w:sz w:val="16"/>
        </w:rPr>
        <w:t xml:space="preserve">’ (Wynter 2015b). Acknowledging CPC as an entangled mesh of (racial) capitalist, patriarchal and colonial power is therefore a crucial move. With it, we can begin to </w:t>
      </w:r>
      <w:r w:rsidRPr="00AD40E1">
        <w:rPr>
          <w:rStyle w:val="StyleUnderline"/>
        </w:rPr>
        <w:t xml:space="preserve">understand </w:t>
      </w:r>
      <w:r w:rsidRPr="00B61E91">
        <w:rPr>
          <w:rStyle w:val="StyleUnderline"/>
        </w:rPr>
        <w:t xml:space="preserve">how </w:t>
      </w:r>
      <w:r w:rsidRPr="00526780">
        <w:rPr>
          <w:rStyle w:val="StyleUnderline"/>
          <w:highlight w:val="cyan"/>
        </w:rPr>
        <w:t>social</w:t>
      </w:r>
      <w:r w:rsidRPr="00B61E91">
        <w:rPr>
          <w:rStyle w:val="StyleUnderline"/>
        </w:rPr>
        <w:t xml:space="preserve"> political ‘crises’ </w:t>
      </w:r>
      <w:r w:rsidRPr="00526780">
        <w:rPr>
          <w:rStyle w:val="StyleUnderline"/>
          <w:highlight w:val="cyan"/>
        </w:rPr>
        <w:t>and economic</w:t>
      </w:r>
      <w:r w:rsidRPr="00B61E91">
        <w:rPr>
          <w:rStyle w:val="StyleUnderline"/>
        </w:rPr>
        <w:t>-ecological ‘</w:t>
      </w:r>
      <w:r w:rsidRPr="00526780">
        <w:rPr>
          <w:rStyle w:val="StyleUnderline"/>
          <w:highlight w:val="cyan"/>
        </w:rPr>
        <w:t>crises’</w:t>
      </w:r>
      <w:r w:rsidRPr="00B61E91">
        <w:rPr>
          <w:rStyle w:val="StyleUnderline"/>
        </w:rPr>
        <w:t xml:space="preserve"> are sustaining and </w:t>
      </w:r>
      <w:r w:rsidRPr="00526780">
        <w:rPr>
          <w:rStyle w:val="Emphasis"/>
          <w:highlight w:val="cyan"/>
        </w:rPr>
        <w:t>condition</w:t>
      </w:r>
      <w:r w:rsidRPr="00B61E91">
        <w:rPr>
          <w:rStyle w:val="StyleUnderline"/>
        </w:rPr>
        <w:t xml:space="preserve">ing </w:t>
      </w:r>
      <w:r w:rsidRPr="00526780">
        <w:rPr>
          <w:rStyle w:val="Emphasis"/>
          <w:highlight w:val="cyan"/>
        </w:rPr>
        <w:t>each other.</w:t>
      </w:r>
    </w:p>
    <w:p w14:paraId="1DDDBF79" w14:textId="52C81CF1" w:rsidR="007156CE" w:rsidRDefault="007156CE" w:rsidP="007156CE">
      <w:pPr>
        <w:pStyle w:val="Heading4"/>
      </w:pPr>
      <w:r>
        <w:t>“Democracy” is a farce---Gaza is not a trump problem, it is endemic to the Western Colonial project</w:t>
      </w:r>
      <w:r>
        <w:tab/>
        <w:t xml:space="preserve"> </w:t>
      </w:r>
    </w:p>
    <w:p w14:paraId="5F074A7D" w14:textId="77777777" w:rsidR="007156CE" w:rsidRPr="003B40E4" w:rsidRDefault="007156CE" w:rsidP="007156CE">
      <w:r w:rsidRPr="003B40E4">
        <w:rPr>
          <w:rStyle w:val="Style13ptBold"/>
        </w:rPr>
        <w:t>Baraka ’25</w:t>
      </w:r>
      <w:r w:rsidRPr="003B40E4">
        <w:t xml:space="preserve"> [Ajamu; April 23; Black Agenda Report Editor and Columnist; Black Agenda Report, “U.S. and Israel Gangsterism Has Created a Hobbesian International State of Nature,” https://www.blackagendareport.com/us-and-israel-gangsterism-has-created-hobbesian-international-state-nature]</w:t>
      </w:r>
    </w:p>
    <w:p w14:paraId="35C18CD4" w14:textId="77777777" w:rsidR="007156CE" w:rsidRPr="00C1002F" w:rsidRDefault="007156CE" w:rsidP="007156CE">
      <w:pPr>
        <w:rPr>
          <w:sz w:val="16"/>
        </w:rPr>
      </w:pPr>
      <w:r w:rsidRPr="00526780">
        <w:rPr>
          <w:rStyle w:val="StyleUnderline"/>
          <w:highlight w:val="cyan"/>
        </w:rPr>
        <w:t>Gaza</w:t>
      </w:r>
      <w:r w:rsidRPr="00C1002F">
        <w:rPr>
          <w:sz w:val="16"/>
        </w:rPr>
        <w:t xml:space="preserve"> has </w:t>
      </w:r>
      <w:r w:rsidRPr="00526780">
        <w:rPr>
          <w:rStyle w:val="StyleUnderline"/>
          <w:highlight w:val="cyan"/>
        </w:rPr>
        <w:t xml:space="preserve">exposed the West’s </w:t>
      </w:r>
      <w:r w:rsidRPr="00526780">
        <w:rPr>
          <w:rStyle w:val="Emphasis"/>
          <w:highlight w:val="cyan"/>
        </w:rPr>
        <w:t>‘human rights’</w:t>
      </w:r>
      <w:r w:rsidRPr="00526780">
        <w:rPr>
          <w:rStyle w:val="StyleUnderline"/>
          <w:highlight w:val="cyan"/>
        </w:rPr>
        <w:t xml:space="preserve"> as a </w:t>
      </w:r>
      <w:r w:rsidRPr="00526780">
        <w:rPr>
          <w:rStyle w:val="Emphasis"/>
          <w:highlight w:val="cyan"/>
        </w:rPr>
        <w:t>colonial farce</w:t>
      </w:r>
      <w:r w:rsidRPr="00C1002F">
        <w:rPr>
          <w:sz w:val="16"/>
        </w:rPr>
        <w:t xml:space="preserve">. Now, </w:t>
      </w:r>
      <w:r w:rsidRPr="00AA1B1E">
        <w:rPr>
          <w:rStyle w:val="StyleUnderline"/>
        </w:rPr>
        <w:t xml:space="preserve">the world is experiencing a descent into </w:t>
      </w:r>
      <w:r w:rsidRPr="00AA1B1E">
        <w:rPr>
          <w:rStyle w:val="Emphasis"/>
        </w:rPr>
        <w:t>imperial barbarism</w:t>
      </w:r>
      <w:r w:rsidRPr="00C1002F">
        <w:rPr>
          <w:sz w:val="16"/>
        </w:rPr>
        <w:t>, and only collective resistance can build a future beyond fascism.</w:t>
      </w:r>
    </w:p>
    <w:p w14:paraId="5D447EAD" w14:textId="77777777" w:rsidR="007156CE" w:rsidRPr="00C1002F" w:rsidRDefault="007156CE" w:rsidP="007156CE">
      <w:pPr>
        <w:rPr>
          <w:sz w:val="16"/>
        </w:rPr>
      </w:pPr>
      <w:r w:rsidRPr="00C1002F">
        <w:rPr>
          <w:sz w:val="16"/>
        </w:rPr>
        <w:t xml:space="preserve">"The condition of man... is a condition of war of everyone against everyone." (Thomas Hobbes) </w:t>
      </w:r>
    </w:p>
    <w:p w14:paraId="27BC8EA3" w14:textId="77777777" w:rsidR="007156CE" w:rsidRPr="00C1002F" w:rsidRDefault="007156CE" w:rsidP="007156CE">
      <w:pPr>
        <w:rPr>
          <w:sz w:val="16"/>
        </w:rPr>
      </w:pPr>
      <w:r w:rsidRPr="00BB6ADC">
        <w:rPr>
          <w:rStyle w:val="StyleUnderline"/>
        </w:rPr>
        <w:t xml:space="preserve">Eighteen months of </w:t>
      </w:r>
      <w:r w:rsidRPr="00526780">
        <w:rPr>
          <w:rStyle w:val="Emphasis"/>
          <w:highlight w:val="cyan"/>
        </w:rPr>
        <w:t>genocidal horror</w:t>
      </w:r>
      <w:r w:rsidRPr="00BB6ADC">
        <w:rPr>
          <w:rStyle w:val="StyleUnderline"/>
        </w:rPr>
        <w:t xml:space="preserve"> in Gaza has</w:t>
      </w:r>
      <w:r w:rsidRPr="00C1002F">
        <w:rPr>
          <w:sz w:val="16"/>
        </w:rPr>
        <w:t xml:space="preserve"> finally </w:t>
      </w:r>
      <w:r w:rsidRPr="00526780">
        <w:rPr>
          <w:rStyle w:val="StyleUnderline"/>
          <w:highlight w:val="cyan"/>
        </w:rPr>
        <w:t>swept away</w:t>
      </w:r>
      <w:r w:rsidRPr="00C1002F">
        <w:rPr>
          <w:sz w:val="16"/>
        </w:rPr>
        <w:t xml:space="preserve"> to the dustbin of history </w:t>
      </w:r>
      <w:r w:rsidRPr="00526780">
        <w:rPr>
          <w:rStyle w:val="StyleUnderline"/>
          <w:highlight w:val="cyan"/>
        </w:rPr>
        <w:t xml:space="preserve">the </w:t>
      </w:r>
      <w:r w:rsidRPr="00526780">
        <w:rPr>
          <w:rStyle w:val="Emphasis"/>
          <w:highlight w:val="cyan"/>
        </w:rPr>
        <w:t>myth</w:t>
      </w:r>
      <w:r w:rsidRPr="00526780">
        <w:rPr>
          <w:rStyle w:val="StyleUnderline"/>
          <w:highlight w:val="cyan"/>
        </w:rPr>
        <w:t xml:space="preserve"> that the West</w:t>
      </w:r>
      <w:r w:rsidRPr="00BB6ADC">
        <w:rPr>
          <w:rStyle w:val="StyleUnderline"/>
        </w:rPr>
        <w:t xml:space="preserve"> </w:t>
      </w:r>
      <w:r w:rsidRPr="00526780">
        <w:rPr>
          <w:rStyle w:val="StyleUnderline"/>
          <w:highlight w:val="cyan"/>
        </w:rPr>
        <w:t>was</w:t>
      </w:r>
      <w:r w:rsidRPr="00BB6ADC">
        <w:rPr>
          <w:rStyle w:val="StyleUnderline"/>
        </w:rPr>
        <w:t xml:space="preserve"> ever </w:t>
      </w:r>
      <w:r w:rsidRPr="00526780">
        <w:rPr>
          <w:rStyle w:val="StyleUnderline"/>
          <w:highlight w:val="cyan"/>
        </w:rPr>
        <w:t>committed</w:t>
      </w:r>
      <w:r w:rsidRPr="00C1002F">
        <w:rPr>
          <w:sz w:val="16"/>
        </w:rPr>
        <w:t xml:space="preserve"> to so-called enlightenment ideas of human dignity, the rule of law and </w:t>
      </w:r>
      <w:r w:rsidRPr="00BB6ADC">
        <w:rPr>
          <w:rStyle w:val="StyleUnderline"/>
        </w:rPr>
        <w:t>human rights</w:t>
      </w:r>
      <w:r w:rsidRPr="00C1002F">
        <w:rPr>
          <w:sz w:val="16"/>
        </w:rPr>
        <w:t xml:space="preserve">. And we say good riddance to this mendacious mythology. </w:t>
      </w:r>
    </w:p>
    <w:p w14:paraId="07B8CA40" w14:textId="77777777" w:rsidR="007156CE" w:rsidRPr="00C1002F" w:rsidRDefault="007156CE" w:rsidP="007156CE">
      <w:pPr>
        <w:rPr>
          <w:sz w:val="16"/>
        </w:rPr>
      </w:pPr>
      <w:r w:rsidRPr="00DF0D2D">
        <w:rPr>
          <w:rStyle w:val="StyleUnderline"/>
        </w:rPr>
        <w:t xml:space="preserve">Israel’s daily </w:t>
      </w:r>
      <w:r w:rsidRPr="00DF0D2D">
        <w:rPr>
          <w:rStyle w:val="Emphasis"/>
        </w:rPr>
        <w:t>bombardment</w:t>
      </w:r>
      <w:r w:rsidRPr="00C1002F">
        <w:rPr>
          <w:sz w:val="16"/>
        </w:rPr>
        <w:t xml:space="preserve"> accompanies the daily horrific imagery of Israeli attacks on schools, hospitals, tent cities and broken and mangled Palestinian children, images that still </w:t>
      </w:r>
      <w:r w:rsidRPr="00DF0D2D">
        <w:rPr>
          <w:rStyle w:val="StyleUnderline"/>
        </w:rPr>
        <w:t>fail to move</w:t>
      </w:r>
      <w:r w:rsidRPr="00C1002F">
        <w:rPr>
          <w:sz w:val="16"/>
        </w:rPr>
        <w:t xml:space="preserve"> public </w:t>
      </w:r>
      <w:r w:rsidRPr="00DF0D2D">
        <w:rPr>
          <w:rStyle w:val="StyleUnderline"/>
        </w:rPr>
        <w:t>opinion in the U.S.</w:t>
      </w:r>
      <w:r w:rsidRPr="00C1002F">
        <w:rPr>
          <w:sz w:val="16"/>
        </w:rPr>
        <w:t xml:space="preserve"> and Europe to demand an end to the slaughter. Why? Because </w:t>
      </w:r>
      <w:r w:rsidRPr="00526780">
        <w:rPr>
          <w:rStyle w:val="StyleUnderline"/>
          <w:highlight w:val="cyan"/>
        </w:rPr>
        <w:t>Gaza</w:t>
      </w:r>
      <w:r w:rsidRPr="00DF0D2D">
        <w:rPr>
          <w:rStyle w:val="StyleUnderline"/>
        </w:rPr>
        <w:t xml:space="preserve"> has</w:t>
      </w:r>
      <w:r w:rsidRPr="00C1002F">
        <w:rPr>
          <w:sz w:val="16"/>
        </w:rPr>
        <w:t xml:space="preserve"> finally </w:t>
      </w:r>
      <w:r w:rsidRPr="00526780">
        <w:rPr>
          <w:rStyle w:val="StyleUnderline"/>
          <w:highlight w:val="cyan"/>
        </w:rPr>
        <w:t xml:space="preserve">stripped away the </w:t>
      </w:r>
      <w:r w:rsidRPr="00526780">
        <w:rPr>
          <w:rStyle w:val="Emphasis"/>
          <w:highlight w:val="cyan"/>
        </w:rPr>
        <w:t>veil</w:t>
      </w:r>
      <w:r w:rsidRPr="00526780">
        <w:rPr>
          <w:rStyle w:val="StyleUnderline"/>
          <w:highlight w:val="cyan"/>
        </w:rPr>
        <w:t xml:space="preserve"> of </w:t>
      </w:r>
      <w:r w:rsidRPr="00526780">
        <w:rPr>
          <w:rStyle w:val="Emphasis"/>
          <w:highlight w:val="cyan"/>
        </w:rPr>
        <w:t>civilization</w:t>
      </w:r>
      <w:r w:rsidRPr="00526780">
        <w:rPr>
          <w:rStyle w:val="StyleUnderline"/>
          <w:highlight w:val="cyan"/>
        </w:rPr>
        <w:t xml:space="preserve"> that masked moral </w:t>
      </w:r>
      <w:r w:rsidRPr="00526780">
        <w:rPr>
          <w:rStyle w:val="Emphasis"/>
          <w:highlight w:val="cyan"/>
        </w:rPr>
        <w:t>contradictions</w:t>
      </w:r>
      <w:r w:rsidRPr="00DF0D2D">
        <w:rPr>
          <w:rStyle w:val="StyleUnderline"/>
        </w:rPr>
        <w:t xml:space="preserve"> and rationalized</w:t>
      </w:r>
      <w:r w:rsidRPr="00DF0D2D">
        <w:rPr>
          <w:rStyle w:val="Emphasis"/>
        </w:rPr>
        <w:t xml:space="preserve"> barbarism</w:t>
      </w:r>
      <w:r w:rsidRPr="00C1002F">
        <w:rPr>
          <w:sz w:val="16"/>
        </w:rPr>
        <w:t xml:space="preserve"> that has always occupied the heart of European civilizational relations with the non-European world. </w:t>
      </w:r>
    </w:p>
    <w:p w14:paraId="5733B438" w14:textId="77777777" w:rsidR="007156CE" w:rsidRPr="00C1002F" w:rsidRDefault="007156CE" w:rsidP="007156CE">
      <w:pPr>
        <w:rPr>
          <w:sz w:val="16"/>
        </w:rPr>
      </w:pPr>
      <w:r w:rsidRPr="00C1002F">
        <w:rPr>
          <w:sz w:val="16"/>
        </w:rPr>
        <w:t xml:space="preserve">From Thomas Hobbs with his strange notions of “man” in a state of nature needing a “leviathan,” a power above society to ensure the protection of “natural rights” all human beings are supposedly born with, to John Locke’s apologetics for private property and natural inequality, the language and framework of human rights never reflected an incontestable universalism of principles, but instead a narrow provincialized rationalization for white, bourgeois, male dominance. </w:t>
      </w:r>
    </w:p>
    <w:p w14:paraId="7595A04E" w14:textId="77777777" w:rsidR="007156CE" w:rsidRPr="00C1002F" w:rsidRDefault="007156CE" w:rsidP="007156CE">
      <w:pPr>
        <w:rPr>
          <w:sz w:val="16"/>
        </w:rPr>
      </w:pPr>
      <w:r w:rsidRPr="00C1002F">
        <w:rPr>
          <w:sz w:val="16"/>
        </w:rPr>
        <w:t xml:space="preserve">For the people in the global South, </w:t>
      </w:r>
      <w:r w:rsidRPr="00526780">
        <w:rPr>
          <w:rStyle w:val="StyleUnderline"/>
          <w:highlight w:val="cyan"/>
        </w:rPr>
        <w:t>the</w:t>
      </w:r>
      <w:r w:rsidRPr="00E20D98">
        <w:rPr>
          <w:rStyle w:val="StyleUnderline"/>
        </w:rPr>
        <w:t xml:space="preserve"> Western </w:t>
      </w:r>
      <w:r w:rsidRPr="00526780">
        <w:rPr>
          <w:rStyle w:val="StyleUnderline"/>
          <w:highlight w:val="cyan"/>
        </w:rPr>
        <w:t xml:space="preserve">colonial project meant </w:t>
      </w:r>
      <w:r w:rsidRPr="00526780">
        <w:rPr>
          <w:rStyle w:val="Emphasis"/>
          <w:highlight w:val="cyan"/>
        </w:rPr>
        <w:t>perpetual war</w:t>
      </w:r>
      <w:r w:rsidRPr="00BE6C1E">
        <w:rPr>
          <w:sz w:val="16"/>
        </w:rPr>
        <w:t>. There</w:t>
      </w:r>
      <w:r w:rsidRPr="00C1002F">
        <w:rPr>
          <w:sz w:val="16"/>
        </w:rPr>
        <w:t xml:space="preserve"> was never any discussion of their fundamental rights, natural or human made, that was to be recognized and protected. </w:t>
      </w:r>
    </w:p>
    <w:p w14:paraId="0833D9FC" w14:textId="77777777" w:rsidR="007156CE" w:rsidRPr="00C1002F" w:rsidRDefault="007156CE" w:rsidP="007156CE">
      <w:pPr>
        <w:rPr>
          <w:sz w:val="16"/>
        </w:rPr>
      </w:pPr>
      <w:r w:rsidRPr="00C1002F">
        <w:rPr>
          <w:sz w:val="16"/>
        </w:rPr>
        <w:t xml:space="preserve">From this standpoint, it is clear that </w:t>
      </w:r>
      <w:r w:rsidRPr="006D08A5">
        <w:rPr>
          <w:rStyle w:val="StyleUnderline"/>
        </w:rPr>
        <w:t>despite</w:t>
      </w:r>
      <w:r w:rsidRPr="00C1002F">
        <w:rPr>
          <w:sz w:val="16"/>
        </w:rPr>
        <w:t xml:space="preserve"> the </w:t>
      </w:r>
      <w:r w:rsidRPr="006D08A5">
        <w:rPr>
          <w:rStyle w:val="StyleUnderline"/>
        </w:rPr>
        <w:t>systematic attempts at obfuscation through</w:t>
      </w:r>
      <w:r w:rsidRPr="00C1002F">
        <w:rPr>
          <w:sz w:val="16"/>
        </w:rPr>
        <w:t xml:space="preserve"> mass education and </w:t>
      </w:r>
      <w:r w:rsidRPr="006D08A5">
        <w:rPr>
          <w:rStyle w:val="Emphasis"/>
        </w:rPr>
        <w:t>propaganda</w:t>
      </w:r>
      <w:r w:rsidRPr="00C1002F">
        <w:rPr>
          <w:sz w:val="16"/>
        </w:rPr>
        <w:t xml:space="preserve">, our </w:t>
      </w:r>
      <w:r w:rsidRPr="009B2E84">
        <w:rPr>
          <w:rStyle w:val="StyleUnderline"/>
        </w:rPr>
        <w:t>lived experience</w:t>
      </w:r>
      <w:r w:rsidRPr="00C1002F">
        <w:rPr>
          <w:sz w:val="16"/>
        </w:rPr>
        <w:t xml:space="preserve"> as the victims of “Western modernity” that </w:t>
      </w:r>
      <w:r w:rsidRPr="009B2E84">
        <w:rPr>
          <w:rStyle w:val="StyleUnderline"/>
        </w:rPr>
        <w:t xml:space="preserve">included </w:t>
      </w:r>
      <w:r w:rsidRPr="009B2E84">
        <w:rPr>
          <w:rStyle w:val="Emphasis"/>
        </w:rPr>
        <w:t>enslavement</w:t>
      </w:r>
      <w:r w:rsidRPr="00C1002F">
        <w:rPr>
          <w:sz w:val="16"/>
        </w:rPr>
        <w:t xml:space="preserve">, capitalist </w:t>
      </w:r>
      <w:r w:rsidRPr="009B2E84">
        <w:rPr>
          <w:rStyle w:val="StyleUnderline"/>
        </w:rPr>
        <w:t xml:space="preserve">exploitation and </w:t>
      </w:r>
      <w:r w:rsidRPr="009B2E84">
        <w:rPr>
          <w:rStyle w:val="Emphasis"/>
        </w:rPr>
        <w:t>colonization</w:t>
      </w:r>
      <w:r w:rsidRPr="00C1002F">
        <w:rPr>
          <w:sz w:val="16"/>
        </w:rPr>
        <w:t xml:space="preserve">, clarifies for us that </w:t>
      </w:r>
      <w:r w:rsidRPr="009B2E84">
        <w:rPr>
          <w:rStyle w:val="StyleUnderline"/>
        </w:rPr>
        <w:t xml:space="preserve">the brutal execution of </w:t>
      </w:r>
      <w:r w:rsidRPr="00526780">
        <w:rPr>
          <w:rStyle w:val="StyleUnderline"/>
          <w:highlight w:val="cyan"/>
        </w:rPr>
        <w:t>genocide</w:t>
      </w:r>
      <w:r w:rsidRPr="00C1002F">
        <w:rPr>
          <w:sz w:val="16"/>
        </w:rPr>
        <w:t xml:space="preserve"> in Gaza or the moral indifference of the West to the sufferings of Palestinian human beings </w:t>
      </w:r>
      <w:r w:rsidRPr="00526780">
        <w:rPr>
          <w:rStyle w:val="StyleUnderline"/>
          <w:highlight w:val="cyan"/>
        </w:rPr>
        <w:t>is not</w:t>
      </w:r>
      <w:r w:rsidRPr="009B2E84">
        <w:rPr>
          <w:rStyle w:val="StyleUnderline"/>
        </w:rPr>
        <w:t xml:space="preserve"> </w:t>
      </w:r>
      <w:r w:rsidRPr="00526780">
        <w:rPr>
          <w:rStyle w:val="StyleUnderline"/>
          <w:highlight w:val="cyan"/>
        </w:rPr>
        <w:t>an</w:t>
      </w:r>
      <w:r w:rsidRPr="009B2E84">
        <w:rPr>
          <w:rStyle w:val="StyleUnderline"/>
        </w:rPr>
        <w:t xml:space="preserve"> </w:t>
      </w:r>
      <w:r w:rsidRPr="00526780">
        <w:rPr>
          <w:rStyle w:val="Emphasis"/>
          <w:highlight w:val="cyan"/>
        </w:rPr>
        <w:t>aberration</w:t>
      </w:r>
      <w:r w:rsidRPr="00C1002F">
        <w:rPr>
          <w:sz w:val="16"/>
        </w:rPr>
        <w:t xml:space="preserve">. And that is what makes this period so incredibly dangerous. </w:t>
      </w:r>
    </w:p>
    <w:p w14:paraId="483E3F96" w14:textId="77777777" w:rsidR="007156CE" w:rsidRPr="00C1002F" w:rsidRDefault="007156CE" w:rsidP="007156CE">
      <w:pPr>
        <w:rPr>
          <w:sz w:val="16"/>
        </w:rPr>
      </w:pPr>
      <w:r w:rsidRPr="0023748A">
        <w:rPr>
          <w:rStyle w:val="StyleUnderline"/>
        </w:rPr>
        <w:t xml:space="preserve">For the </w:t>
      </w:r>
      <w:proofErr w:type="gramStart"/>
      <w:r w:rsidRPr="0023748A">
        <w:rPr>
          <w:rStyle w:val="StyleUnderline"/>
        </w:rPr>
        <w:t>colonialist</w:t>
      </w:r>
      <w:r w:rsidRPr="00C1002F">
        <w:rPr>
          <w:sz w:val="16"/>
        </w:rPr>
        <w:t>, and in particular</w:t>
      </w:r>
      <w:proofErr w:type="gramEnd"/>
      <w:r w:rsidRPr="00C1002F">
        <w:rPr>
          <w:sz w:val="16"/>
        </w:rPr>
        <w:t xml:space="preserve"> the settler colonialists, the most brutal colonialists of all forms of colonialism - </w:t>
      </w:r>
      <w:r w:rsidRPr="00526780">
        <w:rPr>
          <w:rStyle w:val="StyleUnderline"/>
          <w:highlight w:val="cyan"/>
        </w:rPr>
        <w:t xml:space="preserve">the colonized are always </w:t>
      </w:r>
      <w:r w:rsidRPr="00526780">
        <w:rPr>
          <w:rStyle w:val="Emphasis"/>
          <w:highlight w:val="cyan"/>
        </w:rPr>
        <w:t>dehumanized</w:t>
      </w:r>
      <w:r w:rsidRPr="00C1002F">
        <w:rPr>
          <w:sz w:val="16"/>
        </w:rPr>
        <w:t xml:space="preserve">. The terms and, in fact, the characterization of a racialized “other” include terrorist, Black Identity Extremist, indigenous savage, Muslim terrorist, </w:t>
      </w:r>
      <w:proofErr w:type="spellStart"/>
      <w:r w:rsidRPr="00C1002F">
        <w:rPr>
          <w:sz w:val="16"/>
        </w:rPr>
        <w:t>Amelek</w:t>
      </w:r>
      <w:proofErr w:type="spellEnd"/>
      <w:r w:rsidRPr="00C1002F">
        <w:rPr>
          <w:sz w:val="16"/>
        </w:rPr>
        <w:t xml:space="preserve">, and human animals. </w:t>
      </w:r>
      <w:r w:rsidRPr="0023748A">
        <w:rPr>
          <w:rStyle w:val="StyleUnderline"/>
        </w:rPr>
        <w:t>Stripped of their humanity, the colonized</w:t>
      </w:r>
      <w:r w:rsidRPr="00C1002F">
        <w:rPr>
          <w:sz w:val="16"/>
        </w:rPr>
        <w:t xml:space="preserve">, therefore, </w:t>
      </w:r>
      <w:r w:rsidRPr="00526780">
        <w:rPr>
          <w:rStyle w:val="StyleUnderline"/>
          <w:highlight w:val="cyan"/>
        </w:rPr>
        <w:t>become eligible for</w:t>
      </w:r>
      <w:r w:rsidRPr="00C1002F">
        <w:rPr>
          <w:sz w:val="16"/>
        </w:rPr>
        <w:t xml:space="preserve"> mass incarceration, ethnic cleansing (including displacement via gentrification), and even </w:t>
      </w:r>
      <w:r w:rsidRPr="00526780">
        <w:rPr>
          <w:rStyle w:val="Emphasis"/>
          <w:highlight w:val="cyan"/>
        </w:rPr>
        <w:t>extermination</w:t>
      </w:r>
      <w:r w:rsidRPr="00C1002F">
        <w:rPr>
          <w:sz w:val="16"/>
        </w:rPr>
        <w:t xml:space="preserve">. </w:t>
      </w:r>
    </w:p>
    <w:p w14:paraId="171A2953" w14:textId="77777777" w:rsidR="007156CE" w:rsidRPr="00C1002F" w:rsidRDefault="007156CE" w:rsidP="007156CE">
      <w:pPr>
        <w:rPr>
          <w:sz w:val="16"/>
        </w:rPr>
      </w:pPr>
      <w:r w:rsidRPr="00C1002F">
        <w:rPr>
          <w:sz w:val="16"/>
        </w:rPr>
        <w:t xml:space="preserve">As Frantz Fanon reminds us: </w:t>
      </w:r>
    </w:p>
    <w:p w14:paraId="61B001BC" w14:textId="77777777" w:rsidR="007156CE" w:rsidRPr="00C1002F" w:rsidRDefault="007156CE" w:rsidP="007156CE">
      <w:pPr>
        <w:rPr>
          <w:sz w:val="16"/>
        </w:rPr>
      </w:pPr>
      <w:r w:rsidRPr="00C1002F">
        <w:rPr>
          <w:sz w:val="16"/>
        </w:rPr>
        <w:t xml:space="preserve">“The settler paints the native as a sort of quintessence of evil. Native society is not simply described as a society lacking in values. It is not enough for the </w:t>
      </w:r>
      <w:proofErr w:type="gramStart"/>
      <w:r w:rsidRPr="00C1002F">
        <w:rPr>
          <w:sz w:val="16"/>
        </w:rPr>
        <w:t>colonist</w:t>
      </w:r>
      <w:proofErr w:type="gramEnd"/>
      <w:r w:rsidRPr="00C1002F">
        <w:rPr>
          <w:sz w:val="16"/>
        </w:rPr>
        <w:t xml:space="preserve"> to affirm that those values have disappeared from, or still better, never existed in, the colonial world. The native is declared insensible to ethics; he represents not only the absence of values, but also the negation of values. He is, let us dare to admit, the enemy of values, and in this </w:t>
      </w:r>
      <w:proofErr w:type="gramStart"/>
      <w:r w:rsidRPr="00C1002F">
        <w:rPr>
          <w:sz w:val="16"/>
        </w:rPr>
        <w:t>sense</w:t>
      </w:r>
      <w:proofErr w:type="gramEnd"/>
      <w:r w:rsidRPr="00C1002F">
        <w:rPr>
          <w:sz w:val="16"/>
        </w:rPr>
        <w:t xml:space="preserve"> he is the absolute evil. He is the corrosive element, destroying all that comes near him; he is the deforming element, disfiguring all that has to do with beauty or morality; he is the depository of maleficent powers, the unconscious and irretrievable instrument of blind forces.” </w:t>
      </w:r>
    </w:p>
    <w:p w14:paraId="383F660F" w14:textId="77777777" w:rsidR="007156CE" w:rsidRPr="00C1002F" w:rsidRDefault="007156CE" w:rsidP="007156CE">
      <w:pPr>
        <w:rPr>
          <w:sz w:val="16"/>
        </w:rPr>
      </w:pPr>
      <w:r w:rsidRPr="0046149E">
        <w:rPr>
          <w:rStyle w:val="StyleUnderline"/>
        </w:rPr>
        <w:t>Systematic rape</w:t>
      </w:r>
      <w:r w:rsidRPr="00C1002F">
        <w:rPr>
          <w:sz w:val="16"/>
        </w:rPr>
        <w:t xml:space="preserve">; the science of </w:t>
      </w:r>
      <w:r w:rsidRPr="0046149E">
        <w:rPr>
          <w:rStyle w:val="StyleUnderline"/>
        </w:rPr>
        <w:t>torture</w:t>
      </w:r>
      <w:r w:rsidRPr="00C1002F">
        <w:rPr>
          <w:sz w:val="16"/>
        </w:rPr>
        <w:t xml:space="preserve">; burnings of towns and cities; sterilizations; chattel </w:t>
      </w:r>
      <w:r w:rsidRPr="00526780">
        <w:rPr>
          <w:rStyle w:val="StyleUnderline"/>
          <w:highlight w:val="cyan"/>
        </w:rPr>
        <w:t>slavery; genocides; eugenics; concentration camps</w:t>
      </w:r>
      <w:r w:rsidRPr="00C1002F">
        <w:rPr>
          <w:sz w:val="16"/>
        </w:rPr>
        <w:t xml:space="preserve">; world wars; colonial </w:t>
      </w:r>
      <w:r w:rsidRPr="0046149E">
        <w:rPr>
          <w:rStyle w:val="StyleUnderline"/>
        </w:rPr>
        <w:t xml:space="preserve">fascism </w:t>
      </w:r>
      <w:r w:rsidRPr="00526780">
        <w:rPr>
          <w:rStyle w:val="StyleUnderline"/>
          <w:highlight w:val="cyan"/>
        </w:rPr>
        <w:t>are</w:t>
      </w:r>
      <w:r w:rsidRPr="0046149E">
        <w:rPr>
          <w:rStyle w:val="StyleUnderline"/>
        </w:rPr>
        <w:t xml:space="preserve"> the </w:t>
      </w:r>
      <w:r w:rsidRPr="0046149E">
        <w:rPr>
          <w:rStyle w:val="Emphasis"/>
        </w:rPr>
        <w:t xml:space="preserve">unique </w:t>
      </w:r>
      <w:r w:rsidRPr="00526780">
        <w:rPr>
          <w:rStyle w:val="Emphasis"/>
          <w:highlight w:val="cyan"/>
        </w:rPr>
        <w:t>products</w:t>
      </w:r>
      <w:r w:rsidRPr="00526780">
        <w:rPr>
          <w:rStyle w:val="StyleUnderline"/>
          <w:highlight w:val="cyan"/>
        </w:rPr>
        <w:t xml:space="preserve"> of </w:t>
      </w:r>
      <w:r w:rsidRPr="00526780">
        <w:rPr>
          <w:rStyle w:val="Emphasis"/>
          <w:highlight w:val="cyan"/>
        </w:rPr>
        <w:t>Western</w:t>
      </w:r>
      <w:r w:rsidRPr="0046149E">
        <w:rPr>
          <w:rStyle w:val="StyleUnderline"/>
        </w:rPr>
        <w:t xml:space="preserve"> </w:t>
      </w:r>
      <w:r w:rsidRPr="00526780">
        <w:rPr>
          <w:rStyle w:val="StyleUnderline"/>
          <w:highlight w:val="cyan"/>
        </w:rPr>
        <w:t>civilization</w:t>
      </w:r>
      <w:r w:rsidRPr="00C1002F">
        <w:rPr>
          <w:sz w:val="16"/>
        </w:rPr>
        <w:t xml:space="preserve"> to global history over the last five hundred years. Therefore, </w:t>
      </w:r>
      <w:r w:rsidRPr="0046149E">
        <w:rPr>
          <w:rStyle w:val="StyleUnderline"/>
        </w:rPr>
        <w:t>how could anyone</w:t>
      </w:r>
      <w:r w:rsidRPr="00C1002F">
        <w:rPr>
          <w:sz w:val="16"/>
        </w:rPr>
        <w:t xml:space="preserve">, except for the most naive, dishonest, or </w:t>
      </w:r>
      <w:r w:rsidRPr="00C1002F">
        <w:rPr>
          <w:strike/>
          <w:sz w:val="16"/>
        </w:rPr>
        <w:t>blind</w:t>
      </w:r>
      <w:r w:rsidRPr="00C1002F">
        <w:rPr>
          <w:sz w:val="16"/>
        </w:rPr>
        <w:t xml:space="preserve">, </w:t>
      </w:r>
      <w:r w:rsidRPr="0046149E">
        <w:rPr>
          <w:rStyle w:val="StyleUnderline"/>
        </w:rPr>
        <w:t>believe that</w:t>
      </w:r>
      <w:r w:rsidRPr="00C1002F">
        <w:rPr>
          <w:sz w:val="16"/>
        </w:rPr>
        <w:t xml:space="preserve"> something called </w:t>
      </w:r>
      <w:r w:rsidRPr="0046149E">
        <w:rPr>
          <w:rStyle w:val="StyleUnderline"/>
        </w:rPr>
        <w:t>human rights could emerge out of the</w:t>
      </w:r>
      <w:r w:rsidRPr="00C1002F">
        <w:rPr>
          <w:sz w:val="16"/>
        </w:rPr>
        <w:t xml:space="preserve"> cultural milieu of ongoing and naturalized colonialism and </w:t>
      </w:r>
      <w:r w:rsidRPr="0046149E">
        <w:rPr>
          <w:rStyle w:val="StyleUnderline"/>
        </w:rPr>
        <w:t>West</w:t>
      </w:r>
      <w:r w:rsidRPr="00C1002F">
        <w:rPr>
          <w:sz w:val="16"/>
        </w:rPr>
        <w:t xml:space="preserve">ern imperialism? </w:t>
      </w:r>
    </w:p>
    <w:p w14:paraId="733B2257" w14:textId="77777777" w:rsidR="007156CE" w:rsidRPr="00C1002F" w:rsidRDefault="007156CE" w:rsidP="007156CE">
      <w:pPr>
        <w:rPr>
          <w:sz w:val="16"/>
        </w:rPr>
      </w:pPr>
      <w:r w:rsidRPr="00C1002F">
        <w:rPr>
          <w:sz w:val="16"/>
        </w:rPr>
        <w:t xml:space="preserve">The lurid mendacity of the Israeli policy of starvation and bombings of non-combatant Palestinian women and children with impunity, and even a moral audacity that shuns and criminalizes those who oppose the sadistic barbarity of the Israeli state represents a new norm. The normalization of this kind of state behavior is unprecedented. Even the Nazis tried to keep the realities of its final solution secret. But in 2025, </w:t>
      </w:r>
      <w:r w:rsidRPr="0071054B">
        <w:rPr>
          <w:rStyle w:val="StyleUnderline"/>
        </w:rPr>
        <w:t xml:space="preserve">the </w:t>
      </w:r>
      <w:r w:rsidRPr="00526780">
        <w:rPr>
          <w:rStyle w:val="StyleUnderline"/>
          <w:highlight w:val="cyan"/>
        </w:rPr>
        <w:t>degradation</w:t>
      </w:r>
      <w:r w:rsidRPr="00C1002F">
        <w:rPr>
          <w:sz w:val="16"/>
        </w:rPr>
        <w:t xml:space="preserve"> and dehumanization </w:t>
      </w:r>
      <w:r w:rsidRPr="0071054B">
        <w:rPr>
          <w:rStyle w:val="StyleUnderline"/>
        </w:rPr>
        <w:t xml:space="preserve">of Palestinians </w:t>
      </w:r>
      <w:r w:rsidRPr="00526780">
        <w:rPr>
          <w:rStyle w:val="StyleUnderline"/>
          <w:highlight w:val="cyan"/>
        </w:rPr>
        <w:t>is</w:t>
      </w:r>
      <w:r w:rsidRPr="00C1002F">
        <w:rPr>
          <w:sz w:val="16"/>
        </w:rPr>
        <w:t xml:space="preserve"> ostentatiously </w:t>
      </w:r>
      <w:r w:rsidRPr="00526780">
        <w:rPr>
          <w:rStyle w:val="Emphasis"/>
          <w:highlight w:val="cyan"/>
        </w:rPr>
        <w:t>celebrated</w:t>
      </w:r>
      <w:r w:rsidRPr="00C1002F">
        <w:rPr>
          <w:sz w:val="16"/>
        </w:rPr>
        <w:t xml:space="preserve"> as a just cause because Palestinians are “terrorists,” and “human animals,” even the children, who are said to deserve all that they are experiencing. </w:t>
      </w:r>
    </w:p>
    <w:p w14:paraId="3EA15C17" w14:textId="77777777" w:rsidR="007156CE" w:rsidRPr="00C1002F" w:rsidRDefault="007156CE" w:rsidP="007156CE">
      <w:pPr>
        <w:rPr>
          <w:sz w:val="16"/>
        </w:rPr>
      </w:pPr>
      <w:r w:rsidRPr="00C1002F">
        <w:rPr>
          <w:sz w:val="16"/>
        </w:rPr>
        <w:t xml:space="preserve">The consequence of this is that human rights </w:t>
      </w:r>
      <w:r w:rsidRPr="00526780">
        <w:rPr>
          <w:rStyle w:val="StyleUnderline"/>
          <w:highlight w:val="cyan"/>
        </w:rPr>
        <w:t>treaties</w:t>
      </w:r>
      <w:r w:rsidRPr="0071054B">
        <w:rPr>
          <w:rStyle w:val="StyleUnderline"/>
        </w:rPr>
        <w:t xml:space="preserve"> have </w:t>
      </w:r>
      <w:r w:rsidRPr="00526780">
        <w:rPr>
          <w:rStyle w:val="StyleUnderline"/>
          <w:highlight w:val="cyan"/>
        </w:rPr>
        <w:t xml:space="preserve">become </w:t>
      </w:r>
      <w:r w:rsidRPr="00526780">
        <w:rPr>
          <w:rStyle w:val="Emphasis"/>
          <w:highlight w:val="cyan"/>
        </w:rPr>
        <w:t>dead letters</w:t>
      </w:r>
      <w:r w:rsidRPr="00C1002F">
        <w:rPr>
          <w:sz w:val="16"/>
        </w:rPr>
        <w:t xml:space="preserve"> and the United Nations related processes and structures, even </w:t>
      </w:r>
      <w:r w:rsidRPr="0071054B">
        <w:rPr>
          <w:rStyle w:val="StyleUnderline"/>
        </w:rPr>
        <w:t>new mechanisms</w:t>
      </w:r>
      <w:r w:rsidRPr="00C1002F">
        <w:rPr>
          <w:sz w:val="16"/>
        </w:rPr>
        <w:t xml:space="preserve"> like the United Nations Universal Periodic Review (UPR), </w:t>
      </w:r>
      <w:r w:rsidRPr="0071054B">
        <w:rPr>
          <w:rStyle w:val="StyleUnderline"/>
        </w:rPr>
        <w:t>are becoming shallow</w:t>
      </w:r>
      <w:r w:rsidRPr="00C1002F">
        <w:rPr>
          <w:sz w:val="16"/>
        </w:rPr>
        <w:t xml:space="preserve"> and insignificant side shows where petit-bourgeois lawyers and the hopeful, but naive, social activists, spend enormous amounts of time and resources, for naught. Why? Because twenty years of the U.S. and Israel operating outside the bounds of law culminating in Gaza demonstrates that the UN processes have no impact on the objective material world where the colonial/imperialist West uses power to destroy life through war and ecological madness. </w:t>
      </w:r>
    </w:p>
    <w:p w14:paraId="4F56BB31" w14:textId="77777777" w:rsidR="007156CE" w:rsidRPr="00C1002F" w:rsidRDefault="007156CE" w:rsidP="007156CE">
      <w:pPr>
        <w:rPr>
          <w:sz w:val="16"/>
        </w:rPr>
      </w:pPr>
      <w:r w:rsidRPr="00C1002F">
        <w:rPr>
          <w:sz w:val="16"/>
        </w:rPr>
        <w:t xml:space="preserve">In this period of a Hobbesian international state of nature, the United Nations, indeed no international power at this moment can serve as that Hobbesian Leviathan. That must come later in a post-revolutionary new global order grounded by a commitment to global cooperation and social justice. Which will only come about when the U.S. and Western Europe </w:t>
      </w:r>
      <w:proofErr w:type="gramStart"/>
      <w:r w:rsidRPr="00C1002F">
        <w:rPr>
          <w:sz w:val="16"/>
        </w:rPr>
        <w:t>is</w:t>
      </w:r>
      <w:proofErr w:type="gramEnd"/>
      <w:r w:rsidRPr="00C1002F">
        <w:rPr>
          <w:sz w:val="16"/>
        </w:rPr>
        <w:t xml:space="preserve"> completely divested of its ability to disproportionately influence world politics. </w:t>
      </w:r>
    </w:p>
    <w:p w14:paraId="4D5822AA" w14:textId="77777777" w:rsidR="007156CE" w:rsidRPr="00C1002F" w:rsidRDefault="007156CE" w:rsidP="007156CE">
      <w:pPr>
        <w:rPr>
          <w:sz w:val="16"/>
        </w:rPr>
      </w:pPr>
      <w:r w:rsidRPr="0071054B">
        <w:rPr>
          <w:rStyle w:val="StyleUnderline"/>
        </w:rPr>
        <w:t>Until</w:t>
      </w:r>
      <w:r w:rsidRPr="00C1002F">
        <w:rPr>
          <w:sz w:val="16"/>
        </w:rPr>
        <w:t xml:space="preserve"> that </w:t>
      </w:r>
      <w:r w:rsidRPr="0071054B">
        <w:rPr>
          <w:rStyle w:val="Emphasis"/>
        </w:rPr>
        <w:t>transition</w:t>
      </w:r>
      <w:r w:rsidRPr="0071054B">
        <w:rPr>
          <w:rStyle w:val="StyleUnderline"/>
        </w:rPr>
        <w:t xml:space="preserve"> takes place this</w:t>
      </w:r>
      <w:r w:rsidRPr="00C1002F">
        <w:rPr>
          <w:sz w:val="16"/>
        </w:rPr>
        <w:t xml:space="preserve"> current </w:t>
      </w:r>
      <w:r w:rsidRPr="0071054B">
        <w:rPr>
          <w:rStyle w:val="StyleUnderline"/>
        </w:rPr>
        <w:t xml:space="preserve">conjuncture will remain </w:t>
      </w:r>
      <w:r w:rsidRPr="0071054B">
        <w:rPr>
          <w:rStyle w:val="Emphasis"/>
        </w:rPr>
        <w:t>especially dangerous</w:t>
      </w:r>
      <w:r w:rsidRPr="00C1002F">
        <w:rPr>
          <w:sz w:val="16"/>
        </w:rPr>
        <w:t xml:space="preserve"> for global humanity. With the establishment of the liberal global order after the second imperialist war ended in 1945, states at least pretended to abide by the new standards of behavior represented by documents such as the Universal Declaration of Human Rights and the1948 Convention on the Prevention and Punishment of the Crime of Genocide. </w:t>
      </w:r>
    </w:p>
    <w:p w14:paraId="4936A1C2" w14:textId="77777777" w:rsidR="007156CE" w:rsidRPr="0071054B" w:rsidRDefault="007156CE" w:rsidP="007156CE">
      <w:pPr>
        <w:rPr>
          <w:rStyle w:val="Emphasis"/>
        </w:rPr>
      </w:pPr>
      <w:r w:rsidRPr="00C1002F">
        <w:rPr>
          <w:sz w:val="16"/>
        </w:rPr>
        <w:t xml:space="preserve">So, even when the U.S. moved to consolidate its power by waging wars and overthrowing governments across the planet and European nations desperately tried to maintain hold of their colonial possessions through horrific violence from Algeria and Vietnam to Kenya and beyond, </w:t>
      </w:r>
      <w:r w:rsidRPr="0071054B">
        <w:rPr>
          <w:rStyle w:val="StyleUnderline"/>
        </w:rPr>
        <w:t xml:space="preserve">the standards of </w:t>
      </w:r>
      <w:r w:rsidRPr="0071054B">
        <w:rPr>
          <w:rStyle w:val="Emphasis"/>
        </w:rPr>
        <w:t>Nuremberg</w:t>
      </w:r>
      <w:r w:rsidRPr="00C1002F">
        <w:rPr>
          <w:sz w:val="16"/>
        </w:rPr>
        <w:t xml:space="preserve"> and the Geneva Conventions </w:t>
      </w:r>
      <w:r w:rsidRPr="0071054B">
        <w:rPr>
          <w:rStyle w:val="StyleUnderline"/>
        </w:rPr>
        <w:t>provided enough constraints that</w:t>
      </w:r>
      <w:r w:rsidRPr="00C1002F">
        <w:rPr>
          <w:sz w:val="16"/>
        </w:rPr>
        <w:t xml:space="preserve"> the </w:t>
      </w:r>
      <w:r w:rsidRPr="0071054B">
        <w:rPr>
          <w:rStyle w:val="StyleUnderline"/>
        </w:rPr>
        <w:t xml:space="preserve">states felt compelled to </w:t>
      </w:r>
      <w:r w:rsidRPr="0071054B">
        <w:rPr>
          <w:rStyle w:val="Emphasis"/>
        </w:rPr>
        <w:t>hide</w:t>
      </w:r>
      <w:r w:rsidRPr="0071054B">
        <w:rPr>
          <w:rStyle w:val="StyleUnderline"/>
        </w:rPr>
        <w:t xml:space="preserve"> their </w:t>
      </w:r>
      <w:r w:rsidRPr="0071054B">
        <w:rPr>
          <w:rStyle w:val="Emphasis"/>
        </w:rPr>
        <w:t>criminality</w:t>
      </w:r>
      <w:r w:rsidRPr="00C1002F">
        <w:rPr>
          <w:sz w:val="16"/>
        </w:rPr>
        <w:t>.</w:t>
      </w:r>
    </w:p>
    <w:p w14:paraId="4FE86CB0" w14:textId="77777777" w:rsidR="007156CE" w:rsidRPr="00C1002F" w:rsidRDefault="007156CE" w:rsidP="007156CE">
      <w:pPr>
        <w:rPr>
          <w:sz w:val="16"/>
        </w:rPr>
      </w:pPr>
      <w:r w:rsidRPr="00C1002F">
        <w:rPr>
          <w:sz w:val="16"/>
        </w:rPr>
        <w:t xml:space="preserve">When </w:t>
      </w:r>
      <w:r w:rsidRPr="00A94FF8">
        <w:rPr>
          <w:rStyle w:val="StyleUnderline"/>
        </w:rPr>
        <w:t>U.S.</w:t>
      </w:r>
      <w:r w:rsidRPr="00C1002F">
        <w:rPr>
          <w:sz w:val="16"/>
        </w:rPr>
        <w:t xml:space="preserve"> and Western </w:t>
      </w:r>
      <w:r w:rsidRPr="00A94FF8">
        <w:rPr>
          <w:rStyle w:val="StyleUnderline"/>
        </w:rPr>
        <w:t>imperialists had to pretend</w:t>
      </w:r>
      <w:r w:rsidRPr="00C1002F">
        <w:rPr>
          <w:sz w:val="16"/>
        </w:rPr>
        <w:t xml:space="preserve"> that </w:t>
      </w:r>
      <w:r w:rsidRPr="00A94FF8">
        <w:rPr>
          <w:rStyle w:val="StyleUnderline"/>
        </w:rPr>
        <w:t>they were</w:t>
      </w:r>
      <w:r w:rsidRPr="00C1002F">
        <w:rPr>
          <w:sz w:val="16"/>
        </w:rPr>
        <w:t xml:space="preserve"> the ontologically </w:t>
      </w:r>
      <w:r w:rsidRPr="003531D0">
        <w:rPr>
          <w:rStyle w:val="Emphasis"/>
        </w:rPr>
        <w:t>civilized</w:t>
      </w:r>
      <w:r w:rsidRPr="00C1002F">
        <w:rPr>
          <w:sz w:val="16"/>
        </w:rPr>
        <w:t xml:space="preserve">, humane, reasonable and innocent, it imposed some civilizing constraints on the range of their uncivilized actions. But in this era of lawless global fascism led by the U.S. and Israel those self-imposed constraints no longer exist. </w:t>
      </w:r>
    </w:p>
    <w:p w14:paraId="229E7448" w14:textId="77777777" w:rsidR="007156CE" w:rsidRPr="00C1002F" w:rsidRDefault="007156CE" w:rsidP="007156CE">
      <w:pPr>
        <w:rPr>
          <w:sz w:val="16"/>
        </w:rPr>
      </w:pPr>
      <w:r w:rsidRPr="00C1002F">
        <w:rPr>
          <w:sz w:val="16"/>
        </w:rPr>
        <w:t xml:space="preserve">Today the Israelis can suggest that Palestinians can be starved to death and not be condemned and then can have that genocidal intent translated into actual practice in Gaza with Impunity. </w:t>
      </w:r>
    </w:p>
    <w:p w14:paraId="33DFA78D" w14:textId="77777777" w:rsidR="007156CE" w:rsidRPr="00C1002F" w:rsidRDefault="007156CE" w:rsidP="007156CE">
      <w:pPr>
        <w:rPr>
          <w:sz w:val="16"/>
        </w:rPr>
      </w:pPr>
      <w:r w:rsidRPr="00C1002F">
        <w:rPr>
          <w:sz w:val="16"/>
        </w:rPr>
        <w:t xml:space="preserve">What this means for global humanity today is that it is a naked, brutal, power that will determine survival in the current international jungle of nation/states and oppressed nations and peoples. </w:t>
      </w:r>
    </w:p>
    <w:p w14:paraId="262BAB4F" w14:textId="77777777" w:rsidR="007156CE" w:rsidRPr="00C1002F" w:rsidRDefault="007156CE" w:rsidP="007156CE">
      <w:pPr>
        <w:rPr>
          <w:sz w:val="16"/>
        </w:rPr>
      </w:pPr>
      <w:r w:rsidRPr="00C1002F">
        <w:rPr>
          <w:sz w:val="16"/>
        </w:rPr>
        <w:t>The Seeds of the International State of Nature were Sowed in the Soil of Western Imperialist Relations</w:t>
      </w:r>
    </w:p>
    <w:p w14:paraId="7457BC6E" w14:textId="77777777" w:rsidR="007156CE" w:rsidRPr="00C1002F" w:rsidRDefault="007156CE" w:rsidP="007156CE">
      <w:pPr>
        <w:rPr>
          <w:sz w:val="16"/>
        </w:rPr>
      </w:pPr>
      <w:r w:rsidRPr="00C1002F">
        <w:rPr>
          <w:sz w:val="16"/>
        </w:rPr>
        <w:t xml:space="preserve">The historic task is clear. </w:t>
      </w:r>
      <w:r w:rsidRPr="00526780">
        <w:rPr>
          <w:rStyle w:val="Emphasis"/>
          <w:highlight w:val="cyan"/>
        </w:rPr>
        <w:t>Fascism</w:t>
      </w:r>
      <w:r w:rsidRPr="00C1002F">
        <w:rPr>
          <w:sz w:val="16"/>
        </w:rPr>
        <w:t xml:space="preserve"> as a form of state rule in Northern capitalist nations emerged in the past and </w:t>
      </w:r>
      <w:r w:rsidRPr="00526780">
        <w:rPr>
          <w:rStyle w:val="StyleUnderline"/>
          <w:highlight w:val="cyan"/>
        </w:rPr>
        <w:t>is emerging</w:t>
      </w:r>
      <w:r w:rsidRPr="00C1002F">
        <w:rPr>
          <w:sz w:val="16"/>
        </w:rPr>
        <w:t xml:space="preserve"> currently </w:t>
      </w:r>
      <w:r w:rsidRPr="00526780">
        <w:rPr>
          <w:rStyle w:val="StyleUnderline"/>
          <w:highlight w:val="cyan"/>
        </w:rPr>
        <w:t>out of</w:t>
      </w:r>
      <w:r w:rsidRPr="003531D0">
        <w:rPr>
          <w:rStyle w:val="StyleUnderline"/>
        </w:rPr>
        <w:t xml:space="preserve"> the</w:t>
      </w:r>
      <w:r w:rsidRPr="00C1002F">
        <w:rPr>
          <w:sz w:val="16"/>
        </w:rPr>
        <w:t xml:space="preserve"> ongoing and </w:t>
      </w:r>
      <w:r w:rsidRPr="003531D0">
        <w:rPr>
          <w:rStyle w:val="Emphasis"/>
        </w:rPr>
        <w:t>deepening crisis</w:t>
      </w:r>
      <w:r w:rsidRPr="003531D0">
        <w:rPr>
          <w:rStyle w:val="StyleUnderline"/>
        </w:rPr>
        <w:t xml:space="preserve"> of </w:t>
      </w:r>
      <w:r w:rsidRPr="00526780">
        <w:rPr>
          <w:rStyle w:val="StyleUnderline"/>
          <w:highlight w:val="cyan"/>
        </w:rPr>
        <w:t>capitalism</w:t>
      </w:r>
      <w:r w:rsidRPr="003531D0">
        <w:rPr>
          <w:rStyle w:val="StyleUnderline"/>
        </w:rPr>
        <w:t>. It is</w:t>
      </w:r>
      <w:r w:rsidRPr="00C1002F">
        <w:rPr>
          <w:sz w:val="16"/>
        </w:rPr>
        <w:t xml:space="preserve">, like neoliberalism before it, </w:t>
      </w:r>
      <w:r w:rsidRPr="003531D0">
        <w:rPr>
          <w:rStyle w:val="StyleUnderline"/>
        </w:rPr>
        <w:t>a</w:t>
      </w:r>
      <w:r w:rsidRPr="00C1002F">
        <w:rPr>
          <w:sz w:val="16"/>
        </w:rPr>
        <w:t xml:space="preserve"> capitalist </w:t>
      </w:r>
      <w:r w:rsidRPr="003531D0">
        <w:rPr>
          <w:rStyle w:val="Emphasis"/>
        </w:rPr>
        <w:t>reform</w:t>
      </w:r>
      <w:r w:rsidRPr="003531D0">
        <w:rPr>
          <w:rStyle w:val="StyleUnderline"/>
        </w:rPr>
        <w:t xml:space="preserve"> grounded in the</w:t>
      </w:r>
      <w:r w:rsidRPr="00C1002F">
        <w:rPr>
          <w:sz w:val="16"/>
        </w:rPr>
        <w:t xml:space="preserve"> desperate </w:t>
      </w:r>
      <w:r w:rsidRPr="003531D0">
        <w:rPr>
          <w:rStyle w:val="StyleUnderline"/>
        </w:rPr>
        <w:t xml:space="preserve">attempt to </w:t>
      </w:r>
      <w:r w:rsidRPr="003531D0">
        <w:rPr>
          <w:rStyle w:val="Emphasis"/>
        </w:rPr>
        <w:t>maintain capitalism</w:t>
      </w:r>
      <w:r w:rsidRPr="00C1002F">
        <w:rPr>
          <w:sz w:val="16"/>
        </w:rPr>
        <w:t xml:space="preserve">. Its emergence in more blatant forms at this historical moment signals that we have entered a post-liberal era with neo fascism as the emerging organizing principle in both the North and the South. </w:t>
      </w:r>
    </w:p>
    <w:p w14:paraId="64E4B3C8" w14:textId="77777777" w:rsidR="007156CE" w:rsidRPr="00C1002F" w:rsidRDefault="007156CE" w:rsidP="007156CE">
      <w:pPr>
        <w:rPr>
          <w:sz w:val="16"/>
        </w:rPr>
      </w:pPr>
      <w:r w:rsidRPr="00C1002F">
        <w:rPr>
          <w:sz w:val="16"/>
        </w:rPr>
        <w:t xml:space="preserve">That is why global solidarity and resistance against the normalization of barbarism represented by the fascist assault on the people of Palestine by Israeli fascism must be centered. The Palestinian national liberation project must be seen as an essential component of anti-imperialism and anti-fascism. </w:t>
      </w:r>
    </w:p>
    <w:p w14:paraId="34D1E82F" w14:textId="77777777" w:rsidR="007156CE" w:rsidRPr="00C1002F" w:rsidRDefault="007156CE" w:rsidP="007156CE">
      <w:pPr>
        <w:rPr>
          <w:sz w:val="16"/>
        </w:rPr>
      </w:pPr>
      <w:r w:rsidRPr="00C1002F">
        <w:rPr>
          <w:sz w:val="16"/>
        </w:rPr>
        <w:t xml:space="preserve">This understanding is vital because the </w:t>
      </w:r>
      <w:r w:rsidRPr="00526780">
        <w:rPr>
          <w:rStyle w:val="Emphasis"/>
          <w:highlight w:val="cyan"/>
        </w:rPr>
        <w:t>Trump</w:t>
      </w:r>
      <w:r w:rsidRPr="00C1002F">
        <w:rPr>
          <w:sz w:val="16"/>
        </w:rPr>
        <w:t xml:space="preserve"> administration </w:t>
      </w:r>
      <w:r w:rsidRPr="00C1002F">
        <w:rPr>
          <w:rStyle w:val="StyleUnderline"/>
        </w:rPr>
        <w:t>with</w:t>
      </w:r>
      <w:r w:rsidRPr="00C1002F">
        <w:rPr>
          <w:sz w:val="16"/>
        </w:rPr>
        <w:t xml:space="preserve"> the collusion of </w:t>
      </w:r>
      <w:r w:rsidRPr="00C1002F">
        <w:rPr>
          <w:rStyle w:val="StyleUnderline"/>
        </w:rPr>
        <w:t xml:space="preserve">liberals </w:t>
      </w:r>
      <w:r w:rsidRPr="00526780">
        <w:rPr>
          <w:rStyle w:val="StyleUnderline"/>
          <w:highlight w:val="cyan"/>
        </w:rPr>
        <w:t xml:space="preserve">is drawing </w:t>
      </w:r>
      <w:r w:rsidRPr="00526780">
        <w:rPr>
          <w:rStyle w:val="Emphasis"/>
          <w:highlight w:val="cyan"/>
        </w:rPr>
        <w:t>new boundaries</w:t>
      </w:r>
      <w:r w:rsidRPr="00526780">
        <w:rPr>
          <w:rStyle w:val="StyleUnderline"/>
          <w:highlight w:val="cyan"/>
        </w:rPr>
        <w:t xml:space="preserve"> for who is considered human</w:t>
      </w:r>
      <w:r w:rsidRPr="00C1002F">
        <w:rPr>
          <w:sz w:val="16"/>
        </w:rPr>
        <w:t xml:space="preserve"> with rights that should be recognized and what groups fall outside of the human family, </w:t>
      </w:r>
      <w:r w:rsidRPr="00526780">
        <w:rPr>
          <w:rStyle w:val="StyleUnderline"/>
          <w:highlight w:val="cyan"/>
        </w:rPr>
        <w:t>making them “</w:t>
      </w:r>
      <w:r w:rsidRPr="00526780">
        <w:rPr>
          <w:rStyle w:val="Emphasis"/>
          <w:highlight w:val="cyan"/>
        </w:rPr>
        <w:t>killable</w:t>
      </w:r>
      <w:r w:rsidRPr="00C1002F">
        <w:rPr>
          <w:rStyle w:val="StyleUnderline"/>
        </w:rPr>
        <w:t>.”</w:t>
      </w:r>
      <w:r w:rsidRPr="00C1002F">
        <w:rPr>
          <w:sz w:val="16"/>
        </w:rPr>
        <w:t xml:space="preserve"> That is why Bernie Sanders and Alexandria Ocasio-Cortez marginalize genocide in Gaza. </w:t>
      </w:r>
    </w:p>
    <w:p w14:paraId="73C51575" w14:textId="77777777" w:rsidR="007156CE" w:rsidRPr="00C1002F" w:rsidRDefault="007156CE" w:rsidP="007156CE">
      <w:pPr>
        <w:rPr>
          <w:sz w:val="16"/>
        </w:rPr>
      </w:pPr>
      <w:r w:rsidRPr="00C1002F">
        <w:rPr>
          <w:sz w:val="16"/>
        </w:rPr>
        <w:t xml:space="preserve">Entire groups are being excluded with very little effective contestation of this process. </w:t>
      </w:r>
      <w:r w:rsidRPr="00C1002F">
        <w:rPr>
          <w:rStyle w:val="StyleUnderline"/>
        </w:rPr>
        <w:t>This dehumanization</w:t>
      </w:r>
      <w:r w:rsidRPr="00C1002F">
        <w:rPr>
          <w:sz w:val="16"/>
        </w:rPr>
        <w:t xml:space="preserve"> of peoples and nations </w:t>
      </w:r>
      <w:r w:rsidRPr="00C1002F">
        <w:rPr>
          <w:rStyle w:val="StyleUnderline"/>
        </w:rPr>
        <w:t xml:space="preserve">opens them up to </w:t>
      </w:r>
      <w:r w:rsidRPr="00C1002F">
        <w:rPr>
          <w:rStyle w:val="Emphasis"/>
        </w:rPr>
        <w:t>attack</w:t>
      </w:r>
      <w:r w:rsidRPr="00C1002F">
        <w:rPr>
          <w:sz w:val="16"/>
        </w:rPr>
        <w:t xml:space="preserve">, a process that is being instrumentalized to justify an attack on Iran. </w:t>
      </w:r>
    </w:p>
    <w:p w14:paraId="6AD52728" w14:textId="77777777" w:rsidR="007156CE" w:rsidRPr="00C1002F" w:rsidRDefault="007156CE" w:rsidP="007156CE">
      <w:pPr>
        <w:rPr>
          <w:sz w:val="16"/>
        </w:rPr>
      </w:pPr>
      <w:r w:rsidRPr="00C1002F">
        <w:rPr>
          <w:sz w:val="16"/>
        </w:rPr>
        <w:t xml:space="preserve">What this means is that there is no time to attempt to hide hoping to escape the gaze of the fascists like what some liberals in the U.S. are attempting to do, or abandon support for nations and people’s struggles against the tin-horn fascists in the South from Bukele in El Salvador to the monarchies in West Asia. </w:t>
      </w:r>
    </w:p>
    <w:p w14:paraId="0E4C1AE7" w14:textId="77777777" w:rsidR="007156CE" w:rsidRPr="00C1002F" w:rsidRDefault="007156CE" w:rsidP="007156CE">
      <w:pPr>
        <w:rPr>
          <w:sz w:val="16"/>
        </w:rPr>
      </w:pPr>
      <w:r w:rsidRPr="00C1002F">
        <w:rPr>
          <w:sz w:val="16"/>
        </w:rPr>
        <w:t xml:space="preserve">We do not surrender, we fight it. Africans/Black people in the U.S. have a long history of anti-fascist resistance because like the indigenous people in the U.S., we both have been exposed to it the longest. </w:t>
      </w:r>
    </w:p>
    <w:p w14:paraId="18B0BCA7" w14:textId="77777777" w:rsidR="007156CE" w:rsidRPr="00C1002F" w:rsidRDefault="007156CE" w:rsidP="007156CE">
      <w:pPr>
        <w:rPr>
          <w:rStyle w:val="StyleUnderline"/>
        </w:rPr>
      </w:pPr>
      <w:r w:rsidRPr="00C1002F">
        <w:rPr>
          <w:rStyle w:val="StyleUnderline"/>
        </w:rPr>
        <w:t>The</w:t>
      </w:r>
      <w:r w:rsidRPr="00C1002F">
        <w:rPr>
          <w:sz w:val="16"/>
        </w:rPr>
        <w:t xml:space="preserve"> global </w:t>
      </w:r>
      <w:r w:rsidRPr="00C1002F">
        <w:rPr>
          <w:rStyle w:val="StyleUnderline"/>
        </w:rPr>
        <w:t xml:space="preserve">reorganization of </w:t>
      </w:r>
      <w:r w:rsidRPr="00526780">
        <w:rPr>
          <w:rStyle w:val="StyleUnderline"/>
          <w:highlight w:val="cyan"/>
        </w:rPr>
        <w:t>capital</w:t>
      </w:r>
      <w:r w:rsidRPr="00C1002F">
        <w:rPr>
          <w:sz w:val="16"/>
        </w:rPr>
        <w:t xml:space="preserve"> and the global capitalist system </w:t>
      </w:r>
      <w:r w:rsidRPr="00C1002F">
        <w:rPr>
          <w:rStyle w:val="StyleUnderline"/>
        </w:rPr>
        <w:t xml:space="preserve">can only </w:t>
      </w:r>
      <w:r w:rsidRPr="00526780">
        <w:rPr>
          <w:rStyle w:val="StyleUnderline"/>
          <w:highlight w:val="cyan"/>
        </w:rPr>
        <w:t>lead t</w:t>
      </w:r>
      <w:r w:rsidRPr="00C1002F">
        <w:rPr>
          <w:rStyle w:val="StyleUnderline"/>
        </w:rPr>
        <w:t xml:space="preserve">o </w:t>
      </w:r>
      <w:r w:rsidRPr="00C1002F">
        <w:rPr>
          <w:rStyle w:val="Emphasis"/>
        </w:rPr>
        <w:t>two outcomes</w:t>
      </w:r>
      <w:r w:rsidRPr="00C1002F">
        <w:rPr>
          <w:rStyle w:val="StyleUnderline"/>
        </w:rPr>
        <w:t>. Structural constraints</w:t>
      </w:r>
      <w:r w:rsidRPr="00C1002F">
        <w:rPr>
          <w:sz w:val="16"/>
        </w:rPr>
        <w:t xml:space="preserve"> on capital with a corresponding reorganization of trade and global production informed by a cooperative </w:t>
      </w:r>
      <w:proofErr w:type="spellStart"/>
      <w:r w:rsidRPr="00C1002F">
        <w:rPr>
          <w:sz w:val="16"/>
        </w:rPr>
        <w:t>ecosocialism</w:t>
      </w:r>
      <w:proofErr w:type="spellEnd"/>
      <w:r w:rsidRPr="00C1002F">
        <w:rPr>
          <w:sz w:val="16"/>
        </w:rPr>
        <w:t xml:space="preserve"> and people(s)-centered human rights </w:t>
      </w:r>
      <w:r w:rsidRPr="00C1002F">
        <w:rPr>
          <w:rStyle w:val="StyleUnderline"/>
        </w:rPr>
        <w:t xml:space="preserve">or a prolonged period of global </w:t>
      </w:r>
      <w:r w:rsidRPr="00526780">
        <w:rPr>
          <w:rStyle w:val="Emphasis"/>
          <w:highlight w:val="cyan"/>
        </w:rPr>
        <w:t>fascist barbarism</w:t>
      </w:r>
      <w:r w:rsidRPr="00526780">
        <w:rPr>
          <w:rStyle w:val="StyleUnderline"/>
          <w:highlight w:val="cyan"/>
        </w:rPr>
        <w:t xml:space="preserve"> and</w:t>
      </w:r>
      <w:r w:rsidRPr="00C1002F">
        <w:rPr>
          <w:sz w:val="16"/>
        </w:rPr>
        <w:t xml:space="preserve"> the real possibility of </w:t>
      </w:r>
      <w:r w:rsidRPr="00C1002F">
        <w:rPr>
          <w:rStyle w:val="StyleUnderline"/>
        </w:rPr>
        <w:t xml:space="preserve">human </w:t>
      </w:r>
      <w:r w:rsidRPr="00526780">
        <w:rPr>
          <w:rStyle w:val="Emphasis"/>
          <w:highlight w:val="cyan"/>
        </w:rPr>
        <w:t>extinction</w:t>
      </w:r>
      <w:r w:rsidRPr="00C1002F">
        <w:rPr>
          <w:rStyle w:val="StyleUnderline"/>
        </w:rPr>
        <w:t xml:space="preserve">. </w:t>
      </w:r>
    </w:p>
    <w:p w14:paraId="4F421701" w14:textId="77777777" w:rsidR="007156CE" w:rsidRPr="00C1002F" w:rsidRDefault="007156CE" w:rsidP="007156CE">
      <w:pPr>
        <w:rPr>
          <w:sz w:val="16"/>
        </w:rPr>
      </w:pPr>
      <w:r w:rsidRPr="00C1002F">
        <w:rPr>
          <w:sz w:val="16"/>
        </w:rPr>
        <w:t xml:space="preserve">We cannot escape the historic necessity of militant resistance in the face of growing fascist totalitarianism. Fear, </w:t>
      </w:r>
      <w:r w:rsidRPr="00C1002F">
        <w:rPr>
          <w:rStyle w:val="Emphasis"/>
        </w:rPr>
        <w:t>passivity</w:t>
      </w:r>
      <w:r w:rsidRPr="00C1002F">
        <w:rPr>
          <w:sz w:val="16"/>
        </w:rPr>
        <w:t xml:space="preserve"> and/or resignation </w:t>
      </w:r>
      <w:r w:rsidRPr="00C1002F">
        <w:rPr>
          <w:rStyle w:val="StyleUnderline"/>
        </w:rPr>
        <w:t>is not an option</w:t>
      </w:r>
      <w:r w:rsidRPr="00C1002F">
        <w:rPr>
          <w:sz w:val="16"/>
        </w:rPr>
        <w:t xml:space="preserve">. The people of the world who believe in justice must fight. </w:t>
      </w:r>
    </w:p>
    <w:p w14:paraId="35794E04" w14:textId="77777777" w:rsidR="007156CE" w:rsidRPr="001811E2" w:rsidRDefault="007156CE" w:rsidP="007156CE">
      <w:pPr>
        <w:rPr>
          <w:sz w:val="16"/>
        </w:rPr>
      </w:pPr>
      <w:r w:rsidRPr="00526780">
        <w:rPr>
          <w:rStyle w:val="StyleUnderline"/>
          <w:highlight w:val="cyan"/>
        </w:rPr>
        <w:t>No</w:t>
      </w:r>
      <w:r w:rsidRPr="00C1002F">
        <w:rPr>
          <w:rStyle w:val="StyleUnderline"/>
        </w:rPr>
        <w:t xml:space="preserve"> </w:t>
      </w:r>
      <w:r w:rsidRPr="00526780">
        <w:rPr>
          <w:rStyle w:val="StyleUnderline"/>
          <w:highlight w:val="cyan"/>
        </w:rPr>
        <w:t>amount of</w:t>
      </w:r>
      <w:r w:rsidRPr="00C1002F">
        <w:rPr>
          <w:sz w:val="16"/>
        </w:rPr>
        <w:t xml:space="preserve"> BRIC’s </w:t>
      </w:r>
      <w:r w:rsidRPr="00526780">
        <w:rPr>
          <w:rStyle w:val="Emphasis"/>
          <w:highlight w:val="cyan"/>
        </w:rPr>
        <w:t>reformism</w:t>
      </w:r>
      <w:r w:rsidRPr="00C1002F">
        <w:rPr>
          <w:sz w:val="16"/>
        </w:rPr>
        <w:t xml:space="preserve">, Green New Deals </w:t>
      </w:r>
      <w:r w:rsidRPr="00C1002F">
        <w:rPr>
          <w:rStyle w:val="StyleUnderline"/>
        </w:rPr>
        <w:t>or</w:t>
      </w:r>
      <w:r w:rsidRPr="00C1002F">
        <w:rPr>
          <w:sz w:val="16"/>
        </w:rPr>
        <w:t xml:space="preserve"> other forms of </w:t>
      </w:r>
      <w:r w:rsidRPr="00C1002F">
        <w:rPr>
          <w:rStyle w:val="Emphasis"/>
        </w:rPr>
        <w:t>magical thinking</w:t>
      </w:r>
      <w:r w:rsidRPr="00C1002F">
        <w:rPr>
          <w:rStyle w:val="StyleUnderline"/>
        </w:rPr>
        <w:t xml:space="preserve"> </w:t>
      </w:r>
      <w:r w:rsidRPr="00526780">
        <w:rPr>
          <w:rStyle w:val="StyleUnderline"/>
          <w:highlight w:val="cyan"/>
        </w:rPr>
        <w:t>will result in alternative outcomes</w:t>
      </w:r>
      <w:r w:rsidRPr="00526780">
        <w:rPr>
          <w:sz w:val="16"/>
          <w:highlight w:val="cyan"/>
        </w:rPr>
        <w:t>.</w:t>
      </w:r>
    </w:p>
    <w:p w14:paraId="7CBF5A99" w14:textId="77777777" w:rsidR="007156CE" w:rsidRPr="006C1E1F" w:rsidRDefault="007156CE" w:rsidP="007156CE">
      <w:pPr>
        <w:pStyle w:val="Heading4"/>
        <w:rPr>
          <w:u w:val="single"/>
        </w:rPr>
      </w:pPr>
      <w:r>
        <w:t xml:space="preserve">The </w:t>
      </w:r>
      <w:proofErr w:type="spellStart"/>
      <w:r>
        <w:t>aff’s</w:t>
      </w:r>
      <w:proofErr w:type="spellEnd"/>
      <w:r>
        <w:t xml:space="preserve"> labor movement will be </w:t>
      </w:r>
      <w:r w:rsidRPr="006C1E1F">
        <w:rPr>
          <w:u w:val="single"/>
        </w:rPr>
        <w:t>allied</w:t>
      </w:r>
      <w:r>
        <w:t xml:space="preserve"> to MAGA racial </w:t>
      </w:r>
      <w:proofErr w:type="spellStart"/>
      <w:r>
        <w:t>settlerism</w:t>
      </w:r>
      <w:proofErr w:type="spellEnd"/>
      <w:r>
        <w:t xml:space="preserve">. The alt’s a </w:t>
      </w:r>
      <w:r w:rsidRPr="006C1E1F">
        <w:rPr>
          <w:u w:val="single"/>
        </w:rPr>
        <w:t>prerequisite</w:t>
      </w:r>
      <w:r>
        <w:t xml:space="preserve"> </w:t>
      </w:r>
      <w:r w:rsidRPr="006C1E1F">
        <w:t>to a labor</w:t>
      </w:r>
      <w:r>
        <w:t xml:space="preserve"> movement that can solve their </w:t>
      </w:r>
      <w:r w:rsidRPr="006C1E1F">
        <w:rPr>
          <w:u w:val="single"/>
        </w:rPr>
        <w:t>link turns</w:t>
      </w:r>
      <w:r>
        <w:t xml:space="preserve">. </w:t>
      </w:r>
    </w:p>
    <w:p w14:paraId="54038FE6" w14:textId="77777777" w:rsidR="007156CE" w:rsidRDefault="007156CE" w:rsidP="007156CE">
      <w:r w:rsidRPr="006C1E1F">
        <w:rPr>
          <w:rStyle w:val="Style13ptBold"/>
        </w:rPr>
        <w:t>Fletcher ’20</w:t>
      </w:r>
      <w:r>
        <w:t xml:space="preserve"> [Jr., Bill; July 01; </w:t>
      </w:r>
      <w:r w:rsidRPr="006C1E1F">
        <w:t>long-time racial-justice, labor, and international activist, scholar, and author</w:t>
      </w:r>
      <w:r>
        <w:t>; “</w:t>
      </w:r>
      <w:r w:rsidRPr="006C1E1F">
        <w:t>Race Is About More Than Discrimination</w:t>
      </w:r>
      <w:r>
        <w:t xml:space="preserve">,” </w:t>
      </w:r>
      <w:r w:rsidRPr="006C1E1F">
        <w:t>https://monthlyreview.org/2020/07/01/race-is-about-more-than-discrimination/</w:t>
      </w:r>
      <w:r>
        <w:t>]</w:t>
      </w:r>
    </w:p>
    <w:p w14:paraId="27B44F2F" w14:textId="77777777" w:rsidR="007156CE" w:rsidRPr="006C1E1F" w:rsidRDefault="007156CE" w:rsidP="007156CE">
      <w:pPr>
        <w:rPr>
          <w:sz w:val="16"/>
        </w:rPr>
      </w:pPr>
      <w:r w:rsidRPr="006C1E1F">
        <w:rPr>
          <w:rStyle w:val="Emphasis"/>
        </w:rPr>
        <w:t>Right-Wing Populism</w:t>
      </w:r>
      <w:r w:rsidRPr="006C1E1F">
        <w:rPr>
          <w:sz w:val="16"/>
        </w:rPr>
        <w:t xml:space="preserve">, </w:t>
      </w:r>
      <w:r w:rsidRPr="006C1E1F">
        <w:rPr>
          <w:rStyle w:val="Emphasis"/>
        </w:rPr>
        <w:t>Organized Labor</w:t>
      </w:r>
      <w:r w:rsidRPr="006C1E1F">
        <w:rPr>
          <w:sz w:val="16"/>
        </w:rPr>
        <w:t>,</w:t>
      </w:r>
      <w:r w:rsidRPr="006C1E1F">
        <w:rPr>
          <w:u w:val="single"/>
        </w:rPr>
        <w:t xml:space="preserve"> and </w:t>
      </w:r>
      <w:r w:rsidRPr="006C1E1F">
        <w:rPr>
          <w:rStyle w:val="Emphasis"/>
        </w:rPr>
        <w:t>Today’s Challenges</w:t>
      </w:r>
    </w:p>
    <w:p w14:paraId="4B4E95BD" w14:textId="77777777" w:rsidR="007156CE" w:rsidRPr="006C1E1F" w:rsidRDefault="007156CE" w:rsidP="007156CE">
      <w:pPr>
        <w:rPr>
          <w:sz w:val="16"/>
        </w:rPr>
      </w:pPr>
      <w:r w:rsidRPr="006C1E1F">
        <w:rPr>
          <w:u w:val="single"/>
        </w:rPr>
        <w:t xml:space="preserve">The discussion of </w:t>
      </w:r>
      <w:r w:rsidRPr="006C1E1F">
        <w:rPr>
          <w:rStyle w:val="Emphasis"/>
        </w:rPr>
        <w:t>settler colonialism</w:t>
      </w:r>
      <w:r w:rsidRPr="006C1E1F">
        <w:rPr>
          <w:u w:val="single"/>
        </w:rPr>
        <w:t xml:space="preserve"> and </w:t>
      </w:r>
      <w:r w:rsidRPr="00526780">
        <w:rPr>
          <w:highlight w:val="cyan"/>
          <w:u w:val="single"/>
        </w:rPr>
        <w:t xml:space="preserve">the </w:t>
      </w:r>
      <w:r w:rsidRPr="00526780">
        <w:rPr>
          <w:rStyle w:val="Emphasis"/>
          <w:highlight w:val="cyan"/>
        </w:rPr>
        <w:t>racial settler state</w:t>
      </w:r>
      <w:r w:rsidRPr="006C1E1F">
        <w:rPr>
          <w:u w:val="single"/>
        </w:rPr>
        <w:t xml:space="preserve"> is not a matter for the preoccupation of historians alone</w:t>
      </w:r>
      <w:r w:rsidRPr="006C1E1F">
        <w:rPr>
          <w:sz w:val="16"/>
        </w:rPr>
        <w:t xml:space="preserve">. </w:t>
      </w:r>
      <w:r w:rsidRPr="006C1E1F">
        <w:rPr>
          <w:u w:val="single"/>
        </w:rPr>
        <w:t xml:space="preserve">It </w:t>
      </w:r>
      <w:r w:rsidRPr="00526780">
        <w:rPr>
          <w:highlight w:val="cyan"/>
          <w:u w:val="single"/>
        </w:rPr>
        <w:t>has</w:t>
      </w:r>
      <w:r w:rsidRPr="006C1E1F">
        <w:rPr>
          <w:u w:val="single"/>
        </w:rPr>
        <w:t xml:space="preserve"> </w:t>
      </w:r>
      <w:r w:rsidRPr="006C1E1F">
        <w:rPr>
          <w:rStyle w:val="Emphasis"/>
        </w:rPr>
        <w:t xml:space="preserve">great </w:t>
      </w:r>
      <w:r w:rsidRPr="00526780">
        <w:rPr>
          <w:rStyle w:val="Emphasis"/>
          <w:highlight w:val="cyan"/>
        </w:rPr>
        <w:t>relevance</w:t>
      </w:r>
      <w:r w:rsidRPr="00526780">
        <w:rPr>
          <w:highlight w:val="cyan"/>
          <w:u w:val="single"/>
        </w:rPr>
        <w:t xml:space="preserve"> to</w:t>
      </w:r>
      <w:r w:rsidRPr="006C1E1F">
        <w:rPr>
          <w:u w:val="single"/>
        </w:rPr>
        <w:t xml:space="preserve"> understanding the </w:t>
      </w:r>
      <w:r w:rsidRPr="00526780">
        <w:rPr>
          <w:rStyle w:val="Emphasis"/>
          <w:highlight w:val="cyan"/>
        </w:rPr>
        <w:t>evolution</w:t>
      </w:r>
      <w:r w:rsidRPr="00526780">
        <w:rPr>
          <w:highlight w:val="cyan"/>
          <w:u w:val="single"/>
        </w:rPr>
        <w:t xml:space="preserve"> of</w:t>
      </w:r>
      <w:r w:rsidRPr="006C1E1F">
        <w:rPr>
          <w:u w:val="single"/>
        </w:rPr>
        <w:t xml:space="preserve"> </w:t>
      </w:r>
      <w:r w:rsidRPr="006C1E1F">
        <w:rPr>
          <w:rStyle w:val="Emphasis"/>
        </w:rPr>
        <w:t xml:space="preserve">social </w:t>
      </w:r>
      <w:r w:rsidRPr="00526780">
        <w:rPr>
          <w:rStyle w:val="Emphasis"/>
          <w:highlight w:val="cyan"/>
        </w:rPr>
        <w:t>movements</w:t>
      </w:r>
      <w:r w:rsidRPr="006C1E1F">
        <w:rPr>
          <w:u w:val="single"/>
        </w:rPr>
        <w:t xml:space="preserve"> in the </w:t>
      </w:r>
      <w:r w:rsidRPr="006C1E1F">
        <w:rPr>
          <w:rStyle w:val="Emphasis"/>
        </w:rPr>
        <w:t>U</w:t>
      </w:r>
      <w:r w:rsidRPr="006C1E1F">
        <w:rPr>
          <w:sz w:val="16"/>
        </w:rPr>
        <w:t xml:space="preserve">nited </w:t>
      </w:r>
      <w:r w:rsidRPr="006C1E1F">
        <w:rPr>
          <w:rStyle w:val="Emphasis"/>
        </w:rPr>
        <w:t>S</w:t>
      </w:r>
      <w:r w:rsidRPr="006C1E1F">
        <w:rPr>
          <w:sz w:val="16"/>
        </w:rPr>
        <w:t>tates,</w:t>
      </w:r>
      <w:r w:rsidRPr="006C1E1F">
        <w:rPr>
          <w:u w:val="single"/>
        </w:rPr>
        <w:t xml:space="preserve"> the obstacles that they have encountered, the profound difficulties in developing an internationalist practice within the U.S. working class, and the rise of the political tendency known as right-wing populism</w:t>
      </w:r>
      <w:r w:rsidRPr="006C1E1F">
        <w:rPr>
          <w:sz w:val="16"/>
        </w:rPr>
        <w:t>.</w:t>
      </w:r>
    </w:p>
    <w:p w14:paraId="20D3616F" w14:textId="77777777" w:rsidR="007156CE" w:rsidRPr="006C1E1F" w:rsidRDefault="007156CE" w:rsidP="007156CE">
      <w:pPr>
        <w:rPr>
          <w:u w:val="single"/>
        </w:rPr>
      </w:pPr>
      <w:r w:rsidRPr="006C1E1F">
        <w:rPr>
          <w:u w:val="single"/>
        </w:rPr>
        <w:t>Right-wing populism is</w:t>
      </w:r>
      <w:r w:rsidRPr="006C1E1F">
        <w:rPr>
          <w:sz w:val="16"/>
        </w:rPr>
        <w:t xml:space="preserve">, as I am fond of saying, the herpes of capitalism. It is </w:t>
      </w:r>
      <w:r w:rsidRPr="006C1E1F">
        <w:rPr>
          <w:u w:val="single"/>
        </w:rPr>
        <w:t xml:space="preserve">a </w:t>
      </w:r>
      <w:r w:rsidRPr="006C1E1F">
        <w:rPr>
          <w:rStyle w:val="Emphasis"/>
        </w:rPr>
        <w:t>virus</w:t>
      </w:r>
      <w:r w:rsidRPr="006C1E1F">
        <w:rPr>
          <w:u w:val="single"/>
        </w:rPr>
        <w:t xml:space="preserve"> in the system</w:t>
      </w:r>
      <w:r w:rsidRPr="006C1E1F">
        <w:rPr>
          <w:sz w:val="16"/>
        </w:rPr>
        <w:t xml:space="preserve">. </w:t>
      </w:r>
      <w:r w:rsidRPr="006C1E1F">
        <w:rPr>
          <w:u w:val="single"/>
        </w:rPr>
        <w:t>It is not alien to capitalism, be it democratic or authoritarian capitalism</w:t>
      </w:r>
      <w:r w:rsidRPr="006C1E1F">
        <w:rPr>
          <w:sz w:val="16"/>
        </w:rPr>
        <w:t xml:space="preserve">. As Chip Berlet and Matthew Lyons have pointed out, </w:t>
      </w:r>
      <w:r w:rsidRPr="006C1E1F">
        <w:rPr>
          <w:u w:val="single"/>
        </w:rPr>
        <w:t>it is a movement that rises as a direct counter to progress and progressive social movements</w:t>
      </w:r>
      <w:r w:rsidRPr="006C1E1F">
        <w:rPr>
          <w:sz w:val="16"/>
        </w:rPr>
        <w:t xml:space="preserve">.14 It is a movement </w:t>
      </w:r>
      <w:r w:rsidRPr="006C1E1F">
        <w:rPr>
          <w:rStyle w:val="Emphasis"/>
        </w:rPr>
        <w:t>centered around revanchism</w:t>
      </w:r>
      <w:r w:rsidRPr="006C1E1F">
        <w:rPr>
          <w:sz w:val="16"/>
        </w:rPr>
        <w:t xml:space="preserve">, </w:t>
      </w:r>
      <w:r w:rsidRPr="006C1E1F">
        <w:rPr>
          <w:rStyle w:val="Emphasis"/>
        </w:rPr>
        <w:t>revenge</w:t>
      </w:r>
      <w:r w:rsidRPr="006C1E1F">
        <w:rPr>
          <w:sz w:val="16"/>
        </w:rPr>
        <w:t xml:space="preserve"> </w:t>
      </w:r>
      <w:r w:rsidRPr="006C1E1F">
        <w:rPr>
          <w:u w:val="single"/>
        </w:rPr>
        <w:t>by those who believe that they have been displaced by an illegitimate force</w:t>
      </w:r>
      <w:r w:rsidRPr="006C1E1F">
        <w:rPr>
          <w:sz w:val="16"/>
        </w:rPr>
        <w:t xml:space="preserve"> </w:t>
      </w:r>
      <w:r w:rsidRPr="006C1E1F">
        <w:rPr>
          <w:u w:val="single"/>
        </w:rPr>
        <w:t>(usually a particular demographic, such as Jews and migrants).</w:t>
      </w:r>
    </w:p>
    <w:p w14:paraId="684D96C5" w14:textId="77777777" w:rsidR="007156CE" w:rsidRPr="006C1E1F" w:rsidRDefault="007156CE" w:rsidP="007156CE">
      <w:pPr>
        <w:rPr>
          <w:u w:val="single"/>
        </w:rPr>
      </w:pPr>
      <w:r w:rsidRPr="00526780">
        <w:rPr>
          <w:highlight w:val="cyan"/>
          <w:u w:val="single"/>
        </w:rPr>
        <w:t>Right-wing populism</w:t>
      </w:r>
      <w:r w:rsidRPr="006C1E1F">
        <w:rPr>
          <w:u w:val="single"/>
        </w:rPr>
        <w:t xml:space="preserve"> as a social force is </w:t>
      </w:r>
      <w:r w:rsidRPr="006C1E1F">
        <w:rPr>
          <w:rStyle w:val="Emphasis"/>
        </w:rPr>
        <w:t>highly ideological</w:t>
      </w:r>
      <w:r w:rsidRPr="006C1E1F">
        <w:rPr>
          <w:sz w:val="16"/>
        </w:rPr>
        <w:t>,</w:t>
      </w:r>
      <w:r w:rsidRPr="006C1E1F">
        <w:rPr>
          <w:u w:val="single"/>
        </w:rPr>
        <w:t xml:space="preserve"> </w:t>
      </w:r>
      <w:r w:rsidRPr="00526780">
        <w:rPr>
          <w:highlight w:val="cyan"/>
          <w:u w:val="single"/>
        </w:rPr>
        <w:t>ground</w:t>
      </w:r>
      <w:r w:rsidRPr="006C1E1F">
        <w:rPr>
          <w:u w:val="single"/>
        </w:rPr>
        <w:t xml:space="preserve">ing itself </w:t>
      </w:r>
      <w:r w:rsidRPr="00526780">
        <w:rPr>
          <w:highlight w:val="cyan"/>
          <w:u w:val="single"/>
        </w:rPr>
        <w:t>in</w:t>
      </w:r>
      <w:r w:rsidRPr="006C1E1F">
        <w:rPr>
          <w:u w:val="single"/>
        </w:rPr>
        <w:t xml:space="preserve"> </w:t>
      </w:r>
      <w:r w:rsidRPr="006C1E1F">
        <w:rPr>
          <w:rStyle w:val="Emphasis"/>
        </w:rPr>
        <w:t>irrationalism</w:t>
      </w:r>
      <w:r w:rsidRPr="006C1E1F">
        <w:rPr>
          <w:u w:val="single"/>
        </w:rPr>
        <w:t xml:space="preserve">, </w:t>
      </w:r>
      <w:r w:rsidRPr="00526780">
        <w:rPr>
          <w:rStyle w:val="Emphasis"/>
          <w:highlight w:val="cyan"/>
        </w:rPr>
        <w:t>racism</w:t>
      </w:r>
      <w:r w:rsidRPr="00526780">
        <w:rPr>
          <w:highlight w:val="cyan"/>
          <w:u w:val="single"/>
        </w:rPr>
        <w:t xml:space="preserve">, </w:t>
      </w:r>
      <w:r w:rsidRPr="00526780">
        <w:rPr>
          <w:rStyle w:val="Emphasis"/>
          <w:highlight w:val="cyan"/>
        </w:rPr>
        <w:t>sexism</w:t>
      </w:r>
      <w:r w:rsidRPr="006C1E1F">
        <w:rPr>
          <w:u w:val="single"/>
        </w:rPr>
        <w:t xml:space="preserve">, and </w:t>
      </w:r>
      <w:r w:rsidRPr="00526780">
        <w:rPr>
          <w:rStyle w:val="Emphasis"/>
          <w:highlight w:val="cyan"/>
        </w:rPr>
        <w:t>xenophobia</w:t>
      </w:r>
      <w:r w:rsidRPr="006C1E1F">
        <w:rPr>
          <w:sz w:val="16"/>
        </w:rPr>
        <w:t xml:space="preserve">.15 But as mentioned earlier, </w:t>
      </w:r>
      <w:r w:rsidRPr="006C1E1F">
        <w:rPr>
          <w:u w:val="single"/>
        </w:rPr>
        <w:t xml:space="preserve">its </w:t>
      </w:r>
      <w:r w:rsidRPr="006C1E1F">
        <w:rPr>
          <w:rStyle w:val="Emphasis"/>
        </w:rPr>
        <w:t>critical image</w:t>
      </w:r>
      <w:r w:rsidRPr="006C1E1F">
        <w:rPr>
          <w:sz w:val="16"/>
        </w:rPr>
        <w:t xml:space="preserve"> </w:t>
      </w:r>
      <w:r w:rsidRPr="006C1E1F">
        <w:rPr>
          <w:u w:val="single"/>
        </w:rPr>
        <w:t xml:space="preserve">is both the founding of the </w:t>
      </w:r>
      <w:r w:rsidRPr="006C1E1F">
        <w:rPr>
          <w:rStyle w:val="Emphasis"/>
        </w:rPr>
        <w:t>U</w:t>
      </w:r>
      <w:r w:rsidRPr="006C1E1F">
        <w:rPr>
          <w:sz w:val="16"/>
        </w:rPr>
        <w:t xml:space="preserve">nited </w:t>
      </w:r>
      <w:r w:rsidRPr="006C1E1F">
        <w:rPr>
          <w:rStyle w:val="Emphasis"/>
        </w:rPr>
        <w:t>S</w:t>
      </w:r>
      <w:r w:rsidRPr="006C1E1F">
        <w:rPr>
          <w:sz w:val="16"/>
        </w:rPr>
        <w:t xml:space="preserve">tates </w:t>
      </w:r>
      <w:r w:rsidRPr="006C1E1F">
        <w:rPr>
          <w:u w:val="single"/>
        </w:rPr>
        <w:t>and</w:t>
      </w:r>
      <w:r w:rsidRPr="006C1E1F">
        <w:rPr>
          <w:sz w:val="16"/>
        </w:rPr>
        <w:t xml:space="preserve">, </w:t>
      </w:r>
      <w:r w:rsidRPr="006C1E1F">
        <w:rPr>
          <w:u w:val="single"/>
        </w:rPr>
        <w:t xml:space="preserve">more importantly, </w:t>
      </w:r>
      <w:r w:rsidRPr="006C1E1F">
        <w:rPr>
          <w:rStyle w:val="Emphasis"/>
        </w:rPr>
        <w:t>the era of the Jacksonian Democracy</w:t>
      </w:r>
      <w:r w:rsidRPr="006C1E1F">
        <w:rPr>
          <w:sz w:val="16"/>
        </w:rPr>
        <w:t>.</w:t>
      </w:r>
      <w:r w:rsidRPr="006C1E1F">
        <w:rPr>
          <w:u w:val="single"/>
        </w:rPr>
        <w:t xml:space="preserve"> As such, the white-republic conceptualization is central to its notion of the historical origins of the United States as well as the direction the United States should follow into the future.</w:t>
      </w:r>
    </w:p>
    <w:p w14:paraId="039DED4B" w14:textId="77777777" w:rsidR="007156CE" w:rsidRPr="006C1E1F" w:rsidRDefault="007156CE" w:rsidP="007156CE">
      <w:pPr>
        <w:rPr>
          <w:sz w:val="16"/>
        </w:rPr>
      </w:pPr>
      <w:r w:rsidRPr="006C1E1F">
        <w:rPr>
          <w:u w:val="single"/>
        </w:rPr>
        <w:t xml:space="preserve">Right-wing populism represents </w:t>
      </w:r>
      <w:r w:rsidRPr="00526780">
        <w:rPr>
          <w:highlight w:val="cyan"/>
          <w:u w:val="single"/>
        </w:rPr>
        <w:t xml:space="preserve">a </w:t>
      </w:r>
      <w:r w:rsidRPr="00526780">
        <w:rPr>
          <w:rStyle w:val="Emphasis"/>
          <w:highlight w:val="cyan"/>
        </w:rPr>
        <w:t>special threat</w:t>
      </w:r>
      <w:r w:rsidRPr="00526780">
        <w:rPr>
          <w:sz w:val="16"/>
          <w:highlight w:val="cyan"/>
        </w:rPr>
        <w:t xml:space="preserve"> </w:t>
      </w:r>
      <w:r w:rsidRPr="00526780">
        <w:rPr>
          <w:highlight w:val="cyan"/>
          <w:u w:val="single"/>
        </w:rPr>
        <w:t>to the</w:t>
      </w:r>
      <w:r w:rsidRPr="006C1E1F">
        <w:rPr>
          <w:u w:val="single"/>
        </w:rPr>
        <w:t xml:space="preserve"> U.S.</w:t>
      </w:r>
      <w:r w:rsidRPr="006C1E1F">
        <w:rPr>
          <w:sz w:val="16"/>
        </w:rPr>
        <w:t xml:space="preserve"> working class generally and to the </w:t>
      </w:r>
      <w:r w:rsidRPr="00526780">
        <w:rPr>
          <w:rStyle w:val="Emphasis"/>
          <w:highlight w:val="cyan"/>
        </w:rPr>
        <w:t>labor movement</w:t>
      </w:r>
      <w:r w:rsidRPr="006C1E1F">
        <w:rPr>
          <w:sz w:val="16"/>
        </w:rPr>
        <w:t xml:space="preserve"> in particular </w:t>
      </w:r>
      <w:r w:rsidRPr="00526780">
        <w:rPr>
          <w:highlight w:val="cyan"/>
          <w:u w:val="single"/>
        </w:rPr>
        <w:t>because</w:t>
      </w:r>
      <w:r w:rsidRPr="006C1E1F">
        <w:rPr>
          <w:u w:val="single"/>
        </w:rPr>
        <w:t xml:space="preserve"> of its appeal to “justice,” opposition to elites, and a deep sense of being wronged</w:t>
      </w:r>
      <w:r w:rsidRPr="006C1E1F">
        <w:rPr>
          <w:sz w:val="16"/>
        </w:rPr>
        <w:t xml:space="preserve">. As I and others have repeatedly noted, </w:t>
      </w:r>
      <w:r w:rsidRPr="006C1E1F">
        <w:rPr>
          <w:u w:val="single"/>
        </w:rPr>
        <w:t xml:space="preserve">right-wing </w:t>
      </w:r>
      <w:r w:rsidRPr="00526780">
        <w:rPr>
          <w:highlight w:val="cyan"/>
          <w:u w:val="single"/>
        </w:rPr>
        <w:t>populism can</w:t>
      </w:r>
      <w:r w:rsidRPr="006C1E1F">
        <w:rPr>
          <w:u w:val="single"/>
        </w:rPr>
        <w:t xml:space="preserve"> take and </w:t>
      </w:r>
      <w:r w:rsidRPr="00526780">
        <w:rPr>
          <w:rStyle w:val="Emphasis"/>
          <w:highlight w:val="cyan"/>
        </w:rPr>
        <w:t>morph the language of the political left</w:t>
      </w:r>
      <w:r w:rsidRPr="006C1E1F">
        <w:rPr>
          <w:u w:val="single"/>
        </w:rPr>
        <w:t xml:space="preserve"> </w:t>
      </w:r>
      <w:proofErr w:type="gramStart"/>
      <w:r w:rsidRPr="006C1E1F">
        <w:rPr>
          <w:u w:val="single"/>
        </w:rPr>
        <w:t xml:space="preserve">in order </w:t>
      </w:r>
      <w:r w:rsidRPr="00526780">
        <w:rPr>
          <w:highlight w:val="cyan"/>
          <w:u w:val="single"/>
        </w:rPr>
        <w:t>to</w:t>
      </w:r>
      <w:proofErr w:type="gramEnd"/>
      <w:r w:rsidRPr="00526780">
        <w:rPr>
          <w:highlight w:val="cyan"/>
          <w:u w:val="single"/>
        </w:rPr>
        <w:t xml:space="preserve"> </w:t>
      </w:r>
      <w:r w:rsidRPr="00526780">
        <w:rPr>
          <w:rStyle w:val="Emphasis"/>
          <w:highlight w:val="cyan"/>
        </w:rPr>
        <w:t>advance its own objectives</w:t>
      </w:r>
      <w:r w:rsidRPr="006C1E1F">
        <w:rPr>
          <w:sz w:val="16"/>
        </w:rPr>
        <w:t xml:space="preserve">. </w:t>
      </w:r>
      <w:r w:rsidRPr="006C1E1F">
        <w:rPr>
          <w:u w:val="single"/>
        </w:rPr>
        <w:t>When it is successful at such an articulation, right-wing populism can appeal to the same working-class base that the political left is attempting to reach, or at least a portion of it</w:t>
      </w:r>
      <w:r w:rsidRPr="006C1E1F">
        <w:rPr>
          <w:sz w:val="16"/>
        </w:rPr>
        <w:t>.</w:t>
      </w:r>
    </w:p>
    <w:p w14:paraId="5CA51509" w14:textId="77777777" w:rsidR="007156CE" w:rsidRPr="006C1E1F" w:rsidRDefault="007156CE" w:rsidP="007156CE">
      <w:pPr>
        <w:rPr>
          <w:u w:val="single"/>
        </w:rPr>
      </w:pPr>
      <w:r w:rsidRPr="006C1E1F">
        <w:rPr>
          <w:u w:val="single"/>
        </w:rPr>
        <w:t xml:space="preserve">For these reasons, a </w:t>
      </w:r>
      <w:r w:rsidRPr="006C1E1F">
        <w:rPr>
          <w:rStyle w:val="Emphasis"/>
        </w:rPr>
        <w:t xml:space="preserve">historical </w:t>
      </w:r>
      <w:r w:rsidRPr="00526780">
        <w:rPr>
          <w:rStyle w:val="Emphasis"/>
          <w:highlight w:val="cyan"/>
        </w:rPr>
        <w:t>understanding</w:t>
      </w:r>
      <w:r w:rsidRPr="006C1E1F">
        <w:rPr>
          <w:u w:val="single"/>
        </w:rPr>
        <w:t xml:space="preserve"> of the </w:t>
      </w:r>
      <w:r w:rsidRPr="00526780">
        <w:rPr>
          <w:rStyle w:val="Emphasis"/>
          <w:highlight w:val="cyan"/>
        </w:rPr>
        <w:t>roots of</w:t>
      </w:r>
      <w:r w:rsidRPr="006C1E1F">
        <w:rPr>
          <w:rStyle w:val="Emphasis"/>
        </w:rPr>
        <w:t xml:space="preserve"> the U.S. </w:t>
      </w:r>
      <w:r w:rsidRPr="00526780">
        <w:rPr>
          <w:rStyle w:val="Emphasis"/>
          <w:highlight w:val="cyan"/>
        </w:rPr>
        <w:t>labor</w:t>
      </w:r>
      <w:r w:rsidRPr="006C1E1F">
        <w:rPr>
          <w:rStyle w:val="Emphasis"/>
        </w:rPr>
        <w:t xml:space="preserve"> movement</w:t>
      </w:r>
      <w:r w:rsidRPr="006C1E1F">
        <w:rPr>
          <w:u w:val="single"/>
        </w:rPr>
        <w:t xml:space="preserve">, matters of </w:t>
      </w:r>
      <w:r w:rsidRPr="00526780">
        <w:rPr>
          <w:rStyle w:val="Emphasis"/>
          <w:highlight w:val="cyan"/>
        </w:rPr>
        <w:t xml:space="preserve">racial </w:t>
      </w:r>
      <w:proofErr w:type="spellStart"/>
      <w:r w:rsidRPr="00526780">
        <w:rPr>
          <w:rStyle w:val="Emphasis"/>
          <w:highlight w:val="cyan"/>
        </w:rPr>
        <w:t>settlerism</w:t>
      </w:r>
      <w:proofErr w:type="spellEnd"/>
      <w:r w:rsidRPr="006C1E1F">
        <w:rPr>
          <w:sz w:val="16"/>
        </w:rPr>
        <w:t>,</w:t>
      </w:r>
      <w:r w:rsidRPr="006C1E1F">
        <w:rPr>
          <w:u w:val="single"/>
        </w:rPr>
        <w:t xml:space="preserve"> and </w:t>
      </w:r>
      <w:r w:rsidRPr="006C1E1F">
        <w:rPr>
          <w:rStyle w:val="Emphasis"/>
        </w:rPr>
        <w:t>language</w:t>
      </w:r>
      <w:r w:rsidRPr="006C1E1F">
        <w:rPr>
          <w:u w:val="single"/>
        </w:rPr>
        <w:t xml:space="preserve"> </w:t>
      </w:r>
      <w:r w:rsidRPr="00526780">
        <w:rPr>
          <w:highlight w:val="cyan"/>
          <w:u w:val="single"/>
        </w:rPr>
        <w:t>becomes especially important</w:t>
      </w:r>
      <w:r w:rsidRPr="006C1E1F">
        <w:rPr>
          <w:sz w:val="16"/>
        </w:rPr>
        <w:t xml:space="preserve">. </w:t>
      </w:r>
      <w:r w:rsidRPr="006C1E1F">
        <w:rPr>
          <w:u w:val="single"/>
        </w:rPr>
        <w:t xml:space="preserve">And it is around all this that </w:t>
      </w:r>
      <w:r w:rsidRPr="006C1E1F">
        <w:rPr>
          <w:rStyle w:val="Emphasis"/>
        </w:rPr>
        <w:t xml:space="preserve">organized </w:t>
      </w:r>
      <w:r w:rsidRPr="00526780">
        <w:rPr>
          <w:rStyle w:val="Emphasis"/>
          <w:highlight w:val="cyan"/>
        </w:rPr>
        <w:t>labor</w:t>
      </w:r>
      <w:r w:rsidRPr="006C1E1F">
        <w:rPr>
          <w:u w:val="single"/>
        </w:rPr>
        <w:t xml:space="preserve"> in the United States has been </w:t>
      </w:r>
      <w:r w:rsidRPr="006C1E1F">
        <w:rPr>
          <w:rStyle w:val="Emphasis"/>
        </w:rPr>
        <w:t>more than ambivalent</w:t>
      </w:r>
      <w:r w:rsidRPr="006C1E1F">
        <w:rPr>
          <w:u w:val="single"/>
        </w:rPr>
        <w:t>. A few examples of the challenges may help.</w:t>
      </w:r>
    </w:p>
    <w:p w14:paraId="4424DC5A" w14:textId="77777777" w:rsidR="007156CE" w:rsidRPr="006C1E1F" w:rsidRDefault="007156CE" w:rsidP="007156CE">
      <w:pPr>
        <w:rPr>
          <w:sz w:val="16"/>
        </w:rPr>
      </w:pPr>
      <w:r w:rsidRPr="006C1E1F">
        <w:rPr>
          <w:u w:val="single"/>
        </w:rPr>
        <w:t xml:space="preserve">The right-wing populist current that </w:t>
      </w:r>
      <w:r w:rsidRPr="00526780">
        <w:rPr>
          <w:highlight w:val="cyan"/>
          <w:u w:val="single"/>
        </w:rPr>
        <w:t>gravitated to</w:t>
      </w:r>
      <w:r w:rsidRPr="006C1E1F">
        <w:rPr>
          <w:u w:val="single"/>
        </w:rPr>
        <w:t xml:space="preserve"> Donald </w:t>
      </w:r>
      <w:r w:rsidRPr="00526780">
        <w:rPr>
          <w:rStyle w:val="Emphasis"/>
          <w:highlight w:val="cyan"/>
        </w:rPr>
        <w:t>Trump</w:t>
      </w:r>
      <w:r w:rsidRPr="006C1E1F">
        <w:rPr>
          <w:sz w:val="16"/>
        </w:rPr>
        <w:t xml:space="preserve"> </w:t>
      </w:r>
      <w:r w:rsidRPr="006C1E1F">
        <w:rPr>
          <w:u w:val="single"/>
        </w:rPr>
        <w:t>was immediately taken with his reference to “America First.”</w:t>
      </w:r>
      <w:r w:rsidRPr="006C1E1F">
        <w:rPr>
          <w:sz w:val="16"/>
        </w:rPr>
        <w:t xml:space="preserve"> “America First,” as a slogan, is multilayered. Though first used in the early part of the twentieth century, it is more commonly associated with a right-wing isolationist movement led by the aviator Charles Lindbergh that was soft on European fascism, generally anti-Semitic, and, until December 7, 1941, did all it could to keep the United States out of the Second World War.</w:t>
      </w:r>
    </w:p>
    <w:p w14:paraId="5526399E" w14:textId="77777777" w:rsidR="007156CE" w:rsidRPr="006C1E1F" w:rsidRDefault="007156CE" w:rsidP="007156CE">
      <w:pPr>
        <w:rPr>
          <w:sz w:val="16"/>
        </w:rPr>
      </w:pPr>
      <w:r w:rsidRPr="006C1E1F">
        <w:rPr>
          <w:sz w:val="16"/>
        </w:rPr>
        <w:t xml:space="preserve">“America First” is not isolationist. It is a framework that proposes that the United States </w:t>
      </w:r>
      <w:proofErr w:type="gramStart"/>
      <w:r w:rsidRPr="006C1E1F">
        <w:rPr>
          <w:sz w:val="16"/>
        </w:rPr>
        <w:t>not be</w:t>
      </w:r>
      <w:proofErr w:type="gramEnd"/>
      <w:r w:rsidRPr="006C1E1F">
        <w:rPr>
          <w:sz w:val="16"/>
        </w:rPr>
        <w:t xml:space="preserve"> encumbered by treaties and other obligations. Thus, the United States should be able to do what it wishes, when it wishes. It is a program for unilateralism.16</w:t>
      </w:r>
    </w:p>
    <w:p w14:paraId="367D42D5" w14:textId="77777777" w:rsidR="007156CE" w:rsidRPr="006C1E1F" w:rsidRDefault="007156CE" w:rsidP="007156CE">
      <w:pPr>
        <w:rPr>
          <w:sz w:val="16"/>
        </w:rPr>
      </w:pPr>
      <w:r w:rsidRPr="006C1E1F">
        <w:rPr>
          <w:u w:val="single"/>
        </w:rPr>
        <w:t>“America First” also assumes who is an “American” and who is not</w:t>
      </w:r>
      <w:r w:rsidRPr="006C1E1F">
        <w:rPr>
          <w:sz w:val="16"/>
        </w:rPr>
        <w:t xml:space="preserve">. </w:t>
      </w:r>
      <w:r w:rsidRPr="006C1E1F">
        <w:rPr>
          <w:u w:val="single"/>
        </w:rPr>
        <w:t>Nowhere in the history of the slogan has there ever been the assumption that the conception of “America” is anything other than the white republic</w:t>
      </w:r>
      <w:r w:rsidRPr="006C1E1F">
        <w:rPr>
          <w:sz w:val="16"/>
        </w:rPr>
        <w:t>. “America” is certainly not a reference to the hemisphere and is not a reference to all those who reside in the United States.</w:t>
      </w:r>
    </w:p>
    <w:p w14:paraId="7E79B673" w14:textId="77777777" w:rsidR="007156CE" w:rsidRPr="006C1E1F" w:rsidRDefault="007156CE" w:rsidP="007156CE">
      <w:pPr>
        <w:rPr>
          <w:sz w:val="16"/>
        </w:rPr>
      </w:pPr>
      <w:r w:rsidRPr="006C1E1F">
        <w:rPr>
          <w:sz w:val="16"/>
        </w:rPr>
        <w:t xml:space="preserve">To the extent to which </w:t>
      </w:r>
      <w:r w:rsidRPr="00526780">
        <w:rPr>
          <w:highlight w:val="cyan"/>
          <w:u w:val="single"/>
        </w:rPr>
        <w:t>organized labor</w:t>
      </w:r>
      <w:r w:rsidRPr="006C1E1F">
        <w:rPr>
          <w:sz w:val="16"/>
        </w:rPr>
        <w:t xml:space="preserve"> has </w:t>
      </w:r>
      <w:r w:rsidRPr="00526780">
        <w:rPr>
          <w:rStyle w:val="Emphasis"/>
          <w:highlight w:val="cyan"/>
        </w:rPr>
        <w:t>failed</w:t>
      </w:r>
      <w:r w:rsidRPr="00526780">
        <w:rPr>
          <w:sz w:val="16"/>
          <w:highlight w:val="cyan"/>
        </w:rPr>
        <w:t xml:space="preserve"> </w:t>
      </w:r>
      <w:r w:rsidRPr="00526780">
        <w:rPr>
          <w:highlight w:val="cyan"/>
          <w:u w:val="single"/>
        </w:rPr>
        <w:t>to reject its</w:t>
      </w:r>
      <w:r w:rsidRPr="006C1E1F">
        <w:rPr>
          <w:u w:val="single"/>
        </w:rPr>
        <w:t xml:space="preserve"> foundational contradiction—or </w:t>
      </w:r>
      <w:r w:rsidRPr="00526780">
        <w:rPr>
          <w:rStyle w:val="Emphasis"/>
          <w:highlight w:val="cyan"/>
        </w:rPr>
        <w:t>original sin</w:t>
      </w:r>
      <w:r w:rsidRPr="006C1E1F">
        <w:rPr>
          <w:u w:val="single"/>
        </w:rPr>
        <w:t>—</w:t>
      </w:r>
      <w:r w:rsidRPr="006C1E1F">
        <w:rPr>
          <w:sz w:val="16"/>
        </w:rPr>
        <w:t xml:space="preserve">there are elements of </w:t>
      </w:r>
      <w:r w:rsidRPr="006C1E1F">
        <w:rPr>
          <w:rStyle w:val="Emphasis"/>
        </w:rPr>
        <w:t>“America First”</w:t>
      </w:r>
      <w:r w:rsidRPr="006C1E1F">
        <w:rPr>
          <w:sz w:val="16"/>
        </w:rPr>
        <w:t xml:space="preserve"> that can be more than </w:t>
      </w:r>
      <w:r w:rsidRPr="006C1E1F">
        <w:rPr>
          <w:u w:val="single"/>
        </w:rPr>
        <w:t>appeal</w:t>
      </w:r>
      <w:r w:rsidRPr="006C1E1F">
        <w:rPr>
          <w:sz w:val="16"/>
        </w:rPr>
        <w:t xml:space="preserve">ing, including protectionism. Also appealing is the suggestion that “America First” means </w:t>
      </w:r>
      <w:r w:rsidRPr="006C1E1F">
        <w:rPr>
          <w:rStyle w:val="Emphasis"/>
        </w:rPr>
        <w:t>prioritizing so-called natives</w:t>
      </w:r>
      <w:r w:rsidRPr="006C1E1F">
        <w:rPr>
          <w:sz w:val="16"/>
        </w:rPr>
        <w:t xml:space="preserve"> (Europeans who have not recently immigrated).</w:t>
      </w:r>
    </w:p>
    <w:p w14:paraId="1E594826" w14:textId="77777777" w:rsidR="007156CE" w:rsidRPr="006C1E1F" w:rsidRDefault="007156CE" w:rsidP="007156CE">
      <w:pPr>
        <w:rPr>
          <w:sz w:val="16"/>
        </w:rPr>
      </w:pPr>
      <w:r w:rsidRPr="006C1E1F">
        <w:rPr>
          <w:u w:val="single"/>
        </w:rPr>
        <w:t xml:space="preserve">Another arena that becomes very complicated for organized labor is foreign policy and </w:t>
      </w:r>
      <w:r w:rsidRPr="006C1E1F">
        <w:rPr>
          <w:rStyle w:val="Emphasis"/>
        </w:rPr>
        <w:t xml:space="preserve">the construction of </w:t>
      </w:r>
      <w:r w:rsidRPr="00526780">
        <w:rPr>
          <w:rStyle w:val="Emphasis"/>
          <w:highlight w:val="cyan"/>
        </w:rPr>
        <w:t>patriotism</w:t>
      </w:r>
      <w:r w:rsidRPr="006C1E1F">
        <w:rPr>
          <w:sz w:val="16"/>
        </w:rPr>
        <w:t xml:space="preserve">. </w:t>
      </w:r>
      <w:r w:rsidRPr="006C1E1F">
        <w:rPr>
          <w:u w:val="single"/>
        </w:rPr>
        <w:t xml:space="preserve">To the extent to which </w:t>
      </w:r>
      <w:r w:rsidRPr="006C1E1F">
        <w:rPr>
          <w:rStyle w:val="Emphasis"/>
        </w:rPr>
        <w:t>white organized labor</w:t>
      </w:r>
      <w:r w:rsidRPr="006C1E1F">
        <w:rPr>
          <w:u w:val="single"/>
        </w:rPr>
        <w:t xml:space="preserve"> either </w:t>
      </w:r>
      <w:r w:rsidRPr="006C1E1F">
        <w:rPr>
          <w:rStyle w:val="Emphasis"/>
        </w:rPr>
        <w:t>supported</w:t>
      </w:r>
      <w:r w:rsidRPr="006C1E1F">
        <w:rPr>
          <w:u w:val="single"/>
        </w:rPr>
        <w:t xml:space="preserve"> or was silent on the </w:t>
      </w:r>
      <w:r w:rsidRPr="00526780">
        <w:rPr>
          <w:rStyle w:val="Emphasis"/>
          <w:highlight w:val="cyan"/>
        </w:rPr>
        <w:t>westward expansion</w:t>
      </w:r>
      <w:r w:rsidRPr="006C1E1F">
        <w:rPr>
          <w:sz w:val="16"/>
        </w:rPr>
        <w:t xml:space="preserve">, </w:t>
      </w:r>
      <w:r w:rsidRPr="006C1E1F">
        <w:rPr>
          <w:u w:val="single"/>
        </w:rPr>
        <w:t>the annexation of territory</w:t>
      </w:r>
      <w:r w:rsidRPr="006C1E1F">
        <w:rPr>
          <w:sz w:val="16"/>
        </w:rPr>
        <w:t>,</w:t>
      </w:r>
      <w:r w:rsidRPr="006C1E1F">
        <w:rPr>
          <w:u w:val="single"/>
        </w:rPr>
        <w:t xml:space="preserve"> and/or the direct interference in the internal affairs of other countries</w:t>
      </w:r>
      <w:r w:rsidRPr="006C1E1F">
        <w:rPr>
          <w:sz w:val="16"/>
        </w:rPr>
        <w:t>,</w:t>
      </w:r>
      <w:r w:rsidRPr="006C1E1F">
        <w:rPr>
          <w:u w:val="single"/>
        </w:rPr>
        <w:t xml:space="preserve"> it has </w:t>
      </w:r>
      <w:r w:rsidRPr="00526780">
        <w:rPr>
          <w:rStyle w:val="Emphasis"/>
          <w:highlight w:val="cyan"/>
        </w:rPr>
        <w:t>weakened</w:t>
      </w:r>
      <w:r w:rsidRPr="006C1E1F">
        <w:rPr>
          <w:u w:val="single"/>
        </w:rPr>
        <w:t xml:space="preserve"> its claim to anything that approaches </w:t>
      </w:r>
      <w:r w:rsidRPr="00526780">
        <w:rPr>
          <w:rStyle w:val="Emphasis"/>
          <w:highlight w:val="cyan"/>
        </w:rPr>
        <w:t>international</w:t>
      </w:r>
      <w:r w:rsidRPr="006C1E1F">
        <w:rPr>
          <w:rStyle w:val="Emphasis"/>
        </w:rPr>
        <w:t xml:space="preserve"> worker </w:t>
      </w:r>
      <w:r w:rsidRPr="00526780">
        <w:rPr>
          <w:rStyle w:val="Emphasis"/>
          <w:highlight w:val="cyan"/>
        </w:rPr>
        <w:t>solidarity</w:t>
      </w:r>
      <w:r w:rsidRPr="006C1E1F">
        <w:rPr>
          <w:sz w:val="16"/>
        </w:rPr>
        <w:t xml:space="preserve">. But tackling this history means running the risk of being challenged as being unpatriotic, if not communist. </w:t>
      </w:r>
      <w:r w:rsidRPr="006C1E1F">
        <w:rPr>
          <w:u w:val="single"/>
        </w:rPr>
        <w:t xml:space="preserve">The right-wing populists can </w:t>
      </w:r>
      <w:r w:rsidRPr="006C1E1F">
        <w:rPr>
          <w:rStyle w:val="Emphasis"/>
        </w:rPr>
        <w:t>opportunistically challenge corporate America</w:t>
      </w:r>
      <w:r w:rsidRPr="006C1E1F">
        <w:rPr>
          <w:sz w:val="16"/>
        </w:rPr>
        <w:t xml:space="preserve"> </w:t>
      </w:r>
      <w:r w:rsidRPr="006C1E1F">
        <w:rPr>
          <w:u w:val="single"/>
        </w:rPr>
        <w:t>as well as the political class for failing to be patriotic in their abandoning of the U.S. (white) worker</w:t>
      </w:r>
      <w:r w:rsidRPr="006C1E1F">
        <w:rPr>
          <w:sz w:val="16"/>
        </w:rPr>
        <w:t xml:space="preserve">. </w:t>
      </w:r>
      <w:r w:rsidRPr="006C1E1F">
        <w:rPr>
          <w:rStyle w:val="Emphasis"/>
        </w:rPr>
        <w:t xml:space="preserve">All too often, liberal and </w:t>
      </w:r>
      <w:r w:rsidRPr="00526780">
        <w:rPr>
          <w:rStyle w:val="Emphasis"/>
          <w:highlight w:val="cyan"/>
        </w:rPr>
        <w:t>progressive forces in</w:t>
      </w:r>
      <w:r w:rsidRPr="006C1E1F">
        <w:rPr>
          <w:rStyle w:val="Emphasis"/>
        </w:rPr>
        <w:t xml:space="preserve"> organized </w:t>
      </w:r>
      <w:r w:rsidRPr="00526780">
        <w:rPr>
          <w:rStyle w:val="Emphasis"/>
          <w:highlight w:val="cyan"/>
        </w:rPr>
        <w:t>labor have no response</w:t>
      </w:r>
      <w:r w:rsidRPr="006C1E1F">
        <w:rPr>
          <w:sz w:val="16"/>
        </w:rPr>
        <w:t xml:space="preserve">. </w:t>
      </w:r>
      <w:r w:rsidRPr="006C1E1F">
        <w:rPr>
          <w:u w:val="single"/>
        </w:rPr>
        <w:t xml:space="preserve">In some cases, such as the Teamsters in 2000, </w:t>
      </w:r>
      <w:r w:rsidRPr="00526780">
        <w:rPr>
          <w:highlight w:val="cyan"/>
          <w:u w:val="single"/>
        </w:rPr>
        <w:t>they</w:t>
      </w:r>
      <w:r w:rsidRPr="006C1E1F">
        <w:rPr>
          <w:u w:val="single"/>
        </w:rPr>
        <w:t xml:space="preserve"> can </w:t>
      </w:r>
      <w:r w:rsidRPr="00526780">
        <w:rPr>
          <w:rStyle w:val="Emphasis"/>
          <w:highlight w:val="cyan"/>
        </w:rPr>
        <w:t>align</w:t>
      </w:r>
      <w:r w:rsidRPr="006C1E1F">
        <w:rPr>
          <w:rStyle w:val="Emphasis"/>
        </w:rPr>
        <w:t xml:space="preserve"> themselves </w:t>
      </w:r>
      <w:r w:rsidRPr="00526780">
        <w:rPr>
          <w:rStyle w:val="Emphasis"/>
          <w:highlight w:val="cyan"/>
        </w:rPr>
        <w:t>with right-wing populists</w:t>
      </w:r>
      <w:r w:rsidRPr="00526780">
        <w:rPr>
          <w:highlight w:val="cyan"/>
          <w:u w:val="single"/>
        </w:rPr>
        <w:t xml:space="preserve"> who </w:t>
      </w:r>
      <w:r w:rsidRPr="00526780">
        <w:rPr>
          <w:rStyle w:val="Emphasis"/>
          <w:highlight w:val="cyan"/>
        </w:rPr>
        <w:t>appear</w:t>
      </w:r>
      <w:r w:rsidRPr="00526780">
        <w:rPr>
          <w:highlight w:val="cyan"/>
          <w:u w:val="single"/>
        </w:rPr>
        <w:t xml:space="preserve"> to share </w:t>
      </w:r>
      <w:r w:rsidRPr="00526780">
        <w:rPr>
          <w:rStyle w:val="Emphasis"/>
          <w:highlight w:val="cyan"/>
        </w:rPr>
        <w:t>common opponents</w:t>
      </w:r>
      <w:r w:rsidRPr="006C1E1F">
        <w:rPr>
          <w:u w:val="single"/>
        </w:rPr>
        <w:t xml:space="preserve"> with organized labor</w:t>
      </w:r>
      <w:r w:rsidRPr="006C1E1F">
        <w:rPr>
          <w:sz w:val="16"/>
        </w:rPr>
        <w:t>.</w:t>
      </w:r>
    </w:p>
    <w:p w14:paraId="6231A2B5" w14:textId="77777777" w:rsidR="007156CE" w:rsidRPr="006C1E1F" w:rsidRDefault="007156CE" w:rsidP="007156CE">
      <w:pPr>
        <w:rPr>
          <w:sz w:val="16"/>
        </w:rPr>
      </w:pPr>
      <w:r w:rsidRPr="006C1E1F">
        <w:rPr>
          <w:sz w:val="16"/>
        </w:rPr>
        <w:t xml:space="preserve">In debates around immigration, by way of another example, rarely is </w:t>
      </w:r>
      <w:proofErr w:type="gramStart"/>
      <w:r w:rsidRPr="006C1E1F">
        <w:rPr>
          <w:sz w:val="16"/>
        </w:rPr>
        <w:t>there</w:t>
      </w:r>
      <w:proofErr w:type="gramEnd"/>
      <w:r w:rsidRPr="006C1E1F">
        <w:rPr>
          <w:sz w:val="16"/>
        </w:rPr>
        <w:t xml:space="preserve"> discussion of the conditions from which migrants, particularly those coming from the Caribbean, Latin America, and Asia, face at home and what has driven them to migrate. Specifically, to what extent has U.S. foreign policy contributed to migration? And, as a result, should not the United States be obligated to engage in repairing the damage that it created?</w:t>
      </w:r>
    </w:p>
    <w:p w14:paraId="253BEFD8" w14:textId="77777777" w:rsidR="007156CE" w:rsidRPr="006C1E1F" w:rsidRDefault="007156CE" w:rsidP="007156CE">
      <w:pPr>
        <w:rPr>
          <w:rStyle w:val="Emphasis"/>
        </w:rPr>
      </w:pPr>
      <w:r w:rsidRPr="00526780">
        <w:rPr>
          <w:rStyle w:val="Emphasis"/>
          <w:highlight w:val="cyan"/>
        </w:rPr>
        <w:t>Can Labor Break the Paradigm?</w:t>
      </w:r>
    </w:p>
    <w:p w14:paraId="076CEF23" w14:textId="77777777" w:rsidR="007156CE" w:rsidRPr="006C1E1F" w:rsidRDefault="007156CE" w:rsidP="007156CE">
      <w:pPr>
        <w:rPr>
          <w:sz w:val="16"/>
        </w:rPr>
      </w:pPr>
      <w:r w:rsidRPr="006C1E1F">
        <w:rPr>
          <w:u w:val="single"/>
        </w:rPr>
        <w:t>Restricting oneself to opposing racist discrimination while ignoring the legacy of the racial settler state presents limitations for organized labor</w:t>
      </w:r>
      <w:r w:rsidRPr="006C1E1F">
        <w:rPr>
          <w:sz w:val="16"/>
        </w:rPr>
        <w:t xml:space="preserve">. </w:t>
      </w:r>
      <w:r w:rsidRPr="006C1E1F">
        <w:rPr>
          <w:u w:val="single"/>
        </w:rPr>
        <w:t xml:space="preserve">One can recognize and oppose overt and covert acts of racist discrimination, while at the same time </w:t>
      </w:r>
      <w:r w:rsidRPr="006C1E1F">
        <w:rPr>
          <w:rStyle w:val="Emphasis"/>
        </w:rPr>
        <w:t xml:space="preserve">accept many of the assumptions inherent in </w:t>
      </w:r>
      <w:proofErr w:type="spellStart"/>
      <w:r w:rsidRPr="006C1E1F">
        <w:rPr>
          <w:rStyle w:val="Emphasis"/>
        </w:rPr>
        <w:t>settlerism</w:t>
      </w:r>
      <w:proofErr w:type="spellEnd"/>
      <w:r w:rsidRPr="006C1E1F">
        <w:rPr>
          <w:u w:val="single"/>
        </w:rPr>
        <w:t>.</w:t>
      </w:r>
    </w:p>
    <w:p w14:paraId="791ED7FF" w14:textId="77777777" w:rsidR="007156CE" w:rsidRPr="006C1E1F" w:rsidRDefault="007156CE" w:rsidP="007156CE">
      <w:pPr>
        <w:rPr>
          <w:sz w:val="16"/>
        </w:rPr>
      </w:pPr>
      <w:r w:rsidRPr="00526780">
        <w:rPr>
          <w:highlight w:val="cyan"/>
          <w:u w:val="single"/>
        </w:rPr>
        <w:t>Take</w:t>
      </w:r>
      <w:r w:rsidRPr="006C1E1F">
        <w:rPr>
          <w:u w:val="single"/>
        </w:rPr>
        <w:t xml:space="preserve"> the struggle around the </w:t>
      </w:r>
      <w:r w:rsidRPr="00526780">
        <w:rPr>
          <w:highlight w:val="cyan"/>
          <w:u w:val="single"/>
        </w:rPr>
        <w:t>Keystone</w:t>
      </w:r>
      <w:r w:rsidRPr="006C1E1F">
        <w:rPr>
          <w:u w:val="single"/>
        </w:rPr>
        <w:t xml:space="preserve"> XL pipeline, or any number of other pipelines. The fact that a </w:t>
      </w:r>
      <w:r w:rsidRPr="00526780">
        <w:rPr>
          <w:rStyle w:val="Emphasis"/>
          <w:highlight w:val="cyan"/>
        </w:rPr>
        <w:t>union</w:t>
      </w:r>
      <w:r w:rsidRPr="006C1E1F">
        <w:rPr>
          <w:u w:val="single"/>
        </w:rPr>
        <w:t xml:space="preserve"> has demonstrated a </w:t>
      </w:r>
      <w:r w:rsidRPr="00526780">
        <w:rPr>
          <w:rStyle w:val="Emphasis"/>
          <w:highlight w:val="cyan"/>
        </w:rPr>
        <w:t>commitment to organize</w:t>
      </w:r>
      <w:r w:rsidRPr="006C1E1F">
        <w:rPr>
          <w:rStyle w:val="Emphasis"/>
        </w:rPr>
        <w:t xml:space="preserve"> workers </w:t>
      </w:r>
      <w:r w:rsidRPr="00526780">
        <w:rPr>
          <w:rStyle w:val="Emphasis"/>
          <w:highlight w:val="cyan"/>
        </w:rPr>
        <w:t>across racial boundaries</w:t>
      </w:r>
      <w:r w:rsidRPr="00526780">
        <w:rPr>
          <w:highlight w:val="cyan"/>
          <w:u w:val="single"/>
        </w:rPr>
        <w:t xml:space="preserve"> does </w:t>
      </w:r>
      <w:r w:rsidRPr="00526780">
        <w:rPr>
          <w:rStyle w:val="Emphasis"/>
          <w:highlight w:val="cyan"/>
        </w:rPr>
        <w:t>not</w:t>
      </w:r>
      <w:r w:rsidRPr="006C1E1F">
        <w:rPr>
          <w:u w:val="single"/>
        </w:rPr>
        <w:t xml:space="preserve"> necessarily </w:t>
      </w:r>
      <w:r w:rsidRPr="00526780">
        <w:rPr>
          <w:highlight w:val="cyan"/>
          <w:u w:val="single"/>
        </w:rPr>
        <w:t>translate into</w:t>
      </w:r>
      <w:r w:rsidRPr="006C1E1F">
        <w:rPr>
          <w:u w:val="single"/>
        </w:rPr>
        <w:t xml:space="preserve"> their holding advanced views on </w:t>
      </w:r>
      <w:r w:rsidRPr="00526780">
        <w:rPr>
          <w:rStyle w:val="Emphasis"/>
          <w:highlight w:val="cyan"/>
        </w:rPr>
        <w:t>First Nation rights</w:t>
      </w:r>
      <w:r w:rsidRPr="006C1E1F">
        <w:rPr>
          <w:sz w:val="16"/>
        </w:rPr>
        <w:t xml:space="preserve">. Thus, </w:t>
      </w:r>
      <w:r w:rsidRPr="00526780">
        <w:rPr>
          <w:rStyle w:val="Emphasis"/>
          <w:highlight w:val="cyan"/>
        </w:rPr>
        <w:t>unions</w:t>
      </w:r>
      <w:r w:rsidRPr="006C1E1F">
        <w:rPr>
          <w:sz w:val="16"/>
        </w:rPr>
        <w:t xml:space="preserve"> </w:t>
      </w:r>
      <w:r w:rsidRPr="006C1E1F">
        <w:rPr>
          <w:u w:val="single"/>
        </w:rPr>
        <w:t xml:space="preserve">such as the Laborers International Union of North America </w:t>
      </w:r>
      <w:r w:rsidRPr="00526780">
        <w:rPr>
          <w:highlight w:val="cyan"/>
          <w:u w:val="single"/>
        </w:rPr>
        <w:t>could</w:t>
      </w:r>
      <w:r w:rsidRPr="006C1E1F">
        <w:rPr>
          <w:u w:val="single"/>
        </w:rPr>
        <w:t xml:space="preserve"> </w:t>
      </w:r>
      <w:r w:rsidRPr="00526780">
        <w:rPr>
          <w:highlight w:val="cyan"/>
          <w:u w:val="single"/>
        </w:rPr>
        <w:t>find</w:t>
      </w:r>
      <w:r w:rsidRPr="006C1E1F">
        <w:rPr>
          <w:u w:val="single"/>
        </w:rPr>
        <w:t xml:space="preserve"> itself </w:t>
      </w:r>
      <w:r w:rsidRPr="00526780">
        <w:rPr>
          <w:rStyle w:val="Emphasis"/>
          <w:highlight w:val="cyan"/>
        </w:rPr>
        <w:t>at odds</w:t>
      </w:r>
      <w:r w:rsidRPr="00526780">
        <w:rPr>
          <w:highlight w:val="cyan"/>
          <w:u w:val="single"/>
        </w:rPr>
        <w:t xml:space="preserve"> with</w:t>
      </w:r>
      <w:r w:rsidRPr="006C1E1F">
        <w:rPr>
          <w:u w:val="single"/>
        </w:rPr>
        <w:t xml:space="preserve"> a </w:t>
      </w:r>
      <w:r w:rsidRPr="006C1E1F">
        <w:rPr>
          <w:rStyle w:val="Emphasis"/>
        </w:rPr>
        <w:t>broad coalition</w:t>
      </w:r>
      <w:r w:rsidRPr="006C1E1F">
        <w:rPr>
          <w:u w:val="single"/>
        </w:rPr>
        <w:t xml:space="preserve"> of </w:t>
      </w:r>
      <w:r w:rsidRPr="00526780">
        <w:rPr>
          <w:rStyle w:val="Emphasis"/>
          <w:highlight w:val="cyan"/>
        </w:rPr>
        <w:t>environmentalists</w:t>
      </w:r>
      <w:r w:rsidRPr="006C1E1F">
        <w:rPr>
          <w:u w:val="single"/>
        </w:rPr>
        <w:t xml:space="preserve">, </w:t>
      </w:r>
      <w:r w:rsidRPr="006C1E1F">
        <w:rPr>
          <w:rStyle w:val="Emphasis"/>
        </w:rPr>
        <w:t>landowners</w:t>
      </w:r>
      <w:r w:rsidRPr="006C1E1F">
        <w:rPr>
          <w:u w:val="single"/>
        </w:rPr>
        <w:t xml:space="preserve">, and </w:t>
      </w:r>
      <w:r w:rsidRPr="00526780">
        <w:rPr>
          <w:rStyle w:val="Emphasis"/>
          <w:highlight w:val="cyan"/>
        </w:rPr>
        <w:t>Native Americans</w:t>
      </w:r>
      <w:r w:rsidRPr="006C1E1F">
        <w:rPr>
          <w:u w:val="single"/>
        </w:rPr>
        <w:t xml:space="preserve"> in which tribal rights played a major role</w:t>
      </w:r>
      <w:r w:rsidRPr="006C1E1F">
        <w:rPr>
          <w:sz w:val="16"/>
        </w:rPr>
        <w:t>.</w:t>
      </w:r>
    </w:p>
    <w:p w14:paraId="2F513A03" w14:textId="77777777" w:rsidR="007156CE" w:rsidRPr="006C1E1F" w:rsidRDefault="007156CE" w:rsidP="007156CE">
      <w:pPr>
        <w:rPr>
          <w:sz w:val="16"/>
        </w:rPr>
      </w:pPr>
      <w:r w:rsidRPr="006C1E1F">
        <w:rPr>
          <w:u w:val="single"/>
        </w:rPr>
        <w:t xml:space="preserve">The example of </w:t>
      </w:r>
      <w:r w:rsidRPr="00526780">
        <w:rPr>
          <w:rStyle w:val="Emphasis"/>
          <w:highlight w:val="cyan"/>
        </w:rPr>
        <w:t>immigration</w:t>
      </w:r>
      <w:r w:rsidRPr="006C1E1F">
        <w:rPr>
          <w:u w:val="single"/>
        </w:rPr>
        <w:t xml:space="preserve">, noted earlier, contains issues that </w:t>
      </w:r>
      <w:r w:rsidRPr="006C1E1F">
        <w:rPr>
          <w:rStyle w:val="Emphasis"/>
        </w:rPr>
        <w:t xml:space="preserve">flow from </w:t>
      </w:r>
      <w:proofErr w:type="spellStart"/>
      <w:r w:rsidRPr="006C1E1F">
        <w:rPr>
          <w:rStyle w:val="Emphasis"/>
        </w:rPr>
        <w:t>settlerism</w:t>
      </w:r>
      <w:proofErr w:type="spellEnd"/>
      <w:r w:rsidRPr="006C1E1F">
        <w:rPr>
          <w:u w:val="single"/>
        </w:rPr>
        <w:t xml:space="preserve"> and the conception of the </w:t>
      </w:r>
      <w:r w:rsidRPr="006C1E1F">
        <w:rPr>
          <w:rStyle w:val="Emphasis"/>
        </w:rPr>
        <w:t>white republic</w:t>
      </w:r>
      <w:r w:rsidRPr="006C1E1F">
        <w:rPr>
          <w:sz w:val="16"/>
        </w:rPr>
        <w:t xml:space="preserve">. Consider that the United States seized northern Mexico in 1848, thereby splitting a people and not just land. What has often been described as immigration was, for much of the last 172 years, </w:t>
      </w:r>
      <w:proofErr w:type="gramStart"/>
      <w:r w:rsidRPr="006C1E1F">
        <w:rPr>
          <w:sz w:val="16"/>
        </w:rPr>
        <w:t>the transit</w:t>
      </w:r>
      <w:proofErr w:type="gramEnd"/>
      <w:r w:rsidRPr="006C1E1F">
        <w:rPr>
          <w:sz w:val="16"/>
        </w:rPr>
        <w:t xml:space="preserve"> in both directions of migrants seeking work and then returning home. This is a far cry from an invasion but instead is rooted in the construction of the United States.</w:t>
      </w:r>
    </w:p>
    <w:p w14:paraId="5A2B5FFA" w14:textId="77777777" w:rsidR="007156CE" w:rsidRPr="006C1E1F" w:rsidRDefault="007156CE" w:rsidP="007156CE">
      <w:pPr>
        <w:rPr>
          <w:sz w:val="16"/>
        </w:rPr>
      </w:pPr>
      <w:r w:rsidRPr="006C1E1F">
        <w:rPr>
          <w:sz w:val="16"/>
        </w:rPr>
        <w:t xml:space="preserve">There is another example that clearly demonstrates the current reality of racial </w:t>
      </w:r>
      <w:proofErr w:type="spellStart"/>
      <w:r w:rsidRPr="006C1E1F">
        <w:rPr>
          <w:sz w:val="16"/>
        </w:rPr>
        <w:t>settlerism</w:t>
      </w:r>
      <w:proofErr w:type="spellEnd"/>
      <w:r w:rsidRPr="006C1E1F">
        <w:rPr>
          <w:sz w:val="16"/>
        </w:rPr>
        <w:t>. The matter of undocumented migration is frequently portrayed as a phenomenon of migrants of color, particularly those from Latin America. Yet undocumented migration has a long history that includes undocumented migration from Europe. In the last fifty years, undocumented migrants from Ireland and Eastern Europe</w:t>
      </w:r>
      <w:proofErr w:type="gramStart"/>
      <w:r w:rsidRPr="006C1E1F">
        <w:rPr>
          <w:sz w:val="16"/>
        </w:rPr>
        <w:t>, in particular, have</w:t>
      </w:r>
      <w:proofErr w:type="gramEnd"/>
      <w:r w:rsidRPr="006C1E1F">
        <w:rPr>
          <w:sz w:val="16"/>
        </w:rPr>
        <w:t xml:space="preserve"> entered the United States </w:t>
      </w:r>
      <w:proofErr w:type="spellStart"/>
      <w:r w:rsidRPr="006C1E1F">
        <w:rPr>
          <w:sz w:val="16"/>
        </w:rPr>
        <w:t>en</w:t>
      </w:r>
      <w:proofErr w:type="spellEnd"/>
      <w:r w:rsidRPr="006C1E1F">
        <w:rPr>
          <w:sz w:val="16"/>
        </w:rPr>
        <w:t xml:space="preserve"> masse, but this was rarely described as anything approaching a social crisis. Indeed, </w:t>
      </w:r>
      <w:r w:rsidRPr="006C1E1F">
        <w:rPr>
          <w:u w:val="single"/>
        </w:rPr>
        <w:t>Trump’s</w:t>
      </w:r>
      <w:r w:rsidRPr="006C1E1F">
        <w:rPr>
          <w:sz w:val="16"/>
        </w:rPr>
        <w:t xml:space="preserve"> announcement of running for president in 2015 was directly linked to the </w:t>
      </w:r>
      <w:r w:rsidRPr="006C1E1F">
        <w:rPr>
          <w:rStyle w:val="Emphasis"/>
        </w:rPr>
        <w:t>fear-image</w:t>
      </w:r>
      <w:r w:rsidRPr="006C1E1F">
        <w:rPr>
          <w:sz w:val="16"/>
        </w:rPr>
        <w:t xml:space="preserve"> that he presented </w:t>
      </w:r>
      <w:r w:rsidRPr="006C1E1F">
        <w:rPr>
          <w:u w:val="single"/>
        </w:rPr>
        <w:t>of</w:t>
      </w:r>
      <w:r w:rsidRPr="006C1E1F">
        <w:rPr>
          <w:sz w:val="16"/>
        </w:rPr>
        <w:t xml:space="preserve"> migrants from Mexico coming to the United States to promote crime. Such imagery has not been offered </w:t>
      </w:r>
      <w:proofErr w:type="gramStart"/>
      <w:r w:rsidRPr="006C1E1F">
        <w:rPr>
          <w:sz w:val="16"/>
        </w:rPr>
        <w:t>of</w:t>
      </w:r>
      <w:proofErr w:type="gramEnd"/>
      <w:r w:rsidRPr="006C1E1F">
        <w:rPr>
          <w:sz w:val="16"/>
        </w:rPr>
        <w:t xml:space="preserve"> European migrants with whom criminal gangs are often associated.</w:t>
      </w:r>
    </w:p>
    <w:p w14:paraId="4D0DE052" w14:textId="77777777" w:rsidR="007156CE" w:rsidRPr="006C1E1F" w:rsidRDefault="007156CE" w:rsidP="007156CE">
      <w:pPr>
        <w:rPr>
          <w:sz w:val="16"/>
        </w:rPr>
      </w:pPr>
      <w:r w:rsidRPr="006C1E1F">
        <w:rPr>
          <w:sz w:val="16"/>
        </w:rPr>
        <w:t xml:space="preserve">The implication is that the danger presented by migrants is not from migrants, but from specific migrants: </w:t>
      </w:r>
      <w:r w:rsidRPr="006C1E1F">
        <w:rPr>
          <w:rStyle w:val="Emphasis"/>
        </w:rPr>
        <w:t>migrants of color</w:t>
      </w:r>
      <w:r w:rsidRPr="006C1E1F">
        <w:rPr>
          <w:sz w:val="16"/>
        </w:rPr>
        <w:t>. Those from Europe are not only given a pass but a ticket to whiteness.</w:t>
      </w:r>
    </w:p>
    <w:p w14:paraId="28639636" w14:textId="77777777" w:rsidR="007156CE" w:rsidRDefault="007156CE" w:rsidP="007156CE">
      <w:pPr>
        <w:rPr>
          <w:sz w:val="16"/>
        </w:rPr>
      </w:pPr>
      <w:r w:rsidRPr="00526780">
        <w:rPr>
          <w:highlight w:val="cyan"/>
          <w:u w:val="single"/>
        </w:rPr>
        <w:t xml:space="preserve">Organized labor </w:t>
      </w:r>
      <w:r w:rsidRPr="00526780">
        <w:rPr>
          <w:rStyle w:val="Emphasis"/>
          <w:highlight w:val="cyan"/>
        </w:rPr>
        <w:t>must adopt a different framework</w:t>
      </w:r>
      <w:r w:rsidRPr="00526780">
        <w:rPr>
          <w:highlight w:val="cyan"/>
          <w:u w:val="single"/>
        </w:rPr>
        <w:t xml:space="preserve"> that </w:t>
      </w:r>
      <w:r w:rsidRPr="00526780">
        <w:rPr>
          <w:rStyle w:val="Emphasis"/>
          <w:highlight w:val="cyan"/>
        </w:rPr>
        <w:t>starts</w:t>
      </w:r>
      <w:r w:rsidRPr="00526780">
        <w:rPr>
          <w:highlight w:val="cyan"/>
          <w:u w:val="single"/>
        </w:rPr>
        <w:t xml:space="preserve"> with</w:t>
      </w:r>
      <w:r w:rsidRPr="006C1E1F">
        <w:rPr>
          <w:u w:val="single"/>
        </w:rPr>
        <w:t xml:space="preserve"> the </w:t>
      </w:r>
      <w:r w:rsidRPr="00526780">
        <w:rPr>
          <w:rStyle w:val="Emphasis"/>
          <w:highlight w:val="cyan"/>
        </w:rPr>
        <w:t>difficult discussion about</w:t>
      </w:r>
      <w:r w:rsidRPr="006C1E1F">
        <w:rPr>
          <w:rStyle w:val="Emphasis"/>
        </w:rPr>
        <w:t xml:space="preserve"> U.S. </w:t>
      </w:r>
      <w:r w:rsidRPr="00526780">
        <w:rPr>
          <w:rStyle w:val="Emphasis"/>
          <w:highlight w:val="cyan"/>
        </w:rPr>
        <w:t>history</w:t>
      </w:r>
      <w:r w:rsidRPr="006C1E1F">
        <w:rPr>
          <w:sz w:val="16"/>
        </w:rPr>
        <w:t xml:space="preserve">, not with the aim of creating a sense of guilt among so-called white workers but </w:t>
      </w:r>
      <w:r w:rsidRPr="00526780">
        <w:rPr>
          <w:highlight w:val="cyan"/>
          <w:u w:val="single"/>
        </w:rPr>
        <w:t>to</w:t>
      </w:r>
      <w:r w:rsidRPr="006C1E1F">
        <w:rPr>
          <w:u w:val="single"/>
        </w:rPr>
        <w:t xml:space="preserve"> </w:t>
      </w:r>
      <w:r w:rsidRPr="00526780">
        <w:rPr>
          <w:rStyle w:val="Emphasis"/>
          <w:highlight w:val="cyan"/>
        </w:rPr>
        <w:t>lay</w:t>
      </w:r>
      <w:r w:rsidRPr="006C1E1F">
        <w:rPr>
          <w:rStyle w:val="Emphasis"/>
        </w:rPr>
        <w:t xml:space="preserve"> the </w:t>
      </w:r>
      <w:r w:rsidRPr="00526780">
        <w:rPr>
          <w:rStyle w:val="Emphasis"/>
          <w:highlight w:val="cyan"/>
        </w:rPr>
        <w:t>foundation</w:t>
      </w:r>
      <w:r w:rsidRPr="00526780">
        <w:rPr>
          <w:highlight w:val="cyan"/>
          <w:u w:val="single"/>
        </w:rPr>
        <w:t xml:space="preserve"> for</w:t>
      </w:r>
      <w:r w:rsidRPr="006C1E1F">
        <w:rPr>
          <w:u w:val="single"/>
        </w:rPr>
        <w:t xml:space="preserve"> a </w:t>
      </w:r>
      <w:r w:rsidRPr="00526780">
        <w:rPr>
          <w:rStyle w:val="Emphasis"/>
          <w:highlight w:val="cyan"/>
        </w:rPr>
        <w:t>different</w:t>
      </w:r>
      <w:r w:rsidRPr="006C1E1F">
        <w:rPr>
          <w:rStyle w:val="Emphasis"/>
        </w:rPr>
        <w:t xml:space="preserve"> domestic and international </w:t>
      </w:r>
      <w:r w:rsidRPr="00526780">
        <w:rPr>
          <w:rStyle w:val="Emphasis"/>
          <w:highlight w:val="cyan"/>
        </w:rPr>
        <w:t>strategy</w:t>
      </w:r>
      <w:r w:rsidRPr="00526780">
        <w:rPr>
          <w:sz w:val="16"/>
          <w:highlight w:val="cyan"/>
        </w:rPr>
        <w:t xml:space="preserve"> </w:t>
      </w:r>
      <w:r w:rsidRPr="00526780">
        <w:rPr>
          <w:highlight w:val="cyan"/>
          <w:u w:val="single"/>
        </w:rPr>
        <w:t>for workers’</w:t>
      </w:r>
      <w:r w:rsidRPr="006C1E1F">
        <w:rPr>
          <w:u w:val="single"/>
        </w:rPr>
        <w:t xml:space="preserve"> rights and </w:t>
      </w:r>
      <w:r w:rsidRPr="00526780">
        <w:rPr>
          <w:highlight w:val="cyan"/>
          <w:u w:val="single"/>
        </w:rPr>
        <w:t>justice</w:t>
      </w:r>
      <w:r w:rsidRPr="00526780">
        <w:rPr>
          <w:sz w:val="16"/>
          <w:highlight w:val="cyan"/>
        </w:rPr>
        <w:t xml:space="preserve">. </w:t>
      </w:r>
      <w:r w:rsidRPr="00526780">
        <w:rPr>
          <w:highlight w:val="cyan"/>
          <w:u w:val="single"/>
        </w:rPr>
        <w:t xml:space="preserve">This will be a </w:t>
      </w:r>
      <w:r w:rsidRPr="00526780">
        <w:rPr>
          <w:rStyle w:val="Emphasis"/>
          <w:highlight w:val="cyan"/>
        </w:rPr>
        <w:t>matter of</w:t>
      </w:r>
      <w:r w:rsidRPr="006C1E1F">
        <w:rPr>
          <w:rStyle w:val="Emphasis"/>
        </w:rPr>
        <w:t xml:space="preserve"> both internal </w:t>
      </w:r>
      <w:r w:rsidRPr="00526780">
        <w:rPr>
          <w:rStyle w:val="Emphasis"/>
          <w:highlight w:val="cyan"/>
        </w:rPr>
        <w:t>education</w:t>
      </w:r>
      <w:r w:rsidRPr="006C1E1F">
        <w:rPr>
          <w:sz w:val="16"/>
        </w:rPr>
        <w:t xml:space="preserve"> </w:t>
      </w:r>
      <w:r w:rsidRPr="006C1E1F">
        <w:rPr>
          <w:u w:val="single"/>
        </w:rPr>
        <w:t xml:space="preserve">as well as a </w:t>
      </w:r>
      <w:r w:rsidRPr="006C1E1F">
        <w:rPr>
          <w:rStyle w:val="Emphasis"/>
        </w:rPr>
        <w:t xml:space="preserve">shift in the practice of trade </w:t>
      </w:r>
      <w:r w:rsidRPr="00526780">
        <w:rPr>
          <w:rStyle w:val="Emphasis"/>
          <w:highlight w:val="cyan"/>
        </w:rPr>
        <w:t>unionism</w:t>
      </w:r>
      <w:r w:rsidRPr="006C1E1F">
        <w:rPr>
          <w:sz w:val="16"/>
        </w:rPr>
        <w:t xml:space="preserve">. </w:t>
      </w:r>
      <w:r w:rsidRPr="006C1E1F">
        <w:rPr>
          <w:u w:val="single"/>
        </w:rPr>
        <w:t xml:space="preserve">And it will be a shift that </w:t>
      </w:r>
      <w:r w:rsidRPr="00526780">
        <w:rPr>
          <w:highlight w:val="cyan"/>
          <w:u w:val="single"/>
        </w:rPr>
        <w:t>will</w:t>
      </w:r>
      <w:r w:rsidRPr="006C1E1F">
        <w:rPr>
          <w:u w:val="single"/>
        </w:rPr>
        <w:t xml:space="preserve"> be met with intense </w:t>
      </w:r>
      <w:r w:rsidRPr="00526780">
        <w:rPr>
          <w:highlight w:val="cyan"/>
          <w:u w:val="single"/>
        </w:rPr>
        <w:t>resist</w:t>
      </w:r>
      <w:r w:rsidRPr="006C1E1F">
        <w:rPr>
          <w:u w:val="single"/>
        </w:rPr>
        <w:t xml:space="preserve">ance, particularly </w:t>
      </w:r>
      <w:r w:rsidRPr="00526780">
        <w:rPr>
          <w:highlight w:val="cyan"/>
          <w:u w:val="single"/>
        </w:rPr>
        <w:t>because</w:t>
      </w:r>
      <w:r w:rsidRPr="006C1E1F">
        <w:rPr>
          <w:u w:val="single"/>
        </w:rPr>
        <w:t xml:space="preserve"> in the United States we are actively taught to oppose history and, instead, embrace myth</w:t>
      </w:r>
      <w:r w:rsidRPr="006C1E1F">
        <w:rPr>
          <w:sz w:val="16"/>
        </w:rPr>
        <w:t>.</w:t>
      </w:r>
      <w:r w:rsidRPr="006C1E1F">
        <w:rPr>
          <w:u w:val="single"/>
        </w:rPr>
        <w:t xml:space="preserve"> </w:t>
      </w:r>
      <w:r w:rsidRPr="00526780">
        <w:rPr>
          <w:highlight w:val="cyan"/>
          <w:u w:val="single"/>
        </w:rPr>
        <w:t xml:space="preserve">The </w:t>
      </w:r>
      <w:r w:rsidRPr="00526780">
        <w:rPr>
          <w:rStyle w:val="Emphasis"/>
          <w:highlight w:val="cyan"/>
        </w:rPr>
        <w:t>myth</w:t>
      </w:r>
      <w:r w:rsidRPr="00526780">
        <w:rPr>
          <w:highlight w:val="cyan"/>
          <w:u w:val="single"/>
        </w:rPr>
        <w:t xml:space="preserve"> of</w:t>
      </w:r>
      <w:r w:rsidRPr="006C1E1F">
        <w:rPr>
          <w:u w:val="single"/>
        </w:rPr>
        <w:t xml:space="preserve"> the foundation of both the United States and </w:t>
      </w:r>
      <w:r w:rsidRPr="00526780">
        <w:rPr>
          <w:rStyle w:val="Emphasis"/>
          <w:highlight w:val="cyan"/>
        </w:rPr>
        <w:t>U.S.</w:t>
      </w:r>
      <w:r w:rsidRPr="006C1E1F">
        <w:rPr>
          <w:rStyle w:val="Emphasis"/>
        </w:rPr>
        <w:t xml:space="preserve"> trade </w:t>
      </w:r>
      <w:r w:rsidRPr="00526780">
        <w:rPr>
          <w:rStyle w:val="Emphasis"/>
          <w:highlight w:val="cyan"/>
        </w:rPr>
        <w:t>unionism</w:t>
      </w:r>
      <w:r w:rsidRPr="00526780">
        <w:rPr>
          <w:highlight w:val="cyan"/>
          <w:u w:val="single"/>
        </w:rPr>
        <w:t xml:space="preserve"> are</w:t>
      </w:r>
      <w:r w:rsidRPr="006C1E1F">
        <w:rPr>
          <w:u w:val="single"/>
        </w:rPr>
        <w:t xml:space="preserve"> quite </w:t>
      </w:r>
      <w:r w:rsidRPr="00526780">
        <w:rPr>
          <w:rStyle w:val="Emphasis"/>
          <w:highlight w:val="cyan"/>
        </w:rPr>
        <w:t>strong</w:t>
      </w:r>
      <w:r w:rsidRPr="006C1E1F">
        <w:rPr>
          <w:u w:val="single"/>
        </w:rPr>
        <w:t xml:space="preserve"> and </w:t>
      </w:r>
      <w:r w:rsidRPr="006C1E1F">
        <w:rPr>
          <w:rStyle w:val="Emphasis"/>
        </w:rPr>
        <w:t>compelling</w:t>
      </w:r>
      <w:r w:rsidRPr="006C1E1F">
        <w:rPr>
          <w:u w:val="single"/>
        </w:rPr>
        <w:t xml:space="preserve">. They just happen to be </w:t>
      </w:r>
      <w:r w:rsidRPr="006C1E1F">
        <w:rPr>
          <w:rStyle w:val="Emphasis"/>
        </w:rPr>
        <w:t>wrong</w:t>
      </w:r>
      <w:r w:rsidRPr="006C1E1F">
        <w:rPr>
          <w:sz w:val="16"/>
        </w:rPr>
        <w:t>.</w:t>
      </w:r>
    </w:p>
    <w:p w14:paraId="0F866917" w14:textId="77777777" w:rsidR="007156CE" w:rsidRDefault="007156CE" w:rsidP="007156CE">
      <w:pPr>
        <w:pStyle w:val="Heading4"/>
      </w:pPr>
      <w:r w:rsidRPr="00DC0131">
        <w:rPr>
          <w:i/>
          <w:iCs w:val="0"/>
          <w:u w:val="single"/>
        </w:rPr>
        <w:t>Say No to liberal</w:t>
      </w:r>
      <w:r>
        <w:rPr>
          <w:i/>
          <w:iCs w:val="0"/>
          <w:u w:val="single"/>
        </w:rPr>
        <w:t xml:space="preserve"> opium</w:t>
      </w:r>
      <w:r>
        <w:t xml:space="preserve">! </w:t>
      </w:r>
      <w:r w:rsidRPr="00DC0131">
        <w:t xml:space="preserve">Cultivate </w:t>
      </w:r>
      <w:r w:rsidRPr="00DC0131">
        <w:rPr>
          <w:u w:val="single"/>
        </w:rPr>
        <w:t>noble ressentiment</w:t>
      </w:r>
      <w:r w:rsidRPr="00DC0131">
        <w:t xml:space="preserve"> </w:t>
      </w:r>
      <w:r>
        <w:t xml:space="preserve">which requires </w:t>
      </w:r>
      <w:r>
        <w:rPr>
          <w:u w:val="single"/>
        </w:rPr>
        <w:t>delayed gratification</w:t>
      </w:r>
      <w:r>
        <w:t xml:space="preserve"> to develop a </w:t>
      </w:r>
      <w:r>
        <w:rPr>
          <w:u w:val="single"/>
        </w:rPr>
        <w:t>principled stand</w:t>
      </w:r>
      <w:r>
        <w:t xml:space="preserve"> against </w:t>
      </w:r>
      <w:r>
        <w:rPr>
          <w:u w:val="single"/>
        </w:rPr>
        <w:t>western man</w:t>
      </w:r>
      <w:r>
        <w:t xml:space="preserve">. </w:t>
      </w:r>
    </w:p>
    <w:p w14:paraId="327A582B" w14:textId="77777777" w:rsidR="007156CE" w:rsidRPr="00E64416" w:rsidRDefault="007156CE" w:rsidP="007156CE">
      <w:proofErr w:type="spellStart"/>
      <w:r w:rsidRPr="00E64416">
        <w:rPr>
          <w:rStyle w:val="Style13ptBold"/>
        </w:rPr>
        <w:t>Zalloua</w:t>
      </w:r>
      <w:proofErr w:type="spellEnd"/>
      <w:r w:rsidRPr="00E64416">
        <w:rPr>
          <w:rStyle w:val="Style13ptBold"/>
        </w:rPr>
        <w:t xml:space="preserve"> ’24,</w:t>
      </w:r>
      <w:r w:rsidRPr="00E64416">
        <w:t xml:space="preserve"> Cushing Eells Professor of Philosophy and Literature at Whitman College, Professor of Indigeneity, Race, and Ethnicity Studies at Whitman College, Editor of </w:t>
      </w:r>
      <w:r w:rsidRPr="00E64416">
        <w:rPr>
          <w:i/>
          <w:iCs/>
        </w:rPr>
        <w:t>The Comparatist</w:t>
      </w:r>
      <w:r w:rsidRPr="00E64416">
        <w:t xml:space="preserve">; Zahi. </w:t>
      </w:r>
      <w:r w:rsidRPr="00E64416">
        <w:rPr>
          <w:i/>
          <w:iCs/>
        </w:rPr>
        <w:t>The Politics of the Wretched: Race, Reason, and Ressentiment</w:t>
      </w:r>
      <w:r w:rsidRPr="00E64416">
        <w:t>. Bloomsbury Academic, September 5, 2024.</w:t>
      </w:r>
      <w:r>
        <w:t xml:space="preserve"> CHO + Liz</w:t>
      </w:r>
    </w:p>
    <w:p w14:paraId="1A954809" w14:textId="77777777" w:rsidR="007156CE" w:rsidRPr="00DC0131" w:rsidRDefault="007156CE" w:rsidP="007156CE">
      <w:pPr>
        <w:spacing w:line="256" w:lineRule="auto"/>
        <w:rPr>
          <w:rFonts w:eastAsia="Aptos"/>
          <w:sz w:val="16"/>
          <w14:ligatures w14:val="standardContextual"/>
        </w:rPr>
      </w:pPr>
      <w:r w:rsidRPr="0037708B">
        <w:rPr>
          <w:rFonts w:eastAsia="Aptos"/>
          <w:u w:val="single"/>
          <w14:ligatures w14:val="standardContextual"/>
        </w:rPr>
        <w:t xml:space="preserve">Keeping the dynamics of ressentiment in mind, we can see that </w:t>
      </w:r>
      <w:r w:rsidRPr="00526780">
        <w:rPr>
          <w:rFonts w:eastAsia="Aptos"/>
          <w:b/>
          <w:iCs/>
          <w:kern w:val="2"/>
          <w:sz w:val="24"/>
          <w:szCs w:val="24"/>
          <w:highlight w:val="cyan"/>
          <w:u w:val="single"/>
          <w14:ligatures w14:val="standardContextual"/>
        </w:rPr>
        <w:t>to say No!</w:t>
      </w:r>
      <w:r w:rsidRPr="00526780">
        <w:rPr>
          <w:rFonts w:eastAsia="Aptos"/>
          <w:sz w:val="16"/>
          <w:highlight w:val="cyan"/>
          <w14:ligatures w14:val="standardContextual"/>
        </w:rPr>
        <w:t xml:space="preserve"> </w:t>
      </w:r>
      <w:r w:rsidRPr="00526780">
        <w:rPr>
          <w:rFonts w:eastAsia="Aptos"/>
          <w:highlight w:val="cyan"/>
          <w:u w:val="single"/>
          <w14:ligatures w14:val="standardContextual"/>
        </w:rPr>
        <w:t>to the existing configuration of power</w:t>
      </w:r>
      <w:r w:rsidRPr="00526780">
        <w:rPr>
          <w:rFonts w:eastAsia="Aptos"/>
          <w:sz w:val="16"/>
          <w:highlight w:val="cyan"/>
          <w14:ligatures w14:val="standardContextual"/>
        </w:rPr>
        <w:t xml:space="preserve"> </w:t>
      </w:r>
      <w:r w:rsidRPr="00526780">
        <w:rPr>
          <w:rFonts w:eastAsia="Aptos"/>
          <w:highlight w:val="cyan"/>
          <w:u w:val="single"/>
          <w14:ligatures w14:val="standardContextual"/>
        </w:rPr>
        <w:t xml:space="preserve">is </w:t>
      </w:r>
      <w:r w:rsidRPr="00526780">
        <w:rPr>
          <w:rFonts w:eastAsia="Aptos"/>
          <w:b/>
          <w:iCs/>
          <w:kern w:val="2"/>
          <w:sz w:val="24"/>
          <w:szCs w:val="24"/>
          <w:highlight w:val="cyan"/>
          <w:u w:val="single"/>
          <w14:ligatures w14:val="standardContextual"/>
        </w:rPr>
        <w:t>also to say</w:t>
      </w:r>
      <w:r w:rsidRPr="00526780">
        <w:rPr>
          <w:rFonts w:eastAsia="Aptos"/>
          <w:highlight w:val="cyan"/>
          <w:u w:val="single"/>
          <w14:ligatures w14:val="standardContextual"/>
        </w:rPr>
        <w:t xml:space="preserve"> yes to </w:t>
      </w:r>
      <w:r w:rsidRPr="00526780">
        <w:rPr>
          <w:rFonts w:eastAsia="Aptos"/>
          <w:b/>
          <w:iCs/>
          <w:kern w:val="2"/>
          <w:sz w:val="24"/>
          <w:szCs w:val="24"/>
          <w:highlight w:val="cyan"/>
          <w:u w:val="single"/>
          <w14:ligatures w14:val="standardContextual"/>
        </w:rPr>
        <w:t>what the system wants to rob or eviscerate</w:t>
      </w:r>
      <w:r w:rsidRPr="00DC0131">
        <w:rPr>
          <w:rFonts w:eastAsia="Aptos"/>
          <w:sz w:val="16"/>
          <w14:ligatures w14:val="standardContextual"/>
        </w:rPr>
        <w:t xml:space="preserve"> (</w:t>
      </w:r>
      <w:r w:rsidRPr="0037708B">
        <w:rPr>
          <w:rFonts w:eastAsia="Aptos"/>
          <w:u w:val="single"/>
          <w14:ligatures w14:val="standardContextual"/>
        </w:rPr>
        <w:t>my/our life, land, reality, dignity, memory, etc.).</w:t>
      </w:r>
      <w:r w:rsidRPr="00DC0131">
        <w:rPr>
          <w:rFonts w:eastAsia="Aptos"/>
          <w:sz w:val="16"/>
          <w14:ligatures w14:val="standardContextual"/>
        </w:rPr>
        <w:t xml:space="preserve"> </w:t>
      </w:r>
      <w:r w:rsidRPr="00526780">
        <w:rPr>
          <w:rFonts w:eastAsia="Aptos"/>
          <w:b/>
          <w:iCs/>
          <w:kern w:val="2"/>
          <w:sz w:val="24"/>
          <w:szCs w:val="24"/>
          <w:highlight w:val="cyan"/>
          <w:u w:val="single"/>
          <w14:ligatures w14:val="standardContextual"/>
        </w:rPr>
        <w:t>Appropriated by the wretched</w:t>
      </w:r>
      <w:r w:rsidRPr="00526780">
        <w:rPr>
          <w:rFonts w:eastAsia="Aptos"/>
          <w:sz w:val="16"/>
          <w:highlight w:val="cyan"/>
          <w14:ligatures w14:val="standardContextual"/>
        </w:rPr>
        <w:t xml:space="preserve">, </w:t>
      </w:r>
      <w:r w:rsidRPr="00526780">
        <w:rPr>
          <w:rFonts w:eastAsia="Aptos"/>
          <w:highlight w:val="cyan"/>
          <w:u w:val="single"/>
          <w14:ligatures w14:val="standardContextual"/>
        </w:rPr>
        <w:t xml:space="preserve">ressentiment </w:t>
      </w:r>
      <w:r w:rsidRPr="00526780">
        <w:rPr>
          <w:rFonts w:eastAsia="Aptos"/>
          <w:b/>
          <w:iCs/>
          <w:kern w:val="2"/>
          <w:sz w:val="24"/>
          <w:szCs w:val="24"/>
          <w:highlight w:val="cyan"/>
          <w:u w:val="single"/>
          <w14:ligatures w14:val="standardContextual"/>
        </w:rPr>
        <w:t>takes a new form</w:t>
      </w:r>
      <w:r w:rsidRPr="0037708B">
        <w:rPr>
          <w:rFonts w:eastAsia="Aptos"/>
          <w:u w:val="single"/>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one no longer confined to its Nietzschean domain</w:t>
      </w:r>
      <w:r w:rsidRPr="00DC0131">
        <w:rPr>
          <w:rFonts w:eastAsia="Aptos"/>
          <w:sz w:val="16"/>
          <w14:ligatures w14:val="standardContextual"/>
        </w:rPr>
        <w:t xml:space="preserve">. Under dialectical reason, ressentiment is both canceled and preserved. </w:t>
      </w:r>
      <w:r w:rsidRPr="0037708B">
        <w:rPr>
          <w:rFonts w:eastAsia="Aptos"/>
          <w:u w:val="single"/>
          <w14:ligatures w14:val="standardContextual"/>
        </w:rPr>
        <w:t xml:space="preserve">A decolonizing ressentiment is still the “weapon of the weak”; it </w:t>
      </w:r>
      <w:r w:rsidRPr="0037708B">
        <w:rPr>
          <w:rFonts w:eastAsia="Aptos"/>
          <w:b/>
          <w:iCs/>
          <w:kern w:val="2"/>
          <w:sz w:val="24"/>
          <w:szCs w:val="24"/>
          <w:u w:val="single"/>
          <w14:ligatures w14:val="standardContextual"/>
        </w:rPr>
        <w:t>repeats the violent negation of the dominant values</w:t>
      </w:r>
      <w:r w:rsidRPr="00DC0131">
        <w:rPr>
          <w:rFonts w:eastAsia="Aptos"/>
          <w:sz w:val="16"/>
          <w14:ligatures w14:val="standardContextual"/>
        </w:rPr>
        <w:t xml:space="preserve"> (</w:t>
      </w:r>
      <w:r w:rsidRPr="0037708B">
        <w:rPr>
          <w:rFonts w:eastAsia="Aptos"/>
          <w:u w:val="single"/>
          <w14:ligatures w14:val="standardContextual"/>
        </w:rPr>
        <w:t>of the master, the colonizer, the settler), but not for the enrichment of my identity</w:t>
      </w:r>
      <w:r w:rsidRPr="00DC0131">
        <w:rPr>
          <w:rFonts w:eastAsia="Aptos"/>
          <w:sz w:val="16"/>
          <w14:ligatures w14:val="standardContextual"/>
        </w:rPr>
        <w:t xml:space="preserve"> (the enjoyment of my, or my group’s, victimhood as a form of self-</w:t>
      </w:r>
      <w:proofErr w:type="spellStart"/>
      <w:r w:rsidRPr="00DC0131">
        <w:rPr>
          <w:rFonts w:eastAsia="Aptos"/>
          <w:sz w:val="16"/>
          <w14:ligatures w14:val="standardContextual"/>
        </w:rPr>
        <w:t>identiication</w:t>
      </w:r>
      <w:proofErr w:type="spellEnd"/>
      <w:r w:rsidRPr="00DC0131">
        <w:rPr>
          <w:rFonts w:eastAsia="Aptos"/>
          <w:sz w:val="16"/>
          <w14:ligatures w14:val="standardContextual"/>
        </w:rPr>
        <w:t xml:space="preserve">). </w:t>
      </w:r>
      <w:r w:rsidRPr="0037708B">
        <w:rPr>
          <w:rFonts w:eastAsia="Aptos"/>
          <w:u w:val="single"/>
          <w14:ligatures w14:val="standardContextual"/>
        </w:rPr>
        <w:t xml:space="preserve">Rather, </w:t>
      </w:r>
      <w:r w:rsidRPr="0037708B">
        <w:rPr>
          <w:rFonts w:eastAsia="Aptos"/>
          <w:b/>
          <w:iCs/>
          <w:kern w:val="2"/>
          <w:sz w:val="24"/>
          <w:szCs w:val="24"/>
          <w:u w:val="single"/>
          <w14:ligatures w14:val="standardContextual"/>
        </w:rPr>
        <w:t>political ressentiment</w:t>
      </w:r>
      <w:r w:rsidRPr="0037708B">
        <w:rPr>
          <w:rFonts w:eastAsia="Aptos"/>
          <w:u w:val="single"/>
          <w14:ligatures w14:val="standardContextual"/>
        </w:rPr>
        <w:t xml:space="preserve"> seeks to </w:t>
      </w:r>
      <w:r w:rsidRPr="0037708B">
        <w:rPr>
          <w:rFonts w:eastAsia="Aptos"/>
          <w:b/>
          <w:iCs/>
          <w:kern w:val="2"/>
          <w:sz w:val="24"/>
          <w:szCs w:val="24"/>
          <w:u w:val="single"/>
          <w14:ligatures w14:val="standardContextual"/>
        </w:rPr>
        <w:t xml:space="preserve">dismantle the system’s Manichean logic and hierarchical </w:t>
      </w:r>
      <w:proofErr w:type="gramStart"/>
      <w:r w:rsidRPr="0037708B">
        <w:rPr>
          <w:rFonts w:eastAsia="Aptos"/>
          <w:b/>
          <w:iCs/>
          <w:kern w:val="2"/>
          <w:sz w:val="24"/>
          <w:szCs w:val="24"/>
          <w:u w:val="single"/>
          <w14:ligatures w14:val="standardContextual"/>
        </w:rPr>
        <w:t>ordering</w:t>
      </w:r>
      <w:r w:rsidRPr="00DC0131">
        <w:rPr>
          <w:rFonts w:eastAsia="Aptos"/>
          <w:sz w:val="16"/>
          <w14:ligatures w14:val="standardContextual"/>
        </w:rPr>
        <w:t xml:space="preserve">, </w:t>
      </w:r>
      <w:r w:rsidRPr="0037708B">
        <w:rPr>
          <w:rFonts w:eastAsia="Aptos"/>
          <w:u w:val="single"/>
          <w14:ligatures w14:val="standardContextual"/>
        </w:rPr>
        <w:t>and</w:t>
      </w:r>
      <w:proofErr w:type="gramEnd"/>
      <w:r w:rsidRPr="0037708B">
        <w:rPr>
          <w:rFonts w:eastAsia="Aptos"/>
          <w:u w:val="single"/>
          <w14:ligatures w14:val="standardContextual"/>
        </w:rPr>
        <w:t xml:space="preserve"> is thus </w:t>
      </w:r>
      <w:r w:rsidRPr="0037708B">
        <w:rPr>
          <w:rFonts w:eastAsia="Aptos"/>
          <w:b/>
          <w:iCs/>
          <w:kern w:val="2"/>
          <w:sz w:val="24"/>
          <w:szCs w:val="24"/>
          <w:u w:val="single"/>
          <w14:ligatures w14:val="standardContextual"/>
        </w:rPr>
        <w:t>after the destruction of the identity of both the subjugator and the subjugated</w:t>
      </w:r>
      <w:r w:rsidRPr="00DC0131">
        <w:rPr>
          <w:rFonts w:eastAsia="Aptos"/>
          <w:sz w:val="16"/>
          <w14:ligatures w14:val="standardContextual"/>
        </w:rPr>
        <w:t xml:space="preserve">. </w:t>
      </w:r>
      <w:r w:rsidRPr="0037708B">
        <w:rPr>
          <w:rFonts w:eastAsia="Aptos"/>
          <w:u w:val="single"/>
          <w14:ligatures w14:val="standardContextual"/>
        </w:rPr>
        <w:t xml:space="preserve">This is a noble ressentiment analogous to what Robert J. C. Young dubs </w:t>
      </w:r>
      <w:r w:rsidRPr="0037708B">
        <w:rPr>
          <w:rFonts w:eastAsia="Aptos"/>
          <w:b/>
          <w:iCs/>
          <w:kern w:val="2"/>
          <w:sz w:val="24"/>
          <w:szCs w:val="24"/>
          <w:u w:val="single"/>
          <w14:ligatures w14:val="standardContextual"/>
        </w:rPr>
        <w:t>a “noble rage”</w:t>
      </w:r>
      <w:r w:rsidRPr="0037708B">
        <w:rPr>
          <w:rFonts w:eastAsia="Aptos"/>
          <w:u w:val="single"/>
          <w14:ligatures w14:val="standardContextual"/>
        </w:rPr>
        <w:t>110 in Fanon’s work</w:t>
      </w:r>
      <w:r w:rsidRPr="00DC0131">
        <w:rPr>
          <w:rFonts w:eastAsia="Aptos"/>
          <w:sz w:val="16"/>
          <w14:ligatures w14:val="standardContextual"/>
        </w:rPr>
        <w:t xml:space="preserve">, an anger that does not bespeak of a being enraged without cause; on the contrary, it is </w:t>
      </w:r>
      <w:r w:rsidRPr="0037708B">
        <w:rPr>
          <w:rFonts w:eastAsia="Aptos"/>
          <w:u w:val="single"/>
          <w14:ligatures w14:val="standardContextual"/>
        </w:rPr>
        <w:t xml:space="preserve">guided by </w:t>
      </w:r>
      <w:r w:rsidRPr="0037708B">
        <w:rPr>
          <w:rFonts w:eastAsia="Aptos"/>
          <w:b/>
          <w:iCs/>
          <w:kern w:val="2"/>
          <w:sz w:val="24"/>
          <w:szCs w:val="24"/>
          <w:u w:val="single"/>
          <w14:ligatures w14:val="standardContextual"/>
        </w:rPr>
        <w:t>a principled or reasoned violence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a violence that strikes back at the enemy’s original violence</w:t>
      </w:r>
      <w:r w:rsidRPr="00DC0131">
        <w:rPr>
          <w:rFonts w:eastAsia="Aptos"/>
          <w:sz w:val="16"/>
          <w14:ligatures w14:val="standardContextual"/>
        </w:rPr>
        <w:t xml:space="preserve">, </w:t>
      </w:r>
      <w:r w:rsidRPr="0037708B">
        <w:rPr>
          <w:rFonts w:eastAsia="Aptos"/>
          <w:u w:val="single"/>
          <w14:ligatures w14:val="standardContextual"/>
        </w:rPr>
        <w:t xml:space="preserve">at his vicious bite (the subjugation of the wretched), </w:t>
      </w:r>
      <w:r w:rsidRPr="0037708B">
        <w:rPr>
          <w:rFonts w:eastAsia="Aptos"/>
          <w:b/>
          <w:iCs/>
          <w:kern w:val="2"/>
          <w:sz w:val="24"/>
          <w:szCs w:val="24"/>
          <w:u w:val="single"/>
          <w14:ligatures w14:val="standardContextual"/>
        </w:rPr>
        <w:t xml:space="preserve">with the </w:t>
      </w:r>
      <w:r w:rsidRPr="00526780">
        <w:rPr>
          <w:rFonts w:eastAsia="Aptos"/>
          <w:b/>
          <w:iCs/>
          <w:kern w:val="2"/>
          <w:sz w:val="24"/>
          <w:szCs w:val="24"/>
          <w:highlight w:val="cyan"/>
          <w:u w:val="single"/>
          <w14:ligatures w14:val="standardContextual"/>
        </w:rPr>
        <w:t>ultimate goal of putting an end to the world’s injustices</w:t>
      </w:r>
      <w:r w:rsidRPr="00DC0131">
        <w:rPr>
          <w:rFonts w:eastAsia="Aptos"/>
          <w:sz w:val="16"/>
          <w14:ligatures w14:val="standardContextual"/>
        </w:rPr>
        <w:t xml:space="preserve">. A noble ressentiment is precisely what a Nietzschean vision rules out, but here it is. </w:t>
      </w:r>
    </w:p>
    <w:p w14:paraId="6BF92FA6" w14:textId="77777777" w:rsidR="007156CE" w:rsidRPr="00DC0131" w:rsidRDefault="007156CE" w:rsidP="007156CE">
      <w:pPr>
        <w:spacing w:line="256" w:lineRule="auto"/>
        <w:rPr>
          <w:rFonts w:eastAsia="Aptos"/>
          <w:sz w:val="16"/>
          <w14:ligatures w14:val="standardContextual"/>
        </w:rPr>
      </w:pPr>
      <w:r w:rsidRPr="0037708B">
        <w:rPr>
          <w:rFonts w:eastAsia="Aptos"/>
          <w:u w:val="single"/>
          <w14:ligatures w14:val="standardContextual"/>
        </w:rPr>
        <w:t xml:space="preserve">If the </w:t>
      </w:r>
      <w:proofErr w:type="spellStart"/>
      <w:r w:rsidRPr="0037708B">
        <w:rPr>
          <w:rFonts w:eastAsia="Aptos"/>
          <w:u w:val="single"/>
          <w14:ligatures w14:val="standardContextual"/>
        </w:rPr>
        <w:t>dialecticized</w:t>
      </w:r>
      <w:proofErr w:type="spellEnd"/>
      <w:r w:rsidRPr="0037708B">
        <w:rPr>
          <w:rFonts w:eastAsia="Aptos"/>
          <w:u w:val="single"/>
          <w14:ligatures w14:val="standardContextual"/>
        </w:rPr>
        <w:t xml:space="preserve"> ressentiment of the wretched </w:t>
      </w:r>
      <w:r w:rsidRPr="0037708B">
        <w:rPr>
          <w:rFonts w:eastAsia="Aptos"/>
          <w:b/>
          <w:iCs/>
          <w:kern w:val="2"/>
          <w:sz w:val="24"/>
          <w:szCs w:val="24"/>
          <w:u w:val="single"/>
          <w14:ligatures w14:val="standardContextual"/>
        </w:rPr>
        <w:t>resembles the public use of reason</w:t>
      </w:r>
      <w:r w:rsidRPr="0037708B">
        <w:rPr>
          <w:rFonts w:eastAsia="Aptos"/>
          <w:u w:val="single"/>
          <w14:ligatures w14:val="standardContextual"/>
        </w:rPr>
        <w:t xml:space="preserve"> insofar as it </w:t>
      </w:r>
      <w:r w:rsidRPr="0037708B">
        <w:rPr>
          <w:rFonts w:eastAsia="Aptos"/>
          <w:b/>
          <w:iCs/>
          <w:kern w:val="2"/>
          <w:sz w:val="24"/>
          <w:szCs w:val="24"/>
          <w:u w:val="single"/>
          <w14:ligatures w14:val="standardContextual"/>
        </w:rPr>
        <w:t>opens to a collective sense of injustice</w:t>
      </w:r>
      <w:r w:rsidRPr="00DC0131">
        <w:rPr>
          <w:rFonts w:eastAsia="Aptos"/>
          <w:sz w:val="16"/>
          <w14:ligatures w14:val="standardContextual"/>
        </w:rPr>
        <w:t xml:space="preserve"> (</w:t>
      </w:r>
      <w:r w:rsidRPr="0037708B">
        <w:rPr>
          <w:rFonts w:eastAsia="Aptos"/>
          <w:u w:val="single"/>
          <w14:ligatures w14:val="standardContextual"/>
        </w:rPr>
        <w:t>the reason that moves the wronged  from “I” to “We,” from “I am” to “I want this for us,”</w:t>
      </w:r>
      <w:r w:rsidRPr="00DC0131">
        <w:rPr>
          <w:rFonts w:eastAsia="Aptos"/>
          <w:sz w:val="16"/>
          <w14:ligatures w14:val="standardContextual"/>
        </w:rPr>
        <w:t xml:space="preserve"> as Wendy Brown might say), </w:t>
      </w:r>
      <w:r w:rsidRPr="0037708B">
        <w:rPr>
          <w:rFonts w:eastAsia="Aptos"/>
          <w:u w:val="single"/>
          <w14:ligatures w14:val="standardContextual"/>
        </w:rPr>
        <w:t xml:space="preserve">the parallel between the public use of reason and the public use of ressentiment </w:t>
      </w:r>
      <w:r w:rsidRPr="0037708B">
        <w:rPr>
          <w:rFonts w:eastAsia="Aptos"/>
          <w:b/>
          <w:iCs/>
          <w:kern w:val="2"/>
          <w:sz w:val="24"/>
          <w:szCs w:val="24"/>
          <w:u w:val="single"/>
          <w14:ligatures w14:val="standardContextual"/>
        </w:rPr>
        <w:t>ends</w:t>
      </w:r>
      <w:r w:rsidRPr="0037708B">
        <w:rPr>
          <w:rFonts w:eastAsia="Aptos"/>
          <w:u w:val="single"/>
          <w14:ligatures w14:val="standardContextual"/>
        </w:rPr>
        <w:t xml:space="preserve"> when it comes to </w:t>
      </w:r>
      <w:r w:rsidRPr="0037708B">
        <w:rPr>
          <w:rFonts w:eastAsia="Aptos"/>
          <w:b/>
          <w:iCs/>
          <w:kern w:val="2"/>
          <w:sz w:val="24"/>
          <w:szCs w:val="24"/>
          <w:u w:val="single"/>
          <w14:ligatures w14:val="standardContextual"/>
        </w:rPr>
        <w:t>the political stakes.</w:t>
      </w:r>
      <w:r w:rsidRPr="00DC0131">
        <w:rPr>
          <w:rFonts w:eastAsia="Aptos"/>
          <w:sz w:val="16"/>
          <w14:ligatures w14:val="standardContextual"/>
        </w:rPr>
        <w:t xml:space="preserve"> </w:t>
      </w:r>
      <w:r w:rsidRPr="0037708B">
        <w:rPr>
          <w:rFonts w:eastAsia="Aptos"/>
          <w:u w:val="single"/>
          <w14:ligatures w14:val="standardContextual"/>
        </w:rPr>
        <w:t xml:space="preserve">Whereas Kant’s public use of reason operates within a sphere governed by the injunction “think freely, but obey,” the public use of ressentiment </w:t>
      </w:r>
      <w:r w:rsidRPr="0037708B">
        <w:rPr>
          <w:rFonts w:eastAsia="Aptos"/>
          <w:b/>
          <w:iCs/>
          <w:kern w:val="2"/>
          <w:sz w:val="24"/>
          <w:szCs w:val="24"/>
          <w:u w:val="single"/>
          <w14:ligatures w14:val="standardContextual"/>
        </w:rPr>
        <w:t>does not cede on its anger and ressentiment</w:t>
      </w:r>
      <w:r w:rsidRPr="00DC0131">
        <w:rPr>
          <w:rFonts w:eastAsia="Aptos"/>
          <w:sz w:val="16"/>
          <w14:ligatures w14:val="standardContextual"/>
        </w:rPr>
        <w:t xml:space="preserve"> (what Friedman and like-minded thinkers are asking for); </w:t>
      </w:r>
      <w:r w:rsidRPr="0037708B">
        <w:rPr>
          <w:rFonts w:eastAsia="Aptos"/>
          <w:b/>
          <w:iCs/>
          <w:kern w:val="2"/>
          <w:sz w:val="24"/>
          <w:szCs w:val="24"/>
          <w:u w:val="single"/>
          <w14:ligatures w14:val="standardContextual"/>
        </w:rPr>
        <w:t xml:space="preserve">it </w:t>
      </w:r>
      <w:r w:rsidRPr="00526780">
        <w:rPr>
          <w:rFonts w:eastAsia="Aptos"/>
          <w:b/>
          <w:iCs/>
          <w:kern w:val="2"/>
          <w:sz w:val="24"/>
          <w:szCs w:val="24"/>
          <w:highlight w:val="cyan"/>
          <w:u w:val="single"/>
          <w14:ligatures w14:val="standardContextual"/>
        </w:rPr>
        <w:t>do</w:t>
      </w:r>
      <w:r w:rsidRPr="0037708B">
        <w:rPr>
          <w:rFonts w:eastAsia="Aptos"/>
          <w:b/>
          <w:iCs/>
          <w:kern w:val="2"/>
          <w:sz w:val="24"/>
          <w:szCs w:val="24"/>
          <w:u w:val="single"/>
          <w14:ligatures w14:val="standardContextual"/>
        </w:rPr>
        <w:t xml:space="preserve">es </w:t>
      </w:r>
      <w:r w:rsidRPr="00526780">
        <w:rPr>
          <w:rFonts w:eastAsia="Aptos"/>
          <w:b/>
          <w:iCs/>
          <w:kern w:val="2"/>
          <w:sz w:val="24"/>
          <w:szCs w:val="24"/>
          <w:highlight w:val="cyan"/>
          <w:u w:val="single"/>
          <w14:ligatures w14:val="standardContextual"/>
        </w:rPr>
        <w:t>not relent in making decolonial demands</w:t>
      </w:r>
      <w:r w:rsidRPr="00526780">
        <w:rPr>
          <w:rFonts w:eastAsia="Aptos"/>
          <w:sz w:val="16"/>
          <w:highlight w:val="cyan"/>
          <w14:ligatures w14:val="standardContextual"/>
        </w:rPr>
        <w:t xml:space="preserve"> (</w:t>
      </w:r>
      <w:r w:rsidRPr="00526780">
        <w:rPr>
          <w:rFonts w:eastAsia="Aptos"/>
          <w:highlight w:val="cyan"/>
          <w:u w:val="single"/>
          <w14:ligatures w14:val="standardContextual"/>
        </w:rPr>
        <w:t>land relations, reparations, redistribution of wealth,</w:t>
      </w:r>
      <w:r w:rsidRPr="0037708B">
        <w:rPr>
          <w:rFonts w:eastAsia="Aptos"/>
          <w:u w:val="single"/>
          <w14:ligatures w14:val="standardContextual"/>
        </w:rPr>
        <w:t xml:space="preserve"> etc</w:t>
      </w:r>
      <w:r w:rsidRPr="00DC0131">
        <w:rPr>
          <w:rFonts w:eastAsia="Aptos"/>
          <w:sz w:val="16"/>
          <w14:ligatures w14:val="standardContextual"/>
        </w:rPr>
        <w:t xml:space="preserve">.), </w:t>
      </w:r>
      <w:r w:rsidRPr="0037708B">
        <w:rPr>
          <w:rFonts w:eastAsia="Aptos"/>
          <w:u w:val="single"/>
          <w14:ligatures w14:val="standardContextual"/>
        </w:rPr>
        <w:t xml:space="preserve">in </w:t>
      </w:r>
      <w:r w:rsidRPr="0037708B">
        <w:rPr>
          <w:rFonts w:eastAsia="Aptos"/>
          <w:b/>
          <w:iCs/>
          <w:kern w:val="2"/>
          <w:sz w:val="24"/>
          <w:szCs w:val="24"/>
          <w:u w:val="single"/>
          <w14:ligatures w14:val="standardContextual"/>
        </w:rPr>
        <w:t xml:space="preserve">indexing something rotten, </w:t>
      </w:r>
      <w:r w:rsidRPr="00526780">
        <w:rPr>
          <w:rFonts w:eastAsia="Aptos"/>
          <w:b/>
          <w:iCs/>
          <w:kern w:val="2"/>
          <w:sz w:val="24"/>
          <w:szCs w:val="24"/>
          <w:highlight w:val="cyan"/>
          <w:u w:val="single"/>
          <w14:ligatures w14:val="standardContextual"/>
        </w:rPr>
        <w:t>beyond reform and redemption, in the system itself</w:t>
      </w:r>
      <w:r w:rsidRPr="00526780">
        <w:rPr>
          <w:rFonts w:eastAsia="Aptos"/>
          <w:highlight w:val="cyan"/>
          <w:u w:val="single"/>
          <w14:ligatures w14:val="standardContextual"/>
        </w:rPr>
        <w:t>.</w:t>
      </w:r>
      <w:r w:rsidRPr="00DC0131">
        <w:rPr>
          <w:rFonts w:eastAsia="Aptos"/>
          <w:sz w:val="16"/>
          <w14:ligatures w14:val="standardContextual"/>
        </w:rPr>
        <w:t xml:space="preserve"> This reason—the reason of the wretched— rejects the forced choice between “New barbarism” and “think </w:t>
      </w:r>
      <w:proofErr w:type="gramStart"/>
      <w:r w:rsidRPr="00DC0131">
        <w:rPr>
          <w:rFonts w:eastAsia="Aptos"/>
          <w:sz w:val="16"/>
          <w14:ligatures w14:val="standardContextual"/>
        </w:rPr>
        <w:t>freely, but</w:t>
      </w:r>
      <w:proofErr w:type="gramEnd"/>
      <w:r w:rsidRPr="00DC0131">
        <w:rPr>
          <w:rFonts w:eastAsia="Aptos"/>
          <w:sz w:val="16"/>
          <w14:ligatures w14:val="standardContextual"/>
        </w:rPr>
        <w:t xml:space="preserve"> obey” (or its variants: “share your views freely, but not hatefully”; “protest freely, but not violently,” etc.). </w:t>
      </w:r>
      <w:r w:rsidRPr="0037708B">
        <w:rPr>
          <w:rFonts w:eastAsia="Aptos"/>
          <w:u w:val="single"/>
          <w14:ligatures w14:val="standardContextual"/>
        </w:rPr>
        <w:t xml:space="preserve">The </w:t>
      </w:r>
      <w:r w:rsidRPr="0037708B">
        <w:rPr>
          <w:rFonts w:eastAsia="Aptos"/>
          <w:b/>
          <w:iCs/>
          <w:kern w:val="2"/>
          <w:sz w:val="24"/>
          <w:szCs w:val="24"/>
          <w:u w:val="single"/>
          <w14:ligatures w14:val="standardContextual"/>
        </w:rPr>
        <w:t>ideological framing</w:t>
      </w:r>
      <w:r w:rsidRPr="0037708B">
        <w:rPr>
          <w:rFonts w:eastAsia="Aptos"/>
          <w:u w:val="single"/>
          <w14:ligatures w14:val="standardContextual"/>
        </w:rPr>
        <w:t xml:space="preserve"> of this question—lawlessness or submission to the rule of law—</w:t>
      </w:r>
      <w:r w:rsidRPr="0037708B">
        <w:rPr>
          <w:rFonts w:eastAsia="Aptos"/>
          <w:b/>
          <w:iCs/>
          <w:kern w:val="2"/>
          <w:sz w:val="24"/>
          <w:szCs w:val="24"/>
          <w:u w:val="single"/>
          <w14:ligatures w14:val="standardContextual"/>
        </w:rPr>
        <w:t>obfuscates an alternative option</w:t>
      </w:r>
      <w:r w:rsidRPr="0037708B">
        <w:rPr>
          <w:rFonts w:eastAsia="Aptos"/>
          <w:u w:val="single"/>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Instead of “think freely, but obey,” “Rage freely, and disobey” seems to convey more accurately the revolutionary ethos of the wretched</w:t>
      </w:r>
      <w:r w:rsidRPr="00DC0131">
        <w:rPr>
          <w:rFonts w:eastAsia="Aptos"/>
          <w:sz w:val="16"/>
          <w14:ligatures w14:val="standardContextual"/>
        </w:rPr>
        <w:t>.</w:t>
      </w:r>
    </w:p>
    <w:p w14:paraId="51A5DDDA" w14:textId="77777777" w:rsidR="007156CE" w:rsidRPr="00DC0131" w:rsidRDefault="007156CE" w:rsidP="007156CE">
      <w:pPr>
        <w:spacing w:line="256" w:lineRule="auto"/>
        <w:rPr>
          <w:rFonts w:eastAsia="Aptos"/>
          <w:sz w:val="16"/>
          <w14:ligatures w14:val="standardContextual"/>
        </w:rPr>
      </w:pPr>
      <w:r w:rsidRPr="00DC0131">
        <w:rPr>
          <w:rFonts w:eastAsia="Aptos"/>
          <w:sz w:val="16"/>
          <w14:ligatures w14:val="standardContextual"/>
        </w:rPr>
        <w:t xml:space="preserve">Again, there is a rationality to rebellious rage. </w:t>
      </w:r>
      <w:r w:rsidRPr="0037708B">
        <w:rPr>
          <w:rFonts w:eastAsia="Aptos"/>
          <w:u w:val="single"/>
          <w14:ligatures w14:val="standardContextual"/>
        </w:rPr>
        <w:t xml:space="preserve">To disobey here marks the </w:t>
      </w:r>
      <w:r w:rsidRPr="0037708B">
        <w:rPr>
          <w:rFonts w:eastAsia="Aptos"/>
          <w:b/>
          <w:iCs/>
          <w:kern w:val="2"/>
          <w:sz w:val="24"/>
          <w:szCs w:val="24"/>
          <w:u w:val="single"/>
          <w14:ligatures w14:val="standardContextual"/>
        </w:rPr>
        <w:t>collective subject’s active</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 xml:space="preserve">ongoing </w:t>
      </w:r>
      <w:r w:rsidRPr="00526780">
        <w:rPr>
          <w:rFonts w:eastAsia="Aptos"/>
          <w:b/>
          <w:iCs/>
          <w:kern w:val="2"/>
          <w:sz w:val="24"/>
          <w:szCs w:val="24"/>
          <w:highlight w:val="cyan"/>
          <w:u w:val="single"/>
          <w14:ligatures w14:val="standardContextual"/>
        </w:rPr>
        <w:t>divestment from the existing social edifice</w:t>
      </w:r>
      <w:r w:rsidRPr="00DC0131">
        <w:rPr>
          <w:rFonts w:eastAsia="Aptos"/>
          <w:sz w:val="16"/>
          <w14:ligatures w14:val="standardContextual"/>
        </w:rPr>
        <w:t xml:space="preserve">: </w:t>
      </w:r>
      <w:r w:rsidRPr="0037708B">
        <w:rPr>
          <w:rFonts w:eastAsia="Aptos"/>
          <w:u w:val="single"/>
          <w14:ligatures w14:val="standardContextual"/>
        </w:rPr>
        <w:t>the political project to forcefully dissolve the racist status quo in the name of an egalitarian future</w:t>
      </w:r>
      <w:r w:rsidRPr="00DC0131">
        <w:rPr>
          <w:rFonts w:eastAsia="Aptos"/>
          <w:sz w:val="16"/>
          <w14:ligatures w14:val="standardContextual"/>
        </w:rPr>
        <w:t xml:space="preserve">.111 And </w:t>
      </w:r>
      <w:r w:rsidRPr="0037708B">
        <w:rPr>
          <w:rFonts w:eastAsia="Aptos"/>
          <w:u w:val="single"/>
          <w14:ligatures w14:val="standardContextual"/>
        </w:rPr>
        <w:t>the new motto also troubles the traditional alignment of Cartesian reason with measured and affectless obedience, pointing instead to the dialectic of reason in its enactment of the public use of ressentiment</w:t>
      </w:r>
      <w:r w:rsidRPr="00DC0131">
        <w:rPr>
          <w:rFonts w:eastAsia="Aptos"/>
          <w:sz w:val="16"/>
          <w14:ligatures w14:val="standardContextual"/>
        </w:rPr>
        <w:t xml:space="preserve">. </w:t>
      </w:r>
      <w:r w:rsidRPr="0037708B">
        <w:rPr>
          <w:rFonts w:eastAsia="Aptos"/>
          <w:u w:val="single"/>
          <w14:ligatures w14:val="standardContextual"/>
        </w:rPr>
        <w:t>The imperative “Rage freely, and disobey” is not a romantic, euphoric, or an ultimately impotent embrace of anarchy and unreason</w:t>
      </w:r>
      <w:r w:rsidRPr="00DC0131">
        <w:rPr>
          <w:rFonts w:eastAsia="Aptos"/>
          <w:sz w:val="16"/>
          <w14:ligatures w14:val="standardContextual"/>
        </w:rPr>
        <w:t xml:space="preserve">—or at least it does not have to be. </w:t>
      </w:r>
      <w:r w:rsidRPr="0037708B">
        <w:rPr>
          <w:rFonts w:eastAsia="Aptos"/>
          <w:u w:val="single"/>
          <w14:ligatures w14:val="standardContextual"/>
        </w:rPr>
        <w:t xml:space="preserve">This political rage </w:t>
      </w:r>
      <w:r w:rsidRPr="00526780">
        <w:rPr>
          <w:rFonts w:eastAsia="Aptos"/>
          <w:b/>
          <w:iCs/>
          <w:kern w:val="2"/>
          <w:sz w:val="24"/>
          <w:szCs w:val="24"/>
          <w:highlight w:val="cyan"/>
          <w:u w:val="single"/>
          <w14:ligatures w14:val="standardContextual"/>
        </w:rPr>
        <w:t>rejects white reason’s authority</w:t>
      </w:r>
      <w:r w:rsidRPr="00526780">
        <w:rPr>
          <w:rFonts w:eastAsia="Aptos"/>
          <w:sz w:val="16"/>
          <w:highlight w:val="cyan"/>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 xml:space="preserve">its </w:t>
      </w:r>
      <w:r w:rsidRPr="00526780">
        <w:rPr>
          <w:rFonts w:eastAsia="Aptos"/>
          <w:b/>
          <w:iCs/>
          <w:kern w:val="2"/>
          <w:sz w:val="24"/>
          <w:szCs w:val="24"/>
          <w:highlight w:val="cyan"/>
          <w:u w:val="single"/>
          <w14:ligatures w14:val="standardContextual"/>
        </w:rPr>
        <w:t>neutralization</w:t>
      </w:r>
      <w:r w:rsidRPr="0037708B">
        <w:rPr>
          <w:rFonts w:eastAsia="Aptos"/>
          <w:b/>
          <w:iCs/>
          <w:kern w:val="2"/>
          <w:sz w:val="24"/>
          <w:szCs w:val="24"/>
          <w:u w:val="single"/>
          <w14:ligatures w14:val="standardContextual"/>
        </w:rPr>
        <w:t xml:space="preserve"> of counter-violence</w:t>
      </w:r>
      <w:r w:rsidRPr="00DC0131">
        <w:rPr>
          <w:rFonts w:eastAsia="Aptos"/>
          <w:sz w:val="16"/>
          <w14:ligatures w14:val="standardContextual"/>
        </w:rPr>
        <w:t xml:space="preserve"> (a response to the system’s invisible or naturalized systemic violence) </w:t>
      </w:r>
      <w:r w:rsidRPr="0037708B">
        <w:rPr>
          <w:rFonts w:eastAsia="Aptos"/>
          <w:u w:val="single"/>
          <w14:ligatures w14:val="standardContextual"/>
        </w:rPr>
        <w:t>and bad affect</w:t>
      </w:r>
      <w:r w:rsidRPr="00DC0131">
        <w:rPr>
          <w:rFonts w:eastAsia="Aptos"/>
          <w:sz w:val="16"/>
          <w14:ligatures w14:val="standardContextual"/>
        </w:rPr>
        <w:t xml:space="preserve">, </w:t>
      </w:r>
      <w:r w:rsidRPr="0037708B">
        <w:rPr>
          <w:rFonts w:eastAsia="Aptos"/>
          <w:u w:val="single"/>
          <w14:ligatures w14:val="standardContextual"/>
        </w:rPr>
        <w:t xml:space="preserve">and its </w:t>
      </w:r>
      <w:r w:rsidRPr="0037708B">
        <w:rPr>
          <w:rFonts w:eastAsia="Aptos"/>
          <w:b/>
          <w:iCs/>
          <w:kern w:val="2"/>
          <w:sz w:val="24"/>
          <w:szCs w:val="24"/>
          <w:u w:val="single"/>
          <w14:ligatures w14:val="standardContextual"/>
        </w:rPr>
        <w:t>ideological reduction</w:t>
      </w:r>
      <w:r w:rsidRPr="0037708B">
        <w:rPr>
          <w:rFonts w:eastAsia="Aptos"/>
          <w:u w:val="single"/>
          <w14:ligatures w14:val="standardContextual"/>
        </w:rPr>
        <w:t xml:space="preserve"> of this other reason—or the reason of the other—to </w:t>
      </w:r>
      <w:r w:rsidRPr="0037708B">
        <w:rPr>
          <w:rFonts w:eastAsia="Aptos"/>
          <w:b/>
          <w:iCs/>
          <w:kern w:val="2"/>
          <w:sz w:val="24"/>
          <w:szCs w:val="24"/>
          <w:u w:val="single"/>
          <w14:ligatures w14:val="standardContextual"/>
        </w:rPr>
        <w:t>a pathological and private use</w:t>
      </w:r>
      <w:r w:rsidRPr="00DC0131">
        <w:rPr>
          <w:rFonts w:eastAsia="Aptos"/>
          <w:sz w:val="16"/>
          <w14:ligatures w14:val="standardContextual"/>
        </w:rPr>
        <w:t xml:space="preserve">. </w:t>
      </w:r>
      <w:r w:rsidRPr="0037708B">
        <w:rPr>
          <w:rFonts w:eastAsia="Aptos"/>
          <w:u w:val="single"/>
          <w14:ligatures w14:val="standardContextual"/>
        </w:rPr>
        <w:t xml:space="preserve">At its basic level, the subject who exercises her public use of ressentiment is a kind of </w:t>
      </w:r>
      <w:r w:rsidRPr="0037708B">
        <w:rPr>
          <w:rFonts w:eastAsia="Aptos"/>
          <w:b/>
          <w:iCs/>
          <w:kern w:val="2"/>
          <w:sz w:val="24"/>
          <w:szCs w:val="24"/>
          <w:u w:val="single"/>
          <w14:ligatures w14:val="standardContextual"/>
        </w:rPr>
        <w:t>“feminist killjoy.”</w:t>
      </w:r>
      <w:r w:rsidRPr="00DC0131">
        <w:rPr>
          <w:rFonts w:eastAsia="Aptos"/>
          <w:sz w:val="16"/>
          <w14:ligatures w14:val="standardContextual"/>
        </w:rPr>
        <w:t xml:space="preserve"> As Sara Ahmed imagines her, </w:t>
      </w:r>
      <w:r w:rsidRPr="0037708B">
        <w:rPr>
          <w:rFonts w:eastAsia="Aptos"/>
          <w:u w:val="single"/>
          <w14:ligatures w14:val="standardContextual"/>
        </w:rPr>
        <w:t>the feminist killjoy does not abide by the norms of sociality, especially when your happiness is predicated on my silence, my tacit acceptance</w:t>
      </w:r>
      <w:r w:rsidRPr="00DC0131">
        <w:rPr>
          <w:rFonts w:eastAsia="Aptos"/>
          <w:sz w:val="16"/>
          <w14:ligatures w14:val="standardContextual"/>
        </w:rPr>
        <w:t xml:space="preserve">. On my account, which departs from Ahmed’s, </w:t>
      </w:r>
      <w:r w:rsidRPr="0037708B">
        <w:rPr>
          <w:rFonts w:eastAsia="Aptos"/>
          <w:u w:val="single"/>
          <w14:ligatures w14:val="standardContextual"/>
        </w:rPr>
        <w:t>the killjoy enacts universal politics not by erecting a “theoretical brick wall”</w:t>
      </w:r>
      <w:r w:rsidRPr="00DC0131">
        <w:rPr>
          <w:rFonts w:eastAsia="Aptos"/>
          <w:sz w:val="16"/>
          <w14:ligatures w14:val="standardContextual"/>
        </w:rPr>
        <w:t>112 (as in the more common forms of oppressive universalism that Ahmed denounces)—a wall that has traditionally divided the world into worthy universals (white male bodies) and unworthy particulars (marginalized/ racialized bodies)—</w:t>
      </w:r>
      <w:r w:rsidRPr="0037708B">
        <w:rPr>
          <w:rFonts w:eastAsia="Aptos"/>
          <w:u w:val="single"/>
          <w14:ligatures w14:val="standardContextual"/>
        </w:rPr>
        <w:t xml:space="preserve">but by </w:t>
      </w:r>
      <w:r w:rsidRPr="0037708B">
        <w:rPr>
          <w:rFonts w:eastAsia="Aptos"/>
          <w:b/>
          <w:iCs/>
          <w:kern w:val="2"/>
          <w:sz w:val="24"/>
          <w:szCs w:val="24"/>
          <w:u w:val="single"/>
          <w14:ligatures w14:val="standardContextual"/>
        </w:rPr>
        <w:t xml:space="preserve">performing her </w:t>
      </w:r>
      <w:proofErr w:type="spellStart"/>
      <w:r w:rsidRPr="0037708B">
        <w:rPr>
          <w:rFonts w:eastAsia="Aptos"/>
          <w:b/>
          <w:iCs/>
          <w:kern w:val="2"/>
          <w:sz w:val="24"/>
          <w:szCs w:val="24"/>
          <w:u w:val="single"/>
          <w14:ligatures w14:val="standardContextual"/>
        </w:rPr>
        <w:t>ressentimental</w:t>
      </w:r>
      <w:proofErr w:type="spellEnd"/>
      <w:r w:rsidRPr="0037708B">
        <w:rPr>
          <w:rFonts w:eastAsia="Aptos"/>
          <w:b/>
          <w:iCs/>
          <w:kern w:val="2"/>
          <w:sz w:val="24"/>
          <w:szCs w:val="24"/>
          <w:u w:val="single"/>
          <w14:ligatures w14:val="standardContextual"/>
        </w:rPr>
        <w:t xml:space="preserve"> critique</w:t>
      </w:r>
      <w:r w:rsidRPr="00DC0131">
        <w:rPr>
          <w:rFonts w:eastAsia="Aptos"/>
          <w:sz w:val="16"/>
          <w14:ligatures w14:val="standardContextual"/>
        </w:rPr>
        <w:t xml:space="preserve">, </w:t>
      </w:r>
      <w:r w:rsidRPr="0037708B">
        <w:rPr>
          <w:rFonts w:eastAsia="Aptos"/>
          <w:u w:val="single"/>
          <w14:ligatures w14:val="standardContextual"/>
        </w:rPr>
        <w:t xml:space="preserve">by her </w:t>
      </w:r>
      <w:r w:rsidRPr="0037708B">
        <w:rPr>
          <w:rFonts w:eastAsia="Aptos"/>
          <w:b/>
          <w:iCs/>
          <w:kern w:val="2"/>
          <w:sz w:val="24"/>
          <w:szCs w:val="24"/>
          <w:u w:val="single"/>
          <w14:ligatures w14:val="standardContextual"/>
        </w:rPr>
        <w:t>unsparing will to denounce injustices</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ground the universal in the experience of the excluded</w:t>
      </w:r>
      <w:r w:rsidRPr="00DC0131">
        <w:rPr>
          <w:rFonts w:eastAsia="Aptos"/>
          <w:sz w:val="16"/>
          <w14:ligatures w14:val="standardContextual"/>
        </w:rPr>
        <w:t>.113</w:t>
      </w:r>
    </w:p>
    <w:p w14:paraId="633CD96C" w14:textId="77777777" w:rsidR="007156CE" w:rsidRPr="00DC0131" w:rsidRDefault="007156CE" w:rsidP="007156CE">
      <w:pPr>
        <w:spacing w:line="256" w:lineRule="auto"/>
        <w:rPr>
          <w:rFonts w:eastAsia="Aptos"/>
          <w:sz w:val="16"/>
          <w14:ligatures w14:val="standardContextual"/>
        </w:rPr>
      </w:pPr>
      <w:r w:rsidRPr="00DC0131">
        <w:rPr>
          <w:rFonts w:eastAsia="Aptos"/>
          <w:sz w:val="16"/>
          <w14:ligatures w14:val="standardContextual"/>
        </w:rPr>
        <w:t>For those invested in the status quo, the feminist killjoy does not make for good company:</w:t>
      </w:r>
    </w:p>
    <w:p w14:paraId="306DED49" w14:textId="77777777" w:rsidR="007156CE" w:rsidRPr="00DC0131" w:rsidRDefault="007156CE" w:rsidP="007156CE">
      <w:pPr>
        <w:spacing w:line="256" w:lineRule="auto"/>
        <w:ind w:left="720"/>
        <w:rPr>
          <w:rFonts w:eastAsia="Aptos"/>
          <w:sz w:val="16"/>
          <w14:ligatures w14:val="standardContextual"/>
        </w:rPr>
      </w:pPr>
      <w:r w:rsidRPr="0037708B">
        <w:rPr>
          <w:rFonts w:eastAsia="Aptos"/>
          <w:u w:val="single"/>
          <w14:ligatures w14:val="standardContextual"/>
        </w:rPr>
        <w:t>The feminist killjoy comes up without you having to say anything</w:t>
      </w:r>
      <w:r w:rsidRPr="00DC0131">
        <w:rPr>
          <w:rFonts w:eastAsia="Aptos"/>
          <w:sz w:val="16"/>
          <w14:ligatures w14:val="standardContextual"/>
        </w:rPr>
        <w:t xml:space="preserve">. You can kill joy just by not being made happy by the right things. Or maybe whether you are happy or not is not the question: you </w:t>
      </w:r>
      <w:proofErr w:type="gramStart"/>
      <w:r w:rsidRPr="00DC0131">
        <w:rPr>
          <w:rFonts w:eastAsia="Aptos"/>
          <w:sz w:val="16"/>
          <w14:ligatures w14:val="standardContextual"/>
        </w:rPr>
        <w:t>have to</w:t>
      </w:r>
      <w:proofErr w:type="gramEnd"/>
      <w:r w:rsidRPr="00DC0131">
        <w:rPr>
          <w:rFonts w:eastAsia="Aptos"/>
          <w:sz w:val="16"/>
          <w14:ligatures w14:val="standardContextual"/>
        </w:rPr>
        <w:t xml:space="preserve"> appear happy at the right moments. How many times have you been told you ruined the photograph because of your grumpy face? So many dinners ruined; so many photographs; holidays too. You can kill joy by not looking happy enough.114</w:t>
      </w:r>
    </w:p>
    <w:p w14:paraId="0434D653" w14:textId="77777777" w:rsidR="007156CE" w:rsidRPr="00DC0131" w:rsidRDefault="007156CE" w:rsidP="007156CE">
      <w:pPr>
        <w:spacing w:line="256" w:lineRule="auto"/>
        <w:rPr>
          <w:rFonts w:eastAsia="Aptos"/>
          <w:sz w:val="16"/>
          <w14:ligatures w14:val="standardContextual"/>
        </w:rPr>
      </w:pPr>
      <w:r w:rsidRPr="0037708B">
        <w:rPr>
          <w:rFonts w:eastAsia="Aptos"/>
          <w:u w:val="single"/>
          <w14:ligatures w14:val="standardContextual"/>
        </w:rPr>
        <w:t>The killjoy/</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w:t>
      </w:r>
      <w:r w:rsidRPr="00DC0131">
        <w:rPr>
          <w:rFonts w:eastAsia="Aptos"/>
          <w:sz w:val="16"/>
          <w14:ligatures w14:val="standardContextual"/>
        </w:rPr>
        <w:t xml:space="preserve"> </w:t>
      </w:r>
      <w:r w:rsidRPr="0037708B">
        <w:rPr>
          <w:rFonts w:eastAsia="Aptos"/>
          <w:u w:val="single"/>
          <w14:ligatures w14:val="standardContextual"/>
        </w:rPr>
        <w:t xml:space="preserve">does not give up on her “moral truth” but repeats the </w:t>
      </w:r>
      <w:proofErr w:type="spellStart"/>
      <w:r w:rsidRPr="0037708B">
        <w:rPr>
          <w:rFonts w:eastAsia="Aptos"/>
          <w:u w:val="single"/>
          <w14:ligatures w14:val="standardContextual"/>
        </w:rPr>
        <w:t>Améryean</w:t>
      </w:r>
      <w:proofErr w:type="spellEnd"/>
      <w:r w:rsidRPr="0037708B">
        <w:rPr>
          <w:rFonts w:eastAsia="Aptos"/>
          <w:u w:val="single"/>
          <w14:ligatures w14:val="standardContextual"/>
        </w:rPr>
        <w:t xml:space="preserve"> No!,</w:t>
      </w:r>
      <w:r w:rsidRPr="00DC0131">
        <w:rPr>
          <w:rFonts w:eastAsia="Aptos"/>
          <w:sz w:val="16"/>
          <w14:ligatures w14:val="standardContextual"/>
        </w:rPr>
        <w:t xml:space="preserve"> </w:t>
      </w:r>
      <w:r w:rsidRPr="0037708B">
        <w:rPr>
          <w:rFonts w:eastAsia="Aptos"/>
          <w:u w:val="single"/>
          <w14:ligatures w14:val="standardContextual"/>
        </w:rPr>
        <w:t xml:space="preserve">actively </w:t>
      </w:r>
      <w:r w:rsidRPr="0037708B">
        <w:rPr>
          <w:rFonts w:eastAsia="Aptos"/>
          <w:b/>
          <w:iCs/>
          <w:kern w:val="2"/>
          <w:sz w:val="24"/>
          <w:szCs w:val="24"/>
          <w:u w:val="single"/>
          <w14:ligatures w14:val="standardContextual"/>
        </w:rPr>
        <w:t xml:space="preserve">turning down the </w:t>
      </w:r>
      <w:proofErr w:type="spellStart"/>
      <w:r w:rsidRPr="0037708B">
        <w:rPr>
          <w:rFonts w:eastAsia="Aptos"/>
          <w:b/>
          <w:iCs/>
          <w:kern w:val="2"/>
          <w:sz w:val="24"/>
          <w:szCs w:val="24"/>
          <w:u w:val="single"/>
          <w14:ligatures w14:val="standardContextual"/>
        </w:rPr>
        <w:t>interpellative</w:t>
      </w:r>
      <w:proofErr w:type="spellEnd"/>
      <w:r w:rsidRPr="0037708B">
        <w:rPr>
          <w:rFonts w:eastAsia="Aptos"/>
          <w:b/>
          <w:iCs/>
          <w:kern w:val="2"/>
          <w:sz w:val="24"/>
          <w:szCs w:val="24"/>
          <w:u w:val="single"/>
          <w14:ligatures w14:val="standardContextual"/>
        </w:rPr>
        <w:t xml:space="preserve"> gaze of society</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its ideological vision of the common good</w:t>
      </w:r>
      <w:r w:rsidRPr="00DC0131">
        <w:rPr>
          <w:rFonts w:eastAsia="Aptos"/>
          <w:sz w:val="16"/>
          <w14:ligatures w14:val="standardContextual"/>
        </w:rPr>
        <w:t xml:space="preserve">, </w:t>
      </w:r>
      <w:r w:rsidRPr="0037708B">
        <w:rPr>
          <w:rFonts w:eastAsia="Aptos"/>
          <w:u w:val="single"/>
          <w14:ligatures w14:val="standardContextual"/>
        </w:rPr>
        <w:t>and</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its mechanical and fervent call for closure and repair</w:t>
      </w:r>
      <w:r w:rsidRPr="00DC0131">
        <w:rPr>
          <w:rFonts w:eastAsia="Aptos"/>
          <w:sz w:val="16"/>
          <w14:ligatures w14:val="standardContextual"/>
        </w:rPr>
        <w:t xml:space="preserve">.115 To be a feminist killjoy in post-war Germany is to tarry with unhappiness: “we must stay unhappy with this world”116; </w:t>
      </w:r>
      <w:r w:rsidRPr="0037708B">
        <w:rPr>
          <w:rFonts w:eastAsia="Aptos"/>
          <w:b/>
          <w:iCs/>
          <w:kern w:val="2"/>
          <w:sz w:val="24"/>
          <w:szCs w:val="24"/>
          <w:u w:val="single"/>
          <w14:ligatures w14:val="standardContextual"/>
        </w:rPr>
        <w:t>we must stubbornly remember this world</w:t>
      </w:r>
      <w:r w:rsidRPr="00DC0131">
        <w:rPr>
          <w:rFonts w:eastAsia="Aptos"/>
          <w:sz w:val="16"/>
          <w14:ligatures w14:val="standardContextual"/>
        </w:rPr>
        <w:t>. 117</w:t>
      </w:r>
    </w:p>
    <w:p w14:paraId="7A0EE898" w14:textId="77777777" w:rsidR="007156CE" w:rsidRPr="00DC0131" w:rsidRDefault="007156CE" w:rsidP="007156CE">
      <w:pPr>
        <w:spacing w:line="256" w:lineRule="auto"/>
        <w:rPr>
          <w:rFonts w:eastAsia="Aptos"/>
          <w:sz w:val="16"/>
          <w14:ligatures w14:val="standardContextual"/>
        </w:rPr>
      </w:pPr>
      <w:r w:rsidRPr="00DC0131">
        <w:rPr>
          <w:rFonts w:eastAsia="Aptos"/>
          <w:sz w:val="16"/>
          <w14:ligatures w14:val="standardContextual"/>
        </w:rPr>
        <w:t xml:space="preserve">Before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 xml:space="preserve">Fanon, too, championed a principled </w:t>
      </w:r>
      <w:r w:rsidRPr="00526780">
        <w:rPr>
          <w:rFonts w:eastAsia="Aptos"/>
          <w:b/>
          <w:iCs/>
          <w:kern w:val="2"/>
          <w:sz w:val="24"/>
          <w:szCs w:val="24"/>
          <w:highlight w:val="cyan"/>
          <w:u w:val="single"/>
          <w14:ligatures w14:val="standardContextual"/>
        </w:rPr>
        <w:t>refusal to forget</w:t>
      </w:r>
      <w:r w:rsidRPr="00DC0131">
        <w:rPr>
          <w:rFonts w:eastAsia="Aptos"/>
          <w:sz w:val="16"/>
          <w14:ligatures w14:val="standardContextual"/>
        </w:rPr>
        <w:t xml:space="preserve">: “Europe’s well-being and progress were built with the sweat and corpses of </w:t>
      </w:r>
      <w:r w:rsidRPr="00C50CB8">
        <w:rPr>
          <w:rFonts w:eastAsia="Aptos"/>
          <w:strike/>
          <w:sz w:val="16"/>
          <w14:ligatures w14:val="standardContextual"/>
        </w:rPr>
        <w:t>blacks</w:t>
      </w:r>
      <w:r w:rsidRPr="00DC0131">
        <w:rPr>
          <w:rFonts w:eastAsia="Aptos"/>
          <w:sz w:val="16"/>
          <w14:ligatures w14:val="standardContextual"/>
        </w:rPr>
        <w:t xml:space="preserve">, Arabs, Indians, and Asians. his we are determined never to forget.”118 Consider the reaction of many in the Global South to queen Elizabeth II’s death in 2022.119 Against the admiration for the queen, and appreciation for her life’s work, they insist on remembering the moral horrors of the colonial past and not forgiving and especially not forgetting those deeds. </w:t>
      </w:r>
      <w:r w:rsidRPr="0037708B">
        <w:rPr>
          <w:rFonts w:eastAsia="Aptos"/>
          <w:u w:val="single"/>
          <w14:ligatures w14:val="standardContextual"/>
        </w:rPr>
        <w:t>When I think about the queen’s death, I de-individualize; I think of the system that she embodied, the history and temporality that she symbolized. I think of the mythic right of monarchs, the “divine right” of imperial powers to rule so-called barbarians, to govern non-Europeans</w:t>
      </w:r>
      <w:r w:rsidRPr="00DC0131">
        <w:rPr>
          <w:rFonts w:eastAsia="Aptos"/>
          <w:sz w:val="16"/>
          <w14:ligatures w14:val="standardContextual"/>
        </w:rPr>
        <w:t xml:space="preserve">. </w:t>
      </w:r>
      <w:r w:rsidRPr="0037708B">
        <w:rPr>
          <w:rFonts w:eastAsia="Aptos"/>
          <w:u w:val="single"/>
          <w14:ligatures w14:val="standardContextual"/>
        </w:rPr>
        <w:t>I’m</w:t>
      </w:r>
      <w:r w:rsidRPr="00DC0131">
        <w:rPr>
          <w:rFonts w:eastAsia="Aptos"/>
          <w:sz w:val="16"/>
          <w14:ligatures w14:val="standardContextual"/>
        </w:rPr>
        <w:t xml:space="preserve"> also </w:t>
      </w:r>
      <w:r w:rsidRPr="0037708B">
        <w:rPr>
          <w:rFonts w:eastAsia="Aptos"/>
          <w:u w:val="single"/>
          <w14:ligatures w14:val="standardContextual"/>
        </w:rPr>
        <w:t>reminded of European arrogance</w:t>
      </w:r>
      <w:r w:rsidRPr="00DC0131">
        <w:rPr>
          <w:rFonts w:eastAsia="Aptos"/>
          <w:sz w:val="16"/>
          <w14:ligatures w14:val="standardContextual"/>
        </w:rPr>
        <w:t xml:space="preserve">, of Europe’s claim of cultural superiority, </w:t>
      </w:r>
      <w:r w:rsidRPr="0037708B">
        <w:rPr>
          <w:rFonts w:eastAsia="Aptos"/>
          <w:u w:val="single"/>
          <w14:ligatures w14:val="standardContextual"/>
        </w:rPr>
        <w:t xml:space="preserve">of the imperialist idea of the </w:t>
      </w:r>
      <w:proofErr w:type="gramStart"/>
      <w:r w:rsidRPr="0037708B">
        <w:rPr>
          <w:rFonts w:eastAsia="Aptos"/>
          <w:u w:val="single"/>
          <w14:ligatures w14:val="standardContextual"/>
        </w:rPr>
        <w:t>civilizing</w:t>
      </w:r>
      <w:proofErr w:type="gramEnd"/>
      <w:r w:rsidRPr="0037708B">
        <w:rPr>
          <w:rFonts w:eastAsia="Aptos"/>
          <w:u w:val="single"/>
          <w14:ligatures w14:val="standardContextual"/>
        </w:rPr>
        <w:t xml:space="preserve"> mission, this disastrous idea used to legitimize the subjugation of Native populations across the world</w:t>
      </w:r>
      <w:r w:rsidRPr="00DC0131">
        <w:rPr>
          <w:rFonts w:eastAsia="Aptos"/>
          <w:sz w:val="16"/>
          <w14:ligatures w14:val="standardContextual"/>
        </w:rPr>
        <w:t xml:space="preserve">. </w:t>
      </w:r>
      <w:r w:rsidRPr="0037708B">
        <w:rPr>
          <w:rFonts w:eastAsia="Aptos"/>
          <w:u w:val="single"/>
          <w14:ligatures w14:val="standardContextual"/>
        </w:rPr>
        <w:t>Imperial powers imagine themselves as not only having the right, the divine right to rule, but also as having an obligation, a duty to civilize non-European savages</w:t>
      </w:r>
      <w:r w:rsidRPr="00DC0131">
        <w:rPr>
          <w:rFonts w:eastAsia="Aptos"/>
          <w:sz w:val="16"/>
          <w14:ligatures w14:val="standardContextual"/>
        </w:rPr>
        <w:t xml:space="preserve">. Black, Brown, and Indigenous activists around the world are struggling for racial and economic </w:t>
      </w:r>
      <w:proofErr w:type="gramStart"/>
      <w:r w:rsidRPr="00DC0131">
        <w:rPr>
          <w:rFonts w:eastAsia="Aptos"/>
          <w:sz w:val="16"/>
          <w14:ligatures w14:val="standardContextual"/>
        </w:rPr>
        <w:t>justice, and</w:t>
      </w:r>
      <w:proofErr w:type="gramEnd"/>
      <w:r w:rsidRPr="00DC0131">
        <w:rPr>
          <w:rFonts w:eastAsia="Aptos"/>
          <w:sz w:val="16"/>
          <w14:ligatures w14:val="standardContextual"/>
        </w:rPr>
        <w:t xml:space="preserve"> are demanding a reckoning with the West’s colonial past.120 </w:t>
      </w:r>
      <w:r w:rsidRPr="0037708B">
        <w:rPr>
          <w:rFonts w:eastAsia="Aptos"/>
          <w:u w:val="single"/>
          <w14:ligatures w14:val="standardContextual"/>
        </w:rPr>
        <w:t>The queen’s life clearly mattered, but what about the lives of the Global South?</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Ressentiment guards against the whitewashing of history</w:t>
      </w:r>
      <w:r w:rsidRPr="00DC0131">
        <w:rPr>
          <w:rFonts w:eastAsia="Aptos"/>
          <w:sz w:val="16"/>
          <w14:ligatures w14:val="standardContextual"/>
        </w:rPr>
        <w:t xml:space="preserve">, </w:t>
      </w:r>
      <w:r w:rsidRPr="0037708B">
        <w:rPr>
          <w:rFonts w:eastAsia="Aptos"/>
          <w:u w:val="single"/>
          <w14:ligatures w14:val="standardContextual"/>
        </w:rPr>
        <w:t>against the impulse to redeem imperialism and colonialism</w:t>
      </w:r>
      <w:r w:rsidRPr="00DC0131">
        <w:rPr>
          <w:rFonts w:eastAsia="Aptos"/>
          <w:sz w:val="16"/>
          <w14:ligatures w14:val="standardContextual"/>
        </w:rPr>
        <w:t xml:space="preserve">. </w:t>
      </w:r>
      <w:r w:rsidRPr="0037708B">
        <w:rPr>
          <w:rFonts w:eastAsia="Aptos"/>
          <w:u w:val="single"/>
          <w14:ligatures w14:val="standardContextual"/>
        </w:rPr>
        <w:t>British imperialism wasn’t so bad; it was an agent of progress and tried to bring civilization to the Natives, who were merely idling in their “vegetating existence.”</w:t>
      </w:r>
      <w:r w:rsidRPr="00DC0131">
        <w:rPr>
          <w:rFonts w:eastAsia="Aptos"/>
          <w:sz w:val="16"/>
          <w14:ligatures w14:val="standardContextual"/>
        </w:rPr>
        <w:t xml:space="preserve">121 </w:t>
      </w:r>
      <w:r w:rsidRPr="0037708B">
        <w:rPr>
          <w:rFonts w:eastAsia="Aptos"/>
          <w:u w:val="single"/>
          <w14:ligatures w14:val="standardContextual"/>
        </w:rPr>
        <w:t xml:space="preserve">Colonialism had positive qualities. Colonial powers did not only exploit, dominate, and </w:t>
      </w:r>
      <w:proofErr w:type="gramStart"/>
      <w:r w:rsidRPr="0037708B">
        <w:rPr>
          <w:rFonts w:eastAsia="Aptos"/>
          <w:u w:val="single"/>
          <w14:ligatures w14:val="standardContextual"/>
        </w:rPr>
        <w:t>plunder—</w:t>
      </w:r>
      <w:proofErr w:type="gramEnd"/>
      <w:r w:rsidRPr="0037708B">
        <w:rPr>
          <w:rFonts w:eastAsia="Aptos"/>
          <w:u w:val="single"/>
          <w14:ligatures w14:val="standardContextual"/>
        </w:rPr>
        <w:t>they also offered culture</w:t>
      </w:r>
      <w:r w:rsidRPr="00DC0131">
        <w:rPr>
          <w:rFonts w:eastAsia="Aptos"/>
          <w:sz w:val="16"/>
          <w14:ligatures w14:val="standardContextual"/>
        </w:rPr>
        <w:t xml:space="preserve">. Here we have </w:t>
      </w:r>
      <w:r w:rsidRPr="0037708B">
        <w:rPr>
          <w:rFonts w:eastAsia="Aptos"/>
          <w:b/>
          <w:iCs/>
          <w:kern w:val="2"/>
          <w:sz w:val="24"/>
          <w:szCs w:val="24"/>
          <w:u w:val="single"/>
          <w14:ligatures w14:val="standardContextual"/>
        </w:rPr>
        <w:t>the myth of the “good colonizer,”</w:t>
      </w:r>
      <w:r w:rsidRPr="00DC0131">
        <w:rPr>
          <w:rFonts w:eastAsia="Aptos"/>
          <w:sz w:val="16"/>
          <w14:ligatures w14:val="standardContextual"/>
        </w:rPr>
        <w:t xml:space="preserve"> </w:t>
      </w:r>
      <w:r w:rsidRPr="0037708B">
        <w:rPr>
          <w:rFonts w:eastAsia="Aptos"/>
          <w:u w:val="single"/>
          <w14:ligatures w14:val="standardContextual"/>
        </w:rPr>
        <w:t>the fantasy of imperialism with a human face.</w:t>
      </w:r>
      <w:r w:rsidRPr="00DC0131">
        <w:rPr>
          <w:rFonts w:eastAsia="Aptos"/>
          <w:sz w:val="16"/>
          <w14:ligatures w14:val="standardContextual"/>
        </w:rPr>
        <w:t xml:space="preserve"> </w:t>
      </w:r>
      <w:r w:rsidRPr="0037708B">
        <w:rPr>
          <w:rFonts w:eastAsia="Aptos"/>
          <w:u w:val="single"/>
          <w14:ligatures w14:val="standardContextual"/>
        </w:rPr>
        <w:t xml:space="preserve">Ressentiment helps to </w:t>
      </w:r>
      <w:r w:rsidRPr="0037708B">
        <w:rPr>
          <w:rFonts w:eastAsia="Aptos"/>
          <w:b/>
          <w:iCs/>
          <w:kern w:val="2"/>
          <w:sz w:val="24"/>
          <w:szCs w:val="24"/>
          <w:u w:val="single"/>
          <w14:ligatures w14:val="standardContextual"/>
        </w:rPr>
        <w:t>preserve the memory of dispossession and enslavement</w:t>
      </w:r>
      <w:r w:rsidRPr="00DC0131">
        <w:rPr>
          <w:rFonts w:eastAsia="Aptos"/>
          <w:sz w:val="16"/>
          <w14:ligatures w14:val="standardContextual"/>
        </w:rPr>
        <w:t xml:space="preserve">. </w:t>
      </w:r>
      <w:r w:rsidRPr="0037708B">
        <w:rPr>
          <w:rFonts w:eastAsia="Aptos"/>
          <w:u w:val="single"/>
          <w14:ligatures w14:val="standardContextual"/>
        </w:rPr>
        <w:t xml:space="preserve">The subject who endures it angrily recalls </w:t>
      </w:r>
      <w:proofErr w:type="gramStart"/>
      <w:r w:rsidRPr="0037708B">
        <w:rPr>
          <w:rFonts w:eastAsia="Aptos"/>
          <w:u w:val="single"/>
          <w14:ligatures w14:val="standardContextual"/>
        </w:rPr>
        <w:t>an earlier</w:t>
      </w:r>
      <w:proofErr w:type="gramEnd"/>
      <w:r w:rsidRPr="0037708B">
        <w:rPr>
          <w:rFonts w:eastAsia="Aptos"/>
          <w:u w:val="single"/>
          <w14:ligatures w14:val="standardContextual"/>
        </w:rPr>
        <w:t xml:space="preserve"> historical violence and </w:t>
      </w:r>
      <w:r w:rsidRPr="0037708B">
        <w:rPr>
          <w:rFonts w:eastAsia="Aptos"/>
          <w:b/>
          <w:iCs/>
          <w:kern w:val="2"/>
          <w:sz w:val="24"/>
          <w:szCs w:val="24"/>
          <w:u w:val="single"/>
          <w14:ligatures w14:val="standardContextual"/>
        </w:rPr>
        <w:t>refuses to let it be normalized as merely an element of national founding violence</w:t>
      </w:r>
      <w:r w:rsidRPr="00DC0131">
        <w:rPr>
          <w:rFonts w:eastAsia="Aptos"/>
          <w:sz w:val="16"/>
          <w14:ligatures w14:val="standardContextual"/>
        </w:rPr>
        <w:t xml:space="preserve"> (the exclusionary violence through which all nations come into being). </w:t>
      </w:r>
      <w:r w:rsidRPr="0037708B">
        <w:rPr>
          <w:rFonts w:eastAsia="Aptos"/>
          <w:u w:val="single"/>
          <w14:ligatures w14:val="standardContextual"/>
        </w:rPr>
        <w:t xml:space="preserve">Ressentiment </w:t>
      </w:r>
      <w:r w:rsidRPr="0037708B">
        <w:rPr>
          <w:rFonts w:eastAsia="Aptos"/>
          <w:b/>
          <w:iCs/>
          <w:kern w:val="2"/>
          <w:sz w:val="24"/>
          <w:szCs w:val="24"/>
          <w:u w:val="single"/>
          <w14:ligatures w14:val="standardContextual"/>
        </w:rPr>
        <w:t>jams the Western narrative</w:t>
      </w:r>
      <w:r w:rsidRPr="0037708B">
        <w:rPr>
          <w:rFonts w:eastAsia="Aptos"/>
          <w:u w:val="single"/>
          <w14:ligatures w14:val="standardContextual"/>
        </w:rPr>
        <w:t xml:space="preserve"> that </w:t>
      </w:r>
      <w:r w:rsidRPr="0037708B">
        <w:rPr>
          <w:rFonts w:eastAsia="Aptos"/>
          <w:b/>
          <w:iCs/>
          <w:kern w:val="2"/>
          <w:sz w:val="24"/>
          <w:szCs w:val="24"/>
          <w:u w:val="single"/>
          <w14:ligatures w14:val="standardContextual"/>
        </w:rPr>
        <w:t>locates its sins comfortably in the past</w:t>
      </w:r>
      <w:r w:rsidRPr="00DC0131">
        <w:rPr>
          <w:rFonts w:eastAsia="Aptos"/>
          <w:sz w:val="16"/>
          <w14:ligatures w14:val="standardContextual"/>
        </w:rPr>
        <w:t xml:space="preserve">, </w:t>
      </w:r>
      <w:r w:rsidRPr="0037708B">
        <w:rPr>
          <w:rFonts w:eastAsia="Aptos"/>
          <w:u w:val="single"/>
          <w14:ligatures w14:val="standardContextual"/>
        </w:rPr>
        <w:t>that must “</w:t>
      </w:r>
      <w:r w:rsidRPr="0037708B">
        <w:rPr>
          <w:rFonts w:eastAsia="Aptos"/>
          <w:b/>
          <w:iCs/>
          <w:kern w:val="2"/>
          <w:sz w:val="24"/>
          <w:szCs w:val="24"/>
          <w:u w:val="single"/>
          <w14:ligatures w14:val="standardContextual"/>
        </w:rPr>
        <w:t>ideologically manufacture</w:t>
      </w:r>
      <w:r w:rsidRPr="0037708B">
        <w:rPr>
          <w:rFonts w:eastAsia="Aptos"/>
          <w:u w:val="single"/>
          <w14:ligatures w14:val="standardContextual"/>
        </w:rPr>
        <w:t>” a transition from “authoritarian past to a democratic present</w:t>
      </w:r>
      <w:r w:rsidRPr="00DC0131">
        <w:rPr>
          <w:rFonts w:eastAsia="Aptos"/>
          <w:sz w:val="16"/>
          <w14:ligatures w14:val="standardContextual"/>
        </w:rPr>
        <w:t xml:space="preserve">.”122 </w:t>
      </w:r>
      <w:r w:rsidRPr="0037708B">
        <w:rPr>
          <w:rFonts w:eastAsia="Aptos"/>
          <w:b/>
          <w:iCs/>
          <w:kern w:val="2"/>
          <w:sz w:val="24"/>
          <w:szCs w:val="24"/>
          <w:u w:val="single"/>
          <w14:ligatures w14:val="standardContextual"/>
        </w:rPr>
        <w:t xml:space="preserve">To talk about the afterlife of slavery and </w:t>
      </w:r>
      <w:proofErr w:type="spellStart"/>
      <w:r w:rsidRPr="0037708B">
        <w:rPr>
          <w:rFonts w:eastAsia="Aptos"/>
          <w:b/>
          <w:iCs/>
          <w:kern w:val="2"/>
          <w:sz w:val="24"/>
          <w:szCs w:val="24"/>
          <w:u w:val="single"/>
          <w14:ligatures w14:val="standardContextual"/>
        </w:rPr>
        <w:t>neocoloniality</w:t>
      </w:r>
      <w:proofErr w:type="spellEnd"/>
      <w:r w:rsidRPr="0037708B">
        <w:rPr>
          <w:rFonts w:eastAsia="Aptos"/>
          <w:b/>
          <w:iCs/>
          <w:kern w:val="2"/>
          <w:sz w:val="24"/>
          <w:szCs w:val="24"/>
          <w:u w:val="single"/>
          <w14:ligatures w14:val="standardContextual"/>
        </w:rPr>
        <w:t xml:space="preserve"> infuriates white supremacists and worries liberal democrats</w:t>
      </w:r>
      <w:r w:rsidRPr="00DC0131">
        <w:rPr>
          <w:rFonts w:eastAsia="Aptos"/>
          <w:sz w:val="16"/>
          <w14:ligatures w14:val="standardContextual"/>
        </w:rPr>
        <w:t xml:space="preserve">. The former dream of a “woke-free” social reality, nostalgically looking backwards while, at the same time, proclaiming white victimhood, not at the hand of neoliberal capitalism and its destruction of the welfare state, but rather alleging that an undeserving class of racialized bodies (from the “welfare queen” and “gang member” to “anchor babies”) are exploiting the system and denigrating America’s work ethic.123 Racial ressentiment (and anger at a woke liberal state that doesn’t take their concerns seriously) fuels their assertions of white injury. </w:t>
      </w:r>
      <w:r w:rsidRPr="00526780">
        <w:rPr>
          <w:rFonts w:eastAsia="Aptos"/>
          <w:highlight w:val="cyan"/>
          <w:u w:val="single"/>
          <w14:ligatures w14:val="standardContextual"/>
        </w:rPr>
        <w:t>Liberal democrats</w:t>
      </w:r>
      <w:r w:rsidRPr="00DC0131">
        <w:rPr>
          <w:rFonts w:eastAsia="Aptos"/>
          <w:sz w:val="16"/>
          <w14:ligatures w14:val="standardContextual"/>
        </w:rPr>
        <w:t xml:space="preserve">, by contrast, </w:t>
      </w:r>
      <w:r w:rsidRPr="0037708B">
        <w:rPr>
          <w:rFonts w:eastAsia="Aptos"/>
          <w:u w:val="single"/>
          <w14:ligatures w14:val="standardContextual"/>
        </w:rPr>
        <w:t xml:space="preserve">want to </w:t>
      </w:r>
      <w:r w:rsidRPr="00526780">
        <w:rPr>
          <w:rFonts w:eastAsia="Aptos"/>
          <w:b/>
          <w:iCs/>
          <w:kern w:val="2"/>
          <w:sz w:val="24"/>
          <w:szCs w:val="24"/>
          <w:highlight w:val="cyan"/>
          <w:u w:val="single"/>
          <w14:ligatures w14:val="standardContextual"/>
        </w:rPr>
        <w:t>placate</w:t>
      </w:r>
      <w:r w:rsidRPr="0037708B">
        <w:rPr>
          <w:rFonts w:eastAsia="Aptos"/>
          <w:b/>
          <w:iCs/>
          <w:kern w:val="2"/>
          <w:sz w:val="24"/>
          <w:szCs w:val="24"/>
          <w:u w:val="single"/>
          <w14:ligatures w14:val="standardContextual"/>
        </w:rPr>
        <w:t xml:space="preserve"> the rage of the </w:t>
      </w:r>
      <w:proofErr w:type="gramStart"/>
      <w:r w:rsidRPr="0037708B">
        <w:rPr>
          <w:rFonts w:eastAsia="Aptos"/>
          <w:b/>
          <w:iCs/>
          <w:kern w:val="2"/>
          <w:sz w:val="24"/>
          <w:szCs w:val="24"/>
          <w:u w:val="single"/>
          <w14:ligatures w14:val="standardContextual"/>
        </w:rPr>
        <w:t>wretched</w:t>
      </w:r>
      <w:r w:rsidRPr="00DC0131">
        <w:rPr>
          <w:rFonts w:eastAsia="Aptos"/>
          <w:sz w:val="16"/>
          <w14:ligatures w14:val="standardContextual"/>
        </w:rPr>
        <w:t>;</w:t>
      </w:r>
      <w:proofErr w:type="gramEnd"/>
      <w:r w:rsidRPr="00DC0131">
        <w:rPr>
          <w:rFonts w:eastAsia="Aptos"/>
          <w:sz w:val="16"/>
          <w14:ligatures w14:val="standardContextual"/>
        </w:rPr>
        <w:t xml:space="preserve"> </w:t>
      </w:r>
      <w:r w:rsidRPr="0037708B">
        <w:rPr>
          <w:rFonts w:eastAsia="Aptos"/>
          <w:u w:val="single"/>
          <w14:ligatures w14:val="standardContextual"/>
        </w:rPr>
        <w:t xml:space="preserve">the liberal state </w:t>
      </w:r>
      <w:r w:rsidRPr="00526780">
        <w:rPr>
          <w:rFonts w:eastAsia="Aptos"/>
          <w:b/>
          <w:iCs/>
          <w:kern w:val="2"/>
          <w:sz w:val="24"/>
          <w:szCs w:val="24"/>
          <w:highlight w:val="cyan"/>
          <w:u w:val="single"/>
          <w14:ligatures w14:val="standardContextual"/>
        </w:rPr>
        <w:t xml:space="preserve">bribes </w:t>
      </w:r>
      <w:r w:rsidRPr="00564E71">
        <w:rPr>
          <w:rFonts w:eastAsia="Aptos"/>
          <w:b/>
          <w:iCs/>
          <w:strike/>
          <w:kern w:val="2"/>
          <w:sz w:val="24"/>
          <w:szCs w:val="24"/>
          <w:u w:val="single"/>
          <w14:ligatures w14:val="standardContextual"/>
        </w:rPr>
        <w:t>Blacks</w:t>
      </w:r>
      <w:r w:rsidRPr="00564E71">
        <w:rPr>
          <w:rFonts w:eastAsia="Aptos"/>
          <w:b/>
          <w:iCs/>
          <w:kern w:val="2"/>
          <w:sz w:val="24"/>
          <w:szCs w:val="24"/>
          <w:u w:val="single"/>
          <w14:ligatures w14:val="standardContextual"/>
        </w:rPr>
        <w:t xml:space="preserve"> and Indigenous communities</w:t>
      </w:r>
      <w:r w:rsidRPr="0037708B">
        <w:rPr>
          <w:rFonts w:eastAsia="Aptos"/>
          <w:u w:val="single"/>
          <w14:ligatures w14:val="standardContextual"/>
        </w:rPr>
        <w:t xml:space="preserve"> </w:t>
      </w:r>
      <w:r w:rsidRPr="00526780">
        <w:rPr>
          <w:rFonts w:eastAsia="Aptos"/>
          <w:highlight w:val="cyan"/>
          <w:u w:val="single"/>
          <w14:ligatures w14:val="standardContextual"/>
        </w:rPr>
        <w:t xml:space="preserve">with </w:t>
      </w:r>
      <w:r w:rsidRPr="00526780">
        <w:rPr>
          <w:rFonts w:eastAsia="Aptos"/>
          <w:b/>
          <w:iCs/>
          <w:kern w:val="2"/>
          <w:sz w:val="24"/>
          <w:szCs w:val="24"/>
          <w:highlight w:val="cyan"/>
          <w:u w:val="single"/>
          <w14:ligatures w14:val="standardContextual"/>
        </w:rPr>
        <w:t>fantasies of betterment</w:t>
      </w:r>
      <w:r w:rsidRPr="00526780">
        <w:rPr>
          <w:rFonts w:eastAsia="Aptos"/>
          <w:highlight w:val="cyan"/>
          <w:u w:val="single"/>
          <w14:ligatures w14:val="standardContextual"/>
        </w:rPr>
        <w:t xml:space="preserve">, </w:t>
      </w:r>
      <w:r w:rsidRPr="00526780">
        <w:rPr>
          <w:rFonts w:eastAsia="Aptos"/>
          <w:b/>
          <w:iCs/>
          <w:kern w:val="2"/>
          <w:sz w:val="24"/>
          <w:szCs w:val="24"/>
          <w:highlight w:val="cyan"/>
          <w:u w:val="single"/>
          <w14:ligatures w14:val="standardContextual"/>
        </w:rPr>
        <w:t>empowerment</w:t>
      </w:r>
      <w:r w:rsidRPr="00526780">
        <w:rPr>
          <w:rFonts w:eastAsia="Aptos"/>
          <w:highlight w:val="cyan"/>
          <w:u w:val="single"/>
          <w14:ligatures w14:val="standardContextual"/>
        </w:rPr>
        <w:t xml:space="preserve">, or </w:t>
      </w:r>
      <w:r w:rsidRPr="00526780">
        <w:rPr>
          <w:rFonts w:eastAsia="Aptos"/>
          <w:b/>
          <w:iCs/>
          <w:kern w:val="2"/>
          <w:sz w:val="24"/>
          <w:szCs w:val="24"/>
          <w:highlight w:val="cyan"/>
          <w:u w:val="single"/>
          <w14:ligatures w14:val="standardContextual"/>
        </w:rPr>
        <w:t>reconciliation</w:t>
      </w:r>
      <w:r w:rsidRPr="00526780">
        <w:rPr>
          <w:rFonts w:eastAsia="Aptos"/>
          <w:highlight w:val="cyan"/>
          <w:u w:val="single"/>
          <w14:ligatures w14:val="standardContextual"/>
        </w:rPr>
        <w:t>.</w:t>
      </w:r>
      <w:r w:rsidRPr="00DC0131">
        <w:rPr>
          <w:rFonts w:eastAsia="Aptos"/>
          <w:sz w:val="16"/>
          <w14:ligatures w14:val="standardContextual"/>
        </w:rPr>
        <w:t xml:space="preserve"> Indeed, </w:t>
      </w:r>
      <w:r w:rsidRPr="0037708B">
        <w:rPr>
          <w:rFonts w:eastAsia="Aptos"/>
          <w:b/>
          <w:iCs/>
          <w:kern w:val="2"/>
          <w:sz w:val="24"/>
          <w:szCs w:val="24"/>
          <w:u w:val="single"/>
          <w14:ligatures w14:val="standardContextual"/>
        </w:rPr>
        <w:t>democratic liberalism is in the business of “anger management.”</w:t>
      </w:r>
      <w:r w:rsidRPr="00DC0131">
        <w:rPr>
          <w:rFonts w:eastAsia="Aptos"/>
          <w:sz w:val="16"/>
          <w14:ligatures w14:val="standardContextual"/>
        </w:rPr>
        <w:t xml:space="preserve">124 </w:t>
      </w:r>
      <w:r w:rsidRPr="0037708B">
        <w:rPr>
          <w:rFonts w:eastAsia="Aptos"/>
          <w:u w:val="single"/>
          <w14:ligatures w14:val="standardContextual"/>
        </w:rPr>
        <w:t xml:space="preserve">Ressentiment-infused anger is thus </w:t>
      </w:r>
      <w:r w:rsidRPr="0037708B">
        <w:rPr>
          <w:rFonts w:eastAsia="Aptos"/>
          <w:b/>
          <w:iCs/>
          <w:kern w:val="2"/>
          <w:sz w:val="24"/>
          <w:szCs w:val="24"/>
          <w:u w:val="single"/>
          <w14:ligatures w14:val="standardContextual"/>
        </w:rPr>
        <w:t>contained</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diffused</w:t>
      </w:r>
      <w:r w:rsidRPr="0037708B">
        <w:rPr>
          <w:rFonts w:eastAsia="Aptos"/>
          <w:u w:val="single"/>
          <w14:ligatures w14:val="standardContextual"/>
        </w:rPr>
        <w:t xml:space="preserve">, and its emancipatory potential </w:t>
      </w:r>
      <w:r w:rsidRPr="0037708B">
        <w:rPr>
          <w:rFonts w:eastAsia="Aptos"/>
          <w:b/>
          <w:iCs/>
          <w:kern w:val="2"/>
          <w:sz w:val="24"/>
          <w:szCs w:val="24"/>
          <w:u w:val="single"/>
          <w14:ligatures w14:val="standardContextual"/>
        </w:rPr>
        <w:t>blunted</w:t>
      </w:r>
      <w:r w:rsidRPr="0037708B">
        <w:rPr>
          <w:rFonts w:eastAsia="Aptos"/>
          <w:u w:val="single"/>
          <w14:ligatures w14:val="standardContextual"/>
        </w:rPr>
        <w:t xml:space="preserve"> if not </w:t>
      </w:r>
      <w:r w:rsidRPr="0037708B">
        <w:rPr>
          <w:rFonts w:eastAsia="Aptos"/>
          <w:b/>
          <w:iCs/>
          <w:kern w:val="2"/>
          <w:sz w:val="24"/>
          <w:szCs w:val="24"/>
          <w:u w:val="single"/>
          <w14:ligatures w14:val="standardContextual"/>
        </w:rPr>
        <w:t>aborted</w:t>
      </w:r>
      <w:r w:rsidRPr="0037708B">
        <w:rPr>
          <w:rFonts w:eastAsia="Aptos"/>
          <w:u w:val="single"/>
          <w14:ligatures w14:val="standardContextual"/>
        </w:rPr>
        <w:t>.</w:t>
      </w:r>
    </w:p>
    <w:p w14:paraId="28FE0322" w14:textId="77777777" w:rsidR="007156CE" w:rsidRPr="00DC0131" w:rsidRDefault="007156CE" w:rsidP="007156CE">
      <w:pPr>
        <w:spacing w:line="256" w:lineRule="auto"/>
        <w:rPr>
          <w:rFonts w:eastAsia="Aptos"/>
          <w:sz w:val="16"/>
          <w14:ligatures w14:val="standardContextual"/>
        </w:rPr>
      </w:pPr>
      <w:r w:rsidRPr="0037708B">
        <w:rPr>
          <w:rFonts w:eastAsia="Aptos"/>
          <w:u w:val="single"/>
          <w14:ligatures w14:val="standardContextual"/>
        </w:rPr>
        <w:t xml:space="preserve">The </w:t>
      </w:r>
      <w:proofErr w:type="spellStart"/>
      <w:r w:rsidRPr="0037708B">
        <w:rPr>
          <w:rFonts w:eastAsia="Aptos"/>
          <w:u w:val="single"/>
          <w14:ligatures w14:val="standardContextual"/>
        </w:rPr>
        <w:t>Améryean</w:t>
      </w:r>
      <w:proofErr w:type="spellEnd"/>
      <w:r w:rsidRPr="0037708B">
        <w:rPr>
          <w:rFonts w:eastAsia="Aptos"/>
          <w:u w:val="single"/>
          <w14:ligatures w14:val="standardContextual"/>
        </w:rPr>
        <w:t xml:space="preserve"> No! not only correlates with Fanon’s refusal to forget the Western horrors of the past but also resonates with</w:t>
      </w:r>
      <w:r w:rsidRPr="00DC0131">
        <w:rPr>
          <w:rFonts w:eastAsia="Aptos"/>
          <w:sz w:val="16"/>
          <w14:ligatures w14:val="standardContextual"/>
        </w:rPr>
        <w:t xml:space="preserve"> Gayatri Chakravorty </w:t>
      </w:r>
      <w:r w:rsidRPr="0037708B">
        <w:rPr>
          <w:rFonts w:eastAsia="Aptos"/>
          <w:u w:val="single"/>
          <w14:ligatures w14:val="standardContextual"/>
        </w:rPr>
        <w:t xml:space="preserve">Spivak’s call to </w:t>
      </w:r>
      <w:r w:rsidRPr="00526780">
        <w:rPr>
          <w:rFonts w:eastAsia="Aptos"/>
          <w:b/>
          <w:iCs/>
          <w:kern w:val="2"/>
          <w:sz w:val="24"/>
          <w:szCs w:val="24"/>
          <w:highlight w:val="cyan"/>
          <w:u w:val="single"/>
          <w14:ligatures w14:val="standardContextual"/>
        </w:rPr>
        <w:t>keep open the “wounds” of coloniality</w:t>
      </w:r>
      <w:r w:rsidRPr="00DC0131">
        <w:rPr>
          <w:rFonts w:eastAsia="Aptos"/>
          <w:sz w:val="16"/>
          <w14:ligatures w14:val="standardContextual"/>
        </w:rPr>
        <w:t xml:space="preserve">.125 </w:t>
      </w:r>
      <w:r w:rsidRPr="0037708B">
        <w:rPr>
          <w:rFonts w:eastAsia="Aptos"/>
          <w:u w:val="single"/>
          <w14:ligatures w14:val="standardContextual"/>
        </w:rPr>
        <w:t xml:space="preserve">By </w:t>
      </w:r>
      <w:r w:rsidRPr="00526780">
        <w:rPr>
          <w:rFonts w:eastAsia="Aptos"/>
          <w:b/>
          <w:iCs/>
          <w:kern w:val="2"/>
          <w:sz w:val="24"/>
          <w:szCs w:val="24"/>
          <w:highlight w:val="cyan"/>
          <w:u w:val="single"/>
          <w14:ligatures w14:val="standardContextual"/>
        </w:rPr>
        <w:t>declining to suture the wounds of trauma</w:t>
      </w:r>
      <w:r w:rsidRPr="00DC0131">
        <w:rPr>
          <w:rFonts w:eastAsia="Aptos"/>
          <w:sz w:val="16"/>
          <w14:ligatures w14:val="standardContextual"/>
        </w:rPr>
        <w:t xml:space="preserve">, </w:t>
      </w:r>
      <w:r w:rsidRPr="0037708B">
        <w:rPr>
          <w:rFonts w:eastAsia="Aptos"/>
          <w:u w:val="single"/>
          <w14:ligatures w14:val="standardContextual"/>
        </w:rPr>
        <w:t xml:space="preserve">the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w:t>
      </w:r>
      <w:r w:rsidRPr="0037708B">
        <w:rPr>
          <w:rFonts w:eastAsia="Aptos"/>
          <w:b/>
          <w:iCs/>
          <w:kern w:val="2"/>
          <w:sz w:val="24"/>
          <w:szCs w:val="24"/>
          <w:u w:val="single"/>
          <w14:ligatures w14:val="standardContextual"/>
        </w:rPr>
        <w:t>illustrates and enacts her resistance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 xml:space="preserve">She </w:t>
      </w:r>
      <w:r w:rsidRPr="00526780">
        <w:rPr>
          <w:rFonts w:eastAsia="Aptos"/>
          <w:b/>
          <w:iCs/>
          <w:kern w:val="2"/>
          <w:sz w:val="24"/>
          <w:szCs w:val="24"/>
          <w:highlight w:val="cyan"/>
          <w:u w:val="single"/>
          <w14:ligatures w14:val="standardContextual"/>
        </w:rPr>
        <w:t>insists</w:t>
      </w:r>
      <w:r w:rsidRPr="0037708B">
        <w:rPr>
          <w:rFonts w:eastAsia="Aptos"/>
          <w:b/>
          <w:iCs/>
          <w:kern w:val="2"/>
          <w:sz w:val="24"/>
          <w:szCs w:val="24"/>
          <w:u w:val="single"/>
          <w14:ligatures w14:val="standardContextual"/>
        </w:rPr>
        <w:t xml:space="preserve"> that </w:t>
      </w:r>
      <w:r w:rsidRPr="00526780">
        <w:rPr>
          <w:rFonts w:eastAsia="Aptos"/>
          <w:b/>
          <w:iCs/>
          <w:kern w:val="2"/>
          <w:sz w:val="24"/>
          <w:szCs w:val="24"/>
          <w:highlight w:val="cyan"/>
          <w:u w:val="single"/>
          <w14:ligatures w14:val="standardContextual"/>
        </w:rPr>
        <w:t>no genuine healing will ever take place under the current sociopolitical regime</w:t>
      </w:r>
      <w:r w:rsidRPr="00DC0131">
        <w:rPr>
          <w:rFonts w:eastAsia="Aptos"/>
          <w:sz w:val="16"/>
          <w14:ligatures w14:val="standardContextual"/>
        </w:rPr>
        <w:t xml:space="preserve">. </w:t>
      </w:r>
      <w:r w:rsidRPr="0037708B">
        <w:rPr>
          <w:rFonts w:eastAsia="Aptos"/>
          <w:u w:val="single"/>
          <w14:ligatures w14:val="standardContextual"/>
        </w:rPr>
        <w:t>The wound thus serves as both a remainder and reminder of the nation’s cruel past and unending violence</w:t>
      </w:r>
      <w:r w:rsidRPr="00DC0131">
        <w:rPr>
          <w:rFonts w:eastAsia="Aptos"/>
          <w:sz w:val="16"/>
          <w14:ligatures w14:val="standardContextual"/>
        </w:rPr>
        <w:t xml:space="preserve">. The wound points to the concerns of the excluded and the silenced, to those who do not hew to the social script. And yet, there is a limit to holding on to the wound. Isn’t there danger in ontologizing woundedness, making it constitutive of the identity of the oppressed? </w:t>
      </w:r>
      <w:r w:rsidRPr="0037708B">
        <w:rPr>
          <w:rFonts w:eastAsia="Aptos"/>
          <w:u w:val="single"/>
          <w14:ligatures w14:val="standardContextual"/>
        </w:rPr>
        <w:t xml:space="preserve">In confronting </w:t>
      </w:r>
      <w:proofErr w:type="spellStart"/>
      <w:r w:rsidRPr="0037708B">
        <w:rPr>
          <w:rFonts w:eastAsia="Aptos"/>
          <w:u w:val="single"/>
          <w14:ligatures w14:val="standardContextual"/>
        </w:rPr>
        <w:t>Améry’s</w:t>
      </w:r>
      <w:proofErr w:type="spellEnd"/>
      <w:r w:rsidRPr="0037708B">
        <w:rPr>
          <w:rFonts w:eastAsia="Aptos"/>
          <w:u w:val="single"/>
          <w14:ligatures w14:val="standardContextual"/>
        </w:rPr>
        <w:t xml:space="preserve"> “infected wound,” we confront the double bind of a politics of ressentiment</w:t>
      </w:r>
      <w:r w:rsidRPr="00DC0131">
        <w:rPr>
          <w:rFonts w:eastAsia="Aptos"/>
          <w:sz w:val="16"/>
          <w14:ligatures w14:val="standardContextual"/>
        </w:rPr>
        <w:t xml:space="preserve">. </w:t>
      </w:r>
      <w:r w:rsidRPr="0037708B">
        <w:rPr>
          <w:rFonts w:eastAsia="Aptos"/>
          <w:u w:val="single"/>
          <w14:ligatures w14:val="standardContextual"/>
        </w:rPr>
        <w:t>On the one hand, there is the injunction to reject false appeals to heal (which only compound the injury); on the other, insisting on acknowledging the wound risks opening it up to fetishization—</w:t>
      </w:r>
      <w:proofErr w:type="spellStart"/>
      <w:r w:rsidRPr="0037708B">
        <w:rPr>
          <w:rFonts w:eastAsia="Aptos"/>
          <w:u w:val="single"/>
          <w14:ligatures w14:val="standardContextual"/>
        </w:rPr>
        <w:t>exceptionalizing</w:t>
      </w:r>
      <w:proofErr w:type="spellEnd"/>
      <w:r w:rsidRPr="0037708B">
        <w:rPr>
          <w:rFonts w:eastAsia="Aptos"/>
          <w:u w:val="single"/>
          <w14:ligatures w14:val="standardContextual"/>
        </w:rPr>
        <w:t xml:space="preserve"> the suffering</w:t>
      </w:r>
      <w:r w:rsidRPr="00DC0131">
        <w:rPr>
          <w:rFonts w:eastAsia="Aptos"/>
          <w:sz w:val="16"/>
          <w14:ligatures w14:val="standardContextual"/>
        </w:rPr>
        <w:t>. The latter is the dreaded lure of Nietzschean ressentiment: the subject takes refuge in it, indulging in its cancerous energies. As Sara Ahmed warns about transforming woundedness into an identity:</w:t>
      </w:r>
    </w:p>
    <w:p w14:paraId="33CB0931" w14:textId="77777777" w:rsidR="007156CE" w:rsidRPr="00DC0131" w:rsidRDefault="007156CE" w:rsidP="007156CE">
      <w:pPr>
        <w:spacing w:line="256" w:lineRule="auto"/>
        <w:ind w:left="720"/>
        <w:rPr>
          <w:rFonts w:eastAsia="Aptos"/>
          <w:sz w:val="16"/>
          <w14:ligatures w14:val="standardContextual"/>
        </w:rPr>
      </w:pPr>
      <w:r w:rsidRPr="00DC0131">
        <w:rPr>
          <w:rFonts w:eastAsia="Aptos"/>
          <w:sz w:val="16"/>
          <w14:ligatures w14:val="standardContextual"/>
        </w:rPr>
        <w:t xml:space="preserve">One of the reasons that it is problematic is precisely because of its fetishism: the transformation of the wound into an identity cuts the wound of from a history of ‘getting hurt’ or injured. It turns the wound into something that simply ‘is’ rather than has happened in time and space. The </w:t>
      </w:r>
      <w:proofErr w:type="spellStart"/>
      <w:r w:rsidRPr="00DC0131">
        <w:rPr>
          <w:rFonts w:eastAsia="Aptos"/>
          <w:sz w:val="16"/>
          <w14:ligatures w14:val="standardContextual"/>
        </w:rPr>
        <w:t>fetishisation</w:t>
      </w:r>
      <w:proofErr w:type="spellEnd"/>
      <w:r w:rsidRPr="00DC0131">
        <w:rPr>
          <w:rFonts w:eastAsia="Aptos"/>
          <w:sz w:val="16"/>
          <w14:ligatures w14:val="standardContextual"/>
        </w:rPr>
        <w:t xml:space="preserve"> of the wound as a sign of identity is crucial to ‘testimonial culture,’ in which narratives of pain and injury have proliferated.126</w:t>
      </w:r>
    </w:p>
    <w:p w14:paraId="0F2C6E7A" w14:textId="77777777" w:rsidR="007156CE" w:rsidRPr="00DC0131" w:rsidRDefault="007156CE" w:rsidP="007156CE">
      <w:pPr>
        <w:spacing w:line="256" w:lineRule="auto"/>
        <w:rPr>
          <w:rFonts w:eastAsia="Aptos"/>
          <w:sz w:val="16"/>
          <w14:ligatures w14:val="standardContextual"/>
        </w:rPr>
      </w:pPr>
      <w:r w:rsidRPr="00DC0131">
        <w:rPr>
          <w:rFonts w:eastAsia="Aptos"/>
          <w:sz w:val="16"/>
          <w14:ligatures w14:val="standardContextual"/>
        </w:rPr>
        <w:t xml:space="preserve">The alignment of ressentiment with being rather than doing raises concerns; it positions ressentiment as ripe for mystification and manipulation. </w:t>
      </w:r>
      <w:r w:rsidRPr="0037708B">
        <w:rPr>
          <w:rFonts w:eastAsia="Aptos"/>
          <w:u w:val="single"/>
          <w14:ligatures w14:val="standardContextual"/>
        </w:rPr>
        <w:t xml:space="preserve">Still, an emphasis on ontology is possible without simultaneously locking the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into her injury</w:t>
      </w:r>
      <w:r w:rsidRPr="00DC0131">
        <w:rPr>
          <w:rFonts w:eastAsia="Aptos"/>
          <w:sz w:val="16"/>
          <w14:ligatures w14:val="standardContextual"/>
        </w:rPr>
        <w:t xml:space="preserve">. </w:t>
      </w:r>
      <w:r w:rsidRPr="0037708B">
        <w:rPr>
          <w:rFonts w:eastAsia="Aptos"/>
          <w:u w:val="single"/>
          <w14:ligatures w14:val="standardContextual"/>
        </w:rPr>
        <w:t>Asserting that one has historically been and continues to be wronged does not in and of itself compel one to fetishize victimhood.</w:t>
      </w:r>
      <w:r w:rsidRPr="00DC0131">
        <w:rPr>
          <w:rFonts w:eastAsia="Aptos"/>
          <w:sz w:val="16"/>
          <w14:ligatures w14:val="standardContextual"/>
        </w:rPr>
        <w:t xml:space="preserve"> The challenge is to give primacy to ressentiment as an ethical and political response to woundedness without </w:t>
      </w:r>
      <w:proofErr w:type="spellStart"/>
      <w:r w:rsidRPr="00DC0131">
        <w:rPr>
          <w:rFonts w:eastAsia="Aptos"/>
          <w:sz w:val="16"/>
          <w14:ligatures w14:val="standardContextual"/>
        </w:rPr>
        <w:t>dehistoricizing</w:t>
      </w:r>
      <w:proofErr w:type="spellEnd"/>
      <w:r w:rsidRPr="00DC0131">
        <w:rPr>
          <w:rFonts w:eastAsia="Aptos"/>
          <w:sz w:val="16"/>
          <w14:ligatures w14:val="standardContextual"/>
        </w:rPr>
        <w:t xml:space="preserve"> and converting the “negative” affect into the basis of a reified identity: the ahistorical victim.</w:t>
      </w:r>
    </w:p>
    <w:p w14:paraId="3696F159" w14:textId="77777777" w:rsidR="007156CE" w:rsidRPr="00DC0131" w:rsidRDefault="007156CE" w:rsidP="007156CE">
      <w:pPr>
        <w:spacing w:line="256" w:lineRule="auto"/>
        <w:rPr>
          <w:rFonts w:eastAsia="Aptos"/>
          <w:sz w:val="16"/>
          <w14:ligatures w14:val="standardContextual"/>
        </w:rPr>
      </w:pPr>
      <w:r w:rsidRPr="00DC0131">
        <w:rPr>
          <w:rFonts w:eastAsia="Aptos"/>
          <w:sz w:val="16"/>
          <w14:ligatures w14:val="standardContextual"/>
        </w:rPr>
        <w:t xml:space="preserve">To put the question differently, is there a </w:t>
      </w:r>
      <w:proofErr w:type="spellStart"/>
      <w:r w:rsidRPr="00DC0131">
        <w:rPr>
          <w:rFonts w:eastAsia="Aptos"/>
          <w:sz w:val="16"/>
          <w14:ligatures w14:val="standardContextual"/>
        </w:rPr>
        <w:t>letist</w:t>
      </w:r>
      <w:proofErr w:type="spellEnd"/>
      <w:r w:rsidRPr="00DC0131">
        <w:rPr>
          <w:rFonts w:eastAsia="Aptos"/>
          <w:sz w:val="16"/>
          <w14:ligatures w14:val="standardContextual"/>
        </w:rPr>
        <w:t xml:space="preserve"> politics of ressentiment? We know that all that is resentful is not politically meaningful. 127 </w:t>
      </w:r>
      <w:r w:rsidRPr="0037708B">
        <w:rPr>
          <w:rFonts w:eastAsia="Aptos"/>
          <w:u w:val="single"/>
          <w14:ligatures w14:val="standardContextual"/>
        </w:rPr>
        <w:t xml:space="preserve">We know that the Right has masterfully exploited working-class ressentiment for nationalist and xenophobic purposes, but can </w:t>
      </w:r>
      <w:proofErr w:type="spellStart"/>
      <w:r w:rsidRPr="0037708B">
        <w:rPr>
          <w:rFonts w:eastAsia="Aptos"/>
          <w:u w:val="single"/>
          <w14:ligatures w14:val="standardContextual"/>
        </w:rPr>
        <w:t>the</w:t>
      </w:r>
      <w:proofErr w:type="spellEnd"/>
      <w:r w:rsidRPr="0037708B">
        <w:rPr>
          <w:rFonts w:eastAsia="Aptos"/>
          <w:u w:val="single"/>
          <w14:ligatures w14:val="standardContextual"/>
        </w:rPr>
        <w:t xml:space="preserve"> Let gesture to an alternative account of this unruly </w:t>
      </w:r>
      <w:proofErr w:type="gramStart"/>
      <w:r w:rsidRPr="0037708B">
        <w:rPr>
          <w:rFonts w:eastAsia="Aptos"/>
          <w:u w:val="single"/>
          <w14:ligatures w14:val="standardContextual"/>
        </w:rPr>
        <w:t>affect</w:t>
      </w:r>
      <w:proofErr w:type="gramEnd"/>
      <w:r w:rsidRPr="00DC0131">
        <w:rPr>
          <w:rFonts w:eastAsia="Aptos"/>
          <w:sz w:val="16"/>
          <w14:ligatures w14:val="standardContextual"/>
        </w:rPr>
        <w:t xml:space="preserve">, </w:t>
      </w:r>
      <w:r w:rsidRPr="0037708B">
        <w:rPr>
          <w:rFonts w:eastAsia="Aptos"/>
          <w:u w:val="single"/>
          <w14:ligatures w14:val="standardContextual"/>
        </w:rPr>
        <w:t xml:space="preserve">this hostile and </w:t>
      </w:r>
      <w:r w:rsidRPr="0037708B">
        <w:rPr>
          <w:rFonts w:eastAsia="Aptos"/>
          <w:b/>
          <w:iCs/>
          <w:kern w:val="2"/>
          <w:sz w:val="24"/>
          <w:szCs w:val="24"/>
          <w:u w:val="single"/>
          <w14:ligatures w14:val="standardContextual"/>
        </w:rPr>
        <w:t>antagonistic feeling?</w:t>
      </w:r>
      <w:r w:rsidRPr="00DC0131">
        <w:rPr>
          <w:rFonts w:eastAsia="Aptos"/>
          <w:sz w:val="16"/>
          <w14:ligatures w14:val="standardContextual"/>
        </w:rPr>
        <w:t xml:space="preserve"> </w:t>
      </w:r>
      <w:r w:rsidRPr="0037708B">
        <w:rPr>
          <w:rFonts w:eastAsia="Aptos"/>
          <w:u w:val="single"/>
          <w14:ligatures w14:val="standardContextual"/>
        </w:rPr>
        <w:t>This is where the public use of ressentiment helps</w:t>
      </w:r>
      <w:r w:rsidRPr="00DC0131">
        <w:rPr>
          <w:rFonts w:eastAsia="Aptos"/>
          <w:sz w:val="16"/>
          <w14:ligatures w14:val="standardContextual"/>
        </w:rPr>
        <w:t xml:space="preserve">. </w:t>
      </w:r>
      <w:r w:rsidRPr="0037708B">
        <w:rPr>
          <w:rFonts w:eastAsia="Aptos"/>
          <w:u w:val="single"/>
          <w14:ligatures w14:val="standardContextual"/>
        </w:rPr>
        <w:t xml:space="preserve">It </w:t>
      </w:r>
      <w:r w:rsidRPr="0037708B">
        <w:rPr>
          <w:rFonts w:eastAsia="Aptos"/>
          <w:b/>
          <w:iCs/>
          <w:kern w:val="2"/>
          <w:sz w:val="24"/>
          <w:szCs w:val="24"/>
          <w:u w:val="single"/>
          <w14:ligatures w14:val="standardContextual"/>
        </w:rPr>
        <w:t>weakens the lure of “wounded attachment,”</w:t>
      </w:r>
      <w:r w:rsidRPr="00DC0131">
        <w:rPr>
          <w:rFonts w:eastAsia="Aptos"/>
          <w:sz w:val="16"/>
          <w14:ligatures w14:val="standardContextual"/>
        </w:rPr>
        <w:t xml:space="preserve"> disrupting the impulse to fetishize and ontologize one’s (or group’s) suffering. </w:t>
      </w:r>
      <w:r w:rsidRPr="0037708B">
        <w:rPr>
          <w:rFonts w:eastAsia="Aptos"/>
          <w:u w:val="single"/>
          <w14:ligatures w14:val="standardContextual"/>
        </w:rPr>
        <w:t>It pushes against the tendency to cement the identity of the subjects of ressentiment</w:t>
      </w:r>
      <w:r w:rsidRPr="00DC0131">
        <w:rPr>
          <w:rFonts w:eastAsia="Aptos"/>
          <w:sz w:val="16"/>
          <w14:ligatures w14:val="standardContextual"/>
        </w:rPr>
        <w:t xml:space="preserve">. </w:t>
      </w:r>
      <w:r w:rsidRPr="0037708B">
        <w:rPr>
          <w:rFonts w:eastAsia="Aptos"/>
          <w:u w:val="single"/>
          <w14:ligatures w14:val="standardContextual"/>
        </w:rPr>
        <w:t xml:space="preserve">The private use of ressentiment accounts for its problematic beginning; it fosters tribalist thinking. Ressentiment-filled subjects look to capitalize on their victimhood (as a group) and privatize their suffering. They </w:t>
      </w:r>
      <w:r w:rsidRPr="0037708B">
        <w:rPr>
          <w:rFonts w:eastAsia="Aptos"/>
          <w:b/>
          <w:iCs/>
          <w:kern w:val="2"/>
          <w:sz w:val="24"/>
          <w:szCs w:val="24"/>
          <w:u w:val="single"/>
          <w14:ligatures w14:val="standardContextual"/>
        </w:rPr>
        <w:t>operate within the global liberal democratic system</w:t>
      </w:r>
      <w:r w:rsidRPr="00DC0131">
        <w:rPr>
          <w:rFonts w:eastAsia="Aptos"/>
          <w:sz w:val="16"/>
          <w14:ligatures w14:val="standardContextual"/>
        </w:rPr>
        <w:t xml:space="preserve">; </w:t>
      </w:r>
      <w:r w:rsidRPr="0037708B">
        <w:rPr>
          <w:rFonts w:eastAsia="Aptos"/>
          <w:u w:val="single"/>
          <w14:ligatures w14:val="standardContextual"/>
        </w:rPr>
        <w:t xml:space="preserve">they </w:t>
      </w:r>
      <w:r w:rsidRPr="0037708B">
        <w:rPr>
          <w:rFonts w:eastAsia="Aptos"/>
          <w:b/>
          <w:iCs/>
          <w:kern w:val="2"/>
          <w:sz w:val="24"/>
          <w:szCs w:val="24"/>
          <w:u w:val="single"/>
          <w14:ligatures w14:val="standardContextual"/>
        </w:rPr>
        <w:t>subscribe to a politics of recognition and (learn to) speak the language of rights and identity politics,</w:t>
      </w:r>
      <w:r w:rsidRPr="0037708B">
        <w:rPr>
          <w:rFonts w:eastAsia="Aptos"/>
          <w:u w:val="single"/>
          <w14:ligatures w14:val="standardContextual"/>
        </w:rPr>
        <w:t xml:space="preserve"> </w:t>
      </w:r>
      <w:r w:rsidRPr="00DC0131">
        <w:rPr>
          <w:rFonts w:eastAsia="Aptos"/>
          <w:sz w:val="16"/>
          <w14:ligatures w14:val="standardContextual"/>
        </w:rPr>
        <w:t xml:space="preserve">“installing identity as injury” in the memorable words of Wendy Brown.128 </w:t>
      </w:r>
      <w:r w:rsidRPr="0037708B">
        <w:rPr>
          <w:rFonts w:eastAsia="Aptos"/>
          <w:u w:val="single"/>
          <w14:ligatures w14:val="standardContextual"/>
        </w:rPr>
        <w:t xml:space="preserve">Consequently, their </w:t>
      </w:r>
      <w:r w:rsidRPr="0037708B">
        <w:rPr>
          <w:rFonts w:eastAsia="Aptos"/>
          <w:b/>
          <w:iCs/>
          <w:kern w:val="2"/>
          <w:sz w:val="24"/>
          <w:szCs w:val="24"/>
          <w:u w:val="single"/>
          <w14:ligatures w14:val="standardContextual"/>
        </w:rPr>
        <w:t>grievances are made legible</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can be accommodated within that very abusive and deadening system</w:t>
      </w:r>
      <w:r w:rsidRPr="0037708B">
        <w:rPr>
          <w:rFonts w:eastAsia="Aptos"/>
          <w:u w:val="single"/>
          <w14:ligatures w14:val="standardContextual"/>
        </w:rPr>
        <w:t xml:space="preserve">, where they can </w:t>
      </w:r>
      <w:r w:rsidRPr="0037708B">
        <w:rPr>
          <w:rFonts w:eastAsia="Aptos"/>
          <w:b/>
          <w:iCs/>
          <w:kern w:val="2"/>
          <w:sz w:val="24"/>
          <w:szCs w:val="24"/>
          <w:u w:val="single"/>
          <w14:ligatures w14:val="standardContextual"/>
        </w:rPr>
        <w:t>rage “freely” so long as they respect liberal protocols</w:t>
      </w:r>
      <w:r w:rsidRPr="0037708B">
        <w:rPr>
          <w:rFonts w:eastAsia="Aptos"/>
          <w:u w:val="single"/>
          <w14:ligatures w14:val="standardContextual"/>
        </w:rPr>
        <w:t>—no violence or property destruction</w:t>
      </w:r>
      <w:r w:rsidRPr="00DC0131">
        <w:rPr>
          <w:rFonts w:eastAsia="Aptos"/>
          <w:sz w:val="16"/>
          <w14:ligatures w14:val="standardContextual"/>
        </w:rPr>
        <w:t>.</w:t>
      </w:r>
    </w:p>
    <w:p w14:paraId="57B5B18E" w14:textId="77777777" w:rsidR="007156CE" w:rsidRPr="0037708B" w:rsidRDefault="007156CE" w:rsidP="007156CE">
      <w:pPr>
        <w:spacing w:line="256" w:lineRule="auto"/>
        <w:rPr>
          <w:rFonts w:eastAsia="Aptos"/>
          <w:u w:val="single"/>
          <w14:ligatures w14:val="standardContextual"/>
        </w:rPr>
      </w:pPr>
      <w:r w:rsidRPr="00DC0131">
        <w:rPr>
          <w:rFonts w:eastAsia="Aptos"/>
          <w:sz w:val="16"/>
          <w14:ligatures w14:val="standardContextual"/>
        </w:rPr>
        <w:t xml:space="preserve">In the colonial situation, the private use of ressentiment exhibits the vicissitudes of envy. It brings to light the paradoxical condition in which wronged individuals hate their oppressors as they yearn to replace them. The wretched remain parasitic </w:t>
      </w:r>
      <w:proofErr w:type="gramStart"/>
      <w:r w:rsidRPr="00DC0131">
        <w:rPr>
          <w:rFonts w:eastAsia="Aptos"/>
          <w:sz w:val="16"/>
          <w14:ligatures w14:val="standardContextual"/>
        </w:rPr>
        <w:t>on</w:t>
      </w:r>
      <w:proofErr w:type="gramEnd"/>
      <w:r w:rsidRPr="00DC0131">
        <w:rPr>
          <w:rFonts w:eastAsia="Aptos"/>
          <w:sz w:val="16"/>
          <w14:ligatures w14:val="standardContextual"/>
        </w:rPr>
        <w:t xml:space="preserve"> the colonial structures from which they seek their liberation. We can recall Fanon’s poignant observation: “The colonized man is an envious man. The colonist is aware of this as he catches the furtive glance, and constantly on his guard realizes bitterly </w:t>
      </w:r>
      <w:proofErr w:type="gramStart"/>
      <w:r w:rsidRPr="00DC0131">
        <w:rPr>
          <w:rFonts w:eastAsia="Aptos"/>
          <w:sz w:val="16"/>
          <w14:ligatures w14:val="standardContextual"/>
        </w:rPr>
        <w:t>that: ‘hey</w:t>
      </w:r>
      <w:proofErr w:type="gramEnd"/>
      <w:r w:rsidRPr="00DC0131">
        <w:rPr>
          <w:rFonts w:eastAsia="Aptos"/>
          <w:sz w:val="16"/>
          <w14:ligatures w14:val="standardContextual"/>
        </w:rPr>
        <w:t xml:space="preserve"> want to take our place.’ And it’s true there is not one colonized subject who at least once a day does not dream of taking the place of the colonist.”129 The Native is caught up in a vicious Manichean logic, where the colonized subject simultaneously hates the colonizer and wants to be him. </w:t>
      </w:r>
      <w:r w:rsidRPr="0037708B">
        <w:rPr>
          <w:rFonts w:eastAsia="Aptos"/>
          <w:u w:val="single"/>
          <w14:ligatures w14:val="standardContextual"/>
        </w:rPr>
        <w:t>The white colonizer stands for what is good, what is ideal in the human, and the human as ideal</w:t>
      </w:r>
      <w:r w:rsidRPr="00DC0131">
        <w:rPr>
          <w:rFonts w:eastAsia="Aptos"/>
          <w:sz w:val="16"/>
          <w14:ligatures w14:val="standardContextual"/>
        </w:rPr>
        <w:t xml:space="preserve">. The private use of ressentiment fails to liberate the Native from her internalized logic of good/evil, which, culturally mirrors the white/Black binary.130 The colonized is condemned to a blackened life, to a life of reactivity and dependency. </w:t>
      </w:r>
      <w:r w:rsidRPr="0037708B">
        <w:rPr>
          <w:rFonts w:eastAsia="Aptos"/>
          <w:u w:val="single"/>
          <w14:ligatures w14:val="standardContextual"/>
        </w:rPr>
        <w:t>And yet, ressentiment, in its public use, does take on a quasi-actional quality; it is always a reaction, but a reaction that is generative and, more importantly, does not cloister the colonized in her own being.</w:t>
      </w:r>
    </w:p>
    <w:p w14:paraId="706986B3" w14:textId="77777777" w:rsidR="007156CE" w:rsidRPr="0037708B" w:rsidRDefault="007156CE" w:rsidP="007156CE">
      <w:pPr>
        <w:spacing w:line="256" w:lineRule="auto"/>
        <w:rPr>
          <w:rFonts w:eastAsia="Aptos"/>
          <w:u w:val="single"/>
          <w14:ligatures w14:val="standardContextual"/>
        </w:rPr>
      </w:pPr>
      <w:r w:rsidRPr="00DC0131">
        <w:rPr>
          <w:rFonts w:eastAsia="Aptos"/>
          <w:sz w:val="16"/>
          <w14:ligatures w14:val="standardContextual"/>
        </w:rPr>
        <w:t xml:space="preserve">In the public use of ressentiment, the wretched takes up a different attitude toward her envy and identity. Envy is not put into service </w:t>
      </w:r>
      <w:proofErr w:type="gramStart"/>
      <w:r w:rsidRPr="00DC0131">
        <w:rPr>
          <w:rFonts w:eastAsia="Aptos"/>
          <w:sz w:val="16"/>
          <w14:ligatures w14:val="standardContextual"/>
        </w:rPr>
        <w:t>of</w:t>
      </w:r>
      <w:proofErr w:type="gramEnd"/>
      <w:r w:rsidRPr="00DC0131">
        <w:rPr>
          <w:rFonts w:eastAsia="Aptos"/>
          <w:sz w:val="16"/>
          <w14:ligatures w14:val="standardContextual"/>
        </w:rPr>
        <w:t xml:space="preserve"> </w:t>
      </w:r>
      <w:proofErr w:type="gramStart"/>
      <w:r w:rsidRPr="00DC0131">
        <w:rPr>
          <w:rFonts w:eastAsia="Aptos"/>
          <w:sz w:val="16"/>
          <w14:ligatures w14:val="standardContextual"/>
        </w:rPr>
        <w:t>a politics</w:t>
      </w:r>
      <w:proofErr w:type="gramEnd"/>
      <w:r w:rsidRPr="00DC0131">
        <w:rPr>
          <w:rFonts w:eastAsia="Aptos"/>
          <w:sz w:val="16"/>
          <w14:ligatures w14:val="standardContextual"/>
        </w:rPr>
        <w:t xml:space="preserve"> of blame/revenge nor is it repressed or disavowed. </w:t>
      </w:r>
      <w:r w:rsidRPr="0037708B">
        <w:rPr>
          <w:rFonts w:eastAsia="Aptos"/>
          <w:u w:val="single"/>
          <w14:ligatures w14:val="standardContextual"/>
        </w:rPr>
        <w:t>Rather, envy is acknowledged as a constitutive element of social existence: to be is to be envious</w:t>
      </w:r>
      <w:r w:rsidRPr="00DC0131">
        <w:rPr>
          <w:rFonts w:eastAsia="Aptos"/>
          <w:sz w:val="16"/>
          <w14:ligatures w14:val="standardContextual"/>
        </w:rPr>
        <w:t xml:space="preserve">. Envy denotes here an immanent frustration deeply rooted in being, a glitch or a self-sabotaging131 element in our ontological makeup, that identity politics—in either its liberal or emerging alt-right versions— is all too keen to claim, reify, and weaponize. This is where the call to go “beyond ressentiment” typically enters, where a thinker like Peter </w:t>
      </w:r>
      <w:proofErr w:type="spellStart"/>
      <w:r w:rsidRPr="00DC0131">
        <w:rPr>
          <w:rFonts w:eastAsia="Aptos"/>
          <w:sz w:val="16"/>
          <w14:ligatures w14:val="standardContextual"/>
        </w:rPr>
        <w:t>Sloterdijk</w:t>
      </w:r>
      <w:proofErr w:type="spellEnd"/>
      <w:r w:rsidRPr="00DC0131">
        <w:rPr>
          <w:rFonts w:eastAsia="Aptos"/>
          <w:sz w:val="16"/>
          <w14:ligatures w14:val="standardContextual"/>
        </w:rPr>
        <w:t xml:space="preserve"> can sweepingly denounce the “entrepreneurs of rage”—</w:t>
      </w:r>
      <w:r w:rsidRPr="0037708B">
        <w:rPr>
          <w:rFonts w:eastAsia="Aptos"/>
          <w:u w:val="single"/>
          <w14:ligatures w14:val="standardContextual"/>
        </w:rPr>
        <w:t xml:space="preserve">leftists and reactionaries alike who are accused of trading in rage, of exploiting their subjects’ oppression and humiliation—in favor of a more measured attitude, which </w:t>
      </w:r>
      <w:r w:rsidRPr="0037708B">
        <w:rPr>
          <w:rFonts w:eastAsia="Aptos"/>
          <w:b/>
          <w:iCs/>
          <w:kern w:val="2"/>
          <w:sz w:val="24"/>
          <w:szCs w:val="24"/>
          <w:u w:val="single"/>
          <w14:ligatures w14:val="standardContextual"/>
        </w:rPr>
        <w:t>takes liberal progress as the operational horizon</w:t>
      </w:r>
      <w:r w:rsidRPr="00DC0131">
        <w:rPr>
          <w:rFonts w:eastAsia="Aptos"/>
          <w:sz w:val="16"/>
          <w14:ligatures w14:val="standardContextual"/>
        </w:rPr>
        <w:t xml:space="preserve">.132 In </w:t>
      </w:r>
      <w:proofErr w:type="spellStart"/>
      <w:r w:rsidRPr="00DC0131">
        <w:rPr>
          <w:rFonts w:eastAsia="Aptos"/>
          <w:sz w:val="16"/>
          <w14:ligatures w14:val="standardContextual"/>
        </w:rPr>
        <w:t>Sloterdijk’s</w:t>
      </w:r>
      <w:proofErr w:type="spellEnd"/>
      <w:r w:rsidRPr="00DC0131">
        <w:rPr>
          <w:rFonts w:eastAsia="Aptos"/>
          <w:sz w:val="16"/>
          <w14:ligatures w14:val="standardContextual"/>
        </w:rPr>
        <w:t xml:space="preserve"> vision, “the goal is a meritocracy, which balances, in an intercultural and transcultural way, an antiauthoritarian relaxed morality, on the one hand, and a distinctive normative consciousness and respect for inalienable personal rights, on the other.”133 </w:t>
      </w:r>
      <w:r w:rsidRPr="0037708B">
        <w:rPr>
          <w:rFonts w:eastAsia="Aptos"/>
          <w:u w:val="single"/>
          <w14:ligatures w14:val="standardContextual"/>
        </w:rPr>
        <w:t xml:space="preserve">The wretched of the earth and the Left are </w:t>
      </w:r>
      <w:r w:rsidRPr="0037708B">
        <w:rPr>
          <w:rFonts w:eastAsia="Aptos"/>
          <w:b/>
          <w:iCs/>
          <w:kern w:val="2"/>
          <w:sz w:val="24"/>
          <w:szCs w:val="24"/>
          <w:u w:val="single"/>
          <w14:ligatures w14:val="standardContextual"/>
        </w:rPr>
        <w:t>urged to overcome their ressentiment</w:t>
      </w:r>
      <w:r w:rsidRPr="0037708B">
        <w:rPr>
          <w:rFonts w:eastAsia="Aptos"/>
          <w:u w:val="single"/>
          <w14:ligatures w14:val="standardContextual"/>
        </w:rPr>
        <w:t xml:space="preserve"> and embrace a “detoxified worldly wisdom” </w:t>
      </w:r>
      <w:r w:rsidRPr="0037708B">
        <w:rPr>
          <w:rFonts w:eastAsia="Aptos"/>
          <w:b/>
          <w:iCs/>
          <w:kern w:val="2"/>
          <w:sz w:val="24"/>
          <w:szCs w:val="24"/>
          <w:u w:val="single"/>
          <w14:ligatures w14:val="standardContextual"/>
        </w:rPr>
        <w:t>predicated on the appreciation of the bourgeois rights to life, freedom, and property</w:t>
      </w:r>
      <w:r w:rsidRPr="00DC0131">
        <w:rPr>
          <w:rFonts w:eastAsia="Aptos"/>
          <w:sz w:val="16"/>
          <w14:ligatures w14:val="standardContextual"/>
        </w:rPr>
        <w:t xml:space="preserve">.134 Needless to say, an anti-racist Left must decline </w:t>
      </w:r>
      <w:proofErr w:type="spellStart"/>
      <w:r w:rsidRPr="00DC0131">
        <w:rPr>
          <w:rFonts w:eastAsia="Aptos"/>
          <w:sz w:val="16"/>
          <w14:ligatures w14:val="standardContextual"/>
        </w:rPr>
        <w:t>Sloterdijk’s</w:t>
      </w:r>
      <w:proofErr w:type="spellEnd"/>
      <w:r w:rsidRPr="00DC0131">
        <w:rPr>
          <w:rFonts w:eastAsia="Aptos"/>
          <w:sz w:val="16"/>
          <w14:ligatures w14:val="standardContextual"/>
        </w:rPr>
        <w:t xml:space="preserve"> “reasoned” offer. </w:t>
      </w:r>
      <w:r w:rsidRPr="0037708B">
        <w:rPr>
          <w:rFonts w:eastAsia="Aptos"/>
          <w:b/>
          <w:iCs/>
          <w:kern w:val="2"/>
          <w:sz w:val="24"/>
          <w:szCs w:val="24"/>
          <w:u w:val="single"/>
          <w14:ligatures w14:val="standardContextual"/>
        </w:rPr>
        <w:t>A “let free from ressentiment” can only serve the interests of the liberal status quo</w:t>
      </w:r>
      <w:r w:rsidRPr="00DC0131">
        <w:rPr>
          <w:rFonts w:eastAsia="Aptos"/>
          <w:sz w:val="16"/>
          <w14:ligatures w14:val="standardContextual"/>
        </w:rPr>
        <w:t xml:space="preserve">.135 </w:t>
      </w:r>
      <w:r w:rsidRPr="0037708B">
        <w:rPr>
          <w:rFonts w:eastAsia="Aptos"/>
          <w:u w:val="single"/>
          <w14:ligatures w14:val="standardContextual"/>
        </w:rPr>
        <w:t xml:space="preserve">A ressentiment that morphs into a global political movement unnerves apologists, like </w:t>
      </w:r>
      <w:proofErr w:type="spellStart"/>
      <w:r w:rsidRPr="0037708B">
        <w:rPr>
          <w:rFonts w:eastAsia="Aptos"/>
          <w:u w:val="single"/>
          <w14:ligatures w14:val="standardContextual"/>
        </w:rPr>
        <w:t>Sloterdijk</w:t>
      </w:r>
      <w:proofErr w:type="spellEnd"/>
      <w:r w:rsidRPr="0037708B">
        <w:rPr>
          <w:rFonts w:eastAsia="Aptos"/>
          <w:u w:val="single"/>
          <w14:ligatures w14:val="standardContextual"/>
        </w:rPr>
        <w:t>, of the entrepreneurial life— capitalism with a technocratic face.</w:t>
      </w:r>
    </w:p>
    <w:p w14:paraId="1B61735F" w14:textId="77777777" w:rsidR="007156CE" w:rsidRPr="00DC0131" w:rsidRDefault="007156CE" w:rsidP="007156CE">
      <w:pPr>
        <w:spacing w:line="256" w:lineRule="auto"/>
        <w:rPr>
          <w:rFonts w:eastAsia="Aptos"/>
          <w:sz w:val="16"/>
          <w14:ligatures w14:val="standardContextual"/>
        </w:rPr>
      </w:pPr>
      <w:r w:rsidRPr="00DC0131">
        <w:rPr>
          <w:rFonts w:eastAsia="Aptos"/>
          <w:sz w:val="16"/>
          <w14:ligatures w14:val="standardContextual"/>
        </w:rPr>
        <w:t xml:space="preserve">Contrary to its detractors on the Right and the Let, </w:t>
      </w:r>
      <w:r w:rsidRPr="0037708B">
        <w:rPr>
          <w:rFonts w:eastAsia="Aptos"/>
          <w:u w:val="single"/>
          <w14:ligatures w14:val="standardContextual"/>
        </w:rPr>
        <w:t>ressentiment is irreducible to a weaponized shared pain</w:t>
      </w:r>
      <w:r w:rsidRPr="00DC0131">
        <w:rPr>
          <w:rFonts w:eastAsia="Aptos"/>
          <w:sz w:val="16"/>
          <w14:ligatures w14:val="standardContextual"/>
        </w:rPr>
        <w:t xml:space="preserve"> (the path of identity politics). As Sjoerd van Tuinen puts it, </w:t>
      </w:r>
      <w:r w:rsidRPr="0037708B">
        <w:rPr>
          <w:rFonts w:eastAsia="Aptos"/>
          <w:u w:val="single"/>
          <w14:ligatures w14:val="standardContextual"/>
        </w:rPr>
        <w:t>ressentiment can spur a political project: “there is solidarity in pure negativity and distrust, not just in shared victimhood</w:t>
      </w:r>
      <w:r w:rsidRPr="00DC0131">
        <w:rPr>
          <w:rFonts w:eastAsia="Aptos"/>
          <w:sz w:val="16"/>
          <w14:ligatures w14:val="standardContextual"/>
        </w:rPr>
        <w:t xml:space="preserve">.”136 </w:t>
      </w:r>
      <w:r w:rsidRPr="0037708B">
        <w:rPr>
          <w:rFonts w:eastAsia="Aptos"/>
          <w:u w:val="single"/>
          <w14:ligatures w14:val="standardContextual"/>
        </w:rPr>
        <w:t xml:space="preserve">An </w:t>
      </w:r>
      <w:proofErr w:type="spellStart"/>
      <w:r w:rsidRPr="0037708B">
        <w:rPr>
          <w:rFonts w:eastAsia="Aptos"/>
          <w:u w:val="single"/>
          <w14:ligatures w14:val="standardContextual"/>
        </w:rPr>
        <w:t>Améryean</w:t>
      </w:r>
      <w:proofErr w:type="spellEnd"/>
      <w:r w:rsidRPr="0037708B">
        <w:rPr>
          <w:rFonts w:eastAsia="Aptos"/>
          <w:u w:val="single"/>
          <w14:ligatures w14:val="standardContextual"/>
        </w:rPr>
        <w:t xml:space="preserve"> ressentiment would compel the wretched not to forget the appalling injustices of the past, but, in its public use, it would also </w:t>
      </w:r>
      <w:r w:rsidRPr="0037708B">
        <w:rPr>
          <w:rFonts w:eastAsia="Aptos"/>
          <w:b/>
          <w:iCs/>
          <w:kern w:val="2"/>
          <w:sz w:val="24"/>
          <w:szCs w:val="24"/>
          <w:u w:val="single"/>
          <w14:ligatures w14:val="standardContextual"/>
        </w:rPr>
        <w:t>thwart the pathways of narrow self-interest and myopic politics</w:t>
      </w:r>
      <w:r w:rsidRPr="00DC0131">
        <w:rPr>
          <w:rFonts w:eastAsia="Aptos"/>
          <w:sz w:val="16"/>
          <w14:ligatures w14:val="standardContextual"/>
        </w:rPr>
        <w:t xml:space="preserve">. Indeed, the public use of ressentiment thrives on solidarity and political engagement; it does not forget about the past and is enraged about the present state of things. </w:t>
      </w:r>
      <w:r w:rsidRPr="0037708B">
        <w:rPr>
          <w:rFonts w:eastAsia="Aptos"/>
          <w:u w:val="single"/>
          <w14:ligatures w14:val="standardContextual"/>
        </w:rPr>
        <w:t xml:space="preserve">This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sees a dreadful continuity between the “economic cannibalism”137 of chattel slavery and the “radical class division across the entire globe”138 introduced by capitalist globalization</w:t>
      </w:r>
      <w:r w:rsidRPr="00DC0131">
        <w:rPr>
          <w:rFonts w:eastAsia="Aptos"/>
          <w:sz w:val="16"/>
          <w14:ligatures w14:val="standardContextual"/>
        </w:rPr>
        <w:t xml:space="preserve">, </w:t>
      </w:r>
      <w:r w:rsidRPr="0037708B">
        <w:rPr>
          <w:rFonts w:eastAsia="Aptos"/>
          <w:u w:val="single"/>
          <w14:ligatures w14:val="standardContextual"/>
        </w:rPr>
        <w:t>where those inside of the sphere (the Global North) are cared for and protected (within the limits of neoliberal reason) and those outside of it (the Global South) are neglected and let exposed to a brutal and voracious socio-economic system</w:t>
      </w:r>
      <w:r w:rsidRPr="00DC0131">
        <w:rPr>
          <w:rFonts w:eastAsia="Aptos"/>
          <w:sz w:val="16"/>
          <w14:ligatures w14:val="standardContextual"/>
        </w:rPr>
        <w:t xml:space="preserve">. Contra Brown and </w:t>
      </w:r>
      <w:proofErr w:type="spellStart"/>
      <w:r w:rsidRPr="00DC0131">
        <w:rPr>
          <w:rFonts w:eastAsia="Aptos"/>
          <w:sz w:val="16"/>
          <w14:ligatures w14:val="standardContextual"/>
        </w:rPr>
        <w:t>Sloterdijk</w:t>
      </w:r>
      <w:proofErr w:type="spellEnd"/>
      <w:r w:rsidRPr="00DC0131">
        <w:rPr>
          <w:rFonts w:eastAsia="Aptos"/>
          <w:sz w:val="16"/>
          <w14:ligatures w14:val="standardContextual"/>
        </w:rPr>
        <w:t xml:space="preserve">, the public use of ressentiment breaks with its Nietzschean context; it is irreducible to “the moralizing vengeance of the powerless.”139 </w:t>
      </w:r>
      <w:r w:rsidRPr="0037708B">
        <w:rPr>
          <w:rFonts w:eastAsia="Aptos"/>
          <w:u w:val="single"/>
          <w14:ligatures w14:val="standardContextual"/>
        </w:rPr>
        <w:t xml:space="preserve">Rather, the public use of ressentiment is better understood as a defiant </w:t>
      </w:r>
      <w:proofErr w:type="spellStart"/>
      <w:r w:rsidRPr="0037708B">
        <w:rPr>
          <w:rFonts w:eastAsia="Aptos"/>
          <w:u w:val="single"/>
          <w14:ligatures w14:val="standardContextual"/>
        </w:rPr>
        <w:t>counterworldmaking</w:t>
      </w:r>
      <w:proofErr w:type="spellEnd"/>
      <w:r w:rsidRPr="0037708B">
        <w:rPr>
          <w:rFonts w:eastAsia="Aptos"/>
          <w:u w:val="single"/>
          <w14:ligatures w14:val="standardContextual"/>
        </w:rPr>
        <w:t xml:space="preserve">; it </w:t>
      </w:r>
      <w:r w:rsidRPr="0037708B">
        <w:rPr>
          <w:rFonts w:eastAsia="Aptos"/>
          <w:b/>
          <w:iCs/>
          <w:kern w:val="2"/>
          <w:sz w:val="24"/>
          <w:szCs w:val="24"/>
          <w:u w:val="single"/>
          <w14:ligatures w14:val="standardContextual"/>
        </w:rPr>
        <w:t>only appears horizonless</w:t>
      </w:r>
      <w:r w:rsidRPr="00DC0131">
        <w:rPr>
          <w:rFonts w:eastAsia="Aptos"/>
          <w:sz w:val="16"/>
          <w14:ligatures w14:val="standardContextual"/>
        </w:rPr>
        <w:t>, devoid of political creativity and visions. Identity politics is not the destiny of ressentiment even if “the late modern liberal subject quite literally seethes with ressentiment.”140</w:t>
      </w:r>
    </w:p>
    <w:p w14:paraId="0493BE2F" w14:textId="77777777" w:rsidR="007156CE" w:rsidRPr="00DC0131" w:rsidRDefault="007156CE" w:rsidP="007156CE">
      <w:pPr>
        <w:spacing w:line="256" w:lineRule="auto"/>
        <w:rPr>
          <w:rFonts w:eastAsia="Aptos"/>
          <w:sz w:val="16"/>
          <w14:ligatures w14:val="standardContextual"/>
        </w:rPr>
      </w:pPr>
      <w:r w:rsidRPr="00DC0131">
        <w:rPr>
          <w:rFonts w:eastAsia="Aptos"/>
          <w:sz w:val="16"/>
          <w14:ligatures w14:val="standardContextual"/>
        </w:rPr>
        <w:t xml:space="preserve">As I see it, </w:t>
      </w:r>
      <w:r w:rsidRPr="0037708B">
        <w:rPr>
          <w:rFonts w:eastAsia="Aptos"/>
          <w:u w:val="single"/>
          <w14:ligatures w14:val="standardContextual"/>
        </w:rPr>
        <w:t>sustaining the public use of ressentiment is the challenge</w:t>
      </w:r>
      <w:r w:rsidRPr="00DC0131">
        <w:rPr>
          <w:rFonts w:eastAsia="Aptos"/>
          <w:sz w:val="16"/>
          <w14:ligatures w14:val="standardContextual"/>
        </w:rPr>
        <w:t xml:space="preserve">. And there is perhaps no greater cautionary tell than Jean Améry himself. If </w:t>
      </w:r>
      <w:proofErr w:type="spellStart"/>
      <w:r w:rsidRPr="00DC0131">
        <w:rPr>
          <w:rFonts w:eastAsia="Aptos"/>
          <w:sz w:val="16"/>
          <w14:ligatures w14:val="standardContextual"/>
        </w:rPr>
        <w:t>Améry’s</w:t>
      </w:r>
      <w:proofErr w:type="spellEnd"/>
      <w:r w:rsidRPr="00DC0131">
        <w:rPr>
          <w:rFonts w:eastAsia="Aptos"/>
          <w:sz w:val="16"/>
          <w14:ligatures w14:val="standardContextual"/>
        </w:rPr>
        <w:t xml:space="preserve"> ressentiment did not coalesce around a rigid and prescribed identity—since the force of his ressentiment lies elsewhere, in its undoing of Germany’s </w:t>
      </w:r>
      <w:proofErr w:type="spellStart"/>
      <w:r w:rsidRPr="00DC0131">
        <w:rPr>
          <w:rFonts w:eastAsia="Aptos"/>
          <w:sz w:val="16"/>
          <w14:ligatures w14:val="standardContextual"/>
        </w:rPr>
        <w:t>gentriied</w:t>
      </w:r>
      <w:proofErr w:type="spellEnd"/>
      <w:r w:rsidRPr="00DC0131">
        <w:rPr>
          <w:rFonts w:eastAsia="Aptos"/>
          <w:sz w:val="16"/>
          <w14:ligatures w14:val="standardContextual"/>
        </w:rPr>
        <w:t xml:space="preserve"> self-identity (the product of cheap and lazy forgiveness)—</w:t>
      </w:r>
      <w:proofErr w:type="spellStart"/>
      <w:r w:rsidRPr="00DC0131">
        <w:rPr>
          <w:rFonts w:eastAsia="Aptos"/>
          <w:sz w:val="16"/>
          <w14:ligatures w14:val="standardContextual"/>
        </w:rPr>
        <w:t>Améry’s</w:t>
      </w:r>
      <w:proofErr w:type="spellEnd"/>
      <w:r w:rsidRPr="00DC0131">
        <w:rPr>
          <w:rFonts w:eastAsia="Aptos"/>
          <w:sz w:val="16"/>
          <w14:ligatures w14:val="standardContextual"/>
        </w:rPr>
        <w:t xml:space="preserve"> bold defense of ressentiment </w:t>
      </w:r>
      <w:proofErr w:type="spellStart"/>
      <w:r w:rsidRPr="00DC0131">
        <w:rPr>
          <w:rFonts w:eastAsia="Aptos"/>
          <w:sz w:val="16"/>
          <w14:ligatures w14:val="standardContextual"/>
        </w:rPr>
        <w:t>inds</w:t>
      </w:r>
      <w:proofErr w:type="spellEnd"/>
      <w:r w:rsidRPr="00DC0131">
        <w:rPr>
          <w:rFonts w:eastAsia="Aptos"/>
          <w:sz w:val="16"/>
          <w14:ligatures w14:val="standardContextual"/>
        </w:rPr>
        <w:t xml:space="preserve"> its abrupt political limitations when it comes to the state of Israel.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arguably regresses to the private use of ressentiment, failing to </w:t>
      </w:r>
      <w:proofErr w:type="spellStart"/>
      <w:r w:rsidRPr="00DC0131">
        <w:rPr>
          <w:rFonts w:eastAsia="Aptos"/>
          <w:sz w:val="16"/>
          <w14:ligatures w14:val="standardContextual"/>
        </w:rPr>
        <w:t>ind</w:t>
      </w:r>
      <w:proofErr w:type="spellEnd"/>
      <w:r w:rsidRPr="00DC0131">
        <w:rPr>
          <w:rFonts w:eastAsia="Aptos"/>
          <w:sz w:val="16"/>
          <w14:ligatures w14:val="standardContextual"/>
        </w:rPr>
        <w:t xml:space="preserve"> common cause with the oppressed of Israel: namely, the Palestinians in their political struggle against colonial erasure and the machinery of settler colonialism. Palestinian ressentiment indexes a refusal to allow the crime of Indigenous genocide to fade from reality for the Zionist settler; it is there in order that the settler be “swept into the truth of his atrocity,” to use </w:t>
      </w:r>
      <w:proofErr w:type="spellStart"/>
      <w:r w:rsidRPr="00DC0131">
        <w:rPr>
          <w:rFonts w:eastAsia="Aptos"/>
          <w:sz w:val="16"/>
          <w14:ligatures w14:val="standardContextual"/>
        </w:rPr>
        <w:t>Améry’s</w:t>
      </w:r>
      <w:proofErr w:type="spellEnd"/>
      <w:r w:rsidRPr="00DC0131">
        <w:rPr>
          <w:rFonts w:eastAsia="Aptos"/>
          <w:sz w:val="16"/>
          <w14:ligatures w14:val="standardContextual"/>
        </w:rPr>
        <w:t xml:space="preserve"> formulation to describe the German context.141 It is as if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brackets the negativity of ressentiment, or it simply takes a back seat to his new libidinal attachment to Israel:</w:t>
      </w:r>
    </w:p>
    <w:p w14:paraId="32F3CD2B" w14:textId="77777777" w:rsidR="007156CE" w:rsidRPr="00DC0131" w:rsidRDefault="007156CE" w:rsidP="007156CE">
      <w:pPr>
        <w:spacing w:line="256" w:lineRule="auto"/>
        <w:ind w:left="720"/>
        <w:rPr>
          <w:rFonts w:eastAsia="Aptos"/>
          <w:sz w:val="16"/>
          <w14:ligatures w14:val="standardContextual"/>
        </w:rPr>
      </w:pPr>
      <w:r w:rsidRPr="00DC0131">
        <w:rPr>
          <w:rFonts w:eastAsia="Aptos"/>
          <w:sz w:val="16"/>
          <w14:ligatures w14:val="standardContextual"/>
        </w:rPr>
        <w:t xml:space="preserve">the only connection between me and most Jews the world over is a sense of solidarity with the state of Israel, a commitment that has long since ceased to be a duty of which I need to remind myself. Not that I would want to live there. </w:t>
      </w:r>
      <w:proofErr w:type="gramStart"/>
      <w:r w:rsidRPr="00DC0131">
        <w:rPr>
          <w:rFonts w:eastAsia="Aptos"/>
          <w:sz w:val="16"/>
          <w14:ligatures w14:val="standardContextual"/>
        </w:rPr>
        <w:t>he</w:t>
      </w:r>
      <w:proofErr w:type="gramEnd"/>
      <w:r w:rsidRPr="00DC0131">
        <w:rPr>
          <w:rFonts w:eastAsia="Aptos"/>
          <w:sz w:val="16"/>
          <w14:ligatures w14:val="standardContextual"/>
        </w:rPr>
        <w:t xml:space="preserve"> country is too hot, too loud, in every respect too alien. Nor do I approve of everything that is done there. I abhor the theocratic tendencies, the religiously inflected nationalism. I have only visited the country once </w:t>
      </w:r>
      <w:proofErr w:type="gramStart"/>
      <w:r w:rsidRPr="00DC0131">
        <w:rPr>
          <w:rFonts w:eastAsia="Aptos"/>
          <w:sz w:val="16"/>
          <w14:ligatures w14:val="standardContextual"/>
        </w:rPr>
        <w:t>for</w:t>
      </w:r>
      <w:proofErr w:type="gramEnd"/>
      <w:r w:rsidRPr="00DC0131">
        <w:rPr>
          <w:rFonts w:eastAsia="Aptos"/>
          <w:sz w:val="16"/>
          <w14:ligatures w14:val="standardContextual"/>
        </w:rPr>
        <w:t xml:space="preserve"> a short period of time and may never return. Yet even though I do not speak their language and could never adopt their way of life, I am inextricably connected to the people who inhabit this unholy spot and who have been abandoned by the rest of the world. For me, Israel is not an auspicious promise, not a biblically legitimized territorial claim, no Holy Land. It is simply the place where survivors have gathered, a state in which every inhabitant still, and for a long time to come, must </w:t>
      </w:r>
      <w:proofErr w:type="gramStart"/>
      <w:r w:rsidRPr="00DC0131">
        <w:rPr>
          <w:rFonts w:eastAsia="Aptos"/>
          <w:sz w:val="16"/>
          <w14:ligatures w14:val="standardContextual"/>
        </w:rPr>
        <w:t>fear for</w:t>
      </w:r>
      <w:proofErr w:type="gramEnd"/>
      <w:r w:rsidRPr="00DC0131">
        <w:rPr>
          <w:rFonts w:eastAsia="Aptos"/>
          <w:sz w:val="16"/>
          <w14:ligatures w14:val="standardContextual"/>
        </w:rPr>
        <w:t xml:space="preserve"> his life. My solidarity with Israel is a means of staying loyal to those of my comrades who perished.142</w:t>
      </w:r>
    </w:p>
    <w:p w14:paraId="4E12B806" w14:textId="77777777" w:rsidR="007156CE" w:rsidRPr="00DC0131" w:rsidRDefault="007156CE" w:rsidP="007156CE">
      <w:pPr>
        <w:spacing w:line="256" w:lineRule="auto"/>
        <w:rPr>
          <w:rFonts w:eastAsia="Aptos"/>
          <w:sz w:val="16"/>
          <w14:ligatures w14:val="standardContextual"/>
        </w:rPr>
      </w:pPr>
      <w:proofErr w:type="spellStart"/>
      <w:r w:rsidRPr="00DC0131">
        <w:rPr>
          <w:rFonts w:eastAsia="Aptos"/>
          <w:sz w:val="16"/>
          <w14:ligatures w14:val="standardContextual"/>
        </w:rPr>
        <w:t>Identitarianism</w:t>
      </w:r>
      <w:proofErr w:type="spellEnd"/>
      <w:r w:rsidRPr="00DC0131">
        <w:rPr>
          <w:rFonts w:eastAsia="Aptos"/>
          <w:sz w:val="16"/>
          <w14:ligatures w14:val="standardContextual"/>
        </w:rPr>
        <w:t xml:space="preserve"> displaces ressentiment. “Self-subalternization”143 transforms all Jews into the timeless Victim. The eruptive energies of Jewish ressentiment are made to contribute to Israel’s ideological project of the ahistorical victim; since “the Jews … are the most tormented and tragic people on earth,” the Palestinians, by extension, are </w:t>
      </w:r>
      <w:proofErr w:type="spellStart"/>
      <w:r w:rsidRPr="00DC0131">
        <w:rPr>
          <w:rFonts w:eastAsia="Aptos"/>
          <w:sz w:val="16"/>
          <w14:ligatures w14:val="standardContextual"/>
        </w:rPr>
        <w:t>mystiied</w:t>
      </w:r>
      <w:proofErr w:type="spellEnd"/>
      <w:r w:rsidRPr="00DC0131">
        <w:rPr>
          <w:rFonts w:eastAsia="Aptos"/>
          <w:sz w:val="16"/>
          <w14:ligatures w14:val="standardContextual"/>
        </w:rPr>
        <w:t xml:space="preserve"> as the victimizers, one anti-Semitic people among many others.144 Oppression Olympics triumphs over solidarity with the wretched (Palestinians in this case). Solidarity with Israel enlists and inscribes </w:t>
      </w:r>
      <w:proofErr w:type="spellStart"/>
      <w:r w:rsidRPr="00DC0131">
        <w:rPr>
          <w:rFonts w:eastAsia="Aptos"/>
          <w:sz w:val="16"/>
          <w14:ligatures w14:val="standardContextual"/>
        </w:rPr>
        <w:t>Améry</w:t>
      </w:r>
      <w:proofErr w:type="spellEnd"/>
      <w:r w:rsidRPr="00DC0131">
        <w:rPr>
          <w:rFonts w:eastAsia="Aptos"/>
          <w:sz w:val="16"/>
          <w14:ligatures w14:val="standardContextual"/>
        </w:rPr>
        <w:t xml:space="preserve"> in a Manichean universe, a place where the private use of ressentiment rules and dictates Zionist propaganda</w:t>
      </w:r>
    </w:p>
    <w:p w14:paraId="3F2A8A02" w14:textId="77777777" w:rsidR="007156CE" w:rsidRPr="00DC0131" w:rsidRDefault="007156CE" w:rsidP="007156CE">
      <w:pPr>
        <w:spacing w:line="256" w:lineRule="auto"/>
        <w:rPr>
          <w:rFonts w:eastAsia="Aptos"/>
          <w:sz w:val="16"/>
          <w14:ligatures w14:val="standardContextual"/>
        </w:rPr>
      </w:pPr>
      <w:r w:rsidRPr="00DC0131">
        <w:rPr>
          <w:rFonts w:eastAsia="Aptos"/>
          <w:sz w:val="16"/>
          <w14:ligatures w14:val="standardContextual"/>
        </w:rPr>
        <w:t xml:space="preserve">With </w:t>
      </w:r>
      <w:proofErr w:type="spellStart"/>
      <w:r w:rsidRPr="00DC0131">
        <w:rPr>
          <w:rFonts w:eastAsia="Aptos"/>
          <w:sz w:val="16"/>
          <w14:ligatures w14:val="standardContextual"/>
        </w:rPr>
        <w:t>Améry</w:t>
      </w:r>
      <w:proofErr w:type="spellEnd"/>
      <w:r w:rsidRPr="00DC0131">
        <w:rPr>
          <w:rFonts w:eastAsia="Aptos"/>
          <w:sz w:val="16"/>
          <w14:ligatures w14:val="standardContextual"/>
        </w:rPr>
        <w:t>, we witness that the shit from the first ressentiment to the second is not the product of a final resolution. Ressentiment’s de-</w:t>
      </w:r>
      <w:proofErr w:type="spellStart"/>
      <w:r w:rsidRPr="00DC0131">
        <w:rPr>
          <w:rFonts w:eastAsia="Aptos"/>
          <w:sz w:val="16"/>
          <w14:ligatures w14:val="standardContextual"/>
        </w:rPr>
        <w:t>eventalization</w:t>
      </w:r>
      <w:proofErr w:type="spellEnd"/>
      <w:r w:rsidRPr="00DC0131">
        <w:rPr>
          <w:rFonts w:eastAsia="Aptos"/>
          <w:sz w:val="16"/>
          <w14:ligatures w14:val="standardContextual"/>
        </w:rPr>
        <w:t xml:space="preserve">—the repudiation of its negativity in the name of a positive identity (Zionism)—is always an immanent possibility. he event-making force of the public use of ressentiment can be blocked and its advances can be undone—the dialectics of ressentiment aborted. If one version of ressentiment puts itself in the service of identitarian futures (e.g., a Zionist Israel along with its Jewish victim politics/its readiness to level the charge of anti-Semitism at any </w:t>
      </w:r>
      <w:proofErr w:type="spellStart"/>
      <w:r w:rsidRPr="00DC0131">
        <w:rPr>
          <w:rFonts w:eastAsia="Aptos"/>
          <w:sz w:val="16"/>
          <w14:ligatures w14:val="standardContextual"/>
        </w:rPr>
        <w:t>letist</w:t>
      </w:r>
      <w:proofErr w:type="spellEnd"/>
      <w:r w:rsidRPr="00DC0131">
        <w:rPr>
          <w:rFonts w:eastAsia="Aptos"/>
          <w:sz w:val="16"/>
          <w14:ligatures w14:val="standardContextual"/>
        </w:rPr>
        <w:t xml:space="preserve"> critic of Israel), the other labors to dismantle the architecture of identity, including the promised identity of precolonial times. </w:t>
      </w:r>
      <w:r w:rsidRPr="0037708B">
        <w:rPr>
          <w:rFonts w:eastAsia="Aptos"/>
          <w:u w:val="single"/>
          <w14:ligatures w14:val="standardContextual"/>
        </w:rPr>
        <w:t xml:space="preserve">The public use of </w:t>
      </w:r>
      <w:r w:rsidRPr="00526780">
        <w:rPr>
          <w:rStyle w:val="Emphasis"/>
          <w:highlight w:val="cyan"/>
        </w:rPr>
        <w:t>ressentiment</w:t>
      </w:r>
      <w:r w:rsidRPr="0037708B">
        <w:rPr>
          <w:rFonts w:eastAsia="Aptos"/>
          <w:u w:val="single"/>
          <w14:ligatures w14:val="standardContextual"/>
        </w:rPr>
        <w:t xml:space="preserve"> is at war with the ideology of identity, with the conversion of ressentiment into victimhood. It </w:t>
      </w:r>
      <w:r w:rsidRPr="00526780">
        <w:rPr>
          <w:rFonts w:eastAsia="Aptos"/>
          <w:highlight w:val="cyan"/>
          <w:u w:val="single"/>
          <w14:ligatures w14:val="standardContextual"/>
        </w:rPr>
        <w:t>compels us to</w:t>
      </w:r>
      <w:r w:rsidRPr="0037708B">
        <w:rPr>
          <w:rFonts w:eastAsia="Aptos"/>
          <w:u w:val="single"/>
          <w14:ligatures w14:val="standardContextual"/>
        </w:rPr>
        <w:t xml:space="preserve"> </w:t>
      </w:r>
      <w:r w:rsidRPr="00526780">
        <w:rPr>
          <w:rFonts w:eastAsia="Aptos"/>
          <w:b/>
          <w:iCs/>
          <w:kern w:val="2"/>
          <w:sz w:val="24"/>
          <w:szCs w:val="24"/>
          <w:highlight w:val="cyan"/>
          <w:u w:val="single"/>
          <w14:ligatures w14:val="standardContextual"/>
        </w:rPr>
        <w:t>refuse</w:t>
      </w:r>
      <w:r w:rsidRPr="0037708B">
        <w:rPr>
          <w:rFonts w:eastAsia="Aptos"/>
          <w:u w:val="single"/>
          <w14:ligatures w14:val="standardContextual"/>
        </w:rPr>
        <w:t xml:space="preserve"> </w:t>
      </w:r>
      <w:r w:rsidRPr="00526780">
        <w:rPr>
          <w:rFonts w:eastAsia="Aptos"/>
          <w:highlight w:val="cyan"/>
          <w:u w:val="single"/>
          <w14:ligatures w14:val="standardContextual"/>
        </w:rPr>
        <w:t xml:space="preserve">both </w:t>
      </w:r>
      <w:r w:rsidRPr="00526780">
        <w:rPr>
          <w:rFonts w:eastAsia="Aptos"/>
          <w:b/>
          <w:iCs/>
          <w:kern w:val="2"/>
          <w:sz w:val="24"/>
          <w:szCs w:val="24"/>
          <w:highlight w:val="cyan"/>
          <w:u w:val="single"/>
          <w14:ligatures w14:val="standardContextual"/>
        </w:rPr>
        <w:t>what we are</w:t>
      </w:r>
      <w:r w:rsidRPr="00526780">
        <w:rPr>
          <w:rFonts w:eastAsia="Aptos"/>
          <w:highlight w:val="cyan"/>
          <w:u w:val="single"/>
          <w14:ligatures w14:val="standardContextual"/>
        </w:rPr>
        <w:t xml:space="preserve"> and </w:t>
      </w:r>
      <w:r w:rsidRPr="00526780">
        <w:rPr>
          <w:rFonts w:eastAsia="Aptos"/>
          <w:b/>
          <w:iCs/>
          <w:kern w:val="2"/>
          <w:sz w:val="24"/>
          <w:szCs w:val="24"/>
          <w:highlight w:val="cyan"/>
          <w:u w:val="single"/>
          <w14:ligatures w14:val="standardContextual"/>
        </w:rPr>
        <w:t>what we ought to be</w:t>
      </w:r>
      <w:r w:rsidRPr="00DC0131">
        <w:rPr>
          <w:rFonts w:eastAsia="Aptos"/>
          <w:sz w:val="16"/>
          <w14:ligatures w14:val="standardContextual"/>
        </w:rPr>
        <w:t xml:space="preserve">. Ressentiment enriches and sustains the subject’s critical ethos, her voluntary </w:t>
      </w:r>
      <w:proofErr w:type="spellStart"/>
      <w:r w:rsidRPr="00DC0131">
        <w:rPr>
          <w:rFonts w:eastAsia="Aptos"/>
          <w:sz w:val="16"/>
          <w14:ligatures w14:val="standardContextual"/>
        </w:rPr>
        <w:t>inservitude</w:t>
      </w:r>
      <w:proofErr w:type="spellEnd"/>
      <w:r w:rsidRPr="00DC0131">
        <w:rPr>
          <w:rFonts w:eastAsia="Aptos"/>
          <w:sz w:val="16"/>
          <w14:ligatures w14:val="standardContextual"/>
        </w:rPr>
        <w:t xml:space="preserve">. To be resentful means “not to accept oneself as one is.”145 </w:t>
      </w:r>
      <w:r w:rsidRPr="0037708B">
        <w:rPr>
          <w:rFonts w:eastAsia="Aptos"/>
          <w:u w:val="single"/>
          <w14:ligatures w14:val="standardContextual"/>
        </w:rPr>
        <w:t xml:space="preserve">This ressentiment not only breaks with </w:t>
      </w:r>
      <w:r w:rsidRPr="00526780">
        <w:rPr>
          <w:rFonts w:eastAsia="Aptos"/>
          <w:b/>
          <w:iCs/>
          <w:kern w:val="2"/>
          <w:sz w:val="24"/>
          <w:szCs w:val="24"/>
          <w:highlight w:val="cyan"/>
          <w:u w:val="single"/>
          <w14:ligatures w14:val="standardContextual"/>
        </w:rPr>
        <w:t>the tyranny of the consensual</w:t>
      </w:r>
      <w:r w:rsidRPr="0037708B">
        <w:rPr>
          <w:rFonts w:eastAsia="Aptos"/>
          <w:u w:val="single"/>
          <w14:ligatures w14:val="standardContextual"/>
        </w:rPr>
        <w:t xml:space="preserve"> but eschews the grammar of victimhood, which is only ever </w:t>
      </w:r>
      <w:r w:rsidRPr="00526780">
        <w:rPr>
          <w:rFonts w:eastAsia="Aptos"/>
          <w:b/>
          <w:iCs/>
          <w:kern w:val="2"/>
          <w:sz w:val="24"/>
          <w:szCs w:val="24"/>
          <w:highlight w:val="cyan"/>
          <w:u w:val="single"/>
          <w14:ligatures w14:val="standardContextual"/>
        </w:rPr>
        <w:t>an instantiation of the grammar of the whitened subject/human</w:t>
      </w:r>
      <w:r w:rsidRPr="00DC0131">
        <w:rPr>
          <w:rFonts w:eastAsia="Aptos"/>
          <w:sz w:val="16"/>
          <w14:ligatures w14:val="standardContextual"/>
        </w:rPr>
        <w:t xml:space="preserve">. In its public use, ressentiment harnesses the subject’s anger and indignation; it metamorphoses ressentiment from a mood or orientation to a quasi-transcendental condition of the oppressed. </w:t>
      </w:r>
      <w:r w:rsidRPr="0037708B">
        <w:rPr>
          <w:rFonts w:eastAsia="Aptos"/>
          <w:u w:val="single"/>
          <w14:ligatures w14:val="standardContextual"/>
        </w:rPr>
        <w:t xml:space="preserve">Its reactional energy is abolished and </w:t>
      </w:r>
      <w:proofErr w:type="gramStart"/>
      <w:r w:rsidRPr="0037708B">
        <w:rPr>
          <w:rFonts w:eastAsia="Aptos"/>
          <w:u w:val="single"/>
          <w14:ligatures w14:val="standardContextual"/>
        </w:rPr>
        <w:t>kept—that is</w:t>
      </w:r>
      <w:proofErr w:type="gramEnd"/>
      <w:r w:rsidRPr="0037708B">
        <w:rPr>
          <w:rFonts w:eastAsia="Aptos"/>
          <w:u w:val="single"/>
          <w14:ligatures w14:val="standardContextual"/>
        </w:rPr>
        <w:t xml:space="preserve">, </w:t>
      </w:r>
      <w:proofErr w:type="spellStart"/>
      <w:r w:rsidRPr="0037708B">
        <w:rPr>
          <w:rFonts w:eastAsia="Aptos"/>
          <w:u w:val="single"/>
          <w14:ligatures w14:val="standardContextual"/>
        </w:rPr>
        <w:t>dialecticized</w:t>
      </w:r>
      <w:proofErr w:type="spellEnd"/>
      <w:r w:rsidRPr="0037708B">
        <w:rPr>
          <w:rFonts w:eastAsia="Aptos"/>
          <w:u w:val="single"/>
          <w14:ligatures w14:val="standardContextual"/>
        </w:rPr>
        <w:t>. Ressentiment here</w:t>
      </w:r>
      <w:r w:rsidRPr="00DC0131">
        <w:rPr>
          <w:rFonts w:eastAsia="Aptos"/>
          <w:sz w:val="16"/>
          <w14:ligatures w14:val="standardContextual"/>
        </w:rPr>
        <w:t xml:space="preserve"> </w:t>
      </w:r>
      <w:r w:rsidRPr="0037708B">
        <w:rPr>
          <w:rFonts w:eastAsia="Aptos"/>
          <w:u w:val="single"/>
          <w14:ligatures w14:val="standardContextual"/>
        </w:rPr>
        <w:t>is</w:t>
      </w:r>
      <w:r w:rsidRPr="00DC0131">
        <w:rPr>
          <w:rFonts w:eastAsia="Aptos"/>
          <w:sz w:val="16"/>
          <w14:ligatures w14:val="standardContextual"/>
        </w:rPr>
        <w:t xml:space="preserve">, strictly speaking, </w:t>
      </w:r>
      <w:r w:rsidRPr="0037708B">
        <w:rPr>
          <w:rFonts w:eastAsia="Aptos"/>
          <w:u w:val="single"/>
          <w14:ligatures w14:val="standardContextual"/>
        </w:rPr>
        <w:t>counter-reactional, taking the form of a counter-violence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indexing the naturalized wounding of coloniality and the West’s brutal reaction to the unruly wretched</w:t>
      </w:r>
      <w:r w:rsidRPr="00DC0131">
        <w:rPr>
          <w:rFonts w:eastAsia="Aptos"/>
          <w:sz w:val="16"/>
          <w14:ligatures w14:val="standardContextual"/>
        </w:rPr>
        <w:t xml:space="preserve">. It complicates Jean-Paul Sartre’s decoupling of violence and ressentiment in his enthusiastic but “controversial” reading of Fanon. In his “Preface” to </w:t>
      </w:r>
      <w:proofErr w:type="spellStart"/>
      <w:r w:rsidRPr="00DC0131">
        <w:rPr>
          <w:rFonts w:eastAsia="Aptos"/>
          <w:sz w:val="16"/>
          <w14:ligatures w14:val="standardContextual"/>
        </w:rPr>
        <w:t>he</w:t>
      </w:r>
      <w:proofErr w:type="spellEnd"/>
      <w:r w:rsidRPr="00DC0131">
        <w:rPr>
          <w:rFonts w:eastAsia="Aptos"/>
          <w:sz w:val="16"/>
          <w14:ligatures w14:val="standardContextual"/>
        </w:rPr>
        <w:t xml:space="preserve"> Wretched of the Earth, Sartre writes: “They [Europeans] would do well to read Fanon; he shows perfectly clearly that this irrepressible violence is neither a storm in a teacup nor the reemergence of savage instincts nor even a consequence of resentment [ressentiment]: it is man reconstructing himself.”146 Sartre is following Fanon when he notes the need to shit anti-colonial politics beyond revenge and toward liberation:</w:t>
      </w:r>
    </w:p>
    <w:p w14:paraId="5DFD41AC" w14:textId="77777777" w:rsidR="007156CE" w:rsidRPr="00DC0131" w:rsidRDefault="007156CE" w:rsidP="007156CE">
      <w:pPr>
        <w:spacing w:line="256" w:lineRule="auto"/>
        <w:ind w:left="720"/>
        <w:rPr>
          <w:rFonts w:eastAsia="Aptos"/>
          <w:sz w:val="16"/>
          <w14:ligatures w14:val="standardContextual"/>
        </w:rPr>
      </w:pPr>
      <w:r w:rsidRPr="00DC0131">
        <w:rPr>
          <w:rFonts w:eastAsia="Aptos"/>
          <w:sz w:val="16"/>
          <w14:ligatures w14:val="standardContextual"/>
        </w:rPr>
        <w:t xml:space="preserve">Antiracist racism and the determination to defend one’s skin, which is characteristic of the </w:t>
      </w:r>
      <w:proofErr w:type="spellStart"/>
      <w:r w:rsidRPr="00DC0131">
        <w:rPr>
          <w:rFonts w:eastAsia="Aptos"/>
          <w:sz w:val="16"/>
          <w14:ligatures w14:val="standardContextual"/>
        </w:rPr>
        <w:t>colonized’s</w:t>
      </w:r>
      <w:proofErr w:type="spellEnd"/>
      <w:r w:rsidRPr="00DC0131">
        <w:rPr>
          <w:rFonts w:eastAsia="Aptos"/>
          <w:sz w:val="16"/>
          <w14:ligatures w14:val="standardContextual"/>
        </w:rPr>
        <w:t xml:space="preserve"> response to colonial oppression, clearly represent sufficient reasons to join the struggle. But one does not sustain a war, one does not endure massive repression or witness the disappearance of one’s entire family </w:t>
      </w:r>
      <w:proofErr w:type="gramStart"/>
      <w:r w:rsidRPr="00DC0131">
        <w:rPr>
          <w:rFonts w:eastAsia="Aptos"/>
          <w:sz w:val="16"/>
          <w14:ligatures w14:val="standardContextual"/>
        </w:rPr>
        <w:t>in order for</w:t>
      </w:r>
      <w:proofErr w:type="gramEnd"/>
      <w:r w:rsidRPr="00DC0131">
        <w:rPr>
          <w:rFonts w:eastAsia="Aptos"/>
          <w:sz w:val="16"/>
          <w14:ligatures w14:val="standardContextual"/>
        </w:rPr>
        <w:t xml:space="preserve"> hatred or racism to triumph. Racism, hatred, resentment [ressentiment], and “the legitimate desire for revenge” alone cannot nurture a war of liberation.147</w:t>
      </w:r>
    </w:p>
    <w:p w14:paraId="57CD403F" w14:textId="77777777" w:rsidR="007156CE" w:rsidRPr="0037708B" w:rsidRDefault="007156CE" w:rsidP="007156CE">
      <w:pPr>
        <w:spacing w:line="256" w:lineRule="auto"/>
        <w:rPr>
          <w:rFonts w:eastAsia="Aptos"/>
          <w:u w:val="single"/>
          <w14:ligatures w14:val="standardContextual"/>
        </w:rPr>
      </w:pPr>
      <w:r w:rsidRPr="00DC0131">
        <w:rPr>
          <w:rFonts w:eastAsia="Aptos"/>
          <w:sz w:val="16"/>
          <w14:ligatures w14:val="standardContextual"/>
        </w:rPr>
        <w:t xml:space="preserve">Ressentiment is necessary but not sufficient to foster “a war of liberation.” Robert A. Schneider notes that ressentiment, “while natural and inevitable, is not enough; it must, in good dialectical fashion, be overcome.”148 Ressentiment is only a moment in the project of decolonial awakening, “a sort of way station toward the goal of purposeful action.”149 But the ressentiment in question here is the private use. It precisely lacks the creative, collective, and universalist force of its </w:t>
      </w:r>
      <w:proofErr w:type="spellStart"/>
      <w:r w:rsidRPr="00DC0131">
        <w:rPr>
          <w:rFonts w:eastAsia="Aptos"/>
          <w:sz w:val="16"/>
          <w14:ligatures w14:val="standardContextual"/>
        </w:rPr>
        <w:t>dialecticized</w:t>
      </w:r>
      <w:proofErr w:type="spellEnd"/>
      <w:r w:rsidRPr="00DC0131">
        <w:rPr>
          <w:rFonts w:eastAsia="Aptos"/>
          <w:sz w:val="16"/>
          <w14:ligatures w14:val="standardContextual"/>
        </w:rPr>
        <w:t xml:space="preserve"> version. </w:t>
      </w:r>
      <w:r w:rsidRPr="0037708B">
        <w:rPr>
          <w:rFonts w:eastAsia="Aptos"/>
          <w:u w:val="single"/>
          <w14:ligatures w14:val="standardContextual"/>
        </w:rPr>
        <w:t xml:space="preserve">Ressentiment </w:t>
      </w:r>
      <w:proofErr w:type="spellStart"/>
      <w:r w:rsidRPr="0037708B">
        <w:rPr>
          <w:rFonts w:eastAsia="Aptos"/>
          <w:u w:val="single"/>
          <w14:ligatures w14:val="standardContextual"/>
        </w:rPr>
        <w:t>dialecticized</w:t>
      </w:r>
      <w:proofErr w:type="spellEnd"/>
      <w:r w:rsidRPr="0037708B">
        <w:rPr>
          <w:rFonts w:eastAsia="Aptos"/>
          <w:u w:val="single"/>
          <w14:ligatures w14:val="standardContextual"/>
        </w:rPr>
        <w:t xml:space="preserve"> does more than index pain; it </w:t>
      </w:r>
      <w:r w:rsidRPr="0037708B">
        <w:rPr>
          <w:rFonts w:eastAsia="Aptos"/>
          <w:b/>
          <w:iCs/>
          <w:kern w:val="2"/>
          <w:sz w:val="24"/>
          <w:szCs w:val="24"/>
          <w:u w:val="single"/>
          <w14:ligatures w14:val="standardContextual"/>
        </w:rPr>
        <w:t>opens to politics</w:t>
      </w:r>
      <w:r w:rsidRPr="0037708B">
        <w:rPr>
          <w:rFonts w:eastAsia="Aptos"/>
          <w14:ligatures w14:val="standardContextual"/>
        </w:rPr>
        <w:t xml:space="preserve">. </w:t>
      </w:r>
      <w:r w:rsidRPr="0037708B">
        <w:rPr>
          <w:rFonts w:eastAsia="Aptos"/>
          <w:u w:val="single"/>
          <w14:ligatures w14:val="standardContextual"/>
        </w:rPr>
        <w:t>Such a ressentiment is not a sanctioned solution, a solution that meets “the demands of ideology”150; its subject declines to adopt the subject position of the “man of ressentiment,” or assume the identity of the wrongly victimized</w:t>
      </w:r>
      <w:r w:rsidRPr="0037708B">
        <w:rPr>
          <w:rFonts w:eastAsia="Aptos"/>
          <w14:ligatures w14:val="standardContextual"/>
        </w:rPr>
        <w:t xml:space="preserve">. </w:t>
      </w:r>
      <w:r w:rsidRPr="0037708B">
        <w:rPr>
          <w:rFonts w:eastAsia="Aptos"/>
          <w:b/>
          <w:iCs/>
          <w:kern w:val="2"/>
          <w:sz w:val="24"/>
          <w:szCs w:val="24"/>
          <w:u w:val="single"/>
          <w14:ligatures w14:val="standardContextual"/>
        </w:rPr>
        <w:t>Rather, ressentiment</w:t>
      </w:r>
      <w:r w:rsidRPr="0037708B">
        <w:rPr>
          <w:rFonts w:eastAsia="Aptos"/>
          <w14:ligatures w14:val="standardContextual"/>
        </w:rPr>
        <w:t xml:space="preserve">, in this instance, </w:t>
      </w:r>
      <w:r w:rsidRPr="0037708B">
        <w:rPr>
          <w:rFonts w:eastAsia="Aptos"/>
          <w:b/>
          <w:iCs/>
          <w:kern w:val="2"/>
          <w:sz w:val="24"/>
          <w:szCs w:val="24"/>
          <w:u w:val="single"/>
          <w14:ligatures w14:val="standardContextual"/>
        </w:rPr>
        <w:t>is the articulation of a problem</w:t>
      </w:r>
      <w:r w:rsidRPr="0037708B">
        <w:rPr>
          <w:rFonts w:eastAsia="Aptos"/>
          <w14:ligatures w14:val="standardContextual"/>
        </w:rPr>
        <w:t xml:space="preserve">. </w:t>
      </w:r>
      <w:r w:rsidRPr="0037708B">
        <w:rPr>
          <w:rFonts w:eastAsia="Aptos"/>
          <w:u w:val="single"/>
          <w14:ligatures w14:val="standardContextual"/>
        </w:rPr>
        <w:t xml:space="preserve">This formulation of the bad </w:t>
      </w:r>
      <w:proofErr w:type="gramStart"/>
      <w:r w:rsidRPr="0037708B">
        <w:rPr>
          <w:rFonts w:eastAsia="Aptos"/>
          <w:u w:val="single"/>
          <w14:ligatures w14:val="standardContextual"/>
        </w:rPr>
        <w:t>affect</w:t>
      </w:r>
      <w:proofErr w:type="gramEnd"/>
      <w:r w:rsidRPr="0037708B">
        <w:rPr>
          <w:rFonts w:eastAsia="Aptos"/>
          <w:u w:val="single"/>
          <w14:ligatures w14:val="standardContextual"/>
        </w:rPr>
        <w:t xml:space="preserve"> echoes José Esteban Muñoz’s reappraisal of undesirable sentiments:</w:t>
      </w:r>
    </w:p>
    <w:p w14:paraId="782685C7" w14:textId="77777777" w:rsidR="007156CE" w:rsidRPr="0037708B" w:rsidRDefault="007156CE" w:rsidP="007156CE">
      <w:pPr>
        <w:spacing w:line="256" w:lineRule="auto"/>
        <w:ind w:left="720"/>
        <w:rPr>
          <w:rFonts w:eastAsia="Aptos"/>
          <w14:ligatures w14:val="standardContextual"/>
        </w:rPr>
      </w:pPr>
      <w:r w:rsidRPr="0037708B">
        <w:rPr>
          <w:rFonts w:eastAsia="Aptos"/>
          <w:b/>
          <w:iCs/>
          <w:kern w:val="2"/>
          <w:sz w:val="24"/>
          <w:szCs w:val="24"/>
          <w:u w:val="single"/>
          <w14:ligatures w14:val="standardContextual"/>
        </w:rPr>
        <w:t>Negative sentiments</w:t>
      </w:r>
      <w:r w:rsidRPr="0037708B">
        <w:rPr>
          <w:rFonts w:eastAsia="Aptos"/>
          <w:u w:val="single"/>
          <w14:ligatures w14:val="standardContextual"/>
        </w:rPr>
        <w:t xml:space="preserve"> like </w:t>
      </w:r>
      <w:r w:rsidRPr="00526780">
        <w:rPr>
          <w:rStyle w:val="Emphasis"/>
          <w:highlight w:val="cyan"/>
        </w:rPr>
        <w:t>cynicism,</w:t>
      </w:r>
      <w:r w:rsidRPr="0037708B">
        <w:rPr>
          <w:rFonts w:eastAsia="Aptos"/>
          <w:u w:val="single"/>
          <w14:ligatures w14:val="standardContextual"/>
        </w:rPr>
        <w:t xml:space="preserve"> opportunism, depression, bitchiness are often seen as </w:t>
      </w:r>
      <w:r w:rsidRPr="0037708B">
        <w:rPr>
          <w:rFonts w:eastAsia="Aptos"/>
          <w:b/>
          <w:iCs/>
          <w:kern w:val="2"/>
          <w:sz w:val="24"/>
          <w:szCs w:val="24"/>
          <w:u w:val="single"/>
          <w14:ligatures w14:val="standardContextual"/>
        </w:rPr>
        <w:t>solipsistic</w:t>
      </w:r>
      <w:r w:rsidRPr="0037708B">
        <w:rPr>
          <w:rFonts w:eastAsia="Aptos"/>
          <w:u w:val="single"/>
          <w14:ligatures w14:val="standardContextual"/>
        </w:rPr>
        <w:t xml:space="preserve">, </w:t>
      </w:r>
      <w:r w:rsidRPr="0037708B">
        <w:rPr>
          <w:rFonts w:eastAsia="Aptos"/>
          <w:b/>
          <w:iCs/>
          <w:kern w:val="2"/>
          <w:sz w:val="24"/>
          <w:szCs w:val="24"/>
          <w:u w:val="single"/>
          <w14:ligatures w14:val="standardContextual"/>
        </w:rPr>
        <w:t>individualistic</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anti-communal</w:t>
      </w:r>
      <w:r w:rsidRPr="0037708B">
        <w:rPr>
          <w:rFonts w:eastAsia="Aptos"/>
          <w:u w:val="single"/>
          <w14:ligatures w14:val="standardContextual"/>
        </w:rPr>
        <w:t xml:space="preserve"> affective stances associated with an emotional tonality of hopelessness. Yet these bad sentiments </w:t>
      </w:r>
      <w:r w:rsidRPr="00526780">
        <w:rPr>
          <w:rFonts w:eastAsia="Aptos"/>
          <w:highlight w:val="cyan"/>
          <w:u w:val="single"/>
          <w14:ligatures w14:val="standardContextual"/>
        </w:rPr>
        <w:t xml:space="preserve">can </w:t>
      </w:r>
      <w:r w:rsidRPr="00E64416">
        <w:rPr>
          <w:rFonts w:eastAsia="Aptos"/>
          <w:b/>
          <w:iCs/>
          <w:kern w:val="2"/>
          <w:sz w:val="24"/>
          <w:szCs w:val="24"/>
          <w:u w:val="single"/>
          <w14:ligatures w14:val="standardContextual"/>
        </w:rPr>
        <w:t>signal</w:t>
      </w:r>
      <w:r w:rsidRPr="00E64416">
        <w:rPr>
          <w:rFonts w:eastAsia="Aptos"/>
          <w:u w:val="single"/>
          <w14:ligatures w14:val="standardContextual"/>
        </w:rPr>
        <w:t xml:space="preserve"> the</w:t>
      </w:r>
      <w:r w:rsidRPr="0037708B">
        <w:rPr>
          <w:rFonts w:eastAsia="Aptos"/>
          <w:u w:val="single"/>
          <w14:ligatures w14:val="standardContextual"/>
        </w:rPr>
        <w:t xml:space="preserve"> capacity to </w:t>
      </w:r>
      <w:r w:rsidRPr="00526780">
        <w:rPr>
          <w:rStyle w:val="Emphasis"/>
          <w:highlight w:val="cyan"/>
        </w:rPr>
        <w:t>transcend hopelessness</w:t>
      </w:r>
      <w:r w:rsidRPr="0037708B">
        <w:rPr>
          <w:rFonts w:eastAsia="Aptos"/>
          <w:u w:val="single"/>
          <w14:ligatures w14:val="standardContextual"/>
        </w:rPr>
        <w:t xml:space="preserve">. These sentiments associated with despondence contain the </w:t>
      </w:r>
      <w:proofErr w:type="gramStart"/>
      <w:r w:rsidRPr="0037708B">
        <w:rPr>
          <w:rFonts w:eastAsia="Aptos"/>
          <w:u w:val="single"/>
          <w14:ligatures w14:val="standardContextual"/>
        </w:rPr>
        <w:t>potentiality</w:t>
      </w:r>
      <w:proofErr w:type="gramEnd"/>
      <w:r w:rsidRPr="0037708B">
        <w:rPr>
          <w:rFonts w:eastAsia="Aptos"/>
          <w:u w:val="single"/>
          <w14:ligatures w14:val="standardContextual"/>
        </w:rPr>
        <w:t xml:space="preserve"> for new modes of collectivity, belonging in difference and dissent</w:t>
      </w:r>
      <w:r w:rsidRPr="0037708B">
        <w:rPr>
          <w:rFonts w:eastAsia="Aptos"/>
          <w14:ligatures w14:val="standardContextual"/>
        </w:rPr>
        <w:t>.15</w:t>
      </w:r>
    </w:p>
    <w:p w14:paraId="78E71BC6" w14:textId="77777777" w:rsidR="007156CE" w:rsidRPr="0037708B" w:rsidRDefault="007156CE" w:rsidP="007156CE">
      <w:pPr>
        <w:spacing w:line="256" w:lineRule="auto"/>
        <w:rPr>
          <w:rFonts w:eastAsia="Aptos"/>
          <w:b/>
          <w:iCs/>
          <w:kern w:val="2"/>
          <w:sz w:val="24"/>
          <w:szCs w:val="24"/>
          <w:u w:val="single"/>
          <w14:ligatures w14:val="standardContextual"/>
        </w:rPr>
      </w:pPr>
      <w:r w:rsidRPr="0037708B">
        <w:rPr>
          <w:rFonts w:eastAsia="Aptos"/>
          <w14:ligatures w14:val="standardContextual"/>
        </w:rPr>
        <w:t xml:space="preserve">Adding ressentiment to Muñoz’s litany of aberrant affects, I would stress its </w:t>
      </w:r>
      <w:proofErr w:type="spellStart"/>
      <w:r w:rsidRPr="0037708B">
        <w:rPr>
          <w:rFonts w:eastAsia="Aptos"/>
          <w14:ligatures w14:val="standardContextual"/>
        </w:rPr>
        <w:t>pharmacotic</w:t>
      </w:r>
      <w:proofErr w:type="spellEnd"/>
      <w:r w:rsidRPr="0037708B">
        <w:rPr>
          <w:rFonts w:eastAsia="Aptos"/>
          <w14:ligatures w14:val="standardContextual"/>
        </w:rPr>
        <w:t xml:space="preserve"> character. </w:t>
      </w:r>
      <w:r w:rsidRPr="0037708B">
        <w:rPr>
          <w:rFonts w:eastAsia="Aptos"/>
          <w:u w:val="single"/>
          <w14:ligatures w14:val="standardContextual"/>
        </w:rPr>
        <w:t>It is both poison and cure; it disables as it enables</w:t>
      </w:r>
      <w:r w:rsidRPr="0037708B">
        <w:rPr>
          <w:rFonts w:eastAsia="Aptos"/>
          <w14:ligatures w14:val="standardContextual"/>
        </w:rPr>
        <w:t xml:space="preserve">. </w:t>
      </w:r>
      <w:r w:rsidRPr="0037708B">
        <w:rPr>
          <w:rFonts w:eastAsia="Aptos"/>
          <w:u w:val="single"/>
          <w14:ligatures w14:val="standardContextual"/>
        </w:rPr>
        <w:t xml:space="preserve">It induces hopelessness while </w:t>
      </w:r>
      <w:r w:rsidRPr="0037708B">
        <w:rPr>
          <w:rFonts w:eastAsia="Aptos"/>
          <w:b/>
          <w:iCs/>
          <w:kern w:val="2"/>
          <w:sz w:val="24"/>
          <w:szCs w:val="24"/>
          <w:u w:val="single"/>
          <w14:ligatures w14:val="standardContextual"/>
        </w:rPr>
        <w:t>rousing revolutionary desires</w:t>
      </w:r>
      <w:r w:rsidRPr="0037708B">
        <w:rPr>
          <w:rFonts w:eastAsia="Aptos"/>
          <w:u w:val="single"/>
          <w14:ligatures w14:val="standardContextual"/>
        </w:rPr>
        <w:t xml:space="preserve">, </w:t>
      </w:r>
      <w:r w:rsidRPr="0037708B">
        <w:rPr>
          <w:rFonts w:eastAsia="Aptos"/>
          <w:b/>
          <w:iCs/>
          <w:kern w:val="2"/>
          <w:sz w:val="24"/>
          <w:szCs w:val="24"/>
          <w:u w:val="single"/>
          <w14:ligatures w14:val="standardContextual"/>
        </w:rPr>
        <w:t>demands for more</w:t>
      </w:r>
      <w:r w:rsidRPr="0037708B">
        <w:rPr>
          <w:rFonts w:eastAsia="Aptos"/>
          <w:u w:val="single"/>
          <w14:ligatures w14:val="standardContextual"/>
        </w:rPr>
        <w:t>—</w:t>
      </w:r>
      <w:r w:rsidRPr="0037708B">
        <w:rPr>
          <w:rFonts w:eastAsia="Aptos"/>
          <w:b/>
          <w:iCs/>
          <w:kern w:val="2"/>
          <w:sz w:val="24"/>
          <w:szCs w:val="24"/>
          <w:u w:val="single"/>
          <w14:ligatures w14:val="standardContextual"/>
        </w:rPr>
        <w:t xml:space="preserve">for invention beyond </w:t>
      </w:r>
      <w:proofErr w:type="gramStart"/>
      <w:r w:rsidRPr="0037708B">
        <w:rPr>
          <w:rFonts w:eastAsia="Aptos"/>
          <w:b/>
          <w:iCs/>
          <w:kern w:val="2"/>
          <w:sz w:val="24"/>
          <w:szCs w:val="24"/>
          <w:u w:val="single"/>
          <w14:ligatures w14:val="standardContextual"/>
        </w:rPr>
        <w:t>what</w:t>
      </w:r>
      <w:proofErr w:type="gramEnd"/>
      <w:r w:rsidRPr="0037708B">
        <w:rPr>
          <w:rFonts w:eastAsia="Aptos"/>
          <w:b/>
          <w:iCs/>
          <w:kern w:val="2"/>
          <w:sz w:val="24"/>
          <w:szCs w:val="24"/>
          <w:u w:val="single"/>
          <w14:ligatures w14:val="standardContextual"/>
        </w:rPr>
        <w:t xml:space="preserve"> is.</w:t>
      </w:r>
    </w:p>
    <w:p w14:paraId="55217E21" w14:textId="77777777" w:rsidR="007156CE" w:rsidRPr="0037708B" w:rsidRDefault="007156CE" w:rsidP="007156CE">
      <w:pPr>
        <w:spacing w:line="256" w:lineRule="auto"/>
        <w:rPr>
          <w:rFonts w:eastAsia="Aptos"/>
          <w14:ligatures w14:val="standardContextual"/>
        </w:rPr>
      </w:pPr>
      <w:r w:rsidRPr="0037708B">
        <w:rPr>
          <w:rFonts w:eastAsia="Aptos"/>
          <w14:ligatures w14:val="standardContextual"/>
        </w:rPr>
        <w:t xml:space="preserve">Ressentiment, in its public use, is both cosmopolitan and contagious, capable of affecting </w:t>
      </w:r>
      <w:proofErr w:type="gramStart"/>
      <w:r w:rsidRPr="0037708B">
        <w:rPr>
          <w:rFonts w:eastAsia="Aptos"/>
          <w14:ligatures w14:val="standardContextual"/>
        </w:rPr>
        <w:t>all of</w:t>
      </w:r>
      <w:proofErr w:type="gramEnd"/>
      <w:r w:rsidRPr="0037708B">
        <w:rPr>
          <w:rFonts w:eastAsia="Aptos"/>
          <w14:ligatures w14:val="standardContextual"/>
        </w:rPr>
        <w:t xml:space="preserve"> the parties implicated in the struggles for justice and liberation. The public use of ressentiment thus casts Kant’s enlightenment motto, Sapere Aude! (Dare to know) in a new light. It politicizes the injunction: Have courage to use your own understanding to listen to the plight of the wretched. As in Foucault’s rereading of Kant, the force of the enlightenment ethos lies in the “critical ontology of ourselves,”152 in the undoing of identity—only then can you have a chance “to touch the other, feel the other, discover the other [me </w:t>
      </w:r>
      <w:proofErr w:type="spellStart"/>
      <w:r w:rsidRPr="0037708B">
        <w:rPr>
          <w:rFonts w:eastAsia="Aptos"/>
          <w14:ligatures w14:val="standardContextual"/>
        </w:rPr>
        <w:t>révéler</w:t>
      </w:r>
      <w:proofErr w:type="spellEnd"/>
      <w:r w:rsidRPr="0037708B">
        <w:rPr>
          <w:rFonts w:eastAsia="Aptos"/>
          <w14:ligatures w14:val="standardContextual"/>
        </w:rPr>
        <w:t xml:space="preserve"> </w:t>
      </w:r>
      <w:proofErr w:type="spellStart"/>
      <w:r w:rsidRPr="0037708B">
        <w:rPr>
          <w:rFonts w:eastAsia="Aptos"/>
          <w14:ligatures w14:val="standardContextual"/>
        </w:rPr>
        <w:t>l’autre</w:t>
      </w:r>
      <w:proofErr w:type="spellEnd"/>
      <w:r w:rsidRPr="0037708B">
        <w:rPr>
          <w:rFonts w:eastAsia="Aptos"/>
          <w14:ligatures w14:val="standardContextual"/>
        </w:rPr>
        <w:t xml:space="preserve">].”153 </w:t>
      </w:r>
      <w:r w:rsidRPr="0037708B">
        <w:rPr>
          <w:rFonts w:eastAsia="Aptos"/>
          <w:b/>
          <w:iCs/>
          <w:kern w:val="2"/>
          <w:sz w:val="24"/>
          <w:szCs w:val="24"/>
          <w:u w:val="single"/>
          <w14:ligatures w14:val="standardContextual"/>
        </w:rPr>
        <w:t>Dare to know</w:t>
      </w:r>
      <w:r w:rsidRPr="0037708B">
        <w:rPr>
          <w:rFonts w:eastAsia="Aptos"/>
          <w:u w:val="single"/>
          <w14:ligatures w14:val="standardContextual"/>
        </w:rPr>
        <w:t xml:space="preserve"> translates as </w:t>
      </w:r>
      <w:r w:rsidRPr="0037708B">
        <w:rPr>
          <w:rFonts w:eastAsia="Aptos"/>
          <w:b/>
          <w:iCs/>
          <w:kern w:val="2"/>
          <w:sz w:val="24"/>
          <w:szCs w:val="24"/>
          <w:u w:val="single"/>
          <w14:ligatures w14:val="standardContextual"/>
        </w:rPr>
        <w:t>dare to surrender</w:t>
      </w:r>
      <w:r w:rsidRPr="0037708B">
        <w:rPr>
          <w:rFonts w:eastAsia="Aptos"/>
          <w:u w:val="single"/>
          <w14:ligatures w14:val="standardContextual"/>
        </w:rPr>
        <w:t xml:space="preserve"> or </w:t>
      </w:r>
      <w:r w:rsidRPr="00526780">
        <w:rPr>
          <w:rFonts w:eastAsia="Aptos"/>
          <w:b/>
          <w:iCs/>
          <w:kern w:val="2"/>
          <w:sz w:val="24"/>
          <w:szCs w:val="24"/>
          <w:highlight w:val="cyan"/>
          <w:u w:val="single"/>
          <w14:ligatures w14:val="standardContextual"/>
        </w:rPr>
        <w:t>sacrifice your settler rights</w:t>
      </w:r>
      <w:r w:rsidRPr="0037708B">
        <w:rPr>
          <w:rFonts w:eastAsia="Aptos"/>
          <w:b/>
          <w:iCs/>
          <w:kern w:val="2"/>
          <w:sz w:val="24"/>
          <w:szCs w:val="24"/>
          <w:u w:val="single"/>
          <w14:ligatures w14:val="standardContextual"/>
        </w:rPr>
        <w:t xml:space="preserve"> and privileges</w:t>
      </w:r>
      <w:r w:rsidRPr="0037708B">
        <w:rPr>
          <w:rFonts w:eastAsia="Aptos"/>
          <w14:ligatures w14:val="standardContextual"/>
        </w:rPr>
        <w:t xml:space="preserve">, </w:t>
      </w:r>
      <w:r w:rsidRPr="0037708B">
        <w:rPr>
          <w:rFonts w:eastAsia="Aptos"/>
          <w:b/>
          <w:iCs/>
          <w:kern w:val="2"/>
          <w:sz w:val="24"/>
          <w:szCs w:val="24"/>
          <w:u w:val="single"/>
          <w14:ligatures w14:val="standardContextual"/>
        </w:rPr>
        <w:t xml:space="preserve">dare to </w:t>
      </w:r>
      <w:r w:rsidRPr="00526780">
        <w:rPr>
          <w:rFonts w:eastAsia="Aptos"/>
          <w:b/>
          <w:iCs/>
          <w:kern w:val="2"/>
          <w:sz w:val="24"/>
          <w:szCs w:val="24"/>
          <w:highlight w:val="cyan"/>
          <w:u w:val="single"/>
          <w14:ligatures w14:val="standardContextual"/>
        </w:rPr>
        <w:t>wage war against your anti-Black collective unconscious, dare to defect</w:t>
      </w:r>
      <w:r w:rsidRPr="0037708B">
        <w:rPr>
          <w:rFonts w:eastAsia="Aptos"/>
          <w14:ligatures w14:val="standardContextual"/>
        </w:rPr>
        <w:t>—</w:t>
      </w:r>
      <w:r w:rsidRPr="00526780">
        <w:rPr>
          <w:rFonts w:eastAsia="Aptos"/>
          <w:b/>
          <w:iCs/>
          <w:kern w:val="2"/>
          <w:sz w:val="24"/>
          <w:szCs w:val="24"/>
          <w:highlight w:val="cyan"/>
          <w:u w:val="single"/>
          <w14:ligatures w14:val="standardContextual"/>
        </w:rPr>
        <w:t>from your capitalist class, from your racist and patriarchal organic community, and so on</w:t>
      </w:r>
      <w:r w:rsidRPr="0037708B">
        <w:rPr>
          <w:rFonts w:eastAsia="Aptos"/>
          <w14:ligatures w14:val="standardContextual"/>
        </w:rPr>
        <w:t xml:space="preserve">. </w:t>
      </w:r>
      <w:r w:rsidRPr="0037708B">
        <w:rPr>
          <w:rFonts w:eastAsia="Aptos"/>
          <w:u w:val="single"/>
          <w14:ligatures w14:val="standardContextual"/>
        </w:rPr>
        <w:t xml:space="preserve">The </w:t>
      </w:r>
      <w:proofErr w:type="spellStart"/>
      <w:r w:rsidRPr="0037708B">
        <w:rPr>
          <w:rFonts w:eastAsia="Aptos"/>
          <w:u w:val="single"/>
          <w14:ligatures w14:val="standardContextual"/>
        </w:rPr>
        <w:t>ressentimental</w:t>
      </w:r>
      <w:proofErr w:type="spellEnd"/>
      <w:r w:rsidRPr="0037708B">
        <w:rPr>
          <w:rFonts w:eastAsia="Aptos"/>
          <w:u w:val="single"/>
          <w14:ligatures w14:val="standardContextual"/>
        </w:rPr>
        <w:t xml:space="preserve"> subject stands in solidarity with all those who are deemed disposable, who are scapegoated for the “common” good, a common cynically deprived of its universal force, deployed to obfuscate the material interests of the powerful. The overcoming of “self-imposed immaturity” </w:t>
      </w:r>
      <w:r w:rsidRPr="0037708B">
        <w:rPr>
          <w:rFonts w:eastAsia="Aptos"/>
          <w:b/>
          <w:iCs/>
          <w:kern w:val="2"/>
          <w:sz w:val="24"/>
          <w:szCs w:val="24"/>
          <w:u w:val="single"/>
          <w14:ligatures w14:val="standardContextual"/>
        </w:rPr>
        <w:t xml:space="preserve">means a racial </w:t>
      </w:r>
      <w:proofErr w:type="gramStart"/>
      <w:r w:rsidRPr="0037708B">
        <w:rPr>
          <w:rFonts w:eastAsia="Aptos"/>
          <w:b/>
          <w:iCs/>
          <w:kern w:val="2"/>
          <w:sz w:val="24"/>
          <w:szCs w:val="24"/>
          <w:u w:val="single"/>
          <w14:ligatures w14:val="standardContextual"/>
        </w:rPr>
        <w:t>reckoning</w:t>
      </w:r>
      <w:proofErr w:type="gramEnd"/>
      <w:r w:rsidRPr="0037708B">
        <w:rPr>
          <w:rFonts w:eastAsia="Aptos"/>
          <w:b/>
          <w:iCs/>
          <w:kern w:val="2"/>
          <w:sz w:val="24"/>
          <w:szCs w:val="24"/>
          <w:u w:val="single"/>
          <w14:ligatures w14:val="standardContextual"/>
        </w:rPr>
        <w:t xml:space="preserve"> or it means nothing at all.</w:t>
      </w:r>
    </w:p>
    <w:p w14:paraId="00F093EE" w14:textId="77777777" w:rsidR="007156CE" w:rsidRDefault="007156CE" w:rsidP="007156CE">
      <w:pPr>
        <w:spacing w:line="256" w:lineRule="auto"/>
        <w:rPr>
          <w:rFonts w:eastAsia="Aptos"/>
          <w:b/>
          <w:iCs/>
          <w:kern w:val="2"/>
          <w:sz w:val="24"/>
          <w:szCs w:val="24"/>
          <w:u w:val="single"/>
          <w14:ligatures w14:val="standardContextual"/>
        </w:rPr>
      </w:pPr>
      <w:r w:rsidRPr="0037708B">
        <w:rPr>
          <w:rFonts w:eastAsia="Aptos"/>
          <w14:ligatures w14:val="standardContextual"/>
        </w:rPr>
        <w:t xml:space="preserve">Taking up a variety of overlapping yet incommensurate examples, The Politics of the Wretched attends to </w:t>
      </w:r>
      <w:r w:rsidRPr="0037708B">
        <w:rPr>
          <w:rFonts w:eastAsia="Aptos"/>
          <w:u w:val="single"/>
          <w14:ligatures w14:val="standardContextual"/>
        </w:rPr>
        <w:t xml:space="preserve">this </w:t>
      </w:r>
      <w:r w:rsidRPr="0037708B">
        <w:rPr>
          <w:rFonts w:eastAsia="Aptos"/>
          <w:b/>
          <w:iCs/>
          <w:kern w:val="2"/>
          <w:sz w:val="24"/>
          <w:szCs w:val="24"/>
          <w:u w:val="single"/>
          <w14:ligatures w14:val="standardContextual"/>
        </w:rPr>
        <w:t>vital shit</w:t>
      </w:r>
      <w:r w:rsidRPr="0037708B">
        <w:rPr>
          <w:rFonts w:eastAsia="Aptos"/>
          <w:u w:val="single"/>
          <w14:ligatures w14:val="standardContextual"/>
        </w:rPr>
        <w:t xml:space="preserve"> from ressentiment as </w:t>
      </w:r>
      <w:r w:rsidRPr="0037708B">
        <w:rPr>
          <w:rFonts w:eastAsia="Aptos"/>
          <w:b/>
          <w:iCs/>
          <w:kern w:val="2"/>
          <w:sz w:val="24"/>
          <w:szCs w:val="24"/>
          <w:u w:val="single"/>
          <w14:ligatures w14:val="standardContextual"/>
        </w:rPr>
        <w:t>a personal impotent expression of frustration</w:t>
      </w:r>
      <w:r w:rsidRPr="0037708B">
        <w:rPr>
          <w:rFonts w:eastAsia="Aptos"/>
          <w:u w:val="single"/>
          <w14:ligatures w14:val="standardContextual"/>
        </w:rPr>
        <w:t xml:space="preserve"> to ressentiment as </w:t>
      </w:r>
      <w:r w:rsidRPr="0037708B">
        <w:rPr>
          <w:rFonts w:eastAsia="Aptos"/>
          <w:b/>
          <w:iCs/>
          <w:kern w:val="2"/>
          <w:sz w:val="24"/>
          <w:szCs w:val="24"/>
          <w:u w:val="single"/>
          <w14:ligatures w14:val="standardContextual"/>
        </w:rPr>
        <w:t xml:space="preserve">a </w:t>
      </w:r>
      <w:r w:rsidRPr="00526780">
        <w:rPr>
          <w:rFonts w:eastAsia="Aptos"/>
          <w:b/>
          <w:iCs/>
          <w:kern w:val="2"/>
          <w:sz w:val="24"/>
          <w:szCs w:val="24"/>
          <w:highlight w:val="cyan"/>
          <w:u w:val="single"/>
          <w14:ligatures w14:val="standardContextual"/>
        </w:rPr>
        <w:t>collective response</w:t>
      </w:r>
      <w:r w:rsidRPr="0037708B">
        <w:rPr>
          <w:rFonts w:eastAsia="Aptos"/>
          <w:b/>
          <w:iCs/>
          <w:kern w:val="2"/>
          <w:sz w:val="24"/>
          <w:szCs w:val="24"/>
          <w:u w:val="single"/>
          <w14:ligatures w14:val="standardContextual"/>
        </w:rPr>
        <w:t xml:space="preserve"> to the global evils of anti-Blackness and neocolonial capitalism</w:t>
      </w:r>
      <w:r w:rsidRPr="0037708B">
        <w:rPr>
          <w:rFonts w:eastAsia="Aptos"/>
          <w14:ligatures w14:val="standardContextual"/>
        </w:rPr>
        <w:t xml:space="preserve"> that </w:t>
      </w:r>
      <w:r w:rsidRPr="0037708B">
        <w:rPr>
          <w:rFonts w:eastAsia="Aptos"/>
          <w:u w:val="single"/>
          <w14:ligatures w14:val="standardContextual"/>
        </w:rPr>
        <w:t xml:space="preserve">both </w:t>
      </w:r>
      <w:r w:rsidRPr="0037708B">
        <w:rPr>
          <w:rFonts w:eastAsia="Aptos"/>
          <w:b/>
          <w:iCs/>
          <w:kern w:val="2"/>
          <w:sz w:val="24"/>
          <w:szCs w:val="24"/>
          <w:u w:val="single"/>
          <w14:ligatures w14:val="standardContextual"/>
        </w:rPr>
        <w:t xml:space="preserve">unsettles the liberal gatekeepers of the status quo and might prove </w:t>
      </w:r>
      <w:r w:rsidRPr="00526780">
        <w:rPr>
          <w:rFonts w:eastAsia="Aptos"/>
          <w:b/>
          <w:iCs/>
          <w:kern w:val="2"/>
          <w:sz w:val="24"/>
          <w:szCs w:val="24"/>
          <w:highlight w:val="cyan"/>
          <w:u w:val="single"/>
          <w14:ligatures w14:val="standardContextual"/>
        </w:rPr>
        <w:t>generative for anti-racist leftist politics.</w:t>
      </w:r>
    </w:p>
    <w:p w14:paraId="2867C011" w14:textId="77777777" w:rsidR="007156CE" w:rsidRPr="00FB3C86" w:rsidRDefault="007156CE" w:rsidP="007156CE">
      <w:pPr>
        <w:pStyle w:val="Heading4"/>
      </w:pPr>
      <w:r>
        <w:rPr>
          <w:rStyle w:val="Style13ptBold"/>
          <w:b/>
          <w:bCs w:val="0"/>
        </w:rPr>
        <w:t xml:space="preserve">The role of the judge is to engage in </w:t>
      </w:r>
      <w:r>
        <w:rPr>
          <w:rStyle w:val="Style13ptBold"/>
          <w:b/>
          <w:bCs w:val="0"/>
          <w:u w:val="single"/>
        </w:rPr>
        <w:t>decolonial hacking</w:t>
      </w:r>
      <w:r>
        <w:t xml:space="preserve"> – </w:t>
      </w:r>
      <w:r w:rsidRPr="00FB3C86">
        <w:rPr>
          <w:u w:val="single"/>
        </w:rPr>
        <w:t>misuse</w:t>
      </w:r>
      <w:r>
        <w:t xml:space="preserve"> the </w:t>
      </w:r>
      <w:r w:rsidRPr="00FB3C86">
        <w:rPr>
          <w:u w:val="single"/>
        </w:rPr>
        <w:t>architecture</w:t>
      </w:r>
      <w:r>
        <w:t xml:space="preserve"> of debate to </w:t>
      </w:r>
      <w:r>
        <w:rPr>
          <w:u w:val="single"/>
        </w:rPr>
        <w:t>deconstruct</w:t>
      </w:r>
      <w:r>
        <w:t xml:space="preserve"> the </w:t>
      </w:r>
      <w:r>
        <w:rPr>
          <w:u w:val="single"/>
        </w:rPr>
        <w:t>underlying codes</w:t>
      </w:r>
      <w:r>
        <w:t xml:space="preserve"> of </w:t>
      </w:r>
      <w:r>
        <w:rPr>
          <w:u w:val="single"/>
        </w:rPr>
        <w:t>hegemonic humanism</w:t>
      </w:r>
      <w:r>
        <w:t>.</w:t>
      </w:r>
    </w:p>
    <w:p w14:paraId="2F402545" w14:textId="77777777" w:rsidR="007156CE" w:rsidRPr="00BB1AB4" w:rsidRDefault="007156CE" w:rsidP="007156CE">
      <w:r w:rsidRPr="00BB1AB4">
        <w:rPr>
          <w:rStyle w:val="Style13ptBold"/>
        </w:rPr>
        <w:t>van der Waal ’25</w:t>
      </w:r>
      <w:r w:rsidRPr="00BB1AB4">
        <w:t xml:space="preserve">, PhD in Care Ethics, independent midwife in Amsterdam; Distinguished Professor of Philosophy at Complutense University of Madrid; </w:t>
      </w:r>
      <w:proofErr w:type="spellStart"/>
      <w:r w:rsidRPr="00BB1AB4">
        <w:t>Rodante</w:t>
      </w:r>
      <w:proofErr w:type="spellEnd"/>
      <w:r w:rsidRPr="00BB1AB4">
        <w:t xml:space="preserve"> and Stella </w:t>
      </w:r>
      <w:proofErr w:type="spellStart"/>
      <w:r w:rsidRPr="00BB1AB4">
        <w:t>Villarmea</w:t>
      </w:r>
      <w:proofErr w:type="spellEnd"/>
      <w:r w:rsidRPr="00BB1AB4">
        <w:t>. “Hacking Reproductive Justice: Solomon’s Judgment and the Captive Maternal.” Hypatia 39 (February 2025).</w:t>
      </w:r>
    </w:p>
    <w:p w14:paraId="4AE285EB" w14:textId="77777777" w:rsidR="007156CE" w:rsidRPr="00D20806" w:rsidRDefault="007156CE" w:rsidP="007156CE">
      <w:pPr>
        <w:rPr>
          <w:sz w:val="16"/>
        </w:rPr>
      </w:pPr>
      <w:r w:rsidRPr="00D20806">
        <w:rPr>
          <w:sz w:val="16"/>
        </w:rPr>
        <w:t>1. Of discursive origin stories, feminist mythology, and hacking ourselves to the end of the world.</w:t>
      </w:r>
    </w:p>
    <w:p w14:paraId="6F387341" w14:textId="77777777" w:rsidR="007156CE" w:rsidRPr="00181D08" w:rsidRDefault="007156CE" w:rsidP="007156CE">
      <w:pPr>
        <w:rPr>
          <w:rStyle w:val="StyleUnderline"/>
        </w:rPr>
      </w:pPr>
      <w:r w:rsidRPr="00D20806">
        <w:rPr>
          <w:sz w:val="16"/>
        </w:rPr>
        <w:t xml:space="preserve">In Chiara Bottici’s </w:t>
      </w:r>
      <w:r w:rsidRPr="00455FD4">
        <w:rPr>
          <w:rStyle w:val="StyleUnderline"/>
        </w:rPr>
        <w:t>Feminist mythology, femininity is rewritten not through theory, law, or critique, but through stories.</w:t>
      </w:r>
      <w:r w:rsidRPr="00D20806">
        <w:rPr>
          <w:sz w:val="16"/>
        </w:rPr>
        <w:t xml:space="preserve"> More specifically, through an insertion of new stories in age-old myths, such as those of </w:t>
      </w:r>
      <w:proofErr w:type="spellStart"/>
      <w:r w:rsidRPr="00D20806">
        <w:rPr>
          <w:sz w:val="16"/>
        </w:rPr>
        <w:t>Sherazade</w:t>
      </w:r>
      <w:proofErr w:type="spellEnd"/>
      <w:r w:rsidRPr="00D20806">
        <w:rPr>
          <w:sz w:val="16"/>
        </w:rPr>
        <w:t xml:space="preserve">, Ariadne, and </w:t>
      </w:r>
      <w:proofErr w:type="spellStart"/>
      <w:r w:rsidRPr="00D20806">
        <w:rPr>
          <w:sz w:val="16"/>
        </w:rPr>
        <w:t>Europa.Footnote</w:t>
      </w:r>
      <w:proofErr w:type="spellEnd"/>
      <w:r w:rsidRPr="00D20806">
        <w:rPr>
          <w:sz w:val="16"/>
        </w:rPr>
        <w:t xml:space="preserve"> 1 </w:t>
      </w:r>
      <w:r w:rsidRPr="00455FD4">
        <w:rPr>
          <w:rStyle w:val="StyleUnderline"/>
        </w:rPr>
        <w:t>According to</w:t>
      </w:r>
      <w:r w:rsidRPr="00D20806">
        <w:rPr>
          <w:sz w:val="16"/>
        </w:rPr>
        <w:t xml:space="preserve"> the Caribbean </w:t>
      </w:r>
      <w:r w:rsidRPr="00455FD4">
        <w:rPr>
          <w:rStyle w:val="StyleUnderline"/>
        </w:rPr>
        <w:t>philosopher Sylvia Wynter</w:t>
      </w:r>
      <w:r w:rsidRPr="00D20806">
        <w:rPr>
          <w:sz w:val="16"/>
        </w:rPr>
        <w:t xml:space="preserve">, </w:t>
      </w:r>
      <w:r w:rsidRPr="00526780">
        <w:rPr>
          <w:rStyle w:val="StyleUnderline"/>
          <w:highlight w:val="cyan"/>
        </w:rPr>
        <w:t>the stories we tell each other</w:t>
      </w:r>
      <w:r w:rsidRPr="008425E0">
        <w:rPr>
          <w:rStyle w:val="StyleUnderline"/>
        </w:rPr>
        <w:t xml:space="preserve"> about being human </w:t>
      </w:r>
      <w:r w:rsidRPr="00526780">
        <w:rPr>
          <w:rStyle w:val="StyleUnderline"/>
          <w:highlight w:val="cyan"/>
        </w:rPr>
        <w:t xml:space="preserve">define who we </w:t>
      </w:r>
      <w:proofErr w:type="spellStart"/>
      <w:r w:rsidRPr="00526780">
        <w:rPr>
          <w:rStyle w:val="StyleUnderline"/>
          <w:highlight w:val="cyan"/>
        </w:rPr>
        <w:t>are</w:t>
      </w:r>
      <w:r w:rsidRPr="00D20806">
        <w:rPr>
          <w:sz w:val="16"/>
        </w:rPr>
        <w:t>.Footnote</w:t>
      </w:r>
      <w:proofErr w:type="spellEnd"/>
      <w:r w:rsidRPr="00D20806">
        <w:rPr>
          <w:sz w:val="16"/>
        </w:rPr>
        <w:t xml:space="preserve"> 2 These </w:t>
      </w:r>
      <w:r w:rsidRPr="00455FD4">
        <w:rPr>
          <w:rStyle w:val="StyleUnderline"/>
        </w:rPr>
        <w:t>stories are so naturalized and deeply engrained in our epistemology and ethical-juridical understanding of the world that certain narratives discursively define the nature and the limits of who are and who we can be: they tell us what it is and must be like to be human, and importantly, along the lines of sex, race, and class, who is considered more or less human than others.</w:t>
      </w:r>
      <w:r w:rsidRPr="00D20806">
        <w:rPr>
          <w:sz w:val="16"/>
        </w:rPr>
        <w:t xml:space="preserve"> Wynter names these myths “origin stories” as they contain, in a discursive sense, the origin of our being. The changes in origin stories are, according to Wynter, not contingent (as with Foucault), but they present fundamental shifts in the “politics of being,” and should thus be considered political ontological questions that “unearth a struggle” (rewriting Marx’s class struggle) between different “descriptive statements of the human … about whose master code of symbolic life and death each human order organizes </w:t>
      </w:r>
      <w:proofErr w:type="spellStart"/>
      <w:r w:rsidRPr="00D20806">
        <w:rPr>
          <w:sz w:val="16"/>
        </w:rPr>
        <w:t>itself.”Footnote</w:t>
      </w:r>
      <w:proofErr w:type="spellEnd"/>
      <w:r w:rsidRPr="00D20806">
        <w:rPr>
          <w:sz w:val="16"/>
        </w:rPr>
        <w:t xml:space="preserve"> 3 </w:t>
      </w:r>
      <w:r w:rsidRPr="00455FD4">
        <w:rPr>
          <w:rStyle w:val="StyleUnderline"/>
        </w:rPr>
        <w:t xml:space="preserve">Consequentially, </w:t>
      </w:r>
      <w:proofErr w:type="spellStart"/>
      <w:r w:rsidRPr="00455FD4">
        <w:rPr>
          <w:rStyle w:val="StyleUnderline"/>
        </w:rPr>
        <w:t>Bottici</w:t>
      </w:r>
      <w:proofErr w:type="spellEnd"/>
      <w:r w:rsidRPr="00455FD4">
        <w:rPr>
          <w:rStyle w:val="StyleUnderline"/>
        </w:rPr>
        <w:t xml:space="preserve"> and Wynter argue that we </w:t>
      </w:r>
      <w:r w:rsidRPr="00526780">
        <w:rPr>
          <w:rStyle w:val="StyleUnderline"/>
          <w:highlight w:val="cyan"/>
        </w:rPr>
        <w:t>must change myths</w:t>
      </w:r>
      <w:r w:rsidRPr="008425E0">
        <w:rPr>
          <w:rStyle w:val="StyleUnderline"/>
        </w:rPr>
        <w:t xml:space="preserve"> and origin stories,</w:t>
      </w:r>
      <w:r w:rsidRPr="00455FD4">
        <w:rPr>
          <w:rStyle w:val="StyleUnderline"/>
        </w:rPr>
        <w:t xml:space="preserve"> as a way to </w:t>
      </w:r>
      <w:r w:rsidRPr="00526780">
        <w:rPr>
          <w:rStyle w:val="StyleUnderline"/>
          <w:highlight w:val="cyan"/>
        </w:rPr>
        <w:t xml:space="preserve">change our </w:t>
      </w:r>
      <w:r w:rsidRPr="00526780">
        <w:rPr>
          <w:rStyle w:val="Emphasis"/>
          <w:highlight w:val="cyan"/>
        </w:rPr>
        <w:t>world</w:t>
      </w:r>
      <w:r w:rsidRPr="00526780">
        <w:rPr>
          <w:rStyle w:val="StyleUnderline"/>
          <w:highlight w:val="cyan"/>
        </w:rPr>
        <w:t xml:space="preserve"> and </w:t>
      </w:r>
      <w:r w:rsidRPr="00526780">
        <w:rPr>
          <w:rStyle w:val="Emphasis"/>
          <w:highlight w:val="cyan"/>
        </w:rPr>
        <w:t>ourselves</w:t>
      </w:r>
      <w:r w:rsidRPr="00455FD4">
        <w:rPr>
          <w:rStyle w:val="StyleUnderline"/>
        </w:rPr>
        <w:t>.</w:t>
      </w:r>
      <w:r w:rsidRPr="00D20806">
        <w:rPr>
          <w:sz w:val="16"/>
        </w:rPr>
        <w:t xml:space="preserve"> This is the promise of humans as “bios/ mythoi enacted orders of </w:t>
      </w:r>
      <w:proofErr w:type="spellStart"/>
      <w:r w:rsidRPr="00D20806">
        <w:rPr>
          <w:sz w:val="16"/>
        </w:rPr>
        <w:t>supraindividual</w:t>
      </w:r>
      <w:proofErr w:type="spellEnd"/>
      <w:r w:rsidRPr="00D20806">
        <w:rPr>
          <w:sz w:val="16"/>
        </w:rPr>
        <w:t xml:space="preserve"> consciousness,” meaning that humans are constructed through the intersection of biology and mythology in a collective </w:t>
      </w:r>
      <w:proofErr w:type="spellStart"/>
      <w:r w:rsidRPr="00D20806">
        <w:rPr>
          <w:sz w:val="16"/>
        </w:rPr>
        <w:t>lifeworld.Footnote</w:t>
      </w:r>
      <w:proofErr w:type="spellEnd"/>
      <w:r w:rsidRPr="00D20806">
        <w:rPr>
          <w:sz w:val="16"/>
        </w:rPr>
        <w:t xml:space="preserve"> 4 </w:t>
      </w:r>
      <w:r w:rsidRPr="00181D08">
        <w:rPr>
          <w:rStyle w:val="StyleUnderline"/>
        </w:rPr>
        <w:t>It is the praxis of storytelling, that is the praxis of being human together, and hence the key to deconstructing the way we are so that we can become human together otherwise.</w:t>
      </w:r>
    </w:p>
    <w:p w14:paraId="63AA75E7" w14:textId="77777777" w:rsidR="007156CE" w:rsidRPr="00D20806" w:rsidRDefault="007156CE" w:rsidP="007156CE">
      <w:pPr>
        <w:rPr>
          <w:sz w:val="16"/>
        </w:rPr>
      </w:pPr>
      <w:r w:rsidRPr="00D20806">
        <w:rPr>
          <w:sz w:val="16"/>
        </w:rPr>
        <w:t xml:space="preserve">In five short essayistic steps, we are concerned with the rewriting of a particular origin story, namely that of reproductive justice. The claim to, and administration of, justice in matters of reproduction is a practice that is, both currently and historically, rife with patriarchal ideology and racializing state interference. Our hegemonic conceptualization of justice in reproduction defines what the moral good is in sexual reproduction, and often this (implicit) understanding makes a normative and discursive claim on how sexual reproduction should take form. Behind the patriarchal racializing eugenic formation of sexual reproduction through state policy, for instance, lies the implicit moral claim that it is “good” and “just” to structure kinship-making in nuclear and white supremacist ways. The Black feminist concept “reproductive justice” aims to challenge these patriarchal and colonial configurations of justice in reproduction and reveal them as, in fact, deeply engrained structures of injustice. Reproductive justice is commonly defined by three principles: the right to have children, the right not to have children, and the right to raise children in safe and sustainable environments—and Sister Song adds the fourth principle of bodily </w:t>
      </w:r>
      <w:proofErr w:type="spellStart"/>
      <w:r w:rsidRPr="00D20806">
        <w:rPr>
          <w:sz w:val="16"/>
        </w:rPr>
        <w:t>autonomy.Footnote</w:t>
      </w:r>
      <w:proofErr w:type="spellEnd"/>
      <w:r w:rsidRPr="00D20806">
        <w:rPr>
          <w:sz w:val="16"/>
        </w:rPr>
        <w:t xml:space="preserve"> 5 We could hence state, broadly speaking, that there are at least two conflicting origin stories, in the sense that they discursively shape practices, policies, and activism, of what justice is in the case of reproduction.</w:t>
      </w:r>
    </w:p>
    <w:p w14:paraId="1D7A1156" w14:textId="77777777" w:rsidR="007156CE" w:rsidRPr="00D20806" w:rsidRDefault="007156CE" w:rsidP="007156CE">
      <w:pPr>
        <w:rPr>
          <w:sz w:val="16"/>
        </w:rPr>
      </w:pPr>
      <w:r w:rsidRPr="00D20806">
        <w:rPr>
          <w:sz w:val="16"/>
        </w:rPr>
        <w:t xml:space="preserve">The fight for reproductive </w:t>
      </w:r>
      <w:proofErr w:type="gramStart"/>
      <w:r w:rsidRPr="00D20806">
        <w:rPr>
          <w:sz w:val="16"/>
        </w:rPr>
        <w:t>justice hence</w:t>
      </w:r>
      <w:proofErr w:type="gramEnd"/>
      <w:r w:rsidRPr="00D20806">
        <w:rPr>
          <w:sz w:val="16"/>
        </w:rPr>
        <w:t xml:space="preserve"> did not arrive in a </w:t>
      </w:r>
      <w:proofErr w:type="gramStart"/>
      <w:r w:rsidRPr="00D20806">
        <w:rPr>
          <w:sz w:val="16"/>
        </w:rPr>
        <w:t>void, but</w:t>
      </w:r>
      <w:proofErr w:type="gramEnd"/>
      <w:r w:rsidRPr="00D20806">
        <w:rPr>
          <w:sz w:val="16"/>
        </w:rPr>
        <w:t xml:space="preserve"> is a battle against age-old existing patriarchal configurations of justice in reproduction. The patriarchal claim to “justice” in reproduction serves as the implicit justification of invasive policy regarding sexual reproduction, and is fully integrated in Western thought on femininity, kinship, genealogy, motherhood, family, and patriarchy. In this article, we aim to differentiate in more detail the patriarchal configuration of justice in reproduction from the Black feminist conceptualization of reproductive justice by way of laying bare and dismantling the logic at the heart of patriarchal narratives of justice in reproduction that are, we believe, still hegemonic today in the practices and moral justifications of obstetric violence and obstetric racism, the criminalization of abortion, forced contraception, sterilization, etc. Through dismantling these patriarchal configurations, we attempt to further reappropriate justice in the field of reproduction as something to be practiced and theorized by feminists only, as well as to urge ourselves to be wary of any unconscious repetition of patriarchal logics in our fight for reproductive justice. The claim of our article is thus that the call for justice in reproduction is not new: </w:t>
      </w:r>
      <w:proofErr w:type="gramStart"/>
      <w:r w:rsidRPr="00D20806">
        <w:rPr>
          <w:sz w:val="16"/>
        </w:rPr>
        <w:t>also</w:t>
      </w:r>
      <w:proofErr w:type="gramEnd"/>
      <w:r w:rsidRPr="00D20806">
        <w:rPr>
          <w:sz w:val="16"/>
        </w:rPr>
        <w:t xml:space="preserve"> before the term “reproductive justice” was coined, reproduction was rife with (oppressive) configurations of justice which feminists have been uncovering as patriarchal myths responsible for grave injustices. The struggle for reproductive justice can hence be seen as the reconfiguration and reappropriation of justice in reproduction. For the sake of clarity, we use “justice in reproduction” for the patriarchal configuration of justice in reproduction, and the Black feminist concept “reproductive justice” for the feminist configuration of justice in reproduction, which aims to break reproduction free from patriarchal and colonial ties.</w:t>
      </w:r>
    </w:p>
    <w:p w14:paraId="6EF7D1BA" w14:textId="77777777" w:rsidR="007156CE" w:rsidRPr="00D20806" w:rsidRDefault="007156CE" w:rsidP="007156CE">
      <w:pPr>
        <w:rPr>
          <w:sz w:val="16"/>
        </w:rPr>
      </w:pPr>
      <w:r w:rsidRPr="00D20806">
        <w:rPr>
          <w:sz w:val="16"/>
        </w:rPr>
        <w:t xml:space="preserve">If we want to reappropriate justice in </w:t>
      </w:r>
      <w:proofErr w:type="gramStart"/>
      <w:r w:rsidRPr="00D20806">
        <w:rPr>
          <w:sz w:val="16"/>
        </w:rPr>
        <w:t>feminism, and</w:t>
      </w:r>
      <w:proofErr w:type="gramEnd"/>
      <w:r w:rsidRPr="00D20806">
        <w:rPr>
          <w:sz w:val="16"/>
        </w:rPr>
        <w:t xml:space="preserve"> reimagine what reproductive justice might come to mean in a feminist world, we must deconstruct the hegemonic myths about justice in reproduction still inherent in laws on fertility, birth, and abortion, and in the institutions that govern pregnancy, birth, and childcare. According to Bottici, Silva, and Wynter, </w:t>
      </w:r>
      <w:proofErr w:type="gramStart"/>
      <w:r w:rsidRPr="00D20806">
        <w:rPr>
          <w:sz w:val="16"/>
        </w:rPr>
        <w:t>in order to</w:t>
      </w:r>
      <w:proofErr w:type="gramEnd"/>
      <w:r w:rsidRPr="00D20806">
        <w:rPr>
          <w:sz w:val="16"/>
        </w:rPr>
        <w:t xml:space="preserve"> truly reconfigure concepts, codes, and origin stories, it is not only necessary to pose a counter-narrative in the form of a new configuration of justice, but to also hack, subvert, and dismantle the old patriarchal configuration of justice in reproduction. </w:t>
      </w:r>
      <w:proofErr w:type="spellStart"/>
      <w:r w:rsidRPr="00D20806">
        <w:rPr>
          <w:sz w:val="16"/>
        </w:rPr>
        <w:t>Bottici</w:t>
      </w:r>
      <w:proofErr w:type="spellEnd"/>
      <w:r w:rsidRPr="00D20806">
        <w:rPr>
          <w:sz w:val="16"/>
        </w:rPr>
        <w:t xml:space="preserve"> points out that we cannot simply get rid of old myths by rationalizing them, as Theodor Adorno and Max Horkheimer have shown in Dialectic of Enlightenment: the mythical will come back to haunt us in destructive, repressed, and rationalized </w:t>
      </w:r>
      <w:proofErr w:type="spellStart"/>
      <w:r w:rsidRPr="00D20806">
        <w:rPr>
          <w:sz w:val="16"/>
        </w:rPr>
        <w:t>forms.Footnote</w:t>
      </w:r>
      <w:proofErr w:type="spellEnd"/>
      <w:r w:rsidRPr="00D20806">
        <w:rPr>
          <w:sz w:val="16"/>
        </w:rPr>
        <w:t xml:space="preserve"> 6 “Overcoming mythology,” according to Chiara Bottici, rather means that we must go “through its retelling because only by traversing the fantasy can one hope to reach a different </w:t>
      </w:r>
      <w:proofErr w:type="spellStart"/>
      <w:r w:rsidRPr="00D20806">
        <w:rPr>
          <w:sz w:val="16"/>
        </w:rPr>
        <w:t>place.”Footnote</w:t>
      </w:r>
      <w:proofErr w:type="spellEnd"/>
      <w:r w:rsidRPr="00D20806">
        <w:rPr>
          <w:sz w:val="16"/>
        </w:rPr>
        <w:t xml:space="preserve"> 7 In the case of reproductive justice, this would mean to traverse patriarchal myths around justice in reproduction. We can work with the scraps of stories that we have inherited and start rewriting reproductive justice through a feminist mythology: “We become </w:t>
      </w:r>
      <w:proofErr w:type="gramStart"/>
      <w:r w:rsidRPr="00D20806">
        <w:rPr>
          <w:sz w:val="16"/>
        </w:rPr>
        <w:t>wo-men</w:t>
      </w:r>
      <w:proofErr w:type="gramEnd"/>
      <w:r w:rsidRPr="00D20806">
        <w:rPr>
          <w:sz w:val="16"/>
        </w:rPr>
        <w:t xml:space="preserve"> by endorsing, embroidering, rejecting, modifying, rehearing and rehearsing, in sum, by re-telling the myths we have inherited, as well as those we have ourselves </w:t>
      </w:r>
      <w:proofErr w:type="spellStart"/>
      <w:r w:rsidRPr="00D20806">
        <w:rPr>
          <w:sz w:val="16"/>
        </w:rPr>
        <w:t>created</w:t>
      </w:r>
      <w:proofErr w:type="gramStart"/>
      <w:r w:rsidRPr="00D20806">
        <w:rPr>
          <w:sz w:val="16"/>
        </w:rPr>
        <w:t>.”Footnote</w:t>
      </w:r>
      <w:proofErr w:type="spellEnd"/>
      <w:proofErr w:type="gramEnd"/>
      <w:r w:rsidRPr="00D20806">
        <w:rPr>
          <w:sz w:val="16"/>
        </w:rPr>
        <w:t xml:space="preserve"> 8</w:t>
      </w:r>
    </w:p>
    <w:p w14:paraId="3435C355" w14:textId="77777777" w:rsidR="007156CE" w:rsidRPr="00D20806" w:rsidRDefault="007156CE" w:rsidP="007156CE">
      <w:pPr>
        <w:rPr>
          <w:sz w:val="16"/>
        </w:rPr>
      </w:pPr>
      <w:r w:rsidRPr="00D20806">
        <w:rPr>
          <w:sz w:val="16"/>
        </w:rPr>
        <w:t xml:space="preserve">Sylvia Wynter understands this becoming as defined by the </w:t>
      </w:r>
      <w:r w:rsidRPr="00526780">
        <w:rPr>
          <w:rStyle w:val="StyleUnderline"/>
          <w:highlight w:val="cyan"/>
        </w:rPr>
        <w:t xml:space="preserve">hybrid relation of </w:t>
      </w:r>
      <w:r w:rsidRPr="00526780">
        <w:rPr>
          <w:rStyle w:val="Emphasis"/>
          <w:highlight w:val="cyan"/>
        </w:rPr>
        <w:t>bios</w:t>
      </w:r>
      <w:r w:rsidRPr="00526780">
        <w:rPr>
          <w:rStyle w:val="StyleUnderline"/>
          <w:highlight w:val="cyan"/>
        </w:rPr>
        <w:t xml:space="preserve"> and </w:t>
      </w:r>
      <w:r w:rsidRPr="00526780">
        <w:rPr>
          <w:rStyle w:val="Emphasis"/>
          <w:highlight w:val="cyan"/>
        </w:rPr>
        <w:t>mythos,</w:t>
      </w:r>
      <w:r w:rsidRPr="00D20806">
        <w:rPr>
          <w:sz w:val="16"/>
        </w:rPr>
        <w:t xml:space="preserve"> with a concept borrowed from Frantz Fanon: </w:t>
      </w:r>
      <w:r w:rsidRPr="00526780">
        <w:rPr>
          <w:rStyle w:val="StyleUnderline"/>
          <w:highlight w:val="cyan"/>
        </w:rPr>
        <w:t xml:space="preserve">the </w:t>
      </w:r>
      <w:r w:rsidRPr="00526780">
        <w:rPr>
          <w:rStyle w:val="Emphasis"/>
          <w:highlight w:val="cyan"/>
        </w:rPr>
        <w:t>sociogenic principle.</w:t>
      </w:r>
      <w:r w:rsidRPr="00D20806">
        <w:rPr>
          <w:sz w:val="16"/>
        </w:rPr>
        <w:t xml:space="preserve"> For Wynter, the sociogenic principle is not an object of knowledge, but a manifested site of enunciation that makes explicit, for instance, that </w:t>
      </w:r>
      <w:r w:rsidRPr="008425E0">
        <w:rPr>
          <w:rStyle w:val="StyleUnderline"/>
        </w:rPr>
        <w:t xml:space="preserve">race is </w:t>
      </w:r>
      <w:r w:rsidRPr="008425E0">
        <w:rPr>
          <w:sz w:val="16"/>
        </w:rPr>
        <w:t xml:space="preserve">not a biological but a </w:t>
      </w:r>
      <w:r w:rsidRPr="008425E0">
        <w:rPr>
          <w:rStyle w:val="StyleUnderline"/>
        </w:rPr>
        <w:t>social construct that nevertheless forms us so fundamentally that we can now speak of racial differences</w:t>
      </w:r>
      <w:r w:rsidRPr="00D20806">
        <w:rPr>
          <w:sz w:val="16"/>
        </w:rPr>
        <w:t xml:space="preserve"> within the body that have socially constructed, rather than biological, </w:t>
      </w:r>
      <w:proofErr w:type="spellStart"/>
      <w:r w:rsidRPr="00D20806">
        <w:rPr>
          <w:sz w:val="16"/>
        </w:rPr>
        <w:t>origins.Footnote</w:t>
      </w:r>
      <w:proofErr w:type="spellEnd"/>
      <w:r w:rsidRPr="00D20806">
        <w:rPr>
          <w:sz w:val="16"/>
        </w:rPr>
        <w:t xml:space="preserve"> 9 </w:t>
      </w:r>
      <w:r w:rsidRPr="00526780">
        <w:rPr>
          <w:rStyle w:val="StyleUnderline"/>
          <w:highlight w:val="cyan"/>
        </w:rPr>
        <w:t>Humans are</w:t>
      </w:r>
      <w:r w:rsidRPr="00181D08">
        <w:rPr>
          <w:rStyle w:val="StyleUnderline"/>
        </w:rPr>
        <w:t xml:space="preserve"> hence “</w:t>
      </w:r>
      <w:r w:rsidRPr="00526780">
        <w:rPr>
          <w:rStyle w:val="Emphasis"/>
          <w:highlight w:val="cyan"/>
        </w:rPr>
        <w:t>words made flesh,</w:t>
      </w:r>
      <w:r w:rsidRPr="00181D08">
        <w:rPr>
          <w:rStyle w:val="Emphasis"/>
        </w:rPr>
        <w:t xml:space="preserve"> </w:t>
      </w:r>
      <w:r w:rsidRPr="00181D08">
        <w:rPr>
          <w:rStyle w:val="StyleUnderline"/>
        </w:rPr>
        <w:t xml:space="preserve">muscle and bone animated by hope and desire, belief materialized in deeds, deeds which crystallize our </w:t>
      </w:r>
      <w:proofErr w:type="spellStart"/>
      <w:r w:rsidRPr="00181D08">
        <w:rPr>
          <w:rStyle w:val="StyleUnderline"/>
        </w:rPr>
        <w:t>actualities.”</w:t>
      </w:r>
      <w:r w:rsidRPr="00D20806">
        <w:rPr>
          <w:sz w:val="16"/>
        </w:rPr>
        <w:t>Footnote</w:t>
      </w:r>
      <w:proofErr w:type="spellEnd"/>
      <w:r w:rsidRPr="00D20806">
        <w:rPr>
          <w:sz w:val="16"/>
        </w:rPr>
        <w:t xml:space="preserve"> 10 The sociogenic, or storytelling, principle thus materially organizes and shapes our world, and is consequently something that we can work with, in the sense that we can use feminist mythology to change the world and ourselves for the better. As </w:t>
      </w:r>
      <w:proofErr w:type="spellStart"/>
      <w:r w:rsidRPr="00D20806">
        <w:rPr>
          <w:sz w:val="16"/>
        </w:rPr>
        <w:t>Bottici</w:t>
      </w:r>
      <w:proofErr w:type="spellEnd"/>
      <w:r w:rsidRPr="00D20806">
        <w:rPr>
          <w:sz w:val="16"/>
        </w:rPr>
        <w:t xml:space="preserve"> writes: “myths are self-fulling prophecies: they do not wait for reality to prove their truth, they just go ahead and build </w:t>
      </w:r>
      <w:proofErr w:type="spellStart"/>
      <w:r w:rsidRPr="00D20806">
        <w:rPr>
          <w:sz w:val="16"/>
        </w:rPr>
        <w:t>it.”Footnote</w:t>
      </w:r>
      <w:proofErr w:type="spellEnd"/>
      <w:r w:rsidRPr="00D20806">
        <w:rPr>
          <w:sz w:val="16"/>
        </w:rPr>
        <w:t xml:space="preserve"> 11 It is, consequently, through taking charge of these origin stories with Wynter, and through the reappropriation of the myth for the writing of a feminist mythology with </w:t>
      </w:r>
      <w:proofErr w:type="spellStart"/>
      <w:r w:rsidRPr="00D20806">
        <w:rPr>
          <w:sz w:val="16"/>
        </w:rPr>
        <w:t>Bottici</w:t>
      </w:r>
      <w:proofErr w:type="spellEnd"/>
      <w:r w:rsidRPr="00D20806">
        <w:rPr>
          <w:sz w:val="16"/>
        </w:rPr>
        <w:t xml:space="preserve">, that the “we” that we are and reproduce together, according to implicit ideas on what justice is in reproduction, can be reimagined and reinvented </w:t>
      </w:r>
      <w:proofErr w:type="spellStart"/>
      <w:r w:rsidRPr="00D20806">
        <w:rPr>
          <w:sz w:val="16"/>
        </w:rPr>
        <w:t>otherwise.Footnote</w:t>
      </w:r>
      <w:proofErr w:type="spellEnd"/>
      <w:r w:rsidRPr="00D20806">
        <w:rPr>
          <w:sz w:val="16"/>
        </w:rPr>
        <w:t xml:space="preserve"> 12</w:t>
      </w:r>
    </w:p>
    <w:p w14:paraId="0D9369FA" w14:textId="77777777" w:rsidR="007156CE" w:rsidRPr="00D20806" w:rsidRDefault="007156CE" w:rsidP="007156CE">
      <w:pPr>
        <w:rPr>
          <w:sz w:val="16"/>
        </w:rPr>
      </w:pPr>
      <w:r w:rsidRPr="00D20806">
        <w:rPr>
          <w:sz w:val="16"/>
        </w:rPr>
        <w:t xml:space="preserve">In a similar vein as Wynter and </w:t>
      </w:r>
      <w:proofErr w:type="spellStart"/>
      <w:r w:rsidRPr="00D20806">
        <w:rPr>
          <w:sz w:val="16"/>
        </w:rPr>
        <w:t>Bottici</w:t>
      </w:r>
      <w:proofErr w:type="spellEnd"/>
      <w:r w:rsidRPr="00D20806">
        <w:rPr>
          <w:sz w:val="16"/>
        </w:rPr>
        <w:t>, the Brazilian philosopher Denise Ferreira da Silva proposes in her article “Hacking the subject: Black feminism and refusal beyond the limits of critique,” the “</w:t>
      </w:r>
      <w:r w:rsidRPr="00526780">
        <w:rPr>
          <w:rStyle w:val="StyleUnderline"/>
          <w:highlight w:val="cyan"/>
        </w:rPr>
        <w:t>hacking” of stories as</w:t>
      </w:r>
      <w:r w:rsidRPr="00D20806">
        <w:rPr>
          <w:sz w:val="16"/>
        </w:rPr>
        <w:t xml:space="preserve"> a way to </w:t>
      </w:r>
      <w:r w:rsidRPr="00526780">
        <w:rPr>
          <w:rStyle w:val="StyleUnderline"/>
          <w:highlight w:val="cyan"/>
        </w:rPr>
        <w:t>deconstruct the</w:t>
      </w:r>
      <w:r w:rsidRPr="00D20806">
        <w:rPr>
          <w:sz w:val="16"/>
        </w:rPr>
        <w:t xml:space="preserve"> “</w:t>
      </w:r>
      <w:proofErr w:type="spellStart"/>
      <w:r w:rsidRPr="00D20806">
        <w:rPr>
          <w:sz w:val="16"/>
        </w:rPr>
        <w:t>arché</w:t>
      </w:r>
      <w:proofErr w:type="spellEnd"/>
      <w:r w:rsidRPr="00D20806">
        <w:rPr>
          <w:sz w:val="16"/>
        </w:rPr>
        <w:t xml:space="preserve">-subject”—the </w:t>
      </w:r>
      <w:proofErr w:type="spellStart"/>
      <w:r w:rsidRPr="00D20806">
        <w:rPr>
          <w:sz w:val="16"/>
        </w:rPr>
        <w:t>arché</w:t>
      </w:r>
      <w:proofErr w:type="spellEnd"/>
      <w:r w:rsidRPr="00D20806">
        <w:rPr>
          <w:sz w:val="16"/>
        </w:rPr>
        <w:t xml:space="preserve">-form of the </w:t>
      </w:r>
      <w:r w:rsidRPr="008425E0">
        <w:rPr>
          <w:rStyle w:val="StyleUnderline"/>
        </w:rPr>
        <w:t xml:space="preserve">human constructed in hegemonic narratives that defines the </w:t>
      </w:r>
      <w:r w:rsidRPr="00526780">
        <w:rPr>
          <w:rStyle w:val="StyleUnderline"/>
          <w:highlight w:val="cyan"/>
        </w:rPr>
        <w:t xml:space="preserve">limits </w:t>
      </w:r>
      <w:r w:rsidRPr="008425E0">
        <w:rPr>
          <w:rStyle w:val="StyleUnderline"/>
        </w:rPr>
        <w:t>of who we are and can be</w:t>
      </w:r>
      <w:r w:rsidRPr="008425E0">
        <w:rPr>
          <w:sz w:val="16"/>
        </w:rPr>
        <w:t>—</w:t>
      </w:r>
      <w:r w:rsidRPr="008425E0">
        <w:rPr>
          <w:rStyle w:val="StyleUnderline"/>
        </w:rPr>
        <w:t>in order to liberate the plurality of ways</w:t>
      </w:r>
      <w:r w:rsidRPr="00526780">
        <w:rPr>
          <w:rStyle w:val="StyleUnderline"/>
          <w:highlight w:val="cyan"/>
        </w:rPr>
        <w:t xml:space="preserve"> of being human </w:t>
      </w:r>
      <w:proofErr w:type="spellStart"/>
      <w:r w:rsidRPr="00526780">
        <w:rPr>
          <w:rStyle w:val="StyleUnderline"/>
          <w:highlight w:val="cyan"/>
        </w:rPr>
        <w:t>otherwise</w:t>
      </w:r>
      <w:r w:rsidRPr="00D20806">
        <w:rPr>
          <w:sz w:val="16"/>
        </w:rPr>
        <w:t>.Footnote</w:t>
      </w:r>
      <w:proofErr w:type="spellEnd"/>
      <w:r w:rsidRPr="00D20806">
        <w:rPr>
          <w:sz w:val="16"/>
        </w:rPr>
        <w:t xml:space="preserve"> 13 For Silva, this is not done through rewriting the narrative of the story, but through </w:t>
      </w:r>
      <w:r w:rsidRPr="00526780">
        <w:rPr>
          <w:rStyle w:val="StyleUnderline"/>
          <w:highlight w:val="cyan"/>
        </w:rPr>
        <w:t>laying bare the code underneath the story</w:t>
      </w:r>
      <w:r w:rsidRPr="00D20806">
        <w:rPr>
          <w:sz w:val="16"/>
        </w:rPr>
        <w:t xml:space="preserve">—what </w:t>
      </w:r>
      <w:proofErr w:type="spellStart"/>
      <w:r w:rsidRPr="00D20806">
        <w:rPr>
          <w:sz w:val="16"/>
        </w:rPr>
        <w:t>Bottici</w:t>
      </w:r>
      <w:proofErr w:type="spellEnd"/>
      <w:r w:rsidRPr="00D20806">
        <w:rPr>
          <w:sz w:val="16"/>
        </w:rPr>
        <w:t xml:space="preserve"> would call the “</w:t>
      </w:r>
      <w:r w:rsidRPr="00526780">
        <w:rPr>
          <w:rStyle w:val="StyleUnderline"/>
          <w:highlight w:val="cyan"/>
        </w:rPr>
        <w:t>logos” of “mythos</w:t>
      </w:r>
      <w:r w:rsidRPr="00D20806">
        <w:rPr>
          <w:sz w:val="16"/>
        </w:rPr>
        <w:t xml:space="preserve">”, the “reason of myth”—and hacking it, in order to change it and, again with </w:t>
      </w:r>
      <w:proofErr w:type="spellStart"/>
      <w:r w:rsidRPr="00D20806">
        <w:rPr>
          <w:sz w:val="16"/>
        </w:rPr>
        <w:t>Bottici</w:t>
      </w:r>
      <w:proofErr w:type="spellEnd"/>
      <w:r w:rsidRPr="00D20806">
        <w:rPr>
          <w:sz w:val="16"/>
        </w:rPr>
        <w:t xml:space="preserve">, bring forth the logos of mythos </w:t>
      </w:r>
      <w:proofErr w:type="spellStart"/>
      <w:r w:rsidRPr="00D20806">
        <w:rPr>
          <w:sz w:val="16"/>
        </w:rPr>
        <w:t>otherwise.Footnote</w:t>
      </w:r>
      <w:proofErr w:type="spellEnd"/>
      <w:r w:rsidRPr="00D20806">
        <w:rPr>
          <w:sz w:val="16"/>
        </w:rPr>
        <w:t xml:space="preserve"> 14 “Hacking”, Silva writes,</w:t>
      </w:r>
    </w:p>
    <w:p w14:paraId="6B5543FB" w14:textId="77777777" w:rsidR="007156CE" w:rsidRPr="00D20806" w:rsidRDefault="007156CE" w:rsidP="007156CE">
      <w:pPr>
        <w:rPr>
          <w:sz w:val="16"/>
        </w:rPr>
      </w:pPr>
      <w:r w:rsidRPr="00D20806">
        <w:rPr>
          <w:sz w:val="16"/>
        </w:rPr>
        <w:t xml:space="preserve">moves to transfigure “woman” (and with her the female and the feminine), to deface her, and release her to accomplish what she alone can perform, which is the </w:t>
      </w:r>
      <w:r w:rsidRPr="00526780">
        <w:rPr>
          <w:rStyle w:val="StyleUnderline"/>
          <w:highlight w:val="cyan"/>
        </w:rPr>
        <w:t xml:space="preserve">dis/ordering of the </w:t>
      </w:r>
      <w:r w:rsidRPr="00526780">
        <w:rPr>
          <w:rStyle w:val="Emphasis"/>
          <w:highlight w:val="cyan"/>
        </w:rPr>
        <w:t xml:space="preserve">modern </w:t>
      </w:r>
      <w:r w:rsidRPr="008425E0">
        <w:rPr>
          <w:rStyle w:val="Emphasis"/>
        </w:rPr>
        <w:t>grammar</w:t>
      </w:r>
      <w:r w:rsidRPr="008425E0">
        <w:rPr>
          <w:rStyle w:val="StyleUnderline"/>
        </w:rPr>
        <w:t xml:space="preserve"> in which the patriarch remains the presupposed bearer </w:t>
      </w:r>
      <w:r w:rsidRPr="00526780">
        <w:rPr>
          <w:rStyle w:val="StyleUnderline"/>
          <w:highlight w:val="cyan"/>
        </w:rPr>
        <w:t xml:space="preserve">of </w:t>
      </w:r>
      <w:r w:rsidRPr="008425E0">
        <w:rPr>
          <w:rStyle w:val="StyleUnderline"/>
        </w:rPr>
        <w:t xml:space="preserve">self-determination in its ethical and juridical renderings, respectively </w:t>
      </w:r>
      <w:r w:rsidRPr="00526780">
        <w:rPr>
          <w:rStyle w:val="StyleUnderline"/>
          <w:highlight w:val="cyan"/>
        </w:rPr>
        <w:t xml:space="preserve">liberty and </w:t>
      </w:r>
      <w:proofErr w:type="spellStart"/>
      <w:proofErr w:type="gramStart"/>
      <w:r w:rsidRPr="00526780">
        <w:rPr>
          <w:rStyle w:val="StyleUnderline"/>
          <w:highlight w:val="cyan"/>
        </w:rPr>
        <w:t>authority</w:t>
      </w:r>
      <w:r w:rsidRPr="00D20806">
        <w:rPr>
          <w:sz w:val="16"/>
        </w:rPr>
        <w:t>.Footnote</w:t>
      </w:r>
      <w:proofErr w:type="spellEnd"/>
      <w:proofErr w:type="gramEnd"/>
      <w:r w:rsidRPr="00D20806">
        <w:rPr>
          <w:sz w:val="16"/>
        </w:rPr>
        <w:t xml:space="preserve"> 15</w:t>
      </w:r>
    </w:p>
    <w:p w14:paraId="411DDBCF" w14:textId="77777777" w:rsidR="007156CE" w:rsidRPr="008425E0" w:rsidRDefault="007156CE" w:rsidP="007156CE">
      <w:pPr>
        <w:rPr>
          <w:sz w:val="16"/>
        </w:rPr>
      </w:pPr>
      <w:r w:rsidRPr="00D20806">
        <w:rPr>
          <w:sz w:val="16"/>
        </w:rPr>
        <w:t xml:space="preserve">Silva </w:t>
      </w:r>
      <w:r w:rsidRPr="008425E0">
        <w:rPr>
          <w:sz w:val="16"/>
        </w:rPr>
        <w:t xml:space="preserve">uses </w:t>
      </w:r>
      <w:r w:rsidRPr="008425E0">
        <w:rPr>
          <w:rStyle w:val="StyleUnderline"/>
        </w:rPr>
        <w:t xml:space="preserve">hacking to move beyond critique toward a more abolitionist dismantling of the </w:t>
      </w:r>
      <w:r w:rsidRPr="00526780">
        <w:rPr>
          <w:rStyle w:val="StyleUnderline"/>
          <w:highlight w:val="cyan"/>
        </w:rPr>
        <w:t>discursive codes</w:t>
      </w:r>
      <w:r w:rsidRPr="008425E0">
        <w:rPr>
          <w:rStyle w:val="StyleUnderline"/>
        </w:rPr>
        <w:t xml:space="preserve"> that </w:t>
      </w:r>
      <w:r w:rsidRPr="00526780">
        <w:rPr>
          <w:rStyle w:val="Emphasis"/>
          <w:highlight w:val="cyan"/>
        </w:rPr>
        <w:t xml:space="preserve">shape our </w:t>
      </w:r>
      <w:r w:rsidRPr="00526780">
        <w:rPr>
          <w:rStyle w:val="StyleUnderline"/>
          <w:highlight w:val="cyan"/>
        </w:rPr>
        <w:t>subjectivity</w:t>
      </w:r>
      <w:r w:rsidRPr="00181D08">
        <w:rPr>
          <w:rStyle w:val="StyleUnderline"/>
        </w:rPr>
        <w:t xml:space="preserve"> and the world </w:t>
      </w:r>
      <w:proofErr w:type="gramStart"/>
      <w:r w:rsidRPr="00181D08">
        <w:rPr>
          <w:rStyle w:val="StyleUnderline"/>
        </w:rPr>
        <w:t>in order to</w:t>
      </w:r>
      <w:proofErr w:type="gramEnd"/>
      <w:r w:rsidRPr="00181D08">
        <w:rPr>
          <w:rStyle w:val="StyleUnderline"/>
        </w:rPr>
        <w:t xml:space="preserve"> arrive at the end of the world as we know it. </w:t>
      </w:r>
      <w:r w:rsidRPr="00D20806">
        <w:rPr>
          <w:sz w:val="16"/>
        </w:rPr>
        <w:t xml:space="preserve">In the quote above, hacking is seen </w:t>
      </w:r>
      <w:proofErr w:type="gramStart"/>
      <w:r w:rsidRPr="00D20806">
        <w:rPr>
          <w:sz w:val="16"/>
        </w:rPr>
        <w:t>as a way to</w:t>
      </w:r>
      <w:proofErr w:type="gramEnd"/>
      <w:r w:rsidRPr="00D20806">
        <w:rPr>
          <w:sz w:val="16"/>
        </w:rPr>
        <w:t xml:space="preserve"> untie self-determination from the patriarch by liberating “woman” from the code, a case in point when it comes to reproductive </w:t>
      </w:r>
      <w:proofErr w:type="spellStart"/>
      <w:proofErr w:type="gramStart"/>
      <w:r w:rsidRPr="00D20806">
        <w:rPr>
          <w:sz w:val="16"/>
        </w:rPr>
        <w:t>justice.Footnote</w:t>
      </w:r>
      <w:proofErr w:type="spellEnd"/>
      <w:proofErr w:type="gramEnd"/>
      <w:r w:rsidRPr="00D20806">
        <w:rPr>
          <w:sz w:val="16"/>
        </w:rPr>
        <w:t xml:space="preserve"> 16 It is a </w:t>
      </w:r>
      <w:r w:rsidRPr="00526780">
        <w:rPr>
          <w:rStyle w:val="Emphasis"/>
          <w:highlight w:val="cyan"/>
        </w:rPr>
        <w:t>praxis of decolonization</w:t>
      </w:r>
      <w:r w:rsidRPr="008425E0">
        <w:rPr>
          <w:rStyle w:val="StyleUnderline"/>
        </w:rPr>
        <w:t>,</w:t>
      </w:r>
      <w:r w:rsidRPr="00D20806">
        <w:rPr>
          <w:sz w:val="16"/>
        </w:rPr>
        <w:t xml:space="preserve"> which is, for Silva, the only way to truly achieve justice. </w:t>
      </w:r>
      <w:r w:rsidRPr="00181D08">
        <w:rPr>
          <w:rStyle w:val="StyleUnderline"/>
        </w:rPr>
        <w:t xml:space="preserve">Through hacking the code underneath the story, a </w:t>
      </w:r>
      <w:r w:rsidRPr="00D20806">
        <w:rPr>
          <w:sz w:val="16"/>
        </w:rPr>
        <w:t>feminist mythology can be constructed to, in Wynter’s words</w:t>
      </w:r>
      <w:r w:rsidRPr="008425E0">
        <w:rPr>
          <w:sz w:val="16"/>
        </w:rPr>
        <w:t xml:space="preserve">, </w:t>
      </w:r>
      <w:r w:rsidRPr="008425E0">
        <w:rPr>
          <w:rStyle w:val="StyleUnderline"/>
        </w:rPr>
        <w:t xml:space="preserve">fulfill the potential of humans as hybrid storytelling species by </w:t>
      </w:r>
      <w:r w:rsidRPr="00526780">
        <w:rPr>
          <w:rStyle w:val="StyleUnderline"/>
          <w:highlight w:val="cyan"/>
        </w:rPr>
        <w:t>build</w:t>
      </w:r>
      <w:r w:rsidRPr="008425E0">
        <w:rPr>
          <w:rStyle w:val="StyleUnderline"/>
        </w:rPr>
        <w:t xml:space="preserve">ing another, </w:t>
      </w:r>
      <w:r w:rsidRPr="00526780">
        <w:rPr>
          <w:rStyle w:val="StyleUnderline"/>
          <w:highlight w:val="cyan"/>
        </w:rPr>
        <w:t>more just, world out of the ashes of this one</w:t>
      </w:r>
      <w:r w:rsidRPr="00181D08">
        <w:rPr>
          <w:rStyle w:val="StyleUnderline"/>
        </w:rPr>
        <w:t>.</w:t>
      </w:r>
      <w:r w:rsidRPr="00D20806">
        <w:rPr>
          <w:sz w:val="16"/>
        </w:rPr>
        <w:t xml:space="preserve"> </w:t>
      </w:r>
      <w:r w:rsidRPr="008425E0">
        <w:rPr>
          <w:rStyle w:val="StyleUnderline"/>
        </w:rPr>
        <w:t>Having “hacked” something hence means that we have managed to dissolve a hegemonic logic, by first laying bare and then changing its formulae, that gives rise to the modern subject, and that we have managed to generate a different code,</w:t>
      </w:r>
      <w:r w:rsidRPr="008425E0">
        <w:rPr>
          <w:sz w:val="16"/>
        </w:rPr>
        <w:t xml:space="preserve"> a different origin story, a different feminist mythology, and thus, potentially, a different way of being </w:t>
      </w:r>
      <w:proofErr w:type="spellStart"/>
      <w:r w:rsidRPr="008425E0">
        <w:rPr>
          <w:sz w:val="16"/>
        </w:rPr>
        <w:t>human.Footnote</w:t>
      </w:r>
      <w:proofErr w:type="spellEnd"/>
      <w:r w:rsidRPr="008425E0">
        <w:rPr>
          <w:sz w:val="16"/>
        </w:rPr>
        <w:t xml:space="preserve"> 17 The praxis of hacking is envisioned by Silva as follows:</w:t>
      </w:r>
    </w:p>
    <w:p w14:paraId="31867622" w14:textId="77777777" w:rsidR="007156CE" w:rsidRPr="008E30AB" w:rsidRDefault="007156CE" w:rsidP="007156CE">
      <w:pPr>
        <w:rPr>
          <w:rStyle w:val="StyleUnderline"/>
          <w:sz w:val="16"/>
          <w:u w:val="none"/>
        </w:rPr>
      </w:pPr>
      <w:r w:rsidRPr="008425E0">
        <w:rPr>
          <w:sz w:val="16"/>
        </w:rPr>
        <w:t>Hacking here is de\ composition, or a radical transformation (or imaging) that</w:t>
      </w:r>
      <w:r w:rsidRPr="00D20806">
        <w:rPr>
          <w:sz w:val="16"/>
        </w:rPr>
        <w:t xml:space="preserve"> </w:t>
      </w:r>
      <w:r w:rsidRPr="00526780">
        <w:rPr>
          <w:rStyle w:val="StyleUnderline"/>
          <w:highlight w:val="cyan"/>
        </w:rPr>
        <w:t>exposes, unsettles, and perverts form and formulae. It</w:t>
      </w:r>
      <w:r w:rsidRPr="00D20806">
        <w:rPr>
          <w:sz w:val="16"/>
        </w:rPr>
        <w:t xml:space="preserve"> is an </w:t>
      </w:r>
      <w:r w:rsidRPr="00526780">
        <w:rPr>
          <w:rStyle w:val="StyleUnderline"/>
          <w:highlight w:val="cyan"/>
        </w:rPr>
        <w:t xml:space="preserve">active and purposeful </w:t>
      </w:r>
      <w:proofErr w:type="gramStart"/>
      <w:r w:rsidRPr="00526780">
        <w:rPr>
          <w:rStyle w:val="StyleUnderline"/>
          <w:highlight w:val="cyan"/>
        </w:rPr>
        <w:t>mis-understanding</w:t>
      </w:r>
      <w:proofErr w:type="gramEnd"/>
      <w:r w:rsidRPr="00526780">
        <w:rPr>
          <w:rStyle w:val="StyleUnderline"/>
          <w:highlight w:val="cyan"/>
        </w:rPr>
        <w:t xml:space="preserve">, </w:t>
      </w:r>
      <w:proofErr w:type="gramStart"/>
      <w:r w:rsidRPr="00526780">
        <w:rPr>
          <w:rStyle w:val="StyleUnderline"/>
          <w:highlight w:val="cyan"/>
        </w:rPr>
        <w:t>mis-reading</w:t>
      </w:r>
      <w:proofErr w:type="gramEnd"/>
      <w:r w:rsidRPr="00526780">
        <w:rPr>
          <w:rStyle w:val="StyleUnderline"/>
          <w:highlight w:val="cyan"/>
        </w:rPr>
        <w:t xml:space="preserve">, </w:t>
      </w:r>
      <w:proofErr w:type="gramStart"/>
      <w:r w:rsidRPr="00526780">
        <w:rPr>
          <w:rStyle w:val="StyleUnderline"/>
          <w:highlight w:val="cyan"/>
        </w:rPr>
        <w:t>mis-appropriation</w:t>
      </w:r>
      <w:proofErr w:type="gramEnd"/>
      <w:r w:rsidRPr="00D20806">
        <w:rPr>
          <w:sz w:val="16"/>
        </w:rPr>
        <w:t xml:space="preserve">. Hacking is a kind of reading, which is at once an imaging (in Benjamin’s sense, in reference to the work done by the dialectical image) and a composition (as description of a creative act), but also </w:t>
      </w:r>
      <w:proofErr w:type="spellStart"/>
      <w:r w:rsidRPr="00D20806">
        <w:rPr>
          <w:sz w:val="16"/>
        </w:rPr>
        <w:t>recomposition</w:t>
      </w:r>
      <w:proofErr w:type="spellEnd"/>
      <w:r w:rsidRPr="00D20806">
        <w:rPr>
          <w:sz w:val="16"/>
        </w:rPr>
        <w:t xml:space="preserve"> of elements, in the sense the term has in </w:t>
      </w:r>
      <w:proofErr w:type="spellStart"/>
      <w:proofErr w:type="gramStart"/>
      <w:r w:rsidRPr="00D20806">
        <w:rPr>
          <w:sz w:val="16"/>
        </w:rPr>
        <w:t>alchemy.Footnote</w:t>
      </w:r>
      <w:proofErr w:type="spellEnd"/>
      <w:proofErr w:type="gramEnd"/>
      <w:r w:rsidRPr="00D20806">
        <w:rPr>
          <w:sz w:val="16"/>
        </w:rPr>
        <w:t xml:space="preserve"> 18</w:t>
      </w:r>
    </w:p>
    <w:p w14:paraId="0E6EB957" w14:textId="77777777" w:rsidR="007156CE" w:rsidRPr="008F46B1" w:rsidRDefault="007156CE" w:rsidP="007156CE">
      <w:pPr>
        <w:pStyle w:val="Heading4"/>
        <w:rPr>
          <w:i/>
          <w:iCs w:val="0"/>
        </w:rPr>
      </w:pPr>
      <w:r w:rsidRPr="00FB3C86">
        <w:rPr>
          <w:rStyle w:val="Style13ptBold"/>
          <w:b/>
          <w:bCs w:val="0"/>
        </w:rPr>
        <w:t xml:space="preserve">Neurons that </w:t>
      </w:r>
      <w:r w:rsidRPr="00FB3C86">
        <w:rPr>
          <w:rStyle w:val="Style13ptBold"/>
          <w:b/>
          <w:bCs w:val="0"/>
          <w:i/>
          <w:iCs w:val="0"/>
          <w:u w:val="single"/>
        </w:rPr>
        <w:t>fire together</w:t>
      </w:r>
      <w:r w:rsidRPr="00FB3C86">
        <w:rPr>
          <w:rStyle w:val="Style13ptBold"/>
          <w:b/>
          <w:bCs w:val="0"/>
          <w:i/>
          <w:iCs w:val="0"/>
        </w:rPr>
        <w:t xml:space="preserve">, </w:t>
      </w:r>
      <w:r w:rsidRPr="00FB3C86">
        <w:rPr>
          <w:rStyle w:val="Style13ptBold"/>
          <w:b/>
          <w:bCs w:val="0"/>
          <w:i/>
          <w:iCs w:val="0"/>
          <w:u w:val="single"/>
        </w:rPr>
        <w:t>wire together</w:t>
      </w:r>
      <w:r>
        <w:t xml:space="preserve"> – Western Humanism mystifies the sociogenic system of </w:t>
      </w:r>
      <w:r>
        <w:rPr>
          <w:u w:val="single"/>
        </w:rPr>
        <w:t>racism</w:t>
      </w:r>
      <w:r>
        <w:t xml:space="preserve"> as </w:t>
      </w:r>
      <w:r>
        <w:rPr>
          <w:u w:val="single"/>
        </w:rPr>
        <w:t>opiate</w:t>
      </w:r>
      <w:r>
        <w:t xml:space="preserve"> that is enacted through </w:t>
      </w:r>
      <w:r>
        <w:rPr>
          <w:u w:val="single"/>
        </w:rPr>
        <w:t>description</w:t>
      </w:r>
      <w:r>
        <w:t xml:space="preserve"> and </w:t>
      </w:r>
      <w:r>
        <w:rPr>
          <w:u w:val="single"/>
        </w:rPr>
        <w:t>performance</w:t>
      </w:r>
      <w:r>
        <w:t xml:space="preserve">. Use the </w:t>
      </w:r>
      <w:r w:rsidRPr="00391FF9">
        <w:rPr>
          <w:u w:val="single"/>
        </w:rPr>
        <w:t>ballot</w:t>
      </w:r>
      <w:r>
        <w:t xml:space="preserve"> to </w:t>
      </w:r>
      <w:r>
        <w:rPr>
          <w:i/>
          <w:iCs w:val="0"/>
          <w:u w:val="single"/>
        </w:rPr>
        <w:t xml:space="preserve">rewire </w:t>
      </w:r>
      <w:r w:rsidRPr="008F46B1">
        <w:rPr>
          <w:i/>
          <w:iCs w:val="0"/>
          <w:u w:val="single"/>
        </w:rPr>
        <w:t>colonial encoding</w:t>
      </w:r>
      <w:r w:rsidRPr="008F46B1">
        <w:rPr>
          <w:i/>
          <w:iCs w:val="0"/>
        </w:rPr>
        <w:t>.</w:t>
      </w:r>
    </w:p>
    <w:p w14:paraId="48C900EB" w14:textId="77777777" w:rsidR="007156CE" w:rsidRPr="00BF7C81" w:rsidRDefault="007156CE" w:rsidP="007156CE">
      <w:proofErr w:type="spellStart"/>
      <w:r w:rsidRPr="00BF7C81">
        <w:rPr>
          <w:rStyle w:val="Style13ptBold"/>
        </w:rPr>
        <w:t>Hantel</w:t>
      </w:r>
      <w:proofErr w:type="spellEnd"/>
      <w:r w:rsidRPr="00BF7C81">
        <w:rPr>
          <w:rStyle w:val="Style13ptBold"/>
        </w:rPr>
        <w:t xml:space="preserve"> ’20</w:t>
      </w:r>
      <w:r w:rsidRPr="00BF7C81">
        <w:t xml:space="preserve">, Assistant Professor of Political Science at Dominican University; Max. “Plasticity and Fungibility: On Sylvia Wynter’s </w:t>
      </w:r>
      <w:proofErr w:type="spellStart"/>
      <w:r w:rsidRPr="00BF7C81">
        <w:t>Pieza</w:t>
      </w:r>
      <w:proofErr w:type="spellEnd"/>
      <w:r w:rsidRPr="00BF7C81">
        <w:t xml:space="preserve"> Framework.” </w:t>
      </w:r>
      <w:r w:rsidRPr="00BF7C81">
        <w:rPr>
          <w:i/>
          <w:iCs/>
        </w:rPr>
        <w:t>Social Text</w:t>
      </w:r>
      <w:r w:rsidRPr="00BF7C81">
        <w:t xml:space="preserve"> 38, no. 2 (June 2020): 97–119</w:t>
      </w:r>
      <w:r>
        <w:t xml:space="preserve"> CHO</w:t>
      </w:r>
    </w:p>
    <w:p w14:paraId="623507B1" w14:textId="77777777" w:rsidR="007156CE" w:rsidRPr="00BF7C81" w:rsidRDefault="007156CE" w:rsidP="007156CE">
      <w:pPr>
        <w:rPr>
          <w:sz w:val="14"/>
        </w:rPr>
      </w:pPr>
      <w:r w:rsidRPr="00BF7C81">
        <w:rPr>
          <w:sz w:val="14"/>
        </w:rPr>
        <w:t xml:space="preserve">Central to the study of these bio-implementing conditions will be that of the co-functioning of each </w:t>
      </w:r>
      <w:proofErr w:type="spellStart"/>
      <w:r w:rsidRPr="00BF7C81">
        <w:rPr>
          <w:sz w:val="14"/>
        </w:rPr>
        <w:t>cosmogonically</w:t>
      </w:r>
      <w:proofErr w:type="spellEnd"/>
      <w:r w:rsidRPr="00BF7C81">
        <w:rPr>
          <w:sz w:val="14"/>
        </w:rPr>
        <w:t xml:space="preserve"> chartered,</w:t>
      </w:r>
      <w:r w:rsidRPr="0013366E">
        <w:rPr>
          <w:rStyle w:val="StyleUnderline"/>
        </w:rPr>
        <w:t xml:space="preserve"> </w:t>
      </w:r>
      <w:r w:rsidRPr="00526780">
        <w:rPr>
          <w:rStyle w:val="Emphasis"/>
          <w:highlight w:val="cyan"/>
        </w:rPr>
        <w:t>sociogenic</w:t>
      </w:r>
      <w:r w:rsidRPr="0013366E">
        <w:rPr>
          <w:rStyle w:val="StyleUnderline"/>
        </w:rPr>
        <w:t xml:space="preserve"> replicator code’s </w:t>
      </w:r>
      <w:r w:rsidRPr="00526780">
        <w:rPr>
          <w:rStyle w:val="Emphasis"/>
          <w:highlight w:val="cyan"/>
        </w:rPr>
        <w:t>system</w:t>
      </w:r>
      <w:r w:rsidRPr="00AC2616">
        <w:rPr>
          <w:rStyle w:val="StyleUnderline"/>
        </w:rPr>
        <w:t xml:space="preserve"> </w:t>
      </w:r>
      <w:r w:rsidRPr="00FB3C86">
        <w:rPr>
          <w:rStyle w:val="StyleUnderline"/>
        </w:rPr>
        <w:t xml:space="preserve">of </w:t>
      </w:r>
      <w:r w:rsidRPr="00AC2616">
        <w:rPr>
          <w:rStyle w:val="Emphasis"/>
        </w:rPr>
        <w:t>positive</w:t>
      </w:r>
      <w:r w:rsidRPr="00FB3C86">
        <w:rPr>
          <w:rStyle w:val="StyleUnderline"/>
        </w:rPr>
        <w:t>/</w:t>
      </w:r>
      <w:r w:rsidRPr="00AC2616">
        <w:rPr>
          <w:rStyle w:val="Emphasis"/>
        </w:rPr>
        <w:t>negative</w:t>
      </w:r>
      <w:r w:rsidRPr="00FB3C86">
        <w:rPr>
          <w:rStyle w:val="StyleUnderline"/>
        </w:rPr>
        <w:t xml:space="preserve">, symbolic life/death meanings with the </w:t>
      </w:r>
      <w:r w:rsidRPr="00AC2616">
        <w:rPr>
          <w:rStyle w:val="Emphasis"/>
        </w:rPr>
        <w:t>biochemical</w:t>
      </w:r>
      <w:r w:rsidRPr="00FB3C86">
        <w:rPr>
          <w:rStyle w:val="StyleUnderline"/>
        </w:rPr>
        <w:t xml:space="preserve"> or </w:t>
      </w:r>
      <w:r w:rsidRPr="00526780">
        <w:rPr>
          <w:rStyle w:val="Emphasis"/>
          <w:highlight w:val="cyan"/>
        </w:rPr>
        <w:t>opiate</w:t>
      </w:r>
      <w:r w:rsidRPr="00526780">
        <w:rPr>
          <w:rStyle w:val="StyleUnderline"/>
          <w:highlight w:val="cyan"/>
        </w:rPr>
        <w:t xml:space="preserve"> reward/</w:t>
      </w:r>
      <w:r w:rsidRPr="00FB3C86">
        <w:rPr>
          <w:rStyle w:val="StyleUnderline"/>
        </w:rPr>
        <w:t>punishment</w:t>
      </w:r>
      <w:r w:rsidRPr="0013366E">
        <w:rPr>
          <w:rStyle w:val="StyleUnderline"/>
        </w:rPr>
        <w:t xml:space="preserve"> (i.e., placebo/nocebo) </w:t>
      </w:r>
      <w:r w:rsidRPr="00526780">
        <w:rPr>
          <w:rStyle w:val="Emphasis"/>
          <w:highlight w:val="cyan"/>
        </w:rPr>
        <w:t>behavior motivating</w:t>
      </w:r>
      <w:r w:rsidRPr="0013366E">
        <w:rPr>
          <w:rStyle w:val="StyleUnderline"/>
        </w:rPr>
        <w:t xml:space="preserve">/ demotivating </w:t>
      </w:r>
      <w:r w:rsidRPr="00526780">
        <w:rPr>
          <w:rStyle w:val="StyleUnderline"/>
          <w:highlight w:val="cyan"/>
        </w:rPr>
        <w:t>system of the brain</w:t>
      </w:r>
      <w:r w:rsidRPr="00BF7C81">
        <w:rPr>
          <w:sz w:val="14"/>
        </w:rPr>
        <w:t xml:space="preserve"> (Danielli, 1980; Goldstein, 1994; Stein, 2007). For </w:t>
      </w:r>
      <w:proofErr w:type="spellStart"/>
      <w:r w:rsidRPr="00BF7C81">
        <w:rPr>
          <w:sz w:val="14"/>
        </w:rPr>
        <w:t>t</w:t>
      </w:r>
      <w:r w:rsidRPr="00BF7C81">
        <w:rPr>
          <w:sz w:val="14"/>
        </w:rPr>
        <w:tab/>
        <w:t>his</w:t>
      </w:r>
      <w:proofErr w:type="spellEnd"/>
      <w:r w:rsidRPr="00BF7C81">
        <w:rPr>
          <w:sz w:val="14"/>
        </w:rPr>
        <w:t xml:space="preserve"> </w:t>
      </w:r>
      <w:r w:rsidRPr="0013366E">
        <w:rPr>
          <w:rStyle w:val="StyleUnderline"/>
        </w:rPr>
        <w:t xml:space="preserve">biochemical system of </w:t>
      </w:r>
      <w:r w:rsidRPr="00AC2616">
        <w:rPr>
          <w:rStyle w:val="Emphasis"/>
        </w:rPr>
        <w:t>reward</w:t>
      </w:r>
      <w:r w:rsidRPr="0013366E">
        <w:rPr>
          <w:rStyle w:val="StyleUnderline"/>
        </w:rPr>
        <w:t xml:space="preserve"> and </w:t>
      </w:r>
      <w:r w:rsidRPr="00AC2616">
        <w:rPr>
          <w:rStyle w:val="Emphasis"/>
        </w:rPr>
        <w:t>punishment</w:t>
      </w:r>
      <w:r w:rsidRPr="0013366E">
        <w:rPr>
          <w:rStyle w:val="StyleUnderline"/>
        </w:rPr>
        <w:t xml:space="preserve"> in our uniquely human case</w:t>
      </w:r>
      <w:r w:rsidRPr="00BF7C81">
        <w:rPr>
          <w:sz w:val="14"/>
        </w:rPr>
        <w:t xml:space="preserve">, as proposed by the above, is </w:t>
      </w:r>
      <w:r w:rsidRPr="00FB3C86">
        <w:rPr>
          <w:rStyle w:val="StyleUnderline"/>
        </w:rPr>
        <w:t xml:space="preserve">systemically activated by each such sociogenic code’s representation of symbolic </w:t>
      </w:r>
      <w:r w:rsidRPr="00FB3C86">
        <w:rPr>
          <w:rStyle w:val="Emphasis"/>
        </w:rPr>
        <w:t>life</w:t>
      </w:r>
      <w:r w:rsidRPr="00FB3C86">
        <w:rPr>
          <w:rStyle w:val="StyleUnderline"/>
        </w:rPr>
        <w:t xml:space="preserve"> and </w:t>
      </w:r>
      <w:r w:rsidRPr="00FB3C86">
        <w:rPr>
          <w:rStyle w:val="Emphasis"/>
        </w:rPr>
        <w:t>death</w:t>
      </w:r>
      <w:r w:rsidRPr="00FB3C86">
        <w:rPr>
          <w:sz w:val="14"/>
        </w:rPr>
        <w:t>.8</w:t>
      </w:r>
    </w:p>
    <w:p w14:paraId="277506B7" w14:textId="77777777" w:rsidR="007156CE" w:rsidRPr="00BF7C81" w:rsidRDefault="007156CE" w:rsidP="007156CE">
      <w:pPr>
        <w:rPr>
          <w:rStyle w:val="StyleUnderline"/>
          <w:sz w:val="14"/>
          <w:u w:val="none"/>
        </w:rPr>
      </w:pPr>
      <w:r w:rsidRPr="00BF7C81">
        <w:rPr>
          <w:sz w:val="14"/>
        </w:rPr>
        <w:t xml:space="preserve">The centuries-long story of the transition from Christian to Man1 to Man2 is animated by an </w:t>
      </w:r>
      <w:r w:rsidRPr="00526780">
        <w:rPr>
          <w:rStyle w:val="StyleUnderline"/>
          <w:highlight w:val="cyan"/>
        </w:rPr>
        <w:t xml:space="preserve">input-output system of feedback loops between the </w:t>
      </w:r>
      <w:r w:rsidRPr="00526780">
        <w:rPr>
          <w:rStyle w:val="Emphasis"/>
          <w:highlight w:val="cyan"/>
        </w:rPr>
        <w:t>brain</w:t>
      </w:r>
      <w:r w:rsidRPr="00526780">
        <w:rPr>
          <w:rStyle w:val="StyleUnderline"/>
          <w:highlight w:val="cyan"/>
        </w:rPr>
        <w:t xml:space="preserve"> and</w:t>
      </w:r>
      <w:r w:rsidRPr="00BF7C81">
        <w:rPr>
          <w:sz w:val="14"/>
        </w:rPr>
        <w:t xml:space="preserve"> (primarily) </w:t>
      </w:r>
      <w:r w:rsidRPr="00526780">
        <w:rPr>
          <w:rStyle w:val="Emphasis"/>
          <w:highlight w:val="cyan"/>
        </w:rPr>
        <w:t>rhetorical</w:t>
      </w:r>
      <w:r w:rsidRPr="00AC2616">
        <w:rPr>
          <w:rStyle w:val="StyleUnderline"/>
        </w:rPr>
        <w:t xml:space="preserve"> </w:t>
      </w:r>
      <w:r w:rsidRPr="00FB3C86">
        <w:rPr>
          <w:rStyle w:val="StyleUnderline"/>
        </w:rPr>
        <w:t xml:space="preserve">and </w:t>
      </w:r>
      <w:r w:rsidRPr="00FB3C86">
        <w:rPr>
          <w:rStyle w:val="Emphasis"/>
        </w:rPr>
        <w:t xml:space="preserve">symbolic </w:t>
      </w:r>
      <w:r w:rsidRPr="00526780">
        <w:rPr>
          <w:rStyle w:val="Emphasis"/>
          <w:highlight w:val="cyan"/>
        </w:rPr>
        <w:t>descriptive</w:t>
      </w:r>
      <w:r w:rsidRPr="00526780">
        <w:rPr>
          <w:rStyle w:val="StyleUnderline"/>
          <w:highlight w:val="cyan"/>
        </w:rPr>
        <w:t xml:space="preserve"> statements.</w:t>
      </w:r>
      <w:r w:rsidRPr="00AC2616">
        <w:t xml:space="preserve"> </w:t>
      </w:r>
      <w:r w:rsidRPr="00BF7C81">
        <w:rPr>
          <w:sz w:val="14"/>
        </w:rPr>
        <w:t xml:space="preserve">There is a replicator code of symbolic life and death that </w:t>
      </w:r>
      <w:r w:rsidRPr="00526780">
        <w:rPr>
          <w:rStyle w:val="StyleUnderline"/>
          <w:highlight w:val="cyan"/>
        </w:rPr>
        <w:t>spreads</w:t>
      </w:r>
      <w:r w:rsidRPr="0013366E">
        <w:rPr>
          <w:rStyle w:val="StyleUnderline"/>
        </w:rPr>
        <w:t xml:space="preserve"> and regenerates </w:t>
      </w:r>
      <w:r w:rsidRPr="00526780">
        <w:rPr>
          <w:rStyle w:val="StyleUnderline"/>
          <w:highlight w:val="cyan"/>
        </w:rPr>
        <w:t>by activating a neurochemical reaction in the brain,</w:t>
      </w:r>
      <w:r w:rsidRPr="0013366E">
        <w:rPr>
          <w:rStyle w:val="StyleUnderline"/>
        </w:rPr>
        <w:t xml:space="preserve"> specifically </w:t>
      </w:r>
      <w:r w:rsidRPr="00526780">
        <w:rPr>
          <w:rStyle w:val="Emphasis"/>
          <w:highlight w:val="cyan"/>
        </w:rPr>
        <w:t>opiate</w:t>
      </w:r>
      <w:r w:rsidRPr="00526780">
        <w:rPr>
          <w:rStyle w:val="StyleUnderline"/>
          <w:highlight w:val="cyan"/>
        </w:rPr>
        <w:t xml:space="preserve"> reward pathways</w:t>
      </w:r>
      <w:r w:rsidRPr="00BF7C81">
        <w:rPr>
          <w:sz w:val="14"/>
        </w:rPr>
        <w:t xml:space="preserve">. This model is explicitly in line with Dawkins’s “selfish gene,” since Wynter suggests that the replicator-vehicle distinction essential to his theory obtains for sociobiological laws of culture under current conditions. So just as organisms defined as vehicles serve as the site of natural selection for the replicators inside (namely, DNA molecules in various compositions), </w:t>
      </w:r>
      <w:r w:rsidRPr="00526780">
        <w:rPr>
          <w:rStyle w:val="StyleUnderline"/>
          <w:highlight w:val="cyan"/>
        </w:rPr>
        <w:t>human beings</w:t>
      </w:r>
      <w:r w:rsidRPr="0013366E">
        <w:rPr>
          <w:rStyle w:val="StyleUnderline"/>
        </w:rPr>
        <w:t xml:space="preserve"> have also </w:t>
      </w:r>
      <w:r w:rsidRPr="00526780">
        <w:rPr>
          <w:rStyle w:val="StyleUnderline"/>
          <w:highlight w:val="cyan"/>
        </w:rPr>
        <w:t xml:space="preserve">subordinated themselves to </w:t>
      </w:r>
      <w:r w:rsidRPr="0013366E">
        <w:rPr>
          <w:rStyle w:val="StyleUnderline"/>
        </w:rPr>
        <w:t xml:space="preserve">cultural replicator </w:t>
      </w:r>
      <w:r w:rsidRPr="00526780">
        <w:rPr>
          <w:rStyle w:val="StyleUnderline"/>
          <w:highlight w:val="cyan"/>
        </w:rPr>
        <w:t>codes (such as race, gender, class</w:t>
      </w:r>
      <w:r w:rsidRPr="0013366E">
        <w:rPr>
          <w:rStyle w:val="StyleUnderline"/>
        </w:rPr>
        <w:t>, and sexuality).9</w:t>
      </w:r>
    </w:p>
    <w:p w14:paraId="4F8F6628" w14:textId="77777777" w:rsidR="007156CE" w:rsidRDefault="007156CE" w:rsidP="007156CE">
      <w:pPr>
        <w:rPr>
          <w:rStyle w:val="StyleUnderline"/>
        </w:rPr>
      </w:pPr>
      <w:r w:rsidRPr="00BF7C81">
        <w:rPr>
          <w:sz w:val="14"/>
        </w:rPr>
        <w:t xml:space="preserve">Dawkins might agree with the above, since it neatly mirrors his work on memes as a nongenetic form of natural selection that recapitulates the vehicle-replicator distinction in the realm of culture. It is here, however, where she parts ways with Dawkins, because the memetic analysis is precisely an effect of the “overrepresentation of Man” in her telling. Or, more simply, </w:t>
      </w:r>
      <w:r w:rsidRPr="0013366E">
        <w:rPr>
          <w:rStyle w:val="StyleUnderline"/>
        </w:rPr>
        <w:t xml:space="preserve">while the replicator codes may indeed have a deterministic effect on the otherwise irrelevant vehicles for biological creatures, </w:t>
      </w:r>
      <w:r w:rsidRPr="00526780">
        <w:rPr>
          <w:rStyle w:val="StyleUnderline"/>
          <w:highlight w:val="cyan"/>
        </w:rPr>
        <w:t xml:space="preserve">humans are not </w:t>
      </w:r>
      <w:r w:rsidRPr="00AC2616">
        <w:rPr>
          <w:rStyle w:val="Emphasis"/>
        </w:rPr>
        <w:t xml:space="preserve">actually </w:t>
      </w:r>
      <w:r w:rsidRPr="00526780">
        <w:rPr>
          <w:rStyle w:val="Emphasis"/>
          <w:highlight w:val="cyan"/>
        </w:rPr>
        <w:t>subordinated</w:t>
      </w:r>
      <w:r w:rsidRPr="00526780">
        <w:rPr>
          <w:rStyle w:val="StyleUnderline"/>
          <w:highlight w:val="cyan"/>
        </w:rPr>
        <w:t xml:space="preserve"> to</w:t>
      </w:r>
      <w:r w:rsidRPr="0013366E">
        <w:rPr>
          <w:rStyle w:val="StyleUnderline"/>
        </w:rPr>
        <w:t xml:space="preserve"> their cultural replicator </w:t>
      </w:r>
      <w:r w:rsidRPr="00526780">
        <w:rPr>
          <w:rStyle w:val="StyleUnderline"/>
          <w:highlight w:val="cyan"/>
        </w:rPr>
        <w:t xml:space="preserve">codes; </w:t>
      </w:r>
      <w:r w:rsidRPr="00526780">
        <w:rPr>
          <w:rStyle w:val="Emphasis"/>
          <w:sz w:val="28"/>
          <w:szCs w:val="28"/>
          <w:highlight w:val="cyan"/>
        </w:rPr>
        <w:t>we simply believe</w:t>
      </w:r>
      <w:r w:rsidRPr="0013366E">
        <w:rPr>
          <w:rStyle w:val="Emphasis"/>
          <w:sz w:val="28"/>
          <w:szCs w:val="28"/>
        </w:rPr>
        <w:t xml:space="preserve"> </w:t>
      </w:r>
      <w:r w:rsidRPr="00526780">
        <w:rPr>
          <w:rStyle w:val="Emphasis"/>
          <w:sz w:val="28"/>
          <w:szCs w:val="28"/>
          <w:highlight w:val="cyan"/>
        </w:rPr>
        <w:t>ourselves to be.</w:t>
      </w:r>
      <w:r w:rsidRPr="0013366E">
        <w:rPr>
          <w:rStyle w:val="StyleUnderline"/>
        </w:rPr>
        <w:t xml:space="preserve"> Here, the other element of her scientific model, the </w:t>
      </w:r>
      <w:r w:rsidRPr="00FB3C86">
        <w:rPr>
          <w:rStyle w:val="Emphasis"/>
        </w:rPr>
        <w:t>biochemistry of endogenous opioids</w:t>
      </w:r>
      <w:r w:rsidRPr="0013366E">
        <w:rPr>
          <w:rStyle w:val="StyleUnderline"/>
        </w:rPr>
        <w:t xml:space="preserve">, returns to </w:t>
      </w:r>
      <w:proofErr w:type="gramStart"/>
      <w:r w:rsidRPr="00526780">
        <w:rPr>
          <w:rStyle w:val="StyleUnderline"/>
          <w:highlight w:val="cyan"/>
        </w:rPr>
        <w:t>produce</w:t>
      </w:r>
      <w:proofErr w:type="gramEnd"/>
      <w:r w:rsidRPr="00526780">
        <w:rPr>
          <w:rStyle w:val="StyleUnderline"/>
          <w:highlight w:val="cyan"/>
        </w:rPr>
        <w:t xml:space="preserve"> a way out of the</w:t>
      </w:r>
      <w:r w:rsidRPr="0013366E">
        <w:rPr>
          <w:rStyle w:val="StyleUnderline"/>
        </w:rPr>
        <w:t xml:space="preserve"> seeming </w:t>
      </w:r>
      <w:r w:rsidRPr="00526780">
        <w:rPr>
          <w:rStyle w:val="StyleUnderline"/>
          <w:highlight w:val="cyan"/>
        </w:rPr>
        <w:t>dilemma</w:t>
      </w:r>
      <w:r w:rsidRPr="0013366E">
        <w:rPr>
          <w:rStyle w:val="StyleUnderline"/>
        </w:rPr>
        <w:t xml:space="preserve"> of being a mere vehicle working for a code.</w:t>
      </w:r>
    </w:p>
    <w:p w14:paraId="4B4EF7E7" w14:textId="77777777" w:rsidR="007156CE" w:rsidRPr="0013366E" w:rsidRDefault="007156CE" w:rsidP="007156CE">
      <w:pPr>
        <w:rPr>
          <w:rStyle w:val="StyleUnderline"/>
        </w:rPr>
      </w:pPr>
      <w:r w:rsidRPr="00BF7C81">
        <w:rPr>
          <w:rStyle w:val="StyleUnderline"/>
          <w:sz w:val="14"/>
          <w:u w:val="none"/>
        </w:rPr>
        <w:t xml:space="preserve">While Dawkins’s thoroughgoing Darwinism might just work for the rest of life, </w:t>
      </w:r>
      <w:r w:rsidRPr="0013366E">
        <w:rPr>
          <w:rStyle w:val="StyleUnderline"/>
        </w:rPr>
        <w:t>humans have a distinctly Lamarckian flair: the “</w:t>
      </w:r>
      <w:r w:rsidRPr="00526780">
        <w:rPr>
          <w:rStyle w:val="StyleUnderline"/>
          <w:highlight w:val="cyan"/>
        </w:rPr>
        <w:t xml:space="preserve">performative </w:t>
      </w:r>
      <w:proofErr w:type="gramStart"/>
      <w:r w:rsidRPr="00526780">
        <w:rPr>
          <w:rStyle w:val="StyleUnderline"/>
          <w:highlight w:val="cyan"/>
        </w:rPr>
        <w:t>behavioral-enactment</w:t>
      </w:r>
      <w:proofErr w:type="gramEnd"/>
      <w:r w:rsidRPr="00526780">
        <w:rPr>
          <w:rStyle w:val="StyleUnderline"/>
          <w:highlight w:val="cyan"/>
        </w:rPr>
        <w:t xml:space="preserve"> of ourselves</w:t>
      </w:r>
      <w:r w:rsidRPr="0013366E">
        <w:rPr>
          <w:rStyle w:val="StyleUnderline"/>
        </w:rPr>
        <w:t>.”10 This revolutionary transformation suggests a new answer to the question of who we are. By embracing the “empirical reality of our collective human Agency and . . . fully realized cognitive autonomy as a species,” we can “</w:t>
      </w:r>
      <w:r w:rsidRPr="00526780">
        <w:rPr>
          <w:rStyle w:val="Emphasis"/>
          <w:highlight w:val="cyan"/>
        </w:rPr>
        <w:t>consciously</w:t>
      </w:r>
      <w:r w:rsidRPr="00526780">
        <w:rPr>
          <w:rStyle w:val="StyleUnderline"/>
          <w:highlight w:val="cyan"/>
        </w:rPr>
        <w:t xml:space="preserve"> now </w:t>
      </w:r>
      <w:r w:rsidRPr="00526780">
        <w:rPr>
          <w:rStyle w:val="Emphasis"/>
          <w:highlight w:val="cyan"/>
        </w:rPr>
        <w:t>remake</w:t>
      </w:r>
      <w:r w:rsidRPr="0013366E">
        <w:rPr>
          <w:rStyle w:val="StyleUnderline"/>
        </w:rPr>
        <w:t xml:space="preserve">” those </w:t>
      </w:r>
      <w:r w:rsidRPr="00FB3C86">
        <w:rPr>
          <w:rStyle w:val="StyleUnderline"/>
        </w:rPr>
        <w:t xml:space="preserve">descriptive statements that have continually substituted a single genre of </w:t>
      </w:r>
      <w:r w:rsidRPr="00526780">
        <w:rPr>
          <w:rStyle w:val="StyleUnderline"/>
          <w:highlight w:val="cyan"/>
        </w:rPr>
        <w:t>human being</w:t>
      </w:r>
      <w:r w:rsidRPr="0013366E">
        <w:rPr>
          <w:rStyle w:val="StyleUnderline"/>
        </w:rPr>
        <w:t xml:space="preserve"> for the whole of humanity.11 </w:t>
      </w:r>
      <w:r w:rsidRPr="00526780">
        <w:rPr>
          <w:rStyle w:val="StyleUnderline"/>
          <w:highlight w:val="cyan"/>
        </w:rPr>
        <w:t>We created these</w:t>
      </w:r>
      <w:r w:rsidRPr="0013366E">
        <w:rPr>
          <w:rStyle w:val="StyleUnderline"/>
        </w:rPr>
        <w:t xml:space="preserve"> sociogenic replicator </w:t>
      </w:r>
      <w:r w:rsidRPr="00526780">
        <w:rPr>
          <w:rStyle w:val="StyleUnderline"/>
          <w:highlight w:val="cyan"/>
        </w:rPr>
        <w:t>codes; we can change them.</w:t>
      </w:r>
    </w:p>
    <w:p w14:paraId="2F893DEC" w14:textId="77777777" w:rsidR="007156CE" w:rsidRPr="00545DAC" w:rsidRDefault="007156CE" w:rsidP="007156CE">
      <w:pPr>
        <w:rPr>
          <w:rStyle w:val="StyleUnderline"/>
        </w:rPr>
      </w:pPr>
      <w:r w:rsidRPr="00BF7C81">
        <w:rPr>
          <w:rStyle w:val="StyleUnderline"/>
          <w:sz w:val="14"/>
          <w:u w:val="none"/>
        </w:rPr>
        <w:t xml:space="preserve">As is already clear, there is a tension in her historical account of the overrepresentation of Man insofar as she relies on the onto-epistemological commitments of a Man2 descriptive statement to interpret the longue durée of human history and make the case for a true humanism. Formally speaking, this tension is fundamental to many debates in critical theory: we construct our visions of transformation and emancipation in the language of the present. </w:t>
      </w:r>
      <w:r w:rsidRPr="00545DAC">
        <w:rPr>
          <w:rStyle w:val="StyleUnderline"/>
        </w:rPr>
        <w:t xml:space="preserve">How else could we? In Wynter’s case, however, neuroplasticity takes on a much more specific and important role. Neuroplasticity, and more precisely our awareness of it and mapping of its mechanisms, represents the </w:t>
      </w:r>
      <w:proofErr w:type="gramStart"/>
      <w:r w:rsidRPr="00545DAC">
        <w:rPr>
          <w:rStyle w:val="StyleUnderline"/>
        </w:rPr>
        <w:t>condition of possibility</w:t>
      </w:r>
      <w:proofErr w:type="gramEnd"/>
      <w:r w:rsidRPr="00545DAC">
        <w:rPr>
          <w:rStyle w:val="StyleUnderline"/>
        </w:rPr>
        <w:t xml:space="preserve"> </w:t>
      </w:r>
      <w:proofErr w:type="gramStart"/>
      <w:r w:rsidRPr="00545DAC">
        <w:rPr>
          <w:rStyle w:val="StyleUnderline"/>
        </w:rPr>
        <w:t>for</w:t>
      </w:r>
      <w:proofErr w:type="gramEnd"/>
      <w:r w:rsidRPr="00545DAC">
        <w:rPr>
          <w:rStyle w:val="StyleUnderline"/>
        </w:rPr>
        <w:t xml:space="preserve"> a new descriptive statement and an ontological shift in human </w:t>
      </w:r>
      <w:proofErr w:type="gramStart"/>
      <w:r w:rsidRPr="00545DAC">
        <w:rPr>
          <w:rStyle w:val="StyleUnderline"/>
        </w:rPr>
        <w:t>being</w:t>
      </w:r>
      <w:proofErr w:type="gramEnd"/>
      <w:r w:rsidRPr="00545DAC">
        <w:rPr>
          <w:rStyle w:val="StyleUnderline"/>
        </w:rPr>
        <w:t xml:space="preserve"> as profound as the emergence of language 200,000 years ago. By taking control of the rhetorical-neurological feedback loops in the brain, “we humans no longer need the illusions of our hitherto story-telling, extra-human projection of that Agency.</w:t>
      </w:r>
      <w:r w:rsidRPr="00BF7C81">
        <w:rPr>
          <w:rStyle w:val="StyleUnderline"/>
          <w:sz w:val="14"/>
          <w:u w:val="none"/>
        </w:rPr>
        <w:t xml:space="preserve">”12 </w:t>
      </w:r>
      <w:r w:rsidRPr="00545DAC">
        <w:rPr>
          <w:rStyle w:val="StyleUnderline"/>
        </w:rPr>
        <w:t>With the illusion lifted by contemporary neuroscience research, a new answer to the question Who are we? emerges: “A hybrid biological and metabiological species” that consciously and collectively creates “a new kind of planetarily extended cum ‘intercommunal’ community.”13</w:t>
      </w:r>
    </w:p>
    <w:p w14:paraId="3F195AE1" w14:textId="77777777" w:rsidR="007156CE" w:rsidRPr="00BF7C81" w:rsidRDefault="007156CE" w:rsidP="007156CE">
      <w:pPr>
        <w:rPr>
          <w:sz w:val="14"/>
        </w:rPr>
      </w:pPr>
      <w:r w:rsidRPr="00BF7C81">
        <w:rPr>
          <w:sz w:val="14"/>
        </w:rPr>
        <w:t xml:space="preserve">Across the breadth of the secondary literature on Wynter, the neurobiological scaffolding of her theory is differentially emphasized. As with any great thinker, there is the quick footnote version of Wynter, increasingly popular, that tends to grasp onto the seductive directness of her cybernetic neuroscience to quickly signal a materialist or scientifically inflected cultural studies. In more extended treatments by some of her most insightful interlocutors, different articulations of the </w:t>
      </w:r>
      <w:proofErr w:type="gramStart"/>
      <w:r w:rsidRPr="00BF7C81">
        <w:rPr>
          <w:sz w:val="14"/>
        </w:rPr>
        <w:t>neurobiological</w:t>
      </w:r>
      <w:proofErr w:type="gramEnd"/>
      <w:r w:rsidRPr="00BF7C81">
        <w:rPr>
          <w:sz w:val="14"/>
        </w:rPr>
        <w:t xml:space="preserve"> are at work. Take, for example, four brief discussions from recent work that, when juxtaposed, create a helpful continuum for approaching the science question.</w:t>
      </w:r>
    </w:p>
    <w:p w14:paraId="4AC042E7" w14:textId="77777777" w:rsidR="007156CE" w:rsidRPr="00BF7C81" w:rsidRDefault="007156CE" w:rsidP="007156CE">
      <w:pPr>
        <w:rPr>
          <w:rStyle w:val="StyleUnderline"/>
          <w:sz w:val="14"/>
          <w:szCs w:val="16"/>
          <w:u w:val="none"/>
        </w:rPr>
      </w:pPr>
      <w:r w:rsidRPr="00BF7C81">
        <w:rPr>
          <w:rStyle w:val="StyleUnderline"/>
          <w:sz w:val="14"/>
          <w:szCs w:val="16"/>
          <w:u w:val="none"/>
        </w:rPr>
        <w:t>First, David Marriott argues that Wynter’s deployment of science ultimately traps her theory in the very regime of overrepresentation she wishes to transcend because of her reliance on neuroscience as an empirical and transparent window into human existence (even as she occasionally expresses caution against positivism or acknowledges epistemological limits). “By writing history as scientific text, Wynter moves toward a position that implies that scientific method exceeds narratives (even those of racist illusion), but science also forecloses the textuality of history (and so, presumably, that of rhetoric).”14 Thinking with Marriott, then, we might register the somewhat jarring effect of reading Wynter’s full-throated critique of Darwinian “biocentric” accounts of the human undergirded by Richard Dawkins, who represents perhaps the apotheosis of the Darwinian synthesis.</w:t>
      </w:r>
    </w:p>
    <w:p w14:paraId="4CD3779A" w14:textId="77777777" w:rsidR="007156CE" w:rsidRPr="00BF7C81" w:rsidRDefault="007156CE" w:rsidP="007156CE">
      <w:pPr>
        <w:rPr>
          <w:rStyle w:val="StyleUnderline"/>
          <w:sz w:val="14"/>
          <w:szCs w:val="16"/>
          <w:u w:val="none"/>
        </w:rPr>
      </w:pPr>
      <w:r w:rsidRPr="00BF7C81">
        <w:rPr>
          <w:rStyle w:val="StyleUnderline"/>
          <w:sz w:val="14"/>
          <w:szCs w:val="16"/>
          <w:u w:val="none"/>
        </w:rPr>
        <w:t xml:space="preserve">Second, Alexander Weheliye seems to agree that the neurobiological approach brings with it considerable risk if read as an empiricism, but he posits a strategic reason for its deployment separated from any specific truth to this or that scientific claim. As he puts it, “Wynter’s description of the autopoiesis of the human stretches Fanon’s concept of </w:t>
      </w:r>
      <w:proofErr w:type="spellStart"/>
      <w:r w:rsidRPr="00BF7C81">
        <w:rPr>
          <w:rStyle w:val="StyleUnderline"/>
          <w:sz w:val="14"/>
          <w:szCs w:val="16"/>
          <w:u w:val="none"/>
        </w:rPr>
        <w:t>sociogeny</w:t>
      </w:r>
      <w:proofErr w:type="spellEnd"/>
      <w:r w:rsidRPr="00BF7C81">
        <w:rPr>
          <w:rStyle w:val="StyleUnderline"/>
          <w:sz w:val="14"/>
          <w:szCs w:val="16"/>
          <w:u w:val="none"/>
        </w:rPr>
        <w:t xml:space="preserve"> by grounding it in an, albeit false or artificial, physiological reality.”15 The discussion of an opiate reward system is not necessarily true, nor does it need to be on this reading, but it points to how sociogenic codes like race, class, or gender, as part of the master code of the overrepresentation of Man, “become anchored in the </w:t>
      </w:r>
      <w:proofErr w:type="spellStart"/>
      <w:r w:rsidRPr="00BF7C81">
        <w:rPr>
          <w:rStyle w:val="StyleUnderline"/>
          <w:sz w:val="14"/>
          <w:szCs w:val="16"/>
          <w:u w:val="none"/>
        </w:rPr>
        <w:t>ontogenic</w:t>
      </w:r>
      <w:proofErr w:type="spellEnd"/>
      <w:r w:rsidRPr="00BF7C81">
        <w:rPr>
          <w:rStyle w:val="StyleUnderline"/>
          <w:sz w:val="14"/>
          <w:szCs w:val="16"/>
          <w:u w:val="none"/>
        </w:rPr>
        <w:t xml:space="preserve"> flesh.”16 While </w:t>
      </w:r>
      <w:proofErr w:type="spellStart"/>
      <w:r w:rsidRPr="00BF7C81">
        <w:rPr>
          <w:rStyle w:val="StyleUnderline"/>
          <w:sz w:val="14"/>
          <w:szCs w:val="16"/>
          <w:u w:val="none"/>
        </w:rPr>
        <w:t>Weheliye</w:t>
      </w:r>
      <w:proofErr w:type="spellEnd"/>
      <w:r w:rsidRPr="00BF7C81">
        <w:rPr>
          <w:rStyle w:val="StyleUnderline"/>
          <w:sz w:val="14"/>
          <w:szCs w:val="16"/>
          <w:u w:val="none"/>
        </w:rPr>
        <w:t xml:space="preserve"> does not extend the argument, one could plausibly assert, then, that any scientific theory of the nature-culture interface would serve just as well. The fact that Wynter tends toward two Darwinists (Richard Dawkins and Gerald Edelman) rather than, say, various contemporary neo-</w:t>
      </w:r>
      <w:proofErr w:type="spellStart"/>
      <w:r w:rsidRPr="00BF7C81">
        <w:rPr>
          <w:rStyle w:val="StyleUnderline"/>
          <w:sz w:val="14"/>
          <w:szCs w:val="16"/>
          <w:u w:val="none"/>
        </w:rPr>
        <w:t>Lamarckians</w:t>
      </w:r>
      <w:proofErr w:type="spellEnd"/>
      <w:r w:rsidRPr="00BF7C81">
        <w:rPr>
          <w:rStyle w:val="StyleUnderline"/>
          <w:sz w:val="14"/>
          <w:szCs w:val="16"/>
          <w:u w:val="none"/>
        </w:rPr>
        <w:t>, is incidental.</w:t>
      </w:r>
    </w:p>
    <w:p w14:paraId="67A0270F" w14:textId="77777777" w:rsidR="007156CE" w:rsidRDefault="007156CE" w:rsidP="007156CE">
      <w:pPr>
        <w:rPr>
          <w:rStyle w:val="StyleUnderline"/>
        </w:rPr>
      </w:pPr>
      <w:r w:rsidRPr="00BF7C81">
        <w:rPr>
          <w:rStyle w:val="StyleUnderline"/>
          <w:sz w:val="14"/>
          <w:u w:val="none"/>
        </w:rPr>
        <w:t xml:space="preserve">Third, Katherine McKittrick lays out the ambivalent but generative role of science in Wynter’s thought, tracing how Wynter simultaneously outlines the “always already” racializing effects of (Western) science with the possibility for drawing scientific discourses into the struggle for a “cognitive leap.”17 </w:t>
      </w:r>
      <w:r w:rsidRPr="00973F9D">
        <w:rPr>
          <w:rStyle w:val="StyleUnderline"/>
        </w:rPr>
        <w:t>We need not cede the terrain of scientific discourse to those who continue to deploy it along racial and colonial lines:</w:t>
      </w:r>
      <w:r>
        <w:rPr>
          <w:rStyle w:val="StyleUnderline"/>
        </w:rPr>
        <w:t xml:space="preserve"> “Scientific racism cannot have the last word.”</w:t>
      </w:r>
      <w:r w:rsidRPr="00BF7C81">
        <w:rPr>
          <w:rStyle w:val="StyleUnderline"/>
          <w:sz w:val="14"/>
          <w:u w:val="none"/>
        </w:rPr>
        <w:t>18 Indeed, for McKittrick,</w:t>
      </w:r>
      <w:r w:rsidRPr="00973F9D">
        <w:rPr>
          <w:rStyle w:val="StyleUnderline"/>
        </w:rPr>
        <w:t xml:space="preserve"> to accept a stark division between the objective world of science and the creative world of arts and the humanities is to reify a key component of the overrepresentation of Man. On this reading,</w:t>
      </w:r>
      <w:r>
        <w:rPr>
          <w:rStyle w:val="StyleUnderline"/>
        </w:rPr>
        <w:t xml:space="preserve"> Wynter is indeed intentional and careful about the scientific structure she builds and its empirical validity but crucially understands this as a two-way conversation and a site of agonistic collaboration.</w:t>
      </w:r>
    </w:p>
    <w:p w14:paraId="06075BAB" w14:textId="77777777" w:rsidR="007156CE" w:rsidRDefault="007156CE" w:rsidP="007156CE">
      <w:pPr>
        <w:rPr>
          <w:rStyle w:val="StyleUnderline"/>
        </w:rPr>
      </w:pPr>
      <w:r w:rsidRPr="00BF7C81">
        <w:rPr>
          <w:rStyle w:val="StyleUnderline"/>
          <w:sz w:val="14"/>
          <w:u w:val="none"/>
        </w:rPr>
        <w:t>Fourth, Demetrius Eudell looks closely at the</w:t>
      </w:r>
      <w:r>
        <w:rPr>
          <w:rStyle w:val="StyleUnderline"/>
        </w:rPr>
        <w:t xml:space="preserve"> </w:t>
      </w:r>
      <w:r w:rsidRPr="00FB3C86">
        <w:rPr>
          <w:rStyle w:val="StyleUnderline"/>
        </w:rPr>
        <w:t xml:space="preserve">neurobiological substrate of </w:t>
      </w:r>
      <w:r w:rsidRPr="00FB3C86">
        <w:rPr>
          <w:rStyle w:val="Emphasis"/>
        </w:rPr>
        <w:t>Wynter’s theory</w:t>
      </w:r>
      <w:r w:rsidRPr="00FB3C86">
        <w:rPr>
          <w:rStyle w:val="StyleUnderline"/>
        </w:rPr>
        <w:t>, centering the opiate reward system (and the specific studies cited by Wynter) as the key to a theory of overrepresentation: “Linked to the functioning of the human code, as</w:t>
      </w:r>
      <w:r>
        <w:rPr>
          <w:rStyle w:val="StyleUnderline"/>
        </w:rPr>
        <w:t xml:space="preserve"> the </w:t>
      </w:r>
      <w:r w:rsidRPr="00526780">
        <w:rPr>
          <w:rStyle w:val="StyleUnderline"/>
          <w:highlight w:val="cyan"/>
        </w:rPr>
        <w:t>research on addiction</w:t>
      </w:r>
      <w:r>
        <w:rPr>
          <w:rStyle w:val="StyleUnderline"/>
        </w:rPr>
        <w:t xml:space="preserve"> conducted by the neurobiologist Avram Goldstein has </w:t>
      </w:r>
      <w:r w:rsidRPr="00526780">
        <w:rPr>
          <w:rStyle w:val="StyleUnderline"/>
          <w:highlight w:val="cyan"/>
        </w:rPr>
        <w:t>revealed,</w:t>
      </w:r>
      <w:r>
        <w:rPr>
          <w:rStyle w:val="StyleUnderline"/>
        </w:rPr>
        <w:t xml:space="preserve"> are adaptive behaviors driven by </w:t>
      </w:r>
      <w:r w:rsidRPr="00FB3C86">
        <w:rPr>
          <w:rStyle w:val="StyleUnderline"/>
        </w:rPr>
        <w:t xml:space="preserve">a reward and punishment mechanism in the brain in which a natural </w:t>
      </w:r>
      <w:r w:rsidRPr="00526780">
        <w:rPr>
          <w:rStyle w:val="StyleUnderline"/>
          <w:highlight w:val="cyan"/>
        </w:rPr>
        <w:t>opioid system is triggered with the performance of ‘good’ and ‘bad’ behaviors</w:t>
      </w:r>
      <w:r>
        <w:rPr>
          <w:rStyle w:val="StyleUnderline"/>
        </w:rPr>
        <w:t xml:space="preserve">.”19 Eudell focuses on the relevant </w:t>
      </w:r>
      <w:proofErr w:type="spellStart"/>
      <w:r>
        <w:rPr>
          <w:rStyle w:val="StyleUnderline"/>
        </w:rPr>
        <w:t>neuroransmitters</w:t>
      </w:r>
      <w:proofErr w:type="spellEnd"/>
      <w:r>
        <w:rPr>
          <w:rStyle w:val="StyleUnderline"/>
        </w:rPr>
        <w:t xml:space="preserve"> in this theory (“probably </w:t>
      </w:r>
      <w:r w:rsidRPr="00526780">
        <w:rPr>
          <w:rStyle w:val="Emphasis"/>
          <w:highlight w:val="cyan"/>
        </w:rPr>
        <w:t>beta-endorphin</w:t>
      </w:r>
      <w:r>
        <w:rPr>
          <w:rStyle w:val="StyleUnderline"/>
        </w:rPr>
        <w:t xml:space="preserve">”), articulating Wynter’s intervention vis-à-vis the scientific scaffolding of her footnotes </w:t>
      </w:r>
      <w:r w:rsidRPr="00526780">
        <w:rPr>
          <w:rStyle w:val="StyleUnderline"/>
          <w:highlight w:val="cyan"/>
        </w:rPr>
        <w:t>to foreground neurochemical-rhetorical</w:t>
      </w:r>
      <w:r>
        <w:rPr>
          <w:rStyle w:val="StyleUnderline"/>
        </w:rPr>
        <w:t xml:space="preserve"> </w:t>
      </w:r>
      <w:r w:rsidRPr="00526780">
        <w:rPr>
          <w:rStyle w:val="StyleUnderline"/>
          <w:highlight w:val="cyan"/>
        </w:rPr>
        <w:t xml:space="preserve">feedback loops as the </w:t>
      </w:r>
      <w:r w:rsidRPr="00526780">
        <w:rPr>
          <w:rStyle w:val="Emphasis"/>
          <w:highlight w:val="cyan"/>
        </w:rPr>
        <w:t>empirical basis</w:t>
      </w:r>
      <w:r w:rsidRPr="00526780">
        <w:rPr>
          <w:rStyle w:val="StyleUnderline"/>
          <w:highlight w:val="cyan"/>
        </w:rPr>
        <w:t xml:space="preserve"> for a </w:t>
      </w:r>
      <w:r w:rsidRPr="00526780">
        <w:rPr>
          <w:rStyle w:val="Emphasis"/>
          <w:highlight w:val="cyan"/>
        </w:rPr>
        <w:t>new humanism.</w:t>
      </w:r>
    </w:p>
    <w:p w14:paraId="63547434" w14:textId="77777777" w:rsidR="007156CE" w:rsidRPr="00BF7C81" w:rsidRDefault="007156CE" w:rsidP="007156CE">
      <w:pPr>
        <w:rPr>
          <w:rStyle w:val="StyleUnderline"/>
          <w:sz w:val="14"/>
          <w:u w:val="none"/>
        </w:rPr>
      </w:pPr>
      <w:r w:rsidRPr="00BF7C81">
        <w:rPr>
          <w:rStyle w:val="StyleUnderline"/>
          <w:sz w:val="14"/>
          <w:u w:val="none"/>
        </w:rPr>
        <w:t xml:space="preserve">To be clear, these brief summaries do not adequately convey the richness of each discussion, all from thinkers to whom I am deeply indebted. And I do not pose them to try to adjudicate who wore it best, so to speak. Instead, the four positions I have schematically sketched form a suggestive continuum to describe the deployment of neurobiology in Wynter’s work: scientism, false (but useful), ambivalent (and generative), empirical. And of course, the four positions are not neatly separable. In general, they all share an account of genre studies that primarily focuses on two key aspects (with differing evaluations): first, rhetorical-neurobiological feedback loops as the material structure of sociogenic replicator codes forming the engine of overrepresentation; and second, the disruption and possible rewriting of those codes by liminal subjects. Liminal subjects, as the name implies, exist inside the system of overrepresentation through their constitutive exclusion and </w:t>
      </w:r>
      <w:proofErr w:type="gramStart"/>
      <w:r w:rsidRPr="00BF7C81">
        <w:rPr>
          <w:rStyle w:val="StyleUnderline"/>
          <w:sz w:val="14"/>
          <w:u w:val="none"/>
        </w:rPr>
        <w:t>so</w:t>
      </w:r>
      <w:proofErr w:type="gramEnd"/>
      <w:r w:rsidRPr="00BF7C81">
        <w:rPr>
          <w:rStyle w:val="StyleUnderline"/>
          <w:sz w:val="14"/>
          <w:u w:val="none"/>
        </w:rPr>
        <w:t xml:space="preserve"> index and create the push to a radical outside.</w:t>
      </w:r>
    </w:p>
    <w:p w14:paraId="39FADADD" w14:textId="77777777" w:rsidR="007156CE" w:rsidRDefault="007156CE" w:rsidP="007156CE">
      <w:pPr>
        <w:rPr>
          <w:rStyle w:val="Emphasis"/>
        </w:rPr>
      </w:pPr>
      <w:r w:rsidRPr="00BF7C81">
        <w:rPr>
          <w:rStyle w:val="StyleUnderline"/>
          <w:sz w:val="14"/>
          <w:u w:val="none"/>
        </w:rPr>
        <w:t xml:space="preserve">The </w:t>
      </w:r>
      <w:r w:rsidRPr="00FB3C86">
        <w:rPr>
          <w:rStyle w:val="StyleUnderline"/>
        </w:rPr>
        <w:t>metabiological human Wynter describes</w:t>
      </w:r>
      <w:r w:rsidRPr="00FB3C86">
        <w:rPr>
          <w:rStyle w:val="StyleUnderline"/>
          <w:sz w:val="14"/>
          <w:u w:val="none"/>
        </w:rPr>
        <w:t xml:space="preserve"> —homo </w:t>
      </w:r>
      <w:proofErr w:type="spellStart"/>
      <w:r w:rsidRPr="00FB3C86">
        <w:rPr>
          <w:rStyle w:val="StyleUnderline"/>
          <w:sz w:val="14"/>
          <w:u w:val="none"/>
        </w:rPr>
        <w:t>narrans</w:t>
      </w:r>
      <w:proofErr w:type="spellEnd"/>
      <w:r w:rsidRPr="00FB3C86">
        <w:rPr>
          <w:rStyle w:val="StyleUnderline"/>
          <w:sz w:val="14"/>
          <w:u w:val="none"/>
        </w:rPr>
        <w:t xml:space="preserve">, the </w:t>
      </w:r>
      <w:r w:rsidRPr="00FB3C86">
        <w:rPr>
          <w:rStyle w:val="StyleUnderline"/>
        </w:rPr>
        <w:t>marriage of bios and mythos</w:t>
      </w:r>
      <w:r w:rsidRPr="00FB3C86">
        <w:rPr>
          <w:rStyle w:val="StyleUnderline"/>
          <w:sz w:val="14"/>
          <w:u w:val="none"/>
        </w:rPr>
        <w:t xml:space="preserve"> —is clearly a “</w:t>
      </w:r>
      <w:r w:rsidRPr="00FB3C86">
        <w:rPr>
          <w:rStyle w:val="StyleUnderline"/>
        </w:rPr>
        <w:t>cerebral subject</w:t>
      </w:r>
      <w:r w:rsidRPr="00FB3C86">
        <w:rPr>
          <w:rStyle w:val="StyleUnderline"/>
          <w:sz w:val="14"/>
          <w:u w:val="none"/>
        </w:rPr>
        <w:t>.”20 Even as she critiques the biological reductionism of Ma</w:t>
      </w:r>
      <w:r w:rsidRPr="00BF7C81">
        <w:rPr>
          <w:rStyle w:val="StyleUnderline"/>
          <w:sz w:val="14"/>
          <w:u w:val="none"/>
        </w:rPr>
        <w:t xml:space="preserve">n2 (primarily the reduction to genetics represented by DNA as master code), she posits the </w:t>
      </w:r>
      <w:r w:rsidRPr="00526780">
        <w:rPr>
          <w:rStyle w:val="StyleUnderline"/>
          <w:highlight w:val="cyan"/>
        </w:rPr>
        <w:t xml:space="preserve">path beyond </w:t>
      </w:r>
      <w:r w:rsidRPr="00FB3C86">
        <w:rPr>
          <w:rStyle w:val="StyleUnderline"/>
        </w:rPr>
        <w:t>through the unique capacities of</w:t>
      </w:r>
      <w:r w:rsidRPr="00526780">
        <w:rPr>
          <w:rStyle w:val="StyleUnderline"/>
          <w:highlight w:val="cyan"/>
        </w:rPr>
        <w:t xml:space="preserve"> the prefrontal cortex</w:t>
      </w:r>
      <w:r w:rsidRPr="00BF7C81">
        <w:rPr>
          <w:rStyle w:val="StyleUnderline"/>
          <w:sz w:val="14"/>
          <w:u w:val="none"/>
        </w:rPr>
        <w:t xml:space="preserve"> and the simultaneously transhistorical </w:t>
      </w:r>
      <w:r w:rsidRPr="00FB3C86">
        <w:rPr>
          <w:rStyle w:val="StyleUnderline"/>
        </w:rPr>
        <w:t>and culturally specific power of opioid reward systems</w:t>
      </w:r>
      <w:r w:rsidRPr="00FB3C86">
        <w:rPr>
          <w:rStyle w:val="StyleUnderline"/>
          <w:sz w:val="14"/>
          <w:u w:val="none"/>
        </w:rPr>
        <w:t xml:space="preserve"> in the</w:t>
      </w:r>
      <w:r w:rsidRPr="00BF7C81">
        <w:rPr>
          <w:rStyle w:val="StyleUnderline"/>
          <w:sz w:val="14"/>
          <w:u w:val="none"/>
        </w:rPr>
        <w:t xml:space="preserve"> brain.21 She clearly and powerfully suggests that </w:t>
      </w:r>
      <w:r w:rsidRPr="00FB3C86">
        <w:rPr>
          <w:rStyle w:val="StyleUnderline"/>
        </w:rPr>
        <w:t>humans are not actually subservient to the rhetorical codes to which they give up their agency;</w:t>
      </w:r>
      <w:r w:rsidRPr="00BF7C81">
        <w:rPr>
          <w:rStyle w:val="StyleUnderline"/>
          <w:sz w:val="14"/>
          <w:u w:val="none"/>
        </w:rPr>
        <w:t xml:space="preserve"> </w:t>
      </w:r>
      <w:r w:rsidRPr="00526780">
        <w:rPr>
          <w:rStyle w:val="StyleUnderline"/>
          <w:highlight w:val="cyan"/>
        </w:rPr>
        <w:t xml:space="preserve">cognitive autonomy means </w:t>
      </w:r>
      <w:r w:rsidRPr="00FB3C86">
        <w:rPr>
          <w:rStyle w:val="StyleUnderline"/>
        </w:rPr>
        <w:t xml:space="preserve">achieving self-recognition as cerebral subjects and so </w:t>
      </w:r>
      <w:r w:rsidRPr="00526780">
        <w:rPr>
          <w:rStyle w:val="StyleUnderline"/>
          <w:highlight w:val="cyan"/>
        </w:rPr>
        <w:t xml:space="preserve">taking up the challenge of </w:t>
      </w:r>
      <w:r w:rsidRPr="00526780">
        <w:rPr>
          <w:rStyle w:val="Emphasis"/>
          <w:highlight w:val="cyan"/>
        </w:rPr>
        <w:t>transforming</w:t>
      </w:r>
      <w:r w:rsidRPr="00526780">
        <w:rPr>
          <w:rStyle w:val="StyleUnderline"/>
          <w:highlight w:val="cyan"/>
        </w:rPr>
        <w:t xml:space="preserve"> the </w:t>
      </w:r>
      <w:r w:rsidRPr="00526780">
        <w:rPr>
          <w:rStyle w:val="Emphasis"/>
          <w:highlight w:val="cyan"/>
        </w:rPr>
        <w:t>“replicator codes</w:t>
      </w:r>
      <w:r w:rsidRPr="00FB3C86">
        <w:rPr>
          <w:rStyle w:val="StyleUnderline"/>
        </w:rPr>
        <w:t>” of “symbolic life/death”</w:t>
      </w:r>
      <w:r w:rsidRPr="00526780">
        <w:rPr>
          <w:rStyle w:val="StyleUnderline"/>
          <w:highlight w:val="cyan"/>
        </w:rPr>
        <w:t xml:space="preserve"> that strengthen and regenerate through our neural </w:t>
      </w:r>
      <w:r w:rsidRPr="00526780">
        <w:rPr>
          <w:rStyle w:val="Emphasis"/>
          <w:highlight w:val="cyan"/>
        </w:rPr>
        <w:t>reward pathways.</w:t>
      </w:r>
    </w:p>
    <w:p w14:paraId="36BA2C66" w14:textId="77777777" w:rsidR="007156CE" w:rsidRPr="007156CE" w:rsidRDefault="007156CE" w:rsidP="007156CE"/>
    <w:p w14:paraId="47937583" w14:textId="5231F234" w:rsidR="00B00A6E" w:rsidRDefault="00B00A6E" w:rsidP="00B00A6E">
      <w:pPr>
        <w:pStyle w:val="Heading2"/>
      </w:pPr>
      <w:r>
        <w:t>Case</w:t>
      </w:r>
    </w:p>
    <w:p w14:paraId="2A3396A1" w14:textId="606C4DE6" w:rsidR="00B00A6E" w:rsidRDefault="00B00A6E" w:rsidP="00B00A6E">
      <w:pPr>
        <w:pStyle w:val="Heading4"/>
      </w:pPr>
      <w:r>
        <w:t>U.S. AI development is eugenic.</w:t>
      </w:r>
    </w:p>
    <w:p w14:paraId="1E4235B8" w14:textId="171F6F63" w:rsidR="00B00A6E" w:rsidRDefault="00B00A6E" w:rsidP="00B00A6E">
      <w:pPr>
        <w:pStyle w:val="Heading4"/>
        <w:rPr>
          <w:u w:val="single"/>
        </w:rPr>
      </w:pPr>
      <w:r>
        <w:t xml:space="preserve">1. </w:t>
      </w:r>
      <w:r w:rsidRPr="00B00A6E">
        <w:rPr>
          <w:u w:val="single"/>
        </w:rPr>
        <w:t>ELON.</w:t>
      </w:r>
    </w:p>
    <w:p w14:paraId="0FDA7277" w14:textId="77777777" w:rsidR="00B00A6E" w:rsidRDefault="00B00A6E" w:rsidP="00B00A6E">
      <w:pPr>
        <w:pStyle w:val="Heading4"/>
      </w:pPr>
      <w:proofErr w:type="spellStart"/>
      <w:r>
        <w:t>Technoeugenics</w:t>
      </w:r>
      <w:proofErr w:type="spellEnd"/>
      <w:r>
        <w:t>.</w:t>
      </w:r>
    </w:p>
    <w:p w14:paraId="4A6600DE" w14:textId="77777777" w:rsidR="00B00A6E" w:rsidRPr="004969BB" w:rsidRDefault="00B00A6E" w:rsidP="00B00A6E">
      <w:pPr>
        <w:rPr>
          <w:rStyle w:val="StyleUnderline"/>
          <w:color w:val="auto"/>
          <w:u w:val="none"/>
        </w:rPr>
      </w:pPr>
      <w:proofErr w:type="spellStart"/>
      <w:r w:rsidRPr="005B4CDF">
        <w:rPr>
          <w:rStyle w:val="Style13ptBold"/>
        </w:rPr>
        <w:t>Lagardien</w:t>
      </w:r>
      <w:proofErr w:type="spellEnd"/>
      <w:r w:rsidRPr="005B4CDF">
        <w:rPr>
          <w:rStyle w:val="Style13ptBold"/>
        </w:rPr>
        <w:t xml:space="preserve"> </w:t>
      </w:r>
      <w:r>
        <w:rPr>
          <w:rStyle w:val="Style13ptBold"/>
        </w:rPr>
        <w:t>‘</w:t>
      </w:r>
      <w:r w:rsidRPr="005B4CDF">
        <w:rPr>
          <w:rStyle w:val="Style13ptBold"/>
        </w:rPr>
        <w:t>24</w:t>
      </w:r>
      <w:r>
        <w:rPr>
          <w:rStyle w:val="Style13ptBold"/>
        </w:rPr>
        <w:t>,</w:t>
      </w:r>
      <w:r>
        <w:t xml:space="preserve"> </w:t>
      </w:r>
      <w:r w:rsidRPr="005B4CDF">
        <w:t xml:space="preserve">[Ismail Lagardien; </w:t>
      </w:r>
      <w:r>
        <w:t>He was educated at the London School of Economics, and holds a PhD in International Political Economy.</w:t>
      </w:r>
      <w:r w:rsidRPr="005B4CDF">
        <w:t xml:space="preserve">; 9-4-2024; "From artificial general intelligence to transhumanism, eugenics is back"; Daily Maverick; </w:t>
      </w:r>
      <w:hyperlink r:id="rId8" w:history="1">
        <w:r w:rsidRPr="00907597">
          <w:rPr>
            <w:rStyle w:val="Hyperlink"/>
          </w:rPr>
          <w:t>https://www.dailymaverick.co.za/opinionista/2024-09-04-from-artificial-general-intelligence-to-transhumanism-eugenics-is-back/</w:t>
        </w:r>
      </w:hyperlink>
      <w:r>
        <w:t xml:space="preserve">; </w:t>
      </w:r>
      <w:proofErr w:type="spellStart"/>
      <w:r>
        <w:t>pg</w:t>
      </w:r>
      <w:proofErr w:type="spellEnd"/>
      <w:r>
        <w:t xml:space="preserve"> 1</w:t>
      </w:r>
      <w:r w:rsidRPr="005B4CDF">
        <w:t>] CHO</w:t>
      </w:r>
    </w:p>
    <w:p w14:paraId="463C22FC" w14:textId="77777777" w:rsidR="00B00A6E" w:rsidRPr="004969BB" w:rsidRDefault="00B00A6E" w:rsidP="00B00A6E">
      <w:pPr>
        <w:rPr>
          <w:rStyle w:val="StyleUnderline"/>
        </w:rPr>
      </w:pPr>
      <w:r w:rsidRPr="0000289E">
        <w:rPr>
          <w:rStyle w:val="StyleUnderline"/>
        </w:rPr>
        <w:t xml:space="preserve">Among other views, </w:t>
      </w:r>
      <w:r w:rsidRPr="00526780">
        <w:rPr>
          <w:rStyle w:val="StyleUnderline"/>
          <w:highlight w:val="cyan"/>
        </w:rPr>
        <w:t>Musk</w:t>
      </w:r>
      <w:r w:rsidRPr="0000289E">
        <w:rPr>
          <w:rStyle w:val="StyleUnderline"/>
        </w:rPr>
        <w:t xml:space="preserve"> is someone “whose cosmic ambition is matched only by his base puerility,” which sums up how “when </w:t>
      </w:r>
      <w:r w:rsidRPr="004969BB">
        <w:rPr>
          <w:rStyle w:val="StyleUnderline"/>
        </w:rPr>
        <w:t>rich people convince themselves that they’re rich because they’re smart – instead of lucky and ruthless – they misapply their talents to areas beyond their expertise”. To the aristocracy, oligarchy and the prostrate at his altar, he is a hero, and “The Greatest Leader on Earth”.</w:t>
      </w:r>
    </w:p>
    <w:p w14:paraId="0C16EB53" w14:textId="77777777" w:rsidR="00B00A6E" w:rsidRPr="00E55E09" w:rsidRDefault="00B00A6E" w:rsidP="00B00A6E">
      <w:pPr>
        <w:rPr>
          <w:color w:val="000000" w:themeColor="text1"/>
          <w:sz w:val="12"/>
        </w:rPr>
      </w:pPr>
      <w:r w:rsidRPr="00E55E09">
        <w:rPr>
          <w:rStyle w:val="StyleUnderline"/>
          <w:sz w:val="12"/>
          <w:u w:val="none"/>
        </w:rPr>
        <w:t>He is, nevertheless, Nietzsche’s superman, who has become who he really is and simultaneously the man who would save humanity – and place us all on Mars, away from Earth, in Plato’s ideal society of perfect people in a world of their own. These are the things about Musk that are disturbing.</w:t>
      </w:r>
    </w:p>
    <w:p w14:paraId="664E9775" w14:textId="77777777" w:rsidR="00B00A6E" w:rsidRPr="00E55E09" w:rsidRDefault="00B00A6E" w:rsidP="00B00A6E">
      <w:pPr>
        <w:rPr>
          <w:sz w:val="12"/>
        </w:rPr>
      </w:pPr>
      <w:r w:rsidRPr="0000289E">
        <w:rPr>
          <w:u w:val="single"/>
        </w:rPr>
        <w:t xml:space="preserve">His </w:t>
      </w:r>
      <w:r w:rsidRPr="0000289E">
        <w:rPr>
          <w:rStyle w:val="Emphasis"/>
        </w:rPr>
        <w:t>membership of the elite</w:t>
      </w:r>
      <w:r w:rsidRPr="00E55E09">
        <w:rPr>
          <w:sz w:val="12"/>
        </w:rPr>
        <w:t xml:space="preserve">, </w:t>
      </w:r>
      <w:r w:rsidRPr="0000289E">
        <w:rPr>
          <w:u w:val="single"/>
        </w:rPr>
        <w:t xml:space="preserve">his aspiration to becoming/or his being the most powerful man on Earth parsed with becoming what he really is, has him </w:t>
      </w:r>
      <w:r w:rsidRPr="004969BB">
        <w:rPr>
          <w:rStyle w:val="StyleUnderline"/>
        </w:rPr>
        <w:t xml:space="preserve">leaning </w:t>
      </w:r>
      <w:r w:rsidRPr="00526780">
        <w:rPr>
          <w:rStyle w:val="StyleUnderline"/>
          <w:highlight w:val="cyan"/>
        </w:rPr>
        <w:t xml:space="preserve">into </w:t>
      </w:r>
      <w:r w:rsidRPr="00526780">
        <w:rPr>
          <w:rStyle w:val="Emphasis"/>
          <w:highlight w:val="cyan"/>
        </w:rPr>
        <w:t>eugenics</w:t>
      </w:r>
      <w:r w:rsidRPr="0000289E">
        <w:rPr>
          <w:u w:val="single"/>
        </w:rPr>
        <w:t xml:space="preserve"> </w:t>
      </w:r>
      <w:r w:rsidRPr="004969BB">
        <w:rPr>
          <w:rStyle w:val="StyleUnderline"/>
        </w:rPr>
        <w:t>and a crude</w:t>
      </w:r>
      <w:r w:rsidRPr="004969BB">
        <w:rPr>
          <w:u w:val="single"/>
        </w:rPr>
        <w:t xml:space="preserve"> (and misguided) </w:t>
      </w:r>
      <w:r w:rsidRPr="004969BB">
        <w:rPr>
          <w:rStyle w:val="StyleUnderline"/>
        </w:rPr>
        <w:t>Darwinist manipulation of society</w:t>
      </w:r>
      <w:r w:rsidRPr="00E55E09">
        <w:rPr>
          <w:sz w:val="12"/>
        </w:rPr>
        <w:t>.</w:t>
      </w:r>
    </w:p>
    <w:p w14:paraId="70154834" w14:textId="77777777" w:rsidR="00B00A6E" w:rsidRPr="00E55E09" w:rsidRDefault="00B00A6E" w:rsidP="00B00A6E">
      <w:pPr>
        <w:rPr>
          <w:sz w:val="12"/>
        </w:rPr>
      </w:pPr>
      <w:r w:rsidRPr="00E55E09">
        <w:rPr>
          <w:sz w:val="12"/>
        </w:rPr>
        <w:t xml:space="preserve">The latter, according to Bloomberg, ties him to the </w:t>
      </w:r>
      <w:r w:rsidRPr="004969BB">
        <w:rPr>
          <w:rStyle w:val="StyleUnderline"/>
        </w:rPr>
        <w:t>anti-Semitic “great replacement theory”</w:t>
      </w:r>
      <w:r w:rsidRPr="00E55E09">
        <w:rPr>
          <w:sz w:val="12"/>
        </w:rPr>
        <w:t xml:space="preserve"> movement of the far right in the US. The good people of this movement are the ones who marched in line in Charlottesville, telling us that “the Jews will replace us” – a trope that has been quite consistent over most of the 20th century among eugenicists and racial purists in the US and Britain, the two countries where eugenics was </w:t>
      </w:r>
      <w:proofErr w:type="gramStart"/>
      <w:r w:rsidRPr="00E55E09">
        <w:rPr>
          <w:sz w:val="12"/>
        </w:rPr>
        <w:t>actually promoted</w:t>
      </w:r>
      <w:proofErr w:type="gramEnd"/>
      <w:r w:rsidRPr="00E55E09">
        <w:rPr>
          <w:sz w:val="12"/>
        </w:rPr>
        <w:t>.</w:t>
      </w:r>
    </w:p>
    <w:p w14:paraId="7B7FF7E3" w14:textId="77777777" w:rsidR="00B00A6E" w:rsidRPr="00E55E09" w:rsidRDefault="00B00A6E" w:rsidP="00B00A6E">
      <w:pPr>
        <w:rPr>
          <w:sz w:val="12"/>
        </w:rPr>
      </w:pPr>
      <w:r w:rsidRPr="00E55E09">
        <w:rPr>
          <w:sz w:val="12"/>
        </w:rPr>
        <w:t xml:space="preserve">For instance, Harry Laughlin, “workhorse of the American Eugenics movement”, argued for compulsory </w:t>
      </w:r>
      <w:proofErr w:type="spellStart"/>
      <w:r w:rsidRPr="00E55E09">
        <w:rPr>
          <w:sz w:val="12"/>
        </w:rPr>
        <w:t>sterilisation</w:t>
      </w:r>
      <w:proofErr w:type="spellEnd"/>
      <w:r w:rsidRPr="00E55E09">
        <w:rPr>
          <w:sz w:val="12"/>
        </w:rPr>
        <w:t xml:space="preserve"> in the US based on the principles of eugenics. His 1922 book, Eugenical </w:t>
      </w:r>
      <w:proofErr w:type="spellStart"/>
      <w:r w:rsidRPr="00E55E09">
        <w:rPr>
          <w:sz w:val="12"/>
        </w:rPr>
        <w:t>Sterilisation</w:t>
      </w:r>
      <w:proofErr w:type="spellEnd"/>
      <w:r w:rsidRPr="00E55E09">
        <w:rPr>
          <w:sz w:val="12"/>
        </w:rPr>
        <w:t xml:space="preserve"> in the United States, acquired biblical status in the eugenics movement in that country. This movement’s </w:t>
      </w:r>
      <w:proofErr w:type="gramStart"/>
      <w:r w:rsidRPr="00E55E09">
        <w:rPr>
          <w:sz w:val="12"/>
        </w:rPr>
        <w:t>main focus</w:t>
      </w:r>
      <w:proofErr w:type="gramEnd"/>
      <w:r w:rsidRPr="00E55E09">
        <w:rPr>
          <w:sz w:val="12"/>
        </w:rPr>
        <w:t xml:space="preserve"> was to alter the genetic makeup of the population by “regulating immigration and </w:t>
      </w:r>
      <w:proofErr w:type="spellStart"/>
      <w:r w:rsidRPr="00E55E09">
        <w:rPr>
          <w:sz w:val="12"/>
        </w:rPr>
        <w:t>sterilisation</w:t>
      </w:r>
      <w:proofErr w:type="spellEnd"/>
      <w:r w:rsidRPr="00E55E09">
        <w:rPr>
          <w:sz w:val="12"/>
        </w:rPr>
        <w:t>, and by discouraging interracial procreation, then called miscegenation”.</w:t>
      </w:r>
    </w:p>
    <w:p w14:paraId="7755A930" w14:textId="77777777" w:rsidR="00B00A6E" w:rsidRPr="00E55E09" w:rsidRDefault="00B00A6E" w:rsidP="00B00A6E">
      <w:pPr>
        <w:rPr>
          <w:sz w:val="12"/>
        </w:rPr>
      </w:pPr>
      <w:r w:rsidRPr="00E55E09">
        <w:rPr>
          <w:sz w:val="12"/>
        </w:rPr>
        <w:t>Between 1920 and 1924 Laughlin gave testimony to the US Congress, drawing on his work on the book that would help shape the US Immigration Act of 1924. (See the 2015 report by Rachel Gur-Ari of Arizona State University).</w:t>
      </w:r>
    </w:p>
    <w:p w14:paraId="2C487BAB" w14:textId="77777777" w:rsidR="00B00A6E" w:rsidRPr="00E55E09" w:rsidRDefault="00B00A6E" w:rsidP="00B00A6E">
      <w:pPr>
        <w:rPr>
          <w:sz w:val="12"/>
        </w:rPr>
      </w:pPr>
      <w:r w:rsidRPr="00E55E09">
        <w:rPr>
          <w:sz w:val="12"/>
        </w:rPr>
        <w:t>Breeding smart people</w:t>
      </w:r>
    </w:p>
    <w:p w14:paraId="73BD11E1" w14:textId="77777777" w:rsidR="00B00A6E" w:rsidRPr="00E55E09" w:rsidRDefault="00B00A6E" w:rsidP="00B00A6E">
      <w:pPr>
        <w:rPr>
          <w:sz w:val="12"/>
        </w:rPr>
      </w:pPr>
      <w:r w:rsidRPr="00E55E09">
        <w:rPr>
          <w:sz w:val="12"/>
        </w:rPr>
        <w:t xml:space="preserve">This association of Musk with the pseudoscience of racial superiority and eugenics seems like a great leap. Bear in mind, however, that you don’t have to see a woman being beaten up on every street corner to understand that patriarchy or misogyny exists… Musk’s views have been recorded and </w:t>
      </w:r>
      <w:proofErr w:type="spellStart"/>
      <w:r w:rsidRPr="00E55E09">
        <w:rPr>
          <w:sz w:val="12"/>
        </w:rPr>
        <w:t>analysed</w:t>
      </w:r>
      <w:proofErr w:type="spellEnd"/>
      <w:r w:rsidRPr="00E55E09">
        <w:rPr>
          <w:sz w:val="12"/>
        </w:rPr>
        <w:t>; his prenatal nonsense and selective altruism have been removed to conceal deep-seated racism and racist pseudoscience.</w:t>
      </w:r>
    </w:p>
    <w:p w14:paraId="3763DEDF" w14:textId="77777777" w:rsidR="00B00A6E" w:rsidRPr="00E55E09" w:rsidRDefault="00B00A6E" w:rsidP="00B00A6E">
      <w:pPr>
        <w:rPr>
          <w:sz w:val="12"/>
        </w:rPr>
      </w:pPr>
      <w:proofErr w:type="gramStart"/>
      <w:r w:rsidRPr="00E55E09">
        <w:rPr>
          <w:sz w:val="12"/>
        </w:rPr>
        <w:t>Thus</w:t>
      </w:r>
      <w:proofErr w:type="gramEnd"/>
      <w:r w:rsidRPr="00E55E09">
        <w:rPr>
          <w:sz w:val="12"/>
        </w:rPr>
        <w:t xml:space="preserve"> concluded Mother Jones:</w:t>
      </w:r>
    </w:p>
    <w:p w14:paraId="0D69EDDA" w14:textId="77777777" w:rsidR="00B00A6E" w:rsidRPr="004969BB" w:rsidRDefault="00B00A6E" w:rsidP="00B00A6E">
      <w:pPr>
        <w:rPr>
          <w:u w:val="single"/>
        </w:rPr>
      </w:pPr>
      <w:r w:rsidRPr="00764075">
        <w:rPr>
          <w:u w:val="single"/>
        </w:rPr>
        <w:t>“</w:t>
      </w:r>
      <w:r w:rsidRPr="00526780">
        <w:rPr>
          <w:rStyle w:val="StyleUnderline"/>
          <w:highlight w:val="cyan"/>
        </w:rPr>
        <w:t xml:space="preserve">Musk is </w:t>
      </w:r>
      <w:r w:rsidRPr="00526780">
        <w:rPr>
          <w:rStyle w:val="Emphasis"/>
          <w:highlight w:val="cyan"/>
        </w:rPr>
        <w:t>amplifying</w:t>
      </w:r>
      <w:r w:rsidRPr="00526780">
        <w:rPr>
          <w:rStyle w:val="StyleUnderline"/>
          <w:highlight w:val="cyan"/>
        </w:rPr>
        <w:t xml:space="preserve"> users who</w:t>
      </w:r>
      <w:r w:rsidRPr="004969BB">
        <w:rPr>
          <w:rStyle w:val="StyleUnderline"/>
        </w:rPr>
        <w:t xml:space="preserve"> will incorporate cherry-picked data and misleading graphs into their </w:t>
      </w:r>
      <w:r w:rsidRPr="00526780">
        <w:rPr>
          <w:rStyle w:val="StyleUnderline"/>
          <w:highlight w:val="cyan"/>
        </w:rPr>
        <w:t>argu</w:t>
      </w:r>
      <w:r w:rsidRPr="004969BB">
        <w:rPr>
          <w:rStyle w:val="StyleUnderline"/>
        </w:rPr>
        <w:t xml:space="preserve">ment as to </w:t>
      </w:r>
      <w:r w:rsidRPr="00526780">
        <w:rPr>
          <w:rStyle w:val="StyleUnderline"/>
          <w:highlight w:val="cyan"/>
        </w:rPr>
        <w:t>why</w:t>
      </w:r>
      <w:r w:rsidRPr="004969BB">
        <w:rPr>
          <w:rStyle w:val="StyleUnderline"/>
        </w:rPr>
        <w:t xml:space="preserve"> people of </w:t>
      </w:r>
      <w:r w:rsidRPr="00526780">
        <w:rPr>
          <w:rStyle w:val="StyleUnderline"/>
          <w:highlight w:val="cyan"/>
        </w:rPr>
        <w:t>European descent are</w:t>
      </w:r>
      <w:r w:rsidRPr="004969BB">
        <w:rPr>
          <w:rStyle w:val="StyleUnderline"/>
        </w:rPr>
        <w:t xml:space="preserve"> biologically </w:t>
      </w:r>
      <w:r w:rsidRPr="00526780">
        <w:rPr>
          <w:rStyle w:val="StyleUnderline"/>
          <w:highlight w:val="cyan"/>
        </w:rPr>
        <w:t>superior</w:t>
      </w:r>
      <w:r w:rsidRPr="004969BB">
        <w:rPr>
          <w:rStyle w:val="StyleUnderline"/>
        </w:rPr>
        <w:t>,</w:t>
      </w:r>
      <w:r w:rsidRPr="00764075">
        <w:rPr>
          <w:u w:val="single"/>
        </w:rPr>
        <w:t xml:space="preserve"> showing how fringe accounts, like user @eyeslasho, experience a drastic jump in followers after Musk shares their tweets. The @eyeslasho account has even thanked Musk for raising ‘awareness’ in a thread last year [2023].”</w:t>
      </w:r>
    </w:p>
    <w:p w14:paraId="33D679B2" w14:textId="77777777" w:rsidR="00B00A6E" w:rsidRPr="00E55E09" w:rsidRDefault="00B00A6E" w:rsidP="00B00A6E">
      <w:pPr>
        <w:rPr>
          <w:sz w:val="12"/>
        </w:rPr>
      </w:pPr>
      <w:r w:rsidRPr="004969BB">
        <w:rPr>
          <w:rStyle w:val="StyleUnderline"/>
        </w:rPr>
        <w:t>Musk has been open</w:t>
      </w:r>
      <w:r w:rsidRPr="004969BB">
        <w:rPr>
          <w:u w:val="single"/>
        </w:rPr>
        <w:t xml:space="preserve"> in the past about </w:t>
      </w:r>
      <w:r w:rsidRPr="004969BB">
        <w:rPr>
          <w:rStyle w:val="StyleUnderline"/>
        </w:rPr>
        <w:t>his concern that “smart” people aren’t reproducing quickly enough</w:t>
      </w:r>
      <w:r w:rsidRPr="00E55E09">
        <w:rPr>
          <w:sz w:val="12"/>
        </w:rPr>
        <w:t>. Speaking to Ashlee Vance for his 2015 biography, Elon Musk: Tesla, SpaceX, and the Quest for a Fantastic Future, Musk observed that “wealth, education, and being secular are all indicative of a low birth rate”, but that “if each successive generation of smart people has fewer kids, that’s probably bad”.</w:t>
      </w:r>
    </w:p>
    <w:p w14:paraId="46076FAA" w14:textId="77777777" w:rsidR="00B00A6E" w:rsidRPr="004969BB" w:rsidRDefault="00B00A6E" w:rsidP="00B00A6E">
      <w:pPr>
        <w:rPr>
          <w:color w:val="000000" w:themeColor="text1"/>
          <w:u w:val="single"/>
        </w:rPr>
      </w:pPr>
      <w:r w:rsidRPr="00E55E09">
        <w:rPr>
          <w:sz w:val="12"/>
        </w:rPr>
        <w:t>He clarified that he doesn’t want other people to stop having kids; he simply wants “smart” people to have more, and echoing “a quasi-</w:t>
      </w:r>
      <w:r w:rsidRPr="004969BB">
        <w:rPr>
          <w:rStyle w:val="StyleUnderline"/>
        </w:rPr>
        <w:t>eugenic concern that those he deems superior are</w:t>
      </w:r>
      <w:r w:rsidRPr="00E55E09">
        <w:rPr>
          <w:sz w:val="12"/>
        </w:rPr>
        <w:t xml:space="preserve"> being further </w:t>
      </w:r>
      <w:r w:rsidRPr="004969BB">
        <w:rPr>
          <w:rStyle w:val="StyleUnderline"/>
        </w:rPr>
        <w:t>outnumbered by</w:t>
      </w:r>
      <w:r w:rsidRPr="00E55E09">
        <w:rPr>
          <w:sz w:val="12"/>
        </w:rPr>
        <w:t xml:space="preserve"> those he deems </w:t>
      </w:r>
      <w:r w:rsidRPr="004969BB">
        <w:rPr>
          <w:rStyle w:val="StyleUnderline"/>
        </w:rPr>
        <w:t>inferior”.</w:t>
      </w:r>
    </w:p>
    <w:p w14:paraId="2653A9F8" w14:textId="77777777" w:rsidR="00B00A6E" w:rsidRPr="00E55E09" w:rsidRDefault="00B00A6E" w:rsidP="00B00A6E">
      <w:pPr>
        <w:rPr>
          <w:sz w:val="12"/>
        </w:rPr>
      </w:pPr>
      <w:r w:rsidRPr="00E55E09">
        <w:rPr>
          <w:sz w:val="12"/>
        </w:rPr>
        <w:t>His views are consistent with other super-wealthy folk in the US.</w:t>
      </w:r>
    </w:p>
    <w:p w14:paraId="72AC676E" w14:textId="77777777" w:rsidR="00B00A6E" w:rsidRPr="00764075" w:rsidRDefault="00B00A6E" w:rsidP="00B00A6E">
      <w:pPr>
        <w:rPr>
          <w:u w:val="single"/>
        </w:rPr>
      </w:pPr>
      <w:r w:rsidRPr="00E55E09">
        <w:rPr>
          <w:sz w:val="12"/>
        </w:rPr>
        <w:t xml:space="preserve">For instance, as Jacobin Magazine reports, </w:t>
      </w:r>
      <w:r w:rsidRPr="004969BB">
        <w:rPr>
          <w:rStyle w:val="Emphasis"/>
        </w:rPr>
        <w:t xml:space="preserve">William </w:t>
      </w:r>
      <w:r w:rsidRPr="00526780">
        <w:rPr>
          <w:rStyle w:val="Emphasis"/>
          <w:highlight w:val="cyan"/>
        </w:rPr>
        <w:t>Shockley</w:t>
      </w:r>
      <w:r w:rsidRPr="00764075">
        <w:rPr>
          <w:u w:val="single"/>
        </w:rPr>
        <w:t xml:space="preserve">, </w:t>
      </w:r>
      <w:r w:rsidRPr="004969BB">
        <w:rPr>
          <w:u w:val="single"/>
        </w:rPr>
        <w:t>who was dubbed the “</w:t>
      </w:r>
      <w:r w:rsidRPr="004969BB">
        <w:rPr>
          <w:rStyle w:val="Emphasis"/>
        </w:rPr>
        <w:t>founding father</w:t>
      </w:r>
      <w:r w:rsidRPr="004969BB">
        <w:rPr>
          <w:rStyle w:val="StyleUnderline"/>
        </w:rPr>
        <w:t xml:space="preserve"> of Silicon </w:t>
      </w:r>
      <w:r w:rsidRPr="00E55E09">
        <w:rPr>
          <w:sz w:val="12"/>
        </w:rPr>
        <w:t xml:space="preserve">Valley [who] spent the latter part of his life </w:t>
      </w:r>
      <w:r w:rsidRPr="00526780">
        <w:rPr>
          <w:rStyle w:val="StyleUnderline"/>
          <w:highlight w:val="cyan"/>
        </w:rPr>
        <w:t xml:space="preserve">pushing </w:t>
      </w:r>
      <w:r w:rsidRPr="004969BB">
        <w:rPr>
          <w:rStyle w:val="StyleUnderline"/>
        </w:rPr>
        <w:t xml:space="preserve">a racist </w:t>
      </w:r>
      <w:r w:rsidRPr="00526780">
        <w:rPr>
          <w:rStyle w:val="StyleUnderline"/>
          <w:highlight w:val="cyan"/>
        </w:rPr>
        <w:t>eugenics</w:t>
      </w:r>
      <w:r w:rsidRPr="004969BB">
        <w:rPr>
          <w:rStyle w:val="StyleUnderline"/>
        </w:rPr>
        <w:t xml:space="preserve"> agenda</w:t>
      </w:r>
      <w:r w:rsidRPr="004969BB">
        <w:rPr>
          <w:u w:val="single"/>
        </w:rPr>
        <w:t>, while</w:t>
      </w:r>
      <w:r w:rsidRPr="00764075">
        <w:rPr>
          <w:u w:val="single"/>
        </w:rPr>
        <w:t xml:space="preserve"> </w:t>
      </w:r>
      <w:r w:rsidRPr="0067701C">
        <w:rPr>
          <w:rStyle w:val="Emphasis"/>
        </w:rPr>
        <w:t>Musk’s</w:t>
      </w:r>
      <w:r w:rsidRPr="00764075">
        <w:rPr>
          <w:u w:val="single"/>
        </w:rPr>
        <w:t xml:space="preserve"> former </w:t>
      </w:r>
      <w:r w:rsidRPr="0067701C">
        <w:rPr>
          <w:rStyle w:val="Emphasis"/>
        </w:rPr>
        <w:t>business</w:t>
      </w:r>
      <w:r w:rsidRPr="00764075">
        <w:rPr>
          <w:u w:val="single"/>
        </w:rPr>
        <w:t xml:space="preserve"> partner, </w:t>
      </w:r>
      <w:r w:rsidRPr="004969BB">
        <w:rPr>
          <w:rStyle w:val="Emphasis"/>
        </w:rPr>
        <w:t xml:space="preserve">Peter </w:t>
      </w:r>
      <w:r w:rsidRPr="00526780">
        <w:rPr>
          <w:rStyle w:val="Emphasis"/>
          <w:highlight w:val="cyan"/>
        </w:rPr>
        <w:t>Thiel</w:t>
      </w:r>
      <w:r w:rsidRPr="004969BB">
        <w:rPr>
          <w:rStyle w:val="StyleUnderline"/>
        </w:rPr>
        <w:t>,</w:t>
      </w:r>
      <w:r w:rsidRPr="00764075">
        <w:rPr>
          <w:u w:val="single"/>
        </w:rPr>
        <w:t xml:space="preserve"> has </w:t>
      </w:r>
      <w:r w:rsidRPr="00526780">
        <w:rPr>
          <w:rStyle w:val="StyleUnderline"/>
          <w:highlight w:val="cyan"/>
        </w:rPr>
        <w:t>praised apartheid South Africa</w:t>
      </w:r>
      <w:r w:rsidRPr="00764075">
        <w:rPr>
          <w:u w:val="single"/>
        </w:rPr>
        <w:t xml:space="preserve"> </w:t>
      </w:r>
      <w:r w:rsidRPr="00E55E09">
        <w:rPr>
          <w:sz w:val="12"/>
        </w:rPr>
        <w:t>and expressed interest in injecting himself with the blood of the young to extend his own life”.</w:t>
      </w:r>
    </w:p>
    <w:p w14:paraId="5B08ED15" w14:textId="77777777" w:rsidR="00B00A6E" w:rsidRPr="004969BB" w:rsidRDefault="00B00A6E" w:rsidP="00B00A6E">
      <w:pPr>
        <w:rPr>
          <w:u w:val="single"/>
        </w:rPr>
      </w:pPr>
      <w:r w:rsidRPr="00E55E09">
        <w:rPr>
          <w:sz w:val="12"/>
        </w:rPr>
        <w:t>And Jacobin reminds us that lest we forget, “</w:t>
      </w:r>
      <w:r w:rsidRPr="0067701C">
        <w:rPr>
          <w:u w:val="single"/>
        </w:rPr>
        <w:t xml:space="preserve">the </w:t>
      </w:r>
      <w:proofErr w:type="gramStart"/>
      <w:r w:rsidRPr="0067701C">
        <w:rPr>
          <w:rStyle w:val="StyleUnderline"/>
        </w:rPr>
        <w:t xml:space="preserve">most </w:t>
      </w:r>
      <w:r w:rsidRPr="0067701C">
        <w:rPr>
          <w:rStyle w:val="Emphasis"/>
        </w:rPr>
        <w:t>obscene</w:t>
      </w:r>
      <w:proofErr w:type="gramEnd"/>
      <w:r w:rsidRPr="0067701C">
        <w:rPr>
          <w:rStyle w:val="StyleUnderline"/>
        </w:rPr>
        <w:t xml:space="preserve"> of the rich eugenicists</w:t>
      </w:r>
      <w:r w:rsidRPr="0067701C">
        <w:rPr>
          <w:u w:val="single"/>
        </w:rPr>
        <w:t xml:space="preserve"> is the</w:t>
      </w:r>
      <w:r w:rsidRPr="00764075">
        <w:rPr>
          <w:u w:val="single"/>
        </w:rPr>
        <w:t xml:space="preserve"> late </w:t>
      </w:r>
      <w:proofErr w:type="spellStart"/>
      <w:r w:rsidRPr="00764075">
        <w:rPr>
          <w:u w:val="single"/>
        </w:rPr>
        <w:t>paedophile</w:t>
      </w:r>
      <w:proofErr w:type="spellEnd"/>
      <w:r w:rsidRPr="00764075">
        <w:rPr>
          <w:u w:val="single"/>
        </w:rPr>
        <w:t xml:space="preserve"> </w:t>
      </w:r>
      <w:r w:rsidRPr="0067701C">
        <w:rPr>
          <w:rStyle w:val="Emphasis"/>
        </w:rPr>
        <w:t xml:space="preserve">Jeffrey </w:t>
      </w:r>
      <w:r w:rsidRPr="00526780">
        <w:rPr>
          <w:rStyle w:val="Emphasis"/>
          <w:highlight w:val="cyan"/>
        </w:rPr>
        <w:t>Epstein,</w:t>
      </w:r>
      <w:r w:rsidRPr="00764075">
        <w:rPr>
          <w:rStyle w:val="StyleUnderline"/>
        </w:rPr>
        <w:t xml:space="preserve"> </w:t>
      </w:r>
      <w:r w:rsidRPr="00764075">
        <w:rPr>
          <w:u w:val="single"/>
        </w:rPr>
        <w:t>who dreamed of ‘seed[</w:t>
      </w:r>
      <w:proofErr w:type="spellStart"/>
      <w:r w:rsidRPr="00764075">
        <w:rPr>
          <w:u w:val="single"/>
        </w:rPr>
        <w:t>ing</w:t>
      </w:r>
      <w:proofErr w:type="spellEnd"/>
      <w:r w:rsidRPr="00764075">
        <w:rPr>
          <w:u w:val="single"/>
        </w:rPr>
        <w:t xml:space="preserve">] </w:t>
      </w:r>
      <w:proofErr w:type="gramStart"/>
      <w:r w:rsidRPr="00764075">
        <w:rPr>
          <w:u w:val="single"/>
        </w:rPr>
        <w:t>the human race</w:t>
      </w:r>
      <w:proofErr w:type="gramEnd"/>
      <w:r w:rsidRPr="00764075">
        <w:rPr>
          <w:u w:val="single"/>
        </w:rPr>
        <w:t xml:space="preserve"> with his DNA by impregnating women at his vast New Mexico ranch’ – a project made possible by his great wealth and connections with the global elite”.</w:t>
      </w:r>
    </w:p>
    <w:p w14:paraId="007C1DDE" w14:textId="77777777" w:rsidR="00B00A6E" w:rsidRPr="004969BB" w:rsidRDefault="00B00A6E" w:rsidP="00B00A6E">
      <w:pPr>
        <w:rPr>
          <w:rStyle w:val="StyleUnderline"/>
        </w:rPr>
      </w:pPr>
      <w:proofErr w:type="gramStart"/>
      <w:r w:rsidRPr="00526780">
        <w:rPr>
          <w:rStyle w:val="StyleUnderline"/>
          <w:highlight w:val="cyan"/>
        </w:rPr>
        <w:t>Enter</w:t>
      </w:r>
      <w:proofErr w:type="gramEnd"/>
      <w:r w:rsidRPr="00526780">
        <w:rPr>
          <w:rStyle w:val="StyleUnderline"/>
          <w:highlight w:val="cyan"/>
        </w:rPr>
        <w:t xml:space="preserve"> </w:t>
      </w:r>
      <w:r w:rsidRPr="00526780">
        <w:rPr>
          <w:rStyle w:val="Emphasis"/>
          <w:highlight w:val="cyan"/>
        </w:rPr>
        <w:t>utopia</w:t>
      </w:r>
      <w:r w:rsidRPr="00526780">
        <w:rPr>
          <w:rStyle w:val="StyleUnderline"/>
          <w:highlight w:val="cyan"/>
        </w:rPr>
        <w:t xml:space="preserve"> of a</w:t>
      </w:r>
      <w:r w:rsidRPr="004969BB">
        <w:rPr>
          <w:rStyle w:val="StyleUnderline"/>
        </w:rPr>
        <w:t xml:space="preserve">rtificial </w:t>
      </w:r>
      <w:r w:rsidRPr="00526780">
        <w:rPr>
          <w:rStyle w:val="StyleUnderline"/>
          <w:highlight w:val="cyan"/>
        </w:rPr>
        <w:t>i</w:t>
      </w:r>
      <w:r w:rsidRPr="004969BB">
        <w:rPr>
          <w:rStyle w:val="StyleUnderline"/>
        </w:rPr>
        <w:t>ntelligence</w:t>
      </w:r>
    </w:p>
    <w:p w14:paraId="34927BF5" w14:textId="77777777" w:rsidR="00B00A6E" w:rsidRPr="004969BB" w:rsidRDefault="00B00A6E" w:rsidP="00B00A6E">
      <w:pPr>
        <w:rPr>
          <w:color w:val="000000" w:themeColor="text1"/>
          <w:u w:val="single"/>
        </w:rPr>
      </w:pPr>
      <w:r w:rsidRPr="00526780">
        <w:rPr>
          <w:rStyle w:val="StyleUnderline"/>
          <w:highlight w:val="cyan"/>
        </w:rPr>
        <w:t xml:space="preserve">A new </w:t>
      </w:r>
      <w:r w:rsidRPr="00526780">
        <w:rPr>
          <w:rStyle w:val="Emphasis"/>
          <w:highlight w:val="cyan"/>
        </w:rPr>
        <w:t>wave</w:t>
      </w:r>
      <w:r w:rsidRPr="00526780">
        <w:rPr>
          <w:rStyle w:val="StyleUnderline"/>
          <w:highlight w:val="cyan"/>
        </w:rPr>
        <w:t xml:space="preserve"> of </w:t>
      </w:r>
      <w:r w:rsidRPr="00526780">
        <w:rPr>
          <w:rStyle w:val="Emphasis"/>
          <w:highlight w:val="cyan"/>
        </w:rPr>
        <w:t>eugenics</w:t>
      </w:r>
      <w:r w:rsidRPr="00764075">
        <w:rPr>
          <w:rStyle w:val="StyleUnderline"/>
        </w:rPr>
        <w:t>, with which Musk</w:t>
      </w:r>
      <w:r w:rsidRPr="00E55E09">
        <w:rPr>
          <w:sz w:val="12"/>
        </w:rPr>
        <w:t xml:space="preserve"> may be </w:t>
      </w:r>
      <w:r w:rsidRPr="00764075">
        <w:rPr>
          <w:rStyle w:val="StyleUnderline"/>
        </w:rPr>
        <w:t xml:space="preserve">associated, is much more </w:t>
      </w:r>
      <w:r w:rsidRPr="0067701C">
        <w:rPr>
          <w:rStyle w:val="Emphasis"/>
        </w:rPr>
        <w:t>subtle</w:t>
      </w:r>
      <w:r w:rsidRPr="00764075">
        <w:rPr>
          <w:rStyle w:val="StyleUnderline"/>
        </w:rPr>
        <w:t xml:space="preserve">, but no less </w:t>
      </w:r>
      <w:r w:rsidRPr="0067701C">
        <w:rPr>
          <w:rStyle w:val="Emphasis"/>
        </w:rPr>
        <w:t>insidious</w:t>
      </w:r>
      <w:r w:rsidRPr="00764075">
        <w:rPr>
          <w:rStyle w:val="StyleUnderline"/>
        </w:rPr>
        <w:t xml:space="preserve">. </w:t>
      </w:r>
      <w:r w:rsidRPr="0067701C">
        <w:rPr>
          <w:rStyle w:val="StyleUnderline"/>
        </w:rPr>
        <w:t xml:space="preserve">It is </w:t>
      </w:r>
      <w:proofErr w:type="spellStart"/>
      <w:r w:rsidRPr="0067701C">
        <w:rPr>
          <w:rStyle w:val="Emphasis"/>
        </w:rPr>
        <w:t>legitimised</w:t>
      </w:r>
      <w:proofErr w:type="spellEnd"/>
      <w:r w:rsidRPr="0067701C">
        <w:rPr>
          <w:rStyle w:val="StyleUnderline"/>
        </w:rPr>
        <w:t xml:space="preserve">, as it were, </w:t>
      </w:r>
      <w:r w:rsidRPr="00E55E09">
        <w:rPr>
          <w:sz w:val="12"/>
        </w:rPr>
        <w:t xml:space="preserve">by the race for superior logic in artificial intelligence (AI) which </w:t>
      </w:r>
      <w:r w:rsidRPr="0067701C">
        <w:rPr>
          <w:rStyle w:val="StyleUnderline"/>
        </w:rPr>
        <w:t xml:space="preserve">conceals utopian ideals (without answering the question: utopia for </w:t>
      </w:r>
      <w:r w:rsidRPr="0067701C">
        <w:rPr>
          <w:rStyle w:val="Emphasis"/>
        </w:rPr>
        <w:t>whom</w:t>
      </w:r>
      <w:r w:rsidRPr="0067701C">
        <w:rPr>
          <w:rStyle w:val="StyleUnderline"/>
        </w:rPr>
        <w:t>?)</w:t>
      </w:r>
      <w:r w:rsidRPr="00E55E09">
        <w:rPr>
          <w:sz w:val="12"/>
        </w:rPr>
        <w:t xml:space="preserve"> and a </w:t>
      </w:r>
      <w:r w:rsidRPr="0067701C">
        <w:rPr>
          <w:rStyle w:val="StyleUnderline"/>
        </w:rPr>
        <w:t xml:space="preserve">veneer of scientific credibility and </w:t>
      </w:r>
      <w:r w:rsidRPr="0067701C">
        <w:rPr>
          <w:rStyle w:val="Emphasis"/>
        </w:rPr>
        <w:t>authority</w:t>
      </w:r>
      <w:r w:rsidRPr="00E55E09">
        <w:rPr>
          <w:sz w:val="12"/>
        </w:rPr>
        <w:t xml:space="preserve"> in order to make their ideas and work, their “progress” (everybody likes progress, eh) more palatable to docile bodies that accept the world as it is.</w:t>
      </w:r>
    </w:p>
    <w:p w14:paraId="72AA2338" w14:textId="77777777" w:rsidR="00B00A6E" w:rsidRPr="004969BB" w:rsidRDefault="00B00A6E" w:rsidP="00B00A6E">
      <w:pPr>
        <w:rPr>
          <w:u w:val="single"/>
        </w:rPr>
      </w:pPr>
      <w:r w:rsidRPr="00764075">
        <w:rPr>
          <w:u w:val="single"/>
        </w:rPr>
        <w:t xml:space="preserve">That first wave of </w:t>
      </w:r>
      <w:r w:rsidRPr="00526780">
        <w:rPr>
          <w:highlight w:val="cyan"/>
          <w:u w:val="single"/>
        </w:rPr>
        <w:t>eugenicists</w:t>
      </w:r>
      <w:r w:rsidRPr="00764075">
        <w:rPr>
          <w:u w:val="single"/>
        </w:rPr>
        <w:t xml:space="preserve"> – </w:t>
      </w:r>
      <w:r w:rsidRPr="0067701C">
        <w:rPr>
          <w:rStyle w:val="StyleUnderline"/>
        </w:rPr>
        <w:t xml:space="preserve">from the </w:t>
      </w:r>
      <w:r w:rsidRPr="0067701C">
        <w:rPr>
          <w:rStyle w:val="Emphasis"/>
        </w:rPr>
        <w:t>US</w:t>
      </w:r>
      <w:r w:rsidRPr="0067701C">
        <w:rPr>
          <w:rStyle w:val="StyleUnderline"/>
        </w:rPr>
        <w:t xml:space="preserve"> to </w:t>
      </w:r>
      <w:r w:rsidRPr="0067701C">
        <w:rPr>
          <w:rStyle w:val="Emphasis"/>
        </w:rPr>
        <w:t>Nazi</w:t>
      </w:r>
      <w:r w:rsidRPr="0067701C">
        <w:rPr>
          <w:rStyle w:val="StyleUnderline"/>
        </w:rPr>
        <w:t xml:space="preserve"> Germany</w:t>
      </w:r>
      <w:r w:rsidRPr="0067701C">
        <w:rPr>
          <w:u w:val="single"/>
        </w:rPr>
        <w:t xml:space="preserve"> – were rightfully considered to be just nasty, cruel and bigoted people. It is </w:t>
      </w:r>
      <w:r w:rsidRPr="0067701C">
        <w:rPr>
          <w:rStyle w:val="StyleUnderline"/>
        </w:rPr>
        <w:t xml:space="preserve">now </w:t>
      </w:r>
      <w:r w:rsidRPr="00526780">
        <w:rPr>
          <w:rStyle w:val="StyleUnderline"/>
          <w:highlight w:val="cyan"/>
        </w:rPr>
        <w:t>repackaged as</w:t>
      </w:r>
      <w:r w:rsidRPr="0067701C">
        <w:rPr>
          <w:rStyle w:val="StyleUnderline"/>
        </w:rPr>
        <w:t xml:space="preserve"> artificial general intelligence (</w:t>
      </w:r>
      <w:r w:rsidRPr="00526780">
        <w:rPr>
          <w:rStyle w:val="StyleUnderline"/>
          <w:highlight w:val="cyan"/>
        </w:rPr>
        <w:t>AGI</w:t>
      </w:r>
      <w:r w:rsidRPr="0067701C">
        <w:rPr>
          <w:rStyle w:val="StyleUnderline"/>
        </w:rPr>
        <w:t>),</w:t>
      </w:r>
      <w:r w:rsidRPr="0067701C">
        <w:rPr>
          <w:u w:val="single"/>
        </w:rPr>
        <w:t xml:space="preserve"> a most advanced system of intelligence </w:t>
      </w:r>
      <w:r w:rsidRPr="00526780">
        <w:rPr>
          <w:highlight w:val="cyan"/>
          <w:u w:val="single"/>
        </w:rPr>
        <w:t>promoted by Silicon Valley elites.</w:t>
      </w:r>
    </w:p>
    <w:p w14:paraId="0416100C" w14:textId="77777777" w:rsidR="00B00A6E" w:rsidRDefault="00B00A6E" w:rsidP="00B00A6E">
      <w:pPr>
        <w:rPr>
          <w:rStyle w:val="StyleUnderline"/>
        </w:rPr>
      </w:pPr>
      <w:r w:rsidRPr="00E55E09">
        <w:rPr>
          <w:sz w:val="12"/>
        </w:rPr>
        <w:t xml:space="preserve">Wrote Timnit Gebru and Émile Torres: “The normative framework that motivates much of this goal is rooted in the Anglo-American </w:t>
      </w:r>
      <w:proofErr w:type="gramStart"/>
      <w:r w:rsidRPr="00E55E09">
        <w:rPr>
          <w:sz w:val="12"/>
        </w:rPr>
        <w:t>eugenics</w:t>
      </w:r>
      <w:proofErr w:type="gramEnd"/>
      <w:r w:rsidRPr="00E55E09">
        <w:rPr>
          <w:sz w:val="12"/>
        </w:rPr>
        <w:t xml:space="preserve"> tradition of the twentieth century. As a result, many of the </w:t>
      </w:r>
      <w:r w:rsidRPr="0067701C">
        <w:rPr>
          <w:rStyle w:val="StyleUnderline"/>
        </w:rPr>
        <w:t>very same discriminatory attitudes</w:t>
      </w:r>
      <w:r w:rsidRPr="00E55E09">
        <w:rPr>
          <w:sz w:val="12"/>
        </w:rPr>
        <w:t xml:space="preserve"> that animated </w:t>
      </w:r>
      <w:r w:rsidRPr="0067701C">
        <w:rPr>
          <w:rStyle w:val="StyleUnderline"/>
        </w:rPr>
        <w:t xml:space="preserve">eugenicists </w:t>
      </w:r>
      <w:r w:rsidRPr="00E55E09">
        <w:rPr>
          <w:sz w:val="12"/>
        </w:rPr>
        <w:t>in the past (</w:t>
      </w:r>
      <w:proofErr w:type="spellStart"/>
      <w:r w:rsidRPr="0067701C">
        <w:rPr>
          <w:rStyle w:val="StyleUnderline"/>
        </w:rPr>
        <w:t>eg</w:t>
      </w:r>
      <w:proofErr w:type="spellEnd"/>
      <w:r w:rsidRPr="0067701C">
        <w:rPr>
          <w:rStyle w:val="StyleUnderline"/>
        </w:rPr>
        <w:t xml:space="preserve"> racism, xenophobia, classism, </w:t>
      </w:r>
      <w:r w:rsidRPr="00E55E09">
        <w:rPr>
          <w:rStyle w:val="Emphasis"/>
        </w:rPr>
        <w:t>ableism</w:t>
      </w:r>
      <w:r w:rsidRPr="0067701C">
        <w:rPr>
          <w:rStyle w:val="StyleUnderline"/>
        </w:rPr>
        <w:t>, and sexism</w:t>
      </w:r>
      <w:r w:rsidRPr="00E55E09">
        <w:rPr>
          <w:sz w:val="12"/>
        </w:rPr>
        <w:t xml:space="preserve">) </w:t>
      </w:r>
      <w:r w:rsidRPr="0067701C">
        <w:rPr>
          <w:rStyle w:val="Emphasis"/>
        </w:rPr>
        <w:t>remain widespread</w:t>
      </w:r>
      <w:r w:rsidRPr="00E55E09">
        <w:rPr>
          <w:sz w:val="12"/>
        </w:rPr>
        <w:t xml:space="preserve"> within the </w:t>
      </w:r>
      <w:r w:rsidRPr="00526780">
        <w:rPr>
          <w:rStyle w:val="StyleUnderline"/>
          <w:highlight w:val="cyan"/>
        </w:rPr>
        <w:t>movement to build AGI</w:t>
      </w:r>
      <w:r w:rsidRPr="00E55E09">
        <w:rPr>
          <w:sz w:val="12"/>
        </w:rPr>
        <w:t xml:space="preserve">, </w:t>
      </w:r>
      <w:r w:rsidRPr="0067701C">
        <w:rPr>
          <w:rStyle w:val="StyleUnderline"/>
        </w:rPr>
        <w:t xml:space="preserve">resulting in systems that harm </w:t>
      </w:r>
      <w:proofErr w:type="spellStart"/>
      <w:r w:rsidRPr="0067701C">
        <w:rPr>
          <w:rStyle w:val="StyleUnderline"/>
        </w:rPr>
        <w:t>marginalised</w:t>
      </w:r>
      <w:proofErr w:type="spellEnd"/>
      <w:r w:rsidRPr="0067701C">
        <w:rPr>
          <w:rStyle w:val="StyleUnderline"/>
        </w:rPr>
        <w:t xml:space="preserve"> groups and</w:t>
      </w:r>
      <w:r w:rsidRPr="00E55E09">
        <w:rPr>
          <w:rStyle w:val="StyleUnderline"/>
        </w:rPr>
        <w:t xml:space="preserve"> </w:t>
      </w:r>
      <w:proofErr w:type="spellStart"/>
      <w:r w:rsidRPr="00526780">
        <w:rPr>
          <w:rStyle w:val="Emphasis"/>
          <w:highlight w:val="cyan"/>
        </w:rPr>
        <w:t>centralise</w:t>
      </w:r>
      <w:proofErr w:type="spellEnd"/>
      <w:r w:rsidRPr="00526780">
        <w:rPr>
          <w:rStyle w:val="StyleUnderline"/>
          <w:highlight w:val="cyan"/>
        </w:rPr>
        <w:t xml:space="preserve"> power</w:t>
      </w:r>
      <w:r w:rsidRPr="00E55E09">
        <w:rPr>
          <w:sz w:val="12"/>
        </w:rPr>
        <w:t>, while using the language of ‘safety’ and ‘benefiting humanity’ to evade accountability.”</w:t>
      </w:r>
    </w:p>
    <w:p w14:paraId="5D725F6B" w14:textId="77777777" w:rsidR="00B00A6E" w:rsidRPr="004969BB" w:rsidRDefault="00B00A6E" w:rsidP="00B00A6E">
      <w:pPr>
        <w:rPr>
          <w:color w:val="000000" w:themeColor="text1"/>
          <w:u w:val="single"/>
        </w:rPr>
      </w:pPr>
      <w:r w:rsidRPr="00E55E09">
        <w:rPr>
          <w:sz w:val="12"/>
        </w:rPr>
        <w:t>This AGI research, Gebru and Torres explained, is another attempt at diverting resources and attention away from potentially useful research directions</w:t>
      </w:r>
      <w:r w:rsidRPr="00DF147A">
        <w:rPr>
          <w:rStyle w:val="StyleUnderline"/>
        </w:rPr>
        <w:t xml:space="preserve"> “and causing harm in the process </w:t>
      </w:r>
      <w:r w:rsidRPr="00526780">
        <w:rPr>
          <w:rStyle w:val="StyleUnderline"/>
          <w:highlight w:val="cyan"/>
        </w:rPr>
        <w:t>of trying to achieve a techno-utopian ideal crafted by self-appointed ‘</w:t>
      </w:r>
      <w:r w:rsidRPr="00526780">
        <w:rPr>
          <w:rStyle w:val="Emphasis"/>
          <w:highlight w:val="cyan"/>
        </w:rPr>
        <w:t>vanguards’</w:t>
      </w:r>
      <w:r w:rsidRPr="00526780">
        <w:rPr>
          <w:rStyle w:val="StyleUnderline"/>
          <w:highlight w:val="cyan"/>
        </w:rPr>
        <w:t xml:space="preserve"> of humanity</w:t>
      </w:r>
      <w:r w:rsidRPr="00DF147A">
        <w:rPr>
          <w:rStyle w:val="StyleUnderline"/>
        </w:rPr>
        <w:t>.”</w:t>
      </w:r>
    </w:p>
    <w:p w14:paraId="07C37B85" w14:textId="77777777" w:rsidR="00B00A6E" w:rsidRPr="0067701C" w:rsidRDefault="00B00A6E" w:rsidP="00B00A6E">
      <w:pPr>
        <w:rPr>
          <w:rStyle w:val="StyleUnderline"/>
        </w:rPr>
      </w:pPr>
      <w:r w:rsidRPr="0067701C">
        <w:rPr>
          <w:rStyle w:val="StyleUnderline"/>
        </w:rPr>
        <w:t xml:space="preserve">They stand and wave flags on the bandwagon of “transhumanism” that includes </w:t>
      </w:r>
      <w:r w:rsidRPr="00526780">
        <w:rPr>
          <w:rStyle w:val="Emphasis"/>
          <w:highlight w:val="cyan"/>
        </w:rPr>
        <w:t>genetic</w:t>
      </w:r>
      <w:r w:rsidRPr="00526780">
        <w:rPr>
          <w:rStyle w:val="StyleUnderline"/>
          <w:highlight w:val="cyan"/>
        </w:rPr>
        <w:t xml:space="preserve"> control, technological </w:t>
      </w:r>
      <w:r w:rsidRPr="00526780">
        <w:rPr>
          <w:rStyle w:val="Emphasis"/>
          <w:highlight w:val="cyan"/>
        </w:rPr>
        <w:t>augmentation</w:t>
      </w:r>
      <w:r w:rsidRPr="00526780">
        <w:rPr>
          <w:rStyle w:val="StyleUnderline"/>
          <w:highlight w:val="cyan"/>
        </w:rPr>
        <w:t xml:space="preserve">, </w:t>
      </w:r>
      <w:r w:rsidRPr="00526780">
        <w:rPr>
          <w:rStyle w:val="Emphasis"/>
          <w:highlight w:val="cyan"/>
        </w:rPr>
        <w:t>artificial</w:t>
      </w:r>
      <w:r w:rsidRPr="00526780">
        <w:rPr>
          <w:rStyle w:val="StyleUnderline"/>
          <w:highlight w:val="cyan"/>
        </w:rPr>
        <w:t xml:space="preserve"> wombs, </w:t>
      </w:r>
      <w:proofErr w:type="spellStart"/>
      <w:r w:rsidRPr="00526780">
        <w:rPr>
          <w:rStyle w:val="Emphasis"/>
          <w:highlight w:val="cyan"/>
        </w:rPr>
        <w:t>behavioural</w:t>
      </w:r>
      <w:proofErr w:type="spellEnd"/>
      <w:r w:rsidRPr="00526780">
        <w:rPr>
          <w:rStyle w:val="StyleUnderline"/>
          <w:highlight w:val="cyan"/>
        </w:rPr>
        <w:t xml:space="preserve"> conditioning, life extension and, of course, </w:t>
      </w:r>
      <w:r w:rsidRPr="00526780">
        <w:rPr>
          <w:rStyle w:val="Emphasis"/>
          <w:highlight w:val="cyan"/>
        </w:rPr>
        <w:t>terraforming</w:t>
      </w:r>
      <w:r w:rsidRPr="00526780">
        <w:rPr>
          <w:rStyle w:val="StyleUnderline"/>
          <w:highlight w:val="cyan"/>
        </w:rPr>
        <w:t xml:space="preserve"> Mars</w:t>
      </w:r>
      <w:r w:rsidRPr="0067701C">
        <w:rPr>
          <w:rStyle w:val="StyleUnderline"/>
        </w:rPr>
        <w:t xml:space="preserve"> so Musk can take us to Plato’s utopia.</w:t>
      </w:r>
    </w:p>
    <w:p w14:paraId="71664327" w14:textId="77777777" w:rsidR="00B00A6E" w:rsidRPr="00E55E09" w:rsidRDefault="00B00A6E" w:rsidP="00B00A6E">
      <w:pPr>
        <w:rPr>
          <w:sz w:val="12"/>
        </w:rPr>
      </w:pPr>
      <w:r w:rsidRPr="0067701C">
        <w:rPr>
          <w:rStyle w:val="StyleUnderline"/>
        </w:rPr>
        <w:t xml:space="preserve">Nick Bostrom provides a useful introduction to </w:t>
      </w:r>
      <w:proofErr w:type="gramStart"/>
      <w:r w:rsidRPr="0067701C">
        <w:rPr>
          <w:rStyle w:val="StyleUnderline"/>
        </w:rPr>
        <w:t>transhumanism</w:t>
      </w:r>
      <w:r w:rsidRPr="00E55E09">
        <w:rPr>
          <w:sz w:val="12"/>
        </w:rPr>
        <w:t>, and</w:t>
      </w:r>
      <w:proofErr w:type="gramEnd"/>
      <w:r w:rsidRPr="00E55E09">
        <w:rPr>
          <w:sz w:val="12"/>
        </w:rPr>
        <w:t xml:space="preserve"> includes the warning or caveat that “the poor track record of </w:t>
      </w:r>
      <w:r w:rsidRPr="0067701C">
        <w:rPr>
          <w:rStyle w:val="StyleUnderline"/>
        </w:rPr>
        <w:t>centrally planned efforts to create better people</w:t>
      </w:r>
      <w:r w:rsidRPr="00E55E09">
        <w:rPr>
          <w:sz w:val="12"/>
        </w:rPr>
        <w:t xml:space="preserve"> (from the eugenics movement in the US to Soviet totalitarianism, to which I would add Nazism) shows that we need to be wary of collective decision-making in the field of human modification”.</w:t>
      </w:r>
    </w:p>
    <w:p w14:paraId="7B2B24F4" w14:textId="77777777" w:rsidR="00B00A6E" w:rsidRPr="004969BB" w:rsidRDefault="00B00A6E" w:rsidP="00B00A6E">
      <w:pPr>
        <w:rPr>
          <w:color w:val="000000" w:themeColor="text1"/>
          <w:u w:val="single"/>
        </w:rPr>
      </w:pPr>
      <w:r w:rsidRPr="0067701C">
        <w:rPr>
          <w:rStyle w:val="StyleUnderline"/>
        </w:rPr>
        <w:t xml:space="preserve">It should be placed on the record that </w:t>
      </w:r>
      <w:r w:rsidRPr="0067701C">
        <w:rPr>
          <w:rStyle w:val="Emphasis"/>
        </w:rPr>
        <w:t xml:space="preserve">Bostrom </w:t>
      </w:r>
      <w:r w:rsidRPr="0067701C">
        <w:rPr>
          <w:rStyle w:val="StyleUnderline"/>
        </w:rPr>
        <w:t>has previously been</w:t>
      </w:r>
      <w:r w:rsidRPr="0067701C">
        <w:rPr>
          <w:rStyle w:val="Emphasis"/>
        </w:rPr>
        <w:t xml:space="preserve"> crudely </w:t>
      </w:r>
      <w:proofErr w:type="gramStart"/>
      <w:r w:rsidRPr="0067701C">
        <w:rPr>
          <w:rStyle w:val="Emphasis"/>
        </w:rPr>
        <w:t>racist</w:t>
      </w:r>
      <w:r w:rsidRPr="0067701C">
        <w:rPr>
          <w:rStyle w:val="StyleUnderline"/>
        </w:rPr>
        <w:t>, and</w:t>
      </w:r>
      <w:proofErr w:type="gramEnd"/>
      <w:r w:rsidRPr="0067701C">
        <w:rPr>
          <w:rStyle w:val="StyleUnderline"/>
        </w:rPr>
        <w:t xml:space="preserve"> argued that white people were more intelligent than black people. (Also see here). We would be urged to accept that that was in 1996, and that we should “move on”. (See here for an essay on scientific racism and “eugenics on steroids</w:t>
      </w:r>
      <w:r w:rsidRPr="00DF147A">
        <w:rPr>
          <w:rStyle w:val="StyleUnderline"/>
        </w:rPr>
        <w:t>”).</w:t>
      </w:r>
    </w:p>
    <w:p w14:paraId="41359329" w14:textId="77777777" w:rsidR="00B00A6E" w:rsidRPr="00E55E09" w:rsidRDefault="00B00A6E" w:rsidP="00B00A6E">
      <w:pPr>
        <w:rPr>
          <w:sz w:val="12"/>
        </w:rPr>
      </w:pPr>
      <w:r w:rsidRPr="00E55E09">
        <w:rPr>
          <w:sz w:val="12"/>
        </w:rPr>
        <w:t xml:space="preserve">Altogether, these good people believe that human nature, and nature itself, operates best under scientific management and control. Then there are those people, political and religious leaders, who would imagine that they represent the vanguard of humanity. Recall the words of the Israeli ambassador to the UN, Gilad Erdan, who said his people represented the vanguard of </w:t>
      </w:r>
      <w:proofErr w:type="spellStart"/>
      <w:r w:rsidRPr="00E55E09">
        <w:rPr>
          <w:sz w:val="12"/>
        </w:rPr>
        <w:t>civilisation</w:t>
      </w:r>
      <w:proofErr w:type="spellEnd"/>
      <w:r w:rsidRPr="00E55E09">
        <w:rPr>
          <w:sz w:val="12"/>
        </w:rPr>
        <w:t>.</w:t>
      </w:r>
    </w:p>
    <w:p w14:paraId="3F5B62BD" w14:textId="77777777" w:rsidR="00B00A6E" w:rsidRPr="00E55E09" w:rsidRDefault="00B00A6E" w:rsidP="00B00A6E">
      <w:pPr>
        <w:rPr>
          <w:sz w:val="12"/>
        </w:rPr>
      </w:pPr>
      <w:r w:rsidRPr="00E55E09">
        <w:rPr>
          <w:sz w:val="12"/>
        </w:rPr>
        <w:t>The first victim of transhumanism, wrote Francis Fukuyama in 2004 (under the rubric of “The World’s Most Dangerous Idea”), will be equality:</w:t>
      </w:r>
    </w:p>
    <w:p w14:paraId="2FE7B425" w14:textId="77777777" w:rsidR="00B00A6E" w:rsidRPr="00E55E09" w:rsidRDefault="00B00A6E" w:rsidP="00B00A6E">
      <w:pPr>
        <w:rPr>
          <w:sz w:val="12"/>
        </w:rPr>
      </w:pPr>
      <w:r w:rsidRPr="00E55E09">
        <w:rPr>
          <w:sz w:val="12"/>
        </w:rPr>
        <w:t xml:space="preserve">“Transhumanism’s advocates think they understand what constitutes a good human being, and they are happy to leave behind the limited, mortal, natural beings they see around them in </w:t>
      </w:r>
      <w:proofErr w:type="spellStart"/>
      <w:r w:rsidRPr="00E55E09">
        <w:rPr>
          <w:sz w:val="12"/>
        </w:rPr>
        <w:t>favour</w:t>
      </w:r>
      <w:proofErr w:type="spellEnd"/>
      <w:r w:rsidRPr="00E55E09">
        <w:rPr>
          <w:sz w:val="12"/>
        </w:rPr>
        <w:t xml:space="preserve"> of something better… If we start transforming ourselves into something superior, what rights will these enhanced creatures claim, and what rights will they possess when compared to those left behind?” Fukuyama asked.</w:t>
      </w:r>
    </w:p>
    <w:p w14:paraId="66F6ADDB" w14:textId="77777777" w:rsidR="00B00A6E" w:rsidRPr="0067701C" w:rsidRDefault="00B00A6E" w:rsidP="00B00A6E">
      <w:pPr>
        <w:rPr>
          <w:color w:val="000000" w:themeColor="text1"/>
          <w:u w:val="single"/>
        </w:rPr>
      </w:pPr>
      <w:r w:rsidRPr="00E55E09">
        <w:rPr>
          <w:sz w:val="12"/>
        </w:rPr>
        <w:t xml:space="preserve">Herein we see the ties to early US eugenicists, to Winston Churchill’s racism and questionable beliefs; propositions by people like Marie Stopes to </w:t>
      </w:r>
      <w:proofErr w:type="spellStart"/>
      <w:r w:rsidRPr="00E55E09">
        <w:rPr>
          <w:sz w:val="12"/>
        </w:rPr>
        <w:t>sterilise</w:t>
      </w:r>
      <w:proofErr w:type="spellEnd"/>
      <w:r w:rsidRPr="00E55E09">
        <w:rPr>
          <w:sz w:val="12"/>
        </w:rPr>
        <w:t xml:space="preserve"> the “hopelessly rotten and racially diseased”, </w:t>
      </w:r>
      <w:r w:rsidRPr="005A22A1">
        <w:rPr>
          <w:rStyle w:val="Emphasis"/>
        </w:rPr>
        <w:t>Bostrom’s</w:t>
      </w:r>
      <w:r w:rsidRPr="0067701C">
        <w:rPr>
          <w:rStyle w:val="StyleUnderline"/>
        </w:rPr>
        <w:t xml:space="preserve"> “science” and </w:t>
      </w:r>
      <w:r w:rsidRPr="005A22A1">
        <w:rPr>
          <w:rStyle w:val="Emphasis"/>
        </w:rPr>
        <w:t>Musk’s</w:t>
      </w:r>
      <w:r w:rsidRPr="0067701C">
        <w:rPr>
          <w:rStyle w:val="StyleUnderline"/>
        </w:rPr>
        <w:t xml:space="preserve"> beliefs, and those of his </w:t>
      </w:r>
      <w:r w:rsidRPr="005A22A1">
        <w:rPr>
          <w:rStyle w:val="Emphasis"/>
        </w:rPr>
        <w:t>friends</w:t>
      </w:r>
      <w:r w:rsidRPr="0067701C">
        <w:rPr>
          <w:rStyle w:val="StyleUnderline"/>
        </w:rPr>
        <w:t xml:space="preserve"> in </w:t>
      </w:r>
      <w:r w:rsidRPr="005A22A1">
        <w:rPr>
          <w:rStyle w:val="Emphasis"/>
        </w:rPr>
        <w:t>Silicon Valley</w:t>
      </w:r>
      <w:r w:rsidRPr="0067701C">
        <w:rPr>
          <w:rStyle w:val="StyleUnderline"/>
        </w:rPr>
        <w:t xml:space="preserve"> in either creating </w:t>
      </w:r>
      <w:r w:rsidRPr="005A22A1">
        <w:rPr>
          <w:rStyle w:val="Emphasis"/>
        </w:rPr>
        <w:t>superior</w:t>
      </w:r>
      <w:r w:rsidRPr="0067701C">
        <w:rPr>
          <w:rStyle w:val="StyleUnderline"/>
        </w:rPr>
        <w:t xml:space="preserve"> beings or taking </w:t>
      </w:r>
      <w:r w:rsidRPr="005A22A1">
        <w:rPr>
          <w:rStyle w:val="Emphasis"/>
        </w:rPr>
        <w:t>smart</w:t>
      </w:r>
      <w:r w:rsidRPr="0067701C">
        <w:rPr>
          <w:rStyle w:val="StyleUnderline"/>
        </w:rPr>
        <w:t xml:space="preserve"> people, people who have “inherited” their smarts, to Mars.</w:t>
      </w:r>
    </w:p>
    <w:p w14:paraId="2078902A" w14:textId="77777777" w:rsidR="00B00A6E" w:rsidRPr="0067701C" w:rsidRDefault="00B00A6E" w:rsidP="00B00A6E">
      <w:pPr>
        <w:rPr>
          <w:color w:val="000000" w:themeColor="text1"/>
          <w:u w:val="single"/>
        </w:rPr>
      </w:pPr>
      <w:r w:rsidRPr="0067701C">
        <w:rPr>
          <w:u w:val="single"/>
        </w:rPr>
        <w:t>It all starts, it seems, with</w:t>
      </w:r>
      <w:r w:rsidRPr="00E55E09">
        <w:rPr>
          <w:sz w:val="12"/>
        </w:rPr>
        <w:t xml:space="preserve"> </w:t>
      </w:r>
      <w:r w:rsidRPr="0067701C">
        <w:rPr>
          <w:rStyle w:val="StyleUnderline"/>
        </w:rPr>
        <w:t>Musk’s belief</w:t>
      </w:r>
      <w:r w:rsidRPr="00E55E09">
        <w:rPr>
          <w:sz w:val="12"/>
        </w:rPr>
        <w:t xml:space="preserve"> </w:t>
      </w:r>
      <w:r w:rsidRPr="0067701C">
        <w:rPr>
          <w:rStyle w:val="StyleUnderline"/>
        </w:rPr>
        <w:t xml:space="preserve">in limiting </w:t>
      </w:r>
      <w:r w:rsidRPr="005A22A1">
        <w:rPr>
          <w:rStyle w:val="Emphasis"/>
        </w:rPr>
        <w:t>social</w:t>
      </w:r>
      <w:r w:rsidRPr="0067701C">
        <w:rPr>
          <w:rStyle w:val="StyleUnderline"/>
        </w:rPr>
        <w:t xml:space="preserve"> and </w:t>
      </w:r>
      <w:r w:rsidRPr="005A22A1">
        <w:rPr>
          <w:rStyle w:val="Emphasis"/>
        </w:rPr>
        <w:t>political</w:t>
      </w:r>
      <w:r w:rsidRPr="0067701C">
        <w:rPr>
          <w:rStyle w:val="StyleUnderline"/>
        </w:rPr>
        <w:t xml:space="preserve"> access and participation by </w:t>
      </w:r>
      <w:r w:rsidRPr="005A22A1">
        <w:rPr>
          <w:rStyle w:val="Emphasis"/>
        </w:rPr>
        <w:t>barren</w:t>
      </w:r>
      <w:r w:rsidRPr="0067701C">
        <w:rPr>
          <w:rStyle w:val="StyleUnderline"/>
        </w:rPr>
        <w:t xml:space="preserve"> women</w:t>
      </w:r>
      <w:r w:rsidRPr="00E55E09">
        <w:rPr>
          <w:sz w:val="12"/>
        </w:rPr>
        <w:t>.</w:t>
      </w:r>
      <w:r w:rsidRPr="0067701C">
        <w:rPr>
          <w:rStyle w:val="StyleUnderline"/>
        </w:rPr>
        <w:t xml:space="preserve"> “The childless,” he said, “have little stake in the future.”</w:t>
      </w:r>
    </w:p>
    <w:p w14:paraId="4C3F5A6C" w14:textId="77777777" w:rsidR="00B00A6E" w:rsidRPr="00E55E09" w:rsidRDefault="00B00A6E" w:rsidP="00B00A6E">
      <w:pPr>
        <w:rPr>
          <w:sz w:val="12"/>
        </w:rPr>
      </w:pPr>
      <w:proofErr w:type="gramStart"/>
      <w:r w:rsidRPr="00E55E09">
        <w:rPr>
          <w:sz w:val="12"/>
        </w:rPr>
        <w:t>It would appear that Donald</w:t>
      </w:r>
      <w:proofErr w:type="gramEnd"/>
      <w:r w:rsidRPr="00E55E09">
        <w:rPr>
          <w:sz w:val="12"/>
        </w:rPr>
        <w:t xml:space="preserve"> Trump’s running mate, JD Vance, is not an outlier in the broadside on women who decide to not have children.</w:t>
      </w:r>
    </w:p>
    <w:p w14:paraId="357CBFCB" w14:textId="77777777" w:rsidR="00B00A6E" w:rsidRPr="00E55E09" w:rsidRDefault="00B00A6E" w:rsidP="00B00A6E">
      <w:pPr>
        <w:rPr>
          <w:sz w:val="12"/>
        </w:rPr>
      </w:pPr>
      <w:r w:rsidRPr="00E55E09">
        <w:rPr>
          <w:sz w:val="12"/>
        </w:rPr>
        <w:t xml:space="preserve">(For a </w:t>
      </w:r>
      <w:proofErr w:type="spellStart"/>
      <w:r w:rsidRPr="00E55E09">
        <w:rPr>
          <w:sz w:val="12"/>
        </w:rPr>
        <w:t>defence</w:t>
      </w:r>
      <w:proofErr w:type="spellEnd"/>
      <w:r w:rsidRPr="00E55E09">
        <w:rPr>
          <w:sz w:val="12"/>
        </w:rPr>
        <w:t xml:space="preserve"> of Churchill, see this document which, on page 16 makes the Zille/</w:t>
      </w:r>
      <w:proofErr w:type="spellStart"/>
      <w:r w:rsidRPr="00E55E09">
        <w:rPr>
          <w:sz w:val="12"/>
        </w:rPr>
        <w:t>Steenhuisen</w:t>
      </w:r>
      <w:proofErr w:type="spellEnd"/>
      <w:r w:rsidRPr="00E55E09">
        <w:rPr>
          <w:sz w:val="12"/>
        </w:rPr>
        <w:t xml:space="preserve"> argument that Churchill did not see skin </w:t>
      </w:r>
      <w:proofErr w:type="spellStart"/>
      <w:r w:rsidRPr="00E55E09">
        <w:rPr>
          <w:sz w:val="12"/>
        </w:rPr>
        <w:t>colour</w:t>
      </w:r>
      <w:proofErr w:type="spellEnd"/>
      <w:r w:rsidRPr="00E55E09">
        <w:rPr>
          <w:sz w:val="12"/>
        </w:rPr>
        <w:t>.)</w:t>
      </w:r>
    </w:p>
    <w:p w14:paraId="0DD6B16E" w14:textId="77777777" w:rsidR="00B00A6E" w:rsidRPr="00E55E09" w:rsidRDefault="00B00A6E" w:rsidP="00B00A6E">
      <w:pPr>
        <w:rPr>
          <w:sz w:val="12"/>
        </w:rPr>
      </w:pPr>
      <w:r w:rsidRPr="00E55E09">
        <w:rPr>
          <w:sz w:val="12"/>
        </w:rPr>
        <w:t xml:space="preserve">Support for eugenics never really went away – </w:t>
      </w:r>
      <w:r w:rsidRPr="0067701C">
        <w:rPr>
          <w:rStyle w:val="StyleUnderline"/>
        </w:rPr>
        <w:t xml:space="preserve">Musk’s stature as the world’s </w:t>
      </w:r>
      <w:r w:rsidRPr="0067701C">
        <w:rPr>
          <w:rStyle w:val="Emphasis"/>
        </w:rPr>
        <w:t>wealthiest</w:t>
      </w:r>
      <w:r w:rsidRPr="0067701C">
        <w:rPr>
          <w:rStyle w:val="StyleUnderline"/>
        </w:rPr>
        <w:t xml:space="preserve"> man has given his form of </w:t>
      </w:r>
      <w:r w:rsidRPr="0067701C">
        <w:rPr>
          <w:rStyle w:val="Emphasis"/>
        </w:rPr>
        <w:t>eugenics</w:t>
      </w:r>
      <w:r w:rsidRPr="0067701C">
        <w:rPr>
          <w:rStyle w:val="StyleUnderline"/>
        </w:rPr>
        <w:t xml:space="preserve"> </w:t>
      </w:r>
      <w:r w:rsidRPr="0067701C">
        <w:rPr>
          <w:rStyle w:val="Emphasis"/>
        </w:rPr>
        <w:t>legitimacy</w:t>
      </w:r>
      <w:r w:rsidRPr="0067701C">
        <w:rPr>
          <w:rStyle w:val="StyleUnderline"/>
        </w:rPr>
        <w:t>.</w:t>
      </w:r>
      <w:r w:rsidRPr="00E55E09">
        <w:rPr>
          <w:sz w:val="12"/>
        </w:rPr>
        <w:t xml:space="preserve"> It has taken on various new </w:t>
      </w:r>
      <w:proofErr w:type="gramStart"/>
      <w:r w:rsidRPr="00E55E09">
        <w:rPr>
          <w:sz w:val="12"/>
        </w:rPr>
        <w:t>guises</w:t>
      </w:r>
      <w:proofErr w:type="gramEnd"/>
      <w:r w:rsidRPr="00E55E09">
        <w:rPr>
          <w:sz w:val="12"/>
        </w:rPr>
        <w:t>.</w:t>
      </w:r>
    </w:p>
    <w:p w14:paraId="6515C95A" w14:textId="3888135F" w:rsidR="00B00A6E" w:rsidRPr="00B00A6E" w:rsidRDefault="00B00A6E" w:rsidP="00B00A6E">
      <w:pPr>
        <w:rPr>
          <w:sz w:val="12"/>
        </w:rPr>
      </w:pPr>
      <w:r w:rsidRPr="00E55E09">
        <w:rPr>
          <w:sz w:val="12"/>
        </w:rPr>
        <w:t xml:space="preserve">It has </w:t>
      </w:r>
      <w:r w:rsidRPr="00526780">
        <w:rPr>
          <w:rStyle w:val="StyleUnderline"/>
          <w:highlight w:val="cyan"/>
        </w:rPr>
        <w:t xml:space="preserve">re-emerged in </w:t>
      </w:r>
      <w:r w:rsidRPr="00BE7DDF">
        <w:rPr>
          <w:rStyle w:val="StyleUnderline"/>
        </w:rPr>
        <w:t xml:space="preserve">US policies on poverty and </w:t>
      </w:r>
      <w:r w:rsidRPr="00BE7DDF">
        <w:rPr>
          <w:rStyle w:val="Emphasis"/>
        </w:rPr>
        <w:t>immigration</w:t>
      </w:r>
      <w:r w:rsidRPr="00BE7DDF">
        <w:rPr>
          <w:rStyle w:val="StyleUnderline"/>
        </w:rPr>
        <w:t xml:space="preserve"> </w:t>
      </w:r>
      <w:r w:rsidRPr="00526780">
        <w:rPr>
          <w:rStyle w:val="StyleUnderline"/>
          <w:highlight w:val="cyan"/>
        </w:rPr>
        <w:t xml:space="preserve">(hysterectomies), </w:t>
      </w:r>
      <w:r w:rsidRPr="00BE7DDF">
        <w:rPr>
          <w:rStyle w:val="StyleUnderline"/>
        </w:rPr>
        <w:t>with the state offering</w:t>
      </w:r>
      <w:r w:rsidRPr="00E55E09">
        <w:rPr>
          <w:sz w:val="12"/>
        </w:rPr>
        <w:t xml:space="preserve"> </w:t>
      </w:r>
      <w:proofErr w:type="spellStart"/>
      <w:r w:rsidRPr="00526780">
        <w:rPr>
          <w:rStyle w:val="Emphasis"/>
          <w:highlight w:val="cyan"/>
        </w:rPr>
        <w:t>sterilisation</w:t>
      </w:r>
      <w:proofErr w:type="spellEnd"/>
      <w:r w:rsidRPr="00BE7DDF">
        <w:rPr>
          <w:rStyle w:val="StyleUnderline"/>
        </w:rPr>
        <w:t xml:space="preserve"> (vasectomies) </w:t>
      </w:r>
      <w:r w:rsidRPr="00526780">
        <w:rPr>
          <w:rStyle w:val="StyleUnderline"/>
          <w:highlight w:val="cyan"/>
        </w:rPr>
        <w:t xml:space="preserve">for reduced </w:t>
      </w:r>
      <w:r w:rsidRPr="00526780">
        <w:rPr>
          <w:rStyle w:val="Emphasis"/>
          <w:highlight w:val="cyan"/>
        </w:rPr>
        <w:t>prison</w:t>
      </w:r>
      <w:r w:rsidRPr="00526780">
        <w:rPr>
          <w:rStyle w:val="StyleUnderline"/>
          <w:highlight w:val="cyan"/>
        </w:rPr>
        <w:t xml:space="preserve"> sentences to prevent people released from prisons from reproducing</w:t>
      </w:r>
      <w:r w:rsidRPr="00E55E09">
        <w:rPr>
          <w:sz w:val="12"/>
        </w:rPr>
        <w:t>. DM</w:t>
      </w:r>
    </w:p>
    <w:p w14:paraId="3993FB86" w14:textId="3D16F628" w:rsidR="00B00A6E" w:rsidRDefault="00B00A6E" w:rsidP="00B00A6E">
      <w:pPr>
        <w:pStyle w:val="Heading4"/>
        <w:rPr>
          <w:u w:val="single"/>
        </w:rPr>
      </w:pPr>
      <w:r>
        <w:t xml:space="preserve">2. </w:t>
      </w:r>
      <w:r w:rsidRPr="00B00A6E">
        <w:rPr>
          <w:u w:val="single"/>
        </w:rPr>
        <w:t>THIEL.</w:t>
      </w:r>
    </w:p>
    <w:p w14:paraId="00F90035" w14:textId="77777777" w:rsidR="00B00A6E" w:rsidRDefault="00B00A6E" w:rsidP="00B00A6E">
      <w:pPr>
        <w:pStyle w:val="Heading4"/>
      </w:pPr>
      <w:r>
        <w:t xml:space="preserve">In 2008, Curtis Yarvin proposed a </w:t>
      </w:r>
    </w:p>
    <w:p w14:paraId="6B89AAA6" w14:textId="77777777" w:rsidR="00B00A6E" w:rsidRPr="00D65443" w:rsidRDefault="00B00A6E" w:rsidP="00B00A6E">
      <w:pPr>
        <w:rPr>
          <w:sz w:val="16"/>
        </w:rPr>
      </w:pPr>
      <w:proofErr w:type="spellStart"/>
      <w:r w:rsidRPr="00D65443">
        <w:rPr>
          <w:sz w:val="16"/>
        </w:rPr>
        <w:t>Yarvin</w:t>
      </w:r>
      <w:proofErr w:type="spellEnd"/>
      <w:r w:rsidRPr="00D65443">
        <w:rPr>
          <w:sz w:val="16"/>
        </w:rPr>
        <w:t xml:space="preserve"> began “life” as a software developer with desires to be so much more, and what better way to attract attention than to go way-out-loony. So, in </w:t>
      </w:r>
      <w:r w:rsidRPr="00D65443">
        <w:rPr>
          <w:rStyle w:val="StyleUnderline"/>
        </w:rPr>
        <w:t>2008</w:t>
      </w:r>
      <w:r w:rsidRPr="00D65443">
        <w:rPr>
          <w:sz w:val="16"/>
        </w:rPr>
        <w:t xml:space="preserve"> — not kidding — he proposed a paean to Soylent Green, </w:t>
      </w:r>
      <w:r w:rsidRPr="00D65443">
        <w:rPr>
          <w:rStyle w:val="StyleUnderline"/>
        </w:rPr>
        <w:t>suggesting a “</w:t>
      </w:r>
      <w:r w:rsidRPr="00526780">
        <w:rPr>
          <w:rStyle w:val="Emphasis"/>
          <w:highlight w:val="cyan"/>
        </w:rPr>
        <w:t>humane alternative</w:t>
      </w:r>
      <w:r w:rsidRPr="00D65443">
        <w:rPr>
          <w:rStyle w:val="StyleUnderline"/>
        </w:rPr>
        <w:t xml:space="preserve"> to </w:t>
      </w:r>
      <w:r w:rsidRPr="00526780">
        <w:rPr>
          <w:rStyle w:val="Emphasis"/>
          <w:highlight w:val="cyan"/>
        </w:rPr>
        <w:t>genocide</w:t>
      </w:r>
      <w:r w:rsidRPr="00D65443">
        <w:rPr>
          <w:rStyle w:val="StyleUnderline"/>
        </w:rPr>
        <w:t xml:space="preserve">” to wit: </w:t>
      </w:r>
      <w:r w:rsidRPr="00526780">
        <w:rPr>
          <w:rStyle w:val="StyleUnderline"/>
          <w:highlight w:val="cyan"/>
        </w:rPr>
        <w:t xml:space="preserve">convert </w:t>
      </w:r>
      <w:r w:rsidRPr="00526780">
        <w:rPr>
          <w:rStyle w:val="Emphasis"/>
          <w:highlight w:val="cyan"/>
        </w:rPr>
        <w:t>unproductive</w:t>
      </w:r>
      <w:r w:rsidRPr="00526780">
        <w:rPr>
          <w:rStyle w:val="StyleUnderline"/>
          <w:highlight w:val="cyan"/>
        </w:rPr>
        <w:t xml:space="preserve"> folks to biodiesel</w:t>
      </w:r>
      <w:r w:rsidRPr="00D65443">
        <w:rPr>
          <w:rStyle w:val="StyleUnderline"/>
        </w:rPr>
        <w:t xml:space="preserve"> where they could be used </w:t>
      </w:r>
      <w:r w:rsidRPr="00526780">
        <w:rPr>
          <w:rStyle w:val="StyleUnderline"/>
          <w:highlight w:val="cyan"/>
        </w:rPr>
        <w:t>to power</w:t>
      </w:r>
      <w:r w:rsidRPr="00D65443">
        <w:rPr>
          <w:rStyle w:val="StyleUnderline"/>
        </w:rPr>
        <w:t xml:space="preserve"> various modes of transportation in </w:t>
      </w:r>
      <w:r w:rsidRPr="00526780">
        <w:rPr>
          <w:rStyle w:val="Emphasis"/>
          <w:highlight w:val="cyan"/>
        </w:rPr>
        <w:t>Silicon</w:t>
      </w:r>
      <w:r w:rsidRPr="00526780">
        <w:rPr>
          <w:rStyle w:val="StyleUnderline"/>
          <w:highlight w:val="cyan"/>
        </w:rPr>
        <w:t xml:space="preserve"> </w:t>
      </w:r>
      <w:r w:rsidRPr="00526780">
        <w:rPr>
          <w:rStyle w:val="Emphasis"/>
          <w:highlight w:val="cyan"/>
        </w:rPr>
        <w:t>Valley</w:t>
      </w:r>
      <w:r w:rsidRPr="00526780">
        <w:rPr>
          <w:rStyle w:val="StyleUnderline"/>
          <w:highlight w:val="cyan"/>
        </w:rPr>
        <w:t>.</w:t>
      </w:r>
    </w:p>
    <w:p w14:paraId="1B648164" w14:textId="77777777" w:rsidR="00B00A6E" w:rsidRPr="006922F5" w:rsidRDefault="00B00A6E" w:rsidP="00B00A6E">
      <w:pPr>
        <w:pStyle w:val="Heading4"/>
      </w:pPr>
      <w:r>
        <w:t>Smash Hit.</w:t>
      </w:r>
    </w:p>
    <w:p w14:paraId="79C4ABAC" w14:textId="77777777" w:rsidR="00B00A6E" w:rsidRDefault="00B00A6E" w:rsidP="00B00A6E">
      <w:pPr>
        <w:rPr>
          <w:rStyle w:val="StyleUnderline"/>
        </w:rPr>
      </w:pPr>
      <w:r w:rsidRPr="006922F5">
        <w:rPr>
          <w:sz w:val="14"/>
        </w:rPr>
        <w:t xml:space="preserve">Well, for Mencius, </w:t>
      </w:r>
      <w:r w:rsidRPr="00D65443">
        <w:rPr>
          <w:rStyle w:val="Emphasis"/>
        </w:rPr>
        <w:t>along</w:t>
      </w:r>
      <w:r w:rsidRPr="00D65443">
        <w:rPr>
          <w:rStyle w:val="StyleUnderline"/>
        </w:rPr>
        <w:t xml:space="preserve"> came the dynamic </w:t>
      </w:r>
      <w:r w:rsidRPr="00D65443">
        <w:rPr>
          <w:rStyle w:val="Emphasis"/>
        </w:rPr>
        <w:t>duo</w:t>
      </w:r>
      <w:r w:rsidRPr="00D65443">
        <w:rPr>
          <w:rStyle w:val="StyleUnderline"/>
        </w:rPr>
        <w:t xml:space="preserve"> of tech billionaire </w:t>
      </w:r>
      <w:r w:rsidRPr="00526780">
        <w:rPr>
          <w:rStyle w:val="Emphasis"/>
          <w:highlight w:val="cyan"/>
        </w:rPr>
        <w:t>Peter Thiel</w:t>
      </w:r>
      <w:r w:rsidRPr="00526780">
        <w:rPr>
          <w:rStyle w:val="StyleUnderline"/>
          <w:highlight w:val="cyan"/>
        </w:rPr>
        <w:t xml:space="preserve"> and</w:t>
      </w:r>
      <w:r w:rsidRPr="00D65443">
        <w:rPr>
          <w:rStyle w:val="StyleUnderline"/>
        </w:rPr>
        <w:t xml:space="preserve"> the current Vice President, </w:t>
      </w:r>
      <w:r w:rsidRPr="00526780">
        <w:rPr>
          <w:rStyle w:val="Emphasis"/>
          <w:highlight w:val="cyan"/>
        </w:rPr>
        <w:t>J.D. Vance</w:t>
      </w:r>
      <w:r w:rsidRPr="00D65443">
        <w:rPr>
          <w:rStyle w:val="StyleUnderline"/>
        </w:rPr>
        <w:t xml:space="preserve">, both of whom </w:t>
      </w:r>
      <w:r w:rsidRPr="00526780">
        <w:rPr>
          <w:rStyle w:val="StyleUnderline"/>
          <w:highlight w:val="cyan"/>
        </w:rPr>
        <w:t>became fans.</w:t>
      </w:r>
      <w:r w:rsidRPr="00D65443">
        <w:rPr>
          <w:rStyle w:val="StyleUnderline"/>
        </w:rPr>
        <w:t xml:space="preserve"> </w:t>
      </w:r>
    </w:p>
    <w:p w14:paraId="19A8EF82" w14:textId="443B1449" w:rsidR="00B00A6E" w:rsidRDefault="00B00A6E" w:rsidP="00B00A6E">
      <w:proofErr w:type="gramStart"/>
      <w:r w:rsidRPr="006922F5">
        <w:rPr>
          <w:rStyle w:val="Style13ptBold"/>
        </w:rPr>
        <w:t>Both Sucher</w:t>
      </w:r>
      <w:proofErr w:type="gramEnd"/>
      <w:r w:rsidRPr="006922F5">
        <w:rPr>
          <w:rStyle w:val="Style13ptBold"/>
        </w:rPr>
        <w:t xml:space="preserve"> ’25</w:t>
      </w:r>
      <w:r w:rsidRPr="006922F5">
        <w:t xml:space="preserve">, Co-founder of Pacific Street Films; Joel. “Curtis Yarvin is Among the Crazed Pseudo-Fascist Thinkers Influencing J.D. Vance.” </w:t>
      </w:r>
      <w:proofErr w:type="spellStart"/>
      <w:r w:rsidRPr="006922F5">
        <w:t>CovertAction</w:t>
      </w:r>
      <w:proofErr w:type="spellEnd"/>
      <w:r w:rsidRPr="006922F5">
        <w:t xml:space="preserve"> Magazine, February 13, 2025. </w:t>
      </w:r>
      <w:hyperlink r:id="rId9" w:history="1">
        <w:r w:rsidRPr="00F9657B">
          <w:rPr>
            <w:rStyle w:val="Hyperlink"/>
          </w:rPr>
          <w:t>https://covertactionmagazine.com/2025/02/13/curtis-yarvin-is-among-the-crazed-pseudo-fascist-thinkers-influencing-j-d-vance/</w:t>
        </w:r>
      </w:hyperlink>
      <w:r w:rsidRPr="00F9657B">
        <w:rPr>
          <w:sz w:val="14"/>
        </w:rPr>
        <w:t xml:space="preserve"> </w:t>
      </w:r>
      <w:r w:rsidRPr="006922F5">
        <w:t>CHO</w:t>
      </w:r>
    </w:p>
    <w:p w14:paraId="341305DC" w14:textId="77777777" w:rsidR="00B00A6E" w:rsidRPr="00F9657B" w:rsidRDefault="00B00A6E" w:rsidP="00B00A6E">
      <w:pPr>
        <w:pStyle w:val="Heading4"/>
      </w:pPr>
      <w:r w:rsidRPr="00526780">
        <w:rPr>
          <w:highlight w:val="cyan"/>
        </w:rPr>
        <w:t>Just kidding.</w:t>
      </w:r>
    </w:p>
    <w:p w14:paraId="5B0042E4" w14:textId="6352AF41" w:rsidR="00B00A6E" w:rsidRDefault="00B00A6E" w:rsidP="00B00A6E">
      <w:pPr>
        <w:rPr>
          <w:sz w:val="14"/>
        </w:rPr>
      </w:pPr>
      <w:r w:rsidRPr="006922F5">
        <w:rPr>
          <w:rStyle w:val="StyleUnderline"/>
        </w:rPr>
        <w:t>Yarvin</w:t>
      </w:r>
      <w:r w:rsidRPr="006922F5">
        <w:rPr>
          <w:sz w:val="14"/>
        </w:rPr>
        <w:t xml:space="preserve">, a self-described reactionary and extremist who was 35 years old at the time, </w:t>
      </w:r>
      <w:r w:rsidRPr="006922F5">
        <w:rPr>
          <w:rStyle w:val="StyleUnderline"/>
        </w:rPr>
        <w:t>clarified that</w:t>
      </w:r>
      <w:r w:rsidRPr="006922F5">
        <w:rPr>
          <w:sz w:val="14"/>
        </w:rPr>
        <w:t xml:space="preserve"> he was “</w:t>
      </w:r>
      <w:r w:rsidRPr="006922F5">
        <w:rPr>
          <w:rStyle w:val="Emphasis"/>
          <w:shd w:val="clear" w:color="auto" w:fill="D2D2D2"/>
        </w:rPr>
        <w:t>just kidding</w:t>
      </w:r>
      <w:r w:rsidRPr="006922F5">
        <w:rPr>
          <w:sz w:val="14"/>
        </w:rPr>
        <w:t xml:space="preserve">.” </w:t>
      </w:r>
      <w:r w:rsidRPr="006922F5">
        <w:rPr>
          <w:rStyle w:val="StyleUnderline"/>
        </w:rPr>
        <w:t xml:space="preserve">But </w:t>
      </w:r>
      <w:r w:rsidRPr="006922F5">
        <w:rPr>
          <w:rStyle w:val="Emphasis"/>
        </w:rPr>
        <w:t>then</w:t>
      </w:r>
      <w:r w:rsidRPr="006922F5">
        <w:rPr>
          <w:rStyle w:val="StyleUnderline"/>
        </w:rPr>
        <w:t xml:space="preserve"> he </w:t>
      </w:r>
      <w:r w:rsidRPr="006922F5">
        <w:rPr>
          <w:rStyle w:val="Emphasis"/>
        </w:rPr>
        <w:t>continued</w:t>
      </w:r>
      <w:r w:rsidRPr="006922F5">
        <w:rPr>
          <w:sz w:val="14"/>
        </w:rPr>
        <w:t>, “</w:t>
      </w:r>
      <w:r w:rsidRPr="00526780">
        <w:rPr>
          <w:rStyle w:val="StyleUnderline"/>
          <w:highlight w:val="cyan"/>
        </w:rPr>
        <w:t xml:space="preserve">The </w:t>
      </w:r>
      <w:r w:rsidRPr="00526780">
        <w:rPr>
          <w:rStyle w:val="Emphasis"/>
          <w:highlight w:val="cyan"/>
        </w:rPr>
        <w:t>trouble</w:t>
      </w:r>
      <w:r w:rsidRPr="00526780">
        <w:rPr>
          <w:rStyle w:val="StyleUnderline"/>
          <w:highlight w:val="cyan"/>
        </w:rPr>
        <w:t xml:space="preserve"> with the </w:t>
      </w:r>
      <w:r w:rsidRPr="00526780">
        <w:rPr>
          <w:rStyle w:val="Emphasis"/>
          <w:highlight w:val="cyan"/>
        </w:rPr>
        <w:t>biodiesel</w:t>
      </w:r>
      <w:r w:rsidRPr="00526780">
        <w:rPr>
          <w:rStyle w:val="StyleUnderline"/>
          <w:highlight w:val="cyan"/>
        </w:rPr>
        <w:t xml:space="preserve"> solution is that no one would </w:t>
      </w:r>
      <w:r w:rsidRPr="00526780">
        <w:rPr>
          <w:rStyle w:val="Emphasis"/>
          <w:highlight w:val="cyan"/>
        </w:rPr>
        <w:t>want</w:t>
      </w:r>
      <w:r w:rsidRPr="00526780">
        <w:rPr>
          <w:rStyle w:val="StyleUnderline"/>
          <w:highlight w:val="cyan"/>
        </w:rPr>
        <w:t xml:space="preserve"> to live in a city whose public transportation was </w:t>
      </w:r>
      <w:r w:rsidRPr="00526780">
        <w:rPr>
          <w:rStyle w:val="Emphasis"/>
          <w:highlight w:val="cyan"/>
        </w:rPr>
        <w:t>fueled</w:t>
      </w:r>
      <w:r w:rsidRPr="006922F5">
        <w:rPr>
          <w:rStyle w:val="StyleUnderline"/>
        </w:rPr>
        <w:t xml:space="preserve">, even just partly, </w:t>
      </w:r>
      <w:r w:rsidRPr="00526780">
        <w:rPr>
          <w:rStyle w:val="StyleUnderline"/>
          <w:highlight w:val="cyan"/>
        </w:rPr>
        <w:t>by the</w:t>
      </w:r>
      <w:r w:rsidRPr="006922F5">
        <w:rPr>
          <w:rStyle w:val="StyleUnderline"/>
        </w:rPr>
        <w:t xml:space="preserve"> distilled </w:t>
      </w:r>
      <w:r w:rsidRPr="00526780">
        <w:rPr>
          <w:rStyle w:val="StyleUnderline"/>
          <w:highlight w:val="cyan"/>
        </w:rPr>
        <w:t xml:space="preserve">remains of its late </w:t>
      </w:r>
      <w:r w:rsidRPr="00526780">
        <w:rPr>
          <w:rStyle w:val="Emphasis"/>
          <w:highlight w:val="cyan"/>
        </w:rPr>
        <w:t>underclass</w:t>
      </w:r>
      <w:r w:rsidRPr="00526780">
        <w:rPr>
          <w:rStyle w:val="StyleUnderline"/>
          <w:highlight w:val="cyan"/>
        </w:rPr>
        <w:t>.</w:t>
      </w:r>
      <w:r w:rsidRPr="00DE5D27">
        <w:rPr>
          <w:rStyle w:val="StyleUnderline"/>
        </w:rPr>
        <w:t xml:space="preserve"> </w:t>
      </w:r>
      <w:r w:rsidRPr="00DE5D27">
        <w:rPr>
          <w:rStyle w:val="Emphasis"/>
        </w:rPr>
        <w:t>However</w:t>
      </w:r>
      <w:r w:rsidRPr="00DE5D27">
        <w:rPr>
          <w:rStyle w:val="StyleUnderline"/>
        </w:rPr>
        <w:t xml:space="preserve">, it helps us describe the </w:t>
      </w:r>
      <w:proofErr w:type="gramStart"/>
      <w:r w:rsidRPr="00DE5D27">
        <w:rPr>
          <w:rStyle w:val="Emphasis"/>
        </w:rPr>
        <w:t>problem</w:t>
      </w:r>
      <w:proofErr w:type="gramEnd"/>
      <w:r w:rsidRPr="00DE5D27">
        <w:rPr>
          <w:rStyle w:val="StyleUnderline"/>
        </w:rPr>
        <w:t xml:space="preserve"> we are trying to </w:t>
      </w:r>
      <w:r w:rsidRPr="00DE5D27">
        <w:rPr>
          <w:rStyle w:val="Emphasis"/>
        </w:rPr>
        <w:t>solve</w:t>
      </w:r>
      <w:r w:rsidRPr="006922F5">
        <w:rPr>
          <w:sz w:val="14"/>
        </w:rPr>
        <w:t xml:space="preserve">. </w:t>
      </w:r>
      <w:r w:rsidRPr="00526780">
        <w:rPr>
          <w:rStyle w:val="StyleUnderline"/>
          <w:highlight w:val="cyan"/>
        </w:rPr>
        <w:t xml:space="preserve">Our </w:t>
      </w:r>
      <w:r w:rsidRPr="00526780">
        <w:rPr>
          <w:rStyle w:val="Emphasis"/>
          <w:highlight w:val="cyan"/>
        </w:rPr>
        <w:t>goal</w:t>
      </w:r>
      <w:r w:rsidRPr="006922F5">
        <w:rPr>
          <w:rStyle w:val="StyleUnderline"/>
        </w:rPr>
        <w:t xml:space="preserve">, in short, </w:t>
      </w:r>
      <w:r w:rsidRPr="00526780">
        <w:rPr>
          <w:rStyle w:val="StyleUnderline"/>
          <w:highlight w:val="cyan"/>
        </w:rPr>
        <w:t xml:space="preserve">is a </w:t>
      </w:r>
      <w:r w:rsidRPr="00526780">
        <w:rPr>
          <w:rStyle w:val="Emphasis"/>
          <w:highlight w:val="cyan"/>
        </w:rPr>
        <w:t>humane alternative</w:t>
      </w:r>
      <w:r w:rsidRPr="00526780">
        <w:rPr>
          <w:rStyle w:val="StyleUnderline"/>
          <w:highlight w:val="cyan"/>
        </w:rPr>
        <w:t xml:space="preserve"> to </w:t>
      </w:r>
      <w:r w:rsidRPr="00526780">
        <w:rPr>
          <w:rStyle w:val="Emphasis"/>
          <w:highlight w:val="cyan"/>
        </w:rPr>
        <w:t>genocide</w:t>
      </w:r>
      <w:r w:rsidRPr="00526780">
        <w:rPr>
          <w:rStyle w:val="StyleUnderline"/>
          <w:highlight w:val="cyan"/>
        </w:rPr>
        <w:t>.</w:t>
      </w:r>
      <w:r w:rsidRPr="006922F5">
        <w:rPr>
          <w:sz w:val="14"/>
        </w:rPr>
        <w:t>”</w:t>
      </w:r>
    </w:p>
    <w:p w14:paraId="364CCCF5" w14:textId="6731B091" w:rsidR="00B00A6E" w:rsidRDefault="00B00A6E" w:rsidP="00B00A6E">
      <w:r w:rsidRPr="00FF0629">
        <w:rPr>
          <w:rStyle w:val="Style13ptBold"/>
        </w:rPr>
        <w:t>Duran ’24</w:t>
      </w:r>
      <w:r w:rsidRPr="00FF0629">
        <w:t xml:space="preserve">, Contributor at The New Republic; Gil. "Where J.D. Vance Gets His Weird, Terrifying Techno-Authoritarian Ideas." The New Republic, July 22, 2024. </w:t>
      </w:r>
      <w:hyperlink r:id="rId10" w:history="1">
        <w:r w:rsidRPr="00F9657B">
          <w:rPr>
            <w:rStyle w:val="Hyperlink"/>
          </w:rPr>
          <w:t>https://www.yahoo.com/news/where-j-d-vance-gets-weird-terrifying-techno-authoritarian-ideas-100000969.html</w:t>
        </w:r>
      </w:hyperlink>
      <w:r w:rsidRPr="00F9657B">
        <w:t xml:space="preserve"> CHO</w:t>
      </w:r>
    </w:p>
    <w:p w14:paraId="098DF249" w14:textId="77777777" w:rsidR="00B00A6E" w:rsidRDefault="00B00A6E" w:rsidP="00B00A6E">
      <w:pPr>
        <w:pStyle w:val="Heading4"/>
      </w:pPr>
      <w:r w:rsidRPr="00526780">
        <w:rPr>
          <w:highlight w:val="cyan"/>
        </w:rPr>
        <w:t>“The state must act as a surgeon. Some tissues cannot be saved.”</w:t>
      </w:r>
    </w:p>
    <w:p w14:paraId="25948C80" w14:textId="77777777" w:rsidR="00B00A6E" w:rsidRPr="00064B9D" w:rsidRDefault="00B00A6E" w:rsidP="00B00A6E">
      <w:r w:rsidRPr="00FF0629">
        <w:rPr>
          <w:rStyle w:val="Style13ptBold"/>
        </w:rPr>
        <w:t>This Will Hold ’25</w:t>
      </w:r>
      <w:r>
        <w:t xml:space="preserve">, Author of Trump: The Trojan Horse for Authoritarian Technocracy; This Will Hold. "Trump: The Trojan Horse for Authoritarian Technocracy." Substack, June 13, 2025. </w:t>
      </w:r>
      <w:hyperlink r:id="rId11" w:history="1">
        <w:r w:rsidRPr="00955DA4">
          <w:rPr>
            <w:rStyle w:val="Hyperlink"/>
          </w:rPr>
          <w:t>https://thiswillhold.substack.com/p/trump-the-trojan-horse-for-authoritarian</w:t>
        </w:r>
      </w:hyperlink>
      <w:r>
        <w:t>? CHO</w:t>
      </w:r>
    </w:p>
    <w:p w14:paraId="4EDEC3E5" w14:textId="77777777" w:rsidR="00B00A6E" w:rsidRPr="009C1E51" w:rsidRDefault="00B00A6E" w:rsidP="00B00A6E">
      <w:pPr>
        <w:rPr>
          <w:sz w:val="16"/>
        </w:rPr>
      </w:pPr>
      <w:r w:rsidRPr="00064B9D">
        <w:rPr>
          <w:rStyle w:val="StyleUnderline"/>
        </w:rPr>
        <w:t xml:space="preserve">The </w:t>
      </w:r>
      <w:proofErr w:type="spellStart"/>
      <w:r w:rsidRPr="00526780">
        <w:rPr>
          <w:rStyle w:val="Emphasis"/>
          <w:highlight w:val="cyan"/>
        </w:rPr>
        <w:t>broligarchs</w:t>
      </w:r>
      <w:proofErr w:type="spellEnd"/>
      <w:r w:rsidRPr="00064B9D">
        <w:rPr>
          <w:rStyle w:val="StyleUnderline"/>
        </w:rPr>
        <w:t xml:space="preserve"> </w:t>
      </w:r>
      <w:r w:rsidRPr="00526780">
        <w:rPr>
          <w:rStyle w:val="StyleUnderline"/>
          <w:highlight w:val="cyan"/>
        </w:rPr>
        <w:t>have a</w:t>
      </w:r>
      <w:r w:rsidRPr="00DE5D27">
        <w:rPr>
          <w:rStyle w:val="StyleUnderline"/>
        </w:rPr>
        <w:t xml:space="preserve"> </w:t>
      </w:r>
      <w:r w:rsidRPr="00064B9D">
        <w:rPr>
          <w:rStyle w:val="Emphasis"/>
        </w:rPr>
        <w:t xml:space="preserve">specific </w:t>
      </w:r>
      <w:r w:rsidRPr="00526780">
        <w:rPr>
          <w:rStyle w:val="Emphasis"/>
          <w:highlight w:val="cyan"/>
        </w:rPr>
        <w:t>vision</w:t>
      </w:r>
      <w:r w:rsidRPr="00526780">
        <w:rPr>
          <w:rStyle w:val="StyleUnderline"/>
          <w:highlight w:val="cyan"/>
        </w:rPr>
        <w:t xml:space="preserve"> for the </w:t>
      </w:r>
      <w:r w:rsidRPr="00526780">
        <w:rPr>
          <w:rStyle w:val="Emphasis"/>
          <w:highlight w:val="cyan"/>
        </w:rPr>
        <w:t>future</w:t>
      </w:r>
      <w:r w:rsidRPr="00064B9D">
        <w:rPr>
          <w:rStyle w:val="StyleUnderline"/>
        </w:rPr>
        <w:t xml:space="preserve">: a nation divided into </w:t>
      </w:r>
      <w:r w:rsidRPr="00526780">
        <w:rPr>
          <w:rStyle w:val="StyleUnderline"/>
          <w:highlight w:val="cyan"/>
        </w:rPr>
        <w:t>three castes</w:t>
      </w:r>
      <w:r w:rsidRPr="00064B9D">
        <w:rPr>
          <w:rStyle w:val="StyleUnderline"/>
        </w:rPr>
        <w:t>—</w:t>
      </w:r>
      <w:r w:rsidRPr="00526780">
        <w:rPr>
          <w:rStyle w:val="StyleUnderline"/>
          <w:highlight w:val="cyan"/>
        </w:rPr>
        <w:t xml:space="preserve">the </w:t>
      </w:r>
      <w:r w:rsidRPr="00526780">
        <w:rPr>
          <w:rStyle w:val="Emphasis"/>
          <w:highlight w:val="cyan"/>
        </w:rPr>
        <w:t>ruling</w:t>
      </w:r>
      <w:r w:rsidRPr="00526780">
        <w:rPr>
          <w:rStyle w:val="StyleUnderline"/>
          <w:highlight w:val="cyan"/>
        </w:rPr>
        <w:t xml:space="preserve"> elite</w:t>
      </w:r>
      <w:r w:rsidRPr="00064B9D">
        <w:rPr>
          <w:rStyle w:val="StyleUnderline"/>
        </w:rPr>
        <w:t xml:space="preserve">, </w:t>
      </w:r>
      <w:r w:rsidRPr="00526780">
        <w:rPr>
          <w:rStyle w:val="StyleUnderline"/>
          <w:highlight w:val="cyan"/>
        </w:rPr>
        <w:t xml:space="preserve">the “productive” </w:t>
      </w:r>
      <w:r w:rsidRPr="00526780">
        <w:rPr>
          <w:rStyle w:val="Emphasis"/>
          <w:highlight w:val="cyan"/>
        </w:rPr>
        <w:t>labor</w:t>
      </w:r>
      <w:r w:rsidRPr="00526780">
        <w:rPr>
          <w:rStyle w:val="StyleUnderline"/>
          <w:highlight w:val="cyan"/>
        </w:rPr>
        <w:t xml:space="preserve"> class, and the</w:t>
      </w:r>
      <w:r w:rsidRPr="006A1E51">
        <w:rPr>
          <w:rStyle w:val="StyleUnderline"/>
        </w:rPr>
        <w:t xml:space="preserve"> so-called </w:t>
      </w:r>
      <w:r w:rsidRPr="00F16564">
        <w:rPr>
          <w:rStyle w:val="StyleUnderline"/>
        </w:rPr>
        <w:t>“</w:t>
      </w:r>
      <w:r w:rsidRPr="00526780">
        <w:rPr>
          <w:rStyle w:val="Emphasis"/>
          <w:highlight w:val="cyan"/>
        </w:rPr>
        <w:t>non-producers</w:t>
      </w:r>
      <w:r w:rsidRPr="00F16564">
        <w:rPr>
          <w:rStyle w:val="StyleUnderline"/>
        </w:rPr>
        <w:t>.”</w:t>
      </w:r>
      <w:r w:rsidRPr="009C1E51">
        <w:rPr>
          <w:sz w:val="16"/>
        </w:rPr>
        <w:t xml:space="preserve"> And that bottom fifth of society? They’re not just being </w:t>
      </w:r>
      <w:proofErr w:type="gramStart"/>
      <w:r w:rsidRPr="009C1E51">
        <w:rPr>
          <w:sz w:val="16"/>
        </w:rPr>
        <w:t>ignored—</w:t>
      </w:r>
      <w:proofErr w:type="gramEnd"/>
      <w:r w:rsidRPr="00DE5D27">
        <w:rPr>
          <w:rStyle w:val="StyleUnderline"/>
        </w:rPr>
        <w:t xml:space="preserve">they’re being </w:t>
      </w:r>
      <w:r w:rsidRPr="00DE5D27">
        <w:rPr>
          <w:rStyle w:val="Emphasis"/>
        </w:rPr>
        <w:t>targeted</w:t>
      </w:r>
      <w:r w:rsidRPr="00DE5D27">
        <w:rPr>
          <w:rStyle w:val="StyleUnderline"/>
        </w:rPr>
        <w:t>.</w:t>
      </w:r>
    </w:p>
    <w:p w14:paraId="530E0746" w14:textId="77777777" w:rsidR="00B00A6E" w:rsidRPr="009C1E51" w:rsidRDefault="00B00A6E" w:rsidP="00B00A6E">
      <w:pPr>
        <w:rPr>
          <w:sz w:val="16"/>
        </w:rPr>
      </w:pPr>
      <w:r w:rsidRPr="00E22D9A">
        <w:rPr>
          <w:rStyle w:val="StyleUnderline"/>
        </w:rPr>
        <w:t>They joke about “</w:t>
      </w:r>
      <w:r w:rsidRPr="00E22D9A">
        <w:rPr>
          <w:rStyle w:val="Emphasis"/>
        </w:rPr>
        <w:t>humane genocide</w:t>
      </w:r>
      <w:r w:rsidRPr="00E22D9A">
        <w:rPr>
          <w:rStyle w:val="StyleUnderline"/>
        </w:rPr>
        <w:t>,”</w:t>
      </w:r>
      <w:r w:rsidRPr="00E22D9A">
        <w:rPr>
          <w:sz w:val="16"/>
        </w:rPr>
        <w:t xml:space="preserve"> b</w:t>
      </w:r>
      <w:r w:rsidRPr="009C1E51">
        <w:rPr>
          <w:sz w:val="16"/>
        </w:rPr>
        <w:t xml:space="preserve">ut let’s be clear: eliminating healthcare is the genocide. </w:t>
      </w:r>
      <w:r w:rsidRPr="00064B9D">
        <w:rPr>
          <w:rStyle w:val="StyleUnderline"/>
        </w:rPr>
        <w:t xml:space="preserve">When you </w:t>
      </w:r>
      <w:r w:rsidRPr="00526780">
        <w:rPr>
          <w:rStyle w:val="Emphasis"/>
          <w:highlight w:val="cyan"/>
        </w:rPr>
        <w:t>defund</w:t>
      </w:r>
      <w:r w:rsidRPr="00526780">
        <w:rPr>
          <w:rStyle w:val="StyleUnderline"/>
          <w:highlight w:val="cyan"/>
        </w:rPr>
        <w:t xml:space="preserve"> Medicaid, </w:t>
      </w:r>
      <w:r w:rsidRPr="00526780">
        <w:rPr>
          <w:rStyle w:val="Emphasis"/>
          <w:highlight w:val="cyan"/>
        </w:rPr>
        <w:t>shutter</w:t>
      </w:r>
      <w:r w:rsidRPr="00526780">
        <w:rPr>
          <w:rStyle w:val="StyleUnderline"/>
          <w:highlight w:val="cyan"/>
        </w:rPr>
        <w:t xml:space="preserve"> public hospitals, </w:t>
      </w:r>
      <w:r w:rsidRPr="00526780">
        <w:rPr>
          <w:rStyle w:val="Emphasis"/>
          <w:highlight w:val="cyan"/>
        </w:rPr>
        <w:t>cut</w:t>
      </w:r>
      <w:r w:rsidRPr="00526780">
        <w:rPr>
          <w:rStyle w:val="StyleUnderline"/>
          <w:highlight w:val="cyan"/>
        </w:rPr>
        <w:t xml:space="preserve"> disability services, and hand over</w:t>
      </w:r>
      <w:r w:rsidRPr="00064B9D">
        <w:rPr>
          <w:rStyle w:val="StyleUnderline"/>
        </w:rPr>
        <w:t xml:space="preserve"> Americans’ sensitive health and financial </w:t>
      </w:r>
      <w:r w:rsidRPr="00526780">
        <w:rPr>
          <w:rStyle w:val="StyleUnderline"/>
          <w:highlight w:val="cyan"/>
        </w:rPr>
        <w:t>records to Peter Thiel’s surveillance firm,</w:t>
      </w:r>
      <w:r w:rsidRPr="00526780">
        <w:rPr>
          <w:sz w:val="16"/>
          <w:highlight w:val="cyan"/>
        </w:rPr>
        <w:t xml:space="preserve"> </w:t>
      </w:r>
      <w:r w:rsidRPr="00526780">
        <w:rPr>
          <w:rStyle w:val="Emphasis"/>
          <w:highlight w:val="cyan"/>
        </w:rPr>
        <w:t>Palantir</w:t>
      </w:r>
      <w:r w:rsidRPr="009C1E51">
        <w:rPr>
          <w:sz w:val="16"/>
        </w:rPr>
        <w:t>, you're not fixing a system—you’re weaponizing it.</w:t>
      </w:r>
    </w:p>
    <w:p w14:paraId="5C39F586" w14:textId="77777777" w:rsidR="00B00A6E" w:rsidRPr="00064B9D" w:rsidRDefault="00B00A6E" w:rsidP="00B00A6E">
      <w:pPr>
        <w:rPr>
          <w:rStyle w:val="StyleUnderline"/>
        </w:rPr>
      </w:pPr>
      <w:r w:rsidRPr="00064B9D">
        <w:rPr>
          <w:rStyle w:val="StyleUnderline"/>
          <w:shd w:val="clear" w:color="auto" w:fill="D2D2D2"/>
        </w:rPr>
        <w:t>“The state must act as a surgeon. Some tissues cannot be saved.”</w:t>
      </w:r>
    </w:p>
    <w:p w14:paraId="368D0181" w14:textId="77777777" w:rsidR="00B00A6E" w:rsidRPr="00DE5D27" w:rsidRDefault="00B00A6E" w:rsidP="00B00A6E">
      <w:pPr>
        <w:rPr>
          <w:rStyle w:val="StyleUnderline"/>
        </w:rPr>
      </w:pPr>
      <w:r w:rsidRPr="009C1E51">
        <w:rPr>
          <w:sz w:val="16"/>
        </w:rPr>
        <w:t xml:space="preserve">— </w:t>
      </w:r>
      <w:r w:rsidRPr="00064B9D">
        <w:rPr>
          <w:rStyle w:val="StyleUnderline"/>
        </w:rPr>
        <w:t>Curtis Yarvin</w:t>
      </w:r>
      <w:r w:rsidRPr="009C1E51">
        <w:rPr>
          <w:sz w:val="16"/>
        </w:rPr>
        <w:t xml:space="preserve">, far-right blogger and </w:t>
      </w:r>
      <w:r w:rsidRPr="00DE5D27">
        <w:rPr>
          <w:rStyle w:val="StyleUnderline"/>
        </w:rPr>
        <w:t>influence on Thiel’s worldview</w:t>
      </w:r>
    </w:p>
    <w:p w14:paraId="0B8BB43B" w14:textId="1EF7206B" w:rsidR="00B00A6E" w:rsidRPr="00B00A6E" w:rsidRDefault="00B00A6E" w:rsidP="00B00A6E">
      <w:pPr>
        <w:rPr>
          <w:color w:val="000000" w:themeColor="text1"/>
          <w:u w:val="single"/>
        </w:rPr>
      </w:pPr>
      <w:r w:rsidRPr="009C1E51">
        <w:rPr>
          <w:sz w:val="16"/>
        </w:rPr>
        <w:t xml:space="preserve">They know exactly </w:t>
      </w:r>
      <w:r w:rsidRPr="00526780">
        <w:rPr>
          <w:rStyle w:val="StyleUnderline"/>
          <w:highlight w:val="cyan"/>
        </w:rPr>
        <w:t xml:space="preserve">who dies without access to care: the </w:t>
      </w:r>
      <w:r w:rsidRPr="00526780">
        <w:rPr>
          <w:rStyle w:val="Emphasis"/>
          <w:highlight w:val="cyan"/>
        </w:rPr>
        <w:t>poor</w:t>
      </w:r>
      <w:r w:rsidRPr="00526780">
        <w:rPr>
          <w:rStyle w:val="StyleUnderline"/>
          <w:highlight w:val="cyan"/>
        </w:rPr>
        <w:t xml:space="preserve">, the </w:t>
      </w:r>
      <w:r w:rsidRPr="00526780">
        <w:rPr>
          <w:rStyle w:val="Emphasis"/>
          <w:highlight w:val="cyan"/>
        </w:rPr>
        <w:t>elderly</w:t>
      </w:r>
      <w:r w:rsidRPr="00526780">
        <w:rPr>
          <w:rStyle w:val="StyleUnderline"/>
          <w:highlight w:val="cyan"/>
        </w:rPr>
        <w:t xml:space="preserve">, the </w:t>
      </w:r>
      <w:r w:rsidRPr="00526780">
        <w:rPr>
          <w:rStyle w:val="Emphasis"/>
          <w:highlight w:val="cyan"/>
        </w:rPr>
        <w:t>chronically ill</w:t>
      </w:r>
      <w:r w:rsidRPr="00526780">
        <w:rPr>
          <w:rStyle w:val="StyleUnderline"/>
          <w:highlight w:val="cyan"/>
        </w:rPr>
        <w:t xml:space="preserve">, the </w:t>
      </w:r>
      <w:r w:rsidRPr="00526780">
        <w:rPr>
          <w:rStyle w:val="Emphasis"/>
          <w:highlight w:val="cyan"/>
        </w:rPr>
        <w:t>disabled</w:t>
      </w:r>
      <w:r w:rsidRPr="00526780">
        <w:rPr>
          <w:rStyle w:val="StyleUnderline"/>
          <w:highlight w:val="cyan"/>
        </w:rPr>
        <w:t xml:space="preserve">, the </w:t>
      </w:r>
      <w:r w:rsidRPr="00526780">
        <w:rPr>
          <w:rStyle w:val="Emphasis"/>
          <w:highlight w:val="cyan"/>
        </w:rPr>
        <w:t>neurodivergent</w:t>
      </w:r>
      <w:r w:rsidRPr="009C1E51">
        <w:rPr>
          <w:sz w:val="16"/>
        </w:rPr>
        <w:t xml:space="preserve">. And they're fine with that. In fact, </w:t>
      </w:r>
      <w:r w:rsidRPr="00064B9D">
        <w:rPr>
          <w:rStyle w:val="StyleUnderline"/>
        </w:rPr>
        <w:t xml:space="preserve">it’s the </w:t>
      </w:r>
      <w:r w:rsidRPr="00064B9D">
        <w:rPr>
          <w:rStyle w:val="Emphasis"/>
        </w:rPr>
        <w:t>point</w:t>
      </w:r>
      <w:r w:rsidRPr="00064B9D">
        <w:rPr>
          <w:rStyle w:val="StyleUnderline"/>
        </w:rPr>
        <w:t>.</w:t>
      </w:r>
    </w:p>
    <w:p w14:paraId="13BC2EEA" w14:textId="0187045E" w:rsidR="00B00A6E" w:rsidRDefault="00B00A6E" w:rsidP="00B00A6E">
      <w:pPr>
        <w:pStyle w:val="Heading4"/>
      </w:pPr>
      <w:r>
        <w:t xml:space="preserve">3. </w:t>
      </w:r>
      <w:r w:rsidRPr="00B00A6E">
        <w:rPr>
          <w:u w:val="single"/>
        </w:rPr>
        <w:t>RFK.</w:t>
      </w:r>
    </w:p>
    <w:p w14:paraId="62DDF54C" w14:textId="77777777" w:rsidR="00B00A6E" w:rsidRPr="002545AC" w:rsidRDefault="00B00A6E" w:rsidP="00B00A6E">
      <w:r w:rsidRPr="00FF0629">
        <w:rPr>
          <w:rStyle w:val="Style13ptBold"/>
        </w:rPr>
        <w:t>McNeill ’25</w:t>
      </w:r>
      <w:r w:rsidRPr="00FF0629">
        <w:t xml:space="preserve">, Writer at Truthout; Zane. “RFK Jr. Says Autism Database Will Use Medicare and Medicaid Records.” Truthout, May 9, 2025. </w:t>
      </w:r>
      <w:hyperlink r:id="rId12" w:history="1">
        <w:r w:rsidRPr="002545AC">
          <w:rPr>
            <w:rStyle w:val="Hyperlink"/>
          </w:rPr>
          <w:t>https://truthout.org/articles/rfk-jr-says-autism-database-will-use-medicare-and-medicaid-records/</w:t>
        </w:r>
      </w:hyperlink>
      <w:r w:rsidRPr="002545AC">
        <w:t xml:space="preserve"> CHO</w:t>
      </w:r>
    </w:p>
    <w:p w14:paraId="78183F92" w14:textId="77777777" w:rsidR="00B00A6E" w:rsidRPr="00FF0629" w:rsidRDefault="00B00A6E" w:rsidP="00B00A6E">
      <w:pPr>
        <w:rPr>
          <w:sz w:val="14"/>
        </w:rPr>
      </w:pPr>
      <w:r w:rsidRPr="00FF0629">
        <w:rPr>
          <w:sz w:val="14"/>
        </w:rPr>
        <w:t xml:space="preserve">Advocates have drawn historical parallels, noting that </w:t>
      </w:r>
      <w:r w:rsidRPr="00FF0629">
        <w:rPr>
          <w:rStyle w:val="StyleUnderline"/>
        </w:rPr>
        <w:t xml:space="preserve">the </w:t>
      </w:r>
      <w:r w:rsidRPr="00FF0629">
        <w:rPr>
          <w:rStyle w:val="Emphasis"/>
        </w:rPr>
        <w:t>Nazi</w:t>
      </w:r>
      <w:r w:rsidRPr="00FF0629">
        <w:rPr>
          <w:rStyle w:val="StyleUnderline"/>
        </w:rPr>
        <w:t xml:space="preserve"> regime </w:t>
      </w:r>
      <w:r w:rsidRPr="00FF0629">
        <w:rPr>
          <w:rStyle w:val="Emphasis"/>
        </w:rPr>
        <w:t>targeted</w:t>
      </w:r>
      <w:r w:rsidRPr="00FF0629">
        <w:rPr>
          <w:rStyle w:val="StyleUnderline"/>
        </w:rPr>
        <w:t xml:space="preserve"> people with </w:t>
      </w:r>
      <w:r w:rsidRPr="00FF0629">
        <w:rPr>
          <w:rStyle w:val="Emphasis"/>
        </w:rPr>
        <w:t>disabilities</w:t>
      </w:r>
      <w:r w:rsidRPr="00FF0629">
        <w:rPr>
          <w:rStyle w:val="StyleUnderline"/>
        </w:rPr>
        <w:t xml:space="preserve"> early on in its </w:t>
      </w:r>
      <w:r w:rsidRPr="00FF0629">
        <w:rPr>
          <w:rStyle w:val="Emphasis"/>
        </w:rPr>
        <w:t>eugenics</w:t>
      </w:r>
      <w:r w:rsidRPr="00FF0629">
        <w:rPr>
          <w:rStyle w:val="StyleUnderline"/>
        </w:rPr>
        <w:t xml:space="preserve"> campaign.</w:t>
      </w:r>
      <w:r w:rsidRPr="00FF0629">
        <w:rPr>
          <w:sz w:val="14"/>
        </w:rPr>
        <w:t xml:space="preserve"> A Change.org petition protesting the plan — signed by nearly 50,000 people — warns: “We’ve seen this before — in history, in policy, in silence. And history tells us this: </w:t>
      </w:r>
      <w:r w:rsidRPr="00FF0629">
        <w:rPr>
          <w:rStyle w:val="StyleUnderline"/>
          <w:shd w:val="clear" w:color="auto" w:fill="D2D2D2"/>
        </w:rPr>
        <w:t xml:space="preserve">You don’t build a registry unless you plan to use </w:t>
      </w:r>
      <w:proofErr w:type="gramStart"/>
      <w:r w:rsidRPr="00FF0629">
        <w:rPr>
          <w:rStyle w:val="StyleUnderline"/>
          <w:shd w:val="clear" w:color="auto" w:fill="D2D2D2"/>
        </w:rPr>
        <w:t>it.”</w:t>
      </w:r>
      <w:proofErr w:type="gramEnd"/>
    </w:p>
    <w:p w14:paraId="554BB182" w14:textId="77777777" w:rsidR="00B00A6E" w:rsidRPr="00FF0629" w:rsidRDefault="00B00A6E" w:rsidP="00B00A6E">
      <w:pPr>
        <w:rPr>
          <w:sz w:val="14"/>
        </w:rPr>
      </w:pPr>
      <w:r w:rsidRPr="00526780">
        <w:rPr>
          <w:rStyle w:val="Emphasis"/>
          <w:highlight w:val="cyan"/>
        </w:rPr>
        <w:t>Kennedy</w:t>
      </w:r>
      <w:r w:rsidRPr="009C1E51">
        <w:rPr>
          <w:rStyle w:val="Emphasis"/>
        </w:rPr>
        <w:t>’s</w:t>
      </w:r>
      <w:r w:rsidRPr="00FF0629">
        <w:rPr>
          <w:sz w:val="14"/>
        </w:rPr>
        <w:t xml:space="preserve"> long history of promoting debunked and dangerous conspiracy theories about autism has intensified concerns. He has repeatedly </w:t>
      </w:r>
      <w:r w:rsidRPr="009C1E51">
        <w:rPr>
          <w:rStyle w:val="StyleUnderline"/>
        </w:rPr>
        <w:t xml:space="preserve">pushed the false </w:t>
      </w:r>
      <w:r w:rsidRPr="00526780">
        <w:rPr>
          <w:rStyle w:val="StyleUnderline"/>
          <w:highlight w:val="cyan"/>
        </w:rPr>
        <w:t>claim that</w:t>
      </w:r>
      <w:r w:rsidRPr="00526780">
        <w:rPr>
          <w:sz w:val="14"/>
          <w:highlight w:val="cyan"/>
        </w:rPr>
        <w:t xml:space="preserve"> </w:t>
      </w:r>
      <w:r w:rsidRPr="00526780">
        <w:rPr>
          <w:rStyle w:val="Emphasis"/>
          <w:highlight w:val="cyan"/>
        </w:rPr>
        <w:t>autism</w:t>
      </w:r>
      <w:r w:rsidRPr="00526780">
        <w:rPr>
          <w:rStyle w:val="StyleUnderline"/>
          <w:highlight w:val="cyan"/>
        </w:rPr>
        <w:t xml:space="preserve"> is a “</w:t>
      </w:r>
      <w:r w:rsidRPr="00526780">
        <w:rPr>
          <w:rStyle w:val="Emphasis"/>
          <w:highlight w:val="cyan"/>
        </w:rPr>
        <w:t>preventable disease</w:t>
      </w:r>
      <w:r w:rsidRPr="00526780">
        <w:rPr>
          <w:rStyle w:val="StyleUnderline"/>
          <w:highlight w:val="cyan"/>
        </w:rPr>
        <w:t>”</w:t>
      </w:r>
      <w:r w:rsidRPr="00FF0629">
        <w:rPr>
          <w:sz w:val="14"/>
        </w:rPr>
        <w:t xml:space="preserve"> caused by childhood vaccines and environmental </w:t>
      </w:r>
      <w:proofErr w:type="gramStart"/>
      <w:r w:rsidRPr="00FF0629">
        <w:rPr>
          <w:sz w:val="14"/>
        </w:rPr>
        <w:t>toxins, and</w:t>
      </w:r>
      <w:proofErr w:type="gramEnd"/>
      <w:r w:rsidRPr="00FF0629">
        <w:rPr>
          <w:sz w:val="14"/>
        </w:rPr>
        <w:t xml:space="preserve"> has described autism as a condition </w:t>
      </w:r>
      <w:r w:rsidRPr="00526780">
        <w:rPr>
          <w:rStyle w:val="StyleUnderline"/>
          <w:highlight w:val="cyan"/>
        </w:rPr>
        <w:t>that “</w:t>
      </w:r>
      <w:r w:rsidRPr="00526780">
        <w:rPr>
          <w:rStyle w:val="Emphasis"/>
          <w:highlight w:val="cyan"/>
        </w:rPr>
        <w:t>destroys families</w:t>
      </w:r>
      <w:r w:rsidRPr="00526780">
        <w:rPr>
          <w:rStyle w:val="StyleUnderline"/>
          <w:highlight w:val="cyan"/>
        </w:rPr>
        <w:t>.”</w:t>
      </w:r>
    </w:p>
    <w:p w14:paraId="2F2A5257" w14:textId="36E81A19" w:rsidR="00B00A6E" w:rsidRPr="00B00A6E" w:rsidRDefault="00B00A6E" w:rsidP="00B00A6E">
      <w:pPr>
        <w:rPr>
          <w:sz w:val="12"/>
        </w:rPr>
      </w:pPr>
      <w:r w:rsidRPr="00FF0629">
        <w:rPr>
          <w:sz w:val="12"/>
        </w:rPr>
        <w:t xml:space="preserve">“Members of this </w:t>
      </w:r>
      <w:r w:rsidRPr="00526780">
        <w:rPr>
          <w:rStyle w:val="Emphasis"/>
          <w:highlight w:val="cyan"/>
        </w:rPr>
        <w:t>administration</w:t>
      </w:r>
      <w:r w:rsidRPr="00526780">
        <w:rPr>
          <w:rStyle w:val="StyleUnderline"/>
          <w:highlight w:val="cyan"/>
        </w:rPr>
        <w:t xml:space="preserve"> have </w:t>
      </w:r>
      <w:r w:rsidRPr="00526780">
        <w:rPr>
          <w:rStyle w:val="Emphasis"/>
          <w:highlight w:val="cyan"/>
        </w:rPr>
        <w:t>repeatedly</w:t>
      </w:r>
      <w:r w:rsidRPr="00526780">
        <w:rPr>
          <w:rStyle w:val="StyleUnderline"/>
          <w:highlight w:val="cyan"/>
        </w:rPr>
        <w:t xml:space="preserve"> used </w:t>
      </w:r>
      <w:r w:rsidRPr="00526780">
        <w:rPr>
          <w:rStyle w:val="Emphasis"/>
          <w:highlight w:val="cyan"/>
        </w:rPr>
        <w:t>eugenic</w:t>
      </w:r>
      <w:r w:rsidRPr="00526780">
        <w:rPr>
          <w:rStyle w:val="StyleUnderline"/>
          <w:highlight w:val="cyan"/>
        </w:rPr>
        <w:t xml:space="preserve"> language to talk about </w:t>
      </w:r>
      <w:r w:rsidRPr="00526780">
        <w:rPr>
          <w:rStyle w:val="Emphasis"/>
          <w:highlight w:val="cyan"/>
        </w:rPr>
        <w:t>people</w:t>
      </w:r>
      <w:r w:rsidRPr="00526780">
        <w:rPr>
          <w:rStyle w:val="StyleUnderline"/>
          <w:highlight w:val="cyan"/>
        </w:rPr>
        <w:t xml:space="preserve"> with </w:t>
      </w:r>
      <w:r w:rsidRPr="00526780">
        <w:rPr>
          <w:rStyle w:val="Emphasis"/>
          <w:highlight w:val="cyan"/>
        </w:rPr>
        <w:t>disabilities</w:t>
      </w:r>
      <w:r w:rsidRPr="00FF0629">
        <w:rPr>
          <w:sz w:val="12"/>
        </w:rPr>
        <w:t>…</w:t>
      </w:r>
      <w:r w:rsidRPr="002545AC">
        <w:rPr>
          <w:rStyle w:val="StyleUnderline"/>
        </w:rPr>
        <w:t xml:space="preserve">This makes the </w:t>
      </w:r>
      <w:r w:rsidRPr="002545AC">
        <w:rPr>
          <w:rStyle w:val="Emphasis"/>
        </w:rPr>
        <w:t>administration</w:t>
      </w:r>
      <w:r w:rsidRPr="002545AC">
        <w:rPr>
          <w:rStyle w:val="StyleUnderline"/>
        </w:rPr>
        <w:t xml:space="preserve"> seem like a particularly </w:t>
      </w:r>
      <w:r w:rsidRPr="002545AC">
        <w:rPr>
          <w:rStyle w:val="Emphasis"/>
        </w:rPr>
        <w:t>untrustworthy</w:t>
      </w:r>
      <w:r w:rsidRPr="002545AC">
        <w:rPr>
          <w:rStyle w:val="StyleUnderline"/>
        </w:rPr>
        <w:t xml:space="preserve"> </w:t>
      </w:r>
      <w:r w:rsidRPr="002545AC">
        <w:rPr>
          <w:rStyle w:val="Emphasis"/>
        </w:rPr>
        <w:t>locus</w:t>
      </w:r>
      <w:r w:rsidRPr="002545AC">
        <w:rPr>
          <w:rStyle w:val="StyleUnderline"/>
        </w:rPr>
        <w:t xml:space="preserve"> for a </w:t>
      </w:r>
      <w:r w:rsidRPr="00526780">
        <w:rPr>
          <w:rStyle w:val="Emphasis"/>
          <w:highlight w:val="cyan"/>
        </w:rPr>
        <w:t>registry</w:t>
      </w:r>
      <w:r w:rsidRPr="00526780">
        <w:rPr>
          <w:rStyle w:val="StyleUnderline"/>
          <w:highlight w:val="cyan"/>
        </w:rPr>
        <w:t xml:space="preserve"> to track </w:t>
      </w:r>
      <w:r w:rsidRPr="00526780">
        <w:rPr>
          <w:rStyle w:val="Emphasis"/>
          <w:highlight w:val="cyan"/>
        </w:rPr>
        <w:t>autistic</w:t>
      </w:r>
      <w:r w:rsidRPr="00526780">
        <w:rPr>
          <w:rStyle w:val="StyleUnderline"/>
          <w:highlight w:val="cyan"/>
        </w:rPr>
        <w:t xml:space="preserve"> people</w:t>
      </w:r>
      <w:r w:rsidRPr="00FF0629">
        <w:rPr>
          <w:sz w:val="12"/>
        </w:rPr>
        <w:t>,” the Autistic Self Advocacy Network (ASAN) said in a statement. “The disability community, and many other marginalized communities, have reasonable fears, based in both</w:t>
      </w:r>
    </w:p>
    <w:p w14:paraId="6D8EFF07" w14:textId="77777777" w:rsidR="00B00A6E" w:rsidRPr="001F2E99" w:rsidRDefault="00B00A6E" w:rsidP="00B00A6E">
      <w:pPr>
        <w:pStyle w:val="Heading4"/>
        <w:rPr>
          <w:u w:val="single"/>
        </w:rPr>
      </w:pPr>
      <w:r>
        <w:t xml:space="preserve">Trump and RFK blame </w:t>
      </w:r>
      <w:r>
        <w:rPr>
          <w:u w:val="single"/>
        </w:rPr>
        <w:t>Tylenol</w:t>
      </w:r>
      <w:r>
        <w:t xml:space="preserve"> because they want to frame Autism as </w:t>
      </w:r>
      <w:r>
        <w:rPr>
          <w:u w:val="single"/>
        </w:rPr>
        <w:t>moral failing</w:t>
      </w:r>
      <w:r>
        <w:t xml:space="preserve">. </w:t>
      </w:r>
    </w:p>
    <w:p w14:paraId="21DAA6AE" w14:textId="77777777" w:rsidR="00B00A6E" w:rsidRPr="00C1613A" w:rsidRDefault="00B00A6E" w:rsidP="00B00A6E">
      <w:r w:rsidRPr="00C1613A">
        <w:rPr>
          <w:rStyle w:val="Style13ptBold"/>
        </w:rPr>
        <w:t>Blake 9-25</w:t>
      </w:r>
      <w:r>
        <w:rPr>
          <w:rStyle w:val="Style13ptBold"/>
        </w:rPr>
        <w:t xml:space="preserve"> </w:t>
      </w:r>
      <w:r w:rsidRPr="00C1613A">
        <w:t xml:space="preserve">writer for the World Socialist Web Site; Evan. “Trump’s anti-science crusade against autism and the modern revival of eugenics.” World Socialist Web Site, September 25, 2025. </w:t>
      </w:r>
      <w:hyperlink r:id="rId13" w:history="1">
        <w:r w:rsidRPr="00E6150A">
          <w:rPr>
            <w:rStyle w:val="Hyperlink"/>
          </w:rPr>
          <w:t>https://www.wsws.org/en/articles/2025/09/25/xkin-s25.html</w:t>
        </w:r>
      </w:hyperlink>
      <w:r w:rsidRPr="00C1613A">
        <w:t>.</w:t>
      </w:r>
      <w:r>
        <w:t xml:space="preserve"> CHO</w:t>
      </w:r>
    </w:p>
    <w:p w14:paraId="5C3933DB" w14:textId="77777777" w:rsidR="00B00A6E" w:rsidRDefault="00B00A6E" w:rsidP="00B00A6E">
      <w:pPr>
        <w:rPr>
          <w:rStyle w:val="StyleUnderline"/>
        </w:rPr>
      </w:pPr>
      <w:r w:rsidRPr="00C1613A">
        <w:rPr>
          <w:sz w:val="16"/>
        </w:rPr>
        <w:t xml:space="preserve">By terrorizing pregnant women with false claims about </w:t>
      </w:r>
      <w:r w:rsidRPr="00C1613A">
        <w:rPr>
          <w:rStyle w:val="StyleUnderline"/>
        </w:rPr>
        <w:t>acetaminophen safety</w:t>
      </w:r>
      <w:r w:rsidRPr="00C1613A">
        <w:rPr>
          <w:sz w:val="16"/>
        </w:rPr>
        <w:t xml:space="preserve"> and promoting dangerous delays in </w:t>
      </w:r>
      <w:r w:rsidRPr="00C1613A">
        <w:rPr>
          <w:rStyle w:val="StyleUnderline"/>
        </w:rPr>
        <w:t>childhood vaccination</w:t>
      </w:r>
      <w:r w:rsidRPr="00C1613A">
        <w:rPr>
          <w:sz w:val="16"/>
        </w:rPr>
        <w:t xml:space="preserve">, the Trump </w:t>
      </w:r>
      <w:r w:rsidRPr="00526780">
        <w:rPr>
          <w:rStyle w:val="StyleUnderline"/>
          <w:highlight w:val="cyan"/>
        </w:rPr>
        <w:t>administration</w:t>
      </w:r>
      <w:r w:rsidRPr="00C1613A">
        <w:rPr>
          <w:sz w:val="16"/>
        </w:rPr>
        <w:t xml:space="preserve"> is </w:t>
      </w:r>
      <w:r w:rsidRPr="00526780">
        <w:rPr>
          <w:rStyle w:val="Emphasis"/>
          <w:highlight w:val="cyan"/>
        </w:rPr>
        <w:t>shift</w:t>
      </w:r>
      <w:r w:rsidRPr="00C1613A">
        <w:rPr>
          <w:rStyle w:val="Emphasis"/>
        </w:rPr>
        <w:t>ing</w:t>
      </w:r>
      <w:r w:rsidRPr="00220EE3">
        <w:rPr>
          <w:rStyle w:val="StyleUnderline"/>
        </w:rPr>
        <w:t xml:space="preserve"> </w:t>
      </w:r>
      <w:r w:rsidRPr="00526780">
        <w:rPr>
          <w:rStyle w:val="Emphasis"/>
          <w:highlight w:val="cyan"/>
        </w:rPr>
        <w:t>responsibility</w:t>
      </w:r>
      <w:r w:rsidRPr="00526780">
        <w:rPr>
          <w:rStyle w:val="StyleUnderline"/>
          <w:highlight w:val="cyan"/>
        </w:rPr>
        <w:t xml:space="preserve"> from</w:t>
      </w:r>
      <w:r w:rsidRPr="00C1613A">
        <w:rPr>
          <w:sz w:val="16"/>
        </w:rPr>
        <w:t xml:space="preserve"> the </w:t>
      </w:r>
      <w:r w:rsidRPr="00526780">
        <w:rPr>
          <w:rStyle w:val="StyleUnderline"/>
          <w:highlight w:val="cyan"/>
        </w:rPr>
        <w:t>gov</w:t>
      </w:r>
      <w:r w:rsidRPr="00C1613A">
        <w:rPr>
          <w:rStyle w:val="StyleUnderline"/>
        </w:rPr>
        <w:t>ernment</w:t>
      </w:r>
      <w:r w:rsidRPr="00C1613A">
        <w:rPr>
          <w:sz w:val="16"/>
        </w:rPr>
        <w:t xml:space="preserve"> and healthcare providers </w:t>
      </w:r>
      <w:r w:rsidRPr="00526780">
        <w:rPr>
          <w:rStyle w:val="StyleUnderline"/>
          <w:highlight w:val="cyan"/>
        </w:rPr>
        <w:t xml:space="preserve">to </w:t>
      </w:r>
      <w:r w:rsidRPr="00526780">
        <w:rPr>
          <w:rStyle w:val="Emphasis"/>
          <w:highlight w:val="cyan"/>
        </w:rPr>
        <w:t>individual</w:t>
      </w:r>
      <w:r w:rsidRPr="00526780">
        <w:rPr>
          <w:rStyle w:val="StyleUnderline"/>
          <w:highlight w:val="cyan"/>
        </w:rPr>
        <w:t xml:space="preserve"> parents</w:t>
      </w:r>
      <w:r w:rsidRPr="00C1613A">
        <w:rPr>
          <w:sz w:val="16"/>
        </w:rPr>
        <w:t xml:space="preserve"> and families. Trump’s intended message is that </w:t>
      </w:r>
      <w:r w:rsidRPr="00526780">
        <w:rPr>
          <w:rStyle w:val="StyleUnderline"/>
          <w:highlight w:val="cyan"/>
        </w:rPr>
        <w:t>if parents cause</w:t>
      </w:r>
      <w:r w:rsidRPr="00C1613A">
        <w:rPr>
          <w:rStyle w:val="StyleUnderline"/>
        </w:rPr>
        <w:t xml:space="preserve"> their children’s </w:t>
      </w:r>
      <w:r w:rsidRPr="00526780">
        <w:rPr>
          <w:rStyle w:val="Emphasis"/>
          <w:highlight w:val="cyan"/>
        </w:rPr>
        <w:t>autism</w:t>
      </w:r>
      <w:r w:rsidRPr="00C1613A">
        <w:rPr>
          <w:rStyle w:val="StyleUnderline"/>
        </w:rPr>
        <w:t xml:space="preserve"> through their own choices, </w:t>
      </w:r>
      <w:r w:rsidRPr="00526780">
        <w:rPr>
          <w:rStyle w:val="StyleUnderline"/>
          <w:highlight w:val="cyan"/>
        </w:rPr>
        <w:t xml:space="preserve">why should the government bear the </w:t>
      </w:r>
      <w:r w:rsidRPr="00526780">
        <w:rPr>
          <w:rStyle w:val="Emphasis"/>
          <w:highlight w:val="cyan"/>
        </w:rPr>
        <w:t>cost</w:t>
      </w:r>
      <w:r w:rsidRPr="00C1613A">
        <w:rPr>
          <w:rStyle w:val="StyleUnderline"/>
        </w:rPr>
        <w:t xml:space="preserve"> of support services?</w:t>
      </w:r>
    </w:p>
    <w:p w14:paraId="3DC299B1" w14:textId="5E309011" w:rsidR="00B00A6E" w:rsidRDefault="00B00A6E" w:rsidP="00B00A6E">
      <w:pPr>
        <w:pStyle w:val="Heading4"/>
        <w:rPr>
          <w:u w:val="single"/>
        </w:rPr>
      </w:pPr>
      <w:r>
        <w:t xml:space="preserve">4. </w:t>
      </w:r>
      <w:r w:rsidRPr="00B00A6E">
        <w:rPr>
          <w:u w:val="single"/>
        </w:rPr>
        <w:t>KARP.</w:t>
      </w:r>
    </w:p>
    <w:p w14:paraId="6C5270FC" w14:textId="77A6D127" w:rsidR="00B00A6E" w:rsidRDefault="00B00A6E" w:rsidP="00B00A6E">
      <w:pPr>
        <w:pStyle w:val="Heading4"/>
      </w:pPr>
      <w:r w:rsidRPr="00155247">
        <w:t>Palantir aims to</w:t>
      </w:r>
      <w:r>
        <w:t xml:space="preserve"> </w:t>
      </w:r>
      <w:r w:rsidRPr="0066443B">
        <w:t>"</w:t>
      </w:r>
      <w:proofErr w:type="gramStart"/>
      <w:r w:rsidRPr="00526780">
        <w:rPr>
          <w:highlight w:val="cyan"/>
        </w:rPr>
        <w:t>power</w:t>
      </w:r>
      <w:proofErr w:type="gramEnd"/>
      <w:r w:rsidRPr="00526780">
        <w:rPr>
          <w:highlight w:val="cyan"/>
        </w:rPr>
        <w:t xml:space="preserve"> the West to its obvious innate superiority.</w:t>
      </w:r>
      <w:r w:rsidRPr="0066443B">
        <w:t>"</w:t>
      </w:r>
    </w:p>
    <w:p w14:paraId="31C55315" w14:textId="77777777" w:rsidR="00B00A6E" w:rsidRDefault="00B00A6E" w:rsidP="00B00A6E">
      <w:pPr>
        <w:rPr>
          <w:rStyle w:val="StyleUnderline"/>
          <w:shd w:val="clear" w:color="auto" w:fill="D2D2D2"/>
        </w:rPr>
      </w:pPr>
      <w:r w:rsidRPr="00155247">
        <w:rPr>
          <w:rStyle w:val="Emphasis"/>
        </w:rPr>
        <w:t>Palantir</w:t>
      </w:r>
      <w:r w:rsidRPr="0066443B">
        <w:rPr>
          <w:rStyle w:val="StyleUnderline"/>
        </w:rPr>
        <w:t xml:space="preserve"> CEO Alex </w:t>
      </w:r>
      <w:r w:rsidRPr="00526780">
        <w:rPr>
          <w:rStyle w:val="Emphasis"/>
          <w:highlight w:val="cyan"/>
        </w:rPr>
        <w:t>Karp</w:t>
      </w:r>
      <w:r w:rsidRPr="00526780">
        <w:rPr>
          <w:rStyle w:val="StyleUnderline"/>
          <w:highlight w:val="cyan"/>
        </w:rPr>
        <w:t xml:space="preserve"> says</w:t>
      </w:r>
      <w:r w:rsidRPr="0066443B">
        <w:rPr>
          <w:rStyle w:val="StyleUnderline"/>
        </w:rPr>
        <w:t xml:space="preserve"> one of his </w:t>
      </w:r>
      <w:r w:rsidRPr="00526780">
        <w:rPr>
          <w:rStyle w:val="StyleUnderline"/>
          <w:highlight w:val="cyan"/>
        </w:rPr>
        <w:t>aims</w:t>
      </w:r>
      <w:r w:rsidRPr="0066443B">
        <w:rPr>
          <w:rStyle w:val="StyleUnderline"/>
        </w:rPr>
        <w:t xml:space="preserve"> </w:t>
      </w:r>
      <w:r w:rsidRPr="00526780">
        <w:rPr>
          <w:rStyle w:val="StyleUnderline"/>
          <w:highlight w:val="cyan"/>
        </w:rPr>
        <w:t>when building</w:t>
      </w:r>
      <w:r w:rsidRPr="0066443B">
        <w:rPr>
          <w:rStyle w:val="StyleUnderline"/>
        </w:rPr>
        <w:t xml:space="preserve"> the controversial </w:t>
      </w:r>
      <w:r w:rsidRPr="00526780">
        <w:rPr>
          <w:rStyle w:val="StyleUnderline"/>
          <w:highlight w:val="cyan"/>
        </w:rPr>
        <w:t>spy</w:t>
      </w:r>
      <w:r w:rsidRPr="00526780">
        <w:rPr>
          <w:rStyle w:val="StyleUnderline"/>
          <w:highlight w:val="cyan"/>
        </w:rPr>
        <w:noBreakHyphen/>
        <w:t xml:space="preserve">tech </w:t>
      </w:r>
      <w:r w:rsidRPr="00526780">
        <w:rPr>
          <w:rStyle w:val="Emphasis"/>
          <w:highlight w:val="cyan"/>
        </w:rPr>
        <w:t>company</w:t>
      </w:r>
      <w:r w:rsidRPr="0066443B">
        <w:rPr>
          <w:rStyle w:val="StyleUnderline"/>
        </w:rPr>
        <w:t xml:space="preserve"> was to </w:t>
      </w:r>
      <w:r w:rsidRPr="0066443B">
        <w:rPr>
          <w:rStyle w:val="StyleUnderline"/>
          <w:shd w:val="clear" w:color="auto" w:fill="D2D2D2"/>
        </w:rPr>
        <w:t>"</w:t>
      </w:r>
      <w:proofErr w:type="gramStart"/>
      <w:r w:rsidRPr="0066443B">
        <w:rPr>
          <w:rStyle w:val="StyleUnderline"/>
          <w:shd w:val="clear" w:color="auto" w:fill="D2D2D2"/>
        </w:rPr>
        <w:t>power</w:t>
      </w:r>
      <w:proofErr w:type="gramEnd"/>
      <w:r w:rsidRPr="0066443B">
        <w:rPr>
          <w:rStyle w:val="StyleUnderline"/>
          <w:shd w:val="clear" w:color="auto" w:fill="D2D2D2"/>
        </w:rPr>
        <w:t xml:space="preserve"> the West to its obvious innate superiority."</w:t>
      </w:r>
    </w:p>
    <w:p w14:paraId="7A1116E1" w14:textId="77777777" w:rsidR="00B00A6E" w:rsidRDefault="00B00A6E" w:rsidP="00B00A6E">
      <w:r w:rsidRPr="0066443B">
        <w:rPr>
          <w:rStyle w:val="Style13ptBold"/>
        </w:rPr>
        <w:t>Clark ’25</w:t>
      </w:r>
      <w:r w:rsidRPr="0066443B">
        <w:t>, Senior Reporter at The Register; Lindsay. “Palantir designed to '</w:t>
      </w:r>
      <w:proofErr w:type="gramStart"/>
      <w:r w:rsidRPr="0066443B">
        <w:t>power</w:t>
      </w:r>
      <w:proofErr w:type="gramEnd"/>
      <w:r w:rsidRPr="0066443B">
        <w:t xml:space="preserve"> the West to its obvious innate superiority,' says CEO.” </w:t>
      </w:r>
      <w:r w:rsidRPr="0066443B">
        <w:rPr>
          <w:i/>
          <w:iCs/>
        </w:rPr>
        <w:t>The Register</w:t>
      </w:r>
      <w:r w:rsidRPr="0066443B">
        <w:t xml:space="preserve">, February 4, 2025. </w:t>
      </w:r>
      <w:hyperlink r:id="rId14" w:history="1">
        <w:r w:rsidRPr="00955DA4">
          <w:rPr>
            <w:rStyle w:val="Hyperlink"/>
          </w:rPr>
          <w:t>https://www.theregister.com/2025/02/04/palantir_karp_comments/</w:t>
        </w:r>
      </w:hyperlink>
      <w:r w:rsidRPr="0066443B">
        <w:t>.</w:t>
      </w:r>
      <w:r>
        <w:t xml:space="preserve"> CHO</w:t>
      </w:r>
    </w:p>
    <w:p w14:paraId="77BEC32C" w14:textId="7A7043A9" w:rsidR="00B00A6E" w:rsidRDefault="00B00A6E" w:rsidP="00B00A6E">
      <w:pPr>
        <w:pStyle w:val="Heading4"/>
      </w:pPr>
      <w:r>
        <w:t xml:space="preserve">Palantir provided the </w:t>
      </w:r>
      <w:r w:rsidRPr="00474150">
        <w:rPr>
          <w:u w:val="single"/>
        </w:rPr>
        <w:t>data</w:t>
      </w:r>
      <w:r>
        <w:t xml:space="preserve"> </w:t>
      </w:r>
      <w:r w:rsidRPr="00474150">
        <w:t>for</w:t>
      </w:r>
      <w:r>
        <w:t xml:space="preserve"> U.S. imperialism in Yemen, Iraq, Syria</w:t>
      </w:r>
      <w:r>
        <w:rPr>
          <w:rStyle w:val="FootnoteReference"/>
        </w:rPr>
        <w:footnoteReference w:id="1"/>
      </w:r>
      <w:r>
        <w:t>, Afghanistan,</w:t>
      </w:r>
      <w:r>
        <w:rPr>
          <w:rStyle w:val="FootnoteReference"/>
        </w:rPr>
        <w:footnoteReference w:id="2"/>
      </w:r>
      <w:r>
        <w:t xml:space="preserve"> Gaza,</w:t>
      </w:r>
      <w:r>
        <w:rPr>
          <w:rStyle w:val="FootnoteReference"/>
        </w:rPr>
        <w:footnoteReference w:id="3"/>
      </w:r>
      <w:r>
        <w:t xml:space="preserve"> Sudan,</w:t>
      </w:r>
      <w:r>
        <w:rPr>
          <w:rStyle w:val="FootnoteReference"/>
        </w:rPr>
        <w:footnoteReference w:id="4"/>
      </w:r>
      <w:r>
        <w:t xml:space="preserve"> Congo</w:t>
      </w:r>
      <w:r>
        <w:rPr>
          <w:rStyle w:val="FootnoteReference"/>
        </w:rPr>
        <w:footnoteReference w:id="5"/>
      </w:r>
      <w:r>
        <w:t>, and ICE.</w:t>
      </w:r>
      <w:r>
        <w:rPr>
          <w:rStyle w:val="FootnoteReference"/>
        </w:rPr>
        <w:footnoteReference w:id="6"/>
      </w:r>
    </w:p>
    <w:p w14:paraId="3A8AF7EB" w14:textId="77777777" w:rsidR="00526780" w:rsidRPr="002352DE" w:rsidRDefault="00526780" w:rsidP="00526780">
      <w:pPr>
        <w:pStyle w:val="Heading4"/>
        <w:rPr>
          <w:rFonts w:asciiTheme="minorHAnsi" w:hAnsiTheme="minorHAnsi" w:cstheme="minorHAnsi"/>
          <w:szCs w:val="26"/>
        </w:rPr>
      </w:pPr>
      <w:r w:rsidRPr="002352DE">
        <w:rPr>
          <w:rFonts w:asciiTheme="minorHAnsi" w:hAnsiTheme="minorHAnsi" w:cstheme="minorHAnsi"/>
          <w:szCs w:val="26"/>
        </w:rPr>
        <w:t xml:space="preserve">New Cold War rhetoric is an attempt to </w:t>
      </w:r>
      <w:r w:rsidRPr="002352DE">
        <w:rPr>
          <w:rFonts w:asciiTheme="minorHAnsi" w:hAnsiTheme="minorHAnsi" w:cstheme="minorHAnsi"/>
          <w:szCs w:val="26"/>
          <w:u w:val="single"/>
        </w:rPr>
        <w:t>deflect</w:t>
      </w:r>
      <w:r w:rsidRPr="002352DE">
        <w:rPr>
          <w:rFonts w:asciiTheme="minorHAnsi" w:hAnsiTheme="minorHAnsi" w:cstheme="minorHAnsi"/>
          <w:szCs w:val="26"/>
        </w:rPr>
        <w:t xml:space="preserve"> from the </w:t>
      </w:r>
      <w:r w:rsidRPr="002352DE">
        <w:rPr>
          <w:rFonts w:asciiTheme="minorHAnsi" w:hAnsiTheme="minorHAnsi" w:cstheme="minorHAnsi"/>
          <w:szCs w:val="26"/>
          <w:u w:val="single"/>
        </w:rPr>
        <w:t>legitimacy crisis</w:t>
      </w:r>
      <w:r w:rsidRPr="002352DE">
        <w:rPr>
          <w:rFonts w:asciiTheme="minorHAnsi" w:hAnsiTheme="minorHAnsi" w:cstheme="minorHAnsi"/>
          <w:szCs w:val="26"/>
        </w:rPr>
        <w:t xml:space="preserve"> of capitalism---the impact is </w:t>
      </w:r>
      <w:r w:rsidRPr="002352DE">
        <w:rPr>
          <w:rFonts w:asciiTheme="minorHAnsi" w:hAnsiTheme="minorHAnsi" w:cstheme="minorHAnsi"/>
          <w:szCs w:val="26"/>
          <w:u w:val="single"/>
        </w:rPr>
        <w:t>militarization</w:t>
      </w:r>
      <w:r w:rsidRPr="002352DE">
        <w:rPr>
          <w:rFonts w:asciiTheme="minorHAnsi" w:hAnsiTheme="minorHAnsi" w:cstheme="minorHAnsi"/>
          <w:szCs w:val="26"/>
        </w:rPr>
        <w:t xml:space="preserve">, </w:t>
      </w:r>
      <w:r w:rsidRPr="002352DE">
        <w:rPr>
          <w:rFonts w:asciiTheme="minorHAnsi" w:hAnsiTheme="minorHAnsi" w:cstheme="minorHAnsi"/>
          <w:szCs w:val="26"/>
          <w:u w:val="single"/>
        </w:rPr>
        <w:t>nuclear war</w:t>
      </w:r>
      <w:r w:rsidRPr="002352DE">
        <w:rPr>
          <w:rFonts w:asciiTheme="minorHAnsi" w:hAnsiTheme="minorHAnsi" w:cstheme="minorHAnsi"/>
          <w:szCs w:val="26"/>
        </w:rPr>
        <w:t xml:space="preserve">, and </w:t>
      </w:r>
      <w:r w:rsidRPr="002352DE">
        <w:rPr>
          <w:rFonts w:asciiTheme="minorHAnsi" w:hAnsiTheme="minorHAnsi" w:cstheme="minorHAnsi"/>
          <w:szCs w:val="26"/>
          <w:u w:val="single"/>
        </w:rPr>
        <w:t>ecological destruction</w:t>
      </w:r>
      <w:r w:rsidRPr="002352DE">
        <w:rPr>
          <w:rFonts w:asciiTheme="minorHAnsi" w:hAnsiTheme="minorHAnsi" w:cstheme="minorHAnsi"/>
          <w:szCs w:val="26"/>
        </w:rPr>
        <w:t xml:space="preserve">. </w:t>
      </w:r>
    </w:p>
    <w:p w14:paraId="0055CA6B" w14:textId="77777777" w:rsidR="00526780" w:rsidRPr="008E7BD4" w:rsidRDefault="00526780" w:rsidP="00526780">
      <w:pPr>
        <w:rPr>
          <w:rStyle w:val="Style13ptBold"/>
          <w:rFonts w:asciiTheme="minorHAnsi" w:hAnsiTheme="minorHAnsi" w:cstheme="minorHAnsi"/>
          <w:b w:val="0"/>
          <w:bCs w:val="0"/>
          <w:sz w:val="22"/>
          <w:szCs w:val="20"/>
        </w:rPr>
      </w:pPr>
      <w:r w:rsidRPr="002352DE">
        <w:rPr>
          <w:rStyle w:val="Style13ptBold"/>
          <w:rFonts w:asciiTheme="minorHAnsi" w:hAnsiTheme="minorHAnsi" w:cstheme="minorHAnsi"/>
          <w:szCs w:val="26"/>
        </w:rPr>
        <w:t xml:space="preserve">Robinson 21 </w:t>
      </w:r>
      <w:r w:rsidRPr="008E7BD4">
        <w:rPr>
          <w:rStyle w:val="Style13ptBold"/>
          <w:rFonts w:asciiTheme="minorHAnsi" w:hAnsiTheme="minorHAnsi" w:cstheme="minorHAnsi"/>
          <w:b w:val="0"/>
          <w:bCs w:val="0"/>
          <w:sz w:val="22"/>
          <w:szCs w:val="20"/>
        </w:rPr>
        <w:t>[William, Professor of Sociology, Global Studies, and Latin American Studies, University of California at Santa Barbara, “What Are the Real Reasons Behind the New Cold War?” May 6, 2021, https://roarmag.org/essays/new-cold-war-crisis-capitalism/]</w:t>
      </w:r>
    </w:p>
    <w:p w14:paraId="76430864" w14:textId="77777777" w:rsidR="00526780" w:rsidRPr="008E7BD4" w:rsidRDefault="00526780" w:rsidP="00526780">
      <w:pPr>
        <w:rPr>
          <w:rStyle w:val="StyleUnderline"/>
          <w:rFonts w:asciiTheme="minorHAnsi" w:hAnsiTheme="minorHAnsi" w:cstheme="minorHAnsi"/>
        </w:rPr>
      </w:pPr>
      <w:r w:rsidRPr="008E7BD4">
        <w:rPr>
          <w:rStyle w:val="StyleUnderline"/>
          <w:rFonts w:asciiTheme="minorHAnsi" w:hAnsiTheme="minorHAnsi" w:cstheme="minorHAnsi"/>
        </w:rPr>
        <w:t>The announcement on</w:t>
      </w:r>
      <w:r w:rsidRPr="008E7BD4">
        <w:rPr>
          <w:rFonts w:asciiTheme="minorHAnsi" w:hAnsiTheme="minorHAnsi" w:cstheme="minorHAnsi"/>
          <w:sz w:val="16"/>
        </w:rPr>
        <w:t xml:space="preserve"> April 15 </w:t>
      </w:r>
      <w:r w:rsidRPr="008E7BD4">
        <w:rPr>
          <w:rStyle w:val="StyleUnderline"/>
          <w:rFonts w:asciiTheme="minorHAnsi" w:hAnsiTheme="minorHAnsi" w:cstheme="minorHAnsi"/>
        </w:rPr>
        <w:t xml:space="preserve">by President </w:t>
      </w:r>
      <w:r w:rsidRPr="00526780">
        <w:rPr>
          <w:rStyle w:val="StyleUnderline"/>
          <w:rFonts w:asciiTheme="minorHAnsi" w:hAnsiTheme="minorHAnsi" w:cstheme="minorHAnsi"/>
          <w:highlight w:val="cyan"/>
        </w:rPr>
        <w:t>Biden</w:t>
      </w:r>
      <w:r w:rsidRPr="008E7BD4">
        <w:rPr>
          <w:rStyle w:val="StyleUnderline"/>
          <w:rFonts w:asciiTheme="minorHAnsi" w:hAnsiTheme="minorHAnsi" w:cstheme="minorHAnsi"/>
        </w:rPr>
        <w:t xml:space="preserve"> that this administration was</w:t>
      </w:r>
      <w:r w:rsidRPr="008E7BD4">
        <w:rPr>
          <w:rFonts w:asciiTheme="minorHAnsi" w:hAnsiTheme="minorHAnsi" w:cstheme="minorHAnsi"/>
          <w:sz w:val="16"/>
        </w:rPr>
        <w:t xml:space="preserve"> expelling 10 Kremlin diplomats and </w:t>
      </w:r>
      <w:r w:rsidRPr="008E7BD4">
        <w:rPr>
          <w:rStyle w:val="StyleUnderline"/>
          <w:rFonts w:asciiTheme="minorHAnsi" w:hAnsiTheme="minorHAnsi" w:cstheme="minorHAnsi"/>
        </w:rPr>
        <w:t xml:space="preserve">imposing </w:t>
      </w:r>
      <w:r w:rsidRPr="008E7BD4">
        <w:rPr>
          <w:rStyle w:val="Emphasis"/>
          <w:rFonts w:asciiTheme="minorHAnsi" w:hAnsiTheme="minorHAnsi" w:cstheme="minorHAnsi"/>
        </w:rPr>
        <w:t>new sanctions</w:t>
      </w:r>
      <w:r w:rsidRPr="008E7BD4">
        <w:rPr>
          <w:rFonts w:asciiTheme="minorHAnsi" w:hAnsiTheme="minorHAnsi" w:cstheme="minorHAnsi"/>
          <w:sz w:val="16"/>
        </w:rPr>
        <w:t xml:space="preserve"> for alleged Russian interference in the 2020 US elections — to which Russia replied with a tit for tat — </w:t>
      </w:r>
      <w:r w:rsidRPr="008E7BD4">
        <w:rPr>
          <w:rStyle w:val="StyleUnderline"/>
          <w:rFonts w:asciiTheme="minorHAnsi" w:hAnsiTheme="minorHAnsi" w:cstheme="minorHAnsi"/>
        </w:rPr>
        <w:t xml:space="preserve">came just days after the Pentagon conducted </w:t>
      </w:r>
      <w:r w:rsidRPr="008E7BD4">
        <w:rPr>
          <w:rStyle w:val="Emphasis"/>
          <w:rFonts w:asciiTheme="minorHAnsi" w:hAnsiTheme="minorHAnsi" w:cstheme="minorHAnsi"/>
        </w:rPr>
        <w:t>military drills</w:t>
      </w:r>
      <w:r w:rsidRPr="008E7BD4">
        <w:rPr>
          <w:rStyle w:val="StyleUnderline"/>
          <w:rFonts w:asciiTheme="minorHAnsi" w:hAnsiTheme="minorHAnsi" w:cstheme="minorHAnsi"/>
        </w:rPr>
        <w:t xml:space="preserve"> in the South China Sea. These actions were</w:t>
      </w:r>
      <w:r w:rsidRPr="008E7BD4">
        <w:rPr>
          <w:rFonts w:asciiTheme="minorHAnsi" w:hAnsiTheme="minorHAnsi" w:cstheme="minorHAnsi"/>
          <w:sz w:val="16"/>
        </w:rPr>
        <w:t xml:space="preserve"> but the latest </w:t>
      </w:r>
      <w:r w:rsidRPr="008E7BD4">
        <w:rPr>
          <w:rStyle w:val="StyleUnderline"/>
          <w:rFonts w:asciiTheme="minorHAnsi" w:hAnsiTheme="minorHAnsi" w:cstheme="minorHAnsi"/>
        </w:rPr>
        <w:t xml:space="preserve">escalation of </w:t>
      </w:r>
      <w:r w:rsidRPr="008E7BD4">
        <w:rPr>
          <w:rStyle w:val="Emphasis"/>
          <w:rFonts w:asciiTheme="minorHAnsi" w:hAnsiTheme="minorHAnsi" w:cstheme="minorHAnsi"/>
        </w:rPr>
        <w:t>aggressive posturing</w:t>
      </w:r>
      <w:r w:rsidRPr="008E7BD4">
        <w:rPr>
          <w:rStyle w:val="StyleUnderline"/>
          <w:rFonts w:asciiTheme="minorHAnsi" w:hAnsiTheme="minorHAnsi" w:cstheme="minorHAnsi"/>
        </w:rPr>
        <w:t xml:space="preserve"> as Washington ramps up its “New Cold War” against Russia and China, </w:t>
      </w:r>
      <w:r w:rsidRPr="00526780">
        <w:rPr>
          <w:rStyle w:val="StyleUnderline"/>
          <w:rFonts w:asciiTheme="minorHAnsi" w:hAnsiTheme="minorHAnsi" w:cstheme="minorHAnsi"/>
          <w:highlight w:val="cyan"/>
        </w:rPr>
        <w:t>push</w:t>
      </w:r>
      <w:r w:rsidRPr="008E7BD4">
        <w:rPr>
          <w:rStyle w:val="StyleUnderline"/>
          <w:rFonts w:asciiTheme="minorHAnsi" w:hAnsiTheme="minorHAnsi" w:cstheme="minorHAnsi"/>
        </w:rPr>
        <w:t xml:space="preserve">ing the world dangerously </w:t>
      </w:r>
      <w:r w:rsidRPr="00526780">
        <w:rPr>
          <w:rStyle w:val="StyleUnderline"/>
          <w:rFonts w:asciiTheme="minorHAnsi" w:hAnsiTheme="minorHAnsi" w:cstheme="minorHAnsi"/>
          <w:highlight w:val="cyan"/>
        </w:rPr>
        <w:t>towards</w:t>
      </w:r>
      <w:r w:rsidRPr="008E7BD4">
        <w:rPr>
          <w:rFonts w:asciiTheme="minorHAnsi" w:hAnsiTheme="minorHAnsi" w:cstheme="minorHAnsi"/>
          <w:sz w:val="16"/>
        </w:rPr>
        <w:t xml:space="preserve"> international political and </w:t>
      </w:r>
      <w:r w:rsidRPr="00526780">
        <w:rPr>
          <w:rStyle w:val="Emphasis"/>
          <w:rFonts w:asciiTheme="minorHAnsi" w:hAnsiTheme="minorHAnsi" w:cstheme="minorHAnsi"/>
          <w:highlight w:val="cyan"/>
        </w:rPr>
        <w:t>military conflagration</w:t>
      </w:r>
      <w:r w:rsidRPr="008E7BD4">
        <w:rPr>
          <w:rStyle w:val="StyleUnderline"/>
          <w:rFonts w:asciiTheme="minorHAnsi" w:hAnsiTheme="minorHAnsi" w:cstheme="minorHAnsi"/>
        </w:rPr>
        <w:t>.</w:t>
      </w:r>
    </w:p>
    <w:p w14:paraId="04A5D3E7"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 xml:space="preserve">Most observers attribute this US-instigated war to rivalry and </w:t>
      </w:r>
      <w:r w:rsidRPr="008E7BD4">
        <w:rPr>
          <w:rStyle w:val="Emphasis"/>
          <w:rFonts w:asciiTheme="minorHAnsi" w:hAnsiTheme="minorHAnsi" w:cstheme="minorHAnsi"/>
        </w:rPr>
        <w:t>competition over hegemony</w:t>
      </w:r>
      <w:r w:rsidRPr="008E7BD4">
        <w:rPr>
          <w:rFonts w:asciiTheme="minorHAnsi" w:hAnsiTheme="minorHAnsi" w:cstheme="minorHAnsi"/>
          <w:sz w:val="16"/>
        </w:rPr>
        <w:t xml:space="preserve"> and international economic control. </w:t>
      </w:r>
      <w:r w:rsidRPr="008E7BD4">
        <w:rPr>
          <w:rStyle w:val="StyleUnderline"/>
          <w:rFonts w:asciiTheme="minorHAnsi" w:hAnsiTheme="minorHAnsi" w:cstheme="minorHAnsi"/>
        </w:rPr>
        <w:t>These factors are important, but there is a bigger picture</w:t>
      </w:r>
      <w:r w:rsidRPr="008E7BD4">
        <w:rPr>
          <w:rFonts w:asciiTheme="minorHAnsi" w:hAnsiTheme="minorHAnsi" w:cstheme="minorHAnsi"/>
          <w:sz w:val="16"/>
        </w:rPr>
        <w:t xml:space="preserve"> that has been largely overlooked of what is </w:t>
      </w:r>
      <w:r w:rsidRPr="00526780">
        <w:rPr>
          <w:rStyle w:val="StyleUnderline"/>
          <w:rFonts w:asciiTheme="minorHAnsi" w:hAnsiTheme="minorHAnsi" w:cstheme="minorHAnsi"/>
          <w:highlight w:val="cyan"/>
        </w:rPr>
        <w:t>driving this</w:t>
      </w:r>
      <w:r w:rsidRPr="008E7BD4">
        <w:rPr>
          <w:rStyle w:val="StyleUnderline"/>
          <w:rFonts w:asciiTheme="minorHAnsi" w:hAnsiTheme="minorHAnsi" w:cstheme="minorHAnsi"/>
        </w:rPr>
        <w:t xml:space="preserve"> process: the </w:t>
      </w:r>
      <w:r w:rsidRPr="00526780">
        <w:rPr>
          <w:rStyle w:val="Emphasis"/>
          <w:rFonts w:asciiTheme="minorHAnsi" w:hAnsiTheme="minorHAnsi" w:cstheme="minorHAnsi"/>
          <w:highlight w:val="cyan"/>
        </w:rPr>
        <w:t>crisis of</w:t>
      </w:r>
      <w:r w:rsidRPr="008E7BD4">
        <w:rPr>
          <w:rStyle w:val="Emphasis"/>
          <w:rFonts w:asciiTheme="minorHAnsi" w:hAnsiTheme="minorHAnsi" w:cstheme="minorHAnsi"/>
        </w:rPr>
        <w:t xml:space="preserve"> global </w:t>
      </w:r>
      <w:r w:rsidRPr="00526780">
        <w:rPr>
          <w:rStyle w:val="Emphasis"/>
          <w:rFonts w:asciiTheme="minorHAnsi" w:hAnsiTheme="minorHAnsi" w:cstheme="minorHAnsi"/>
          <w:highlight w:val="cyan"/>
        </w:rPr>
        <w:t>capitalism</w:t>
      </w:r>
      <w:r w:rsidRPr="008E7BD4">
        <w:rPr>
          <w:rStyle w:val="Emphasis"/>
          <w:rFonts w:asciiTheme="minorHAnsi" w:hAnsiTheme="minorHAnsi" w:cstheme="minorHAnsi"/>
        </w:rPr>
        <w:t>.</w:t>
      </w:r>
    </w:p>
    <w:p w14:paraId="68BEF23F" w14:textId="77777777" w:rsidR="00526780" w:rsidRPr="008E7BD4" w:rsidRDefault="00526780" w:rsidP="00526780">
      <w:pPr>
        <w:rPr>
          <w:rFonts w:asciiTheme="minorHAnsi" w:hAnsiTheme="minorHAnsi" w:cstheme="minorHAnsi"/>
          <w:sz w:val="16"/>
        </w:rPr>
      </w:pPr>
      <w:r w:rsidRPr="00526780">
        <w:rPr>
          <w:rStyle w:val="StyleUnderline"/>
          <w:rFonts w:asciiTheme="minorHAnsi" w:hAnsiTheme="minorHAnsi" w:cstheme="minorHAnsi"/>
          <w:highlight w:val="cyan"/>
        </w:rPr>
        <w:t>This crisis is economic</w:t>
      </w:r>
      <w:r w:rsidRPr="008E7BD4">
        <w:rPr>
          <w:rStyle w:val="StyleUnderline"/>
          <w:rFonts w:asciiTheme="minorHAnsi" w:hAnsiTheme="minorHAnsi" w:cstheme="minorHAnsi"/>
        </w:rPr>
        <w:t xml:space="preserve">, or structural. One of </w:t>
      </w:r>
      <w:r w:rsidRPr="00526780">
        <w:rPr>
          <w:rStyle w:val="Emphasis"/>
          <w:rFonts w:asciiTheme="minorHAnsi" w:hAnsiTheme="minorHAnsi" w:cstheme="minorHAnsi"/>
          <w:highlight w:val="cyan"/>
        </w:rPr>
        <w:t xml:space="preserve">chronic </w:t>
      </w:r>
      <w:proofErr w:type="gramStart"/>
      <w:r w:rsidRPr="00526780">
        <w:rPr>
          <w:rStyle w:val="Emphasis"/>
          <w:rFonts w:asciiTheme="minorHAnsi" w:hAnsiTheme="minorHAnsi" w:cstheme="minorHAnsi"/>
          <w:highlight w:val="cyan"/>
        </w:rPr>
        <w:t>stagnation</w:t>
      </w:r>
      <w:proofErr w:type="gramEnd"/>
      <w:r w:rsidRPr="008E7BD4">
        <w:rPr>
          <w:rStyle w:val="StyleUnderline"/>
          <w:rFonts w:asciiTheme="minorHAnsi" w:hAnsiTheme="minorHAnsi" w:cstheme="minorHAnsi"/>
        </w:rPr>
        <w:t xml:space="preserve"> in the global economy</w:t>
      </w:r>
      <w:r w:rsidRPr="008E7BD4">
        <w:rPr>
          <w:rFonts w:asciiTheme="minorHAnsi" w:hAnsiTheme="minorHAnsi" w:cstheme="minorHAnsi"/>
          <w:sz w:val="16"/>
        </w:rPr>
        <w:t xml:space="preserve">. But </w:t>
      </w:r>
      <w:r w:rsidRPr="008E7BD4">
        <w:rPr>
          <w:rStyle w:val="StyleUnderline"/>
          <w:rFonts w:asciiTheme="minorHAnsi" w:hAnsiTheme="minorHAnsi" w:cstheme="minorHAnsi"/>
        </w:rPr>
        <w:t xml:space="preserve">it is also political: </w:t>
      </w:r>
      <w:r w:rsidRPr="00526780">
        <w:rPr>
          <w:rStyle w:val="StyleUnderline"/>
          <w:rFonts w:asciiTheme="minorHAnsi" w:hAnsiTheme="minorHAnsi" w:cstheme="minorHAnsi"/>
          <w:highlight w:val="cyan"/>
        </w:rPr>
        <w:t xml:space="preserve">a </w:t>
      </w:r>
      <w:r w:rsidRPr="00526780">
        <w:rPr>
          <w:rStyle w:val="Emphasis"/>
          <w:rFonts w:asciiTheme="minorHAnsi" w:hAnsiTheme="minorHAnsi" w:cstheme="minorHAnsi"/>
          <w:highlight w:val="cyan"/>
        </w:rPr>
        <w:t>crisis of state legitimacy</w:t>
      </w:r>
      <w:r w:rsidRPr="008E7BD4">
        <w:rPr>
          <w:rStyle w:val="StyleUnderline"/>
          <w:rFonts w:asciiTheme="minorHAnsi" w:hAnsiTheme="minorHAnsi" w:cstheme="minorHAnsi"/>
        </w:rPr>
        <w:t xml:space="preserve"> and capitalist hegemony. The system is moving towards what we call “a general crisis of capitalist rule” as billions of people around the world face uncertain struggles for survival</w:t>
      </w:r>
      <w:r w:rsidRPr="008E7BD4">
        <w:rPr>
          <w:rFonts w:asciiTheme="minorHAnsi" w:hAnsiTheme="minorHAnsi" w:cstheme="minorHAnsi"/>
          <w:sz w:val="16"/>
        </w:rPr>
        <w:t xml:space="preserve"> and question a system they no longer see as legitimate.</w:t>
      </w:r>
    </w:p>
    <w:p w14:paraId="006056F9"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 xml:space="preserve">In the United States, </w:t>
      </w:r>
      <w:r w:rsidRPr="008E7BD4">
        <w:rPr>
          <w:rStyle w:val="StyleUnderline"/>
          <w:rFonts w:asciiTheme="minorHAnsi" w:hAnsiTheme="minorHAnsi" w:cstheme="minorHAnsi"/>
        </w:rPr>
        <w:t xml:space="preserve">the </w:t>
      </w:r>
      <w:r w:rsidRPr="00526780">
        <w:rPr>
          <w:rStyle w:val="StyleUnderline"/>
          <w:rFonts w:asciiTheme="minorHAnsi" w:hAnsiTheme="minorHAnsi" w:cstheme="minorHAnsi"/>
          <w:highlight w:val="cyan"/>
        </w:rPr>
        <w:t>ruling groups must channel fear</w:t>
      </w:r>
      <w:r w:rsidRPr="008E7BD4">
        <w:rPr>
          <w:rStyle w:val="StyleUnderline"/>
          <w:rFonts w:asciiTheme="minorHAnsi" w:hAnsiTheme="minorHAnsi" w:cstheme="minorHAnsi"/>
        </w:rPr>
        <w:t xml:space="preserve"> over tenuous survival away from the system and </w:t>
      </w:r>
      <w:r w:rsidRPr="008E7BD4">
        <w:rPr>
          <w:rStyle w:val="Emphasis"/>
          <w:rFonts w:asciiTheme="minorHAnsi" w:hAnsiTheme="minorHAnsi" w:cstheme="minorHAnsi"/>
        </w:rPr>
        <w:t>towards scapegoated communities</w:t>
      </w:r>
      <w:r w:rsidRPr="008E7BD4">
        <w:rPr>
          <w:rFonts w:asciiTheme="minorHAnsi" w:hAnsiTheme="minorHAnsi" w:cstheme="minorHAnsi"/>
          <w:sz w:val="16"/>
        </w:rPr>
        <w:t xml:space="preserve">, such as immigrants or Asians blamed for the pandemic, </w:t>
      </w:r>
      <w:r w:rsidRPr="008E7BD4">
        <w:rPr>
          <w:rStyle w:val="StyleUnderline"/>
          <w:rFonts w:asciiTheme="minorHAnsi" w:hAnsiTheme="minorHAnsi" w:cstheme="minorHAnsi"/>
        </w:rPr>
        <w:t xml:space="preserve">and </w:t>
      </w:r>
      <w:r w:rsidRPr="00526780">
        <w:rPr>
          <w:rStyle w:val="StyleUnderline"/>
          <w:rFonts w:asciiTheme="minorHAnsi" w:hAnsiTheme="minorHAnsi" w:cstheme="minorHAnsi"/>
          <w:highlight w:val="cyan"/>
        </w:rPr>
        <w:t xml:space="preserve">towards </w:t>
      </w:r>
      <w:r w:rsidRPr="00526780">
        <w:rPr>
          <w:rStyle w:val="Emphasis"/>
          <w:rFonts w:asciiTheme="minorHAnsi" w:hAnsiTheme="minorHAnsi" w:cstheme="minorHAnsi"/>
          <w:highlight w:val="cyan"/>
        </w:rPr>
        <w:t>external enemies</w:t>
      </w:r>
      <w:r w:rsidRPr="008E7BD4">
        <w:rPr>
          <w:rStyle w:val="StyleUnderline"/>
          <w:rFonts w:asciiTheme="minorHAnsi" w:hAnsiTheme="minorHAnsi" w:cstheme="minorHAnsi"/>
        </w:rPr>
        <w:t xml:space="preserve"> such as China and Russia</w:t>
      </w:r>
      <w:r w:rsidRPr="008E7BD4">
        <w:rPr>
          <w:rFonts w:asciiTheme="minorHAnsi" w:hAnsiTheme="minorHAnsi" w:cstheme="minorHAnsi"/>
          <w:sz w:val="16"/>
        </w:rPr>
        <w:t xml:space="preserve">. At the same time, </w:t>
      </w:r>
      <w:r w:rsidRPr="008E7BD4">
        <w:rPr>
          <w:rStyle w:val="StyleUnderline"/>
          <w:rFonts w:asciiTheme="minorHAnsi" w:hAnsiTheme="minorHAnsi" w:cstheme="minorHAnsi"/>
        </w:rPr>
        <w:t xml:space="preserve">rising international </w:t>
      </w:r>
      <w:r w:rsidRPr="00526780">
        <w:rPr>
          <w:rStyle w:val="StyleUnderline"/>
          <w:rFonts w:asciiTheme="minorHAnsi" w:hAnsiTheme="minorHAnsi" w:cstheme="minorHAnsi"/>
          <w:highlight w:val="cyan"/>
        </w:rPr>
        <w:t>tensions legitimate expanding military</w:t>
      </w:r>
      <w:r w:rsidRPr="008E7BD4">
        <w:rPr>
          <w:rStyle w:val="StyleUnderline"/>
          <w:rFonts w:asciiTheme="minorHAnsi" w:hAnsiTheme="minorHAnsi" w:cstheme="minorHAnsi"/>
        </w:rPr>
        <w:t xml:space="preserve"> and security </w:t>
      </w:r>
      <w:r w:rsidRPr="00526780">
        <w:rPr>
          <w:rStyle w:val="StyleUnderline"/>
          <w:rFonts w:asciiTheme="minorHAnsi" w:hAnsiTheme="minorHAnsi" w:cstheme="minorHAnsi"/>
          <w:highlight w:val="cyan"/>
        </w:rPr>
        <w:t>budgets</w:t>
      </w:r>
      <w:r w:rsidRPr="008E7BD4">
        <w:rPr>
          <w:rStyle w:val="StyleUnderline"/>
          <w:rFonts w:asciiTheme="minorHAnsi" w:hAnsiTheme="minorHAnsi" w:cstheme="minorHAnsi"/>
        </w:rPr>
        <w:t xml:space="preserve"> and </w:t>
      </w:r>
      <w:proofErr w:type="gramStart"/>
      <w:r w:rsidRPr="008E7BD4">
        <w:rPr>
          <w:rStyle w:val="StyleUnderline"/>
          <w:rFonts w:asciiTheme="minorHAnsi" w:hAnsiTheme="minorHAnsi" w:cstheme="minorHAnsi"/>
        </w:rPr>
        <w:t>open up</w:t>
      </w:r>
      <w:proofErr w:type="gramEnd"/>
      <w:r w:rsidRPr="008E7BD4">
        <w:rPr>
          <w:rStyle w:val="StyleUnderline"/>
          <w:rFonts w:asciiTheme="minorHAnsi" w:hAnsiTheme="minorHAnsi" w:cstheme="minorHAnsi"/>
        </w:rPr>
        <w:t xml:space="preserve"> new opportunities for </w:t>
      </w:r>
      <w:r w:rsidRPr="008E7BD4">
        <w:rPr>
          <w:rStyle w:val="Emphasis"/>
          <w:rFonts w:asciiTheme="minorHAnsi" w:hAnsiTheme="minorHAnsi" w:cstheme="minorHAnsi"/>
        </w:rPr>
        <w:t>profit making through war</w:t>
      </w:r>
      <w:r w:rsidRPr="008E7BD4">
        <w:rPr>
          <w:rFonts w:asciiTheme="minorHAnsi" w:hAnsiTheme="minorHAnsi" w:cstheme="minorHAnsi"/>
          <w:sz w:val="16"/>
        </w:rPr>
        <w:t xml:space="preserve">, political conflict and repression </w:t>
      </w:r>
      <w:r w:rsidRPr="008E7BD4">
        <w:rPr>
          <w:rStyle w:val="StyleUnderline"/>
          <w:rFonts w:asciiTheme="minorHAnsi" w:hAnsiTheme="minorHAnsi" w:cstheme="minorHAnsi"/>
        </w:rPr>
        <w:t>in the face of stagnation in the civilian economy</w:t>
      </w:r>
      <w:r w:rsidRPr="008E7BD4">
        <w:rPr>
          <w:rFonts w:asciiTheme="minorHAnsi" w:hAnsiTheme="minorHAnsi" w:cstheme="minorHAnsi"/>
          <w:sz w:val="16"/>
        </w:rPr>
        <w:t>.</w:t>
      </w:r>
    </w:p>
    <w:p w14:paraId="0AF53A25" w14:textId="77777777" w:rsidR="00526780" w:rsidRPr="008E7BD4" w:rsidRDefault="00526780" w:rsidP="00526780">
      <w:pPr>
        <w:rPr>
          <w:rStyle w:val="StyleUnderline"/>
          <w:rFonts w:asciiTheme="minorHAnsi" w:hAnsiTheme="minorHAnsi" w:cstheme="minorHAnsi"/>
        </w:rPr>
      </w:pPr>
      <w:r w:rsidRPr="008E7BD4">
        <w:rPr>
          <w:rStyle w:val="StyleUnderline"/>
          <w:rFonts w:asciiTheme="minorHAnsi" w:hAnsiTheme="minorHAnsi" w:cstheme="minorHAnsi"/>
        </w:rPr>
        <w:t>All around the world a “people’s spring” has taken off</w:t>
      </w:r>
      <w:r w:rsidRPr="008E7BD4">
        <w:rPr>
          <w:rFonts w:asciiTheme="minorHAnsi" w:hAnsiTheme="minorHAnsi" w:cstheme="minorHAnsi"/>
          <w:sz w:val="16"/>
        </w:rPr>
        <w:t xml:space="preserve">. From Chile to Lebanon, Iraq to India, France to the United States, Haiti to Nigeria and South Africa to Colombia, </w:t>
      </w:r>
      <w:r w:rsidRPr="008E7BD4">
        <w:rPr>
          <w:rStyle w:val="StyleUnderline"/>
          <w:rFonts w:asciiTheme="minorHAnsi" w:hAnsiTheme="minorHAnsi" w:cstheme="minorHAnsi"/>
        </w:rPr>
        <w:t>waves of strikes and mass protests have proliferated and</w:t>
      </w:r>
      <w:r w:rsidRPr="008E7BD4">
        <w:rPr>
          <w:rFonts w:asciiTheme="minorHAnsi" w:hAnsiTheme="minorHAnsi" w:cstheme="minorHAnsi"/>
          <w:sz w:val="16"/>
        </w:rPr>
        <w:t xml:space="preserve">, in many instances, </w:t>
      </w:r>
      <w:r w:rsidRPr="008E7BD4">
        <w:rPr>
          <w:rStyle w:val="StyleUnderline"/>
          <w:rFonts w:asciiTheme="minorHAnsi" w:hAnsiTheme="minorHAnsi" w:cstheme="minorHAnsi"/>
        </w:rPr>
        <w:t xml:space="preserve">appear to be acquiring a </w:t>
      </w:r>
      <w:r w:rsidRPr="008E7BD4">
        <w:rPr>
          <w:rStyle w:val="Emphasis"/>
          <w:rFonts w:asciiTheme="minorHAnsi" w:hAnsiTheme="minorHAnsi" w:cstheme="minorHAnsi"/>
        </w:rPr>
        <w:t>radical anti-capitalist</w:t>
      </w:r>
      <w:r w:rsidRPr="008E7BD4">
        <w:rPr>
          <w:rStyle w:val="StyleUnderline"/>
          <w:rFonts w:asciiTheme="minorHAnsi" w:hAnsiTheme="minorHAnsi" w:cstheme="minorHAnsi"/>
        </w:rPr>
        <w:t xml:space="preserve"> character. The ruling groups cannot but be frightened by the rumbling from below.</w:t>
      </w:r>
      <w:r w:rsidRPr="008E7BD4">
        <w:rPr>
          <w:rFonts w:asciiTheme="minorHAnsi" w:hAnsiTheme="minorHAnsi" w:cstheme="minorHAnsi"/>
          <w:sz w:val="16"/>
        </w:rPr>
        <w:t xml:space="preserve"> If left unchallenged, </w:t>
      </w:r>
      <w:r w:rsidRPr="008E7BD4">
        <w:rPr>
          <w:rStyle w:val="StyleUnderline"/>
          <w:rFonts w:asciiTheme="minorHAnsi" w:hAnsiTheme="minorHAnsi" w:cstheme="minorHAnsi"/>
        </w:rPr>
        <w:t xml:space="preserve">the New Cold War will become a </w:t>
      </w:r>
      <w:r w:rsidRPr="008E7BD4">
        <w:rPr>
          <w:rStyle w:val="Emphasis"/>
          <w:rFonts w:asciiTheme="minorHAnsi" w:hAnsiTheme="minorHAnsi" w:cstheme="minorHAnsi"/>
        </w:rPr>
        <w:t>cornerstone</w:t>
      </w:r>
      <w:r w:rsidRPr="008E7BD4">
        <w:rPr>
          <w:rStyle w:val="StyleUnderline"/>
          <w:rFonts w:asciiTheme="minorHAnsi" w:hAnsiTheme="minorHAnsi" w:cstheme="minorHAnsi"/>
        </w:rPr>
        <w:t xml:space="preserve"> in the arsenal of US rulers</w:t>
      </w:r>
      <w:r w:rsidRPr="008E7BD4">
        <w:rPr>
          <w:rFonts w:asciiTheme="minorHAnsi" w:hAnsiTheme="minorHAnsi" w:cstheme="minorHAnsi"/>
          <w:sz w:val="16"/>
        </w:rPr>
        <w:t xml:space="preserve"> and transnational elites </w:t>
      </w:r>
      <w:r w:rsidRPr="008E7BD4">
        <w:rPr>
          <w:rStyle w:val="StyleUnderline"/>
          <w:rFonts w:asciiTheme="minorHAnsi" w:hAnsiTheme="minorHAnsi" w:cstheme="minorHAnsi"/>
        </w:rPr>
        <w:t xml:space="preserve">to </w:t>
      </w:r>
      <w:r w:rsidRPr="008E7BD4">
        <w:rPr>
          <w:rStyle w:val="Emphasis"/>
          <w:rFonts w:asciiTheme="minorHAnsi" w:hAnsiTheme="minorHAnsi" w:cstheme="minorHAnsi"/>
        </w:rPr>
        <w:t>maintain a grip on power</w:t>
      </w:r>
      <w:r w:rsidRPr="008E7BD4">
        <w:rPr>
          <w:rStyle w:val="StyleUnderline"/>
          <w:rFonts w:asciiTheme="minorHAnsi" w:hAnsiTheme="minorHAnsi" w:cstheme="minorHAnsi"/>
        </w:rPr>
        <w:t xml:space="preserve"> as the crisis deepens.</w:t>
      </w:r>
    </w:p>
    <w:p w14:paraId="7CC44CF2"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THE CRISIS OF GLOBAL CAPITALISM</w:t>
      </w:r>
    </w:p>
    <w:p w14:paraId="11C8CE47" w14:textId="77777777" w:rsidR="00526780" w:rsidRPr="008E7BD4" w:rsidRDefault="00526780" w:rsidP="00526780">
      <w:pPr>
        <w:rPr>
          <w:rStyle w:val="StyleUnderline"/>
          <w:rFonts w:asciiTheme="minorHAnsi" w:hAnsiTheme="minorHAnsi" w:cstheme="minorHAnsi"/>
        </w:rPr>
      </w:pPr>
      <w:r w:rsidRPr="008E7BD4">
        <w:rPr>
          <w:rStyle w:val="StyleUnderline"/>
          <w:rFonts w:asciiTheme="minorHAnsi" w:hAnsiTheme="minorHAnsi" w:cstheme="minorHAnsi"/>
        </w:rPr>
        <w:t xml:space="preserve">Economically, global </w:t>
      </w:r>
      <w:r w:rsidRPr="00526780">
        <w:rPr>
          <w:rStyle w:val="StyleUnderline"/>
          <w:rFonts w:asciiTheme="minorHAnsi" w:hAnsiTheme="minorHAnsi" w:cstheme="minorHAnsi"/>
          <w:highlight w:val="cyan"/>
        </w:rPr>
        <w:t>capitalism faces</w:t>
      </w:r>
      <w:r w:rsidRPr="008E7BD4">
        <w:rPr>
          <w:rStyle w:val="StyleUnderline"/>
          <w:rFonts w:asciiTheme="minorHAnsi" w:hAnsiTheme="minorHAnsi" w:cstheme="minorHAnsi"/>
        </w:rPr>
        <w:t xml:space="preserve"> what is known in technical language as “</w:t>
      </w:r>
      <w:r w:rsidRPr="00526780">
        <w:rPr>
          <w:rStyle w:val="Emphasis"/>
          <w:rFonts w:asciiTheme="minorHAnsi" w:hAnsiTheme="minorHAnsi" w:cstheme="minorHAnsi"/>
          <w:highlight w:val="cyan"/>
        </w:rPr>
        <w:t>overaccumulation</w:t>
      </w:r>
      <w:r w:rsidRPr="008E7BD4">
        <w:rPr>
          <w:rStyle w:val="StyleUnderline"/>
          <w:rFonts w:asciiTheme="minorHAnsi" w:hAnsiTheme="minorHAnsi" w:cstheme="minorHAnsi"/>
        </w:rPr>
        <w:t>”: a situation in which the economy has produced</w:t>
      </w:r>
      <w:r w:rsidRPr="008E7BD4">
        <w:rPr>
          <w:rFonts w:asciiTheme="minorHAnsi" w:hAnsiTheme="minorHAnsi" w:cstheme="minorHAnsi"/>
          <w:sz w:val="16"/>
        </w:rPr>
        <w:t xml:space="preserve"> — or has the capacity to produce — </w:t>
      </w:r>
      <w:r w:rsidRPr="008E7BD4">
        <w:rPr>
          <w:rStyle w:val="StyleUnderline"/>
          <w:rFonts w:asciiTheme="minorHAnsi" w:hAnsiTheme="minorHAnsi" w:cstheme="minorHAnsi"/>
        </w:rPr>
        <w:t xml:space="preserve">great quantities of wealth but </w:t>
      </w:r>
      <w:r w:rsidRPr="00526780">
        <w:rPr>
          <w:rStyle w:val="StyleUnderline"/>
          <w:rFonts w:asciiTheme="minorHAnsi" w:hAnsiTheme="minorHAnsi" w:cstheme="minorHAnsi"/>
          <w:highlight w:val="cyan"/>
        </w:rPr>
        <w:t>the market cannot absorb</w:t>
      </w:r>
      <w:r w:rsidRPr="008E7BD4">
        <w:rPr>
          <w:rStyle w:val="StyleUnderline"/>
          <w:rFonts w:asciiTheme="minorHAnsi" w:hAnsiTheme="minorHAnsi" w:cstheme="minorHAnsi"/>
        </w:rPr>
        <w:t xml:space="preserve"> this </w:t>
      </w:r>
      <w:r w:rsidRPr="00526780">
        <w:rPr>
          <w:rStyle w:val="StyleUnderline"/>
          <w:rFonts w:asciiTheme="minorHAnsi" w:hAnsiTheme="minorHAnsi" w:cstheme="minorHAnsi"/>
          <w:highlight w:val="cyan"/>
        </w:rPr>
        <w:t>wealth</w:t>
      </w:r>
      <w:r w:rsidRPr="008E7BD4">
        <w:rPr>
          <w:rStyle w:val="StyleUnderline"/>
          <w:rFonts w:asciiTheme="minorHAnsi" w:hAnsiTheme="minorHAnsi" w:cstheme="minorHAnsi"/>
        </w:rPr>
        <w:t xml:space="preserve"> </w:t>
      </w:r>
      <w:r w:rsidRPr="00526780">
        <w:rPr>
          <w:rStyle w:val="StyleUnderline"/>
          <w:rFonts w:asciiTheme="minorHAnsi" w:hAnsiTheme="minorHAnsi" w:cstheme="minorHAnsi"/>
          <w:highlight w:val="cyan"/>
        </w:rPr>
        <w:t xml:space="preserve">because of </w:t>
      </w:r>
      <w:r w:rsidRPr="008E7BD4">
        <w:rPr>
          <w:rStyle w:val="Emphasis"/>
          <w:rFonts w:asciiTheme="minorHAnsi" w:hAnsiTheme="minorHAnsi" w:cstheme="minorHAnsi"/>
        </w:rPr>
        <w:t xml:space="preserve">escalating </w:t>
      </w:r>
      <w:r w:rsidRPr="00526780">
        <w:rPr>
          <w:rStyle w:val="Emphasis"/>
          <w:rFonts w:asciiTheme="minorHAnsi" w:hAnsiTheme="minorHAnsi" w:cstheme="minorHAnsi"/>
          <w:highlight w:val="cyan"/>
        </w:rPr>
        <w:t>inequality</w:t>
      </w:r>
      <w:r w:rsidRPr="008E7BD4">
        <w:rPr>
          <w:rStyle w:val="StyleUnderline"/>
          <w:rFonts w:asciiTheme="minorHAnsi" w:hAnsiTheme="minorHAnsi" w:cstheme="minorHAnsi"/>
        </w:rPr>
        <w:t>. Capitalism by its very nature will produce abundant wealth yet polarize that wealth</w:t>
      </w:r>
      <w:r w:rsidRPr="008E7BD4">
        <w:rPr>
          <w:rFonts w:asciiTheme="minorHAnsi" w:hAnsiTheme="minorHAnsi" w:cstheme="minorHAnsi"/>
          <w:sz w:val="16"/>
        </w:rPr>
        <w:t xml:space="preserve"> and generate ever greater levels of social inequality unless offset by redistributive policies. T</w:t>
      </w:r>
      <w:r w:rsidRPr="008E7BD4">
        <w:rPr>
          <w:rStyle w:val="StyleUnderline"/>
          <w:rFonts w:asciiTheme="minorHAnsi" w:hAnsiTheme="minorHAnsi" w:cstheme="minorHAnsi"/>
        </w:rPr>
        <w:t>he level of global social polarization and inequality now experienced is</w:t>
      </w:r>
      <w:r w:rsidRPr="008E7BD4">
        <w:rPr>
          <w:rStyle w:val="Emphasis"/>
          <w:rFonts w:asciiTheme="minorHAnsi" w:hAnsiTheme="minorHAnsi" w:cstheme="minorHAnsi"/>
        </w:rPr>
        <w:t xml:space="preserve"> without precedent</w:t>
      </w:r>
      <w:r w:rsidRPr="008E7BD4">
        <w:rPr>
          <w:rFonts w:asciiTheme="minorHAnsi" w:hAnsiTheme="minorHAnsi" w:cstheme="minorHAnsi"/>
          <w:sz w:val="16"/>
        </w:rPr>
        <w:t xml:space="preserve">. In 2018, </w:t>
      </w:r>
      <w:r w:rsidRPr="008E7BD4">
        <w:rPr>
          <w:rStyle w:val="StyleUnderline"/>
          <w:rFonts w:asciiTheme="minorHAnsi" w:hAnsiTheme="minorHAnsi" w:cstheme="minorHAnsi"/>
        </w:rPr>
        <w:t xml:space="preserve">the richest one percent of humanity controlled more than </w:t>
      </w:r>
      <w:r w:rsidRPr="008E7BD4">
        <w:rPr>
          <w:rStyle w:val="Emphasis"/>
          <w:rFonts w:asciiTheme="minorHAnsi" w:hAnsiTheme="minorHAnsi" w:cstheme="minorHAnsi"/>
        </w:rPr>
        <w:t>half of the world’s wealth</w:t>
      </w:r>
      <w:r w:rsidRPr="008E7BD4">
        <w:rPr>
          <w:rStyle w:val="StyleUnderline"/>
          <w:rFonts w:asciiTheme="minorHAnsi" w:hAnsiTheme="minorHAnsi" w:cstheme="minorHAnsi"/>
        </w:rPr>
        <w:t xml:space="preserve"> while the bottom 80 percent had to make do with just five percent.</w:t>
      </w:r>
    </w:p>
    <w:p w14:paraId="5F9E3369" w14:textId="77777777" w:rsidR="00526780" w:rsidRPr="008E7BD4" w:rsidRDefault="00526780" w:rsidP="00526780">
      <w:pPr>
        <w:rPr>
          <w:rStyle w:val="StyleUnderline"/>
          <w:rFonts w:asciiTheme="minorHAnsi" w:hAnsiTheme="minorHAnsi" w:cstheme="minorHAnsi"/>
        </w:rPr>
      </w:pPr>
      <w:r w:rsidRPr="008E7BD4">
        <w:rPr>
          <w:rStyle w:val="StyleUnderline"/>
          <w:rFonts w:asciiTheme="minorHAnsi" w:hAnsiTheme="minorHAnsi" w:cstheme="minorHAnsi"/>
        </w:rPr>
        <w:t xml:space="preserve">Such </w:t>
      </w:r>
      <w:r w:rsidRPr="00526780">
        <w:rPr>
          <w:rStyle w:val="StyleUnderline"/>
          <w:rFonts w:asciiTheme="minorHAnsi" w:hAnsiTheme="minorHAnsi" w:cstheme="minorHAnsi"/>
          <w:highlight w:val="cyan"/>
        </w:rPr>
        <w:t>inequalities</w:t>
      </w:r>
      <w:r w:rsidRPr="008E7BD4">
        <w:rPr>
          <w:rStyle w:val="StyleUnderline"/>
          <w:rFonts w:asciiTheme="minorHAnsi" w:hAnsiTheme="minorHAnsi" w:cstheme="minorHAnsi"/>
        </w:rPr>
        <w:t xml:space="preserve"> end up </w:t>
      </w:r>
      <w:r w:rsidRPr="00526780">
        <w:rPr>
          <w:rStyle w:val="Emphasis"/>
          <w:rFonts w:asciiTheme="minorHAnsi" w:hAnsiTheme="minorHAnsi" w:cstheme="minorHAnsi"/>
          <w:highlight w:val="cyan"/>
        </w:rPr>
        <w:t>undermining</w:t>
      </w:r>
      <w:r w:rsidRPr="008E7BD4">
        <w:rPr>
          <w:rStyle w:val="Emphasis"/>
          <w:rFonts w:asciiTheme="minorHAnsi" w:hAnsiTheme="minorHAnsi" w:cstheme="minorHAnsi"/>
        </w:rPr>
        <w:t xml:space="preserve"> the </w:t>
      </w:r>
      <w:r w:rsidRPr="00526780">
        <w:rPr>
          <w:rStyle w:val="Emphasis"/>
          <w:rFonts w:asciiTheme="minorHAnsi" w:hAnsiTheme="minorHAnsi" w:cstheme="minorHAnsi"/>
          <w:highlight w:val="cyan"/>
        </w:rPr>
        <w:t>stability</w:t>
      </w:r>
      <w:r w:rsidRPr="008E7BD4">
        <w:rPr>
          <w:rStyle w:val="StyleUnderline"/>
          <w:rFonts w:asciiTheme="minorHAnsi" w:hAnsiTheme="minorHAnsi" w:cstheme="minorHAnsi"/>
        </w:rPr>
        <w:t xml:space="preserve"> of the system as the gap grows between what is</w:t>
      </w:r>
      <w:r w:rsidRPr="008E7BD4">
        <w:rPr>
          <w:rFonts w:asciiTheme="minorHAnsi" w:hAnsiTheme="minorHAnsi" w:cstheme="minorHAnsi"/>
          <w:sz w:val="16"/>
        </w:rPr>
        <w:t xml:space="preserve"> — or could be — </w:t>
      </w:r>
      <w:r w:rsidRPr="008E7BD4">
        <w:rPr>
          <w:rStyle w:val="StyleUnderline"/>
          <w:rFonts w:asciiTheme="minorHAnsi" w:hAnsiTheme="minorHAnsi" w:cstheme="minorHAnsi"/>
        </w:rPr>
        <w:t>produced and what the market can absorb. The extreme concentration of the planet’s wealth</w:t>
      </w:r>
      <w:r w:rsidRPr="008E7BD4">
        <w:rPr>
          <w:rFonts w:asciiTheme="minorHAnsi" w:hAnsiTheme="minorHAnsi" w:cstheme="minorHAnsi"/>
          <w:sz w:val="16"/>
        </w:rPr>
        <w:t xml:space="preserve"> in the hands of the few </w:t>
      </w:r>
      <w:r w:rsidRPr="008E7BD4">
        <w:rPr>
          <w:rStyle w:val="StyleUnderline"/>
          <w:rFonts w:asciiTheme="minorHAnsi" w:hAnsiTheme="minorHAnsi" w:cstheme="minorHAnsi"/>
        </w:rPr>
        <w:t xml:space="preserve">and the </w:t>
      </w:r>
      <w:r w:rsidRPr="008E7BD4">
        <w:rPr>
          <w:rStyle w:val="Emphasis"/>
          <w:rFonts w:asciiTheme="minorHAnsi" w:hAnsiTheme="minorHAnsi" w:cstheme="minorHAnsi"/>
        </w:rPr>
        <w:t>accelerated impoverishment</w:t>
      </w:r>
      <w:r w:rsidRPr="008E7BD4">
        <w:rPr>
          <w:rFonts w:asciiTheme="minorHAnsi" w:hAnsiTheme="minorHAnsi" w:cstheme="minorHAnsi"/>
          <w:sz w:val="16"/>
        </w:rPr>
        <w:t xml:space="preserve"> and dispossession </w:t>
      </w:r>
      <w:r w:rsidRPr="008E7BD4">
        <w:rPr>
          <w:rStyle w:val="StyleUnderline"/>
          <w:rFonts w:asciiTheme="minorHAnsi" w:hAnsiTheme="minorHAnsi" w:cstheme="minorHAnsi"/>
        </w:rPr>
        <w:t xml:space="preserve">of the majority means that </w:t>
      </w:r>
      <w:r w:rsidRPr="00526780">
        <w:rPr>
          <w:rStyle w:val="StyleUnderline"/>
          <w:rFonts w:asciiTheme="minorHAnsi" w:hAnsiTheme="minorHAnsi" w:cstheme="minorHAnsi"/>
          <w:highlight w:val="cyan"/>
        </w:rPr>
        <w:t>the</w:t>
      </w:r>
      <w:r w:rsidRPr="008E7BD4">
        <w:rPr>
          <w:rFonts w:asciiTheme="minorHAnsi" w:hAnsiTheme="minorHAnsi" w:cstheme="minorHAnsi"/>
          <w:sz w:val="16"/>
        </w:rPr>
        <w:t xml:space="preserve"> transnational capitalist class, or </w:t>
      </w:r>
      <w:r w:rsidRPr="00526780">
        <w:rPr>
          <w:rStyle w:val="StyleUnderline"/>
          <w:rFonts w:asciiTheme="minorHAnsi" w:hAnsiTheme="minorHAnsi" w:cstheme="minorHAnsi"/>
          <w:highlight w:val="cyan"/>
        </w:rPr>
        <w:t>TCC, has</w:t>
      </w:r>
      <w:r w:rsidRPr="008E7BD4">
        <w:rPr>
          <w:rStyle w:val="StyleUnderline"/>
          <w:rFonts w:asciiTheme="minorHAnsi" w:hAnsiTheme="minorHAnsi" w:cstheme="minorHAnsi"/>
        </w:rPr>
        <w:t xml:space="preserve"> increasing </w:t>
      </w:r>
      <w:r w:rsidRPr="00526780">
        <w:rPr>
          <w:rStyle w:val="StyleUnderline"/>
          <w:rFonts w:asciiTheme="minorHAnsi" w:hAnsiTheme="minorHAnsi" w:cstheme="minorHAnsi"/>
          <w:highlight w:val="cyan"/>
        </w:rPr>
        <w:t>difficulty in finding</w:t>
      </w:r>
      <w:r w:rsidRPr="008E7BD4">
        <w:rPr>
          <w:rStyle w:val="StyleUnderline"/>
          <w:rFonts w:asciiTheme="minorHAnsi" w:hAnsiTheme="minorHAnsi" w:cstheme="minorHAnsi"/>
        </w:rPr>
        <w:t xml:space="preserve"> </w:t>
      </w:r>
      <w:r w:rsidRPr="008E7BD4">
        <w:rPr>
          <w:rStyle w:val="Emphasis"/>
          <w:rFonts w:asciiTheme="minorHAnsi" w:hAnsiTheme="minorHAnsi" w:cstheme="minorHAnsi"/>
        </w:rPr>
        <w:t xml:space="preserve">productive </w:t>
      </w:r>
      <w:r w:rsidRPr="00526780">
        <w:rPr>
          <w:rStyle w:val="Emphasis"/>
          <w:rFonts w:asciiTheme="minorHAnsi" w:hAnsiTheme="minorHAnsi" w:cstheme="minorHAnsi"/>
          <w:highlight w:val="cyan"/>
        </w:rPr>
        <w:t>outlets</w:t>
      </w:r>
      <w:r w:rsidRPr="00526780">
        <w:rPr>
          <w:rStyle w:val="StyleUnderline"/>
          <w:rFonts w:asciiTheme="minorHAnsi" w:hAnsiTheme="minorHAnsi" w:cstheme="minorHAnsi"/>
          <w:highlight w:val="cyan"/>
        </w:rPr>
        <w:t xml:space="preserve"> to unload</w:t>
      </w:r>
      <w:r w:rsidRPr="008E7BD4">
        <w:rPr>
          <w:rStyle w:val="StyleUnderline"/>
          <w:rFonts w:asciiTheme="minorHAnsi" w:hAnsiTheme="minorHAnsi" w:cstheme="minorHAnsi"/>
        </w:rPr>
        <w:t xml:space="preserve"> enormous amounts of </w:t>
      </w:r>
      <w:r w:rsidRPr="00526780">
        <w:rPr>
          <w:rStyle w:val="StyleUnderline"/>
          <w:rFonts w:asciiTheme="minorHAnsi" w:hAnsiTheme="minorHAnsi" w:cstheme="minorHAnsi"/>
          <w:highlight w:val="cyan"/>
        </w:rPr>
        <w:t>surplus</w:t>
      </w:r>
      <w:r w:rsidRPr="008E7BD4">
        <w:rPr>
          <w:rStyle w:val="StyleUnderline"/>
          <w:rFonts w:asciiTheme="minorHAnsi" w:hAnsiTheme="minorHAnsi" w:cstheme="minorHAnsi"/>
        </w:rPr>
        <w:t xml:space="preserve"> it accumulated.</w:t>
      </w:r>
    </w:p>
    <w:p w14:paraId="53273722"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 xml:space="preserve">The more global inequalities expand, the more constricted the world market becomes and </w:t>
      </w:r>
      <w:r w:rsidRPr="008E7BD4">
        <w:rPr>
          <w:rStyle w:val="Emphasis"/>
          <w:rFonts w:asciiTheme="minorHAnsi" w:hAnsiTheme="minorHAnsi" w:cstheme="minorHAnsi"/>
        </w:rPr>
        <w:t xml:space="preserve">the more the system faces a structural crisis of </w:t>
      </w:r>
      <w:proofErr w:type="gramStart"/>
      <w:r w:rsidRPr="008E7BD4">
        <w:rPr>
          <w:rStyle w:val="Emphasis"/>
          <w:rFonts w:asciiTheme="minorHAnsi" w:hAnsiTheme="minorHAnsi" w:cstheme="minorHAnsi"/>
        </w:rPr>
        <w:t>overaccumulation</w:t>
      </w:r>
      <w:proofErr w:type="gramEnd"/>
      <w:r w:rsidRPr="008E7BD4">
        <w:rPr>
          <w:rFonts w:asciiTheme="minorHAnsi" w:hAnsiTheme="minorHAnsi" w:cstheme="minorHAnsi"/>
          <w:sz w:val="16"/>
        </w:rPr>
        <w:t xml:space="preserve">. If left unchecked, </w:t>
      </w:r>
      <w:r w:rsidRPr="008E7BD4">
        <w:rPr>
          <w:rStyle w:val="StyleUnderline"/>
          <w:rFonts w:asciiTheme="minorHAnsi" w:hAnsiTheme="minorHAnsi" w:cstheme="minorHAnsi"/>
        </w:rPr>
        <w:t>expanding social polarization results in crisis</w:t>
      </w:r>
      <w:r w:rsidRPr="008E7BD4">
        <w:rPr>
          <w:rFonts w:asciiTheme="minorHAnsi" w:hAnsiTheme="minorHAnsi" w:cstheme="minorHAnsi"/>
          <w:sz w:val="16"/>
        </w:rPr>
        <w:t xml:space="preserve"> — in stagnation, recessions, depressions, social upheavals and war — just what we are experiencing right now.</w:t>
      </w:r>
    </w:p>
    <w:p w14:paraId="227AF416"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 xml:space="preserve">Contrary to mainstream accounts, </w:t>
      </w:r>
      <w:r w:rsidRPr="008E7BD4">
        <w:rPr>
          <w:rStyle w:val="StyleUnderline"/>
          <w:rFonts w:asciiTheme="minorHAnsi" w:hAnsiTheme="minorHAnsi" w:cstheme="minorHAnsi"/>
        </w:rPr>
        <w:t xml:space="preserve">the coronavirus pandemic </w:t>
      </w:r>
      <w:r w:rsidRPr="008E7BD4">
        <w:rPr>
          <w:rStyle w:val="Emphasis"/>
          <w:rFonts w:asciiTheme="minorHAnsi" w:hAnsiTheme="minorHAnsi" w:cstheme="minorHAnsi"/>
        </w:rPr>
        <w:t>did not cause</w:t>
      </w:r>
      <w:r w:rsidRPr="008E7BD4">
        <w:rPr>
          <w:rStyle w:val="StyleUnderline"/>
          <w:rFonts w:asciiTheme="minorHAnsi" w:hAnsiTheme="minorHAnsi" w:cstheme="minorHAnsi"/>
        </w:rPr>
        <w:t xml:space="preserve"> the crisis of global capitalism, for this was already upon us</w:t>
      </w:r>
      <w:r w:rsidRPr="008E7BD4">
        <w:rPr>
          <w:rFonts w:asciiTheme="minorHAnsi" w:hAnsiTheme="minorHAnsi" w:cstheme="minorHAnsi"/>
          <w:sz w:val="16"/>
        </w:rPr>
        <w:t xml:space="preserve">. On the eve of the pandemic, </w:t>
      </w:r>
      <w:r w:rsidRPr="00526780">
        <w:rPr>
          <w:rStyle w:val="StyleUnderline"/>
          <w:rFonts w:asciiTheme="minorHAnsi" w:hAnsiTheme="minorHAnsi" w:cstheme="minorHAnsi"/>
          <w:highlight w:val="cyan"/>
        </w:rPr>
        <w:t>growth</w:t>
      </w:r>
      <w:r w:rsidRPr="008E7BD4">
        <w:rPr>
          <w:rStyle w:val="StyleUnderline"/>
          <w:rFonts w:asciiTheme="minorHAnsi" w:hAnsiTheme="minorHAnsi" w:cstheme="minorHAnsi"/>
        </w:rPr>
        <w:t xml:space="preserve"> in the EU countries had already </w:t>
      </w:r>
      <w:r w:rsidRPr="00526780">
        <w:rPr>
          <w:rStyle w:val="StyleUnderline"/>
          <w:rFonts w:asciiTheme="minorHAnsi" w:hAnsiTheme="minorHAnsi" w:cstheme="minorHAnsi"/>
          <w:highlight w:val="cyan"/>
        </w:rPr>
        <w:t>shrunk to zero</w:t>
      </w:r>
      <w:r w:rsidRPr="008E7BD4">
        <w:rPr>
          <w:rStyle w:val="StyleUnderline"/>
          <w:rFonts w:asciiTheme="minorHAnsi" w:hAnsiTheme="minorHAnsi" w:cstheme="minorHAnsi"/>
        </w:rPr>
        <w:t xml:space="preserve">, much of Latin America and sub-Sahara Africa </w:t>
      </w:r>
      <w:proofErr w:type="gramStart"/>
      <w:r w:rsidRPr="008E7BD4">
        <w:rPr>
          <w:rStyle w:val="StyleUnderline"/>
          <w:rFonts w:asciiTheme="minorHAnsi" w:hAnsiTheme="minorHAnsi" w:cstheme="minorHAnsi"/>
        </w:rPr>
        <w:t>was</w:t>
      </w:r>
      <w:proofErr w:type="gramEnd"/>
      <w:r w:rsidRPr="008E7BD4">
        <w:rPr>
          <w:rStyle w:val="StyleUnderline"/>
          <w:rFonts w:asciiTheme="minorHAnsi" w:hAnsiTheme="minorHAnsi" w:cstheme="minorHAnsi"/>
        </w:rPr>
        <w:t xml:space="preserve"> in recession, growth rates in Asia were steadily declining, and North America faced a slowdown. </w:t>
      </w:r>
      <w:r w:rsidRPr="008E7BD4">
        <w:rPr>
          <w:rStyle w:val="Emphasis"/>
          <w:rFonts w:asciiTheme="minorHAnsi" w:hAnsiTheme="minorHAnsi" w:cstheme="minorHAnsi"/>
        </w:rPr>
        <w:t>The writing was on the wall</w:t>
      </w:r>
      <w:r w:rsidRPr="008E7BD4">
        <w:rPr>
          <w:rStyle w:val="StyleUnderline"/>
          <w:rFonts w:asciiTheme="minorHAnsi" w:hAnsiTheme="minorHAnsi" w:cstheme="minorHAnsi"/>
        </w:rPr>
        <w:t xml:space="preserve">. </w:t>
      </w:r>
      <w:r w:rsidRPr="00526780">
        <w:rPr>
          <w:rStyle w:val="StyleUnderline"/>
          <w:rFonts w:asciiTheme="minorHAnsi" w:hAnsiTheme="minorHAnsi" w:cstheme="minorHAnsi"/>
          <w:highlight w:val="cyan"/>
        </w:rPr>
        <w:t>The</w:t>
      </w:r>
      <w:r w:rsidRPr="008E7BD4">
        <w:rPr>
          <w:rStyle w:val="StyleUnderline"/>
          <w:rFonts w:asciiTheme="minorHAnsi" w:hAnsiTheme="minorHAnsi" w:cstheme="minorHAnsi"/>
        </w:rPr>
        <w:t xml:space="preserve"> contagion</w:t>
      </w:r>
      <w:r w:rsidRPr="008E7BD4">
        <w:rPr>
          <w:rFonts w:asciiTheme="minorHAnsi" w:hAnsiTheme="minorHAnsi" w:cstheme="minorHAnsi"/>
          <w:sz w:val="16"/>
        </w:rPr>
        <w:t xml:space="preserve"> was but the spark that </w:t>
      </w:r>
      <w:r w:rsidRPr="008E7BD4">
        <w:rPr>
          <w:rStyle w:val="StyleUnderline"/>
          <w:rFonts w:asciiTheme="minorHAnsi" w:hAnsiTheme="minorHAnsi" w:cstheme="minorHAnsi"/>
        </w:rPr>
        <w:t xml:space="preserve">ignited the combustible of a global </w:t>
      </w:r>
      <w:r w:rsidRPr="00526780">
        <w:rPr>
          <w:rStyle w:val="StyleUnderline"/>
          <w:rFonts w:asciiTheme="minorHAnsi" w:hAnsiTheme="minorHAnsi" w:cstheme="minorHAnsi"/>
          <w:highlight w:val="cyan"/>
        </w:rPr>
        <w:t>economy</w:t>
      </w:r>
      <w:r w:rsidRPr="008E7BD4">
        <w:rPr>
          <w:rStyle w:val="StyleUnderline"/>
          <w:rFonts w:asciiTheme="minorHAnsi" w:hAnsiTheme="minorHAnsi" w:cstheme="minorHAnsi"/>
        </w:rPr>
        <w:t xml:space="preserve"> that </w:t>
      </w:r>
      <w:r w:rsidRPr="00526780">
        <w:rPr>
          <w:rStyle w:val="StyleUnderline"/>
          <w:rFonts w:asciiTheme="minorHAnsi" w:hAnsiTheme="minorHAnsi" w:cstheme="minorHAnsi"/>
          <w:highlight w:val="cyan"/>
        </w:rPr>
        <w:t>never</w:t>
      </w:r>
      <w:r w:rsidRPr="008E7BD4">
        <w:rPr>
          <w:rStyle w:val="StyleUnderline"/>
          <w:rFonts w:asciiTheme="minorHAnsi" w:hAnsiTheme="minorHAnsi" w:cstheme="minorHAnsi"/>
        </w:rPr>
        <w:t xml:space="preserve"> fully </w:t>
      </w:r>
      <w:r w:rsidRPr="00526780">
        <w:rPr>
          <w:rStyle w:val="StyleUnderline"/>
          <w:rFonts w:asciiTheme="minorHAnsi" w:hAnsiTheme="minorHAnsi" w:cstheme="minorHAnsi"/>
          <w:highlight w:val="cyan"/>
        </w:rPr>
        <w:t>recovered from</w:t>
      </w:r>
      <w:r w:rsidRPr="008E7BD4">
        <w:rPr>
          <w:rStyle w:val="StyleUnderline"/>
          <w:rFonts w:asciiTheme="minorHAnsi" w:hAnsiTheme="minorHAnsi" w:cstheme="minorHAnsi"/>
        </w:rPr>
        <w:t xml:space="preserve"> the 20</w:t>
      </w:r>
      <w:r w:rsidRPr="00526780">
        <w:rPr>
          <w:rStyle w:val="StyleUnderline"/>
          <w:rFonts w:asciiTheme="minorHAnsi" w:hAnsiTheme="minorHAnsi" w:cstheme="minorHAnsi"/>
          <w:highlight w:val="cyan"/>
        </w:rPr>
        <w:t>08</w:t>
      </w:r>
      <w:r w:rsidRPr="008E7BD4">
        <w:rPr>
          <w:rStyle w:val="StyleUnderline"/>
          <w:rFonts w:asciiTheme="minorHAnsi" w:hAnsiTheme="minorHAnsi" w:cstheme="minorHAnsi"/>
        </w:rPr>
        <w:t xml:space="preserve"> financial collapse</w:t>
      </w:r>
      <w:r w:rsidRPr="008E7BD4">
        <w:rPr>
          <w:rFonts w:asciiTheme="minorHAnsi" w:hAnsiTheme="minorHAnsi" w:cstheme="minorHAnsi"/>
          <w:sz w:val="16"/>
        </w:rPr>
        <w:t xml:space="preserve"> and had been teetering on the brink of renewed crisis ever since.</w:t>
      </w:r>
    </w:p>
    <w:p w14:paraId="61F2B693" w14:textId="77777777" w:rsidR="00526780" w:rsidRPr="008E7BD4" w:rsidRDefault="00526780" w:rsidP="00526780">
      <w:pPr>
        <w:rPr>
          <w:rStyle w:val="StyleUnderline"/>
          <w:rFonts w:asciiTheme="minorHAnsi" w:hAnsiTheme="minorHAnsi" w:cstheme="minorHAnsi"/>
        </w:rPr>
      </w:pPr>
      <w:r w:rsidRPr="008E7BD4">
        <w:rPr>
          <w:rStyle w:val="StyleUnderline"/>
          <w:rFonts w:asciiTheme="minorHAnsi" w:hAnsiTheme="minorHAnsi" w:cstheme="minorHAnsi"/>
        </w:rPr>
        <w:t>Even if there is a momentary recovery</w:t>
      </w:r>
      <w:r w:rsidRPr="008E7BD4">
        <w:rPr>
          <w:rFonts w:asciiTheme="minorHAnsi" w:hAnsiTheme="minorHAnsi" w:cstheme="minorHAnsi"/>
          <w:sz w:val="16"/>
        </w:rPr>
        <w:t xml:space="preserve"> as the world slowly emerges from the pandemic, </w:t>
      </w:r>
      <w:r w:rsidRPr="008E7BD4">
        <w:rPr>
          <w:rStyle w:val="StyleUnderline"/>
          <w:rFonts w:asciiTheme="minorHAnsi" w:hAnsiTheme="minorHAnsi" w:cstheme="minorHAnsi"/>
        </w:rPr>
        <w:t xml:space="preserve">global </w:t>
      </w:r>
      <w:r w:rsidRPr="00526780">
        <w:rPr>
          <w:rStyle w:val="StyleUnderline"/>
          <w:rFonts w:asciiTheme="minorHAnsi" w:hAnsiTheme="minorHAnsi" w:cstheme="minorHAnsi"/>
          <w:highlight w:val="cyan"/>
        </w:rPr>
        <w:t>capitalism will remain</w:t>
      </w:r>
      <w:r w:rsidRPr="008E7BD4">
        <w:rPr>
          <w:rStyle w:val="StyleUnderline"/>
          <w:rFonts w:asciiTheme="minorHAnsi" w:hAnsiTheme="minorHAnsi" w:cstheme="minorHAnsi"/>
        </w:rPr>
        <w:t xml:space="preserve"> mired </w:t>
      </w:r>
      <w:r w:rsidRPr="00526780">
        <w:rPr>
          <w:rStyle w:val="StyleUnderline"/>
          <w:rFonts w:asciiTheme="minorHAnsi" w:hAnsiTheme="minorHAnsi" w:cstheme="minorHAnsi"/>
          <w:highlight w:val="cyan"/>
        </w:rPr>
        <w:t>in this</w:t>
      </w:r>
      <w:r w:rsidRPr="008E7BD4">
        <w:rPr>
          <w:rStyle w:val="StyleUnderline"/>
          <w:rFonts w:asciiTheme="minorHAnsi" w:hAnsiTheme="minorHAnsi" w:cstheme="minorHAnsi"/>
        </w:rPr>
        <w:t xml:space="preserve"> </w:t>
      </w:r>
      <w:r w:rsidRPr="008E7BD4">
        <w:rPr>
          <w:rStyle w:val="Emphasis"/>
          <w:rFonts w:asciiTheme="minorHAnsi" w:hAnsiTheme="minorHAnsi" w:cstheme="minorHAnsi"/>
        </w:rPr>
        <w:t xml:space="preserve">structural </w:t>
      </w:r>
      <w:r w:rsidRPr="00526780">
        <w:rPr>
          <w:rStyle w:val="Emphasis"/>
          <w:rFonts w:asciiTheme="minorHAnsi" w:hAnsiTheme="minorHAnsi" w:cstheme="minorHAnsi"/>
          <w:highlight w:val="cyan"/>
        </w:rPr>
        <w:t>crisis</w:t>
      </w:r>
      <w:r w:rsidRPr="008E7BD4">
        <w:rPr>
          <w:rStyle w:val="Emphasis"/>
          <w:rFonts w:asciiTheme="minorHAnsi" w:hAnsiTheme="minorHAnsi" w:cstheme="minorHAnsi"/>
        </w:rPr>
        <w:t xml:space="preserve"> of overaccumulation</w:t>
      </w:r>
      <w:r w:rsidRPr="008E7BD4">
        <w:rPr>
          <w:rFonts w:asciiTheme="minorHAnsi" w:hAnsiTheme="minorHAnsi" w:cstheme="minorHAnsi"/>
          <w:sz w:val="16"/>
        </w:rPr>
        <w:t xml:space="preserve">. In the years </w:t>
      </w:r>
      <w:r w:rsidRPr="008E7BD4">
        <w:rPr>
          <w:rStyle w:val="StyleUnderline"/>
          <w:rFonts w:asciiTheme="minorHAnsi" w:hAnsiTheme="minorHAnsi" w:cstheme="minorHAnsi"/>
        </w:rPr>
        <w:t>leading up to the pandemic there was a steady rise in underutilized capacity</w:t>
      </w:r>
      <w:r w:rsidRPr="008E7BD4">
        <w:rPr>
          <w:rFonts w:asciiTheme="minorHAnsi" w:hAnsiTheme="minorHAnsi" w:cstheme="minorHAnsi"/>
          <w:sz w:val="16"/>
        </w:rPr>
        <w:t xml:space="preserve"> and a slowdown in industrial production around the world. </w:t>
      </w:r>
      <w:r w:rsidRPr="008E7BD4">
        <w:rPr>
          <w:rStyle w:val="StyleUnderline"/>
          <w:rFonts w:asciiTheme="minorHAnsi" w:hAnsiTheme="minorHAnsi" w:cstheme="minorHAnsi"/>
        </w:rPr>
        <w:t xml:space="preserve">The surplus of accumulated capital with nowhere to go expanded rapidly. Transnational corporations recorded record profits during the 2010s </w:t>
      </w:r>
      <w:proofErr w:type="gramStart"/>
      <w:r w:rsidRPr="008E7BD4">
        <w:rPr>
          <w:rStyle w:val="StyleUnderline"/>
          <w:rFonts w:asciiTheme="minorHAnsi" w:hAnsiTheme="minorHAnsi" w:cstheme="minorHAnsi"/>
        </w:rPr>
        <w:t>at the same time that</w:t>
      </w:r>
      <w:proofErr w:type="gramEnd"/>
      <w:r w:rsidRPr="008E7BD4">
        <w:rPr>
          <w:rStyle w:val="StyleUnderline"/>
          <w:rFonts w:asciiTheme="minorHAnsi" w:hAnsiTheme="minorHAnsi" w:cstheme="minorHAnsi"/>
        </w:rPr>
        <w:t xml:space="preserve"> </w:t>
      </w:r>
      <w:r w:rsidRPr="008E7BD4">
        <w:rPr>
          <w:rStyle w:val="Emphasis"/>
          <w:rFonts w:asciiTheme="minorHAnsi" w:hAnsiTheme="minorHAnsi" w:cstheme="minorHAnsi"/>
        </w:rPr>
        <w:t>corporate investment declined</w:t>
      </w:r>
      <w:r w:rsidRPr="008E7BD4">
        <w:rPr>
          <w:rStyle w:val="StyleUnderline"/>
          <w:rFonts w:asciiTheme="minorHAnsi" w:hAnsiTheme="minorHAnsi" w:cstheme="minorHAnsi"/>
        </w:rPr>
        <w:t>.</w:t>
      </w:r>
    </w:p>
    <w:p w14:paraId="3753034A"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The total cash held in reserves of the world’s 2,000 biggest non-financial corporations increased from $6.6 trillion in 2010 to $14.2 trillion in 2020</w:t>
      </w:r>
      <w:r w:rsidRPr="008E7BD4">
        <w:rPr>
          <w:rFonts w:asciiTheme="minorHAnsi" w:hAnsiTheme="minorHAnsi" w:cstheme="minorHAnsi"/>
          <w:sz w:val="16"/>
        </w:rPr>
        <w:t xml:space="preserve"> — considerably more than the foreign exchange reserves of the world’s central governments — </w:t>
      </w:r>
      <w:r w:rsidRPr="008E7BD4">
        <w:rPr>
          <w:rStyle w:val="StyleUnderline"/>
          <w:rFonts w:asciiTheme="minorHAnsi" w:hAnsiTheme="minorHAnsi" w:cstheme="minorHAnsi"/>
        </w:rPr>
        <w:t>as the global economy stagnated. Wild financial speculation and mounting</w:t>
      </w:r>
      <w:r w:rsidRPr="008E7BD4">
        <w:rPr>
          <w:rFonts w:asciiTheme="minorHAnsi" w:hAnsiTheme="minorHAnsi" w:cstheme="minorHAnsi"/>
          <w:sz w:val="16"/>
        </w:rPr>
        <w:t xml:space="preserve"> government corporate, and consumer </w:t>
      </w:r>
      <w:r w:rsidRPr="008E7BD4">
        <w:rPr>
          <w:rStyle w:val="StyleUnderline"/>
          <w:rFonts w:asciiTheme="minorHAnsi" w:hAnsiTheme="minorHAnsi" w:cstheme="minorHAnsi"/>
        </w:rPr>
        <w:t xml:space="preserve">debt drove growth in the first two decades of the 21st century, but these are temporary and </w:t>
      </w:r>
      <w:r w:rsidRPr="008E7BD4">
        <w:rPr>
          <w:rStyle w:val="Emphasis"/>
          <w:rFonts w:asciiTheme="minorHAnsi" w:hAnsiTheme="minorHAnsi" w:cstheme="minorHAnsi"/>
        </w:rPr>
        <w:t>unsustainable solutions</w:t>
      </w:r>
      <w:r w:rsidRPr="008E7BD4">
        <w:rPr>
          <w:rFonts w:asciiTheme="minorHAnsi" w:hAnsiTheme="minorHAnsi" w:cstheme="minorHAnsi"/>
          <w:sz w:val="16"/>
        </w:rPr>
        <w:t xml:space="preserve"> to long-term stagnation.</w:t>
      </w:r>
    </w:p>
    <w:p w14:paraId="06B1F837"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THE GLOBAL WAR ECONOMY</w:t>
      </w:r>
    </w:p>
    <w:p w14:paraId="748C10A5" w14:textId="77777777" w:rsidR="00526780" w:rsidRPr="008E7BD4" w:rsidRDefault="00526780" w:rsidP="00526780">
      <w:pPr>
        <w:rPr>
          <w:rStyle w:val="StyleUnderline"/>
          <w:rFonts w:asciiTheme="minorHAnsi" w:hAnsiTheme="minorHAnsi" w:cstheme="minorHAnsi"/>
        </w:rPr>
      </w:pPr>
      <w:r w:rsidRPr="008E7BD4">
        <w:rPr>
          <w:rFonts w:asciiTheme="minorHAnsi" w:hAnsiTheme="minorHAnsi" w:cstheme="minorHAnsi"/>
          <w:sz w:val="16"/>
        </w:rPr>
        <w:t xml:space="preserve">As I showed in my 2020 book, The Global Police State, </w:t>
      </w:r>
      <w:r w:rsidRPr="00526780">
        <w:rPr>
          <w:rStyle w:val="StyleUnderline"/>
          <w:rFonts w:asciiTheme="minorHAnsi" w:hAnsiTheme="minorHAnsi" w:cstheme="minorHAnsi"/>
          <w:highlight w:val="cyan"/>
        </w:rPr>
        <w:t>the</w:t>
      </w:r>
      <w:r w:rsidRPr="008E7BD4">
        <w:rPr>
          <w:rStyle w:val="StyleUnderline"/>
          <w:rFonts w:asciiTheme="minorHAnsi" w:hAnsiTheme="minorHAnsi" w:cstheme="minorHAnsi"/>
        </w:rPr>
        <w:t xml:space="preserve"> global </w:t>
      </w:r>
      <w:r w:rsidRPr="00526780">
        <w:rPr>
          <w:rStyle w:val="StyleUnderline"/>
          <w:rFonts w:asciiTheme="minorHAnsi" w:hAnsiTheme="minorHAnsi" w:cstheme="minorHAnsi"/>
          <w:highlight w:val="cyan"/>
        </w:rPr>
        <w:t>economy has become</w:t>
      </w:r>
      <w:r w:rsidRPr="008E7BD4">
        <w:rPr>
          <w:rStyle w:val="StyleUnderline"/>
          <w:rFonts w:asciiTheme="minorHAnsi" w:hAnsiTheme="minorHAnsi" w:cstheme="minorHAnsi"/>
        </w:rPr>
        <w:t xml:space="preserve"> ever more </w:t>
      </w:r>
      <w:r w:rsidRPr="00526780">
        <w:rPr>
          <w:rStyle w:val="StyleUnderline"/>
          <w:rFonts w:asciiTheme="minorHAnsi" w:hAnsiTheme="minorHAnsi" w:cstheme="minorHAnsi"/>
          <w:highlight w:val="cyan"/>
        </w:rPr>
        <w:t>dependent on</w:t>
      </w:r>
      <w:r w:rsidRPr="008E7BD4">
        <w:rPr>
          <w:rStyle w:val="StyleUnderline"/>
          <w:rFonts w:asciiTheme="minorHAnsi" w:hAnsiTheme="minorHAnsi" w:cstheme="minorHAnsi"/>
        </w:rPr>
        <w:t xml:space="preserve"> the development and deployment of systems of warfare</w:t>
      </w:r>
      <w:r w:rsidRPr="008E7BD4">
        <w:rPr>
          <w:rFonts w:asciiTheme="minorHAnsi" w:hAnsiTheme="minorHAnsi" w:cstheme="minorHAnsi"/>
          <w:sz w:val="16"/>
        </w:rPr>
        <w:t xml:space="preserve">, social control </w:t>
      </w:r>
      <w:r w:rsidRPr="008E7BD4">
        <w:rPr>
          <w:rStyle w:val="StyleUnderline"/>
          <w:rFonts w:asciiTheme="minorHAnsi" w:hAnsiTheme="minorHAnsi" w:cstheme="minorHAnsi"/>
        </w:rPr>
        <w:t>and repression simply as a means of making profit and continuing to accumulate capital</w:t>
      </w:r>
      <w:r w:rsidRPr="008E7BD4">
        <w:rPr>
          <w:rFonts w:asciiTheme="minorHAnsi" w:hAnsiTheme="minorHAnsi" w:cstheme="minorHAnsi"/>
          <w:sz w:val="16"/>
        </w:rPr>
        <w:t xml:space="preserve"> in the face of chronic stagnation and saturation of global markets. </w:t>
      </w:r>
      <w:r w:rsidRPr="008E7BD4">
        <w:rPr>
          <w:rStyle w:val="StyleUnderline"/>
          <w:rFonts w:asciiTheme="minorHAnsi" w:hAnsiTheme="minorHAnsi" w:cstheme="minorHAnsi"/>
        </w:rPr>
        <w:t xml:space="preserve">This is known as </w:t>
      </w:r>
      <w:r w:rsidRPr="008E7BD4">
        <w:rPr>
          <w:rStyle w:val="Emphasis"/>
          <w:rFonts w:asciiTheme="minorHAnsi" w:hAnsiTheme="minorHAnsi" w:cstheme="minorHAnsi"/>
        </w:rPr>
        <w:t>“</w:t>
      </w:r>
      <w:r w:rsidRPr="00526780">
        <w:rPr>
          <w:rStyle w:val="Emphasis"/>
          <w:rFonts w:asciiTheme="minorHAnsi" w:hAnsiTheme="minorHAnsi" w:cstheme="minorHAnsi"/>
          <w:highlight w:val="cyan"/>
        </w:rPr>
        <w:t>militarized accumulation</w:t>
      </w:r>
      <w:r w:rsidRPr="008E7BD4">
        <w:rPr>
          <w:rStyle w:val="Emphasis"/>
          <w:rFonts w:asciiTheme="minorHAnsi" w:hAnsiTheme="minorHAnsi" w:cstheme="minorHAnsi"/>
        </w:rPr>
        <w:t>”</w:t>
      </w:r>
      <w:r w:rsidRPr="008E7BD4">
        <w:rPr>
          <w:rFonts w:asciiTheme="minorHAnsi" w:hAnsiTheme="minorHAnsi" w:cstheme="minorHAnsi"/>
          <w:sz w:val="16"/>
        </w:rPr>
        <w:t xml:space="preserve"> and refers to a situation in which </w:t>
      </w:r>
      <w:r w:rsidRPr="008E7BD4">
        <w:rPr>
          <w:rStyle w:val="Emphasis"/>
          <w:rFonts w:asciiTheme="minorHAnsi" w:hAnsiTheme="minorHAnsi" w:cstheme="minorHAnsi"/>
        </w:rPr>
        <w:t xml:space="preserve">a global war economy relies on </w:t>
      </w:r>
      <w:r w:rsidRPr="00526780">
        <w:rPr>
          <w:rStyle w:val="Emphasis"/>
          <w:rFonts w:asciiTheme="minorHAnsi" w:hAnsiTheme="minorHAnsi" w:cstheme="minorHAnsi"/>
          <w:highlight w:val="cyan"/>
        </w:rPr>
        <w:t>perpetual</w:t>
      </w:r>
      <w:r w:rsidRPr="008E7BD4">
        <w:rPr>
          <w:rStyle w:val="Emphasis"/>
          <w:rFonts w:asciiTheme="minorHAnsi" w:hAnsiTheme="minorHAnsi" w:cstheme="minorHAnsi"/>
        </w:rPr>
        <w:t xml:space="preserve"> state organized </w:t>
      </w:r>
      <w:r w:rsidRPr="00526780">
        <w:rPr>
          <w:rStyle w:val="Emphasis"/>
          <w:rFonts w:asciiTheme="minorHAnsi" w:hAnsiTheme="minorHAnsi" w:cstheme="minorHAnsi"/>
          <w:highlight w:val="cyan"/>
        </w:rPr>
        <w:t>war making, social control and repression</w:t>
      </w:r>
      <w:r w:rsidRPr="008E7BD4">
        <w:rPr>
          <w:rFonts w:asciiTheme="minorHAnsi" w:hAnsiTheme="minorHAnsi" w:cstheme="minorHAnsi"/>
          <w:sz w:val="16"/>
        </w:rPr>
        <w:t xml:space="preserve"> — driven now by new digital technologies — </w:t>
      </w:r>
      <w:proofErr w:type="gramStart"/>
      <w:r w:rsidRPr="008E7BD4">
        <w:rPr>
          <w:rStyle w:val="StyleUnderline"/>
          <w:rFonts w:asciiTheme="minorHAnsi" w:hAnsiTheme="minorHAnsi" w:cstheme="minorHAnsi"/>
        </w:rPr>
        <w:t>in order to</w:t>
      </w:r>
      <w:proofErr w:type="gramEnd"/>
      <w:r w:rsidRPr="008E7BD4">
        <w:rPr>
          <w:rStyle w:val="StyleUnderline"/>
          <w:rFonts w:asciiTheme="minorHAnsi" w:hAnsiTheme="minorHAnsi" w:cstheme="minorHAnsi"/>
        </w:rPr>
        <w:t xml:space="preserve"> sustain the process of capital accumulation.</w:t>
      </w:r>
    </w:p>
    <w:p w14:paraId="3C6792C3" w14:textId="77777777" w:rsidR="00526780" w:rsidRPr="008E7BD4" w:rsidRDefault="00526780" w:rsidP="00526780">
      <w:pPr>
        <w:rPr>
          <w:rStyle w:val="Emphasis"/>
          <w:rFonts w:asciiTheme="minorHAnsi" w:hAnsiTheme="minorHAnsi" w:cstheme="minorHAnsi"/>
        </w:rPr>
      </w:pPr>
      <w:r w:rsidRPr="008E7BD4">
        <w:rPr>
          <w:rStyle w:val="StyleUnderline"/>
          <w:rFonts w:asciiTheme="minorHAnsi" w:hAnsiTheme="minorHAnsi" w:cstheme="minorHAnsi"/>
        </w:rPr>
        <w:t xml:space="preserve">The events of </w:t>
      </w:r>
      <w:r w:rsidRPr="00526780">
        <w:rPr>
          <w:rStyle w:val="StyleUnderline"/>
          <w:rFonts w:asciiTheme="minorHAnsi" w:hAnsiTheme="minorHAnsi" w:cstheme="minorHAnsi"/>
          <w:highlight w:val="cyan"/>
        </w:rPr>
        <w:t>September 11</w:t>
      </w:r>
      <w:r w:rsidRPr="008E7BD4">
        <w:rPr>
          <w:rFonts w:asciiTheme="minorHAnsi" w:hAnsiTheme="minorHAnsi" w:cstheme="minorHAnsi"/>
          <w:sz w:val="16"/>
        </w:rPr>
        <w:t xml:space="preserve">, </w:t>
      </w:r>
      <w:proofErr w:type="gramStart"/>
      <w:r w:rsidRPr="008E7BD4">
        <w:rPr>
          <w:rFonts w:asciiTheme="minorHAnsi" w:hAnsiTheme="minorHAnsi" w:cstheme="minorHAnsi"/>
          <w:sz w:val="16"/>
        </w:rPr>
        <w:t>2001</w:t>
      </w:r>
      <w:proofErr w:type="gramEnd"/>
      <w:r w:rsidRPr="008E7BD4">
        <w:rPr>
          <w:rFonts w:asciiTheme="minorHAnsi" w:hAnsiTheme="minorHAnsi" w:cstheme="minorHAnsi"/>
          <w:sz w:val="16"/>
        </w:rPr>
        <w:t xml:space="preserve"> </w:t>
      </w:r>
      <w:r w:rsidRPr="00526780">
        <w:rPr>
          <w:rStyle w:val="StyleUnderline"/>
          <w:rFonts w:asciiTheme="minorHAnsi" w:hAnsiTheme="minorHAnsi" w:cstheme="minorHAnsi"/>
          <w:highlight w:val="cyan"/>
        </w:rPr>
        <w:t>marked</w:t>
      </w:r>
      <w:r w:rsidRPr="008E7BD4">
        <w:rPr>
          <w:rStyle w:val="StyleUnderline"/>
          <w:rFonts w:asciiTheme="minorHAnsi" w:hAnsiTheme="minorHAnsi" w:cstheme="minorHAnsi"/>
        </w:rPr>
        <w:t xml:space="preserve"> the start of an era of a </w:t>
      </w:r>
      <w:r w:rsidRPr="00526780">
        <w:rPr>
          <w:rStyle w:val="Emphasis"/>
          <w:rFonts w:asciiTheme="minorHAnsi" w:hAnsiTheme="minorHAnsi" w:cstheme="minorHAnsi"/>
          <w:highlight w:val="cyan"/>
        </w:rPr>
        <w:t>permanent</w:t>
      </w:r>
      <w:r w:rsidRPr="008E7BD4">
        <w:rPr>
          <w:rStyle w:val="Emphasis"/>
          <w:rFonts w:asciiTheme="minorHAnsi" w:hAnsiTheme="minorHAnsi" w:cstheme="minorHAnsi"/>
        </w:rPr>
        <w:t xml:space="preserve"> global </w:t>
      </w:r>
      <w:r w:rsidRPr="00526780">
        <w:rPr>
          <w:rStyle w:val="Emphasis"/>
          <w:rFonts w:asciiTheme="minorHAnsi" w:hAnsiTheme="minorHAnsi" w:cstheme="minorHAnsi"/>
          <w:highlight w:val="cyan"/>
        </w:rPr>
        <w:t>war</w:t>
      </w:r>
      <w:r w:rsidRPr="008E7BD4">
        <w:rPr>
          <w:rStyle w:val="StyleUnderline"/>
          <w:rFonts w:asciiTheme="minorHAnsi" w:hAnsiTheme="minorHAnsi" w:cstheme="minorHAnsi"/>
        </w:rPr>
        <w:t xml:space="preserve"> in which logistics, warfare, intelligence, repression, surveillance and</w:t>
      </w:r>
      <w:r w:rsidRPr="008E7BD4">
        <w:rPr>
          <w:rFonts w:asciiTheme="minorHAnsi" w:hAnsiTheme="minorHAnsi" w:cstheme="minorHAnsi"/>
          <w:sz w:val="16"/>
        </w:rPr>
        <w:t xml:space="preserve"> even </w:t>
      </w:r>
      <w:r w:rsidRPr="008E7BD4">
        <w:rPr>
          <w:rStyle w:val="StyleUnderline"/>
          <w:rFonts w:asciiTheme="minorHAnsi" w:hAnsiTheme="minorHAnsi" w:cstheme="minorHAnsi"/>
        </w:rPr>
        <w:t>military personnel</w:t>
      </w:r>
      <w:r w:rsidRPr="008E7BD4">
        <w:rPr>
          <w:rFonts w:asciiTheme="minorHAnsi" w:hAnsiTheme="minorHAnsi" w:cstheme="minorHAnsi"/>
          <w:sz w:val="16"/>
        </w:rPr>
        <w:t xml:space="preserve"> </w:t>
      </w:r>
      <w:r w:rsidRPr="008E7BD4">
        <w:rPr>
          <w:rStyle w:val="StyleUnderline"/>
          <w:rFonts w:asciiTheme="minorHAnsi" w:hAnsiTheme="minorHAnsi" w:cstheme="minorHAnsi"/>
        </w:rPr>
        <w:t>are</w:t>
      </w:r>
      <w:r w:rsidRPr="008E7BD4">
        <w:rPr>
          <w:rFonts w:asciiTheme="minorHAnsi" w:hAnsiTheme="minorHAnsi" w:cstheme="minorHAnsi"/>
          <w:sz w:val="16"/>
        </w:rPr>
        <w:t xml:space="preserve"> </w:t>
      </w:r>
      <w:proofErr w:type="gramStart"/>
      <w:r w:rsidRPr="008E7BD4">
        <w:rPr>
          <w:rFonts w:asciiTheme="minorHAnsi" w:hAnsiTheme="minorHAnsi" w:cstheme="minorHAnsi"/>
          <w:sz w:val="16"/>
        </w:rPr>
        <w:t>more and more</w:t>
      </w:r>
      <w:proofErr w:type="gramEnd"/>
      <w:r w:rsidRPr="008E7BD4">
        <w:rPr>
          <w:rFonts w:asciiTheme="minorHAnsi" w:hAnsiTheme="minorHAnsi" w:cstheme="minorHAnsi"/>
          <w:sz w:val="16"/>
        </w:rPr>
        <w:t xml:space="preserve"> </w:t>
      </w:r>
      <w:r w:rsidRPr="008E7BD4">
        <w:rPr>
          <w:rStyle w:val="StyleUnderline"/>
          <w:rFonts w:asciiTheme="minorHAnsi" w:hAnsiTheme="minorHAnsi" w:cstheme="minorHAnsi"/>
        </w:rPr>
        <w:t>the privatized domain of transnational capital. The Pentagon budget increased 91 percent in real terms between 1998 and 2011</w:t>
      </w:r>
      <w:r w:rsidRPr="008E7BD4">
        <w:rPr>
          <w:rFonts w:asciiTheme="minorHAnsi" w:hAnsiTheme="minorHAnsi" w:cstheme="minorHAnsi"/>
          <w:sz w:val="16"/>
        </w:rPr>
        <w:t xml:space="preserve">, while worldwide, </w:t>
      </w:r>
      <w:r w:rsidRPr="008E7BD4">
        <w:rPr>
          <w:rStyle w:val="StyleUnderline"/>
          <w:rFonts w:asciiTheme="minorHAnsi" w:hAnsiTheme="minorHAnsi" w:cstheme="minorHAnsi"/>
        </w:rPr>
        <w:t>total state military budgets outlays grew by 50 percent from 2006 to 2015</w:t>
      </w:r>
      <w:r w:rsidRPr="008E7BD4">
        <w:rPr>
          <w:rFonts w:asciiTheme="minorHAnsi" w:hAnsiTheme="minorHAnsi" w:cstheme="minorHAnsi"/>
          <w:sz w:val="16"/>
        </w:rPr>
        <w:t xml:space="preserve">, from $1.4 trillion to more than $2 trillion, although this figure did not take into account the hundreds of billions of dollars spent on intelligence, contingency operations, policing, bogus wars against immigrants, terrorism and drugs, and “homeland security.” </w:t>
      </w:r>
      <w:r w:rsidRPr="008E7BD4">
        <w:rPr>
          <w:rStyle w:val="StyleUnderline"/>
          <w:rFonts w:asciiTheme="minorHAnsi" w:hAnsiTheme="minorHAnsi" w:cstheme="minorHAnsi"/>
        </w:rPr>
        <w:t xml:space="preserve">During this time, </w:t>
      </w:r>
      <w:r w:rsidRPr="00526780">
        <w:rPr>
          <w:rStyle w:val="Emphasis"/>
          <w:rFonts w:asciiTheme="minorHAnsi" w:hAnsiTheme="minorHAnsi" w:cstheme="minorHAnsi"/>
          <w:highlight w:val="cyan"/>
        </w:rPr>
        <w:t>military-industrial complex profits quadrupled</w:t>
      </w:r>
      <w:r w:rsidRPr="008E7BD4">
        <w:rPr>
          <w:rStyle w:val="Emphasis"/>
          <w:rFonts w:asciiTheme="minorHAnsi" w:hAnsiTheme="minorHAnsi" w:cstheme="minorHAnsi"/>
        </w:rPr>
        <w:t>.</w:t>
      </w:r>
    </w:p>
    <w:p w14:paraId="6C761063" w14:textId="77777777" w:rsidR="00526780" w:rsidRPr="008E7BD4" w:rsidRDefault="00526780" w:rsidP="00526780">
      <w:pPr>
        <w:rPr>
          <w:rStyle w:val="StyleUnderline"/>
          <w:rFonts w:asciiTheme="minorHAnsi" w:hAnsiTheme="minorHAnsi" w:cstheme="minorHAnsi"/>
        </w:rPr>
      </w:pPr>
      <w:r w:rsidRPr="008E7BD4">
        <w:rPr>
          <w:rFonts w:asciiTheme="minorHAnsi" w:hAnsiTheme="minorHAnsi" w:cstheme="minorHAnsi"/>
          <w:sz w:val="16"/>
        </w:rPr>
        <w:t xml:space="preserve">But focusing just on state military budgets only gives us a part of the picture of the global war economy. </w:t>
      </w:r>
      <w:r w:rsidRPr="008E7BD4">
        <w:rPr>
          <w:rStyle w:val="StyleUnderline"/>
          <w:rFonts w:asciiTheme="minorHAnsi" w:hAnsiTheme="minorHAnsi" w:cstheme="minorHAnsi"/>
        </w:rPr>
        <w:t>The various wars, conflicts and campaigns of social control and repression around the world involve the fusion of private accumulation with state militarization</w:t>
      </w:r>
      <w:r w:rsidRPr="008E7BD4">
        <w:rPr>
          <w:rFonts w:asciiTheme="minorHAnsi" w:hAnsiTheme="minorHAnsi" w:cstheme="minorHAnsi"/>
          <w:sz w:val="16"/>
        </w:rPr>
        <w:t xml:space="preserve">. In this relationship, </w:t>
      </w:r>
      <w:r w:rsidRPr="008E7BD4">
        <w:rPr>
          <w:rStyle w:val="StyleUnderline"/>
          <w:rFonts w:asciiTheme="minorHAnsi" w:hAnsiTheme="minorHAnsi" w:cstheme="minorHAnsi"/>
        </w:rPr>
        <w:t xml:space="preserve">the state facilitates the expansion of opportunities for private capital to accumulate through militarization, such as by </w:t>
      </w:r>
      <w:r w:rsidRPr="008E7BD4">
        <w:rPr>
          <w:rStyle w:val="Emphasis"/>
          <w:rFonts w:asciiTheme="minorHAnsi" w:hAnsiTheme="minorHAnsi" w:cstheme="minorHAnsi"/>
        </w:rPr>
        <w:t>facilitating global weapons</w:t>
      </w:r>
      <w:r w:rsidRPr="008E7BD4">
        <w:rPr>
          <w:rStyle w:val="StyleUnderline"/>
          <w:rFonts w:asciiTheme="minorHAnsi" w:hAnsiTheme="minorHAnsi" w:cstheme="minorHAnsi"/>
        </w:rPr>
        <w:t xml:space="preserve"> sales by military-industrial-security firms</w:t>
      </w:r>
      <w:r w:rsidRPr="008E7BD4">
        <w:rPr>
          <w:rFonts w:asciiTheme="minorHAnsi" w:hAnsiTheme="minorHAnsi" w:cstheme="minorHAnsi"/>
          <w:sz w:val="16"/>
        </w:rPr>
        <w:t xml:space="preserve">, the amounts of which have reached unprecedented levels. </w:t>
      </w:r>
      <w:r w:rsidRPr="008E7BD4">
        <w:rPr>
          <w:rStyle w:val="StyleUnderline"/>
          <w:rFonts w:asciiTheme="minorHAnsi" w:hAnsiTheme="minorHAnsi" w:cstheme="minorHAnsi"/>
        </w:rPr>
        <w:t>Global weapons sales by the top 100 weapons manufacturers</w:t>
      </w:r>
      <w:r w:rsidRPr="008E7BD4">
        <w:rPr>
          <w:rFonts w:asciiTheme="minorHAnsi" w:hAnsiTheme="minorHAnsi" w:cstheme="minorHAnsi"/>
          <w:sz w:val="16"/>
        </w:rPr>
        <w:t xml:space="preserve"> and military service companies </w:t>
      </w:r>
      <w:r w:rsidRPr="008E7BD4">
        <w:rPr>
          <w:rStyle w:val="StyleUnderline"/>
          <w:rFonts w:asciiTheme="minorHAnsi" w:hAnsiTheme="minorHAnsi" w:cstheme="minorHAnsi"/>
        </w:rPr>
        <w:t xml:space="preserve">increased by </w:t>
      </w:r>
      <w:r w:rsidRPr="008E7BD4">
        <w:rPr>
          <w:rStyle w:val="Emphasis"/>
          <w:rFonts w:asciiTheme="minorHAnsi" w:hAnsiTheme="minorHAnsi" w:cstheme="minorHAnsi"/>
        </w:rPr>
        <w:t>38 percent</w:t>
      </w:r>
      <w:r w:rsidRPr="008E7BD4">
        <w:rPr>
          <w:rStyle w:val="StyleUnderline"/>
          <w:rFonts w:asciiTheme="minorHAnsi" w:hAnsiTheme="minorHAnsi" w:cstheme="minorHAnsi"/>
        </w:rPr>
        <w:t xml:space="preserve"> between 2002 and 2016.</w:t>
      </w:r>
    </w:p>
    <w:p w14:paraId="085FA619"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 xml:space="preserve">By 2018, </w:t>
      </w:r>
      <w:r w:rsidRPr="008E7BD4">
        <w:rPr>
          <w:rStyle w:val="StyleUnderline"/>
          <w:rFonts w:asciiTheme="minorHAnsi" w:hAnsiTheme="minorHAnsi" w:cstheme="minorHAnsi"/>
        </w:rPr>
        <w:t>private for-profit military companies employed some 15 million people around the world</w:t>
      </w:r>
      <w:r w:rsidRPr="008E7BD4">
        <w:rPr>
          <w:rFonts w:asciiTheme="minorHAnsi" w:hAnsiTheme="minorHAnsi" w:cstheme="minorHAnsi"/>
          <w:sz w:val="16"/>
        </w:rPr>
        <w:t xml:space="preserve">, while another 20 million people worked in private security worldwide. </w:t>
      </w:r>
      <w:r w:rsidRPr="008E7BD4">
        <w:rPr>
          <w:rStyle w:val="StyleUnderline"/>
          <w:rFonts w:asciiTheme="minorHAnsi" w:hAnsiTheme="minorHAnsi" w:cstheme="minorHAnsi"/>
        </w:rPr>
        <w:t xml:space="preserve">The private security (policing) business is one of the </w:t>
      </w:r>
      <w:r w:rsidRPr="008E7BD4">
        <w:rPr>
          <w:rStyle w:val="Emphasis"/>
          <w:rFonts w:asciiTheme="minorHAnsi" w:hAnsiTheme="minorHAnsi" w:cstheme="minorHAnsi"/>
        </w:rPr>
        <w:t>fastest growing economic sectors</w:t>
      </w:r>
      <w:r w:rsidRPr="008E7BD4">
        <w:rPr>
          <w:rFonts w:asciiTheme="minorHAnsi" w:hAnsiTheme="minorHAnsi" w:cstheme="minorHAnsi"/>
          <w:sz w:val="16"/>
        </w:rPr>
        <w:t xml:space="preserve"> in many countries and has come to dwarf public security around the world. </w:t>
      </w:r>
      <w:r w:rsidRPr="008E7BD4">
        <w:rPr>
          <w:rStyle w:val="StyleUnderline"/>
          <w:rFonts w:asciiTheme="minorHAnsi" w:hAnsiTheme="minorHAnsi" w:cstheme="minorHAnsi"/>
        </w:rPr>
        <w:t>The amount spent on private security in 2003</w:t>
      </w:r>
      <w:r w:rsidRPr="008E7BD4">
        <w:rPr>
          <w:rFonts w:asciiTheme="minorHAnsi" w:hAnsiTheme="minorHAnsi" w:cstheme="minorHAnsi"/>
          <w:sz w:val="16"/>
        </w:rPr>
        <w:t xml:space="preserve">, the year of the invasion of Iraq, </w:t>
      </w:r>
      <w:r w:rsidRPr="008E7BD4">
        <w:rPr>
          <w:rStyle w:val="StyleUnderline"/>
          <w:rFonts w:asciiTheme="minorHAnsi" w:hAnsiTheme="minorHAnsi" w:cstheme="minorHAnsi"/>
        </w:rPr>
        <w:t xml:space="preserve">was </w:t>
      </w:r>
      <w:r w:rsidRPr="008E7BD4">
        <w:rPr>
          <w:rStyle w:val="Emphasis"/>
          <w:rFonts w:asciiTheme="minorHAnsi" w:hAnsiTheme="minorHAnsi" w:cstheme="minorHAnsi"/>
        </w:rPr>
        <w:t>73 percent higher</w:t>
      </w:r>
      <w:r w:rsidRPr="008E7BD4">
        <w:rPr>
          <w:rStyle w:val="StyleUnderline"/>
          <w:rFonts w:asciiTheme="minorHAnsi" w:hAnsiTheme="minorHAnsi" w:cstheme="minorHAnsi"/>
        </w:rPr>
        <w:t xml:space="preserve"> than that spent in the public sphere</w:t>
      </w:r>
      <w:r w:rsidRPr="008E7BD4">
        <w:rPr>
          <w:rFonts w:asciiTheme="minorHAnsi" w:hAnsiTheme="minorHAnsi" w:cstheme="minorHAnsi"/>
          <w:sz w:val="16"/>
        </w:rPr>
        <w:t>, and three times as many persons were employed in private forces as in official law enforcement agencies. In half of the world’s countries, private security agents outnumber police officers.</w:t>
      </w:r>
    </w:p>
    <w:p w14:paraId="5873B192"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 xml:space="preserve">These </w:t>
      </w:r>
      <w:r w:rsidRPr="00526780">
        <w:rPr>
          <w:rStyle w:val="StyleUnderline"/>
          <w:rFonts w:asciiTheme="minorHAnsi" w:hAnsiTheme="minorHAnsi" w:cstheme="minorHAnsi"/>
          <w:highlight w:val="cyan"/>
        </w:rPr>
        <w:t>corporate soldiers</w:t>
      </w:r>
      <w:r w:rsidRPr="008E7BD4">
        <w:rPr>
          <w:rStyle w:val="StyleUnderline"/>
          <w:rFonts w:asciiTheme="minorHAnsi" w:hAnsiTheme="minorHAnsi" w:cstheme="minorHAnsi"/>
        </w:rPr>
        <w:t xml:space="preserve"> and police were deployed to </w:t>
      </w:r>
      <w:r w:rsidRPr="00526780">
        <w:rPr>
          <w:rStyle w:val="Emphasis"/>
          <w:rFonts w:asciiTheme="minorHAnsi" w:hAnsiTheme="minorHAnsi" w:cstheme="minorHAnsi"/>
          <w:highlight w:val="cyan"/>
        </w:rPr>
        <w:t>guard corporate property</w:t>
      </w:r>
      <w:r w:rsidRPr="008E7BD4">
        <w:rPr>
          <w:rFonts w:asciiTheme="minorHAnsi" w:hAnsiTheme="minorHAnsi" w:cstheme="minorHAnsi"/>
          <w:sz w:val="16"/>
        </w:rPr>
        <w:t>, provide personal security for TCC executives and their families, coll</w:t>
      </w:r>
      <w:r w:rsidRPr="008E7BD4">
        <w:rPr>
          <w:rStyle w:val="StyleUnderline"/>
          <w:rFonts w:asciiTheme="minorHAnsi" w:hAnsiTheme="minorHAnsi" w:cstheme="minorHAnsi"/>
        </w:rPr>
        <w:t>ect data, conduct police, paramilitary, counterinsurgency and surveillance operations</w:t>
      </w:r>
      <w:r w:rsidRPr="008E7BD4">
        <w:rPr>
          <w:rFonts w:asciiTheme="minorHAnsi" w:hAnsiTheme="minorHAnsi" w:cstheme="minorHAnsi"/>
          <w:sz w:val="16"/>
        </w:rPr>
        <w:t xml:space="preserve">, carry out mass crowd control and </w:t>
      </w:r>
      <w:r w:rsidRPr="008E7BD4">
        <w:rPr>
          <w:rStyle w:val="StyleUnderline"/>
          <w:rFonts w:asciiTheme="minorHAnsi" w:hAnsiTheme="minorHAnsi" w:cstheme="minorHAnsi"/>
        </w:rPr>
        <w:t>repression of protesters</w:t>
      </w:r>
      <w:r w:rsidRPr="008E7BD4">
        <w:rPr>
          <w:rFonts w:asciiTheme="minorHAnsi" w:hAnsiTheme="minorHAnsi" w:cstheme="minorHAnsi"/>
          <w:sz w:val="16"/>
        </w:rPr>
        <w:t xml:space="preserve">, run private detention and interrogation facilities, </w:t>
      </w:r>
      <w:r w:rsidRPr="008E7BD4">
        <w:rPr>
          <w:rStyle w:val="StyleUnderline"/>
          <w:rFonts w:asciiTheme="minorHAnsi" w:hAnsiTheme="minorHAnsi" w:cstheme="minorHAnsi"/>
        </w:rPr>
        <w:t xml:space="preserve">manage prisons and </w:t>
      </w:r>
      <w:r w:rsidRPr="008E7BD4">
        <w:rPr>
          <w:rStyle w:val="Emphasis"/>
          <w:rFonts w:asciiTheme="minorHAnsi" w:hAnsiTheme="minorHAnsi" w:cstheme="minorHAnsi"/>
        </w:rPr>
        <w:t>participate in outright warfare</w:t>
      </w:r>
      <w:r w:rsidRPr="008E7BD4">
        <w:rPr>
          <w:rFonts w:asciiTheme="minorHAnsi" w:hAnsiTheme="minorHAnsi" w:cstheme="minorHAnsi"/>
          <w:sz w:val="16"/>
        </w:rPr>
        <w:t>.</w:t>
      </w:r>
    </w:p>
    <w:p w14:paraId="6970197C"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 xml:space="preserve">In 2018, President </w:t>
      </w:r>
      <w:r w:rsidRPr="00526780">
        <w:rPr>
          <w:rStyle w:val="StyleUnderline"/>
          <w:rFonts w:asciiTheme="minorHAnsi" w:hAnsiTheme="minorHAnsi" w:cstheme="minorHAnsi"/>
          <w:highlight w:val="cyan"/>
        </w:rPr>
        <w:t>Trump announced</w:t>
      </w:r>
      <w:r w:rsidRPr="008E7BD4">
        <w:rPr>
          <w:rFonts w:asciiTheme="minorHAnsi" w:hAnsiTheme="minorHAnsi" w:cstheme="minorHAnsi"/>
          <w:sz w:val="16"/>
        </w:rPr>
        <w:t xml:space="preserve"> with much fanfare </w:t>
      </w:r>
      <w:r w:rsidRPr="008E7BD4">
        <w:rPr>
          <w:rStyle w:val="StyleUnderline"/>
          <w:rFonts w:asciiTheme="minorHAnsi" w:hAnsiTheme="minorHAnsi" w:cstheme="minorHAnsi"/>
        </w:rPr>
        <w:t xml:space="preserve">the creation of a sixth military service, </w:t>
      </w:r>
      <w:r w:rsidRPr="00526780">
        <w:rPr>
          <w:rStyle w:val="StyleUnderline"/>
          <w:rFonts w:asciiTheme="minorHAnsi" w:hAnsiTheme="minorHAnsi" w:cstheme="minorHAnsi"/>
          <w:highlight w:val="cyan"/>
        </w:rPr>
        <w:t xml:space="preserve">the </w:t>
      </w:r>
      <w:r w:rsidRPr="00526780">
        <w:rPr>
          <w:rStyle w:val="Emphasis"/>
          <w:rFonts w:asciiTheme="minorHAnsi" w:hAnsiTheme="minorHAnsi" w:cstheme="minorHAnsi"/>
          <w:highlight w:val="cyan"/>
        </w:rPr>
        <w:t>“space force.”</w:t>
      </w:r>
      <w:r w:rsidRPr="008E7BD4">
        <w:rPr>
          <w:rStyle w:val="StyleUnderline"/>
          <w:rFonts w:asciiTheme="minorHAnsi" w:hAnsiTheme="minorHAnsi" w:cstheme="minorHAnsi"/>
        </w:rPr>
        <w:t xml:space="preserve"> The corporate media duly towed the official line that this force was needed to face expanding threats to the United States.</w:t>
      </w:r>
      <w:r w:rsidRPr="008E7BD4">
        <w:rPr>
          <w:rFonts w:asciiTheme="minorHAnsi" w:hAnsiTheme="minorHAnsi" w:cstheme="minorHAnsi"/>
          <w:sz w:val="16"/>
        </w:rPr>
        <w:t xml:space="preserve"> What went less reported is that </w:t>
      </w:r>
      <w:r w:rsidRPr="008E7BD4">
        <w:rPr>
          <w:rStyle w:val="StyleUnderline"/>
          <w:rFonts w:asciiTheme="minorHAnsi" w:hAnsiTheme="minorHAnsi" w:cstheme="minorHAnsi"/>
        </w:rPr>
        <w:t xml:space="preserve">a small group of former government officials with </w:t>
      </w:r>
      <w:r w:rsidRPr="008E7BD4">
        <w:rPr>
          <w:rStyle w:val="Emphasis"/>
          <w:rFonts w:asciiTheme="minorHAnsi" w:hAnsiTheme="minorHAnsi" w:cstheme="minorHAnsi"/>
        </w:rPr>
        <w:t>deep ties to the aerospace industry</w:t>
      </w:r>
      <w:r w:rsidRPr="008E7BD4">
        <w:rPr>
          <w:rStyle w:val="StyleUnderline"/>
          <w:rFonts w:asciiTheme="minorHAnsi" w:hAnsiTheme="minorHAnsi" w:cstheme="minorHAnsi"/>
        </w:rPr>
        <w:t xml:space="preserve"> had pushed behind the scenes for its creation</w:t>
      </w:r>
      <w:r w:rsidRPr="008E7BD4">
        <w:rPr>
          <w:rFonts w:asciiTheme="minorHAnsi" w:hAnsiTheme="minorHAnsi" w:cstheme="minorHAnsi"/>
          <w:sz w:val="16"/>
        </w:rPr>
        <w:t xml:space="preserve"> </w:t>
      </w:r>
      <w:proofErr w:type="gramStart"/>
      <w:r w:rsidRPr="008E7BD4">
        <w:rPr>
          <w:rFonts w:asciiTheme="minorHAnsi" w:hAnsiTheme="minorHAnsi" w:cstheme="minorHAnsi"/>
          <w:sz w:val="16"/>
        </w:rPr>
        <w:t xml:space="preserve">as a way </w:t>
      </w:r>
      <w:r w:rsidRPr="00526780">
        <w:rPr>
          <w:rStyle w:val="StyleUnderline"/>
          <w:rFonts w:asciiTheme="minorHAnsi" w:hAnsiTheme="minorHAnsi" w:cstheme="minorHAnsi"/>
          <w:highlight w:val="cyan"/>
        </w:rPr>
        <w:t>to</w:t>
      </w:r>
      <w:proofErr w:type="gramEnd"/>
      <w:r w:rsidRPr="00526780">
        <w:rPr>
          <w:rStyle w:val="StyleUnderline"/>
          <w:rFonts w:asciiTheme="minorHAnsi" w:hAnsiTheme="minorHAnsi" w:cstheme="minorHAnsi"/>
          <w:highlight w:val="cyan"/>
        </w:rPr>
        <w:t xml:space="preserve"> </w:t>
      </w:r>
      <w:r w:rsidRPr="00526780">
        <w:rPr>
          <w:rStyle w:val="Emphasis"/>
          <w:rFonts w:asciiTheme="minorHAnsi" w:hAnsiTheme="minorHAnsi" w:cstheme="minorHAnsi"/>
          <w:highlight w:val="cyan"/>
        </w:rPr>
        <w:t>hype</w:t>
      </w:r>
      <w:r w:rsidRPr="008E7BD4">
        <w:rPr>
          <w:rStyle w:val="Emphasis"/>
          <w:rFonts w:asciiTheme="minorHAnsi" w:hAnsiTheme="minorHAnsi" w:cstheme="minorHAnsi"/>
        </w:rPr>
        <w:t xml:space="preserve"> military </w:t>
      </w:r>
      <w:r w:rsidRPr="00526780">
        <w:rPr>
          <w:rStyle w:val="Emphasis"/>
          <w:rFonts w:asciiTheme="minorHAnsi" w:hAnsiTheme="minorHAnsi" w:cstheme="minorHAnsi"/>
          <w:highlight w:val="cyan"/>
        </w:rPr>
        <w:t>spending on satellites</w:t>
      </w:r>
      <w:r w:rsidRPr="008E7BD4">
        <w:rPr>
          <w:rFonts w:asciiTheme="minorHAnsi" w:hAnsiTheme="minorHAnsi" w:cstheme="minorHAnsi"/>
          <w:sz w:val="16"/>
        </w:rPr>
        <w:t xml:space="preserve"> and other space systems.</w:t>
      </w:r>
    </w:p>
    <w:p w14:paraId="0C8E9606"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 xml:space="preserve">In February of this year, the Federation of American Scientists reported that </w:t>
      </w:r>
      <w:r w:rsidRPr="008E7BD4">
        <w:rPr>
          <w:rStyle w:val="StyleUnderline"/>
          <w:rFonts w:asciiTheme="minorHAnsi" w:hAnsiTheme="minorHAnsi" w:cstheme="minorHAnsi"/>
        </w:rPr>
        <w:t xml:space="preserve">military-industrial complex </w:t>
      </w:r>
      <w:r w:rsidRPr="008E7BD4">
        <w:rPr>
          <w:rStyle w:val="Emphasis"/>
          <w:rFonts w:asciiTheme="minorHAnsi" w:hAnsiTheme="minorHAnsi" w:cstheme="minorHAnsi"/>
        </w:rPr>
        <w:t>lobbying</w:t>
      </w:r>
      <w:r w:rsidRPr="008E7BD4">
        <w:rPr>
          <w:rStyle w:val="StyleUnderline"/>
          <w:rFonts w:asciiTheme="minorHAnsi" w:hAnsiTheme="minorHAnsi" w:cstheme="minorHAnsi"/>
        </w:rPr>
        <w:t xml:space="preserve"> is responsible for the decision by the US government to invest at least $100 billion to beef up its nuclear stockpile</w:t>
      </w:r>
      <w:r w:rsidRPr="008E7BD4">
        <w:rPr>
          <w:rFonts w:asciiTheme="minorHAnsi" w:hAnsiTheme="minorHAnsi" w:cstheme="minorHAnsi"/>
          <w:sz w:val="16"/>
        </w:rPr>
        <w:t>.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w:t>
      </w:r>
    </w:p>
    <w:p w14:paraId="551E0DD7"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 xml:space="preserve">The so-called </w:t>
      </w:r>
      <w:r w:rsidRPr="00526780">
        <w:rPr>
          <w:rStyle w:val="StyleUnderline"/>
          <w:rFonts w:asciiTheme="minorHAnsi" w:hAnsiTheme="minorHAnsi" w:cstheme="minorHAnsi"/>
          <w:highlight w:val="cyan"/>
        </w:rPr>
        <w:t>wars on drugs and terror</w:t>
      </w:r>
      <w:r w:rsidRPr="008E7BD4">
        <w:rPr>
          <w:rStyle w:val="StyleUnderline"/>
          <w:rFonts w:asciiTheme="minorHAnsi" w:hAnsiTheme="minorHAnsi" w:cstheme="minorHAnsi"/>
        </w:rPr>
        <w:t>ism, the undeclared wars on immigrants</w:t>
      </w:r>
      <w:r w:rsidRPr="008E7BD4">
        <w:rPr>
          <w:rFonts w:asciiTheme="minorHAnsi" w:hAnsiTheme="minorHAnsi" w:cstheme="minorHAnsi"/>
          <w:sz w:val="16"/>
        </w:rPr>
        <w:t xml:space="preserve">, refugees and gangs — </w:t>
      </w:r>
      <w:r w:rsidRPr="008E7BD4">
        <w:rPr>
          <w:rStyle w:val="StyleUnderline"/>
          <w:rFonts w:asciiTheme="minorHAnsi" w:hAnsiTheme="minorHAnsi" w:cstheme="minorHAnsi"/>
        </w:rPr>
        <w:t>and poor, dark-skinned and working-class youth more generally</w:t>
      </w:r>
      <w:r w:rsidRPr="008E7BD4">
        <w:rPr>
          <w:rFonts w:asciiTheme="minorHAnsi" w:hAnsiTheme="minorHAnsi" w:cstheme="minorHAnsi"/>
          <w:sz w:val="16"/>
        </w:rPr>
        <w:t xml:space="preserve"> — the </w:t>
      </w:r>
      <w:r w:rsidRPr="008E7BD4">
        <w:rPr>
          <w:rStyle w:val="StyleUnderline"/>
          <w:rFonts w:asciiTheme="minorHAnsi" w:hAnsiTheme="minorHAnsi" w:cstheme="minorHAnsi"/>
        </w:rPr>
        <w:t>construction of border walls, immigrant detention centers, prison-industrial complexes, systems of mass surveillance</w:t>
      </w:r>
      <w:r w:rsidRPr="008E7BD4">
        <w:rPr>
          <w:rFonts w:asciiTheme="minorHAnsi" w:hAnsiTheme="minorHAnsi" w:cstheme="minorHAnsi"/>
          <w:sz w:val="16"/>
        </w:rPr>
        <w:t xml:space="preserve"> and the spread of private security guard </w:t>
      </w:r>
      <w:r w:rsidRPr="008E7BD4">
        <w:rPr>
          <w:rStyle w:val="StyleUnderline"/>
          <w:rFonts w:asciiTheme="minorHAnsi" w:hAnsiTheme="minorHAnsi" w:cstheme="minorHAnsi"/>
        </w:rPr>
        <w:t xml:space="preserve">and mercenary companies, have all become </w:t>
      </w:r>
      <w:r w:rsidRPr="00526780">
        <w:rPr>
          <w:rStyle w:val="Emphasis"/>
          <w:rFonts w:asciiTheme="minorHAnsi" w:hAnsiTheme="minorHAnsi" w:cstheme="minorHAnsi"/>
          <w:highlight w:val="cyan"/>
        </w:rPr>
        <w:t>major sources of profit-making</w:t>
      </w:r>
      <w:r w:rsidRPr="008E7BD4">
        <w:rPr>
          <w:rStyle w:val="StyleUnderline"/>
          <w:rFonts w:asciiTheme="minorHAnsi" w:hAnsiTheme="minorHAnsi" w:cstheme="minorHAnsi"/>
        </w:rPr>
        <w:t xml:space="preserve"> and they will become </w:t>
      </w:r>
      <w:r w:rsidRPr="008E7BD4">
        <w:rPr>
          <w:rStyle w:val="Emphasis"/>
          <w:rFonts w:asciiTheme="minorHAnsi" w:hAnsiTheme="minorHAnsi" w:cstheme="minorHAnsi"/>
        </w:rPr>
        <w:t>more important</w:t>
      </w:r>
      <w:r w:rsidRPr="008E7BD4">
        <w:rPr>
          <w:rStyle w:val="StyleUnderline"/>
          <w:rFonts w:asciiTheme="minorHAnsi" w:hAnsiTheme="minorHAnsi" w:cstheme="minorHAnsi"/>
        </w:rPr>
        <w:t xml:space="preserve"> to the system as stagnation becomes</w:t>
      </w:r>
      <w:r w:rsidRPr="008E7BD4">
        <w:rPr>
          <w:rFonts w:asciiTheme="minorHAnsi" w:hAnsiTheme="minorHAnsi" w:cstheme="minorHAnsi"/>
          <w:sz w:val="16"/>
        </w:rPr>
        <w:t xml:space="preserve"> the new </w:t>
      </w:r>
      <w:r w:rsidRPr="008E7BD4">
        <w:rPr>
          <w:rStyle w:val="StyleUnderline"/>
          <w:rFonts w:asciiTheme="minorHAnsi" w:hAnsiTheme="minorHAnsi" w:cstheme="minorHAnsi"/>
        </w:rPr>
        <w:t>normal</w:t>
      </w:r>
      <w:r w:rsidRPr="008E7BD4">
        <w:rPr>
          <w:rFonts w:asciiTheme="minorHAnsi" w:hAnsiTheme="minorHAnsi" w:cstheme="minorHAnsi"/>
          <w:sz w:val="16"/>
        </w:rPr>
        <w:t xml:space="preserve">. In sum, </w:t>
      </w:r>
      <w:r w:rsidRPr="008E7BD4">
        <w:rPr>
          <w:rStyle w:val="Emphasis"/>
          <w:rFonts w:asciiTheme="minorHAnsi" w:hAnsiTheme="minorHAnsi" w:cstheme="minorHAnsi"/>
        </w:rPr>
        <w:t xml:space="preserve">the global police state is big business </w:t>
      </w:r>
      <w:r w:rsidRPr="008E7BD4">
        <w:rPr>
          <w:rFonts w:asciiTheme="minorHAnsi" w:hAnsiTheme="minorHAnsi" w:cstheme="minorHAnsi"/>
          <w:sz w:val="16"/>
        </w:rPr>
        <w:t xml:space="preserve">at a time </w:t>
      </w:r>
      <w:r w:rsidRPr="008E7BD4">
        <w:rPr>
          <w:rStyle w:val="StyleUnderline"/>
          <w:rFonts w:asciiTheme="minorHAnsi" w:hAnsiTheme="minorHAnsi" w:cstheme="minorHAnsi"/>
        </w:rPr>
        <w:t>when other opportunities for transnational corporate profit-making are limited</w:t>
      </w:r>
      <w:r w:rsidRPr="008E7BD4">
        <w:rPr>
          <w:rFonts w:asciiTheme="minorHAnsi" w:hAnsiTheme="minorHAnsi" w:cstheme="minorHAnsi"/>
          <w:sz w:val="16"/>
        </w:rPr>
        <w:t>.</w:t>
      </w:r>
    </w:p>
    <w:p w14:paraId="7D05CAA4"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But if corporate profit</w:t>
      </w:r>
      <w:r w:rsidRPr="008E7BD4">
        <w:rPr>
          <w:rFonts w:asciiTheme="minorHAnsi" w:hAnsiTheme="minorHAnsi" w:cstheme="minorHAnsi"/>
          <w:sz w:val="16"/>
        </w:rPr>
        <w:t xml:space="preserve">, and not an external threat, </w:t>
      </w:r>
      <w:r w:rsidRPr="008E7BD4">
        <w:rPr>
          <w:rStyle w:val="StyleUnderline"/>
          <w:rFonts w:asciiTheme="minorHAnsi" w:hAnsiTheme="minorHAnsi" w:cstheme="minorHAnsi"/>
        </w:rPr>
        <w:t>is the reason for expanding the US state and corporate war machine</w:t>
      </w:r>
      <w:r w:rsidRPr="008E7BD4">
        <w:rPr>
          <w:rFonts w:asciiTheme="minorHAnsi" w:hAnsiTheme="minorHAnsi" w:cstheme="minorHAnsi"/>
          <w:sz w:val="16"/>
        </w:rPr>
        <w:t xml:space="preserve"> and the global police state, </w:t>
      </w:r>
      <w:r w:rsidRPr="00526780">
        <w:rPr>
          <w:rStyle w:val="Emphasis"/>
          <w:rFonts w:asciiTheme="minorHAnsi" w:hAnsiTheme="minorHAnsi" w:cstheme="minorHAnsi"/>
          <w:highlight w:val="cyan"/>
        </w:rPr>
        <w:t>this must</w:t>
      </w:r>
      <w:r w:rsidRPr="008E7BD4">
        <w:rPr>
          <w:rStyle w:val="Emphasis"/>
          <w:rFonts w:asciiTheme="minorHAnsi" w:hAnsiTheme="minorHAnsi" w:cstheme="minorHAnsi"/>
        </w:rPr>
        <w:t xml:space="preserve"> still </w:t>
      </w:r>
      <w:r w:rsidRPr="00526780">
        <w:rPr>
          <w:rStyle w:val="Emphasis"/>
          <w:rFonts w:asciiTheme="minorHAnsi" w:hAnsiTheme="minorHAnsi" w:cstheme="minorHAnsi"/>
          <w:highlight w:val="cyan"/>
        </w:rPr>
        <w:t>be justified</w:t>
      </w:r>
      <w:r w:rsidRPr="008E7BD4">
        <w:rPr>
          <w:rStyle w:val="Emphasis"/>
          <w:rFonts w:asciiTheme="minorHAnsi" w:hAnsiTheme="minorHAnsi" w:cstheme="minorHAnsi"/>
        </w:rPr>
        <w:t xml:space="preserve"> to the public</w:t>
      </w:r>
      <w:r w:rsidRPr="008E7BD4">
        <w:rPr>
          <w:rStyle w:val="StyleUnderline"/>
          <w:rFonts w:asciiTheme="minorHAnsi" w:hAnsiTheme="minorHAnsi" w:cstheme="minorHAnsi"/>
        </w:rPr>
        <w:t xml:space="preserve">. The official state propaganda narrative about the </w:t>
      </w:r>
      <w:r w:rsidRPr="008E7BD4">
        <w:rPr>
          <w:rStyle w:val="Emphasis"/>
          <w:rFonts w:asciiTheme="minorHAnsi" w:hAnsiTheme="minorHAnsi" w:cstheme="minorHAnsi"/>
        </w:rPr>
        <w:t>“</w:t>
      </w:r>
      <w:r w:rsidRPr="00526780">
        <w:rPr>
          <w:rStyle w:val="Emphasis"/>
          <w:rFonts w:asciiTheme="minorHAnsi" w:hAnsiTheme="minorHAnsi" w:cstheme="minorHAnsi"/>
          <w:highlight w:val="cyan"/>
        </w:rPr>
        <w:t>New Cold War”</w:t>
      </w:r>
      <w:r w:rsidRPr="00526780">
        <w:rPr>
          <w:rStyle w:val="StyleUnderline"/>
          <w:rFonts w:asciiTheme="minorHAnsi" w:hAnsiTheme="minorHAnsi" w:cstheme="minorHAnsi"/>
          <w:highlight w:val="cyan"/>
        </w:rPr>
        <w:t xml:space="preserve"> serves this purpose</w:t>
      </w:r>
      <w:r w:rsidRPr="008E7BD4">
        <w:rPr>
          <w:rFonts w:asciiTheme="minorHAnsi" w:hAnsiTheme="minorHAnsi" w:cstheme="minorHAnsi"/>
          <w:sz w:val="16"/>
        </w:rPr>
        <w:t>.</w:t>
      </w:r>
    </w:p>
    <w:p w14:paraId="623BF81A"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CONJURING UP EXTERNAL ENEMIES</w:t>
      </w:r>
    </w:p>
    <w:p w14:paraId="31A9E778"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There is another dynamic at work in explaining the New Cold War: the crisis of state legitimacy and capitalist hegemony. International tensions derive from the</w:t>
      </w:r>
      <w:r w:rsidRPr="008E7BD4">
        <w:rPr>
          <w:rStyle w:val="Emphasis"/>
          <w:rFonts w:asciiTheme="minorHAnsi" w:hAnsiTheme="minorHAnsi" w:cstheme="minorHAnsi"/>
        </w:rPr>
        <w:t xml:space="preserve"> acute political contradiction</w:t>
      </w:r>
      <w:r w:rsidRPr="008E7BD4">
        <w:rPr>
          <w:rStyle w:val="StyleUnderline"/>
          <w:rFonts w:asciiTheme="minorHAnsi" w:hAnsiTheme="minorHAnsi" w:cstheme="minorHAnsi"/>
        </w:rPr>
        <w:t xml:space="preserve"> in global capitalism</w:t>
      </w:r>
      <w:r w:rsidRPr="008E7BD4">
        <w:rPr>
          <w:rFonts w:asciiTheme="minorHAnsi" w:hAnsiTheme="minorHAnsi" w:cstheme="minorHAnsi"/>
          <w:sz w:val="16"/>
        </w:rPr>
        <w:t xml:space="preserve"> in which economic globalization takes places within a nation-state-based system of political authority. To put this in technical terms, </w:t>
      </w:r>
      <w:r w:rsidRPr="008E7BD4">
        <w:rPr>
          <w:rStyle w:val="StyleUnderline"/>
          <w:rFonts w:asciiTheme="minorHAnsi" w:hAnsiTheme="minorHAnsi" w:cstheme="minorHAnsi"/>
        </w:rPr>
        <w:t xml:space="preserve">there is a </w:t>
      </w:r>
      <w:r w:rsidRPr="00526780">
        <w:rPr>
          <w:rStyle w:val="StyleUnderline"/>
          <w:rFonts w:asciiTheme="minorHAnsi" w:hAnsiTheme="minorHAnsi" w:cstheme="minorHAnsi"/>
          <w:highlight w:val="cyan"/>
        </w:rPr>
        <w:t>contradiction between</w:t>
      </w:r>
      <w:r w:rsidRPr="008E7BD4">
        <w:rPr>
          <w:rStyle w:val="StyleUnderline"/>
          <w:rFonts w:asciiTheme="minorHAnsi" w:hAnsiTheme="minorHAnsi" w:cstheme="minorHAnsi"/>
        </w:rPr>
        <w:t xml:space="preserve"> the </w:t>
      </w:r>
      <w:r w:rsidRPr="00526780">
        <w:rPr>
          <w:rStyle w:val="Emphasis"/>
          <w:rFonts w:asciiTheme="minorHAnsi" w:hAnsiTheme="minorHAnsi" w:cstheme="minorHAnsi"/>
          <w:highlight w:val="cyan"/>
        </w:rPr>
        <w:t>accumulation</w:t>
      </w:r>
      <w:r w:rsidRPr="008E7BD4">
        <w:rPr>
          <w:rStyle w:val="Emphasis"/>
          <w:rFonts w:asciiTheme="minorHAnsi" w:hAnsiTheme="minorHAnsi" w:cstheme="minorHAnsi"/>
        </w:rPr>
        <w:t xml:space="preserve"> function</w:t>
      </w:r>
      <w:r w:rsidRPr="008E7BD4">
        <w:rPr>
          <w:rStyle w:val="StyleUnderline"/>
          <w:rFonts w:asciiTheme="minorHAnsi" w:hAnsiTheme="minorHAnsi" w:cstheme="minorHAnsi"/>
        </w:rPr>
        <w:t xml:space="preserve"> </w:t>
      </w:r>
      <w:r w:rsidRPr="00526780">
        <w:rPr>
          <w:rStyle w:val="StyleUnderline"/>
          <w:rFonts w:asciiTheme="minorHAnsi" w:hAnsiTheme="minorHAnsi" w:cstheme="minorHAnsi"/>
          <w:highlight w:val="cyan"/>
        </w:rPr>
        <w:t>and</w:t>
      </w:r>
      <w:r w:rsidRPr="008E7BD4">
        <w:rPr>
          <w:rStyle w:val="StyleUnderline"/>
          <w:rFonts w:asciiTheme="minorHAnsi" w:hAnsiTheme="minorHAnsi" w:cstheme="minorHAnsi"/>
        </w:rPr>
        <w:t xml:space="preserve"> the </w:t>
      </w:r>
      <w:r w:rsidRPr="00526780">
        <w:rPr>
          <w:rStyle w:val="Emphasis"/>
          <w:rFonts w:asciiTheme="minorHAnsi" w:hAnsiTheme="minorHAnsi" w:cstheme="minorHAnsi"/>
          <w:highlight w:val="cyan"/>
        </w:rPr>
        <w:t>legitimacy</w:t>
      </w:r>
      <w:r w:rsidRPr="008E7BD4">
        <w:rPr>
          <w:rStyle w:val="Emphasis"/>
          <w:rFonts w:asciiTheme="minorHAnsi" w:hAnsiTheme="minorHAnsi" w:cstheme="minorHAnsi"/>
        </w:rPr>
        <w:t xml:space="preserve"> function</w:t>
      </w:r>
      <w:r w:rsidRPr="008E7BD4">
        <w:rPr>
          <w:rStyle w:val="StyleUnderline"/>
          <w:rFonts w:asciiTheme="minorHAnsi" w:hAnsiTheme="minorHAnsi" w:cstheme="minorHAnsi"/>
        </w:rPr>
        <w:t xml:space="preserve"> of states</w:t>
      </w:r>
      <w:r w:rsidRPr="008E7BD4">
        <w:rPr>
          <w:rFonts w:asciiTheme="minorHAnsi" w:hAnsiTheme="minorHAnsi" w:cstheme="minorHAnsi"/>
          <w:sz w:val="16"/>
        </w:rPr>
        <w:t xml:space="preserve">. That is, </w:t>
      </w:r>
      <w:r w:rsidRPr="008E7BD4">
        <w:rPr>
          <w:rStyle w:val="StyleUnderline"/>
          <w:rFonts w:asciiTheme="minorHAnsi" w:hAnsiTheme="minorHAnsi" w:cstheme="minorHAnsi"/>
        </w:rPr>
        <w:t>states face a contradiction between the need to promote transnational capital accumulation</w:t>
      </w:r>
      <w:r w:rsidRPr="008E7BD4">
        <w:rPr>
          <w:rFonts w:asciiTheme="minorHAnsi" w:hAnsiTheme="minorHAnsi" w:cstheme="minorHAnsi"/>
          <w:sz w:val="16"/>
        </w:rPr>
        <w:t xml:space="preserve"> in their individual national territories </w:t>
      </w:r>
      <w:r w:rsidRPr="008E7BD4">
        <w:rPr>
          <w:rStyle w:val="StyleUnderline"/>
          <w:rFonts w:asciiTheme="minorHAnsi" w:hAnsiTheme="minorHAnsi" w:cstheme="minorHAnsi"/>
        </w:rPr>
        <w:t>and their need to achieve political legitimacy</w:t>
      </w:r>
      <w:r w:rsidRPr="008E7BD4">
        <w:rPr>
          <w:rFonts w:asciiTheme="minorHAnsi" w:hAnsiTheme="minorHAnsi" w:cstheme="minorHAnsi"/>
          <w:sz w:val="16"/>
        </w:rPr>
        <w:t xml:space="preserve"> and stabilize the domestic social order.</w:t>
      </w:r>
    </w:p>
    <w:p w14:paraId="5E21C141"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Attracting transnational corporate and financial investments</w:t>
      </w:r>
      <w:r w:rsidRPr="008E7BD4">
        <w:rPr>
          <w:rFonts w:asciiTheme="minorHAnsi" w:hAnsiTheme="minorHAnsi" w:cstheme="minorHAnsi"/>
          <w:sz w:val="16"/>
        </w:rPr>
        <w:t xml:space="preserve"> to the national territory </w:t>
      </w:r>
      <w:r w:rsidRPr="008E7BD4">
        <w:rPr>
          <w:rStyle w:val="StyleUnderline"/>
          <w:rFonts w:asciiTheme="minorHAnsi" w:hAnsiTheme="minorHAnsi" w:cstheme="minorHAnsi"/>
        </w:rPr>
        <w:t xml:space="preserve">requires providing capital with all the </w:t>
      </w:r>
      <w:r w:rsidRPr="008E7BD4">
        <w:rPr>
          <w:rStyle w:val="Emphasis"/>
          <w:rFonts w:asciiTheme="minorHAnsi" w:hAnsiTheme="minorHAnsi" w:cstheme="minorHAnsi"/>
        </w:rPr>
        <w:t>incentives associated with neoliberalism</w:t>
      </w:r>
      <w:r w:rsidRPr="008E7BD4">
        <w:rPr>
          <w:rStyle w:val="StyleUnderline"/>
          <w:rFonts w:asciiTheme="minorHAnsi" w:hAnsiTheme="minorHAnsi" w:cstheme="minorHAnsi"/>
        </w:rPr>
        <w:t>, such as downward pressure on wages, union busting, deregulation</w:t>
      </w:r>
      <w:r w:rsidRPr="008E7BD4">
        <w:rPr>
          <w:rFonts w:asciiTheme="minorHAnsi" w:hAnsiTheme="minorHAnsi" w:cstheme="minorHAnsi"/>
          <w:sz w:val="16"/>
        </w:rPr>
        <w:t xml:space="preserve">, low or </w:t>
      </w:r>
      <w:r w:rsidRPr="008E7BD4">
        <w:rPr>
          <w:rStyle w:val="StyleUnderline"/>
          <w:rFonts w:asciiTheme="minorHAnsi" w:hAnsiTheme="minorHAnsi" w:cstheme="minorHAnsi"/>
        </w:rPr>
        <w:t>no taxes, privatization</w:t>
      </w:r>
      <w:r w:rsidRPr="008E7BD4">
        <w:rPr>
          <w:rFonts w:asciiTheme="minorHAnsi" w:hAnsiTheme="minorHAnsi" w:cstheme="minorHAnsi"/>
          <w:sz w:val="16"/>
        </w:rPr>
        <w:t xml:space="preserve">, investment subsidies, fiscal </w:t>
      </w:r>
      <w:r w:rsidRPr="00526780">
        <w:rPr>
          <w:rStyle w:val="StyleUnderline"/>
          <w:rFonts w:asciiTheme="minorHAnsi" w:hAnsiTheme="minorHAnsi" w:cstheme="minorHAnsi"/>
          <w:highlight w:val="cyan"/>
        </w:rPr>
        <w:t>austerity</w:t>
      </w:r>
      <w:r w:rsidRPr="008E7BD4">
        <w:rPr>
          <w:rStyle w:val="StyleUnderline"/>
          <w:rFonts w:asciiTheme="minorHAnsi" w:hAnsiTheme="minorHAnsi" w:cstheme="minorHAnsi"/>
        </w:rPr>
        <w:t xml:space="preserve"> and on so. The result is rising inequality</w:t>
      </w:r>
      <w:r w:rsidRPr="008E7BD4">
        <w:rPr>
          <w:rFonts w:asciiTheme="minorHAnsi" w:hAnsiTheme="minorHAnsi" w:cstheme="minorHAnsi"/>
          <w:sz w:val="16"/>
        </w:rPr>
        <w:t xml:space="preserve">, impoverishment and insecurity for working and popular classes; </w:t>
      </w:r>
      <w:r w:rsidRPr="008E7BD4">
        <w:rPr>
          <w:rStyle w:val="StyleUnderline"/>
          <w:rFonts w:asciiTheme="minorHAnsi" w:hAnsiTheme="minorHAnsi" w:cstheme="minorHAnsi"/>
        </w:rPr>
        <w:t xml:space="preserve">precisely the conditions that </w:t>
      </w:r>
      <w:r w:rsidRPr="00526780">
        <w:rPr>
          <w:rStyle w:val="StyleUnderline"/>
          <w:rFonts w:asciiTheme="minorHAnsi" w:hAnsiTheme="minorHAnsi" w:cstheme="minorHAnsi"/>
          <w:highlight w:val="cyan"/>
        </w:rPr>
        <w:t xml:space="preserve">throw states into </w:t>
      </w:r>
      <w:r w:rsidRPr="00526780">
        <w:rPr>
          <w:rStyle w:val="Emphasis"/>
          <w:rFonts w:asciiTheme="minorHAnsi" w:hAnsiTheme="minorHAnsi" w:cstheme="minorHAnsi"/>
          <w:highlight w:val="cyan"/>
        </w:rPr>
        <w:t>crises of legitimacy</w:t>
      </w:r>
      <w:r w:rsidRPr="008E7BD4">
        <w:rPr>
          <w:rFonts w:asciiTheme="minorHAnsi" w:hAnsiTheme="minorHAnsi" w:cstheme="minorHAnsi"/>
          <w:sz w:val="16"/>
        </w:rPr>
        <w:t>, destabilize national political systems and jeopardize elite control.</w:t>
      </w:r>
    </w:p>
    <w:p w14:paraId="4FFFD293" w14:textId="77777777" w:rsidR="00526780" w:rsidRPr="008E7BD4" w:rsidRDefault="00526780" w:rsidP="00526780">
      <w:pPr>
        <w:rPr>
          <w:rStyle w:val="StyleUnderline"/>
          <w:rFonts w:asciiTheme="minorHAnsi" w:hAnsiTheme="minorHAnsi" w:cstheme="minorHAnsi"/>
        </w:rPr>
      </w:pPr>
      <w:r w:rsidRPr="008E7BD4">
        <w:rPr>
          <w:rStyle w:val="StyleUnderline"/>
          <w:rFonts w:asciiTheme="minorHAnsi" w:hAnsiTheme="minorHAnsi" w:cstheme="minorHAnsi"/>
        </w:rPr>
        <w:t>International frictions escalate as states</w:t>
      </w:r>
      <w:r w:rsidRPr="008E7BD4">
        <w:rPr>
          <w:rFonts w:asciiTheme="minorHAnsi" w:hAnsiTheme="minorHAnsi" w:cstheme="minorHAnsi"/>
          <w:sz w:val="16"/>
        </w:rPr>
        <w:t xml:space="preserve">, in their efforts to retain legitimacy, </w:t>
      </w:r>
      <w:r w:rsidRPr="008E7BD4">
        <w:rPr>
          <w:rStyle w:val="StyleUnderline"/>
          <w:rFonts w:asciiTheme="minorHAnsi" w:hAnsiTheme="minorHAnsi" w:cstheme="minorHAnsi"/>
        </w:rPr>
        <w:t>seek to sublimate social and political tensions</w:t>
      </w:r>
      <w:r w:rsidRPr="008E7BD4">
        <w:rPr>
          <w:rFonts w:asciiTheme="minorHAnsi" w:hAnsiTheme="minorHAnsi" w:cstheme="minorHAnsi"/>
          <w:sz w:val="16"/>
        </w:rPr>
        <w:t xml:space="preserve"> and to keep the social order from fracturing. </w:t>
      </w:r>
      <w:r w:rsidRPr="008E7BD4">
        <w:rPr>
          <w:rStyle w:val="StyleUnderline"/>
          <w:rFonts w:asciiTheme="minorHAnsi" w:hAnsiTheme="minorHAnsi" w:cstheme="minorHAnsi"/>
        </w:rPr>
        <w:t xml:space="preserve">In </w:t>
      </w:r>
      <w:r w:rsidRPr="00526780">
        <w:rPr>
          <w:rStyle w:val="StyleUnderline"/>
          <w:rFonts w:asciiTheme="minorHAnsi" w:hAnsiTheme="minorHAnsi" w:cstheme="minorHAnsi"/>
          <w:highlight w:val="cyan"/>
        </w:rPr>
        <w:t>the US</w:t>
      </w:r>
      <w:r w:rsidRPr="008E7BD4">
        <w:rPr>
          <w:rStyle w:val="StyleUnderline"/>
          <w:rFonts w:asciiTheme="minorHAnsi" w:hAnsiTheme="minorHAnsi" w:cstheme="minorHAnsi"/>
        </w:rPr>
        <w:t xml:space="preserve">, this sublimation has involved </w:t>
      </w:r>
      <w:r w:rsidRPr="00526780">
        <w:rPr>
          <w:rStyle w:val="StyleUnderline"/>
          <w:rFonts w:asciiTheme="minorHAnsi" w:hAnsiTheme="minorHAnsi" w:cstheme="minorHAnsi"/>
          <w:highlight w:val="cyan"/>
        </w:rPr>
        <w:t>channeling</w:t>
      </w:r>
      <w:r w:rsidRPr="008E7BD4">
        <w:rPr>
          <w:rStyle w:val="StyleUnderline"/>
          <w:rFonts w:asciiTheme="minorHAnsi" w:hAnsiTheme="minorHAnsi" w:cstheme="minorHAnsi"/>
        </w:rPr>
        <w:t xml:space="preserve"> social unrest</w:t>
      </w:r>
      <w:r w:rsidRPr="008E7BD4">
        <w:rPr>
          <w:rFonts w:asciiTheme="minorHAnsi" w:hAnsiTheme="minorHAnsi" w:cstheme="minorHAnsi"/>
          <w:sz w:val="16"/>
        </w:rPr>
        <w:t xml:space="preserve"> towards scapegoated communities such as immigrants — this is one key function of racism and was a core component of the Trump government’s political strategy — or </w:t>
      </w:r>
      <w:r w:rsidRPr="00526780">
        <w:rPr>
          <w:rStyle w:val="Emphasis"/>
          <w:rFonts w:asciiTheme="minorHAnsi" w:hAnsiTheme="minorHAnsi" w:cstheme="minorHAnsi"/>
          <w:highlight w:val="cyan"/>
        </w:rPr>
        <w:t>towards</w:t>
      </w:r>
      <w:r w:rsidRPr="008E7BD4">
        <w:rPr>
          <w:rStyle w:val="Emphasis"/>
          <w:rFonts w:asciiTheme="minorHAnsi" w:hAnsiTheme="minorHAnsi" w:cstheme="minorHAnsi"/>
        </w:rPr>
        <w:t xml:space="preserve"> an external enemy such as </w:t>
      </w:r>
      <w:r w:rsidRPr="00526780">
        <w:rPr>
          <w:rStyle w:val="Emphasis"/>
          <w:rFonts w:asciiTheme="minorHAnsi" w:hAnsiTheme="minorHAnsi" w:cstheme="minorHAnsi"/>
          <w:highlight w:val="cyan"/>
        </w:rPr>
        <w:t>China</w:t>
      </w:r>
      <w:r w:rsidRPr="008E7BD4">
        <w:rPr>
          <w:rStyle w:val="Emphasis"/>
          <w:rFonts w:asciiTheme="minorHAnsi" w:hAnsiTheme="minorHAnsi" w:cstheme="minorHAnsi"/>
        </w:rPr>
        <w:t xml:space="preserve"> or Russia</w:t>
      </w:r>
      <w:r w:rsidRPr="008E7BD4">
        <w:rPr>
          <w:rStyle w:val="StyleUnderline"/>
          <w:rFonts w:asciiTheme="minorHAnsi" w:hAnsiTheme="minorHAnsi" w:cstheme="minorHAnsi"/>
        </w:rPr>
        <w:t>, which is</w:t>
      </w:r>
      <w:r w:rsidRPr="008E7BD4">
        <w:rPr>
          <w:rFonts w:asciiTheme="minorHAnsi" w:hAnsiTheme="minorHAnsi" w:cstheme="minorHAnsi"/>
          <w:sz w:val="16"/>
        </w:rPr>
        <w:t xml:space="preserve"> clearly becoming </w:t>
      </w:r>
      <w:r w:rsidRPr="008E7BD4">
        <w:rPr>
          <w:rStyle w:val="StyleUnderline"/>
          <w:rFonts w:asciiTheme="minorHAnsi" w:hAnsiTheme="minorHAnsi" w:cstheme="minorHAnsi"/>
        </w:rPr>
        <w:t>a cornerstone of the Biden government’s strategy.</w:t>
      </w:r>
    </w:p>
    <w:p w14:paraId="243E23D3" w14:textId="77777777" w:rsidR="00526780" w:rsidRPr="008E7BD4" w:rsidRDefault="00526780" w:rsidP="00526780">
      <w:pPr>
        <w:rPr>
          <w:rStyle w:val="StyleUnderline"/>
          <w:rFonts w:asciiTheme="minorHAnsi" w:hAnsiTheme="minorHAnsi" w:cstheme="minorHAnsi"/>
        </w:rPr>
      </w:pPr>
      <w:r w:rsidRPr="008E7BD4">
        <w:rPr>
          <w:rFonts w:asciiTheme="minorHAnsi" w:hAnsiTheme="minorHAnsi" w:cstheme="minorHAnsi"/>
          <w:sz w:val="16"/>
        </w:rPr>
        <w:t xml:space="preserve">While the Chinese and Russian ruling classes must also face the economic and political fallout of global crisis, </w:t>
      </w:r>
      <w:r w:rsidRPr="008E7BD4">
        <w:rPr>
          <w:rStyle w:val="StyleUnderline"/>
          <w:rFonts w:asciiTheme="minorHAnsi" w:hAnsiTheme="minorHAnsi" w:cstheme="minorHAnsi"/>
        </w:rPr>
        <w:t>their national economies are less dependent on militarized accumulation and their mechanisms of legitimization rest elsewhere</w:t>
      </w:r>
      <w:r w:rsidRPr="008E7BD4">
        <w:rPr>
          <w:rFonts w:asciiTheme="minorHAnsi" w:hAnsiTheme="minorHAnsi" w:cstheme="minorHAnsi"/>
          <w:sz w:val="16"/>
        </w:rPr>
        <w:t xml:space="preserve"> — not on conflict with the US. </w:t>
      </w:r>
      <w:r w:rsidRPr="008E7BD4">
        <w:rPr>
          <w:rStyle w:val="StyleUnderline"/>
          <w:rFonts w:asciiTheme="minorHAnsi" w:hAnsiTheme="minorHAnsi" w:cstheme="minorHAnsi"/>
        </w:rPr>
        <w:t xml:space="preserve">It is </w:t>
      </w:r>
      <w:r w:rsidRPr="00526780">
        <w:rPr>
          <w:rStyle w:val="StyleUnderline"/>
          <w:rFonts w:asciiTheme="minorHAnsi" w:hAnsiTheme="minorHAnsi" w:cstheme="minorHAnsi"/>
          <w:highlight w:val="cyan"/>
        </w:rPr>
        <w:t>Washington</w:t>
      </w:r>
      <w:r w:rsidRPr="008E7BD4">
        <w:rPr>
          <w:rStyle w:val="StyleUnderline"/>
          <w:rFonts w:asciiTheme="minorHAnsi" w:hAnsiTheme="minorHAnsi" w:cstheme="minorHAnsi"/>
        </w:rPr>
        <w:t xml:space="preserve"> that </w:t>
      </w:r>
      <w:r w:rsidRPr="00526780">
        <w:rPr>
          <w:rStyle w:val="StyleUnderline"/>
          <w:rFonts w:asciiTheme="minorHAnsi" w:hAnsiTheme="minorHAnsi" w:cstheme="minorHAnsi"/>
          <w:highlight w:val="cyan"/>
        </w:rPr>
        <w:t>is conjuring up the New Cold War</w:t>
      </w:r>
      <w:r w:rsidRPr="008E7BD4">
        <w:rPr>
          <w:rStyle w:val="StyleUnderline"/>
          <w:rFonts w:asciiTheme="minorHAnsi" w:hAnsiTheme="minorHAnsi" w:cstheme="minorHAnsi"/>
        </w:rPr>
        <w:t>, based not on any political or military threat</w:t>
      </w:r>
      <w:r w:rsidRPr="008E7BD4">
        <w:rPr>
          <w:rFonts w:asciiTheme="minorHAnsi" w:hAnsiTheme="minorHAnsi" w:cstheme="minorHAnsi"/>
          <w:sz w:val="16"/>
        </w:rPr>
        <w:t xml:space="preserve"> from China and Russia, much less from economic competition, as US- and Chinese-based transnational corporations are deeply cross-invested, </w:t>
      </w:r>
      <w:r w:rsidRPr="008E7BD4">
        <w:rPr>
          <w:rStyle w:val="StyleUnderline"/>
          <w:rFonts w:asciiTheme="minorHAnsi" w:hAnsiTheme="minorHAnsi" w:cstheme="minorHAnsi"/>
        </w:rPr>
        <w:t xml:space="preserve">but on the imperative of managing and </w:t>
      </w:r>
      <w:r w:rsidRPr="008E7BD4">
        <w:rPr>
          <w:rStyle w:val="Emphasis"/>
          <w:rFonts w:asciiTheme="minorHAnsi" w:hAnsiTheme="minorHAnsi" w:cstheme="minorHAnsi"/>
        </w:rPr>
        <w:t>sublimating the crisis.</w:t>
      </w:r>
    </w:p>
    <w:p w14:paraId="7EF127FF" w14:textId="77777777" w:rsidR="00526780" w:rsidRPr="008E7BD4" w:rsidRDefault="00526780" w:rsidP="00526780">
      <w:pPr>
        <w:rPr>
          <w:rFonts w:asciiTheme="minorHAnsi" w:hAnsiTheme="minorHAnsi" w:cstheme="minorHAnsi"/>
          <w:sz w:val="16"/>
        </w:rPr>
      </w:pPr>
      <w:r w:rsidRPr="00526780">
        <w:rPr>
          <w:rStyle w:val="StyleUnderline"/>
          <w:rFonts w:asciiTheme="minorHAnsi" w:hAnsiTheme="minorHAnsi" w:cstheme="minorHAnsi"/>
          <w:highlight w:val="cyan"/>
        </w:rPr>
        <w:t>The drive</w:t>
      </w:r>
      <w:r w:rsidRPr="008E7BD4">
        <w:rPr>
          <w:rStyle w:val="StyleUnderline"/>
          <w:rFonts w:asciiTheme="minorHAnsi" w:hAnsiTheme="minorHAnsi" w:cstheme="minorHAnsi"/>
        </w:rPr>
        <w:t xml:space="preserve"> by the capitalist state </w:t>
      </w:r>
      <w:r w:rsidRPr="00526780">
        <w:rPr>
          <w:rStyle w:val="StyleUnderline"/>
          <w:rFonts w:asciiTheme="minorHAnsi" w:hAnsiTheme="minorHAnsi" w:cstheme="minorHAnsi"/>
          <w:highlight w:val="cyan"/>
        </w:rPr>
        <w:t>to externalize the</w:t>
      </w:r>
      <w:r w:rsidRPr="008E7BD4">
        <w:rPr>
          <w:rStyle w:val="StyleUnderline"/>
          <w:rFonts w:asciiTheme="minorHAnsi" w:hAnsiTheme="minorHAnsi" w:cstheme="minorHAnsi"/>
        </w:rPr>
        <w:t xml:space="preserve"> political </w:t>
      </w:r>
      <w:r w:rsidRPr="00526780">
        <w:rPr>
          <w:rStyle w:val="StyleUnderline"/>
          <w:rFonts w:asciiTheme="minorHAnsi" w:hAnsiTheme="minorHAnsi" w:cstheme="minorHAnsi"/>
          <w:highlight w:val="cyan"/>
        </w:rPr>
        <w:t>fallout</w:t>
      </w:r>
      <w:r w:rsidRPr="008E7BD4">
        <w:rPr>
          <w:rStyle w:val="StyleUnderline"/>
          <w:rFonts w:asciiTheme="minorHAnsi" w:hAnsiTheme="minorHAnsi" w:cstheme="minorHAnsi"/>
        </w:rPr>
        <w:t xml:space="preserve"> of the crisis increases the danger that international tensions </w:t>
      </w:r>
      <w:r w:rsidRPr="00526780">
        <w:rPr>
          <w:rStyle w:val="StyleUnderline"/>
          <w:rFonts w:asciiTheme="minorHAnsi" w:hAnsiTheme="minorHAnsi" w:cstheme="minorHAnsi"/>
          <w:highlight w:val="cyan"/>
        </w:rPr>
        <w:t xml:space="preserve">will </w:t>
      </w:r>
      <w:r w:rsidRPr="00526780">
        <w:rPr>
          <w:rStyle w:val="Emphasis"/>
          <w:rFonts w:asciiTheme="minorHAnsi" w:hAnsiTheme="minorHAnsi" w:cstheme="minorHAnsi"/>
          <w:highlight w:val="cyan"/>
        </w:rPr>
        <w:t>lead to war</w:t>
      </w:r>
      <w:r w:rsidRPr="008E7BD4">
        <w:rPr>
          <w:rStyle w:val="StyleUnderline"/>
          <w:rFonts w:asciiTheme="minorHAnsi" w:hAnsiTheme="minorHAnsi" w:cstheme="minorHAnsi"/>
        </w:rPr>
        <w:t xml:space="preserve">. Historically </w:t>
      </w:r>
      <w:r w:rsidRPr="00526780">
        <w:rPr>
          <w:rStyle w:val="StyleUnderline"/>
          <w:rFonts w:asciiTheme="minorHAnsi" w:hAnsiTheme="minorHAnsi" w:cstheme="minorHAnsi"/>
          <w:highlight w:val="cyan"/>
        </w:rPr>
        <w:t>wars</w:t>
      </w:r>
      <w:r w:rsidRPr="008E7BD4">
        <w:rPr>
          <w:rStyle w:val="StyleUnderline"/>
          <w:rFonts w:asciiTheme="minorHAnsi" w:hAnsiTheme="minorHAnsi" w:cstheme="minorHAnsi"/>
        </w:rPr>
        <w:t xml:space="preserve"> have pulled the capitalist system out of crisis while they serve to </w:t>
      </w:r>
      <w:r w:rsidRPr="00526780">
        <w:rPr>
          <w:rStyle w:val="Emphasis"/>
          <w:rFonts w:asciiTheme="minorHAnsi" w:hAnsiTheme="minorHAnsi" w:cstheme="minorHAnsi"/>
          <w:highlight w:val="cyan"/>
        </w:rPr>
        <w:t>deflect attention</w:t>
      </w:r>
      <w:r w:rsidRPr="00526780">
        <w:rPr>
          <w:rStyle w:val="StyleUnderline"/>
          <w:rFonts w:asciiTheme="minorHAnsi" w:hAnsiTheme="minorHAnsi" w:cstheme="minorHAnsi"/>
          <w:highlight w:val="cyan"/>
        </w:rPr>
        <w:t xml:space="preserve"> from</w:t>
      </w:r>
      <w:r w:rsidRPr="008E7BD4">
        <w:rPr>
          <w:rFonts w:asciiTheme="minorHAnsi" w:hAnsiTheme="minorHAnsi" w:cstheme="minorHAnsi"/>
          <w:sz w:val="16"/>
        </w:rPr>
        <w:t xml:space="preserve"> political tensions and </w:t>
      </w:r>
      <w:r w:rsidRPr="008E7BD4">
        <w:rPr>
          <w:rStyle w:val="StyleUnderline"/>
          <w:rFonts w:asciiTheme="minorHAnsi" w:hAnsiTheme="minorHAnsi" w:cstheme="minorHAnsi"/>
        </w:rPr>
        <w:t xml:space="preserve">problems of </w:t>
      </w:r>
      <w:r w:rsidRPr="00526780">
        <w:rPr>
          <w:rStyle w:val="StyleUnderline"/>
          <w:rFonts w:asciiTheme="minorHAnsi" w:hAnsiTheme="minorHAnsi" w:cstheme="minorHAnsi"/>
          <w:highlight w:val="cyan"/>
        </w:rPr>
        <w:t>legitimacy</w:t>
      </w:r>
      <w:r w:rsidRPr="008E7BD4">
        <w:rPr>
          <w:rStyle w:val="StyleUnderline"/>
          <w:rFonts w:asciiTheme="minorHAnsi" w:hAnsiTheme="minorHAnsi" w:cstheme="minorHAnsi"/>
        </w:rPr>
        <w:t>. The so-called “peace dividend” that was to result in demilitarization</w:t>
      </w:r>
      <w:r w:rsidRPr="008E7BD4">
        <w:rPr>
          <w:rFonts w:asciiTheme="minorHAnsi" w:hAnsiTheme="minorHAnsi" w:cstheme="minorHAnsi"/>
          <w:sz w:val="16"/>
        </w:rPr>
        <w:t xml:space="preserve"> when the original Cold War ended with the 1991 collapse of the Soviet Union </w:t>
      </w:r>
      <w:r w:rsidRPr="008E7BD4">
        <w:rPr>
          <w:rStyle w:val="StyleUnderline"/>
          <w:rFonts w:asciiTheme="minorHAnsi" w:hAnsiTheme="minorHAnsi" w:cstheme="minorHAnsi"/>
        </w:rPr>
        <w:t xml:space="preserve">evaporated almost overnight with the events of September 2001, which legitimated the </w:t>
      </w:r>
      <w:r w:rsidRPr="008E7BD4">
        <w:rPr>
          <w:rStyle w:val="Emphasis"/>
          <w:rFonts w:asciiTheme="minorHAnsi" w:hAnsiTheme="minorHAnsi" w:cstheme="minorHAnsi"/>
        </w:rPr>
        <w:t>sham “War on Terror”</w:t>
      </w:r>
      <w:r w:rsidRPr="008E7BD4">
        <w:rPr>
          <w:rFonts w:asciiTheme="minorHAnsi" w:hAnsiTheme="minorHAnsi" w:cstheme="minorHAnsi"/>
          <w:sz w:val="16"/>
        </w:rPr>
        <w:t xml:space="preserve"> as a new pretext for militarization and reactionary nationalism. US </w:t>
      </w:r>
      <w:r w:rsidRPr="008E7BD4">
        <w:rPr>
          <w:rStyle w:val="StyleUnderline"/>
          <w:rFonts w:asciiTheme="minorHAnsi" w:hAnsiTheme="minorHAnsi" w:cstheme="minorHAnsi"/>
        </w:rPr>
        <w:t xml:space="preserve">presidents historically reach their </w:t>
      </w:r>
      <w:r w:rsidRPr="008E7BD4">
        <w:rPr>
          <w:rStyle w:val="Emphasis"/>
          <w:rFonts w:asciiTheme="minorHAnsi" w:hAnsiTheme="minorHAnsi" w:cstheme="minorHAnsi"/>
        </w:rPr>
        <w:t>highest approval ratings</w:t>
      </w:r>
      <w:r w:rsidRPr="008E7BD4">
        <w:rPr>
          <w:rStyle w:val="StyleUnderline"/>
          <w:rFonts w:asciiTheme="minorHAnsi" w:hAnsiTheme="minorHAnsi" w:cstheme="minorHAnsi"/>
        </w:rPr>
        <w:t xml:space="preserve"> when they launch wars</w:t>
      </w:r>
      <w:r w:rsidRPr="008E7BD4">
        <w:rPr>
          <w:rFonts w:asciiTheme="minorHAnsi" w:hAnsiTheme="minorHAnsi" w:cstheme="minorHAnsi"/>
          <w:sz w:val="16"/>
        </w:rPr>
        <w:t xml:space="preserve">. George W. </w:t>
      </w:r>
      <w:r w:rsidRPr="008E7BD4">
        <w:rPr>
          <w:rStyle w:val="StyleUnderline"/>
          <w:rFonts w:asciiTheme="minorHAnsi" w:hAnsiTheme="minorHAnsi" w:cstheme="minorHAnsi"/>
        </w:rPr>
        <w:t>Bush reached an all-time-high of 90 percent in 2001 as his administration geared up to invade Afghanistan</w:t>
      </w:r>
      <w:r w:rsidRPr="008E7BD4">
        <w:rPr>
          <w:rFonts w:asciiTheme="minorHAnsi" w:hAnsiTheme="minorHAnsi" w:cstheme="minorHAnsi"/>
          <w:sz w:val="16"/>
        </w:rPr>
        <w:t>, and his father George H. W. Bush achieved an 89 percent approval rating in 1991, right as the US declared the end of its (first) invasion of Iraq and the “liberation of Kuwait.”</w:t>
      </w:r>
    </w:p>
    <w:p w14:paraId="04985362"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THE BATTLE FOR THE POST-PANDEMIC WORLD</w:t>
      </w:r>
    </w:p>
    <w:p w14:paraId="62C37FE3"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 xml:space="preserve">We are currently witnessing a </w:t>
      </w:r>
      <w:r w:rsidRPr="008E7BD4">
        <w:rPr>
          <w:rStyle w:val="Emphasis"/>
          <w:rFonts w:asciiTheme="minorHAnsi" w:hAnsiTheme="minorHAnsi" w:cstheme="minorHAnsi"/>
        </w:rPr>
        <w:t>radical restructuring</w:t>
      </w:r>
      <w:r w:rsidRPr="008E7BD4">
        <w:rPr>
          <w:rFonts w:asciiTheme="minorHAnsi" w:hAnsiTheme="minorHAnsi" w:cstheme="minorHAnsi"/>
          <w:sz w:val="16"/>
        </w:rPr>
        <w:t xml:space="preserve"> and transformation </w:t>
      </w:r>
      <w:r w:rsidRPr="008E7BD4">
        <w:rPr>
          <w:rStyle w:val="StyleUnderline"/>
          <w:rFonts w:asciiTheme="minorHAnsi" w:hAnsiTheme="minorHAnsi" w:cstheme="minorHAnsi"/>
        </w:rPr>
        <w:t xml:space="preserve">of global capitalism based on a much more </w:t>
      </w:r>
      <w:r w:rsidRPr="008E7BD4">
        <w:rPr>
          <w:rStyle w:val="Emphasis"/>
          <w:rFonts w:asciiTheme="minorHAnsi" w:hAnsiTheme="minorHAnsi" w:cstheme="minorHAnsi"/>
        </w:rPr>
        <w:t>advanced digitalization</w:t>
      </w:r>
      <w:r w:rsidRPr="008E7BD4">
        <w:rPr>
          <w:rStyle w:val="StyleUnderline"/>
          <w:rFonts w:asciiTheme="minorHAnsi" w:hAnsiTheme="minorHAnsi" w:cstheme="minorHAnsi"/>
        </w:rPr>
        <w:t xml:space="preserve"> of the entire global economy</w:t>
      </w:r>
      <w:r w:rsidRPr="008E7BD4">
        <w:rPr>
          <w:rFonts w:asciiTheme="minorHAnsi" w:hAnsiTheme="minorHAnsi" w:cstheme="minorHAnsi"/>
          <w:sz w:val="16"/>
        </w:rPr>
        <w:t xml:space="preserve"> and society. </w:t>
      </w:r>
      <w:r w:rsidRPr="008E7BD4">
        <w:rPr>
          <w:rStyle w:val="StyleUnderline"/>
          <w:rFonts w:asciiTheme="minorHAnsi" w:hAnsiTheme="minorHAnsi" w:cstheme="minorHAnsi"/>
        </w:rPr>
        <w:t>This process is driven by so-called fourth industrial revolution technologies</w:t>
      </w:r>
      <w:r w:rsidRPr="008E7BD4">
        <w:rPr>
          <w:rFonts w:asciiTheme="minorHAnsi" w:hAnsiTheme="minorHAnsi" w:cstheme="minorHAnsi"/>
          <w:sz w:val="16"/>
        </w:rPr>
        <w:t>, including artificial intelligence and machine learning, Big Data, autonomously driven land, air and sea vehicles, quantum and cloud computing, 5G bandwidth, bio- and nanotechnology and the Internet of Things, or IoT.</w:t>
      </w:r>
    </w:p>
    <w:p w14:paraId="010E0488" w14:textId="77777777" w:rsidR="00526780" w:rsidRPr="008E7BD4" w:rsidRDefault="00526780" w:rsidP="00526780">
      <w:pPr>
        <w:rPr>
          <w:rStyle w:val="StyleUnderline"/>
          <w:rFonts w:asciiTheme="minorHAnsi" w:hAnsiTheme="minorHAnsi" w:cstheme="minorHAnsi"/>
        </w:rPr>
      </w:pPr>
      <w:r w:rsidRPr="00526780">
        <w:rPr>
          <w:rStyle w:val="StyleUnderline"/>
          <w:rFonts w:asciiTheme="minorHAnsi" w:hAnsiTheme="minorHAnsi" w:cstheme="minorHAnsi"/>
          <w:highlight w:val="cyan"/>
        </w:rPr>
        <w:t>The crisis is</w:t>
      </w:r>
      <w:r w:rsidRPr="008E7BD4">
        <w:rPr>
          <w:rStyle w:val="StyleUnderline"/>
          <w:rFonts w:asciiTheme="minorHAnsi" w:hAnsiTheme="minorHAnsi" w:cstheme="minorHAnsi"/>
        </w:rPr>
        <w:t xml:space="preserve"> not only economic and political, but also </w:t>
      </w:r>
      <w:r w:rsidRPr="00526780">
        <w:rPr>
          <w:rStyle w:val="Emphasis"/>
          <w:rFonts w:asciiTheme="minorHAnsi" w:hAnsiTheme="minorHAnsi" w:cstheme="minorHAnsi"/>
          <w:highlight w:val="cyan"/>
        </w:rPr>
        <w:t>existential</w:t>
      </w:r>
      <w:r w:rsidRPr="00526780">
        <w:rPr>
          <w:rStyle w:val="StyleUnderline"/>
          <w:rFonts w:asciiTheme="minorHAnsi" w:hAnsiTheme="minorHAnsi" w:cstheme="minorHAnsi"/>
          <w:highlight w:val="cyan"/>
        </w:rPr>
        <w:t xml:space="preserve"> because</w:t>
      </w:r>
      <w:r w:rsidRPr="008E7BD4">
        <w:rPr>
          <w:rStyle w:val="StyleUnderline"/>
          <w:rFonts w:asciiTheme="minorHAnsi" w:hAnsiTheme="minorHAnsi" w:cstheme="minorHAnsi"/>
        </w:rPr>
        <w:t xml:space="preserve"> of the</w:t>
      </w:r>
      <w:r w:rsidRPr="008E7BD4">
        <w:rPr>
          <w:rStyle w:val="Emphasis"/>
          <w:rFonts w:asciiTheme="minorHAnsi" w:hAnsiTheme="minorHAnsi" w:cstheme="minorHAnsi"/>
        </w:rPr>
        <w:t xml:space="preserve"> threats of </w:t>
      </w:r>
      <w:r w:rsidRPr="00526780">
        <w:rPr>
          <w:rStyle w:val="Emphasis"/>
          <w:rFonts w:asciiTheme="minorHAnsi" w:hAnsiTheme="minorHAnsi" w:cstheme="minorHAnsi"/>
          <w:highlight w:val="cyan"/>
        </w:rPr>
        <w:t>ecological collapse and</w:t>
      </w:r>
      <w:r w:rsidRPr="008E7BD4">
        <w:rPr>
          <w:rStyle w:val="Emphasis"/>
          <w:rFonts w:asciiTheme="minorHAnsi" w:hAnsiTheme="minorHAnsi" w:cstheme="minorHAnsi"/>
        </w:rPr>
        <w:t xml:space="preserve"> nuclear </w:t>
      </w:r>
      <w:r w:rsidRPr="00526780">
        <w:rPr>
          <w:rStyle w:val="Emphasis"/>
          <w:rFonts w:asciiTheme="minorHAnsi" w:hAnsiTheme="minorHAnsi" w:cstheme="minorHAnsi"/>
          <w:highlight w:val="cyan"/>
        </w:rPr>
        <w:t>war</w:t>
      </w:r>
      <w:r w:rsidRPr="008E7BD4">
        <w:rPr>
          <w:rFonts w:asciiTheme="minorHAnsi" w:hAnsiTheme="minorHAnsi" w:cstheme="minorHAnsi"/>
          <w:sz w:val="16"/>
        </w:rPr>
        <w:t xml:space="preserve">, to which we must add the danger of future pandemics that may involve much </w:t>
      </w:r>
      <w:proofErr w:type="gramStart"/>
      <w:r w:rsidRPr="008E7BD4">
        <w:rPr>
          <w:rFonts w:asciiTheme="minorHAnsi" w:hAnsiTheme="minorHAnsi" w:cstheme="minorHAnsi"/>
          <w:sz w:val="16"/>
        </w:rPr>
        <w:t>deadlier</w:t>
      </w:r>
      <w:proofErr w:type="gramEnd"/>
      <w:r w:rsidRPr="008E7BD4">
        <w:rPr>
          <w:rFonts w:asciiTheme="minorHAnsi" w:hAnsiTheme="minorHAnsi" w:cstheme="minorHAnsi"/>
          <w:sz w:val="16"/>
        </w:rPr>
        <w:t xml:space="preserve"> microbes than coronaviruses. </w:t>
      </w:r>
      <w:r w:rsidRPr="008E7BD4">
        <w:rPr>
          <w:rStyle w:val="StyleUnderline"/>
          <w:rFonts w:asciiTheme="minorHAnsi" w:hAnsiTheme="minorHAnsi" w:cstheme="minorHAnsi"/>
        </w:rPr>
        <w:t>The pandemic lockdowns served as dry runs for how digitalization may allow the dominant groups</w:t>
      </w:r>
      <w:r w:rsidRPr="008E7BD4">
        <w:rPr>
          <w:rFonts w:asciiTheme="minorHAnsi" w:hAnsiTheme="minorHAnsi" w:cstheme="minorHAnsi"/>
          <w:sz w:val="16"/>
        </w:rPr>
        <w:t xml:space="preserve"> to step up restructuring time and space and </w:t>
      </w:r>
      <w:r w:rsidRPr="008E7BD4">
        <w:rPr>
          <w:rStyle w:val="StyleUnderline"/>
          <w:rFonts w:asciiTheme="minorHAnsi" w:hAnsiTheme="minorHAnsi" w:cstheme="minorHAnsi"/>
        </w:rPr>
        <w:t xml:space="preserve">to exercise </w:t>
      </w:r>
      <w:r w:rsidRPr="008E7BD4">
        <w:rPr>
          <w:rStyle w:val="Emphasis"/>
          <w:rFonts w:asciiTheme="minorHAnsi" w:hAnsiTheme="minorHAnsi" w:cstheme="minorHAnsi"/>
        </w:rPr>
        <w:t>greater control</w:t>
      </w:r>
      <w:r w:rsidRPr="008E7BD4">
        <w:rPr>
          <w:rStyle w:val="StyleUnderline"/>
          <w:rFonts w:asciiTheme="minorHAnsi" w:hAnsiTheme="minorHAnsi" w:cstheme="minorHAnsi"/>
        </w:rPr>
        <w:t xml:space="preserve"> over the global working class. The system is now pushing towards expansion through</w:t>
      </w:r>
      <w:r w:rsidRPr="008E7BD4">
        <w:rPr>
          <w:rFonts w:asciiTheme="minorHAnsi" w:hAnsiTheme="minorHAnsi" w:cstheme="minorHAnsi"/>
          <w:sz w:val="16"/>
        </w:rPr>
        <w:t xml:space="preserve"> militarization, </w:t>
      </w:r>
      <w:r w:rsidRPr="008E7BD4">
        <w:rPr>
          <w:rStyle w:val="StyleUnderline"/>
          <w:rFonts w:asciiTheme="minorHAnsi" w:hAnsiTheme="minorHAnsi" w:cstheme="minorHAnsi"/>
        </w:rPr>
        <w:t xml:space="preserve">wars and conflicts, through a new round of </w:t>
      </w:r>
      <w:r w:rsidRPr="008E7BD4">
        <w:rPr>
          <w:rStyle w:val="Emphasis"/>
          <w:rFonts w:asciiTheme="minorHAnsi" w:hAnsiTheme="minorHAnsi" w:cstheme="minorHAnsi"/>
        </w:rPr>
        <w:t>violent dispossession</w:t>
      </w:r>
      <w:r w:rsidRPr="008E7BD4">
        <w:rPr>
          <w:rStyle w:val="StyleUnderline"/>
          <w:rFonts w:asciiTheme="minorHAnsi" w:hAnsiTheme="minorHAnsi" w:cstheme="minorHAnsi"/>
        </w:rPr>
        <w:t xml:space="preserve"> and through further plunder of the state.</w:t>
      </w:r>
    </w:p>
    <w:p w14:paraId="11D07973"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 xml:space="preserve">The ruling classes are also using </w:t>
      </w:r>
      <w:proofErr w:type="gramStart"/>
      <w:r w:rsidRPr="008E7BD4">
        <w:rPr>
          <w:rStyle w:val="StyleUnderline"/>
          <w:rFonts w:asciiTheme="minorHAnsi" w:hAnsiTheme="minorHAnsi" w:cstheme="minorHAnsi"/>
        </w:rPr>
        <w:t>the health</w:t>
      </w:r>
      <w:proofErr w:type="gramEnd"/>
      <w:r w:rsidRPr="008E7BD4">
        <w:rPr>
          <w:rStyle w:val="StyleUnderline"/>
          <w:rFonts w:asciiTheme="minorHAnsi" w:hAnsiTheme="minorHAnsi" w:cstheme="minorHAnsi"/>
        </w:rPr>
        <w:t xml:space="preserve"> emergency to legitimate </w:t>
      </w:r>
      <w:r w:rsidRPr="008E7BD4">
        <w:rPr>
          <w:rStyle w:val="Emphasis"/>
          <w:rFonts w:asciiTheme="minorHAnsi" w:hAnsiTheme="minorHAnsi" w:cstheme="minorHAnsi"/>
        </w:rPr>
        <w:t>tighter control over restive populations</w:t>
      </w:r>
      <w:r w:rsidRPr="008E7BD4">
        <w:rPr>
          <w:rFonts w:asciiTheme="minorHAnsi" w:hAnsiTheme="minorHAnsi" w:cstheme="minorHAnsi"/>
          <w:sz w:val="16"/>
        </w:rPr>
        <w:t xml:space="preserve">. The changing social and economic conditions brought about by the pandemic and its aftermath are accelerating the process. </w:t>
      </w:r>
      <w:r w:rsidRPr="008E7BD4">
        <w:rPr>
          <w:rStyle w:val="StyleUnderline"/>
          <w:rFonts w:asciiTheme="minorHAnsi" w:hAnsiTheme="minorHAnsi" w:cstheme="minorHAnsi"/>
        </w:rPr>
        <w:t xml:space="preserve">These conditions have helped a new </w:t>
      </w:r>
      <w:proofErr w:type="gramStart"/>
      <w:r w:rsidRPr="008E7BD4">
        <w:rPr>
          <w:rStyle w:val="StyleUnderline"/>
          <w:rFonts w:asciiTheme="minorHAnsi" w:hAnsiTheme="minorHAnsi" w:cstheme="minorHAnsi"/>
        </w:rPr>
        <w:t>bloc</w:t>
      </w:r>
      <w:proofErr w:type="gramEnd"/>
      <w:r w:rsidRPr="008E7BD4">
        <w:rPr>
          <w:rStyle w:val="StyleUnderline"/>
          <w:rFonts w:asciiTheme="minorHAnsi" w:hAnsiTheme="minorHAnsi" w:cstheme="minorHAnsi"/>
        </w:rPr>
        <w:t xml:space="preserve"> of transnational capital</w:t>
      </w:r>
      <w:r w:rsidRPr="008E7BD4">
        <w:rPr>
          <w:rFonts w:asciiTheme="minorHAnsi" w:hAnsiTheme="minorHAnsi" w:cstheme="minorHAnsi"/>
          <w:sz w:val="16"/>
        </w:rPr>
        <w:t xml:space="preserve">, led by the giant tech companies, interwoven as they are with finance, pharmaceuticals and the military-industrial complex, to amass ever greater power and to consolidate its control over the commanding heights of the global economy. </w:t>
      </w:r>
      <w:r w:rsidRPr="008E7BD4">
        <w:rPr>
          <w:rStyle w:val="StyleUnderline"/>
          <w:rFonts w:asciiTheme="minorHAnsi" w:hAnsiTheme="minorHAnsi" w:cstheme="minorHAnsi"/>
        </w:rPr>
        <w:t xml:space="preserve">As restructuring proceeds, it heightens the concentration of capital worldwide, worsens social inequality </w:t>
      </w:r>
      <w:proofErr w:type="gramStart"/>
      <w:r w:rsidRPr="008E7BD4">
        <w:rPr>
          <w:rStyle w:val="StyleUnderline"/>
          <w:rFonts w:asciiTheme="minorHAnsi" w:hAnsiTheme="minorHAnsi" w:cstheme="minorHAnsi"/>
        </w:rPr>
        <w:t>and</w:t>
      </w:r>
      <w:r w:rsidRPr="008E7BD4">
        <w:rPr>
          <w:rFonts w:asciiTheme="minorHAnsi" w:hAnsiTheme="minorHAnsi" w:cstheme="minorHAnsi"/>
          <w:sz w:val="16"/>
        </w:rPr>
        <w:t xml:space="preserve"> also</w:t>
      </w:r>
      <w:proofErr w:type="gramEnd"/>
      <w:r w:rsidRPr="008E7BD4">
        <w:rPr>
          <w:rFonts w:asciiTheme="minorHAnsi" w:hAnsiTheme="minorHAnsi" w:cstheme="minorHAnsi"/>
          <w:sz w:val="16"/>
        </w:rPr>
        <w:t xml:space="preserve"> </w:t>
      </w:r>
      <w:r w:rsidRPr="008E7BD4">
        <w:rPr>
          <w:rStyle w:val="Emphasis"/>
          <w:rFonts w:asciiTheme="minorHAnsi" w:hAnsiTheme="minorHAnsi" w:cstheme="minorHAnsi"/>
        </w:rPr>
        <w:t>aggravates international tensions</w:t>
      </w:r>
      <w:r w:rsidRPr="008E7BD4">
        <w:rPr>
          <w:rFonts w:asciiTheme="minorHAnsi" w:hAnsiTheme="minorHAnsi" w:cstheme="minorHAnsi"/>
          <w:sz w:val="16"/>
        </w:rPr>
        <w:t xml:space="preserve"> and the dangers of military conflagration.</w:t>
      </w:r>
    </w:p>
    <w:p w14:paraId="05CFF26B"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 xml:space="preserve">In 2018, just seventeen global financial conglomerates collectively managed $41.1 trillion dollars — more than half the GDP of the entire planet. That same year, to reiterate, the richest one percent of humanity led by 36 million millionaires and 2,400 billionaires controlled more than half of the world’s wealth while the bottom 80 percent — nearly six billion people — had to make do with just five percent of this wealth. The result is devastation for </w:t>
      </w:r>
      <w:proofErr w:type="gramStart"/>
      <w:r w:rsidRPr="008E7BD4">
        <w:rPr>
          <w:rFonts w:asciiTheme="minorHAnsi" w:hAnsiTheme="minorHAnsi" w:cstheme="minorHAnsi"/>
          <w:sz w:val="16"/>
        </w:rPr>
        <w:t>the poor majority of</w:t>
      </w:r>
      <w:proofErr w:type="gramEnd"/>
      <w:r w:rsidRPr="008E7BD4">
        <w:rPr>
          <w:rFonts w:asciiTheme="minorHAnsi" w:hAnsiTheme="minorHAnsi" w:cstheme="minorHAnsi"/>
          <w:sz w:val="16"/>
        </w:rPr>
        <w:t xml:space="preserve"> humanity.</w:t>
      </w:r>
    </w:p>
    <w:p w14:paraId="1593B659" w14:textId="77777777" w:rsidR="00526780" w:rsidRPr="008E7BD4" w:rsidRDefault="00526780" w:rsidP="00526780">
      <w:pPr>
        <w:rPr>
          <w:rFonts w:asciiTheme="minorHAnsi" w:hAnsiTheme="minorHAnsi" w:cstheme="minorHAnsi"/>
          <w:sz w:val="16"/>
        </w:rPr>
      </w:pPr>
      <w:r w:rsidRPr="008E7BD4">
        <w:rPr>
          <w:rFonts w:asciiTheme="minorHAnsi" w:hAnsiTheme="minorHAnsi" w:cstheme="minorHAnsi"/>
          <w:sz w:val="16"/>
        </w:rPr>
        <w:t>Worldwide, 50 percent of all people live on less than $2.50 a day and a full 80 percent live on less than $10 per day. One in three people on the planet suffer from some form of malnutrition, nearly a billion go to bed hungry each night and another two billion suffer from food insecurity. Refugees from war, climate change, political repression and economic collapse already number into the hundreds of millions. The New Cold War will further immiserate this mass of humanity.</w:t>
      </w:r>
    </w:p>
    <w:p w14:paraId="5EC72A64" w14:textId="77777777" w:rsidR="00526780" w:rsidRPr="008E7BD4" w:rsidRDefault="00526780" w:rsidP="00526780">
      <w:pPr>
        <w:rPr>
          <w:rStyle w:val="StyleUnderline"/>
          <w:rFonts w:asciiTheme="minorHAnsi" w:hAnsiTheme="minorHAnsi" w:cstheme="minorHAnsi"/>
        </w:rPr>
      </w:pPr>
      <w:r w:rsidRPr="008E7BD4">
        <w:rPr>
          <w:rStyle w:val="StyleUnderline"/>
          <w:rFonts w:asciiTheme="minorHAnsi" w:hAnsiTheme="minorHAnsi" w:cstheme="minorHAnsi"/>
        </w:rPr>
        <w:t>Capitalist crises are times of intense social and class struggles. There has been a rapid political polarization in global society since 2008</w:t>
      </w:r>
      <w:r w:rsidRPr="008E7BD4">
        <w:rPr>
          <w:rFonts w:asciiTheme="minorHAnsi" w:hAnsiTheme="minorHAnsi" w:cstheme="minorHAnsi"/>
          <w:sz w:val="16"/>
        </w:rPr>
        <w:t xml:space="preserve"> between an insurgent </w:t>
      </w:r>
      <w:proofErr w:type="gramStart"/>
      <w:r w:rsidRPr="008E7BD4">
        <w:rPr>
          <w:rFonts w:asciiTheme="minorHAnsi" w:hAnsiTheme="minorHAnsi" w:cstheme="minorHAnsi"/>
          <w:sz w:val="16"/>
        </w:rPr>
        <w:t>far-right</w:t>
      </w:r>
      <w:proofErr w:type="gramEnd"/>
      <w:r w:rsidRPr="008E7BD4">
        <w:rPr>
          <w:rFonts w:asciiTheme="minorHAnsi" w:hAnsiTheme="minorHAnsi" w:cstheme="minorHAnsi"/>
          <w:sz w:val="16"/>
        </w:rPr>
        <w:t xml:space="preserve"> and an insurgent left. </w:t>
      </w:r>
      <w:r w:rsidRPr="008E7BD4">
        <w:rPr>
          <w:rStyle w:val="StyleUnderline"/>
          <w:rFonts w:asciiTheme="minorHAnsi" w:hAnsiTheme="minorHAnsi" w:cstheme="minorHAnsi"/>
        </w:rPr>
        <w:t xml:space="preserve">The ongoing crisis has </w:t>
      </w:r>
      <w:r w:rsidRPr="008E7BD4">
        <w:rPr>
          <w:rStyle w:val="Emphasis"/>
          <w:rFonts w:asciiTheme="minorHAnsi" w:hAnsiTheme="minorHAnsi" w:cstheme="minorHAnsi"/>
        </w:rPr>
        <w:t>incited popular revolts</w:t>
      </w:r>
      <w:r w:rsidRPr="008E7BD4">
        <w:rPr>
          <w:rStyle w:val="StyleUnderline"/>
          <w:rFonts w:asciiTheme="minorHAnsi" w:hAnsiTheme="minorHAnsi" w:cstheme="minorHAnsi"/>
        </w:rPr>
        <w:t>.</w:t>
      </w:r>
      <w:r w:rsidRPr="008E7BD4">
        <w:rPr>
          <w:rFonts w:asciiTheme="minorHAnsi" w:hAnsiTheme="minorHAnsi" w:cstheme="minorHAnsi"/>
          <w:sz w:val="16"/>
        </w:rPr>
        <w:t xml:space="preserve"> Workers, farmers and </w:t>
      </w:r>
      <w:r w:rsidRPr="008E7BD4">
        <w:rPr>
          <w:rStyle w:val="StyleUnderline"/>
          <w:rFonts w:asciiTheme="minorHAnsi" w:hAnsiTheme="minorHAnsi" w:cstheme="minorHAnsi"/>
        </w:rPr>
        <w:t>poor people have engaged in a wave of strikes and protests around the world</w:t>
      </w:r>
      <w:r w:rsidRPr="008E7BD4">
        <w:rPr>
          <w:rFonts w:asciiTheme="minorHAnsi" w:hAnsiTheme="minorHAnsi" w:cstheme="minorHAnsi"/>
          <w:sz w:val="16"/>
        </w:rPr>
        <w:t xml:space="preserve">. From Sudan to Chile, France to Thailand, South Africa to the United States, </w:t>
      </w:r>
      <w:r w:rsidRPr="008E7BD4">
        <w:rPr>
          <w:rStyle w:val="StyleUnderline"/>
          <w:rFonts w:asciiTheme="minorHAnsi" w:hAnsiTheme="minorHAnsi" w:cstheme="minorHAnsi"/>
        </w:rPr>
        <w:t>a “people’s spring” is breaking out everywhere.</w:t>
      </w:r>
      <w:r w:rsidRPr="008E7BD4">
        <w:rPr>
          <w:rFonts w:asciiTheme="minorHAnsi" w:hAnsiTheme="minorHAnsi" w:cstheme="minorHAnsi"/>
          <w:sz w:val="16"/>
        </w:rPr>
        <w:t xml:space="preserve"> But </w:t>
      </w:r>
      <w:r w:rsidRPr="008E7BD4">
        <w:rPr>
          <w:rStyle w:val="StyleUnderline"/>
          <w:rFonts w:asciiTheme="minorHAnsi" w:hAnsiTheme="minorHAnsi" w:cstheme="minorHAnsi"/>
        </w:rPr>
        <w:t xml:space="preserve">the crisis also animates </w:t>
      </w:r>
      <w:proofErr w:type="gramStart"/>
      <w:r w:rsidRPr="008E7BD4">
        <w:rPr>
          <w:rStyle w:val="StyleUnderline"/>
          <w:rFonts w:asciiTheme="minorHAnsi" w:hAnsiTheme="minorHAnsi" w:cstheme="minorHAnsi"/>
        </w:rPr>
        <w:t>far-right</w:t>
      </w:r>
      <w:proofErr w:type="gramEnd"/>
      <w:r w:rsidRPr="008E7BD4">
        <w:rPr>
          <w:rStyle w:val="StyleUnderline"/>
          <w:rFonts w:asciiTheme="minorHAnsi" w:hAnsiTheme="minorHAnsi" w:cstheme="minorHAnsi"/>
        </w:rPr>
        <w:t xml:space="preserve"> and neofascist forces that have surged in many countries</w:t>
      </w:r>
      <w:r w:rsidRPr="008E7BD4">
        <w:rPr>
          <w:rFonts w:asciiTheme="minorHAnsi" w:hAnsiTheme="minorHAnsi" w:cstheme="minorHAnsi"/>
          <w:sz w:val="16"/>
        </w:rPr>
        <w:t xml:space="preserve"> around the world and that sought to capitalize politically on the health calamity and its aftermath. </w:t>
      </w:r>
      <w:r w:rsidRPr="008E7BD4">
        <w:rPr>
          <w:rStyle w:val="StyleUnderline"/>
          <w:rFonts w:asciiTheme="minorHAnsi" w:hAnsiTheme="minorHAnsi" w:cstheme="minorHAnsi"/>
        </w:rPr>
        <w:t>Neo</w:t>
      </w:r>
      <w:r w:rsidRPr="00526780">
        <w:rPr>
          <w:rStyle w:val="StyleUnderline"/>
          <w:rFonts w:asciiTheme="minorHAnsi" w:hAnsiTheme="minorHAnsi" w:cstheme="minorHAnsi"/>
          <w:highlight w:val="cyan"/>
        </w:rPr>
        <w:t>fascist movements</w:t>
      </w:r>
      <w:r w:rsidRPr="008E7BD4">
        <w:rPr>
          <w:rStyle w:val="StyleUnderline"/>
          <w:rFonts w:asciiTheme="minorHAnsi" w:hAnsiTheme="minorHAnsi" w:cstheme="minorHAnsi"/>
        </w:rPr>
        <w:t xml:space="preserve"> and authoritarian and dictatorial regimes </w:t>
      </w:r>
      <w:r w:rsidRPr="00526780">
        <w:rPr>
          <w:rStyle w:val="StyleUnderline"/>
          <w:rFonts w:asciiTheme="minorHAnsi" w:hAnsiTheme="minorHAnsi" w:cstheme="minorHAnsi"/>
          <w:highlight w:val="cyan"/>
        </w:rPr>
        <w:t xml:space="preserve">have </w:t>
      </w:r>
      <w:r w:rsidRPr="00526780">
        <w:rPr>
          <w:rStyle w:val="Emphasis"/>
          <w:rFonts w:asciiTheme="minorHAnsi" w:hAnsiTheme="minorHAnsi" w:cstheme="minorHAnsi"/>
          <w:highlight w:val="cyan"/>
        </w:rPr>
        <w:t>proliferated</w:t>
      </w:r>
      <w:r w:rsidRPr="008E7BD4">
        <w:rPr>
          <w:rStyle w:val="Emphasis"/>
          <w:rFonts w:asciiTheme="minorHAnsi" w:hAnsiTheme="minorHAnsi" w:cstheme="minorHAnsi"/>
        </w:rPr>
        <w:t xml:space="preserve"> around the world</w:t>
      </w:r>
      <w:r w:rsidRPr="008E7BD4">
        <w:rPr>
          <w:rStyle w:val="StyleUnderline"/>
          <w:rFonts w:asciiTheme="minorHAnsi" w:hAnsiTheme="minorHAnsi" w:cstheme="minorHAnsi"/>
        </w:rPr>
        <w:t xml:space="preserve"> as democracy breaks down.</w:t>
      </w:r>
    </w:p>
    <w:p w14:paraId="19B22D69" w14:textId="77777777" w:rsidR="00526780" w:rsidRPr="008E7BD4" w:rsidRDefault="00526780" w:rsidP="00526780">
      <w:pPr>
        <w:rPr>
          <w:rFonts w:asciiTheme="minorHAnsi" w:hAnsiTheme="minorHAnsi" w:cstheme="minorHAnsi"/>
          <w:sz w:val="16"/>
        </w:rPr>
      </w:pPr>
      <w:r w:rsidRPr="008E7BD4">
        <w:rPr>
          <w:rStyle w:val="StyleUnderline"/>
          <w:rFonts w:asciiTheme="minorHAnsi" w:hAnsiTheme="minorHAnsi" w:cstheme="minorHAnsi"/>
        </w:rPr>
        <w:t>Such savage inequalities are explosive. They fuel mass protest by the oppressed and lead the ruling groups to deploy an ever more omnipresent global police state</w:t>
      </w:r>
      <w:r w:rsidRPr="008E7BD4">
        <w:rPr>
          <w:rFonts w:asciiTheme="minorHAnsi" w:hAnsiTheme="minorHAnsi" w:cstheme="minorHAnsi"/>
          <w:sz w:val="16"/>
        </w:rPr>
        <w:t xml:space="preserve"> to contain the rebellion of the global working and popular classes. </w:t>
      </w:r>
      <w:r w:rsidRPr="008E7BD4">
        <w:rPr>
          <w:rStyle w:val="StyleUnderline"/>
          <w:rFonts w:asciiTheme="minorHAnsi" w:hAnsiTheme="minorHAnsi" w:cstheme="minorHAnsi"/>
        </w:rPr>
        <w:t xml:space="preserve">Global capitalism is emerging from the pandemic in a </w:t>
      </w:r>
      <w:r w:rsidRPr="008E7BD4">
        <w:rPr>
          <w:rStyle w:val="Emphasis"/>
          <w:rFonts w:asciiTheme="minorHAnsi" w:hAnsiTheme="minorHAnsi" w:cstheme="minorHAnsi"/>
        </w:rPr>
        <w:t>dangerous new phase</w:t>
      </w:r>
      <w:r w:rsidRPr="008E7BD4">
        <w:rPr>
          <w:rStyle w:val="StyleUnderline"/>
          <w:rFonts w:asciiTheme="minorHAnsi" w:hAnsiTheme="minorHAnsi" w:cstheme="minorHAnsi"/>
        </w:rPr>
        <w:t>. The contradictions of this crisis-ridden system have reached the breaking point</w:t>
      </w:r>
      <w:r w:rsidRPr="008E7BD4">
        <w:rPr>
          <w:rFonts w:asciiTheme="minorHAnsi" w:hAnsiTheme="minorHAnsi" w:cstheme="minorHAnsi"/>
          <w:sz w:val="16"/>
        </w:rPr>
        <w:t>, placing the world into a perilous situation that borders on global civil war.</w:t>
      </w:r>
    </w:p>
    <w:p w14:paraId="6384E6AA" w14:textId="77777777" w:rsidR="00526780" w:rsidRPr="008E7BD4" w:rsidRDefault="00526780" w:rsidP="00526780">
      <w:pPr>
        <w:rPr>
          <w:rStyle w:val="Emphasis"/>
          <w:rFonts w:asciiTheme="minorHAnsi" w:hAnsiTheme="minorHAnsi" w:cstheme="minorHAnsi"/>
        </w:rPr>
      </w:pPr>
      <w:r w:rsidRPr="008E7BD4">
        <w:rPr>
          <w:rFonts w:asciiTheme="minorHAnsi" w:hAnsiTheme="minorHAnsi" w:cstheme="minorHAnsi"/>
          <w:sz w:val="16"/>
        </w:rPr>
        <w:t xml:space="preserve">The stakes could not be higher. </w:t>
      </w:r>
      <w:r w:rsidRPr="008E7BD4">
        <w:rPr>
          <w:rStyle w:val="StyleUnderline"/>
          <w:rFonts w:asciiTheme="minorHAnsi" w:hAnsiTheme="minorHAnsi" w:cstheme="minorHAnsi"/>
        </w:rPr>
        <w:t xml:space="preserve">The battle for the post-pandemic world is now being waged. </w:t>
      </w:r>
      <w:r w:rsidRPr="008E7BD4">
        <w:rPr>
          <w:rStyle w:val="Emphasis"/>
          <w:rFonts w:asciiTheme="minorHAnsi" w:hAnsiTheme="minorHAnsi" w:cstheme="minorHAnsi"/>
        </w:rPr>
        <w:t xml:space="preserve">Part of that battle is to expose </w:t>
      </w:r>
      <w:r w:rsidRPr="00526780">
        <w:rPr>
          <w:rStyle w:val="Emphasis"/>
          <w:rFonts w:asciiTheme="minorHAnsi" w:hAnsiTheme="minorHAnsi" w:cstheme="minorHAnsi"/>
          <w:highlight w:val="cyan"/>
        </w:rPr>
        <w:t>the New Cold War as a ruse</w:t>
      </w:r>
      <w:r w:rsidRPr="008E7BD4">
        <w:rPr>
          <w:rStyle w:val="Emphasis"/>
          <w:rFonts w:asciiTheme="minorHAnsi" w:hAnsiTheme="minorHAnsi" w:cstheme="minorHAnsi"/>
        </w:rPr>
        <w:t xml:space="preserve"> by the dominant groups </w:t>
      </w:r>
      <w:r w:rsidRPr="00526780">
        <w:rPr>
          <w:rStyle w:val="Emphasis"/>
          <w:rFonts w:asciiTheme="minorHAnsi" w:hAnsiTheme="minorHAnsi" w:cstheme="minorHAnsi"/>
          <w:highlight w:val="cyan"/>
        </w:rPr>
        <w:t>to deflect</w:t>
      </w:r>
      <w:r w:rsidRPr="008E7BD4">
        <w:rPr>
          <w:rStyle w:val="Emphasis"/>
          <w:rFonts w:asciiTheme="minorHAnsi" w:hAnsiTheme="minorHAnsi" w:cstheme="minorHAnsi"/>
        </w:rPr>
        <w:t xml:space="preserve"> our </w:t>
      </w:r>
      <w:r w:rsidRPr="00526780">
        <w:rPr>
          <w:rStyle w:val="Emphasis"/>
          <w:rFonts w:asciiTheme="minorHAnsi" w:hAnsiTheme="minorHAnsi" w:cstheme="minorHAnsi"/>
          <w:highlight w:val="cyan"/>
        </w:rPr>
        <w:t>attention from</w:t>
      </w:r>
      <w:r w:rsidRPr="008E7BD4">
        <w:rPr>
          <w:rStyle w:val="Emphasis"/>
          <w:rFonts w:asciiTheme="minorHAnsi" w:hAnsiTheme="minorHAnsi" w:cstheme="minorHAnsi"/>
        </w:rPr>
        <w:t xml:space="preserve"> the escalating </w:t>
      </w:r>
      <w:r w:rsidRPr="00526780">
        <w:rPr>
          <w:rStyle w:val="Emphasis"/>
          <w:rFonts w:asciiTheme="minorHAnsi" w:hAnsiTheme="minorHAnsi" w:cstheme="minorHAnsi"/>
          <w:highlight w:val="cyan"/>
        </w:rPr>
        <w:t>crisis of</w:t>
      </w:r>
      <w:r w:rsidRPr="008E7BD4">
        <w:rPr>
          <w:rStyle w:val="Emphasis"/>
          <w:rFonts w:asciiTheme="minorHAnsi" w:hAnsiTheme="minorHAnsi" w:cstheme="minorHAnsi"/>
        </w:rPr>
        <w:t xml:space="preserve"> global </w:t>
      </w:r>
      <w:r w:rsidRPr="00526780">
        <w:rPr>
          <w:rStyle w:val="Emphasis"/>
          <w:rFonts w:asciiTheme="minorHAnsi" w:hAnsiTheme="minorHAnsi" w:cstheme="minorHAnsi"/>
          <w:highlight w:val="cyan"/>
        </w:rPr>
        <w:t>capitalism</w:t>
      </w:r>
      <w:r w:rsidRPr="008E7BD4">
        <w:rPr>
          <w:rStyle w:val="Emphasis"/>
          <w:rFonts w:asciiTheme="minorHAnsi" w:hAnsiTheme="minorHAnsi" w:cstheme="minorHAnsi"/>
        </w:rPr>
        <w:t>.</w:t>
      </w:r>
    </w:p>
    <w:p w14:paraId="7C91F992" w14:textId="77777777" w:rsidR="00526780" w:rsidRPr="00DA42FD" w:rsidRDefault="00526780" w:rsidP="00526780">
      <w:pPr>
        <w:pStyle w:val="Heading4"/>
        <w:rPr>
          <w:szCs w:val="26"/>
        </w:rPr>
      </w:pPr>
      <w:r w:rsidRPr="00DA42FD">
        <w:rPr>
          <w:szCs w:val="26"/>
        </w:rPr>
        <w:t xml:space="preserve">The Taiwan impact is a </w:t>
      </w:r>
      <w:r w:rsidRPr="00DA42FD">
        <w:rPr>
          <w:szCs w:val="26"/>
          <w:u w:val="single"/>
        </w:rPr>
        <w:t>crisis of capitalism</w:t>
      </w:r>
      <w:r w:rsidRPr="00DA42FD">
        <w:rPr>
          <w:szCs w:val="26"/>
        </w:rPr>
        <w:t>.</w:t>
      </w:r>
    </w:p>
    <w:p w14:paraId="072052E0" w14:textId="77777777" w:rsidR="00526780" w:rsidRPr="008E7BD4" w:rsidRDefault="00526780" w:rsidP="00526780">
      <w:pPr>
        <w:rPr>
          <w:rStyle w:val="Style13ptBold"/>
          <w:b w:val="0"/>
          <w:bCs w:val="0"/>
          <w:sz w:val="22"/>
          <w:szCs w:val="20"/>
        </w:rPr>
      </w:pPr>
      <w:r w:rsidRPr="00DA42FD">
        <w:rPr>
          <w:rStyle w:val="Style13ptBold"/>
          <w:szCs w:val="26"/>
        </w:rPr>
        <w:t xml:space="preserve">Kolo 22 </w:t>
      </w:r>
      <w:r w:rsidRPr="008E7BD4">
        <w:rPr>
          <w:rStyle w:val="Style13ptBold"/>
          <w:b w:val="0"/>
          <w:bCs w:val="0"/>
          <w:sz w:val="22"/>
          <w:szCs w:val="20"/>
        </w:rPr>
        <w:t>[Vincent, author at ISA, “What’s Behind the Taiwan Strait Crisis,” September 1, 2022, https://internationalsocialist.net/en/2022/09/new-cold-war]</w:t>
      </w:r>
    </w:p>
    <w:p w14:paraId="7E180029" w14:textId="77777777" w:rsidR="00526780" w:rsidRPr="008E7BD4" w:rsidRDefault="00526780" w:rsidP="00526780">
      <w:pPr>
        <w:rPr>
          <w:sz w:val="16"/>
        </w:rPr>
      </w:pPr>
      <w:r w:rsidRPr="008E7BD4">
        <w:rPr>
          <w:sz w:val="16"/>
        </w:rPr>
        <w:t xml:space="preserve">Predictably, </w:t>
      </w:r>
      <w:r w:rsidRPr="008E7BD4">
        <w:rPr>
          <w:rStyle w:val="StyleUnderline"/>
        </w:rPr>
        <w:t xml:space="preserve">Pelosi’s trip brought forth a </w:t>
      </w:r>
      <w:r w:rsidRPr="008E7BD4">
        <w:rPr>
          <w:rStyle w:val="Emphasis"/>
        </w:rPr>
        <w:t>furious reaction</w:t>
      </w:r>
      <w:r w:rsidRPr="008E7BD4">
        <w:rPr>
          <w:rStyle w:val="StyleUnderline"/>
        </w:rPr>
        <w:t xml:space="preserve"> from Xi Jinping’s regime</w:t>
      </w:r>
      <w:r w:rsidRPr="008E7BD4">
        <w:rPr>
          <w:sz w:val="16"/>
        </w:rPr>
        <w:t xml:space="preserve"> in the form of China’s largest ever live-fire military drills. </w:t>
      </w:r>
      <w:r w:rsidRPr="008E7BD4">
        <w:rPr>
          <w:rStyle w:val="StyleUnderline"/>
        </w:rPr>
        <w:t>For a week, the PLA</w:t>
      </w:r>
      <w:r w:rsidRPr="008E7BD4">
        <w:rPr>
          <w:sz w:val="16"/>
        </w:rPr>
        <w:t xml:space="preserve"> (China’s military) </w:t>
      </w:r>
      <w:r w:rsidRPr="008E7BD4">
        <w:rPr>
          <w:rStyle w:val="StyleUnderline"/>
        </w:rPr>
        <w:t xml:space="preserve">simulated a </w:t>
      </w:r>
      <w:r w:rsidRPr="008E7BD4">
        <w:rPr>
          <w:rStyle w:val="Emphasis"/>
        </w:rPr>
        <w:t>blockade of Taiwan</w:t>
      </w:r>
      <w:r w:rsidRPr="008E7BD4">
        <w:rPr>
          <w:sz w:val="16"/>
        </w:rPr>
        <w:t>, deploying over 200 planes, 50 warships, and test-firing some of its latest ballistic missiles over the island. Although a</w:t>
      </w:r>
      <w:r w:rsidRPr="008E7BD4">
        <w:rPr>
          <w:rStyle w:val="StyleUnderline"/>
        </w:rPr>
        <w:t>t a much-reduced level, the CCP</w:t>
      </w:r>
      <w:r w:rsidRPr="008E7BD4">
        <w:rPr>
          <w:sz w:val="16"/>
        </w:rPr>
        <w:t xml:space="preserve"> (so-called Communist regime) </w:t>
      </w:r>
      <w:r w:rsidRPr="008E7BD4">
        <w:rPr>
          <w:rStyle w:val="StyleUnderline"/>
        </w:rPr>
        <w:t xml:space="preserve">has </w:t>
      </w:r>
      <w:r w:rsidRPr="008E7BD4">
        <w:rPr>
          <w:rStyle w:val="Emphasis"/>
        </w:rPr>
        <w:t>continued its military exercises</w:t>
      </w:r>
      <w:r w:rsidRPr="008E7BD4">
        <w:rPr>
          <w:sz w:val="16"/>
        </w:rPr>
        <w:t xml:space="preserve"> every day since, implying a “new normal” in its military posture.</w:t>
      </w:r>
    </w:p>
    <w:p w14:paraId="79CB2C36" w14:textId="77777777" w:rsidR="00526780" w:rsidRPr="008E7BD4" w:rsidRDefault="00526780" w:rsidP="00526780">
      <w:pPr>
        <w:rPr>
          <w:sz w:val="16"/>
        </w:rPr>
      </w:pPr>
      <w:r w:rsidRPr="008E7BD4">
        <w:rPr>
          <w:rStyle w:val="StyleUnderline"/>
        </w:rPr>
        <w:t>This show of force has “</w:t>
      </w:r>
      <w:r w:rsidRPr="008E7BD4">
        <w:rPr>
          <w:rStyle w:val="Emphasis"/>
        </w:rPr>
        <w:t>changed the status quo</w:t>
      </w:r>
      <w:r w:rsidRPr="008E7BD4">
        <w:rPr>
          <w:rStyle w:val="StyleUnderline"/>
        </w:rPr>
        <w:t>”</w:t>
      </w:r>
      <w:r w:rsidRPr="008E7BD4">
        <w:rPr>
          <w:sz w:val="16"/>
        </w:rPr>
        <w:t xml:space="preserve"> in the 180-kilometre Taiwan Strait according to </w:t>
      </w:r>
      <w:r w:rsidRPr="008E7BD4">
        <w:rPr>
          <w:rStyle w:val="StyleUnderline"/>
        </w:rPr>
        <w:t>numerous commentators</w:t>
      </w:r>
      <w:r w:rsidRPr="008E7BD4">
        <w:rPr>
          <w:sz w:val="16"/>
        </w:rPr>
        <w:t xml:space="preserve">. By this they </w:t>
      </w:r>
      <w:r w:rsidRPr="008E7BD4">
        <w:rPr>
          <w:rStyle w:val="StyleUnderline"/>
        </w:rPr>
        <w:t xml:space="preserve">mean it is now </w:t>
      </w:r>
      <w:r w:rsidRPr="008E7BD4">
        <w:rPr>
          <w:rStyle w:val="Emphasis"/>
        </w:rPr>
        <w:t>more difficult</w:t>
      </w:r>
      <w:r w:rsidRPr="008E7BD4">
        <w:rPr>
          <w:rStyle w:val="StyleUnderline"/>
        </w:rPr>
        <w:t xml:space="preserve"> for Taiwan</w:t>
      </w:r>
      <w:r w:rsidRPr="008E7BD4">
        <w:rPr>
          <w:sz w:val="16"/>
        </w:rPr>
        <w:t xml:space="preserve"> and its main military allies, the US and Japan, </w:t>
      </w:r>
      <w:r w:rsidRPr="008E7BD4">
        <w:rPr>
          <w:rStyle w:val="StyleUnderline"/>
        </w:rPr>
        <w:t xml:space="preserve">to </w:t>
      </w:r>
      <w:r w:rsidRPr="008E7BD4">
        <w:rPr>
          <w:rStyle w:val="Emphasis"/>
        </w:rPr>
        <w:t>thwart</w:t>
      </w:r>
      <w:r w:rsidRPr="008E7BD4">
        <w:rPr>
          <w:rStyle w:val="StyleUnderline"/>
        </w:rPr>
        <w:t xml:space="preserve"> a future Chinese attack</w:t>
      </w:r>
      <w:r w:rsidRPr="008E7BD4">
        <w:rPr>
          <w:sz w:val="16"/>
        </w:rPr>
        <w:t xml:space="preserve"> on the island.</w:t>
      </w:r>
    </w:p>
    <w:p w14:paraId="026C159F" w14:textId="77777777" w:rsidR="00526780" w:rsidRPr="008E7BD4" w:rsidRDefault="00526780" w:rsidP="00526780">
      <w:pPr>
        <w:rPr>
          <w:rStyle w:val="Emphasis"/>
        </w:rPr>
      </w:pPr>
      <w:r w:rsidRPr="008E7BD4">
        <w:rPr>
          <w:sz w:val="16"/>
        </w:rPr>
        <w:t xml:space="preserve">Following just six months after Russia’s invasion of Ukraine, </w:t>
      </w:r>
      <w:r w:rsidRPr="008E7BD4">
        <w:rPr>
          <w:rStyle w:val="StyleUnderline"/>
        </w:rPr>
        <w:t xml:space="preserve">the sharp </w:t>
      </w:r>
      <w:r w:rsidRPr="00526780">
        <w:rPr>
          <w:rStyle w:val="StyleUnderline"/>
          <w:highlight w:val="cyan"/>
        </w:rPr>
        <w:t>escalation of tensions</w:t>
      </w:r>
      <w:r w:rsidRPr="008E7BD4">
        <w:rPr>
          <w:rStyle w:val="StyleUnderline"/>
        </w:rPr>
        <w:t xml:space="preserve"> between Beijing and Washington has raised fears that the world could be on the brink of</w:t>
      </w:r>
      <w:r w:rsidRPr="008E7BD4">
        <w:rPr>
          <w:sz w:val="16"/>
        </w:rPr>
        <w:t xml:space="preserve"> a new and potentially even more devastating </w:t>
      </w:r>
      <w:r w:rsidRPr="008E7BD4">
        <w:rPr>
          <w:rStyle w:val="StyleUnderline"/>
        </w:rPr>
        <w:t>war</w:t>
      </w:r>
      <w:r w:rsidRPr="008E7BD4">
        <w:rPr>
          <w:sz w:val="16"/>
        </w:rPr>
        <w:t xml:space="preserve">. Thankfully, </w:t>
      </w:r>
      <w:r w:rsidRPr="008E7BD4">
        <w:rPr>
          <w:rStyle w:val="StyleUnderline"/>
        </w:rPr>
        <w:t xml:space="preserve">that scenario </w:t>
      </w:r>
      <w:r w:rsidRPr="00526780">
        <w:rPr>
          <w:rStyle w:val="StyleUnderline"/>
          <w:highlight w:val="cyan"/>
        </w:rPr>
        <w:t>is</w:t>
      </w:r>
      <w:r w:rsidRPr="008E7BD4">
        <w:rPr>
          <w:rStyle w:val="StyleUnderline"/>
        </w:rPr>
        <w:t xml:space="preserve"> </w:t>
      </w:r>
      <w:r w:rsidRPr="008E7BD4">
        <w:rPr>
          <w:rStyle w:val="Emphasis"/>
        </w:rPr>
        <w:t>not realistic</w:t>
      </w:r>
      <w:r w:rsidRPr="008E7BD4">
        <w:rPr>
          <w:rStyle w:val="StyleUnderline"/>
        </w:rPr>
        <w:t xml:space="preserve"> in the </w:t>
      </w:r>
      <w:proofErr w:type="gramStart"/>
      <w:r w:rsidRPr="008E7BD4">
        <w:rPr>
          <w:rStyle w:val="StyleUnderline"/>
        </w:rPr>
        <w:t>short-term</w:t>
      </w:r>
      <w:proofErr w:type="gramEnd"/>
      <w:r w:rsidRPr="008E7BD4">
        <w:rPr>
          <w:sz w:val="16"/>
        </w:rPr>
        <w:t xml:space="preserve">. But </w:t>
      </w:r>
      <w:proofErr w:type="gramStart"/>
      <w:r w:rsidRPr="00526780">
        <w:rPr>
          <w:rStyle w:val="StyleUnderline"/>
          <w:highlight w:val="cyan"/>
        </w:rPr>
        <w:t>on the basis of</w:t>
      </w:r>
      <w:proofErr w:type="gramEnd"/>
      <w:r w:rsidRPr="00526780">
        <w:rPr>
          <w:rStyle w:val="StyleUnderline"/>
          <w:highlight w:val="cyan"/>
        </w:rPr>
        <w:t xml:space="preserve"> </w:t>
      </w:r>
      <w:r w:rsidRPr="00526780">
        <w:rPr>
          <w:rStyle w:val="Emphasis"/>
          <w:highlight w:val="cyan"/>
        </w:rPr>
        <w:t xml:space="preserve">crisis-ridden </w:t>
      </w:r>
      <w:proofErr w:type="gramStart"/>
      <w:r w:rsidRPr="00526780">
        <w:rPr>
          <w:rStyle w:val="Emphasis"/>
          <w:highlight w:val="cyan"/>
        </w:rPr>
        <w:t>capitalism</w:t>
      </w:r>
      <w:proofErr w:type="gramEnd"/>
      <w:r w:rsidRPr="008E7BD4">
        <w:rPr>
          <w:rStyle w:val="StyleUnderline"/>
        </w:rPr>
        <w:t xml:space="preserve"> a fragile and </w:t>
      </w:r>
      <w:r w:rsidRPr="008E7BD4">
        <w:rPr>
          <w:rStyle w:val="Emphasis"/>
        </w:rPr>
        <w:t xml:space="preserve">constantly </w:t>
      </w:r>
      <w:r w:rsidRPr="00526780">
        <w:rPr>
          <w:rStyle w:val="Emphasis"/>
          <w:highlight w:val="cyan"/>
        </w:rPr>
        <w:t>dangerous ‘status quo’ is the best</w:t>
      </w:r>
      <w:r w:rsidRPr="008E7BD4">
        <w:rPr>
          <w:rStyle w:val="Emphasis"/>
        </w:rPr>
        <w:t xml:space="preserve"> </w:t>
      </w:r>
      <w:r w:rsidRPr="00526780">
        <w:rPr>
          <w:rStyle w:val="Emphasis"/>
          <w:highlight w:val="cyan"/>
        </w:rPr>
        <w:t>that can be hoped for.</w:t>
      </w:r>
    </w:p>
    <w:p w14:paraId="07862DF0" w14:textId="77777777" w:rsidR="00526780" w:rsidRPr="008E7BD4" w:rsidRDefault="00526780" w:rsidP="00526780">
      <w:pPr>
        <w:rPr>
          <w:sz w:val="16"/>
        </w:rPr>
      </w:pPr>
      <w:r w:rsidRPr="008E7BD4">
        <w:rPr>
          <w:sz w:val="16"/>
        </w:rPr>
        <w:t xml:space="preserve">The </w:t>
      </w:r>
      <w:r w:rsidRPr="00526780">
        <w:rPr>
          <w:rStyle w:val="Emphasis"/>
          <w:highlight w:val="cyan"/>
        </w:rPr>
        <w:t>imperialist</w:t>
      </w:r>
      <w:r w:rsidRPr="008E7BD4">
        <w:rPr>
          <w:rStyle w:val="Emphasis"/>
        </w:rPr>
        <w:t xml:space="preserve"> power</w:t>
      </w:r>
      <w:r w:rsidRPr="008E7BD4">
        <w:rPr>
          <w:rStyle w:val="StyleUnderline"/>
        </w:rPr>
        <w:t xml:space="preserve"> </w:t>
      </w:r>
      <w:r w:rsidRPr="00526780">
        <w:rPr>
          <w:rStyle w:val="StyleUnderline"/>
          <w:highlight w:val="cyan"/>
        </w:rPr>
        <w:t>struggle</w:t>
      </w:r>
      <w:r w:rsidRPr="008E7BD4">
        <w:rPr>
          <w:rStyle w:val="StyleUnderline"/>
        </w:rPr>
        <w:t xml:space="preserve"> between two increasingly unstable capitalist superpowers </w:t>
      </w:r>
      <w:r w:rsidRPr="00526780">
        <w:rPr>
          <w:rStyle w:val="StyleUnderline"/>
          <w:highlight w:val="cyan"/>
        </w:rPr>
        <w:t>is the</w:t>
      </w:r>
      <w:r w:rsidRPr="008E7BD4">
        <w:rPr>
          <w:rStyle w:val="StyleUnderline"/>
        </w:rPr>
        <w:t xml:space="preserve"> </w:t>
      </w:r>
      <w:r w:rsidRPr="008E7BD4">
        <w:rPr>
          <w:rStyle w:val="Emphasis"/>
        </w:rPr>
        <w:t xml:space="preserve">main </w:t>
      </w:r>
      <w:r w:rsidRPr="00526780">
        <w:rPr>
          <w:rStyle w:val="Emphasis"/>
          <w:highlight w:val="cyan"/>
        </w:rPr>
        <w:t>driver</w:t>
      </w:r>
      <w:r w:rsidRPr="008E7BD4">
        <w:rPr>
          <w:rStyle w:val="Emphasis"/>
        </w:rPr>
        <w:t xml:space="preserve"> </w:t>
      </w:r>
      <w:r w:rsidRPr="008E7BD4">
        <w:rPr>
          <w:rStyle w:val="StyleUnderline"/>
        </w:rPr>
        <w:t>of global events</w:t>
      </w:r>
      <w:r w:rsidRPr="008E7BD4">
        <w:rPr>
          <w:sz w:val="16"/>
        </w:rPr>
        <w:t xml:space="preserve">, and the latest crisis in the Taiwan Strait shows that </w:t>
      </w:r>
      <w:r w:rsidRPr="008E7BD4">
        <w:rPr>
          <w:rStyle w:val="StyleUnderline"/>
        </w:rPr>
        <w:t>neither</w:t>
      </w:r>
      <w:r w:rsidRPr="008E7BD4">
        <w:rPr>
          <w:sz w:val="16"/>
        </w:rPr>
        <w:t xml:space="preserve"> the American </w:t>
      </w:r>
      <w:proofErr w:type="gramStart"/>
      <w:r w:rsidRPr="008E7BD4">
        <w:rPr>
          <w:sz w:val="16"/>
        </w:rPr>
        <w:t>or</w:t>
      </w:r>
      <w:proofErr w:type="gramEnd"/>
      <w:r w:rsidRPr="008E7BD4">
        <w:rPr>
          <w:sz w:val="16"/>
        </w:rPr>
        <w:t xml:space="preserve"> Chinese </w:t>
      </w:r>
      <w:r w:rsidRPr="008E7BD4">
        <w:rPr>
          <w:rStyle w:val="StyleUnderline"/>
        </w:rPr>
        <w:t>governments are in full control</w:t>
      </w:r>
      <w:r w:rsidRPr="008E7BD4">
        <w:rPr>
          <w:sz w:val="16"/>
        </w:rPr>
        <w:t xml:space="preserve"> of processes. </w:t>
      </w:r>
      <w:r w:rsidRPr="008E7BD4">
        <w:rPr>
          <w:rStyle w:val="StyleUnderline"/>
        </w:rPr>
        <w:t xml:space="preserve">The military and diplomatic </w:t>
      </w:r>
      <w:r w:rsidRPr="00526780">
        <w:rPr>
          <w:rStyle w:val="StyleUnderline"/>
          <w:highlight w:val="cyan"/>
        </w:rPr>
        <w:t>stances</w:t>
      </w:r>
      <w:r w:rsidRPr="008E7BD4">
        <w:rPr>
          <w:rStyle w:val="StyleUnderline"/>
        </w:rPr>
        <w:t xml:space="preserve"> of both regimes </w:t>
      </w:r>
      <w:r w:rsidRPr="00526780">
        <w:rPr>
          <w:rStyle w:val="StyleUnderline"/>
          <w:highlight w:val="cyan"/>
        </w:rPr>
        <w:t>are</w:t>
      </w:r>
      <w:r w:rsidRPr="008E7BD4">
        <w:rPr>
          <w:rStyle w:val="StyleUnderline"/>
        </w:rPr>
        <w:t xml:space="preserve"> </w:t>
      </w:r>
      <w:r w:rsidRPr="008E7BD4">
        <w:rPr>
          <w:rStyle w:val="Emphasis"/>
        </w:rPr>
        <w:t xml:space="preserve">heavily </w:t>
      </w:r>
      <w:r w:rsidRPr="00526780">
        <w:rPr>
          <w:rStyle w:val="Emphasis"/>
          <w:highlight w:val="cyan"/>
        </w:rPr>
        <w:t>influenced by crisis conditions</w:t>
      </w:r>
      <w:r w:rsidRPr="008E7BD4">
        <w:rPr>
          <w:rStyle w:val="StyleUnderline"/>
        </w:rPr>
        <w:t xml:space="preserve"> at home.</w:t>
      </w:r>
    </w:p>
    <w:p w14:paraId="419CF401" w14:textId="77777777" w:rsidR="00526780" w:rsidRPr="008E7BD4" w:rsidRDefault="00526780" w:rsidP="00526780">
      <w:pPr>
        <w:rPr>
          <w:sz w:val="16"/>
        </w:rPr>
      </w:pPr>
      <w:r w:rsidRPr="008E7BD4">
        <w:rPr>
          <w:sz w:val="16"/>
        </w:rPr>
        <w:t>Unstable regimes</w:t>
      </w:r>
    </w:p>
    <w:p w14:paraId="3D49B474" w14:textId="77777777" w:rsidR="00526780" w:rsidRPr="008E7BD4" w:rsidRDefault="00526780" w:rsidP="00526780">
      <w:pPr>
        <w:rPr>
          <w:sz w:val="16"/>
        </w:rPr>
      </w:pPr>
      <w:r w:rsidRPr="008E7BD4">
        <w:rPr>
          <w:sz w:val="16"/>
        </w:rPr>
        <w:t>Biden and the Pentagon advised Pelosi not to go to Taiwan because they wanted to avoid an escalation of tensions at this time. For different reasons a temporary “time out” in the cycle of Cold War escalation would have suited both sides. For Biden, there is the dismal state of the US economy as his Democratic Party risks losing control of Congress in November’s elections, and the pressure to hold together his European allies for a long proxy war against Russia over Ukraine.</w:t>
      </w:r>
    </w:p>
    <w:p w14:paraId="4F9C987C" w14:textId="77777777" w:rsidR="00526780" w:rsidRPr="008E7BD4" w:rsidRDefault="00526780" w:rsidP="00526780">
      <w:pPr>
        <w:rPr>
          <w:sz w:val="16"/>
        </w:rPr>
      </w:pPr>
      <w:r w:rsidRPr="008E7BD4">
        <w:rPr>
          <w:sz w:val="16"/>
        </w:rPr>
        <w:t>Xi’s difficulties are even greater. They include a Japanese-style property crash, shrinking population, an insane self-imposed Covid nightmare (authorities in the coastal city of Xiamen are now testing fish for Covid) and Xi’s ill-timed “alliance” with Putin. Therefore, although the Chinese regime sees taking control of Taiwan as one of its historic missions, it too did not want to escalate tensions at this juncture.</w:t>
      </w:r>
    </w:p>
    <w:p w14:paraId="4592BECA" w14:textId="77777777" w:rsidR="00526780" w:rsidRPr="008E7BD4" w:rsidRDefault="00526780" w:rsidP="00526780">
      <w:pPr>
        <w:rPr>
          <w:sz w:val="16"/>
        </w:rPr>
      </w:pPr>
      <w:r w:rsidRPr="008E7BD4">
        <w:rPr>
          <w:sz w:val="16"/>
        </w:rPr>
        <w:t xml:space="preserve">But </w:t>
      </w:r>
      <w:r w:rsidRPr="008E7BD4">
        <w:rPr>
          <w:rStyle w:val="StyleUnderline"/>
        </w:rPr>
        <w:t xml:space="preserve">once Pelosi’s visit became public, the US government had to get behind her or </w:t>
      </w:r>
      <w:r w:rsidRPr="008E7BD4">
        <w:rPr>
          <w:rStyle w:val="Emphasis"/>
        </w:rPr>
        <w:t>face accusations</w:t>
      </w:r>
      <w:r w:rsidRPr="008E7BD4">
        <w:rPr>
          <w:rStyle w:val="StyleUnderline"/>
        </w:rPr>
        <w:t xml:space="preserve"> of caving in to Chinese threats. Xi was</w:t>
      </w:r>
      <w:r w:rsidRPr="008E7BD4">
        <w:rPr>
          <w:sz w:val="16"/>
        </w:rPr>
        <w:t xml:space="preserve"> similarly </w:t>
      </w:r>
      <w:r w:rsidRPr="008E7BD4">
        <w:rPr>
          <w:rStyle w:val="StyleUnderline"/>
        </w:rPr>
        <w:t>backed into a corner, with no option but to escalate or risk being seen as “</w:t>
      </w:r>
      <w:r w:rsidRPr="008E7BD4">
        <w:rPr>
          <w:rStyle w:val="Emphasis"/>
        </w:rPr>
        <w:t>weak</w:t>
      </w:r>
      <w:r w:rsidRPr="008E7BD4">
        <w:rPr>
          <w:rStyle w:val="StyleUnderline"/>
        </w:rPr>
        <w:t>”</w:t>
      </w:r>
      <w:r w:rsidRPr="008E7BD4">
        <w:rPr>
          <w:sz w:val="16"/>
        </w:rPr>
        <w:t xml:space="preserve"> at a crucial moment, barely two months before his elevation to lifetime ruler.</w:t>
      </w:r>
    </w:p>
    <w:p w14:paraId="29AE1AE2" w14:textId="77777777" w:rsidR="00526780" w:rsidRPr="008E7BD4" w:rsidRDefault="00526780" w:rsidP="00526780">
      <w:pPr>
        <w:rPr>
          <w:sz w:val="16"/>
        </w:rPr>
      </w:pPr>
      <w:r w:rsidRPr="008E7BD4">
        <w:rPr>
          <w:sz w:val="16"/>
        </w:rPr>
        <w:t xml:space="preserve">Among Taiwan’s 23 million people, the Chinese </w:t>
      </w:r>
      <w:r w:rsidRPr="008E7BD4">
        <w:rPr>
          <w:rStyle w:val="StyleUnderline"/>
        </w:rPr>
        <w:t xml:space="preserve">military </w:t>
      </w:r>
      <w:r w:rsidRPr="00526780">
        <w:rPr>
          <w:rStyle w:val="StyleUnderline"/>
          <w:highlight w:val="cyan"/>
        </w:rPr>
        <w:t>drills</w:t>
      </w:r>
      <w:r w:rsidRPr="008E7BD4">
        <w:rPr>
          <w:rStyle w:val="StyleUnderline"/>
        </w:rPr>
        <w:t xml:space="preserve"> will backfire by </w:t>
      </w:r>
      <w:r w:rsidRPr="00526780">
        <w:rPr>
          <w:rStyle w:val="StyleUnderline"/>
          <w:highlight w:val="cyan"/>
        </w:rPr>
        <w:t>reinforc</w:t>
      </w:r>
      <w:r w:rsidRPr="008E7BD4">
        <w:rPr>
          <w:rStyle w:val="StyleUnderline"/>
        </w:rPr>
        <w:t xml:space="preserve">ing </w:t>
      </w:r>
      <w:r w:rsidRPr="008E7BD4">
        <w:rPr>
          <w:rStyle w:val="Emphasis"/>
        </w:rPr>
        <w:t xml:space="preserve">mass </w:t>
      </w:r>
      <w:r w:rsidRPr="00526780">
        <w:rPr>
          <w:rStyle w:val="Emphasis"/>
          <w:highlight w:val="cyan"/>
        </w:rPr>
        <w:t>opposition</w:t>
      </w:r>
      <w:r w:rsidRPr="00526780">
        <w:rPr>
          <w:rStyle w:val="StyleUnderline"/>
          <w:highlight w:val="cyan"/>
        </w:rPr>
        <w:t xml:space="preserve"> to</w:t>
      </w:r>
      <w:r w:rsidRPr="008E7BD4">
        <w:rPr>
          <w:sz w:val="16"/>
        </w:rPr>
        <w:t xml:space="preserve"> any idea of </w:t>
      </w:r>
      <w:r w:rsidRPr="00526780">
        <w:rPr>
          <w:rStyle w:val="StyleUnderline"/>
          <w:highlight w:val="cyan"/>
        </w:rPr>
        <w:t>unification</w:t>
      </w:r>
      <w:r w:rsidRPr="008E7BD4">
        <w:rPr>
          <w:sz w:val="16"/>
        </w:rPr>
        <w:t xml:space="preserve"> with China. In the wake of Russia’s invasion of Ukraine polls show 73 percent of Taiwan’s population are willing to take up arms against a Chinese invasion. Riding this wave, </w:t>
      </w:r>
      <w:r w:rsidRPr="00526780">
        <w:rPr>
          <w:rStyle w:val="StyleUnderline"/>
          <w:highlight w:val="cyan"/>
        </w:rPr>
        <w:t>Taiwan</w:t>
      </w:r>
      <w:r w:rsidRPr="008E7BD4">
        <w:rPr>
          <w:rStyle w:val="StyleUnderline"/>
        </w:rPr>
        <w:t>’s pro-US Democratic Progressive Party</w:t>
      </w:r>
      <w:r w:rsidRPr="008E7BD4">
        <w:rPr>
          <w:sz w:val="16"/>
        </w:rPr>
        <w:t xml:space="preserve"> (DPP) government has just </w:t>
      </w:r>
      <w:r w:rsidRPr="008E7BD4">
        <w:rPr>
          <w:rStyle w:val="StyleUnderline"/>
        </w:rPr>
        <w:t xml:space="preserve">announced a </w:t>
      </w:r>
      <w:r w:rsidRPr="008E7BD4">
        <w:rPr>
          <w:rStyle w:val="Emphasis"/>
        </w:rPr>
        <w:t xml:space="preserve">sharp </w:t>
      </w:r>
      <w:r w:rsidRPr="00526780">
        <w:rPr>
          <w:rStyle w:val="Emphasis"/>
          <w:highlight w:val="cyan"/>
        </w:rPr>
        <w:t>increase</w:t>
      </w:r>
      <w:r w:rsidRPr="008E7BD4">
        <w:rPr>
          <w:rStyle w:val="StyleUnderline"/>
        </w:rPr>
        <w:t xml:space="preserve"> in </w:t>
      </w:r>
      <w:r w:rsidRPr="00526780">
        <w:rPr>
          <w:rStyle w:val="StyleUnderline"/>
          <w:highlight w:val="cyan"/>
        </w:rPr>
        <w:t>its military budget</w:t>
      </w:r>
      <w:r w:rsidRPr="008E7BD4">
        <w:rPr>
          <w:sz w:val="16"/>
        </w:rPr>
        <w:t xml:space="preserve"> for next year by almost 14 percent. </w:t>
      </w:r>
      <w:r w:rsidRPr="008E7BD4">
        <w:rPr>
          <w:rStyle w:val="StyleUnderline"/>
        </w:rPr>
        <w:t xml:space="preserve">The US </w:t>
      </w:r>
      <w:r w:rsidRPr="008E7BD4">
        <w:rPr>
          <w:rStyle w:val="Emphasis"/>
        </w:rPr>
        <w:t>arms industry</w:t>
      </w:r>
      <w:r w:rsidRPr="008E7BD4">
        <w:rPr>
          <w:sz w:val="16"/>
        </w:rPr>
        <w:t xml:space="preserve">, which supplies three-quarters of Taiwan’s weapons, </w:t>
      </w:r>
      <w:r w:rsidRPr="008E7BD4">
        <w:rPr>
          <w:rStyle w:val="StyleUnderline"/>
        </w:rPr>
        <w:t xml:space="preserve">is </w:t>
      </w:r>
      <w:r w:rsidRPr="008E7BD4">
        <w:rPr>
          <w:rStyle w:val="Emphasis"/>
        </w:rPr>
        <w:t>licking its lips</w:t>
      </w:r>
      <w:r w:rsidRPr="008E7BD4">
        <w:rPr>
          <w:rStyle w:val="StyleUnderline"/>
        </w:rPr>
        <w:t xml:space="preserve"> in anticipation</w:t>
      </w:r>
      <w:r w:rsidRPr="008E7BD4">
        <w:rPr>
          <w:sz w:val="16"/>
        </w:rPr>
        <w:t>.</w:t>
      </w:r>
    </w:p>
    <w:p w14:paraId="174A1F3B" w14:textId="77777777" w:rsidR="00526780" w:rsidRPr="008E7BD4" w:rsidRDefault="00526780" w:rsidP="00526780">
      <w:pPr>
        <w:rPr>
          <w:sz w:val="16"/>
        </w:rPr>
      </w:pPr>
      <w:r w:rsidRPr="008E7BD4">
        <w:rPr>
          <w:sz w:val="16"/>
        </w:rPr>
        <w:t xml:space="preserve">Just as Putin miscalculated on an epic scale, failing to recognize the national question in Ukraine, which has been a decisive factor behind Russia’s disastrous military showing, </w:t>
      </w:r>
      <w:r w:rsidRPr="008E7BD4">
        <w:rPr>
          <w:rStyle w:val="StyleUnderline"/>
        </w:rPr>
        <w:t>Xi’s aggressive</w:t>
      </w:r>
      <w:r w:rsidRPr="008E7BD4">
        <w:rPr>
          <w:sz w:val="16"/>
        </w:rPr>
        <w:t xml:space="preserve"> “wolf warrior” </w:t>
      </w:r>
      <w:r w:rsidRPr="008E7BD4">
        <w:rPr>
          <w:rStyle w:val="StyleUnderline"/>
        </w:rPr>
        <w:t>stance</w:t>
      </w:r>
      <w:r w:rsidRPr="008E7BD4">
        <w:rPr>
          <w:sz w:val="16"/>
        </w:rPr>
        <w:t xml:space="preserve"> is guaranteed to </w:t>
      </w:r>
      <w:r w:rsidRPr="008E7BD4">
        <w:rPr>
          <w:rStyle w:val="StyleUnderline"/>
        </w:rPr>
        <w:t xml:space="preserve">arouse ever </w:t>
      </w:r>
      <w:r w:rsidRPr="008E7BD4">
        <w:rPr>
          <w:rStyle w:val="Emphasis"/>
        </w:rPr>
        <w:t>greater opposition</w:t>
      </w:r>
      <w:r w:rsidRPr="008E7BD4">
        <w:rPr>
          <w:rStyle w:val="StyleUnderline"/>
        </w:rPr>
        <w:t xml:space="preserve"> from Taiwan</w:t>
      </w:r>
      <w:r w:rsidRPr="008E7BD4">
        <w:rPr>
          <w:sz w:val="16"/>
        </w:rPr>
        <w:t>’s population.</w:t>
      </w:r>
    </w:p>
    <w:p w14:paraId="119CC6B8" w14:textId="77777777" w:rsidR="00526780" w:rsidRPr="008E7BD4" w:rsidRDefault="00526780" w:rsidP="00526780">
      <w:pPr>
        <w:rPr>
          <w:sz w:val="16"/>
        </w:rPr>
      </w:pPr>
      <w:r w:rsidRPr="008E7BD4">
        <w:rPr>
          <w:sz w:val="16"/>
        </w:rPr>
        <w:t>Shifts in US policy</w:t>
      </w:r>
    </w:p>
    <w:p w14:paraId="468041BB" w14:textId="77777777" w:rsidR="00526780" w:rsidRPr="008E7BD4" w:rsidRDefault="00526780" w:rsidP="00526780">
      <w:pPr>
        <w:rPr>
          <w:sz w:val="16"/>
        </w:rPr>
      </w:pPr>
      <w:r w:rsidRPr="008E7BD4">
        <w:rPr>
          <w:sz w:val="16"/>
        </w:rPr>
        <w:t>Pelosi is the Speaker of the US House of Representatives and the third highest-ranking US official (after Biden and Kamala Harris). Consequently, her visit was seen by Beijing as a significant further step in a process whereby US imperialism is incrementally transitioning away from its longstanding official stance on Taiwan. That is to oppose Taiwan independence but also any use of force by China.</w:t>
      </w:r>
    </w:p>
    <w:p w14:paraId="41668850" w14:textId="77777777" w:rsidR="00526780" w:rsidRPr="008E7BD4" w:rsidRDefault="00526780" w:rsidP="00526780">
      <w:pPr>
        <w:rPr>
          <w:sz w:val="16"/>
        </w:rPr>
      </w:pPr>
      <w:r w:rsidRPr="008E7BD4">
        <w:rPr>
          <w:sz w:val="16"/>
        </w:rPr>
        <w:t>Beijing accuses the US government of “hollowing out” — a valid description — its own one China policy (not the same as China’s one China principle). Under this decades-old diplomatic formula Washington formally recognizes only the People’s Republic of China and its government, while not officially recognizing but nonetheless maintaining “robust unofficial ties” with Taiwan (official name: Republic of China).</w:t>
      </w:r>
    </w:p>
    <w:p w14:paraId="158835B0" w14:textId="77777777" w:rsidR="00526780" w:rsidRPr="008E7BD4" w:rsidRDefault="00526780" w:rsidP="00526780">
      <w:pPr>
        <w:rPr>
          <w:sz w:val="16"/>
        </w:rPr>
      </w:pPr>
      <w:r w:rsidRPr="008E7BD4">
        <w:rPr>
          <w:sz w:val="16"/>
        </w:rPr>
        <w:t>The convoluted diplomatic precepts that surround this relationship arose from deals struck in the 1970s between the then Stalinist Chinese regime and US imperialism, which facilitated their rapprochement and China’s switch into the Western camp during the original Cold War. The dictatorship that ruled Taiwan was diplomatically downgraded (and hurled out of the United Nations) by its Western allies in pursuit of a much bigger strategic prize: a bloc with Stalinist China against the Soviet Union. This US-China axis came to play an important role in the worldwide collapse of the Stalinist one-party dictatorships at the end of the 1980s.</w:t>
      </w:r>
    </w:p>
    <w:p w14:paraId="25806580" w14:textId="77777777" w:rsidR="00526780" w:rsidRPr="008E7BD4" w:rsidRDefault="00526780" w:rsidP="00526780">
      <w:pPr>
        <w:rPr>
          <w:sz w:val="16"/>
        </w:rPr>
      </w:pPr>
      <w:r w:rsidRPr="008E7BD4">
        <w:rPr>
          <w:sz w:val="16"/>
        </w:rPr>
        <w:t>To maintain vital leverage over both regimes in Taipei and Beijing, however, and in the name of “preserving peace” across the Taiwan Strait, the US passed the Taiwan Relations Act under which it is obligated to help Taiwan defend itself against China by selling it arms. This policy leaves unanswered the question whether the US military would directly intervene, under a doctrine known as “strategic ambiguity”.</w:t>
      </w:r>
    </w:p>
    <w:p w14:paraId="49C29AB1" w14:textId="77777777" w:rsidR="00526780" w:rsidRPr="008E7BD4" w:rsidRDefault="00526780" w:rsidP="00526780">
      <w:pPr>
        <w:rPr>
          <w:sz w:val="16"/>
        </w:rPr>
      </w:pPr>
      <w:r w:rsidRPr="008E7BD4">
        <w:rPr>
          <w:sz w:val="16"/>
        </w:rPr>
        <w:t xml:space="preserve">As the US-China conflict sharpens </w:t>
      </w:r>
      <w:r w:rsidRPr="008E7BD4">
        <w:rPr>
          <w:rStyle w:val="StyleUnderline"/>
        </w:rPr>
        <w:t xml:space="preserve">the </w:t>
      </w:r>
      <w:r w:rsidRPr="00526780">
        <w:rPr>
          <w:rStyle w:val="StyleUnderline"/>
          <w:highlight w:val="cyan"/>
        </w:rPr>
        <w:t>US</w:t>
      </w:r>
      <w:r w:rsidRPr="008E7BD4">
        <w:rPr>
          <w:rStyle w:val="StyleUnderline"/>
        </w:rPr>
        <w:t xml:space="preserve"> is </w:t>
      </w:r>
      <w:r w:rsidRPr="00526780">
        <w:rPr>
          <w:rStyle w:val="StyleUnderline"/>
          <w:highlight w:val="cyan"/>
        </w:rPr>
        <w:t>stepping up</w:t>
      </w:r>
      <w:r w:rsidRPr="008E7BD4">
        <w:rPr>
          <w:rStyle w:val="StyleUnderline"/>
        </w:rPr>
        <w:t xml:space="preserve"> its </w:t>
      </w:r>
      <w:r w:rsidRPr="008E7BD4">
        <w:rPr>
          <w:rStyle w:val="Emphasis"/>
        </w:rPr>
        <w:t xml:space="preserve">military and diplomatic </w:t>
      </w:r>
      <w:r w:rsidRPr="00526780">
        <w:rPr>
          <w:rStyle w:val="Emphasis"/>
          <w:highlight w:val="cyan"/>
        </w:rPr>
        <w:t>support</w:t>
      </w:r>
      <w:r w:rsidRPr="008E7BD4">
        <w:rPr>
          <w:rStyle w:val="StyleUnderline"/>
        </w:rPr>
        <w:t xml:space="preserve"> for Taiwan</w:t>
      </w:r>
      <w:r w:rsidRPr="008E7BD4">
        <w:rPr>
          <w:sz w:val="16"/>
        </w:rPr>
        <w:t xml:space="preserve">, not out of any concern for “democracy” or “the rights of small nations”, but </w:t>
      </w:r>
      <w:r w:rsidRPr="008E7BD4">
        <w:rPr>
          <w:rStyle w:val="StyleUnderline"/>
        </w:rPr>
        <w:t>as a lever against Chinese imperialism</w:t>
      </w:r>
      <w:r w:rsidRPr="008E7BD4">
        <w:rPr>
          <w:sz w:val="16"/>
        </w:rPr>
        <w:t xml:space="preserve"> and </w:t>
      </w:r>
      <w:r w:rsidRPr="00526780">
        <w:rPr>
          <w:rStyle w:val="StyleUnderline"/>
          <w:highlight w:val="cyan"/>
        </w:rPr>
        <w:t xml:space="preserve">in </w:t>
      </w:r>
      <w:r w:rsidRPr="00526780">
        <w:rPr>
          <w:rStyle w:val="Emphasis"/>
          <w:highlight w:val="cyan"/>
        </w:rPr>
        <w:t>preparation</w:t>
      </w:r>
      <w:r w:rsidRPr="00526780">
        <w:rPr>
          <w:rStyle w:val="StyleUnderline"/>
          <w:highlight w:val="cyan"/>
        </w:rPr>
        <w:t xml:space="preserve"> fo</w:t>
      </w:r>
      <w:r w:rsidRPr="008E7BD4">
        <w:rPr>
          <w:rStyle w:val="StyleUnderline"/>
        </w:rPr>
        <w:t>r</w:t>
      </w:r>
      <w:r w:rsidRPr="008E7BD4">
        <w:rPr>
          <w:sz w:val="16"/>
        </w:rPr>
        <w:t xml:space="preserve"> a possible future </w:t>
      </w:r>
      <w:r w:rsidRPr="00526780">
        <w:rPr>
          <w:rStyle w:val="StyleUnderline"/>
          <w:highlight w:val="cyan"/>
        </w:rPr>
        <w:t>war</w:t>
      </w:r>
      <w:r w:rsidRPr="008E7BD4">
        <w:rPr>
          <w:sz w:val="16"/>
        </w:rPr>
        <w:t xml:space="preserve"> for control over the island. Some circles within </w:t>
      </w:r>
      <w:r w:rsidRPr="008E7BD4">
        <w:rPr>
          <w:rStyle w:val="StyleUnderline"/>
        </w:rPr>
        <w:t>the US ruling class are now looking to</w:t>
      </w:r>
      <w:r w:rsidRPr="008E7BD4">
        <w:rPr>
          <w:sz w:val="16"/>
        </w:rPr>
        <w:t xml:space="preserve"> the </w:t>
      </w:r>
      <w:r w:rsidRPr="008E7BD4">
        <w:rPr>
          <w:rStyle w:val="StyleUnderline"/>
        </w:rPr>
        <w:t>Ukraine</w:t>
      </w:r>
      <w:r w:rsidRPr="008E7BD4">
        <w:rPr>
          <w:sz w:val="16"/>
        </w:rPr>
        <w:t xml:space="preserve"> war </w:t>
      </w:r>
      <w:r w:rsidRPr="008E7BD4">
        <w:rPr>
          <w:rStyle w:val="StyleUnderline"/>
        </w:rPr>
        <w:t>as a</w:t>
      </w:r>
      <w:r w:rsidRPr="008E7BD4">
        <w:rPr>
          <w:sz w:val="16"/>
        </w:rPr>
        <w:t xml:space="preserve"> possible </w:t>
      </w:r>
      <w:r w:rsidRPr="008E7BD4">
        <w:rPr>
          <w:rStyle w:val="StyleUnderline"/>
        </w:rPr>
        <w:t>template for a future proxy war against China, to</w:t>
      </w:r>
      <w:r w:rsidRPr="008E7BD4">
        <w:rPr>
          <w:sz w:val="16"/>
        </w:rPr>
        <w:t xml:space="preserve"> isolate and </w:t>
      </w:r>
      <w:r w:rsidRPr="008E7BD4">
        <w:rPr>
          <w:rStyle w:val="Emphasis"/>
        </w:rPr>
        <w:t>exhaust the resources</w:t>
      </w:r>
      <w:r w:rsidRPr="008E7BD4">
        <w:rPr>
          <w:rStyle w:val="StyleUnderline"/>
        </w:rPr>
        <w:t xml:space="preserve"> of the Chinese regime</w:t>
      </w:r>
      <w:r w:rsidRPr="008E7BD4">
        <w:rPr>
          <w:sz w:val="16"/>
        </w:rPr>
        <w:t>, much as US Defense Secretary Lloyd Austin spoke of the Ukraine war producing a “weakened” Russia.</w:t>
      </w:r>
    </w:p>
    <w:p w14:paraId="49B5652C" w14:textId="77777777" w:rsidR="00526780" w:rsidRPr="008E7BD4" w:rsidRDefault="00526780" w:rsidP="00526780">
      <w:pPr>
        <w:rPr>
          <w:rStyle w:val="StyleUnderline"/>
        </w:rPr>
      </w:pPr>
      <w:r w:rsidRPr="008E7BD4">
        <w:rPr>
          <w:sz w:val="16"/>
        </w:rPr>
        <w:t xml:space="preserve">The </w:t>
      </w:r>
      <w:r w:rsidRPr="00526780">
        <w:rPr>
          <w:rStyle w:val="StyleUnderline"/>
          <w:highlight w:val="cyan"/>
        </w:rPr>
        <w:t>democratic rights</w:t>
      </w:r>
      <w:r w:rsidRPr="008E7BD4">
        <w:rPr>
          <w:rStyle w:val="StyleUnderline"/>
        </w:rPr>
        <w:t xml:space="preserve"> of</w:t>
      </w:r>
      <w:r w:rsidRPr="008E7BD4">
        <w:rPr>
          <w:sz w:val="16"/>
        </w:rPr>
        <w:t xml:space="preserve"> the </w:t>
      </w:r>
      <w:r w:rsidRPr="008E7BD4">
        <w:rPr>
          <w:rStyle w:val="StyleUnderline"/>
        </w:rPr>
        <w:t>Taiwanese masses</w:t>
      </w:r>
      <w:r w:rsidRPr="008E7BD4">
        <w:rPr>
          <w:sz w:val="16"/>
        </w:rPr>
        <w:t xml:space="preserve"> </w:t>
      </w:r>
      <w:proofErr w:type="gramStart"/>
      <w:r w:rsidRPr="008E7BD4">
        <w:rPr>
          <w:sz w:val="16"/>
        </w:rPr>
        <w:t>including</w:t>
      </w:r>
      <w:proofErr w:type="gramEnd"/>
      <w:r w:rsidRPr="008E7BD4">
        <w:rPr>
          <w:sz w:val="16"/>
        </w:rPr>
        <w:t xml:space="preserve"> freedom of speech (up to a point), the right to vote (for capitalist politicians only), the right of workers to organize trade unions and to strike (again, subject to limitations), </w:t>
      </w:r>
      <w:r w:rsidRPr="008E7BD4">
        <w:rPr>
          <w:rStyle w:val="StyleUnderline"/>
        </w:rPr>
        <w:t xml:space="preserve">these are important if still </w:t>
      </w:r>
      <w:r w:rsidRPr="008E7BD4">
        <w:rPr>
          <w:rStyle w:val="Emphasis"/>
        </w:rPr>
        <w:t>fragile achievements</w:t>
      </w:r>
      <w:r w:rsidRPr="008E7BD4">
        <w:rPr>
          <w:sz w:val="16"/>
        </w:rPr>
        <w:t xml:space="preserve"> from the standpoint of the workers’ movement. But </w:t>
      </w:r>
      <w:r w:rsidRPr="008E7BD4">
        <w:rPr>
          <w:rStyle w:val="StyleUnderline"/>
        </w:rPr>
        <w:t xml:space="preserve">these </w:t>
      </w:r>
      <w:r w:rsidRPr="00526780">
        <w:rPr>
          <w:rStyle w:val="StyleUnderline"/>
          <w:highlight w:val="cyan"/>
        </w:rPr>
        <w:t>play no role in</w:t>
      </w:r>
      <w:r w:rsidRPr="008E7BD4">
        <w:rPr>
          <w:rStyle w:val="StyleUnderline"/>
        </w:rPr>
        <w:t xml:space="preserve"> the </w:t>
      </w:r>
      <w:r w:rsidRPr="00526780">
        <w:rPr>
          <w:rStyle w:val="Emphasis"/>
          <w:highlight w:val="cyan"/>
        </w:rPr>
        <w:t>calculations of</w:t>
      </w:r>
      <w:r w:rsidRPr="008E7BD4">
        <w:rPr>
          <w:rStyle w:val="Emphasis"/>
        </w:rPr>
        <w:t xml:space="preserve"> US </w:t>
      </w:r>
      <w:r w:rsidRPr="00526780">
        <w:rPr>
          <w:rStyle w:val="Emphasis"/>
          <w:highlight w:val="cyan"/>
        </w:rPr>
        <w:t>imperialism</w:t>
      </w:r>
      <w:r w:rsidRPr="008E7BD4">
        <w:rPr>
          <w:rStyle w:val="StyleUnderline"/>
        </w:rPr>
        <w:t xml:space="preserve">, which for four decades supported a </w:t>
      </w:r>
      <w:r w:rsidRPr="008E7BD4">
        <w:rPr>
          <w:rStyle w:val="Emphasis"/>
        </w:rPr>
        <w:t>brutal dictatorship</w:t>
      </w:r>
      <w:r w:rsidRPr="008E7BD4">
        <w:rPr>
          <w:rStyle w:val="StyleUnderline"/>
        </w:rPr>
        <w:t xml:space="preserve"> in Taiwan.</w:t>
      </w:r>
    </w:p>
    <w:p w14:paraId="4EF71FE7" w14:textId="77777777" w:rsidR="00526780" w:rsidRPr="008E7BD4" w:rsidRDefault="00526780" w:rsidP="00526780">
      <w:pPr>
        <w:rPr>
          <w:sz w:val="16"/>
        </w:rPr>
      </w:pPr>
      <w:r w:rsidRPr="008E7BD4">
        <w:rPr>
          <w:sz w:val="16"/>
        </w:rPr>
        <w:t>High stakes conflict</w:t>
      </w:r>
    </w:p>
    <w:p w14:paraId="798FAF5D" w14:textId="77777777" w:rsidR="00526780" w:rsidRPr="008E7BD4" w:rsidRDefault="00526780" w:rsidP="00526780">
      <w:pPr>
        <w:rPr>
          <w:sz w:val="16"/>
        </w:rPr>
      </w:pPr>
      <w:r w:rsidRPr="008E7BD4">
        <w:rPr>
          <w:sz w:val="16"/>
        </w:rPr>
        <w:t xml:space="preserve">For both Washington and Beijing, </w:t>
      </w:r>
      <w:r w:rsidRPr="008E7BD4">
        <w:rPr>
          <w:rStyle w:val="StyleUnderline"/>
        </w:rPr>
        <w:t xml:space="preserve">the </w:t>
      </w:r>
      <w:r w:rsidRPr="00526780">
        <w:rPr>
          <w:rStyle w:val="StyleUnderline"/>
          <w:highlight w:val="cyan"/>
        </w:rPr>
        <w:t>stakes</w:t>
      </w:r>
      <w:r w:rsidRPr="008E7BD4">
        <w:rPr>
          <w:rStyle w:val="StyleUnderline"/>
        </w:rPr>
        <w:t xml:space="preserve"> in this conflict </w:t>
      </w:r>
      <w:r w:rsidRPr="00526780">
        <w:rPr>
          <w:rStyle w:val="StyleUnderline"/>
          <w:highlight w:val="cyan"/>
        </w:rPr>
        <w:t xml:space="preserve">are </w:t>
      </w:r>
      <w:r w:rsidRPr="00526780">
        <w:rPr>
          <w:rStyle w:val="Emphasis"/>
          <w:highlight w:val="cyan"/>
        </w:rPr>
        <w:t>huge</w:t>
      </w:r>
      <w:r w:rsidRPr="008E7BD4">
        <w:rPr>
          <w:sz w:val="16"/>
        </w:rPr>
        <w:t xml:space="preserve">. Firstly, </w:t>
      </w:r>
      <w:r w:rsidRPr="008E7BD4">
        <w:rPr>
          <w:rStyle w:val="StyleUnderline"/>
        </w:rPr>
        <w:t xml:space="preserve">this concerns Taiwan’s critical role in the </w:t>
      </w:r>
      <w:r w:rsidRPr="008E7BD4">
        <w:rPr>
          <w:rStyle w:val="Emphasis"/>
        </w:rPr>
        <w:t>tech war</w:t>
      </w:r>
      <w:r w:rsidRPr="008E7BD4">
        <w:rPr>
          <w:sz w:val="16"/>
        </w:rPr>
        <w:t xml:space="preserve"> between the two camps, </w:t>
      </w:r>
      <w:r w:rsidRPr="008E7BD4">
        <w:rPr>
          <w:rStyle w:val="StyleUnderline"/>
        </w:rPr>
        <w:t>due to the</w:t>
      </w:r>
      <w:r w:rsidRPr="008E7BD4">
        <w:rPr>
          <w:sz w:val="16"/>
        </w:rPr>
        <w:t xml:space="preserve"> island’s overwhelming dominance of the </w:t>
      </w:r>
      <w:r w:rsidRPr="008E7BD4">
        <w:rPr>
          <w:rStyle w:val="StyleUnderline"/>
        </w:rPr>
        <w:t xml:space="preserve">global </w:t>
      </w:r>
      <w:r w:rsidRPr="008E7BD4">
        <w:rPr>
          <w:rStyle w:val="Emphasis"/>
        </w:rPr>
        <w:t>semiconductor industry</w:t>
      </w:r>
      <w:r w:rsidRPr="008E7BD4">
        <w:rPr>
          <w:sz w:val="16"/>
        </w:rPr>
        <w:t>.</w:t>
      </w:r>
      <w:r w:rsidRPr="008E7BD4">
        <w:rPr>
          <w:rStyle w:val="StyleUnderline"/>
        </w:rPr>
        <w:t xml:space="preserve"> Taiwan makes </w:t>
      </w:r>
      <w:r w:rsidRPr="008E7BD4">
        <w:rPr>
          <w:rStyle w:val="Emphasis"/>
        </w:rPr>
        <w:t>65 percent</w:t>
      </w:r>
      <w:r w:rsidRPr="008E7BD4">
        <w:rPr>
          <w:rStyle w:val="StyleUnderline"/>
        </w:rPr>
        <w:t xml:space="preserve"> of the world’s chips</w:t>
      </w:r>
      <w:r w:rsidRPr="008E7BD4">
        <w:rPr>
          <w:sz w:val="16"/>
        </w:rPr>
        <w:t xml:space="preserve"> and 92 percent of the most advanced chips. On 25 August, Biden signed the US$280 billion Chips and Science Act, which has been described as a “milestone” in the US-China tech war, with the aim of reviving US production of semiconductors.</w:t>
      </w:r>
    </w:p>
    <w:p w14:paraId="184789CF" w14:textId="77777777" w:rsidR="00526780" w:rsidRPr="008E7BD4" w:rsidRDefault="00526780" w:rsidP="00526780">
      <w:pPr>
        <w:rPr>
          <w:sz w:val="16"/>
        </w:rPr>
      </w:pPr>
      <w:r w:rsidRPr="008E7BD4">
        <w:rPr>
          <w:sz w:val="16"/>
        </w:rPr>
        <w:t>But Taiwan’s significance goes far beyond technology.</w:t>
      </w:r>
      <w:r w:rsidRPr="008E7BD4">
        <w:rPr>
          <w:rStyle w:val="StyleUnderline"/>
        </w:rPr>
        <w:t xml:space="preserve"> No </w:t>
      </w:r>
      <w:r w:rsidRPr="008E7BD4">
        <w:rPr>
          <w:rStyle w:val="Emphasis"/>
        </w:rPr>
        <w:t>capitalist government</w:t>
      </w:r>
      <w:r w:rsidRPr="008E7BD4">
        <w:rPr>
          <w:rStyle w:val="StyleUnderline"/>
        </w:rPr>
        <w:t xml:space="preserve"> in China could </w:t>
      </w:r>
      <w:r w:rsidRPr="008E7BD4">
        <w:rPr>
          <w:rStyle w:val="Emphasis"/>
        </w:rPr>
        <w:t xml:space="preserve">acquiesce </w:t>
      </w:r>
      <w:r w:rsidRPr="008E7BD4">
        <w:rPr>
          <w:rStyle w:val="StyleUnderline"/>
        </w:rPr>
        <w:t>to Taiwanese independence. This would deal a</w:t>
      </w:r>
      <w:r w:rsidRPr="008E7BD4">
        <w:rPr>
          <w:sz w:val="16"/>
        </w:rPr>
        <w:t xml:space="preserve"> </w:t>
      </w:r>
      <w:r w:rsidRPr="008E7BD4">
        <w:rPr>
          <w:strike/>
          <w:sz w:val="16"/>
        </w:rPr>
        <w:t>crippling</w:t>
      </w:r>
      <w:r w:rsidRPr="008E7BD4">
        <w:rPr>
          <w:sz w:val="16"/>
        </w:rPr>
        <w:t xml:space="preserve"> </w:t>
      </w:r>
      <w:r w:rsidRPr="008E7BD4">
        <w:rPr>
          <w:rStyle w:val="StyleUnderline"/>
        </w:rPr>
        <w:t xml:space="preserve">blow to its ability to rule over a </w:t>
      </w:r>
      <w:r w:rsidRPr="008E7BD4">
        <w:rPr>
          <w:rStyle w:val="Emphasis"/>
        </w:rPr>
        <w:t>centrifugal state</w:t>
      </w:r>
      <w:r w:rsidRPr="008E7BD4">
        <w:rPr>
          <w:sz w:val="16"/>
        </w:rPr>
        <w:t>, with pressures from Hong Kong, Xinjiang, Tibet, and other regions to reject control from Beijing.</w:t>
      </w:r>
    </w:p>
    <w:p w14:paraId="0B7E89F7" w14:textId="77777777" w:rsidR="00526780" w:rsidRPr="008E7BD4" w:rsidRDefault="00526780" w:rsidP="00526780">
      <w:pPr>
        <w:rPr>
          <w:rStyle w:val="Emphasis"/>
        </w:rPr>
      </w:pPr>
      <w:r w:rsidRPr="008E7BD4">
        <w:rPr>
          <w:sz w:val="16"/>
        </w:rPr>
        <w:t xml:space="preserve">During this year’s months-long lockdown of Shanghai, China’s largest and wealthiest city, </w:t>
      </w:r>
      <w:r w:rsidRPr="008E7BD4">
        <w:rPr>
          <w:rStyle w:val="StyleUnderline"/>
        </w:rPr>
        <w:t>calls for “</w:t>
      </w:r>
      <w:r w:rsidRPr="008E7BD4">
        <w:rPr>
          <w:rStyle w:val="Emphasis"/>
        </w:rPr>
        <w:t>Shanghai independence</w:t>
      </w:r>
      <w:r w:rsidRPr="008E7BD4">
        <w:rPr>
          <w:rStyle w:val="StyleUnderline"/>
        </w:rPr>
        <w:t>” surfaced on social media</w:t>
      </w:r>
      <w:r w:rsidRPr="008E7BD4">
        <w:rPr>
          <w:sz w:val="16"/>
        </w:rPr>
        <w:t xml:space="preserve"> albeit on a small scale. A relatively more widespread phenomenon has been the belated outpouring of sympathy and understanding for the 2019 mass democracy protests in Hong Kong. Tensions between the regions and the center will become stronger as China’s economic malaise deepens, which is inevitable because the so-called economic miracle is over and a ‘Japanese chapter’ of low-to-zero growth has taken its place. Therefore, </w:t>
      </w:r>
      <w:r w:rsidRPr="008E7BD4">
        <w:rPr>
          <w:rStyle w:val="StyleUnderline"/>
        </w:rPr>
        <w:t xml:space="preserve">for Chinese imperialism the </w:t>
      </w:r>
      <w:r w:rsidRPr="00526780">
        <w:rPr>
          <w:rStyle w:val="StyleUnderline"/>
          <w:highlight w:val="cyan"/>
        </w:rPr>
        <w:t>Taiwan</w:t>
      </w:r>
      <w:r w:rsidRPr="008E7BD4">
        <w:rPr>
          <w:rStyle w:val="StyleUnderline"/>
        </w:rPr>
        <w:t xml:space="preserve"> issue </w:t>
      </w:r>
      <w:r w:rsidRPr="00526780">
        <w:rPr>
          <w:rStyle w:val="StyleUnderline"/>
          <w:highlight w:val="cyan"/>
        </w:rPr>
        <w:t>is about</w:t>
      </w:r>
      <w:r w:rsidRPr="008E7BD4">
        <w:rPr>
          <w:rStyle w:val="StyleUnderline"/>
        </w:rPr>
        <w:t xml:space="preserve"> the survival of their state</w:t>
      </w:r>
      <w:r w:rsidRPr="008E7BD4">
        <w:rPr>
          <w:sz w:val="16"/>
        </w:rPr>
        <w:t xml:space="preserve">, of </w:t>
      </w:r>
      <w:r w:rsidRPr="008E7BD4">
        <w:rPr>
          <w:rStyle w:val="StyleUnderline"/>
        </w:rPr>
        <w:t xml:space="preserve">capitalist rule, and the </w:t>
      </w:r>
      <w:r w:rsidRPr="00526780">
        <w:rPr>
          <w:rStyle w:val="Emphasis"/>
          <w:highlight w:val="cyan"/>
        </w:rPr>
        <w:t>suppression</w:t>
      </w:r>
      <w:r w:rsidRPr="00526780">
        <w:rPr>
          <w:rStyle w:val="StyleUnderline"/>
          <w:highlight w:val="cyan"/>
        </w:rPr>
        <w:t xml:space="preserve"> of </w:t>
      </w:r>
      <w:r w:rsidRPr="00526780">
        <w:rPr>
          <w:rStyle w:val="Emphasis"/>
          <w:highlight w:val="cyan"/>
        </w:rPr>
        <w:t>internal contradictions</w:t>
      </w:r>
      <w:r w:rsidRPr="008E7BD4">
        <w:rPr>
          <w:rStyle w:val="Emphasis"/>
        </w:rPr>
        <w:t>.</w:t>
      </w:r>
    </w:p>
    <w:p w14:paraId="107F9250" w14:textId="77777777" w:rsidR="00526780" w:rsidRPr="008E7BD4" w:rsidRDefault="00526780" w:rsidP="00526780">
      <w:pPr>
        <w:rPr>
          <w:sz w:val="16"/>
        </w:rPr>
      </w:pPr>
      <w:r w:rsidRPr="008E7BD4">
        <w:rPr>
          <w:sz w:val="16"/>
        </w:rPr>
        <w:t xml:space="preserve">For the US side, the contest also has an existential character. Its Cold War strategy aims to shore up America’s post-1945 dominance in the Indo-Pacific, the decisive region of global capitalism in the 21st Century. </w:t>
      </w:r>
      <w:r w:rsidRPr="008E7BD4">
        <w:rPr>
          <w:rStyle w:val="StyleUnderline"/>
        </w:rPr>
        <w:t>The loss of Taiwan</w:t>
      </w:r>
      <w:r w:rsidRPr="008E7BD4">
        <w:rPr>
          <w:sz w:val="16"/>
        </w:rPr>
        <w:t xml:space="preserve"> — its subjugation by the Beijing regime — </w:t>
      </w:r>
      <w:r w:rsidRPr="00526780">
        <w:rPr>
          <w:rStyle w:val="StyleUnderline"/>
          <w:highlight w:val="cyan"/>
        </w:rPr>
        <w:t>would represent</w:t>
      </w:r>
      <w:r w:rsidRPr="008E7BD4">
        <w:rPr>
          <w:rStyle w:val="StyleUnderline"/>
        </w:rPr>
        <w:t xml:space="preserve"> a </w:t>
      </w:r>
      <w:r w:rsidRPr="00526780">
        <w:rPr>
          <w:rStyle w:val="Emphasis"/>
          <w:highlight w:val="cyan"/>
        </w:rPr>
        <w:t>historic defeat</w:t>
      </w:r>
      <w:r w:rsidRPr="008E7BD4">
        <w:rPr>
          <w:rStyle w:val="Emphasis"/>
        </w:rPr>
        <w:t xml:space="preserve"> for US imperialism</w:t>
      </w:r>
      <w:r w:rsidRPr="008E7BD4">
        <w:rPr>
          <w:rStyle w:val="StyleUnderline"/>
        </w:rPr>
        <w:t xml:space="preserve"> with far </w:t>
      </w:r>
      <w:r w:rsidRPr="008E7BD4">
        <w:rPr>
          <w:rStyle w:val="Emphasis"/>
        </w:rPr>
        <w:t>greater repercussions</w:t>
      </w:r>
      <w:r w:rsidRPr="008E7BD4">
        <w:rPr>
          <w:rStyle w:val="StyleUnderline"/>
        </w:rPr>
        <w:t xml:space="preserve"> than</w:t>
      </w:r>
      <w:r w:rsidRPr="008E7BD4">
        <w:rPr>
          <w:sz w:val="16"/>
        </w:rPr>
        <w:t xml:space="preserve"> its humiliation in the </w:t>
      </w:r>
      <w:r w:rsidRPr="008E7BD4">
        <w:rPr>
          <w:rStyle w:val="StyleUnderline"/>
        </w:rPr>
        <w:t>Vietnam</w:t>
      </w:r>
      <w:r w:rsidRPr="008E7BD4">
        <w:rPr>
          <w:sz w:val="16"/>
        </w:rPr>
        <w:t xml:space="preserve"> war. </w:t>
      </w:r>
      <w:r w:rsidRPr="008E7BD4">
        <w:rPr>
          <w:rStyle w:val="StyleUnderline"/>
        </w:rPr>
        <w:t xml:space="preserve">Such an outcome would force a </w:t>
      </w:r>
      <w:r w:rsidRPr="008E7BD4">
        <w:rPr>
          <w:rStyle w:val="Emphasis"/>
        </w:rPr>
        <w:t>dramatic power realignment</w:t>
      </w:r>
      <w:r w:rsidRPr="008E7BD4">
        <w:rPr>
          <w:sz w:val="16"/>
        </w:rPr>
        <w:t xml:space="preserve"> of states and governments across the Indo-Pacific in China’s favor. America would find itself relegated to continental-power status.</w:t>
      </w:r>
    </w:p>
    <w:p w14:paraId="091CC8C7" w14:textId="77777777" w:rsidR="00526780" w:rsidRPr="008E7BD4" w:rsidRDefault="00526780" w:rsidP="00526780">
      <w:pPr>
        <w:rPr>
          <w:sz w:val="16"/>
        </w:rPr>
      </w:pPr>
      <w:r w:rsidRPr="008E7BD4">
        <w:rPr>
          <w:rStyle w:val="StyleUnderline"/>
        </w:rPr>
        <w:t>To this end US imperialism</w:t>
      </w:r>
      <w:r w:rsidRPr="008E7BD4">
        <w:rPr>
          <w:sz w:val="16"/>
        </w:rPr>
        <w:t xml:space="preserve">, while in words still adhering to its blurry one China policy and other diplomatic protocols from the 1970s, </w:t>
      </w:r>
      <w:r w:rsidRPr="008E7BD4">
        <w:rPr>
          <w:rStyle w:val="StyleUnderline"/>
        </w:rPr>
        <w:t xml:space="preserve">is in practice shifting towards a strategy of </w:t>
      </w:r>
      <w:r w:rsidRPr="008E7BD4">
        <w:rPr>
          <w:rStyle w:val="Emphasis"/>
        </w:rPr>
        <w:t>“normalization” of Taiwan’s separate status</w:t>
      </w:r>
      <w:r w:rsidRPr="008E7BD4">
        <w:rPr>
          <w:sz w:val="16"/>
        </w:rPr>
        <w:t xml:space="preserve">, which of course was the point of Pelosi’s visit. </w:t>
      </w:r>
      <w:r w:rsidRPr="008E7BD4">
        <w:rPr>
          <w:rStyle w:val="StyleUnderline"/>
        </w:rPr>
        <w:t>This</w:t>
      </w:r>
      <w:r w:rsidRPr="008E7BD4">
        <w:rPr>
          <w:sz w:val="16"/>
        </w:rPr>
        <w:t xml:space="preserve"> also </w:t>
      </w:r>
      <w:r w:rsidRPr="008E7BD4">
        <w:rPr>
          <w:rStyle w:val="StyleUnderline"/>
        </w:rPr>
        <w:t>explains</w:t>
      </w:r>
      <w:r w:rsidRPr="008E7BD4">
        <w:rPr>
          <w:sz w:val="16"/>
        </w:rPr>
        <w:t xml:space="preserve"> Joe </w:t>
      </w:r>
      <w:r w:rsidRPr="008E7BD4">
        <w:rPr>
          <w:rStyle w:val="StyleUnderline"/>
        </w:rPr>
        <w:t>Biden’s series of supposed gaffes, in which the president has stated</w:t>
      </w:r>
      <w:r w:rsidRPr="008E7BD4">
        <w:rPr>
          <w:sz w:val="16"/>
        </w:rPr>
        <w:t xml:space="preserve"> emphatically that </w:t>
      </w:r>
      <w:r w:rsidRPr="008E7BD4">
        <w:rPr>
          <w:rStyle w:val="StyleUnderline"/>
        </w:rPr>
        <w:t xml:space="preserve">the US would </w:t>
      </w:r>
      <w:r w:rsidRPr="008E7BD4">
        <w:rPr>
          <w:rStyle w:val="Emphasis"/>
        </w:rPr>
        <w:t>intervene militarily</w:t>
      </w:r>
      <w:r w:rsidRPr="008E7BD4">
        <w:rPr>
          <w:sz w:val="16"/>
        </w:rPr>
        <w:t xml:space="preserve"> in the event of a Chinese invasion of Taiwan, </w:t>
      </w:r>
      <w:r w:rsidRPr="008E7BD4">
        <w:rPr>
          <w:rStyle w:val="StyleUnderline"/>
        </w:rPr>
        <w:t xml:space="preserve">only to be </w:t>
      </w:r>
      <w:r w:rsidRPr="008E7BD4">
        <w:rPr>
          <w:rStyle w:val="Emphasis"/>
        </w:rPr>
        <w:t>contradicted</w:t>
      </w:r>
      <w:r w:rsidRPr="008E7BD4">
        <w:rPr>
          <w:rStyle w:val="StyleUnderline"/>
        </w:rPr>
        <w:t xml:space="preserve"> by his own officials</w:t>
      </w:r>
      <w:r w:rsidRPr="008E7BD4">
        <w:rPr>
          <w:sz w:val="16"/>
        </w:rPr>
        <w:t>. A policy of “strategic confusion” has thus supplanted the former “strategic ambiguity”.</w:t>
      </w:r>
    </w:p>
    <w:p w14:paraId="79011B8D" w14:textId="6EA72868" w:rsidR="00526780" w:rsidRPr="00526780" w:rsidRDefault="00526780" w:rsidP="00526780">
      <w:pPr>
        <w:rPr>
          <w:sz w:val="16"/>
        </w:rPr>
      </w:pPr>
      <w:r w:rsidRPr="008E7BD4">
        <w:rPr>
          <w:rStyle w:val="StyleUnderline"/>
        </w:rPr>
        <w:t xml:space="preserve">Forces on </w:t>
      </w:r>
      <w:r w:rsidRPr="00526780">
        <w:rPr>
          <w:rStyle w:val="StyleUnderline"/>
          <w:highlight w:val="cyan"/>
        </w:rPr>
        <w:t>the right</w:t>
      </w:r>
      <w:r w:rsidRPr="008E7BD4">
        <w:rPr>
          <w:sz w:val="16"/>
        </w:rPr>
        <w:t xml:space="preserve"> of the US political map </w:t>
      </w:r>
      <w:r w:rsidRPr="00526780">
        <w:rPr>
          <w:rStyle w:val="Emphasis"/>
          <w:highlight w:val="cyan"/>
        </w:rPr>
        <w:t>want to go further</w:t>
      </w:r>
      <w:r w:rsidRPr="008E7BD4">
        <w:rPr>
          <w:sz w:val="16"/>
        </w:rPr>
        <w:t xml:space="preserve"> with several voices in Congress and in the Republican Party </w:t>
      </w:r>
      <w:r w:rsidRPr="008E7BD4">
        <w:rPr>
          <w:rStyle w:val="StyleUnderline"/>
        </w:rPr>
        <w:t xml:space="preserve">favoring </w:t>
      </w:r>
      <w:r w:rsidRPr="008E7BD4">
        <w:rPr>
          <w:rStyle w:val="Emphasis"/>
        </w:rPr>
        <w:t>formal recognition</w:t>
      </w:r>
      <w:r w:rsidRPr="008E7BD4">
        <w:rPr>
          <w:rStyle w:val="StyleUnderline"/>
        </w:rPr>
        <w:t xml:space="preserve"> of Taiwan</w:t>
      </w:r>
      <w:r w:rsidRPr="008E7BD4">
        <w:rPr>
          <w:sz w:val="16"/>
        </w:rPr>
        <w:t xml:space="preserve"> as an independent state. The notoriously hawkish John Bolton, one of several Republicans who supported Pelosi’s trip, while Trump slammed her as a “</w:t>
      </w:r>
      <w:proofErr w:type="gramStart"/>
      <w:r w:rsidRPr="008E7BD4">
        <w:rPr>
          <w:sz w:val="16"/>
        </w:rPr>
        <w:t>trouble maker</w:t>
      </w:r>
      <w:proofErr w:type="gramEnd"/>
      <w:r w:rsidRPr="008E7BD4">
        <w:rPr>
          <w:sz w:val="16"/>
        </w:rPr>
        <w:t>”, argues that the US, “should exchange full diplomatic recognition [with Taiwan], embassies, the whole nine yards, and so should other countries”.</w:t>
      </w:r>
    </w:p>
    <w:p w14:paraId="1C162C28" w14:textId="7068A14E" w:rsidR="007156CE" w:rsidRPr="007D7357" w:rsidRDefault="007156CE" w:rsidP="007156CE">
      <w:pPr>
        <w:pStyle w:val="Heading4"/>
        <w:rPr>
          <w:b w:val="0"/>
          <w:bCs/>
        </w:rPr>
      </w:pPr>
      <w:r>
        <w:t xml:space="preserve">Tech leadership spreads </w:t>
      </w:r>
      <w:proofErr w:type="spellStart"/>
      <w:r>
        <w:rPr>
          <w:u w:val="single"/>
        </w:rPr>
        <w:t>technochauvinist</w:t>
      </w:r>
      <w:proofErr w:type="spellEnd"/>
      <w:r w:rsidRPr="00623B8D">
        <w:rPr>
          <w:u w:val="single"/>
        </w:rPr>
        <w:t xml:space="preserve"> individualism</w:t>
      </w:r>
      <w:r>
        <w:t xml:space="preserve">---makes </w:t>
      </w:r>
      <w:r w:rsidRPr="008A3EC3">
        <w:rPr>
          <w:u w:val="single"/>
        </w:rPr>
        <w:t>all</w:t>
      </w:r>
      <w:r>
        <w:t xml:space="preserve"> global systems unsustainable</w:t>
      </w:r>
    </w:p>
    <w:p w14:paraId="19A8AD69" w14:textId="77777777" w:rsidR="007156CE" w:rsidRDefault="007156CE" w:rsidP="007156CE">
      <w:r>
        <w:t xml:space="preserve">Sabelo </w:t>
      </w:r>
      <w:proofErr w:type="spellStart"/>
      <w:r w:rsidRPr="003476E6">
        <w:rPr>
          <w:rStyle w:val="Style13ptBold"/>
        </w:rPr>
        <w:t>Mhlambi</w:t>
      </w:r>
      <w:proofErr w:type="spellEnd"/>
      <w:r w:rsidRPr="003476E6">
        <w:rPr>
          <w:rStyle w:val="Style13ptBold"/>
        </w:rPr>
        <w:t xml:space="preserve"> 20</w:t>
      </w:r>
      <w:r>
        <w:t>, Technology and Human Rights Fellow Carr Center for Human Rights Policy, 7/8/20, “From Rationality to Relationality: Ubuntu as an Ethical and</w:t>
      </w:r>
    </w:p>
    <w:p w14:paraId="7711556E" w14:textId="77777777" w:rsidR="007156CE" w:rsidRPr="003476E6" w:rsidRDefault="007156CE" w:rsidP="007156CE">
      <w:r>
        <w:t>Human Rights Framework for Artificial Intelligence Governance,” https://carrcenter.hks.harvard.edu/files/cchr/files/ccdp_2020-009_sabelo_b.pdf</w:t>
      </w:r>
    </w:p>
    <w:p w14:paraId="6F075751" w14:textId="77777777" w:rsidR="007156CE" w:rsidRPr="007D7357" w:rsidRDefault="007156CE" w:rsidP="007156CE">
      <w:pPr>
        <w:rPr>
          <w:rStyle w:val="StyleUnderline"/>
        </w:rPr>
      </w:pPr>
      <w:r w:rsidRPr="00F0028D">
        <w:rPr>
          <w:rStyle w:val="StyleUnderline"/>
        </w:rPr>
        <w:t>The</w:t>
      </w:r>
      <w:r w:rsidRPr="008A3EC3">
        <w:rPr>
          <w:rStyle w:val="StyleUnderline"/>
        </w:rPr>
        <w:t xml:space="preserve"> </w:t>
      </w:r>
      <w:r w:rsidRPr="008A3EC3">
        <w:rPr>
          <w:rStyle w:val="Emphasis"/>
        </w:rPr>
        <w:t xml:space="preserve">dominant </w:t>
      </w:r>
      <w:r w:rsidRPr="00F0028D">
        <w:rPr>
          <w:rStyle w:val="Emphasis"/>
        </w:rPr>
        <w:t>culture of computing</w:t>
      </w:r>
      <w:r w:rsidRPr="00F0028D">
        <w:rPr>
          <w:sz w:val="16"/>
        </w:rPr>
        <w:t xml:space="preserve">, </w:t>
      </w:r>
      <w:r w:rsidRPr="00F0028D">
        <w:rPr>
          <w:rStyle w:val="StyleUnderline"/>
        </w:rPr>
        <w:t xml:space="preserve">inextricably linked to </w:t>
      </w:r>
      <w:r w:rsidRPr="00F0028D">
        <w:rPr>
          <w:rStyle w:val="Emphasis"/>
        </w:rPr>
        <w:t>individualism</w:t>
      </w:r>
      <w:r w:rsidRPr="00F0028D">
        <w:rPr>
          <w:sz w:val="16"/>
        </w:rPr>
        <w:t xml:space="preserve">, </w:t>
      </w:r>
      <w:r w:rsidRPr="00F0028D">
        <w:rPr>
          <w:rStyle w:val="StyleUnderline"/>
        </w:rPr>
        <w:t xml:space="preserve">contributes to </w:t>
      </w:r>
      <w:r w:rsidRPr="00F0028D">
        <w:rPr>
          <w:rStyle w:val="Emphasis"/>
        </w:rPr>
        <w:t>dehumanization</w:t>
      </w:r>
      <w:r w:rsidRPr="00F0028D">
        <w:rPr>
          <w:sz w:val="16"/>
        </w:rPr>
        <w:t>. This has been a colossal failure in foresight on the part of techno-libertarians who envisioned the internet as a free spa</w:t>
      </w:r>
      <w:r w:rsidRPr="006C0EA4">
        <w:rPr>
          <w:sz w:val="16"/>
        </w:rPr>
        <w:t xml:space="preserve">ce where human dignity and autonomy would organically coexist.41 </w:t>
      </w:r>
      <w:r w:rsidRPr="00045780">
        <w:rPr>
          <w:rStyle w:val="StyleUnderline"/>
        </w:rPr>
        <w:t xml:space="preserve">The reasons are </w:t>
      </w:r>
      <w:r w:rsidRPr="008A3EC3">
        <w:rPr>
          <w:rStyle w:val="StyleUnderline"/>
        </w:rPr>
        <w:t>clear: since its inception, the commercial computing industry, in academia and in Silicon Valley, has been afflicted by “</w:t>
      </w:r>
      <w:r w:rsidRPr="008A3EC3">
        <w:rPr>
          <w:rStyle w:val="Emphasis"/>
        </w:rPr>
        <w:t>rugged individualism</w:t>
      </w:r>
      <w:r w:rsidRPr="008A3EC3">
        <w:rPr>
          <w:rStyle w:val="StyleUnderline"/>
        </w:rPr>
        <w:t>...a distinctively</w:t>
      </w:r>
      <w:r w:rsidRPr="00045780">
        <w:rPr>
          <w:rStyle w:val="StyleUnderline"/>
        </w:rPr>
        <w:t xml:space="preserve"> masculine identity in which individual artistic genius... [are] mobilized as sources of personal and professional authority,42 </w:t>
      </w:r>
      <w:r w:rsidRPr="00526780">
        <w:rPr>
          <w:rStyle w:val="Emphasis"/>
          <w:highlight w:val="cyan"/>
        </w:rPr>
        <w:t>American exceptionalist “</w:t>
      </w:r>
      <w:proofErr w:type="spellStart"/>
      <w:r w:rsidRPr="00526780">
        <w:rPr>
          <w:rStyle w:val="Emphasis"/>
          <w:highlight w:val="cyan"/>
        </w:rPr>
        <w:t>technochauvinsim</w:t>
      </w:r>
      <w:proofErr w:type="spellEnd"/>
      <w:r w:rsidRPr="00045780">
        <w:rPr>
          <w:rStyle w:val="StyleUnderline"/>
        </w:rPr>
        <w:t xml:space="preserve"> [that] </w:t>
      </w:r>
      <w:r w:rsidRPr="00526780">
        <w:rPr>
          <w:rStyle w:val="StyleUnderline"/>
          <w:highlight w:val="cyan"/>
        </w:rPr>
        <w:t xml:space="preserve">arises from </w:t>
      </w:r>
      <w:r w:rsidRPr="007D7357">
        <w:rPr>
          <w:rStyle w:val="StyleUnderline"/>
        </w:rPr>
        <w:t xml:space="preserve">the antiquated American conviction that most things worthwhile in </w:t>
      </w:r>
      <w:r w:rsidRPr="007D7357">
        <w:rPr>
          <w:rStyle w:val="Emphasis"/>
        </w:rPr>
        <w:t>science</w:t>
      </w:r>
      <w:r w:rsidRPr="007D7357">
        <w:rPr>
          <w:rStyle w:val="StyleUnderline"/>
        </w:rPr>
        <w:t xml:space="preserve"> and </w:t>
      </w:r>
      <w:r w:rsidRPr="007D7357">
        <w:rPr>
          <w:rStyle w:val="Emphasis"/>
        </w:rPr>
        <w:t>engineering</w:t>
      </w:r>
      <w:r w:rsidRPr="007D7357">
        <w:rPr>
          <w:rStyle w:val="StyleUnderline"/>
        </w:rPr>
        <w:t xml:space="preserve"> inevitably </w:t>
      </w:r>
      <w:proofErr w:type="spellStart"/>
      <w:r w:rsidRPr="007D7357">
        <w:rPr>
          <w:rStyle w:val="StyleUnderline"/>
        </w:rPr>
        <w:t>bloosom</w:t>
      </w:r>
      <w:proofErr w:type="spellEnd"/>
      <w:r w:rsidRPr="007D7357">
        <w:rPr>
          <w:rStyle w:val="StyleUnderline"/>
        </w:rPr>
        <w:t xml:space="preserve"> [sic] first in the </w:t>
      </w:r>
      <w:r w:rsidRPr="007D7357">
        <w:rPr>
          <w:rStyle w:val="Emphasis"/>
        </w:rPr>
        <w:t>U</w:t>
      </w:r>
      <w:r w:rsidRPr="007D7357">
        <w:rPr>
          <w:rStyle w:val="StyleUnderline"/>
        </w:rPr>
        <w:t xml:space="preserve">nited </w:t>
      </w:r>
      <w:r w:rsidRPr="007D7357">
        <w:rPr>
          <w:rStyle w:val="Emphasis"/>
        </w:rPr>
        <w:t>S</w:t>
      </w:r>
      <w:r w:rsidRPr="007D7357">
        <w:rPr>
          <w:rStyle w:val="StyleUnderline"/>
        </w:rPr>
        <w:t xml:space="preserve">tates,”43 and libertarian ideals expressed as </w:t>
      </w:r>
      <w:proofErr w:type="spellStart"/>
      <w:r w:rsidRPr="007D7357">
        <w:rPr>
          <w:rStyle w:val="StyleUnderline"/>
        </w:rPr>
        <w:t>technolibertarianism</w:t>
      </w:r>
      <w:proofErr w:type="spellEnd"/>
      <w:r w:rsidRPr="007D7357">
        <w:rPr>
          <w:rStyle w:val="StyleUnderline"/>
        </w:rPr>
        <w:t xml:space="preserve">/cyber-libertarianism,44 extolling mantras such as “information wants to be free.”45 </w:t>
      </w:r>
    </w:p>
    <w:p w14:paraId="07ADB019" w14:textId="77777777" w:rsidR="007156CE" w:rsidRPr="00045780" w:rsidRDefault="007156CE" w:rsidP="007156CE">
      <w:pPr>
        <w:rPr>
          <w:rStyle w:val="StyleUnderline"/>
        </w:rPr>
      </w:pPr>
      <w:r w:rsidRPr="007D7357">
        <w:rPr>
          <w:rStyle w:val="StyleUnderline"/>
        </w:rPr>
        <w:t xml:space="preserve">These elements have constituted an </w:t>
      </w:r>
      <w:r w:rsidRPr="007D7357">
        <w:rPr>
          <w:rStyle w:val="Emphasis"/>
        </w:rPr>
        <w:t>individua</w:t>
      </w:r>
      <w:r w:rsidRPr="008A3EC3">
        <w:rPr>
          <w:rStyle w:val="Emphasis"/>
        </w:rPr>
        <w:t xml:space="preserve">listic </w:t>
      </w:r>
      <w:r w:rsidRPr="00526780">
        <w:rPr>
          <w:rStyle w:val="Emphasis"/>
          <w:highlight w:val="cyan"/>
        </w:rPr>
        <w:t>cyberlibertarian environment</w:t>
      </w:r>
      <w:r w:rsidRPr="00526780">
        <w:rPr>
          <w:rStyle w:val="StyleUnderline"/>
          <w:highlight w:val="cyan"/>
        </w:rPr>
        <w:t xml:space="preserve"> based on</w:t>
      </w:r>
      <w:r w:rsidRPr="00045780">
        <w:rPr>
          <w:rStyle w:val="StyleUnderline"/>
        </w:rPr>
        <w:t xml:space="preserve"> the triumph of the individual—the </w:t>
      </w:r>
      <w:r w:rsidRPr="00526780">
        <w:rPr>
          <w:rStyle w:val="Emphasis"/>
          <w:highlight w:val="cyan"/>
        </w:rPr>
        <w:t>glorification</w:t>
      </w:r>
      <w:r w:rsidRPr="00526780">
        <w:rPr>
          <w:rStyle w:val="StyleUnderline"/>
          <w:highlight w:val="cyan"/>
        </w:rPr>
        <w:t xml:space="preserve"> of</w:t>
      </w:r>
      <w:r w:rsidRPr="00045780">
        <w:rPr>
          <w:rStyle w:val="StyleUnderline"/>
        </w:rPr>
        <w:t xml:space="preserve"> unrestrained “</w:t>
      </w:r>
      <w:r w:rsidRPr="00526780">
        <w:rPr>
          <w:rStyle w:val="Emphasis"/>
          <w:highlight w:val="cyan"/>
        </w:rPr>
        <w:t>enlightened self-interest</w:t>
      </w:r>
      <w:r w:rsidRPr="00045780">
        <w:rPr>
          <w:rStyle w:val="StyleUnderline"/>
        </w:rPr>
        <w:t xml:space="preserve">”, the </w:t>
      </w:r>
      <w:r w:rsidRPr="00526780">
        <w:rPr>
          <w:rStyle w:val="StyleUnderline"/>
          <w:highlight w:val="cyan"/>
        </w:rPr>
        <w:t>belief that</w:t>
      </w:r>
      <w:r w:rsidRPr="007D7357">
        <w:rPr>
          <w:rStyle w:val="StyleUnderline"/>
        </w:rPr>
        <w:t xml:space="preserve"> "the internet</w:t>
      </w:r>
      <w:r w:rsidRPr="00045780">
        <w:rPr>
          <w:rStyle w:val="StyleUnderline"/>
        </w:rPr>
        <w:t xml:space="preserve">, as the pinnacle of scientific and </w:t>
      </w:r>
      <w:r w:rsidRPr="00526780">
        <w:rPr>
          <w:rStyle w:val="Emphasis"/>
          <w:highlight w:val="cyan"/>
        </w:rPr>
        <w:t>tech</w:t>
      </w:r>
      <w:r w:rsidRPr="00045780">
        <w:rPr>
          <w:rStyle w:val="StyleUnderline"/>
        </w:rPr>
        <w:t xml:space="preserve">nological achievement, subverts hierarchy, </w:t>
      </w:r>
      <w:r w:rsidRPr="00526780">
        <w:rPr>
          <w:rStyle w:val="StyleUnderline"/>
          <w:highlight w:val="cyan"/>
        </w:rPr>
        <w:t>revitalizes democracy</w:t>
      </w:r>
      <w:r w:rsidRPr="00045780">
        <w:rPr>
          <w:rStyle w:val="StyleUnderline"/>
        </w:rPr>
        <w:t xml:space="preserve">, reduces racial and national conflict </w:t>
      </w:r>
      <w:r w:rsidRPr="00526780">
        <w:rPr>
          <w:rStyle w:val="StyleUnderline"/>
          <w:highlight w:val="cyan"/>
        </w:rPr>
        <w:t>and leads to planetary</w:t>
      </w:r>
      <w:r w:rsidRPr="00045780">
        <w:rPr>
          <w:rStyle w:val="StyleUnderline"/>
        </w:rPr>
        <w:t xml:space="preserve"> interconnectivity and </w:t>
      </w:r>
      <w:r w:rsidRPr="00526780">
        <w:rPr>
          <w:rStyle w:val="StyleUnderline"/>
          <w:highlight w:val="cyan"/>
        </w:rPr>
        <w:t>unity</w:t>
      </w:r>
      <w:r w:rsidRPr="006C0EA4">
        <w:rPr>
          <w:sz w:val="16"/>
        </w:rPr>
        <w:t xml:space="preserve">,"46 </w:t>
      </w:r>
      <w:r w:rsidRPr="00045780">
        <w:rPr>
          <w:rStyle w:val="StyleUnderline"/>
        </w:rPr>
        <w:t xml:space="preserve">and high tech capitalism where as early as the </w:t>
      </w:r>
      <w:proofErr w:type="spellStart"/>
      <w:r w:rsidRPr="00045780">
        <w:rPr>
          <w:rStyle w:val="StyleUnderline"/>
        </w:rPr>
        <w:t>mid 1990s</w:t>
      </w:r>
      <w:proofErr w:type="spellEnd"/>
      <w:r w:rsidRPr="00045780">
        <w:rPr>
          <w:rStyle w:val="StyleUnderline"/>
        </w:rPr>
        <w:t xml:space="preserve"> "advertising ha[d] become so prevalent as an online revenue source." 47Referring to this unholy trinity, Paulina </w:t>
      </w:r>
      <w:proofErr w:type="spellStart"/>
      <w:r w:rsidRPr="00045780">
        <w:rPr>
          <w:rStyle w:val="StyleUnderline"/>
        </w:rPr>
        <w:t>Borsook</w:t>
      </w:r>
      <w:proofErr w:type="spellEnd"/>
      <w:r w:rsidRPr="00045780">
        <w:rPr>
          <w:rStyle w:val="StyleUnderline"/>
        </w:rPr>
        <w:t xml:space="preserve"> in 1996 begins to identify the irrationality allowed by the nexus of libertarianism, capitalism, and high tech:</w:t>
      </w:r>
    </w:p>
    <w:p w14:paraId="2D495153" w14:textId="77777777" w:rsidR="007156CE" w:rsidRPr="006C0EA4" w:rsidRDefault="007156CE" w:rsidP="007156CE">
      <w:pPr>
        <w:rPr>
          <w:sz w:val="16"/>
        </w:rPr>
      </w:pPr>
      <w:proofErr w:type="spellStart"/>
      <w:r w:rsidRPr="006C0EA4">
        <w:rPr>
          <w:sz w:val="16"/>
        </w:rPr>
        <w:t>Technolibertarians</w:t>
      </w:r>
      <w:proofErr w:type="spellEnd"/>
      <w:r w:rsidRPr="006C0EA4">
        <w:rPr>
          <w:sz w:val="16"/>
        </w:rPr>
        <w:t xml:space="preserve"> rightfully worry about Big Bad Government, yet think commerce unfettered can create all things bright and beautiful — and so they disregard the real invader of privacy: Corporate America seeking ever-better ways to exploit the Net, to sell databases of consumer purchases and preferences, to track potential customers however it can.48</w:t>
      </w:r>
    </w:p>
    <w:p w14:paraId="70C1B75D" w14:textId="77777777" w:rsidR="007156CE" w:rsidRPr="006C0EA4" w:rsidRDefault="007156CE" w:rsidP="007156CE">
      <w:pPr>
        <w:rPr>
          <w:sz w:val="16"/>
        </w:rPr>
      </w:pPr>
      <w:r w:rsidRPr="00623B8D">
        <w:rPr>
          <w:rStyle w:val="StyleUnderline"/>
        </w:rPr>
        <w:t>Zubin Meer defines individualism in its broadest terms as a family of concepts, of which some connote “a dynamic capitalist economic rationality—utilitarian, competitive, and profit maximizing—inimical to the supposed torpor of feudal and tribal mentality alike</w:t>
      </w:r>
      <w:r w:rsidRPr="006C0EA4">
        <w:rPr>
          <w:sz w:val="16"/>
        </w:rPr>
        <w:t>.”49 Although individualism has had both negative and positive connotations since the 19th century, it is undeniable that “</w:t>
      </w:r>
      <w:r w:rsidRPr="00526780">
        <w:rPr>
          <w:rStyle w:val="StyleUnderline"/>
          <w:highlight w:val="cyan"/>
        </w:rPr>
        <w:t>individualism is</w:t>
      </w:r>
      <w:r w:rsidRPr="00623B8D">
        <w:rPr>
          <w:rStyle w:val="StyleUnderline"/>
        </w:rPr>
        <w:t xml:space="preserve"> inexorably </w:t>
      </w:r>
      <w:r w:rsidRPr="00526780">
        <w:rPr>
          <w:rStyle w:val="StyleUnderline"/>
          <w:highlight w:val="cyan"/>
        </w:rPr>
        <w:t>tied to</w:t>
      </w:r>
      <w:r w:rsidRPr="00623B8D">
        <w:rPr>
          <w:rStyle w:val="StyleUnderline"/>
        </w:rPr>
        <w:t xml:space="preserve"> the specific but intertwined historical processes that have shaped the last five centuries or so of </w:t>
      </w:r>
      <w:r w:rsidRPr="00526780">
        <w:rPr>
          <w:rStyle w:val="Emphasis"/>
          <w:highlight w:val="cyan"/>
        </w:rPr>
        <w:t>Euro-American modernity</w:t>
      </w:r>
      <w:r w:rsidRPr="00623B8D">
        <w:rPr>
          <w:rStyle w:val="StyleUnderline"/>
        </w:rPr>
        <w:t>: capitalism and liberalism, secularism and humanism, historicism and science</w:t>
      </w:r>
      <w:r w:rsidRPr="006C0EA4">
        <w:rPr>
          <w:sz w:val="16"/>
        </w:rPr>
        <w:t>.”50</w:t>
      </w:r>
    </w:p>
    <w:p w14:paraId="52A45F4C" w14:textId="77777777" w:rsidR="007156CE" w:rsidRPr="00F0028D" w:rsidRDefault="007156CE" w:rsidP="007156CE">
      <w:pPr>
        <w:rPr>
          <w:sz w:val="16"/>
        </w:rPr>
      </w:pPr>
      <w:r w:rsidRPr="00623B8D">
        <w:rPr>
          <w:rStyle w:val="StyleUnderline"/>
        </w:rPr>
        <w:t xml:space="preserve">What was significant about Europe’s central </w:t>
      </w:r>
      <w:r w:rsidRPr="007D7357">
        <w:rPr>
          <w:rStyle w:val="StyleUnderline"/>
        </w:rPr>
        <w:t xml:space="preserve">belief in reason as the substance of personhood was that reason was </w:t>
      </w:r>
      <w:proofErr w:type="gramStart"/>
      <w:r w:rsidRPr="007D7357">
        <w:rPr>
          <w:rStyle w:val="Emphasis"/>
        </w:rPr>
        <w:t>an individual</w:t>
      </w:r>
      <w:proofErr w:type="gramEnd"/>
      <w:r w:rsidRPr="007D7357">
        <w:rPr>
          <w:rStyle w:val="Emphasis"/>
        </w:rPr>
        <w:t xml:space="preserve"> quality</w:t>
      </w:r>
      <w:r w:rsidRPr="007D7357">
        <w:rPr>
          <w:rStyle w:val="StyleUnderline"/>
        </w:rPr>
        <w:t xml:space="preserve"> and activity, therefore placing the individual as the centermost point of concern in society. One’s rationality was not constrained by the rationality of others</w:t>
      </w:r>
      <w:r w:rsidRPr="007D7357">
        <w:rPr>
          <w:sz w:val="16"/>
        </w:rPr>
        <w:t xml:space="preserve">. By relying on the rationality of one’s mind, and through one’s own means, one was complete, ruler and autonomous. Praising rationality as the great leveler, Francis Bacon—the “father of modern science”—writes: Therefore, no doubt, the sovereignty of man lieth hid in knowledge; wherein many things are reserved, which kings with their treasure cannot buy, nor with their </w:t>
      </w:r>
      <w:proofErr w:type="spellStart"/>
      <w:r w:rsidRPr="007D7357">
        <w:rPr>
          <w:sz w:val="16"/>
        </w:rPr>
        <w:t>forcecommand</w:t>
      </w:r>
      <w:proofErr w:type="spellEnd"/>
      <w:r w:rsidRPr="007D7357">
        <w:rPr>
          <w:sz w:val="16"/>
        </w:rPr>
        <w:t>; their spials and intelligencers can give no news of them, their seamen and discoverers cannot sail where they grow: now we govern nature in opinions, but we are thrall unto her</w:t>
      </w:r>
      <w:r w:rsidRPr="00F0028D">
        <w:rPr>
          <w:sz w:val="16"/>
        </w:rPr>
        <w:t xml:space="preserve"> in necessity: but if we would be led by her in invention, we should command her by action.51</w:t>
      </w:r>
    </w:p>
    <w:p w14:paraId="06E8D1D6" w14:textId="77777777" w:rsidR="007156CE" w:rsidRPr="00F0028D" w:rsidRDefault="007156CE" w:rsidP="007156CE">
      <w:pPr>
        <w:rPr>
          <w:rStyle w:val="StyleUnderline"/>
        </w:rPr>
      </w:pPr>
      <w:r w:rsidRPr="00F0028D">
        <w:rPr>
          <w:rStyle w:val="StyleUnderline"/>
        </w:rPr>
        <w:t xml:space="preserve">The </w:t>
      </w:r>
      <w:r w:rsidRPr="00526780">
        <w:rPr>
          <w:rStyle w:val="Emphasis"/>
          <w:highlight w:val="cyan"/>
        </w:rPr>
        <w:t>Enlightenment</w:t>
      </w:r>
      <w:r w:rsidRPr="00F0028D">
        <w:rPr>
          <w:rStyle w:val="StyleUnderline"/>
        </w:rPr>
        <w:t xml:space="preserve"> goal of </w:t>
      </w:r>
      <w:r w:rsidRPr="00F0028D">
        <w:rPr>
          <w:rStyle w:val="Emphasis"/>
        </w:rPr>
        <w:t>self-realization</w:t>
      </w:r>
      <w:r w:rsidRPr="00F0028D">
        <w:rPr>
          <w:rStyle w:val="StyleUnderline"/>
        </w:rPr>
        <w:t xml:space="preserve"> through the </w:t>
      </w:r>
      <w:r w:rsidRPr="00526780">
        <w:rPr>
          <w:rStyle w:val="Emphasis"/>
          <w:highlight w:val="cyan"/>
        </w:rPr>
        <w:t>“mastery of nature”</w:t>
      </w:r>
      <w:r w:rsidRPr="00526780">
        <w:rPr>
          <w:rStyle w:val="StyleUnderline"/>
          <w:highlight w:val="cyan"/>
        </w:rPr>
        <w:t xml:space="preserve"> is today’s</w:t>
      </w:r>
      <w:r w:rsidRPr="00F0028D">
        <w:rPr>
          <w:rStyle w:val="StyleUnderline"/>
        </w:rPr>
        <w:t xml:space="preserve"> self-realization through the </w:t>
      </w:r>
      <w:r w:rsidRPr="00F0028D">
        <w:rPr>
          <w:rStyle w:val="Emphasis"/>
        </w:rPr>
        <w:t xml:space="preserve">mastery of bits and </w:t>
      </w:r>
      <w:r w:rsidRPr="00526780">
        <w:rPr>
          <w:rStyle w:val="Emphasis"/>
          <w:highlight w:val="cyan"/>
        </w:rPr>
        <w:t>cyberspace</w:t>
      </w:r>
      <w:r w:rsidRPr="00F0028D">
        <w:rPr>
          <w:sz w:val="16"/>
        </w:rPr>
        <w:t xml:space="preserve">.52 The pursuit of mastery of nature, necessitating liberty as a foundation of individual rights, is a parallel to the mastery of cyberspace, the “new home of the Mind...where liberty itself always speaks” with great authority, as proclaimed by techno-libertarian movements.53 </w:t>
      </w:r>
      <w:r w:rsidRPr="00F0028D">
        <w:rPr>
          <w:rStyle w:val="StyleUnderline"/>
        </w:rPr>
        <w:t>These connected movements can be understood as subjugation. Goldberg, the South-African critical race scholar, writes “[s]</w:t>
      </w:r>
      <w:proofErr w:type="spellStart"/>
      <w:r w:rsidRPr="00F0028D">
        <w:rPr>
          <w:rStyle w:val="StyleUnderline"/>
        </w:rPr>
        <w:t>ubjugation</w:t>
      </w:r>
      <w:proofErr w:type="spellEnd"/>
      <w:r w:rsidRPr="00F0028D">
        <w:rPr>
          <w:rStyle w:val="StyleUnderline"/>
        </w:rPr>
        <w:t xml:space="preserve"> perhaps properly defines the order of the Enlightenment: subjugation of nature by human intellect, </w:t>
      </w:r>
      <w:r w:rsidRPr="00F0028D">
        <w:rPr>
          <w:rStyle w:val="Emphasis"/>
        </w:rPr>
        <w:t>colonial control</w:t>
      </w:r>
      <w:r w:rsidRPr="00F0028D">
        <w:rPr>
          <w:rStyle w:val="StyleUnderline"/>
        </w:rPr>
        <w:t xml:space="preserve"> through physical and cultural domination and economic superiority through mastery of the laws of the market.”54 The liberty for mastery of nature tolerates the inevitability of </w:t>
      </w:r>
      <w:r w:rsidRPr="00F0028D">
        <w:rPr>
          <w:rStyle w:val="Emphasis"/>
        </w:rPr>
        <w:t>inequality</w:t>
      </w:r>
      <w:r w:rsidRPr="00F0028D">
        <w:rPr>
          <w:rStyle w:val="StyleUnderline"/>
        </w:rPr>
        <w:t>.</w:t>
      </w:r>
    </w:p>
    <w:p w14:paraId="2CC6AF72" w14:textId="77777777" w:rsidR="007156CE" w:rsidRPr="00F0028D" w:rsidRDefault="007156CE" w:rsidP="007156CE">
      <w:pPr>
        <w:rPr>
          <w:sz w:val="16"/>
        </w:rPr>
      </w:pPr>
      <w:r w:rsidRPr="00F0028D">
        <w:rPr>
          <w:sz w:val="16"/>
        </w:rPr>
        <w:t>The inequality resulting from liberty seems to have been recognized by American founding fathers and European thinkers. While on the floor of the 1787 Constitutional Convention in Philadelphia, Alexander Hamilton expressed the shared belief that “inequality will exist as long as liberty exists” saying that “it inevitably results from that very liberty itself.”55 Pittman, a constitution scholar and authority on George Mason, the originator of the Bill of Rights, summarizes the sentiment of the occasion, stating that:</w:t>
      </w:r>
    </w:p>
    <w:p w14:paraId="5D4584CD" w14:textId="77777777" w:rsidR="007156CE" w:rsidRPr="006C0EA4" w:rsidRDefault="007156CE" w:rsidP="007156CE">
      <w:pPr>
        <w:rPr>
          <w:sz w:val="16"/>
        </w:rPr>
      </w:pPr>
      <w:r w:rsidRPr="00F0028D">
        <w:rPr>
          <w:sz w:val="16"/>
        </w:rPr>
        <w:t>Equality beyond the range of legal rights cannot thrive in free soil. It thrives only in the sewers of Slavic slavery ... Equality beyond the range of legal rights is despotic restraint … Equality homogenizes so that the cream no longer rises to the top. It puts the eagle in the henhouse that he may no longer soar.56</w:t>
      </w:r>
    </w:p>
    <w:p w14:paraId="4F0484E3" w14:textId="77777777" w:rsidR="007156CE" w:rsidRPr="006C0EA4" w:rsidRDefault="007156CE" w:rsidP="007156CE">
      <w:pPr>
        <w:rPr>
          <w:sz w:val="16"/>
        </w:rPr>
      </w:pPr>
      <w:r w:rsidRPr="006C0EA4">
        <w:rPr>
          <w:sz w:val="16"/>
        </w:rPr>
        <w:t>In a separate article, Pittman continues: It is inequality that makes "the pursuit of happiness" something more than a dry run or a futile chase. It is inequality that makes the race. It is the father of every joy and the giver of every good gift.57</w:t>
      </w:r>
    </w:p>
    <w:p w14:paraId="7B6ADF30" w14:textId="77777777" w:rsidR="007156CE" w:rsidRPr="006C0EA4" w:rsidRDefault="007156CE" w:rsidP="007156CE">
      <w:pPr>
        <w:rPr>
          <w:sz w:val="16"/>
        </w:rPr>
      </w:pPr>
      <w:r w:rsidRPr="006C0EA4">
        <w:rPr>
          <w:sz w:val="16"/>
        </w:rPr>
        <w:t xml:space="preserve">While there will always be some type of inequality, here defined as natural and artificial differences between humans, Pittman’s metaphors of “cream” and “soaring” are justifications of unnecessary inequality. The allowance for the “cream” to rise to the top creates antipathy to forms of solidarity more needed today in an increasingly interconnected world.58 </w:t>
      </w:r>
    </w:p>
    <w:p w14:paraId="4E0135C3" w14:textId="77777777" w:rsidR="007156CE" w:rsidRPr="006C0EA4" w:rsidRDefault="007156CE" w:rsidP="007156CE">
      <w:pPr>
        <w:rPr>
          <w:sz w:val="16"/>
        </w:rPr>
      </w:pPr>
      <w:r w:rsidRPr="006C0EA4">
        <w:rPr>
          <w:sz w:val="16"/>
        </w:rPr>
        <w:t xml:space="preserve">The individualistic libertarian ideals allow for inequality through excessive and greedy competition as individuals center their actions around their own self-interests.59 </w:t>
      </w:r>
      <w:r w:rsidRPr="00623B8D">
        <w:rPr>
          <w:rStyle w:val="StyleUnderline"/>
        </w:rPr>
        <w:t>This highly competitive nature is prominent in Silicon Valley culture. Internet technology startups, with mottos such as “move fast and break things,” often aim to disrupt an industry and make as much profit as possible in the process</w:t>
      </w:r>
      <w:r w:rsidRPr="006C0EA4">
        <w:rPr>
          <w:sz w:val="16"/>
        </w:rPr>
        <w:t xml:space="preserve">.60 However, this leaves little consideration for the greater social and environmental consequences. This is akin to indulging the liberty to move at the speed of electrons without seat belts or road signals. </w:t>
      </w:r>
      <w:proofErr w:type="gramStart"/>
      <w:r w:rsidRPr="006C0EA4">
        <w:rPr>
          <w:sz w:val="16"/>
        </w:rPr>
        <w:t>Unfortunately</w:t>
      </w:r>
      <w:proofErr w:type="gramEnd"/>
      <w:r w:rsidRPr="006C0EA4">
        <w:rPr>
          <w:sz w:val="16"/>
        </w:rPr>
        <w:t xml:space="preserve"> when things do “break,” the marginalized are the ones disproportionately affected.61 These are the flaws of individualism.</w:t>
      </w:r>
    </w:p>
    <w:p w14:paraId="1F786776" w14:textId="77777777" w:rsidR="007156CE" w:rsidRPr="006C0EA4" w:rsidRDefault="007156CE" w:rsidP="007156CE">
      <w:pPr>
        <w:rPr>
          <w:rStyle w:val="StyleUnderline"/>
        </w:rPr>
      </w:pPr>
      <w:r w:rsidRPr="00526780">
        <w:rPr>
          <w:rStyle w:val="Emphasis"/>
          <w:highlight w:val="cyan"/>
        </w:rPr>
        <w:t>Individualism</w:t>
      </w:r>
      <w:r w:rsidRPr="006C0EA4">
        <w:rPr>
          <w:sz w:val="16"/>
        </w:rPr>
        <w:t xml:space="preserve"> is flawed in at least four ways: it 1) </w:t>
      </w:r>
      <w:r w:rsidRPr="00F0028D">
        <w:rPr>
          <w:rStyle w:val="StyleUnderline"/>
        </w:rPr>
        <w:t>Justifies inequality</w:t>
      </w:r>
      <w:r w:rsidRPr="006C0EA4">
        <w:rPr>
          <w:sz w:val="16"/>
        </w:rPr>
        <w:t xml:space="preserve"> </w:t>
      </w:r>
      <w:r w:rsidRPr="00623B8D">
        <w:rPr>
          <w:rStyle w:val="StyleUnderline"/>
        </w:rPr>
        <w:t>(e.g., the poor are poor because they deserve to be poor);</w:t>
      </w:r>
      <w:r w:rsidRPr="006C0EA4">
        <w:rPr>
          <w:sz w:val="16"/>
        </w:rPr>
        <w:t xml:space="preserve"> 2) </w:t>
      </w:r>
      <w:r w:rsidRPr="00526780">
        <w:rPr>
          <w:rStyle w:val="Emphasis"/>
          <w:highlight w:val="cyan"/>
        </w:rPr>
        <w:t>Limits upward</w:t>
      </w:r>
      <w:r w:rsidRPr="007D7357">
        <w:rPr>
          <w:rStyle w:val="Emphasis"/>
        </w:rPr>
        <w:t xml:space="preserve"> social </w:t>
      </w:r>
      <w:r w:rsidRPr="00526780">
        <w:rPr>
          <w:rStyle w:val="Emphasis"/>
          <w:highlight w:val="cyan"/>
        </w:rPr>
        <w:t>mobility</w:t>
      </w:r>
      <w:r w:rsidRPr="006C0EA4">
        <w:rPr>
          <w:sz w:val="16"/>
        </w:rPr>
        <w:t xml:space="preserve"> (e</w:t>
      </w:r>
      <w:r w:rsidRPr="00623B8D">
        <w:rPr>
          <w:rStyle w:val="StyleUnderline"/>
        </w:rPr>
        <w:t>.g., individuals of marginalized communities must work twice as hard to get half as far</w:t>
      </w:r>
      <w:r w:rsidRPr="006C0EA4">
        <w:rPr>
          <w:sz w:val="16"/>
        </w:rPr>
        <w:t xml:space="preserve">); 3) </w:t>
      </w:r>
      <w:r w:rsidRPr="00526780">
        <w:rPr>
          <w:rStyle w:val="Emphasis"/>
          <w:highlight w:val="cyan"/>
        </w:rPr>
        <w:t>worsens inequality</w:t>
      </w:r>
      <w:r w:rsidRPr="006C0EA4">
        <w:rPr>
          <w:sz w:val="16"/>
        </w:rPr>
        <w:t xml:space="preserve"> (e.g., as the rich get richer the poor get poorer); </w:t>
      </w:r>
      <w:r w:rsidRPr="00526780">
        <w:rPr>
          <w:rStyle w:val="StyleUnderline"/>
          <w:highlight w:val="cyan"/>
        </w:rPr>
        <w:t>and</w:t>
      </w:r>
      <w:r w:rsidRPr="006C0EA4">
        <w:rPr>
          <w:sz w:val="16"/>
        </w:rPr>
        <w:t xml:space="preserve"> 4) </w:t>
      </w:r>
      <w:r w:rsidRPr="00526780">
        <w:rPr>
          <w:rStyle w:val="Emphasis"/>
          <w:highlight w:val="cyan"/>
        </w:rPr>
        <w:t>creates cycles of instability</w:t>
      </w:r>
      <w:r w:rsidRPr="006C0EA4">
        <w:rPr>
          <w:sz w:val="16"/>
        </w:rPr>
        <w:t xml:space="preserve"> (</w:t>
      </w:r>
      <w:proofErr w:type="spellStart"/>
      <w:r w:rsidRPr="006C0EA4">
        <w:rPr>
          <w:sz w:val="16"/>
        </w:rPr>
        <w:t>e.g</w:t>
      </w:r>
      <w:proofErr w:type="spellEnd"/>
      <w:r w:rsidRPr="006C0EA4">
        <w:rPr>
          <w:sz w:val="16"/>
        </w:rPr>
        <w:t xml:space="preserve">,. </w:t>
      </w:r>
      <w:r w:rsidRPr="006C0EA4">
        <w:rPr>
          <w:rStyle w:val="StyleUnderline"/>
        </w:rPr>
        <w:t xml:space="preserve">within politics, cycles of coups that occur when authoritarians, </w:t>
      </w:r>
      <w:proofErr w:type="gramStart"/>
      <w:r w:rsidRPr="006C0EA4">
        <w:rPr>
          <w:rStyle w:val="StyleUnderline"/>
        </w:rPr>
        <w:t>individualists in their own right, prioritize</w:t>
      </w:r>
      <w:proofErr w:type="gramEnd"/>
      <w:r w:rsidRPr="006C0EA4">
        <w:rPr>
          <w:rStyle w:val="StyleUnderline"/>
        </w:rPr>
        <w:t xml:space="preserve"> private interests over the public interest</w:t>
      </w:r>
      <w:r w:rsidRPr="006C0EA4">
        <w:rPr>
          <w:sz w:val="16"/>
        </w:rPr>
        <w:t xml:space="preserve">). </w:t>
      </w:r>
      <w:r w:rsidRPr="006C0EA4">
        <w:rPr>
          <w:rStyle w:val="StyleUnderline"/>
        </w:rPr>
        <w:t xml:space="preserve">These </w:t>
      </w:r>
      <w:r w:rsidRPr="00526780">
        <w:rPr>
          <w:rStyle w:val="StyleUnderline"/>
          <w:highlight w:val="cyan"/>
        </w:rPr>
        <w:t>flaws are</w:t>
      </w:r>
      <w:r w:rsidRPr="006C0EA4">
        <w:rPr>
          <w:rStyle w:val="StyleUnderline"/>
        </w:rPr>
        <w:t xml:space="preserve"> not by chance or an effect of poor implementation of individualist </w:t>
      </w:r>
      <w:proofErr w:type="gramStart"/>
      <w:r w:rsidRPr="006C0EA4">
        <w:rPr>
          <w:rStyle w:val="StyleUnderline"/>
        </w:rPr>
        <w:t>ideals, but</w:t>
      </w:r>
      <w:proofErr w:type="gramEnd"/>
      <w:r w:rsidRPr="006C0EA4">
        <w:rPr>
          <w:rStyle w:val="StyleUnderline"/>
        </w:rPr>
        <w:t xml:space="preserve"> instead are </w:t>
      </w:r>
      <w:r w:rsidRPr="00526780">
        <w:rPr>
          <w:rStyle w:val="Emphasis"/>
          <w:highlight w:val="cyan"/>
        </w:rPr>
        <w:t>inherent</w:t>
      </w:r>
      <w:r w:rsidRPr="006C0EA4">
        <w:rPr>
          <w:rStyle w:val="Emphasis"/>
        </w:rPr>
        <w:t xml:space="preserve"> flaws of individualism</w:t>
      </w:r>
      <w:r w:rsidRPr="006C0EA4">
        <w:rPr>
          <w:rStyle w:val="StyleUnderline"/>
        </w:rPr>
        <w:t xml:space="preserve"> that inevitably lead to extreme power asymmetries and </w:t>
      </w:r>
      <w:r w:rsidRPr="007D7357">
        <w:rPr>
          <w:rStyle w:val="StyleUnderline"/>
        </w:rPr>
        <w:t xml:space="preserve">inequality. </w:t>
      </w:r>
      <w:r w:rsidRPr="007D7357">
        <w:rPr>
          <w:rStyle w:val="Emphasis"/>
        </w:rPr>
        <w:t>Any system</w:t>
      </w:r>
      <w:r w:rsidRPr="007D7357">
        <w:rPr>
          <w:rStyle w:val="StyleUnderline"/>
        </w:rPr>
        <w:t xml:space="preserve">, whether </w:t>
      </w:r>
      <w:r w:rsidRPr="007D7357">
        <w:rPr>
          <w:rStyle w:val="Emphasis"/>
        </w:rPr>
        <w:t>political</w:t>
      </w:r>
      <w:r w:rsidRPr="007D7357">
        <w:rPr>
          <w:rStyle w:val="StyleUnderline"/>
        </w:rPr>
        <w:t xml:space="preserve">, </w:t>
      </w:r>
      <w:r w:rsidRPr="007D7357">
        <w:rPr>
          <w:rStyle w:val="Emphasis"/>
        </w:rPr>
        <w:t>economic</w:t>
      </w:r>
      <w:r w:rsidRPr="007D7357">
        <w:rPr>
          <w:rStyle w:val="StyleUnderline"/>
        </w:rPr>
        <w:t xml:space="preserve">, or </w:t>
      </w:r>
      <w:r w:rsidRPr="007D7357">
        <w:rPr>
          <w:rStyle w:val="Emphasis"/>
        </w:rPr>
        <w:t>social</w:t>
      </w:r>
      <w:r w:rsidRPr="007D7357">
        <w:rPr>
          <w:rStyle w:val="StyleUnderline"/>
        </w:rPr>
        <w:t>, that is organized and structured around individualistic principles eventually produces these harms.</w:t>
      </w:r>
    </w:p>
    <w:p w14:paraId="6925E9BD" w14:textId="77777777" w:rsidR="007156CE" w:rsidRPr="006C0EA4" w:rsidRDefault="007156CE" w:rsidP="007156CE">
      <w:pPr>
        <w:rPr>
          <w:sz w:val="16"/>
        </w:rPr>
      </w:pPr>
      <w:r w:rsidRPr="006C0EA4">
        <w:rPr>
          <w:sz w:val="16"/>
        </w:rPr>
        <w:t xml:space="preserve">The </w:t>
      </w:r>
      <w:proofErr w:type="gramStart"/>
      <w:r w:rsidRPr="006C0EA4">
        <w:rPr>
          <w:sz w:val="16"/>
        </w:rPr>
        <w:t>manner in which</w:t>
      </w:r>
      <w:proofErr w:type="gramEnd"/>
      <w:r w:rsidRPr="006C0EA4">
        <w:rPr>
          <w:sz w:val="16"/>
        </w:rPr>
        <w:t xml:space="preserve"> we organize our societies can lead to adverse outcomes if it is not done with equity in mind. Consider the following problem, referred to as the “10 Dollar Problem”.</w:t>
      </w:r>
    </w:p>
    <w:p w14:paraId="6E84E9A0" w14:textId="77777777" w:rsidR="007156CE" w:rsidRPr="006C0EA4" w:rsidRDefault="007156CE" w:rsidP="007156CE">
      <w:pPr>
        <w:rPr>
          <w:sz w:val="16"/>
        </w:rPr>
      </w:pPr>
      <w:r w:rsidRPr="006C0EA4">
        <w:rPr>
          <w:sz w:val="16"/>
        </w:rPr>
        <w:t xml:space="preserve">Suppose a population of four </w:t>
      </w:r>
      <w:proofErr w:type="gramStart"/>
      <w:r w:rsidRPr="006C0EA4">
        <w:rPr>
          <w:sz w:val="16"/>
        </w:rPr>
        <w:t>people</w:t>
      </w:r>
      <w:proofErr w:type="gramEnd"/>
      <w:r w:rsidRPr="006C0EA4">
        <w:rPr>
          <w:sz w:val="16"/>
        </w:rPr>
        <w:t xml:space="preserve"> </w:t>
      </w:r>
      <w:proofErr w:type="gramStart"/>
      <w:r w:rsidRPr="006C0EA4">
        <w:rPr>
          <w:sz w:val="16"/>
        </w:rPr>
        <w:t>in</w:t>
      </w:r>
      <w:proofErr w:type="gramEnd"/>
      <w:r w:rsidRPr="006C0EA4">
        <w:rPr>
          <w:sz w:val="16"/>
        </w:rPr>
        <w:t xml:space="preserve"> which $10, denominated as four bills, one $5 bill, two $2 bills, and a $1 bill must be distributed amongst the population. How should the distribution of the bills be carried out in a manner that leads to a just and equal society? Suppose individuals, acting fairly and using their own efforts and advantages, are treated as autonomous, self-dependent rational beings, each with the goal to maximize their own utility, a position that reflects individualism. What characteristics are likely to be associated with the individual likely to collect the most? Most likely the one with the best competitive advantage (“strongest”, “fastest, “smarter”) will win. If this is a “fair” and acceptable outcome, then the distribution system is set to reward competitive advantages. This distribution justifies some people getting less because it is assumed such individuals are fairly rewarded less based on their competencies or productivity.</w:t>
      </w:r>
    </w:p>
    <w:p w14:paraId="7C038387" w14:textId="77777777" w:rsidR="007156CE" w:rsidRPr="006C0EA4" w:rsidRDefault="007156CE" w:rsidP="007156CE">
      <w:pPr>
        <w:rPr>
          <w:sz w:val="16"/>
        </w:rPr>
      </w:pPr>
      <w:r w:rsidRPr="006C0EA4">
        <w:rPr>
          <w:sz w:val="16"/>
        </w:rPr>
        <w:t>The first fundamental flaw of individualism is that it justifies inequality, as illustrated in the “10 Dollar Problem”.62 By incorrectly assuming a pre-existing state of equality, individualism creates inequality by rewarding differences that can be leveraged competitively. This leads to a “winner takes all” attitude, a race to the bottom. The Silicon Valley culture of disruption is a “winner takes all” culture. Speed is treated as an indispensable competitive advantage and precautions in terms of diversity of startups or the societal consequences are treated as secondary. Often private interests win and the public, especially the marginalized, loses. This leads to the belief that those who are poor are poor because they deserve to be poor. As autonomous beings, those with less must have failed in one aspect or another and thus are justly rewarded.</w:t>
      </w:r>
    </w:p>
    <w:p w14:paraId="2DD9BB2B" w14:textId="77777777" w:rsidR="007156CE" w:rsidRPr="006C0EA4" w:rsidRDefault="007156CE" w:rsidP="007156CE">
      <w:pPr>
        <w:rPr>
          <w:sz w:val="16"/>
        </w:rPr>
      </w:pPr>
      <w:r w:rsidRPr="006C0EA4">
        <w:rPr>
          <w:sz w:val="16"/>
        </w:rPr>
        <w:t xml:space="preserve">If money is a tool for exercising one’s autonomy, should an equal society allow for unequal degrees of autonomy even if they are “fairly” earned? Should the richest exercise the greatest autonomy and </w:t>
      </w:r>
      <w:proofErr w:type="gramStart"/>
      <w:r w:rsidRPr="006C0EA4">
        <w:rPr>
          <w:sz w:val="16"/>
        </w:rPr>
        <w:t>influence over</w:t>
      </w:r>
      <w:proofErr w:type="gramEnd"/>
      <w:r w:rsidRPr="006C0EA4">
        <w:rPr>
          <w:sz w:val="16"/>
        </w:rPr>
        <w:t xml:space="preserve"> society and the poorest receive the smallest amount of autonomy and influence? An affirmative answer to the preceding allows for advantaged individuals to have more autonomy than the collective and eventually allows for the “Iron Law of Oligarchy” to take effect. 63</w:t>
      </w:r>
    </w:p>
    <w:p w14:paraId="14EE3478" w14:textId="77777777" w:rsidR="007156CE" w:rsidRPr="006C0EA4" w:rsidRDefault="007156CE" w:rsidP="007156CE">
      <w:pPr>
        <w:rPr>
          <w:sz w:val="16"/>
        </w:rPr>
      </w:pPr>
      <w:r w:rsidRPr="006C0EA4">
        <w:rPr>
          <w:sz w:val="16"/>
        </w:rPr>
        <w:t xml:space="preserve">Individualism’s second flaw is that for the disadvantaged to acquire more, they must develop and exercise a competitive advantage over others. This notion limits upward mobility because the marginalized, already operating at a deficit, must incur an added cost </w:t>
      </w:r>
      <w:proofErr w:type="gramStart"/>
      <w:r w:rsidRPr="006C0EA4">
        <w:rPr>
          <w:sz w:val="16"/>
        </w:rPr>
        <w:t>in order to</w:t>
      </w:r>
      <w:proofErr w:type="gramEnd"/>
      <w:r w:rsidRPr="006C0EA4">
        <w:rPr>
          <w:sz w:val="16"/>
        </w:rPr>
        <w:t xml:space="preserve"> be competitive. Disenfranchised groups often exclaim the need to work “twice as hard to get half as much.”64 This symbolizes the unequal exchanges of power within an unequal society. </w:t>
      </w:r>
      <w:proofErr w:type="gramStart"/>
      <w:r w:rsidRPr="006C0EA4">
        <w:rPr>
          <w:sz w:val="16"/>
        </w:rPr>
        <w:t>In order to</w:t>
      </w:r>
      <w:proofErr w:type="gramEnd"/>
      <w:r w:rsidRPr="006C0EA4">
        <w:rPr>
          <w:sz w:val="16"/>
        </w:rPr>
        <w:t xml:space="preserve"> acquire more, the disenfranchised, while having limited access to resources, </w:t>
      </w:r>
      <w:proofErr w:type="gramStart"/>
      <w:r w:rsidRPr="006C0EA4">
        <w:rPr>
          <w:sz w:val="16"/>
        </w:rPr>
        <w:t>have to</w:t>
      </w:r>
      <w:proofErr w:type="gramEnd"/>
      <w:r w:rsidRPr="006C0EA4">
        <w:rPr>
          <w:sz w:val="16"/>
        </w:rPr>
        <w:t xml:space="preserve"> work much harder than their privileged counterparts who come from positions of power. This makes upward mobility needlessly difficult to achieve.</w:t>
      </w:r>
    </w:p>
    <w:p w14:paraId="115F9CE3" w14:textId="77777777" w:rsidR="007156CE" w:rsidRPr="006C0EA4" w:rsidRDefault="007156CE" w:rsidP="007156CE">
      <w:pPr>
        <w:rPr>
          <w:sz w:val="16"/>
        </w:rPr>
      </w:pPr>
      <w:r w:rsidRPr="006C0EA4">
        <w:rPr>
          <w:sz w:val="16"/>
        </w:rPr>
        <w:t xml:space="preserve">This state creates the conditions for the third flaw of individualism: it worsens inequality. This is a corollary of the second flaw. The difficulty in upward mobility exacerbates inequality by enabling those with advantages to leverage power asymmetries and generate wealth. Suppose the 10 Dollar Problem is applied repeatedly, and those with an existing competitive advantage are better suited to acquire more resources. The acquisition of more resources, in turn, adds to their competitive advantage, which allows them to be even more competitive the next time around, and so forth. Without any intervention, high inequality will result. The state of </w:t>
      </w:r>
      <w:proofErr w:type="gramStart"/>
      <w:r w:rsidRPr="006C0EA4">
        <w:rPr>
          <w:sz w:val="16"/>
        </w:rPr>
        <w:t>high income</w:t>
      </w:r>
      <w:proofErr w:type="gramEnd"/>
      <w:r w:rsidRPr="006C0EA4">
        <w:rPr>
          <w:sz w:val="16"/>
        </w:rPr>
        <w:t xml:space="preserve"> inequality from the United States to South Africa demonstrates this notion.65 The state of inequality is exacerbated as the disadvantaged find it more difficult to compete and the already empowered are much more equipped to exercise their competitive advantages and capture more of society’s resources.</w:t>
      </w:r>
    </w:p>
    <w:p w14:paraId="1C127A46" w14:textId="77777777" w:rsidR="007156CE" w:rsidRPr="006C0EA4" w:rsidRDefault="007156CE" w:rsidP="007156CE">
      <w:pPr>
        <w:rPr>
          <w:sz w:val="16"/>
        </w:rPr>
      </w:pPr>
      <w:r w:rsidRPr="006C0EA4">
        <w:rPr>
          <w:sz w:val="16"/>
        </w:rPr>
        <w:t xml:space="preserve">In an unequal society, the exchanges of power are unequal and produce Marx’s alienations. Those who have acquired resources, and greater autonomy, are able to dictate the conditions of power exchanges. When great power imbalances exist the conditions for consent diminish, as it becomes difficult to give consent when one has no meaningful alternatives. Even if multiple parties agree to an </w:t>
      </w:r>
      <w:proofErr w:type="gramStart"/>
      <w:r w:rsidRPr="006C0EA4">
        <w:rPr>
          <w:sz w:val="16"/>
        </w:rPr>
        <w:t>exchange</w:t>
      </w:r>
      <w:proofErr w:type="gramEnd"/>
      <w:r w:rsidRPr="006C0EA4">
        <w:rPr>
          <w:sz w:val="16"/>
        </w:rPr>
        <w:t xml:space="preserve"> it does not necessarily mean the exchange was fair. When marginalized communities accept undesirable propositions, especially those offered by tech companies, their acceptance cannot be treated as an indication of fairness or true consent. Consent without power leads to inequality.</w:t>
      </w:r>
    </w:p>
    <w:p w14:paraId="0BE97FB0" w14:textId="77777777" w:rsidR="007156CE" w:rsidRPr="006C0EA4" w:rsidRDefault="007156CE" w:rsidP="007156CE">
      <w:pPr>
        <w:rPr>
          <w:rStyle w:val="StyleUnderline"/>
        </w:rPr>
      </w:pPr>
      <w:r w:rsidRPr="006C0EA4">
        <w:rPr>
          <w:rStyle w:val="StyleUnderline"/>
        </w:rPr>
        <w:t xml:space="preserve">When internet </w:t>
      </w:r>
      <w:r w:rsidRPr="007D7357">
        <w:rPr>
          <w:rStyle w:val="StyleUnderline"/>
        </w:rPr>
        <w:t xml:space="preserve">tech companies provide services to society, such as connectivity or recommendations, in exchange for greater access to the </w:t>
      </w:r>
      <w:r w:rsidRPr="007D7357">
        <w:rPr>
          <w:rStyle w:val="Emphasis"/>
        </w:rPr>
        <w:t>private lives</w:t>
      </w:r>
      <w:r w:rsidRPr="007D7357">
        <w:rPr>
          <w:rStyle w:val="StyleUnderline"/>
        </w:rPr>
        <w:t xml:space="preserve"> and attention of citizens, it cannot be characterized as a </w:t>
      </w:r>
      <w:r w:rsidRPr="007D7357">
        <w:rPr>
          <w:rStyle w:val="Emphasis"/>
        </w:rPr>
        <w:t>fair</w:t>
      </w:r>
      <w:r w:rsidRPr="007D7357">
        <w:rPr>
          <w:rStyle w:val="StyleUnderline"/>
        </w:rPr>
        <w:t xml:space="preserve"> transaction when often </w:t>
      </w:r>
      <w:proofErr w:type="gramStart"/>
      <w:r w:rsidRPr="007D7357">
        <w:rPr>
          <w:rStyle w:val="StyleUnderline"/>
        </w:rPr>
        <w:t xml:space="preserve">large </w:t>
      </w:r>
      <w:r w:rsidRPr="007D7357">
        <w:rPr>
          <w:rStyle w:val="Emphasis"/>
        </w:rPr>
        <w:t>marginalized</w:t>
      </w:r>
      <w:proofErr w:type="gramEnd"/>
      <w:r w:rsidRPr="007D7357">
        <w:rPr>
          <w:rStyle w:val="Emphasis"/>
        </w:rPr>
        <w:t xml:space="preserve"> populations</w:t>
      </w:r>
      <w:r w:rsidRPr="007D7357">
        <w:rPr>
          <w:rStyle w:val="StyleUnderline"/>
        </w:rPr>
        <w:t xml:space="preserve"> </w:t>
      </w:r>
      <w:proofErr w:type="gramStart"/>
      <w:r w:rsidRPr="007D7357">
        <w:rPr>
          <w:rStyle w:val="StyleUnderline"/>
        </w:rPr>
        <w:t xml:space="preserve">are </w:t>
      </w:r>
      <w:r w:rsidRPr="007D7357">
        <w:rPr>
          <w:rStyle w:val="Emphasis"/>
        </w:rPr>
        <w:t>not able to</w:t>
      </w:r>
      <w:proofErr w:type="gramEnd"/>
      <w:r w:rsidRPr="007D7357">
        <w:rPr>
          <w:rStyle w:val="Emphasis"/>
        </w:rPr>
        <w:t xml:space="preserve"> refuse</w:t>
      </w:r>
      <w:r w:rsidRPr="007D7357">
        <w:rPr>
          <w:rStyle w:val="StyleUnderline"/>
        </w:rPr>
        <w:t xml:space="preserve"> without losing</w:t>
      </w:r>
      <w:r w:rsidRPr="006C0EA4">
        <w:rPr>
          <w:rStyle w:val="StyleUnderline"/>
        </w:rPr>
        <w:t xml:space="preserve"> critical services. In the case of Sub-Saharan Africa, when tech companies provide free internet and digital social connectivity through online platforms, in exchange for great amounts of privacy invasion and commodification of users’ behaviors, it cannot be treated as a social good. Often these populations </w:t>
      </w:r>
      <w:proofErr w:type="gramStart"/>
      <w:r w:rsidRPr="006C0EA4">
        <w:rPr>
          <w:rStyle w:val="StyleUnderline"/>
        </w:rPr>
        <w:t>have to</w:t>
      </w:r>
      <w:proofErr w:type="gramEnd"/>
      <w:r w:rsidRPr="006C0EA4">
        <w:rPr>
          <w:rStyle w:val="StyleUnderline"/>
        </w:rPr>
        <w:t xml:space="preserve"> trade their privacy or risk losing access to connectivity. Individualism allows for these inequalities in power exchanges.</w:t>
      </w:r>
    </w:p>
    <w:p w14:paraId="17D43584" w14:textId="77777777" w:rsidR="007156CE" w:rsidRPr="006C0EA4" w:rsidRDefault="007156CE" w:rsidP="007156CE">
      <w:pPr>
        <w:rPr>
          <w:sz w:val="16"/>
        </w:rPr>
      </w:pPr>
      <w:r w:rsidRPr="006C0EA4">
        <w:rPr>
          <w:sz w:val="16"/>
        </w:rPr>
        <w:t xml:space="preserve">The fourth flaw is that </w:t>
      </w:r>
      <w:r w:rsidRPr="00F0028D">
        <w:rPr>
          <w:rStyle w:val="Emphasis"/>
        </w:rPr>
        <w:t>individualism creates cycles of instability</w:t>
      </w:r>
      <w:r w:rsidRPr="006C0EA4">
        <w:rPr>
          <w:sz w:val="16"/>
        </w:rPr>
        <w:t>, a view captured by Kwame Nkrumah in his discourse on neocolonialism and Hegel’s comments on capitalism. In Hegel’s comments the solution to the instability and a “penurious rabble” is the colonization of other nations.66 Nkrumah, differing, writes:</w:t>
      </w:r>
    </w:p>
    <w:p w14:paraId="4315D3BB" w14:textId="77777777" w:rsidR="007156CE" w:rsidRPr="006C0EA4" w:rsidRDefault="007156CE" w:rsidP="007156CE">
      <w:pPr>
        <w:rPr>
          <w:rStyle w:val="StyleUnderline"/>
        </w:rPr>
      </w:pPr>
      <w:r w:rsidRPr="00526780">
        <w:rPr>
          <w:rStyle w:val="StyleUnderline"/>
          <w:highlight w:val="cyan"/>
        </w:rPr>
        <w:t>Neo-colonialism</w:t>
      </w:r>
      <w:r w:rsidRPr="006C0EA4">
        <w:rPr>
          <w:rStyle w:val="StyleUnderline"/>
        </w:rPr>
        <w:t xml:space="preserve">, like colonialism, is an attempt to </w:t>
      </w:r>
      <w:r w:rsidRPr="00526780">
        <w:rPr>
          <w:rStyle w:val="StyleUnderline"/>
          <w:highlight w:val="cyan"/>
        </w:rPr>
        <w:t>export</w:t>
      </w:r>
      <w:r w:rsidRPr="006C0EA4">
        <w:rPr>
          <w:rStyle w:val="StyleUnderline"/>
        </w:rPr>
        <w:t xml:space="preserve"> the </w:t>
      </w:r>
      <w:r w:rsidRPr="00526780">
        <w:rPr>
          <w:rStyle w:val="Emphasis"/>
          <w:highlight w:val="cyan"/>
        </w:rPr>
        <w:t>social conflicts</w:t>
      </w:r>
      <w:r w:rsidRPr="00526780">
        <w:rPr>
          <w:rStyle w:val="StyleUnderline"/>
          <w:highlight w:val="cyan"/>
        </w:rPr>
        <w:t xml:space="preserve"> of</w:t>
      </w:r>
      <w:r w:rsidRPr="006C0EA4">
        <w:rPr>
          <w:rStyle w:val="StyleUnderline"/>
        </w:rPr>
        <w:t xml:space="preserve"> the </w:t>
      </w:r>
      <w:r w:rsidRPr="00526780">
        <w:rPr>
          <w:rStyle w:val="StyleUnderline"/>
          <w:highlight w:val="cyan"/>
        </w:rPr>
        <w:t>capitalist countries</w:t>
      </w:r>
      <w:r w:rsidRPr="006C0EA4">
        <w:rPr>
          <w:rStyle w:val="StyleUnderline"/>
        </w:rPr>
        <w:t xml:space="preserve">. The temporary success of this policy can be seen in the </w:t>
      </w:r>
      <w:proofErr w:type="gramStart"/>
      <w:r w:rsidRPr="006C0EA4">
        <w:rPr>
          <w:rStyle w:val="StyleUnderline"/>
        </w:rPr>
        <w:t>ever widening</w:t>
      </w:r>
      <w:proofErr w:type="gramEnd"/>
      <w:r w:rsidRPr="006C0EA4">
        <w:rPr>
          <w:rStyle w:val="StyleUnderline"/>
        </w:rPr>
        <w:t xml:space="preserve"> gap between the richer and the poorer nations of the world</w:t>
      </w:r>
      <w:r w:rsidRPr="006C0EA4">
        <w:rPr>
          <w:sz w:val="16"/>
        </w:rPr>
        <w:t xml:space="preserve">. </w:t>
      </w:r>
      <w:r w:rsidRPr="006C0EA4">
        <w:rPr>
          <w:rStyle w:val="StyleUnderline"/>
        </w:rPr>
        <w:t xml:space="preserve">But the </w:t>
      </w:r>
      <w:r w:rsidRPr="00F0028D">
        <w:rPr>
          <w:rStyle w:val="Emphasis"/>
        </w:rPr>
        <w:t>internal contradictions</w:t>
      </w:r>
      <w:r w:rsidRPr="00F0028D">
        <w:rPr>
          <w:rStyle w:val="StyleUnderline"/>
        </w:rPr>
        <w:t xml:space="preserve"> and conflicts of neo-colonialism make it certain that it cannot endure as a permanent world policy. How it should be </w:t>
      </w:r>
      <w:proofErr w:type="gramStart"/>
      <w:r w:rsidRPr="00F0028D">
        <w:rPr>
          <w:rStyle w:val="StyleUnderline"/>
        </w:rPr>
        <w:t>brought to an end</w:t>
      </w:r>
      <w:proofErr w:type="gramEnd"/>
      <w:r w:rsidRPr="00F0028D">
        <w:rPr>
          <w:rStyle w:val="StyleUnderline"/>
        </w:rPr>
        <w:t xml:space="preserve"> is a problem that should be studied, above all, by the developed nations of the world, because it is they who will feel the full impact of the ultimate failure. The longer it cont</w:t>
      </w:r>
      <w:r w:rsidRPr="006C0EA4">
        <w:rPr>
          <w:rStyle w:val="StyleUnderline"/>
        </w:rPr>
        <w:t xml:space="preserve">inues the more </w:t>
      </w:r>
      <w:r w:rsidRPr="00526780">
        <w:rPr>
          <w:rStyle w:val="Emphasis"/>
          <w:highlight w:val="cyan"/>
        </w:rPr>
        <w:t>certain</w:t>
      </w:r>
      <w:r w:rsidRPr="006C0EA4">
        <w:rPr>
          <w:rStyle w:val="StyleUnderline"/>
        </w:rPr>
        <w:t xml:space="preserve"> it </w:t>
      </w:r>
      <w:r w:rsidRPr="00526780">
        <w:rPr>
          <w:rStyle w:val="StyleUnderline"/>
          <w:highlight w:val="cyan"/>
        </w:rPr>
        <w:t>is</w:t>
      </w:r>
      <w:r w:rsidRPr="006C0EA4">
        <w:rPr>
          <w:rStyle w:val="StyleUnderline"/>
        </w:rPr>
        <w:t xml:space="preserve"> that </w:t>
      </w:r>
      <w:r w:rsidRPr="00526780">
        <w:rPr>
          <w:rStyle w:val="StyleUnderline"/>
          <w:highlight w:val="cyan"/>
        </w:rPr>
        <w:t xml:space="preserve">its </w:t>
      </w:r>
      <w:r w:rsidRPr="00526780">
        <w:rPr>
          <w:rStyle w:val="Emphasis"/>
          <w:highlight w:val="cyan"/>
        </w:rPr>
        <w:t>inevitable collapse</w:t>
      </w:r>
      <w:r w:rsidRPr="006C0EA4">
        <w:rPr>
          <w:rStyle w:val="StyleUnderline"/>
        </w:rPr>
        <w:t xml:space="preserve"> will destroy the social system of which they have made it a foundation.67</w:t>
      </w:r>
    </w:p>
    <w:p w14:paraId="3768916A" w14:textId="77777777" w:rsidR="007156CE" w:rsidRPr="00A54607" w:rsidRDefault="007156CE" w:rsidP="007156CE">
      <w:pPr>
        <w:rPr>
          <w:sz w:val="16"/>
        </w:rPr>
      </w:pPr>
      <w:r w:rsidRPr="00526780">
        <w:rPr>
          <w:rStyle w:val="StyleUnderline"/>
          <w:highlight w:val="cyan"/>
        </w:rPr>
        <w:t xml:space="preserve">An oppressive system is </w:t>
      </w:r>
      <w:r w:rsidRPr="00526780">
        <w:rPr>
          <w:rStyle w:val="Emphasis"/>
          <w:highlight w:val="cyan"/>
        </w:rPr>
        <w:t>unstable</w:t>
      </w:r>
      <w:r w:rsidRPr="006C0EA4">
        <w:rPr>
          <w:sz w:val="16"/>
        </w:rPr>
        <w:t xml:space="preserve"> </w:t>
      </w:r>
      <w:r w:rsidRPr="006C0EA4">
        <w:rPr>
          <w:rStyle w:val="StyleUnderline"/>
        </w:rPr>
        <w:t>because it relies on oppression, and oppression of others cannot be forever guaranteed.</w:t>
      </w:r>
      <w:r w:rsidRPr="006C0EA4">
        <w:rPr>
          <w:sz w:val="16"/>
        </w:rPr>
        <w:t xml:space="preserve"> </w:t>
      </w:r>
      <w:r w:rsidRPr="006C0EA4">
        <w:rPr>
          <w:rStyle w:val="StyleUnderline"/>
        </w:rPr>
        <w:t xml:space="preserve">The </w:t>
      </w:r>
      <w:r w:rsidRPr="00526780">
        <w:rPr>
          <w:rStyle w:val="Emphasis"/>
          <w:highlight w:val="cyan"/>
        </w:rPr>
        <w:t>marginalized masses</w:t>
      </w:r>
      <w:r w:rsidRPr="00526780">
        <w:rPr>
          <w:rStyle w:val="StyleUnderline"/>
          <w:highlight w:val="cyan"/>
        </w:rPr>
        <w:t>, desiring</w:t>
      </w:r>
      <w:r w:rsidRPr="006C0EA4">
        <w:rPr>
          <w:rStyle w:val="StyleUnderline"/>
        </w:rPr>
        <w:t xml:space="preserve"> to </w:t>
      </w:r>
      <w:r w:rsidRPr="00526780">
        <w:rPr>
          <w:rStyle w:val="StyleUnderline"/>
          <w:highlight w:val="cyan"/>
        </w:rPr>
        <w:t>change</w:t>
      </w:r>
      <w:r w:rsidRPr="006C0EA4">
        <w:rPr>
          <w:rStyle w:val="StyleUnderline"/>
        </w:rPr>
        <w:t xml:space="preserve"> their </w:t>
      </w:r>
      <w:proofErr w:type="gramStart"/>
      <w:r w:rsidRPr="006C0EA4">
        <w:rPr>
          <w:rStyle w:val="StyleUnderline"/>
        </w:rPr>
        <w:t>state of affairs</w:t>
      </w:r>
      <w:proofErr w:type="gramEnd"/>
      <w:r w:rsidRPr="006C0EA4">
        <w:rPr>
          <w:rStyle w:val="StyleUnderline"/>
        </w:rPr>
        <w:t xml:space="preserve">, will eventually accumulate the activation energy needed to realize their potential power, </w:t>
      </w:r>
      <w:r w:rsidRPr="00526780">
        <w:rPr>
          <w:rStyle w:val="StyleUnderline"/>
          <w:highlight w:val="cyan"/>
        </w:rPr>
        <w:t>lead</w:t>
      </w:r>
      <w:r w:rsidRPr="006C0EA4">
        <w:rPr>
          <w:rStyle w:val="StyleUnderline"/>
        </w:rPr>
        <w:t xml:space="preserve">ing </w:t>
      </w:r>
      <w:r w:rsidRPr="00526780">
        <w:rPr>
          <w:rStyle w:val="StyleUnderline"/>
          <w:highlight w:val="cyan"/>
        </w:rPr>
        <w:t>to</w:t>
      </w:r>
      <w:r w:rsidRPr="006C0EA4">
        <w:rPr>
          <w:rStyle w:val="StyleUnderline"/>
        </w:rPr>
        <w:t xml:space="preserve"> a </w:t>
      </w:r>
      <w:r w:rsidRPr="00526780">
        <w:rPr>
          <w:rStyle w:val="Emphasis"/>
          <w:highlight w:val="cyan"/>
        </w:rPr>
        <w:t>cataclysmic</w:t>
      </w:r>
      <w:r w:rsidRPr="00F0028D">
        <w:rPr>
          <w:rStyle w:val="Emphasis"/>
        </w:rPr>
        <w:t xml:space="preserve"> capture of power</w:t>
      </w:r>
      <w:r w:rsidRPr="00F0028D">
        <w:rPr>
          <w:rStyle w:val="StyleUnderline"/>
        </w:rPr>
        <w:t xml:space="preserve"> in</w:t>
      </w:r>
      <w:r w:rsidRPr="006C0EA4">
        <w:rPr>
          <w:rStyle w:val="StyleUnderline"/>
        </w:rPr>
        <w:t xml:space="preserve"> some form of </w:t>
      </w:r>
      <w:r w:rsidRPr="00526780">
        <w:rPr>
          <w:rStyle w:val="Emphasis"/>
          <w:highlight w:val="cyan"/>
        </w:rPr>
        <w:t>revolution</w:t>
      </w:r>
      <w:r w:rsidRPr="006C0EA4">
        <w:rPr>
          <w:sz w:val="16"/>
        </w:rPr>
        <w:t xml:space="preserve">. This is, in Nkrumah’s words, a desperate “state of economic chaos and misery that revolt actually breaks out.”68 However, </w:t>
      </w:r>
      <w:r w:rsidRPr="00526780">
        <w:rPr>
          <w:rStyle w:val="Emphasis"/>
          <w:highlight w:val="cyan"/>
        </w:rPr>
        <w:t>if</w:t>
      </w:r>
      <w:r w:rsidRPr="007D7357">
        <w:rPr>
          <w:sz w:val="16"/>
        </w:rPr>
        <w:t xml:space="preserve"> </w:t>
      </w:r>
      <w:r w:rsidRPr="007D7357">
        <w:rPr>
          <w:rStyle w:val="StyleUnderline"/>
        </w:rPr>
        <w:t xml:space="preserve">the </w:t>
      </w:r>
      <w:r w:rsidRPr="00526780">
        <w:rPr>
          <w:rStyle w:val="StyleUnderline"/>
          <w:highlight w:val="cyan"/>
        </w:rPr>
        <w:t>new power distribution is individualistic</w:t>
      </w:r>
      <w:r w:rsidRPr="00526780">
        <w:rPr>
          <w:sz w:val="16"/>
          <w:highlight w:val="cyan"/>
        </w:rPr>
        <w:t xml:space="preserve">, </w:t>
      </w:r>
      <w:r w:rsidRPr="00526780">
        <w:rPr>
          <w:rStyle w:val="Emphasis"/>
          <w:highlight w:val="cyan"/>
        </w:rPr>
        <w:t>the cycle begins again</w:t>
      </w:r>
      <w:r w:rsidRPr="006C0EA4">
        <w:rPr>
          <w:sz w:val="16"/>
        </w:rPr>
        <w:t>—artificial differences are rewarded, which leads to a lack of upward mobility, which worsens inequality, and results in a seizure of power disenfranchising the former rulers in the process. It cannot be known how the distribution of power will occur in such an aftermath and how justice will be carried out. The former oppressors can only hope that the system of justice adopted by the new power distribution has an orientation towards reconciliation and creating harmony between all members of society. Ubuntu incorporates these principles.</w:t>
      </w:r>
    </w:p>
    <w:p w14:paraId="63DB76BE" w14:textId="6BB9B074" w:rsidR="007156CE" w:rsidRPr="00AA2622" w:rsidRDefault="00526780" w:rsidP="007156CE">
      <w:pPr>
        <w:pStyle w:val="Heading4"/>
      </w:pPr>
      <w:r>
        <w:t xml:space="preserve">Their AI leadership </w:t>
      </w:r>
      <w:r w:rsidR="007156CE">
        <w:t xml:space="preserve">impacts rhetorically suture </w:t>
      </w:r>
      <w:r w:rsidR="007156CE" w:rsidRPr="00AA2622">
        <w:rPr>
          <w:u w:val="single"/>
        </w:rPr>
        <w:t>whiteness’ hegemony</w:t>
      </w:r>
      <w:r w:rsidR="007156CE">
        <w:t xml:space="preserve">. The impact is </w:t>
      </w:r>
      <w:r w:rsidR="007156CE" w:rsidRPr="00AA2622">
        <w:rPr>
          <w:u w:val="single"/>
        </w:rPr>
        <w:t>transhuman race war</w:t>
      </w:r>
      <w:r w:rsidR="007156CE">
        <w:t xml:space="preserve">. </w:t>
      </w:r>
    </w:p>
    <w:p w14:paraId="75673F05" w14:textId="77777777" w:rsidR="007156CE" w:rsidRDefault="007156CE" w:rsidP="007156CE">
      <w:r>
        <w:t xml:space="preserve">Syed Mustafa </w:t>
      </w:r>
      <w:r w:rsidRPr="00D52C93">
        <w:rPr>
          <w:rStyle w:val="Style13ptBold"/>
        </w:rPr>
        <w:t>Ali 19</w:t>
      </w:r>
      <w:r>
        <w:t>, Faculty member at the Open University, 2019, “White Crisis” and/as “Existential Risk”, or The Entangled Apocalypticism of Artificial Intelligence. Zygon: Journal of Religion and Science, 54(1) pp. 207–224, http://oro.open.ac.uk/59076/1/White%20Crisis%20and-as%20Existential%20Risk%20-%20SM.%20Ali%20-%20PRE-PUBLICATION%20VERSION.pdf</w:t>
      </w:r>
    </w:p>
    <w:p w14:paraId="14E9A784" w14:textId="77777777" w:rsidR="007156CE" w:rsidRPr="00DA1465" w:rsidRDefault="007156CE" w:rsidP="007156CE">
      <w:pPr>
        <w:rPr>
          <w:rStyle w:val="StyleUnderline"/>
        </w:rPr>
      </w:pPr>
      <w:r w:rsidRPr="00940665">
        <w:rPr>
          <w:rStyle w:val="StyleUnderline"/>
        </w:rPr>
        <w:t>Building on</w:t>
      </w:r>
      <w:r w:rsidRPr="00043B47">
        <w:rPr>
          <w:sz w:val="16"/>
        </w:rPr>
        <w:t xml:space="preserve"> earlier </w:t>
      </w:r>
      <w:r w:rsidRPr="00E36F9D">
        <w:rPr>
          <w:rStyle w:val="StyleUnderline"/>
        </w:rPr>
        <w:t>work exploring</w:t>
      </w:r>
      <w:r w:rsidRPr="00E36F9D">
        <w:rPr>
          <w:sz w:val="16"/>
        </w:rPr>
        <w:t xml:space="preserve"> reflexive </w:t>
      </w:r>
      <w:r w:rsidRPr="00E36F9D">
        <w:rPr>
          <w:rStyle w:val="StyleUnderline"/>
        </w:rPr>
        <w:t>relations between</w:t>
      </w:r>
      <w:r w:rsidRPr="00E36F9D">
        <w:rPr>
          <w:sz w:val="16"/>
        </w:rPr>
        <w:t xml:space="preserve"> race and information (Ali 2013), information and Orientalism (Ali 2015), and more recent work exploring race – more specifically, </w:t>
      </w:r>
      <w:r w:rsidRPr="00E36F9D">
        <w:rPr>
          <w:rStyle w:val="Emphasis"/>
        </w:rPr>
        <w:t>whiteness</w:t>
      </w:r>
      <w:r w:rsidRPr="00E36F9D">
        <w:rPr>
          <w:sz w:val="16"/>
        </w:rPr>
        <w:t xml:space="preserve"> – </w:t>
      </w:r>
      <w:r w:rsidRPr="00E36F9D">
        <w:rPr>
          <w:rStyle w:val="StyleUnderline"/>
        </w:rPr>
        <w:t>and</w:t>
      </w:r>
      <w:r w:rsidRPr="00E36F9D">
        <w:rPr>
          <w:sz w:val="16"/>
        </w:rPr>
        <w:t>/</w:t>
      </w:r>
      <w:r w:rsidRPr="00E36F9D">
        <w:rPr>
          <w:rStyle w:val="Emphasis"/>
        </w:rPr>
        <w:t>as transhumanism</w:t>
      </w:r>
      <w:r w:rsidRPr="00E36F9D">
        <w:rPr>
          <w:sz w:val="16"/>
        </w:rPr>
        <w:t xml:space="preserve"> </w:t>
      </w:r>
      <w:r w:rsidRPr="00E36F9D">
        <w:rPr>
          <w:rStyle w:val="StyleUnderline"/>
        </w:rPr>
        <w:t>in connection with the phenomenon of “White Crisis”</w:t>
      </w:r>
      <w:r w:rsidRPr="00E36F9D">
        <w:rPr>
          <w:sz w:val="16"/>
        </w:rPr>
        <w:t xml:space="preserve"> (Ali 2017a), </w:t>
      </w:r>
      <w:r w:rsidRPr="00E36F9D">
        <w:rPr>
          <w:rStyle w:val="StyleUnderline"/>
        </w:rPr>
        <w:t>and</w:t>
      </w:r>
      <w:r w:rsidRPr="00E36F9D">
        <w:rPr>
          <w:sz w:val="16"/>
        </w:rPr>
        <w:t xml:space="preserve"> the entanglement of various strands of </w:t>
      </w:r>
      <w:r w:rsidRPr="00E36F9D">
        <w:rPr>
          <w:rStyle w:val="Emphasis"/>
        </w:rPr>
        <w:t>apocalypticism</w:t>
      </w:r>
      <w:r w:rsidRPr="00E36F9D">
        <w:rPr>
          <w:rStyle w:val="StyleUnderline"/>
        </w:rPr>
        <w:t xml:space="preserve"> in information society discourse</w:t>
      </w:r>
      <w:r w:rsidRPr="00E36F9D">
        <w:rPr>
          <w:sz w:val="16"/>
        </w:rPr>
        <w:t xml:space="preserve"> (Ali 2017b), in what follows I propose to explore </w:t>
      </w:r>
      <w:r w:rsidRPr="00E36F9D">
        <w:rPr>
          <w:rStyle w:val="StyleUnderline"/>
        </w:rPr>
        <w:t xml:space="preserve">the theme of </w:t>
      </w:r>
      <w:r w:rsidRPr="00526780">
        <w:rPr>
          <w:rStyle w:val="Emphasis"/>
          <w:highlight w:val="cyan"/>
        </w:rPr>
        <w:t>Existential Risk</w:t>
      </w:r>
      <w:r w:rsidRPr="00526780">
        <w:rPr>
          <w:rStyle w:val="StyleUnderline"/>
          <w:highlight w:val="cyan"/>
        </w:rPr>
        <w:t xml:space="preserve"> associated with </w:t>
      </w:r>
      <w:r w:rsidRPr="00C05958">
        <w:rPr>
          <w:rStyle w:val="Emphasis"/>
        </w:rPr>
        <w:t>Apocalyptic</w:t>
      </w:r>
      <w:r w:rsidRPr="00E36F9D">
        <w:rPr>
          <w:rStyle w:val="Emphasis"/>
        </w:rPr>
        <w:t xml:space="preserve"> </w:t>
      </w:r>
      <w:r w:rsidRPr="00526780">
        <w:rPr>
          <w:rStyle w:val="Emphasis"/>
          <w:highlight w:val="cyan"/>
        </w:rPr>
        <w:t>AI</w:t>
      </w:r>
      <w:r w:rsidRPr="00526780">
        <w:rPr>
          <w:rStyle w:val="StyleUnderline"/>
          <w:highlight w:val="cyan"/>
        </w:rPr>
        <w:t xml:space="preserve"> in</w:t>
      </w:r>
      <w:r w:rsidRPr="00E36F9D">
        <w:rPr>
          <w:rStyle w:val="StyleUnderline"/>
        </w:rPr>
        <w:t xml:space="preserve"> relation to the phenomenon of White Crisis which I suggest should be understood as a modern </w:t>
      </w:r>
      <w:r w:rsidRPr="00E36F9D">
        <w:rPr>
          <w:rStyle w:val="Emphasis"/>
        </w:rPr>
        <w:t>racial phenomenon</w:t>
      </w:r>
      <w:r w:rsidRPr="00E36F9D">
        <w:rPr>
          <w:rStyle w:val="StyleUnderline"/>
        </w:rPr>
        <w:t xml:space="preserve"> with </w:t>
      </w:r>
      <w:r w:rsidRPr="00E36F9D">
        <w:rPr>
          <w:rStyle w:val="Emphasis"/>
        </w:rPr>
        <w:t>pre-modern religious origins</w:t>
      </w:r>
      <w:r w:rsidRPr="00E36F9D">
        <w:rPr>
          <w:sz w:val="16"/>
        </w:rPr>
        <w:t xml:space="preserve">. By </w:t>
      </w:r>
      <w:r w:rsidRPr="00E36F9D">
        <w:rPr>
          <w:rStyle w:val="Emphasis"/>
        </w:rPr>
        <w:t>apocalypticism</w:t>
      </w:r>
      <w:r w:rsidRPr="00E36F9D">
        <w:rPr>
          <w:sz w:val="16"/>
        </w:rPr>
        <w:t xml:space="preserve">, I </w:t>
      </w:r>
      <w:r w:rsidRPr="00E36F9D">
        <w:rPr>
          <w:rStyle w:val="StyleUnderline"/>
        </w:rPr>
        <w:t>refer to the originally religious belief that there will be an apocalypse, a term which originally referred to a revelation of God’s will, but which now tends to refer</w:t>
      </w:r>
      <w:r w:rsidRPr="0033329B">
        <w:rPr>
          <w:rStyle w:val="StyleUnderline"/>
        </w:rPr>
        <w:t xml:space="preserve"> </w:t>
      </w:r>
      <w:r w:rsidRPr="00AA2622">
        <w:rPr>
          <w:rStyle w:val="StyleUnderline"/>
        </w:rPr>
        <w:t xml:space="preserve">to the belief that the world will come to an end very </w:t>
      </w:r>
      <w:r w:rsidRPr="00AA2622">
        <w:rPr>
          <w:rStyle w:val="Emphasis"/>
        </w:rPr>
        <w:t>soon</w:t>
      </w:r>
      <w:r w:rsidRPr="00AA2622">
        <w:rPr>
          <w:rStyle w:val="StyleUnderline"/>
        </w:rPr>
        <w:t>, even within one’s own lifetime</w:t>
      </w:r>
      <w:r w:rsidRPr="00AA2622">
        <w:rPr>
          <w:sz w:val="16"/>
        </w:rPr>
        <w:t xml:space="preserve">. </w:t>
      </w:r>
      <w:r w:rsidRPr="00AA2622">
        <w:rPr>
          <w:rStyle w:val="StyleUnderline"/>
        </w:rPr>
        <w:t xml:space="preserve">Significantly, this belief is usually accompanied by the idea that civilization will come to a tumultuous end due to some sort of catastrophic global event such as might be associated with </w:t>
      </w:r>
      <w:r w:rsidRPr="00526780">
        <w:rPr>
          <w:rStyle w:val="Emphasis"/>
          <w:highlight w:val="cyan"/>
        </w:rPr>
        <w:t>nuclear</w:t>
      </w:r>
      <w:r w:rsidRPr="00AA2622">
        <w:rPr>
          <w:rStyle w:val="Emphasis"/>
        </w:rPr>
        <w:t xml:space="preserve"> war</w:t>
      </w:r>
      <w:r w:rsidRPr="00AA2622">
        <w:rPr>
          <w:rStyle w:val="StyleUnderline"/>
        </w:rPr>
        <w:t xml:space="preserve">, </w:t>
      </w:r>
      <w:r w:rsidRPr="00526780">
        <w:rPr>
          <w:rStyle w:val="Emphasis"/>
          <w:highlight w:val="cyan"/>
        </w:rPr>
        <w:t>biotech</w:t>
      </w:r>
      <w:r w:rsidRPr="00AA2622">
        <w:rPr>
          <w:rStyle w:val="StyleUnderline"/>
        </w:rPr>
        <w:t xml:space="preserve">nology, </w:t>
      </w:r>
      <w:r w:rsidRPr="00526780">
        <w:rPr>
          <w:rStyle w:val="Emphasis"/>
          <w:highlight w:val="cyan"/>
        </w:rPr>
        <w:t>climate</w:t>
      </w:r>
      <w:r w:rsidRPr="00AA2622">
        <w:rPr>
          <w:rStyle w:val="Emphasis"/>
        </w:rPr>
        <w:t xml:space="preserve"> change</w:t>
      </w:r>
      <w:r w:rsidRPr="00AA2622">
        <w:rPr>
          <w:rStyle w:val="StyleUnderline"/>
        </w:rPr>
        <w:t>, and/</w:t>
      </w:r>
      <w:r w:rsidRPr="00526780">
        <w:rPr>
          <w:rStyle w:val="StyleUnderline"/>
          <w:highlight w:val="cyan"/>
        </w:rPr>
        <w:t>or</w:t>
      </w:r>
      <w:r w:rsidRPr="00AA2622">
        <w:rPr>
          <w:rStyle w:val="StyleUnderline"/>
        </w:rPr>
        <w:t xml:space="preserve"> </w:t>
      </w:r>
      <w:r w:rsidRPr="00AA2622">
        <w:rPr>
          <w:rStyle w:val="Emphasis"/>
        </w:rPr>
        <w:t>AI</w:t>
      </w:r>
      <w:r w:rsidRPr="00AA2622">
        <w:rPr>
          <w:sz w:val="16"/>
        </w:rPr>
        <w:t xml:space="preserve"> (FLI 2018). In this connecti</w:t>
      </w:r>
      <w:r w:rsidRPr="00043B47">
        <w:rPr>
          <w:sz w:val="16"/>
        </w:rPr>
        <w:t xml:space="preserve">on, I want to explore the possibility that </w:t>
      </w:r>
      <w:r w:rsidRPr="00526780">
        <w:rPr>
          <w:rStyle w:val="Emphasis"/>
          <w:highlight w:val="cyan"/>
        </w:rPr>
        <w:t>Apocalyptic AI</w:t>
      </w:r>
      <w:r w:rsidRPr="00940665">
        <w:rPr>
          <w:rStyle w:val="StyleUnderline"/>
        </w:rPr>
        <w:t xml:space="preserve">, and the attendant </w:t>
      </w:r>
      <w:r w:rsidRPr="0033329B">
        <w:rPr>
          <w:rStyle w:val="StyleUnderline"/>
        </w:rPr>
        <w:t xml:space="preserve">discourse of Existential Risk, </w:t>
      </w:r>
      <w:r w:rsidRPr="00526780">
        <w:rPr>
          <w:rStyle w:val="StyleUnderline"/>
          <w:highlight w:val="cyan"/>
        </w:rPr>
        <w:t>is a strategy</w:t>
      </w:r>
      <w:r w:rsidRPr="00940665">
        <w:rPr>
          <w:rStyle w:val="StyleUnderline"/>
        </w:rPr>
        <w:t xml:space="preserve">, albeit possibly one that is merely rhetorical, </w:t>
      </w:r>
      <w:r w:rsidRPr="00526780">
        <w:rPr>
          <w:rStyle w:val="StyleUnderline"/>
          <w:highlight w:val="cyan"/>
        </w:rPr>
        <w:t xml:space="preserve">for </w:t>
      </w:r>
      <w:r w:rsidRPr="00526780">
        <w:rPr>
          <w:rStyle w:val="Emphasis"/>
          <w:highlight w:val="cyan"/>
        </w:rPr>
        <w:t>maintaining white hegemony</w:t>
      </w:r>
      <w:r w:rsidRPr="00940665">
        <w:rPr>
          <w:rStyle w:val="StyleUnderline"/>
        </w:rPr>
        <w:t xml:space="preserve"> under </w:t>
      </w:r>
      <w:r w:rsidRPr="00940665">
        <w:rPr>
          <w:rStyle w:val="Emphasis"/>
        </w:rPr>
        <w:t>mounting non-white contestation</w:t>
      </w:r>
      <w:r w:rsidRPr="00043B47">
        <w:rPr>
          <w:sz w:val="16"/>
        </w:rPr>
        <w:t xml:space="preserve">. I further </w:t>
      </w:r>
      <w:r w:rsidRPr="00AA2622">
        <w:rPr>
          <w:sz w:val="16"/>
        </w:rPr>
        <w:t xml:space="preserve">suggest that </w:t>
      </w:r>
      <w:r w:rsidRPr="00AA2622">
        <w:rPr>
          <w:rStyle w:val="StyleUnderline"/>
        </w:rPr>
        <w:t xml:space="preserve">this claim can be shown to be supported by the disclosure of </w:t>
      </w:r>
      <w:r w:rsidRPr="00AA2622">
        <w:rPr>
          <w:rStyle w:val="Emphasis"/>
        </w:rPr>
        <w:t>continuity</w:t>
      </w:r>
      <w:r w:rsidRPr="00AA2622">
        <w:rPr>
          <w:rStyle w:val="StyleUnderline"/>
        </w:rPr>
        <w:t xml:space="preserve"> through change in the long durée entanglement of race and religion associated with the establishment, maintenance, expansion </w:t>
      </w:r>
      <w:r w:rsidRPr="00526780">
        <w:rPr>
          <w:rStyle w:val="StyleUnderline"/>
          <w:highlight w:val="cyan"/>
        </w:rPr>
        <w:t>and refinement of the</w:t>
      </w:r>
      <w:r w:rsidRPr="00AA2622">
        <w:rPr>
          <w:rStyle w:val="StyleUnderline"/>
        </w:rPr>
        <w:t xml:space="preserve"> </w:t>
      </w:r>
      <w:r w:rsidRPr="00AA2622">
        <w:rPr>
          <w:rStyle w:val="Emphasis"/>
        </w:rPr>
        <w:t>modern/</w:t>
      </w:r>
      <w:r w:rsidRPr="00526780">
        <w:rPr>
          <w:rStyle w:val="Emphasis"/>
          <w:highlight w:val="cyan"/>
        </w:rPr>
        <w:t>colonial world system</w:t>
      </w:r>
      <w:r w:rsidRPr="00AA2622">
        <w:rPr>
          <w:rStyle w:val="StyleUnderline"/>
        </w:rPr>
        <w:t xml:space="preserve"> if and when such changes are understood as iterations in what might be described as a programmatic trajectory</w:t>
      </w:r>
      <w:r w:rsidRPr="00DA1465">
        <w:rPr>
          <w:rStyle w:val="StyleUnderline"/>
        </w:rPr>
        <w:t xml:space="preserve"> of domination, the continuity or historical essence of which might be framed as “algorithmic racism”. </w:t>
      </w:r>
    </w:p>
    <w:p w14:paraId="62CC40CD" w14:textId="77777777" w:rsidR="007156CE" w:rsidRPr="00043B47" w:rsidRDefault="007156CE" w:rsidP="007156CE">
      <w:pPr>
        <w:rPr>
          <w:sz w:val="16"/>
        </w:rPr>
      </w:pPr>
      <w:r w:rsidRPr="00043B47">
        <w:rPr>
          <w:sz w:val="16"/>
        </w:rPr>
        <w:t>2. “The World”, Whiteness and White Crisis</w:t>
      </w:r>
    </w:p>
    <w:p w14:paraId="50DEEE1C" w14:textId="77777777" w:rsidR="007156CE" w:rsidRPr="00DA1465" w:rsidRDefault="007156CE" w:rsidP="007156CE">
      <w:pPr>
        <w:rPr>
          <w:rStyle w:val="StyleUnderline"/>
        </w:rPr>
      </w:pPr>
      <w:proofErr w:type="gramStart"/>
      <w:r w:rsidRPr="00043B47">
        <w:rPr>
          <w:sz w:val="16"/>
        </w:rPr>
        <w:t>In order to</w:t>
      </w:r>
      <w:proofErr w:type="gramEnd"/>
      <w:r w:rsidRPr="00043B47">
        <w:rPr>
          <w:sz w:val="16"/>
        </w:rPr>
        <w:t xml:space="preserve"> motivate my argument, </w:t>
      </w:r>
      <w:r w:rsidRPr="00DA1465">
        <w:rPr>
          <w:rStyle w:val="StyleUnderline"/>
        </w:rPr>
        <w:t xml:space="preserve">I need to begin by setting out my understanding of three terms: The World, </w:t>
      </w:r>
      <w:proofErr w:type="gramStart"/>
      <w:r w:rsidRPr="00DA1465">
        <w:rPr>
          <w:rStyle w:val="StyleUnderline"/>
        </w:rPr>
        <w:t>whiteness</w:t>
      </w:r>
      <w:proofErr w:type="gramEnd"/>
      <w:r w:rsidRPr="00DA1465">
        <w:rPr>
          <w:rStyle w:val="StyleUnderline"/>
        </w:rPr>
        <w:t xml:space="preserve"> and White Crisis.</w:t>
      </w:r>
    </w:p>
    <w:p w14:paraId="136188C2" w14:textId="77777777" w:rsidR="007156CE" w:rsidRPr="00043B47" w:rsidRDefault="007156CE" w:rsidP="007156CE">
      <w:pPr>
        <w:rPr>
          <w:sz w:val="16"/>
        </w:rPr>
      </w:pPr>
      <w:r w:rsidRPr="00DA1465">
        <w:rPr>
          <w:rStyle w:val="StyleUnderline"/>
        </w:rPr>
        <w:t>By The World5 I mean the world system which emerged in the long durée of the 16th century following the so-called Columbian voyages of discovery to the New World commencing in 1492 CE, a global hierarchical system whose dominant core lies in the West and whose subaltern periphery is constituted by the Rest</w:t>
      </w:r>
      <w:r w:rsidRPr="00043B47">
        <w:rPr>
          <w:sz w:val="16"/>
        </w:rPr>
        <w:t xml:space="preserve"> (Hall 1992). Although the modern world system is often characterized as capitalist in orientation, I suggest that this framing is at best incomplete and at worst a mischaracterization insofar as it obscures what decolonial scholar Walter Mignolo (2011) refers to as “the </w:t>
      </w:r>
      <w:r w:rsidRPr="008025A3">
        <w:rPr>
          <w:sz w:val="16"/>
        </w:rPr>
        <w:t xml:space="preserve">dark underside” of </w:t>
      </w:r>
      <w:r w:rsidRPr="008025A3">
        <w:rPr>
          <w:rStyle w:val="StyleUnderline"/>
        </w:rPr>
        <w:t>modernity</w:t>
      </w:r>
      <w:r w:rsidRPr="008025A3">
        <w:rPr>
          <w:sz w:val="16"/>
        </w:rPr>
        <w:t xml:space="preserve">: the fact that it </w:t>
      </w:r>
      <w:r w:rsidRPr="008025A3">
        <w:rPr>
          <w:rStyle w:val="StyleUnderline"/>
        </w:rPr>
        <w:t xml:space="preserve">was </w:t>
      </w:r>
      <w:r w:rsidRPr="008025A3">
        <w:rPr>
          <w:rStyle w:val="Emphasis"/>
        </w:rPr>
        <w:t>forged through violence</w:t>
      </w:r>
      <w:r w:rsidRPr="008025A3">
        <w:rPr>
          <w:sz w:val="16"/>
        </w:rPr>
        <w:t xml:space="preserve">6 </w:t>
      </w:r>
      <w:r w:rsidRPr="008025A3">
        <w:rPr>
          <w:rStyle w:val="StyleUnderline"/>
        </w:rPr>
        <w:t xml:space="preserve">as an imperial-colonial undertaking with religious cum racial foundations, and that the </w:t>
      </w:r>
      <w:r w:rsidRPr="008025A3">
        <w:rPr>
          <w:rStyle w:val="Emphasis"/>
        </w:rPr>
        <w:t>structuring logics</w:t>
      </w:r>
      <w:r w:rsidRPr="008025A3">
        <w:rPr>
          <w:sz w:val="16"/>
        </w:rPr>
        <w:t xml:space="preserve"> (</w:t>
      </w:r>
      <w:r w:rsidRPr="008025A3">
        <w:rPr>
          <w:rStyle w:val="Emphasis"/>
          <w:sz w:val="24"/>
        </w:rPr>
        <w:t>ontological</w:t>
      </w:r>
      <w:r w:rsidRPr="008025A3">
        <w:rPr>
          <w:sz w:val="16"/>
        </w:rPr>
        <w:t xml:space="preserve">, </w:t>
      </w:r>
      <w:r w:rsidRPr="008025A3">
        <w:rPr>
          <w:rStyle w:val="Emphasis"/>
          <w:sz w:val="24"/>
        </w:rPr>
        <w:t>epistemological</w:t>
      </w:r>
      <w:r w:rsidRPr="008025A3">
        <w:rPr>
          <w:sz w:val="16"/>
        </w:rPr>
        <w:t xml:space="preserve">, </w:t>
      </w:r>
      <w:r w:rsidRPr="008025A3">
        <w:rPr>
          <w:rStyle w:val="Emphasis"/>
          <w:sz w:val="24"/>
        </w:rPr>
        <w:t>cultural</w:t>
      </w:r>
      <w:r w:rsidRPr="008025A3">
        <w:rPr>
          <w:sz w:val="16"/>
        </w:rPr>
        <w:t xml:space="preserve">, </w:t>
      </w:r>
      <w:r w:rsidRPr="008025A3">
        <w:rPr>
          <w:rStyle w:val="Emphasis"/>
          <w:sz w:val="24"/>
        </w:rPr>
        <w:t>political</w:t>
      </w:r>
      <w:r w:rsidRPr="008025A3">
        <w:rPr>
          <w:sz w:val="16"/>
        </w:rPr>
        <w:t xml:space="preserve">, </w:t>
      </w:r>
      <w:r w:rsidRPr="008025A3">
        <w:rPr>
          <w:rStyle w:val="Emphasis"/>
          <w:sz w:val="24"/>
        </w:rPr>
        <w:t>economic</w:t>
      </w:r>
      <w:r w:rsidRPr="008025A3">
        <w:rPr>
          <w:sz w:val="16"/>
          <w:szCs w:val="24"/>
        </w:rPr>
        <w:t xml:space="preserve"> </w:t>
      </w:r>
      <w:r w:rsidRPr="008025A3">
        <w:rPr>
          <w:sz w:val="16"/>
        </w:rPr>
        <w:t xml:space="preserve">etc.) </w:t>
      </w:r>
      <w:r w:rsidRPr="008025A3">
        <w:rPr>
          <w:rStyle w:val="StyleUnderline"/>
        </w:rPr>
        <w:t>of this</w:t>
      </w:r>
      <w:r w:rsidRPr="008025A3">
        <w:rPr>
          <w:sz w:val="16"/>
        </w:rPr>
        <w:t xml:space="preserve"> </w:t>
      </w:r>
      <w:r w:rsidRPr="008025A3">
        <w:rPr>
          <w:rStyle w:val="StyleUnderline"/>
        </w:rPr>
        <w:t>project</w:t>
      </w:r>
      <w:r w:rsidRPr="008025A3">
        <w:rPr>
          <w:sz w:val="16"/>
        </w:rPr>
        <w:t xml:space="preserve"> – </w:t>
      </w:r>
      <w:r w:rsidRPr="008025A3">
        <w:rPr>
          <w:rStyle w:val="Emphasis"/>
        </w:rPr>
        <w:t>what is referred to as coloniality</w:t>
      </w:r>
      <w:r w:rsidRPr="008025A3">
        <w:rPr>
          <w:sz w:val="16"/>
        </w:rPr>
        <w:t xml:space="preserve"> – </w:t>
      </w:r>
      <w:r w:rsidRPr="008025A3">
        <w:rPr>
          <w:rStyle w:val="StyleUnderline"/>
        </w:rPr>
        <w:t>persist in the post-colonial era notwithstanding the formal end of</w:t>
      </w:r>
      <w:r w:rsidRPr="008025A3">
        <w:rPr>
          <w:sz w:val="16"/>
        </w:rPr>
        <w:t xml:space="preserve"> colonialism with the national independence movements of the 1960s. Yet while </w:t>
      </w:r>
      <w:proofErr w:type="spellStart"/>
      <w:r w:rsidRPr="008025A3">
        <w:rPr>
          <w:sz w:val="16"/>
        </w:rPr>
        <w:t>centring</w:t>
      </w:r>
      <w:proofErr w:type="spellEnd"/>
      <w:r w:rsidRPr="008025A3">
        <w:rPr>
          <w:sz w:val="16"/>
        </w:rPr>
        <w:t xml:space="preserve"> 1492 CE and race in relation to the formation of the world system – where </w:t>
      </w:r>
      <w:r w:rsidRPr="008025A3">
        <w:rPr>
          <w:rStyle w:val="StyleUnderline"/>
        </w:rPr>
        <w:t>race should be understood as involving processes of exclusion</w:t>
      </w:r>
      <w:r w:rsidRPr="00DA1465">
        <w:rPr>
          <w:rStyle w:val="StyleUnderline"/>
        </w:rPr>
        <w:t xml:space="preserve">, </w:t>
      </w:r>
      <w:proofErr w:type="spellStart"/>
      <w:r w:rsidRPr="00DA1465">
        <w:rPr>
          <w:rStyle w:val="StyleUnderline"/>
        </w:rPr>
        <w:t>taxonomisation</w:t>
      </w:r>
      <w:proofErr w:type="spellEnd"/>
      <w:r w:rsidRPr="00DA1465">
        <w:rPr>
          <w:rStyle w:val="StyleUnderline"/>
        </w:rPr>
        <w:t>, reproduction and naturalization</w:t>
      </w:r>
      <w:r w:rsidRPr="00043B47">
        <w:rPr>
          <w:sz w:val="16"/>
        </w:rPr>
        <w:t xml:space="preserve"> – it is necessary to </w:t>
      </w:r>
      <w:proofErr w:type="spellStart"/>
      <w:r w:rsidRPr="00043B47">
        <w:rPr>
          <w:sz w:val="16"/>
        </w:rPr>
        <w:t>emphasise</w:t>
      </w:r>
      <w:proofErr w:type="spellEnd"/>
      <w:r w:rsidRPr="00043B47">
        <w:rPr>
          <w:sz w:val="16"/>
        </w:rPr>
        <w:t xml:space="preserve"> the contribution of antecedent historical phenomena that informed this enterprise, and whose structuring logics were embedded in the constitution of this system (Ali 2017c). In this connection, the anti-Islamic(ate) foundation of the Crusades commencing in 1095 CE stands out as of perhaps decisive significance vis-à-vis its role in Christian polity formation – that is, the emergence of Christendom cum Europe cum the West – and as providing a template for later imperial-colonial ventures (Mastnak 1994a, 1994b, 2002, 2003, 2004, 2010)7 . In addition, recent scholarship in critical medieval studies suggests that racialization processes were operative in the European middle ages, while others have attempted to make the case for the presence of “proto-racism” in Ancient Greece and Rome (Isaac 2004) (McCoskey 2012), both of which point to the need to think beyond the historical-geographical horizon of 16th century Atlantic-centrism when thinking about the entanglement of race and religion.</w:t>
      </w:r>
    </w:p>
    <w:p w14:paraId="1FC83320" w14:textId="77777777" w:rsidR="007156CE" w:rsidRPr="00DA1465" w:rsidRDefault="007156CE" w:rsidP="007156CE">
      <w:pPr>
        <w:rPr>
          <w:rStyle w:val="StyleUnderline"/>
        </w:rPr>
      </w:pPr>
      <w:r w:rsidRPr="00043B47">
        <w:rPr>
          <w:sz w:val="16"/>
        </w:rPr>
        <w:t xml:space="preserve">Regarding the matter of whiteness, here I draw upon the sociological account of the phenomenon presented by sociologist Steve Garner (2007, 2010) amended by way of insights drawn from the work of geographer Alastair Bonnett (1998). According to Garner (2007), use of the term ‘white’ to describe people8 has 16th century New World origins, functioning in that context as merely “one of a range of labels, and not the one most frequently used.” On his view, “religion [more specifically, terms such as ‘Christian’ and ‘heathen’], nation, social class were all deployed more than color…” (64) Bonnett (1998) presents a slightly different view, referring to the arising of a triple conflation “White = European = Christian that imparted moral, cultural and territorial content to whiteness” (1039), thereby pointing to the entangled nexus of race and religion in the colonial setting; furthermore, and crucially, he insists that “modern European white identity is historically unique” (1043) on account of its naturalization and centralization of whiteness. Broadly concurring with Bonnett, yet drawing on what was stated earlier regarding the history of Western polity formation, </w:t>
      </w:r>
      <w:r w:rsidRPr="00DA1465">
        <w:rPr>
          <w:rStyle w:val="StyleUnderline"/>
        </w:rPr>
        <w:t xml:space="preserve">I suggest </w:t>
      </w:r>
      <w:r w:rsidRPr="00AA2622">
        <w:rPr>
          <w:rStyle w:val="StyleUnderline"/>
        </w:rPr>
        <w:t xml:space="preserve">that the triple conflation –White = Christian = European – should be complemented with an understanding that these terms have also been deployed chronologically as a sequence of </w:t>
      </w:r>
      <w:r w:rsidRPr="00AA2622">
        <w:rPr>
          <w:rStyle w:val="Emphasis"/>
        </w:rPr>
        <w:t>“master signifiers”</w:t>
      </w:r>
      <w:r w:rsidRPr="00AA2622">
        <w:rPr>
          <w:rStyle w:val="StyleUnderline"/>
        </w:rPr>
        <w:t xml:space="preserve">: </w:t>
      </w:r>
      <w:r w:rsidRPr="00AA2622">
        <w:rPr>
          <w:rStyle w:val="Emphasis"/>
        </w:rPr>
        <w:t xml:space="preserve">Christian </w:t>
      </w:r>
      <w:r w:rsidRPr="00AA2622">
        <w:rPr>
          <w:rStyle w:val="Emphasis"/>
          <w:rFonts w:ascii="Times New Roman" w:hAnsi="Times New Roman" w:cs="Times New Roman"/>
        </w:rPr>
        <w:t>→</w:t>
      </w:r>
      <w:r w:rsidRPr="00AA2622">
        <w:rPr>
          <w:rStyle w:val="Emphasis"/>
        </w:rPr>
        <w:t xml:space="preserve"> European </w:t>
      </w:r>
      <w:r w:rsidRPr="00AA2622">
        <w:rPr>
          <w:rStyle w:val="Emphasis"/>
          <w:rFonts w:ascii="Times New Roman" w:hAnsi="Times New Roman" w:cs="Times New Roman"/>
        </w:rPr>
        <w:t>→</w:t>
      </w:r>
      <w:r w:rsidRPr="00AA2622">
        <w:rPr>
          <w:rStyle w:val="Emphasis"/>
        </w:rPr>
        <w:t xml:space="preserve"> White</w:t>
      </w:r>
      <w:r w:rsidRPr="00AA2622">
        <w:rPr>
          <w:rStyle w:val="StyleUnderline"/>
        </w:rPr>
        <w:t xml:space="preserve">9 , and latterly </w:t>
      </w:r>
      <w:r w:rsidRPr="00AA2622">
        <w:rPr>
          <w:rStyle w:val="StyleUnderline"/>
          <w:rFonts w:ascii="Times New Roman" w:hAnsi="Times New Roman" w:cs="Times New Roman"/>
        </w:rPr>
        <w:t>→</w:t>
      </w:r>
      <w:r w:rsidRPr="00AA2622">
        <w:rPr>
          <w:rStyle w:val="StyleUnderline"/>
        </w:rPr>
        <w:t xml:space="preserve"> Western</w:t>
      </w:r>
      <w:r w:rsidRPr="00AA2622">
        <w:rPr>
          <w:sz w:val="16"/>
        </w:rPr>
        <w:t xml:space="preserve">, the shift from White to Western being explored by Frank Füredi (1998) and Bonnett (2003, 2005, 2008) among others. </w:t>
      </w:r>
      <w:r w:rsidRPr="00AA2622">
        <w:rPr>
          <w:rStyle w:val="StyleUnderline"/>
        </w:rPr>
        <w:t xml:space="preserve">What remains somewhat obscured here is a long legacy of conflation of the </w:t>
      </w:r>
      <w:proofErr w:type="gramStart"/>
      <w:r w:rsidRPr="00AA2622">
        <w:rPr>
          <w:rStyle w:val="StyleUnderline"/>
        </w:rPr>
        <w:t>aforementioned terms</w:t>
      </w:r>
      <w:proofErr w:type="gramEnd"/>
      <w:r w:rsidRPr="00AA2622">
        <w:rPr>
          <w:rStyle w:val="StyleUnderline"/>
        </w:rPr>
        <w:t xml:space="preserve"> with the </w:t>
      </w:r>
      <w:r w:rsidRPr="00AA2622">
        <w:rPr>
          <w:rStyle w:val="Emphasis"/>
        </w:rPr>
        <w:t>category of the human</w:t>
      </w:r>
      <w:r w:rsidRPr="00AA2622">
        <w:rPr>
          <w:rStyle w:val="StyleUnderline"/>
        </w:rPr>
        <w:t>, which, I suggest, becomes highly significant when attempting to think through the implications of Transhuman and Posthuman shifts in relation to Apocalyptic AI10</w:t>
      </w:r>
    </w:p>
    <w:p w14:paraId="5E5E1263" w14:textId="77777777" w:rsidR="007156CE" w:rsidRPr="0033329B" w:rsidRDefault="007156CE" w:rsidP="007156CE">
      <w:pPr>
        <w:rPr>
          <w:rStyle w:val="StyleUnderline"/>
        </w:rPr>
      </w:pPr>
      <w:r w:rsidRPr="00043B47">
        <w:rPr>
          <w:sz w:val="16"/>
        </w:rPr>
        <w:t xml:space="preserve">Finally, </w:t>
      </w:r>
      <w:r w:rsidRPr="0033329B">
        <w:rPr>
          <w:rStyle w:val="StyleUnderline"/>
        </w:rPr>
        <w:t xml:space="preserve">by </w:t>
      </w:r>
      <w:r w:rsidRPr="0033329B">
        <w:rPr>
          <w:rStyle w:val="Emphasis"/>
        </w:rPr>
        <w:t>White Crisis</w:t>
      </w:r>
      <w:r w:rsidRPr="0033329B">
        <w:rPr>
          <w:rStyle w:val="StyleUnderline"/>
        </w:rPr>
        <w:t xml:space="preserve"> I refer to a situation in which a </w:t>
      </w:r>
      <w:r w:rsidRPr="00526780">
        <w:rPr>
          <w:rStyle w:val="Emphasis"/>
          <w:highlight w:val="cyan"/>
        </w:rPr>
        <w:t>hegemonic whiteness</w:t>
      </w:r>
      <w:r w:rsidRPr="00BF77E9">
        <w:rPr>
          <w:rStyle w:val="StyleUnderline"/>
        </w:rPr>
        <w:t xml:space="preserve"> is </w:t>
      </w:r>
      <w:r w:rsidRPr="00526780">
        <w:rPr>
          <w:rStyle w:val="StyleUnderline"/>
          <w:highlight w:val="cyan"/>
        </w:rPr>
        <w:t>subjected to increasing contestation</w:t>
      </w:r>
      <w:r w:rsidRPr="0033329B">
        <w:rPr>
          <w:rStyle w:val="StyleUnderline"/>
        </w:rPr>
        <w:t xml:space="preserve"> by the non-white ‘other’ </w:t>
      </w:r>
      <w:r w:rsidRPr="00526780">
        <w:rPr>
          <w:rStyle w:val="StyleUnderline"/>
          <w:highlight w:val="cyan"/>
        </w:rPr>
        <w:t>engender</w:t>
      </w:r>
      <w:r w:rsidRPr="0033329B">
        <w:rPr>
          <w:rStyle w:val="StyleUnderline"/>
        </w:rPr>
        <w:t xml:space="preserve">ing a heightened sense of </w:t>
      </w:r>
      <w:r w:rsidRPr="00526780">
        <w:rPr>
          <w:rStyle w:val="Emphasis"/>
          <w:highlight w:val="cyan"/>
        </w:rPr>
        <w:t>anxiety</w:t>
      </w:r>
      <w:r w:rsidRPr="00526780">
        <w:rPr>
          <w:rStyle w:val="StyleUnderline"/>
          <w:highlight w:val="cyan"/>
        </w:rPr>
        <w:t xml:space="preserve"> and</w:t>
      </w:r>
      <w:r w:rsidRPr="0033329B">
        <w:rPr>
          <w:rStyle w:val="StyleUnderline"/>
        </w:rPr>
        <w:t xml:space="preserve"> </w:t>
      </w:r>
      <w:r w:rsidRPr="0033329B">
        <w:rPr>
          <w:rStyle w:val="Emphasis"/>
        </w:rPr>
        <w:t>threat</w:t>
      </w:r>
      <w:r w:rsidRPr="0033329B">
        <w:rPr>
          <w:rStyle w:val="StyleUnderline"/>
        </w:rPr>
        <w:t xml:space="preserve"> among those raced as white </w:t>
      </w:r>
      <w:r w:rsidRPr="00C50057">
        <w:rPr>
          <w:rStyle w:val="StyleUnderline"/>
        </w:rPr>
        <w:t>expressed through</w:t>
      </w:r>
      <w:r w:rsidRPr="0033329B">
        <w:rPr>
          <w:rStyle w:val="StyleUnderline"/>
        </w:rPr>
        <w:t xml:space="preserve"> various </w:t>
      </w:r>
      <w:r w:rsidRPr="00C50057">
        <w:rPr>
          <w:rStyle w:val="Emphasis"/>
        </w:rPr>
        <w:t xml:space="preserve">discursive </w:t>
      </w:r>
      <w:proofErr w:type="gramStart"/>
      <w:r w:rsidRPr="00C50057">
        <w:rPr>
          <w:rStyle w:val="Emphasis"/>
        </w:rPr>
        <w:t>formulations</w:t>
      </w:r>
      <w:r w:rsidRPr="0033329B">
        <w:rPr>
          <w:rStyle w:val="StyleUnderline"/>
        </w:rPr>
        <w:t>, and</w:t>
      </w:r>
      <w:proofErr w:type="gramEnd"/>
      <w:r w:rsidRPr="0033329B">
        <w:rPr>
          <w:rStyle w:val="StyleUnderline"/>
        </w:rPr>
        <w:t xml:space="preserve"> </w:t>
      </w:r>
      <w:r w:rsidRPr="00526780">
        <w:rPr>
          <w:rStyle w:val="StyleUnderline"/>
          <w:highlight w:val="cyan"/>
        </w:rPr>
        <w:t>prompt</w:t>
      </w:r>
      <w:r w:rsidRPr="0033329B">
        <w:rPr>
          <w:rStyle w:val="StyleUnderline"/>
        </w:rPr>
        <w:t xml:space="preserve">ing a variety of </w:t>
      </w:r>
      <w:r w:rsidRPr="00C50057">
        <w:rPr>
          <w:rStyle w:val="StyleUnderline"/>
        </w:rPr>
        <w:t>responses</w:t>
      </w:r>
      <w:proofErr w:type="gramStart"/>
      <w:r w:rsidRPr="00043B47">
        <w:rPr>
          <w:sz w:val="16"/>
        </w:rPr>
        <w:t>11 .</w:t>
      </w:r>
      <w:proofErr w:type="gramEnd"/>
      <w:r w:rsidRPr="00043B47">
        <w:rPr>
          <w:sz w:val="16"/>
        </w:rPr>
        <w:t xml:space="preserve"> In this connection, it is suggested that the recent election of Donald </w:t>
      </w:r>
      <w:r w:rsidRPr="00526780">
        <w:rPr>
          <w:rStyle w:val="Emphasis"/>
          <w:highlight w:val="cyan"/>
        </w:rPr>
        <w:t>Trump</w:t>
      </w:r>
      <w:r w:rsidRPr="00043B47">
        <w:rPr>
          <w:sz w:val="16"/>
        </w:rPr>
        <w:t xml:space="preserve"> as president of the United States, the </w:t>
      </w:r>
      <w:r w:rsidRPr="00526780">
        <w:rPr>
          <w:rStyle w:val="Emphasis"/>
          <w:highlight w:val="cyan"/>
        </w:rPr>
        <w:t>Brexit</w:t>
      </w:r>
      <w:r w:rsidRPr="00043B47">
        <w:rPr>
          <w:sz w:val="16"/>
        </w:rPr>
        <w:t xml:space="preserve"> phenomenon in the UK, </w:t>
      </w:r>
      <w:r w:rsidRPr="00526780">
        <w:rPr>
          <w:rStyle w:val="StyleUnderline"/>
          <w:highlight w:val="cyan"/>
        </w:rPr>
        <w:t>and the</w:t>
      </w:r>
      <w:r w:rsidRPr="00043B47">
        <w:rPr>
          <w:sz w:val="16"/>
        </w:rPr>
        <w:t xml:space="preserve"> continued rise of Far/</w:t>
      </w:r>
      <w:r w:rsidRPr="00526780">
        <w:rPr>
          <w:rStyle w:val="Emphasis"/>
          <w:highlight w:val="cyan"/>
        </w:rPr>
        <w:t>Alt-Right</w:t>
      </w:r>
      <w:r w:rsidRPr="00043B47">
        <w:rPr>
          <w:sz w:val="16"/>
        </w:rPr>
        <w:t xml:space="preserve"> politics in the US and Europe can – and </w:t>
      </w:r>
      <w:r w:rsidRPr="00C50057">
        <w:rPr>
          <w:rStyle w:val="StyleUnderline"/>
        </w:rPr>
        <w:t>should</w:t>
      </w:r>
      <w:r w:rsidRPr="00043B47">
        <w:rPr>
          <w:sz w:val="16"/>
        </w:rPr>
        <w:t xml:space="preserve"> – </w:t>
      </w:r>
      <w:r w:rsidRPr="00C50057">
        <w:rPr>
          <w:rStyle w:val="StyleUnderline"/>
        </w:rPr>
        <w:t xml:space="preserve">be seen as one response to the re-emergence of the phenomenon of </w:t>
      </w:r>
      <w:r w:rsidRPr="00C50057">
        <w:rPr>
          <w:rStyle w:val="Emphasis"/>
        </w:rPr>
        <w:t>White Crisis</w:t>
      </w:r>
      <w:r w:rsidRPr="00043B47">
        <w:rPr>
          <w:sz w:val="16"/>
        </w:rPr>
        <w:t xml:space="preserve">, almost fifty years on from the anti-racist struggles of the 1960s, and almost a century on from when White Crisis was first being discussed in the West (specifically, Britain and America). According to Bonnett (2008), “whiteness and the West ... are both projects with an in-built tendency to crisis. From the early years of the last century ... through the mid-century ... and into the present day ... we have been told that the West is doomed” (25); examples of such periodically manifesting White Crisis discourse include Lothrop Stoddard’s alarmist The Rising Tide of Color: The Threat Against White World Supremacy (1920), Ronald Segal’s more ambivalent The Race War (1966), and in the contemporary ‘post-racial’ era, Douglas Murray’s The Strange Death of Europe: Immigration, Identity, Islam (2017). Commenting on the emergence of White Crisis literature in late 19th – early 20th century Britain, Bonnett (2003) maintains that </w:t>
      </w:r>
      <w:r w:rsidRPr="0033329B">
        <w:rPr>
          <w:rStyle w:val="StyleUnderline"/>
        </w:rPr>
        <w:t xml:space="preserve">“the period when ‘the white race’ was represented as undergoing </w:t>
      </w:r>
      <w:proofErr w:type="gramStart"/>
      <w:r w:rsidRPr="0033329B">
        <w:rPr>
          <w:rStyle w:val="StyleUnderline"/>
        </w:rPr>
        <w:t>a grave crisis</w:t>
      </w:r>
      <w:proofErr w:type="gramEnd"/>
      <w:r w:rsidRPr="0033329B">
        <w:rPr>
          <w:rStyle w:val="StyleUnderline"/>
        </w:rPr>
        <w:t xml:space="preserve"> was … also the period when white supremacism was most fully and boldly incorporated within public discourse [emphasis added].” Crucially, according to Bonnett, “this relationship is unsurprising, for the one is the </w:t>
      </w:r>
      <w:proofErr w:type="gramStart"/>
      <w:r w:rsidRPr="0033329B">
        <w:rPr>
          <w:rStyle w:val="StyleUnderline"/>
        </w:rPr>
        <w:t>flip-side</w:t>
      </w:r>
      <w:proofErr w:type="gramEnd"/>
      <w:r w:rsidRPr="0033329B">
        <w:rPr>
          <w:rStyle w:val="StyleUnderline"/>
        </w:rPr>
        <w:t xml:space="preserve"> of the other.” (322)</w:t>
      </w:r>
    </w:p>
    <w:p w14:paraId="59F44FE8" w14:textId="77777777" w:rsidR="007156CE" w:rsidRPr="00AA2622" w:rsidRDefault="007156CE" w:rsidP="007156CE">
      <w:pPr>
        <w:rPr>
          <w:rStyle w:val="StyleUnderline"/>
        </w:rPr>
      </w:pPr>
      <w:r w:rsidRPr="0033329B">
        <w:rPr>
          <w:rStyle w:val="StyleUnderline"/>
        </w:rPr>
        <w:t xml:space="preserve">In drawing attention to what appears to be a recurrent – and ambivalent – phenomenon, I want to suggest that it might be useful to think </w:t>
      </w:r>
      <w:r w:rsidRPr="00AA2622">
        <w:rPr>
          <w:rStyle w:val="StyleUnderline"/>
        </w:rPr>
        <w:t xml:space="preserve">about </w:t>
      </w:r>
      <w:r w:rsidRPr="00AA2622">
        <w:rPr>
          <w:rStyle w:val="Emphasis"/>
        </w:rPr>
        <w:t>White Crisis</w:t>
      </w:r>
      <w:r w:rsidRPr="00AA2622">
        <w:rPr>
          <w:rStyle w:val="StyleUnderline"/>
        </w:rPr>
        <w:t xml:space="preserve"> in terms of its providing a lens or frame through which to see – and thereby disclose – race as Janus-faced, informing both pre-modern manifestations of Western Christian apocalypticism</w:t>
      </w:r>
      <w:r w:rsidRPr="00AA2622">
        <w:rPr>
          <w:sz w:val="16"/>
        </w:rPr>
        <w:t xml:space="preserve"> </w:t>
      </w:r>
      <w:r w:rsidRPr="00AA2622">
        <w:rPr>
          <w:rStyle w:val="StyleUnderline"/>
        </w:rPr>
        <w:t xml:space="preserve">in the medieval period and contemporary </w:t>
      </w:r>
      <w:r w:rsidRPr="00AA2622">
        <w:rPr>
          <w:rStyle w:val="Emphasis"/>
        </w:rPr>
        <w:t>secular apocalypticism</w:t>
      </w:r>
      <w:r w:rsidRPr="00AA2622">
        <w:rPr>
          <w:sz w:val="16"/>
        </w:rPr>
        <w:t xml:space="preserve"> – </w:t>
      </w:r>
      <w:r w:rsidRPr="00AA2622">
        <w:rPr>
          <w:rStyle w:val="StyleUnderline"/>
        </w:rPr>
        <w:t xml:space="preserve">more specifically, the phenomenon of Existential Risk entangled with </w:t>
      </w:r>
      <w:r w:rsidRPr="00AA2622">
        <w:rPr>
          <w:rStyle w:val="Emphasis"/>
        </w:rPr>
        <w:t>Apocalyptic AI</w:t>
      </w:r>
      <w:r w:rsidRPr="00AA2622">
        <w:rPr>
          <w:sz w:val="16"/>
        </w:rPr>
        <w:t xml:space="preserve">. In this connection, </w:t>
      </w:r>
      <w:r w:rsidRPr="00AA2622">
        <w:rPr>
          <w:rStyle w:val="StyleUnderline"/>
        </w:rPr>
        <w:t>I suggest that we think about apocalyptic end of world scenarios in relation to my earlier discussion of The World – that is, the modern/colonial world system of global white supremacy – notwithstanding the ways in which existential risks are presented in mainstream discourse</w:t>
      </w:r>
      <w:r w:rsidRPr="00AA2622">
        <w:rPr>
          <w:sz w:val="16"/>
        </w:rPr>
        <w:t xml:space="preserve">. Yet if there is a parallel between apocalypticism and White Crisis, what of the latter’s </w:t>
      </w:r>
      <w:proofErr w:type="gramStart"/>
      <w:r w:rsidRPr="00AA2622">
        <w:rPr>
          <w:sz w:val="16"/>
        </w:rPr>
        <w:t>flip-side</w:t>
      </w:r>
      <w:proofErr w:type="gramEnd"/>
      <w:r w:rsidRPr="00AA2622">
        <w:rPr>
          <w:sz w:val="16"/>
        </w:rPr>
        <w:t xml:space="preserve">, white supremacy? In offering an answer to that question, and following the lead of other commentators such as James Hughes (2008, 73, 84), I want to draw attention to millenarianism and/or millennialism – that is, the expectation that while the end of the world is near, a new earthly paradise is at hand12 – and suggest that while </w:t>
      </w:r>
      <w:r w:rsidRPr="00AA2622">
        <w:rPr>
          <w:rStyle w:val="StyleUnderline"/>
        </w:rPr>
        <w:t>presented as</w:t>
      </w:r>
      <w:r w:rsidRPr="00AA2622">
        <w:rPr>
          <w:sz w:val="16"/>
        </w:rPr>
        <w:t xml:space="preserve"> a potential </w:t>
      </w:r>
      <w:r w:rsidRPr="00AA2622">
        <w:rPr>
          <w:rStyle w:val="Emphasis"/>
        </w:rPr>
        <w:t>existential risk</w:t>
      </w:r>
      <w:r w:rsidRPr="00AA2622">
        <w:rPr>
          <w:sz w:val="16"/>
        </w:rPr>
        <w:t xml:space="preserve">, </w:t>
      </w:r>
      <w:r w:rsidRPr="00AA2622">
        <w:rPr>
          <w:rStyle w:val="StyleUnderline"/>
        </w:rPr>
        <w:t>AI</w:t>
      </w:r>
      <w:r w:rsidRPr="00AA2622">
        <w:rPr>
          <w:sz w:val="16"/>
        </w:rPr>
        <w:t xml:space="preserve"> (and related technologies) </w:t>
      </w:r>
      <w:r w:rsidRPr="00AA2622">
        <w:rPr>
          <w:rStyle w:val="StyleUnderline"/>
        </w:rPr>
        <w:t xml:space="preserve">are </w:t>
      </w:r>
      <w:r w:rsidRPr="00AA2622">
        <w:rPr>
          <w:rStyle w:val="Emphasis"/>
        </w:rPr>
        <w:t>simultaneously</w:t>
      </w:r>
      <w:r w:rsidRPr="00AA2622">
        <w:rPr>
          <w:rStyle w:val="StyleUnderline"/>
        </w:rPr>
        <w:t xml:space="preserve"> framed in </w:t>
      </w:r>
      <w:proofErr w:type="spellStart"/>
      <w:r w:rsidRPr="00AA2622">
        <w:rPr>
          <w:rStyle w:val="StyleUnderline"/>
        </w:rPr>
        <w:t>millenialist</w:t>
      </w:r>
      <w:proofErr w:type="spellEnd"/>
      <w:r w:rsidRPr="00AA2622">
        <w:rPr>
          <w:rStyle w:val="StyleUnderline"/>
        </w:rPr>
        <w:t xml:space="preserve"> terms (Davis 1998, 301-302) – for example, as ushering in a </w:t>
      </w:r>
      <w:r w:rsidRPr="00AA2622">
        <w:rPr>
          <w:rStyle w:val="Emphasis"/>
        </w:rPr>
        <w:t>Fourth Industrial Revolution</w:t>
      </w:r>
      <w:r w:rsidRPr="00AA2622">
        <w:rPr>
          <w:rStyle w:val="StyleUnderline"/>
        </w:rPr>
        <w:t xml:space="preserve"> promising </w:t>
      </w:r>
      <w:r w:rsidRPr="00AA2622">
        <w:rPr>
          <w:rStyle w:val="Emphasis"/>
        </w:rPr>
        <w:t>super-intelligence</w:t>
      </w:r>
      <w:r w:rsidRPr="00AA2622">
        <w:rPr>
          <w:rStyle w:val="StyleUnderline"/>
        </w:rPr>
        <w:t xml:space="preserve"> and </w:t>
      </w:r>
      <w:r w:rsidRPr="00AA2622">
        <w:rPr>
          <w:rStyle w:val="Emphasis"/>
        </w:rPr>
        <w:t>super-abundance</w:t>
      </w:r>
      <w:r w:rsidRPr="00AA2622">
        <w:rPr>
          <w:rStyle w:val="StyleUnderline"/>
        </w:rPr>
        <w:t xml:space="preserve"> (Carrico 2013). </w:t>
      </w:r>
    </w:p>
    <w:p w14:paraId="0CAA5F5C" w14:textId="77777777" w:rsidR="007156CE" w:rsidRPr="00AA2622" w:rsidRDefault="007156CE" w:rsidP="007156CE">
      <w:pPr>
        <w:rPr>
          <w:sz w:val="16"/>
        </w:rPr>
      </w:pPr>
      <w:r w:rsidRPr="00AA2622">
        <w:rPr>
          <w:sz w:val="16"/>
        </w:rPr>
        <w:t>3. The Entangled Apocalypticism of Apocalyptic AI (AAI)</w:t>
      </w:r>
    </w:p>
    <w:p w14:paraId="7F190B5C" w14:textId="77777777" w:rsidR="007156CE" w:rsidRPr="00AA2622" w:rsidRDefault="007156CE" w:rsidP="007156CE">
      <w:pPr>
        <w:rPr>
          <w:sz w:val="16"/>
        </w:rPr>
      </w:pPr>
      <w:r w:rsidRPr="00AA2622">
        <w:rPr>
          <w:sz w:val="16"/>
        </w:rPr>
        <w:t>While Geraci has usefully explored pre-modern religious experiences of alienation and threat in terms of their contingent relation to early Jewish and Christian apocalypticism and related strands of thought such as Christian millennialism/millenarianism, and the persistence of these concerns in Apocalyptic AI, I want to suggest that his exploration is problematic on at least two counts:</w:t>
      </w:r>
    </w:p>
    <w:p w14:paraId="7ED5B870" w14:textId="77777777" w:rsidR="007156CE" w:rsidRPr="00C50057" w:rsidRDefault="007156CE" w:rsidP="007156CE">
      <w:pPr>
        <w:rPr>
          <w:rStyle w:val="StyleUnderline"/>
        </w:rPr>
      </w:pPr>
      <w:r w:rsidRPr="00AA2622">
        <w:rPr>
          <w:sz w:val="16"/>
        </w:rPr>
        <w:t>First, Geraci has rightly drawing attention to the positing of a mind/body dualism in the context of setting out a series of binary oppositions underpinning the Apocalyptic AI worldview; as he states, Apocalyptic AI “resolves a dualistic conflict between the mundane physical and the transcendental virtual in a cyberspace future inhabited by disembodied super minds” (Geraci 2010b, 24), and that this eschatological scenario is framed in terms of what is considered good (knowledge, machine, mind, virtual) and bad (ignorance, biology, body, physical) by proponents. Notwithstanding the significance and correctness of this line of argument, Geraci’s near non-engagement with race13 and its entanglement with religion arguably results in tacit invocation of a Eurocentrically-</w:t>
      </w:r>
      <w:proofErr w:type="gramStart"/>
      <w:r w:rsidRPr="00AA2622">
        <w:rPr>
          <w:sz w:val="16"/>
        </w:rPr>
        <w:t>universal, ‘</w:t>
      </w:r>
      <w:proofErr w:type="gramEnd"/>
      <w:r w:rsidRPr="00AA2622">
        <w:rPr>
          <w:sz w:val="16"/>
        </w:rPr>
        <w:t>de-raced’ or race-less conceptualization of the ‘purified’ body, thereby forestalling disclosure of the racial underpinnings of Apocalyptic AI as a modern/colonial phenomenon. Consider, for example, Geraci’s (2006) characterization of Euro-American Apocalyptic AI as working with a ‘</w:t>
      </w:r>
      <w:proofErr w:type="spellStart"/>
      <w:r w:rsidRPr="00AA2622">
        <w:rPr>
          <w:sz w:val="16"/>
        </w:rPr>
        <w:t>misembodied</w:t>
      </w:r>
      <w:proofErr w:type="spellEnd"/>
      <w:r w:rsidRPr="00AA2622">
        <w:rPr>
          <w:sz w:val="16"/>
        </w:rPr>
        <w:t xml:space="preserve">’ sense of information pointing to what he describes as “the odd nature of embodiment in AI. [On this view,] the immortal salvation of the future requires a kind of embodiment (some computer housing for the informational self) but the human body, itself, becomes irrelevant. </w:t>
      </w:r>
      <w:proofErr w:type="gramStart"/>
      <w:r w:rsidRPr="00AA2622">
        <w:rPr>
          <w:sz w:val="16"/>
        </w:rPr>
        <w:t>In particular, a</w:t>
      </w:r>
      <w:proofErr w:type="gramEnd"/>
      <w:r w:rsidRPr="00AA2622">
        <w:rPr>
          <w:sz w:val="16"/>
        </w:rPr>
        <w:t xml:space="preserve"> virtual body becomes more significant than a human body. </w:t>
      </w:r>
      <w:proofErr w:type="spellStart"/>
      <w:r w:rsidRPr="00AA2622">
        <w:rPr>
          <w:sz w:val="16"/>
        </w:rPr>
        <w:t>Misembodiment</w:t>
      </w:r>
      <w:proofErr w:type="spellEnd"/>
      <w:r w:rsidRPr="00AA2622">
        <w:rPr>
          <w:sz w:val="16"/>
        </w:rPr>
        <w:t xml:space="preserve"> refers to the move toward a purified body; purified, in this case, of its humanness” (241); as he goes on </w:t>
      </w:r>
      <w:r w:rsidRPr="00AA2622">
        <w:rPr>
          <w:rStyle w:val="StyleUnderline"/>
        </w:rPr>
        <w:t>to</w:t>
      </w:r>
      <w:r w:rsidRPr="00AA2622">
        <w:rPr>
          <w:sz w:val="16"/>
        </w:rPr>
        <w:t xml:space="preserve"> state, “</w:t>
      </w:r>
      <w:r w:rsidRPr="00AA2622">
        <w:rPr>
          <w:rStyle w:val="StyleUnderline"/>
        </w:rPr>
        <w:t xml:space="preserve">the body counts for nothing in the Apocalyptic AI community [being] irrelevant to considerations of what it really means to be human; </w:t>
      </w:r>
      <w:r w:rsidRPr="00AA2622">
        <w:rPr>
          <w:rStyle w:val="Emphasis"/>
        </w:rPr>
        <w:t>only the mind counts</w:t>
      </w:r>
      <w:r w:rsidRPr="00AA2622">
        <w:rPr>
          <w:sz w:val="16"/>
        </w:rPr>
        <w:t xml:space="preserve">.” (242) </w:t>
      </w:r>
      <w:r w:rsidRPr="00AA2622">
        <w:rPr>
          <w:rStyle w:val="StyleUnderline"/>
        </w:rPr>
        <w:t>Granted, yet to what extent can the human body be understood as a human body absent the epidermal layer (or skin) that marks the boundary of the body, and which constitutes one preeminent marker of race (Ali 2014)? In this connection, mention must be made of the important work of Dilan Mahendran (2011) exploring mind-body dualism</w:t>
      </w:r>
      <w:r w:rsidRPr="00BF77E9">
        <w:rPr>
          <w:rStyle w:val="StyleUnderline"/>
        </w:rPr>
        <w:t xml:space="preserve"> in terms of the modern/colonial opposition of race (as embodied) and computation (as rational), the former correlated with sub-humanity, the latter with humanity.</w:t>
      </w:r>
    </w:p>
    <w:p w14:paraId="68118FCE" w14:textId="77777777" w:rsidR="007156CE" w:rsidRPr="00043B47" w:rsidRDefault="007156CE" w:rsidP="007156CE">
      <w:pPr>
        <w:rPr>
          <w:sz w:val="16"/>
        </w:rPr>
      </w:pPr>
      <w:r w:rsidRPr="00043B47">
        <w:rPr>
          <w:sz w:val="16"/>
        </w:rPr>
        <w:t xml:space="preserve">Adopting a decolonial perspective wherein considerations of body-politics and geo-politics of knowledge – that is, who gets to construct knowledge, from where in the modern/colonial world system and according to what frameworks – are foregrounded readily discloses the racialized nature of Apocalyptic AI since notwithstanding the international nature of its movements and institutions, and granted the need to take seriously the hybrid nature of </w:t>
      </w:r>
      <w:proofErr w:type="spellStart"/>
      <w:r w:rsidRPr="00043B47">
        <w:rPr>
          <w:sz w:val="16"/>
        </w:rPr>
        <w:t>endeavours</w:t>
      </w:r>
      <w:proofErr w:type="spellEnd"/>
      <w:r w:rsidRPr="00043B47">
        <w:rPr>
          <w:sz w:val="16"/>
        </w:rPr>
        <w:t xml:space="preserve"> involving the contributions of various ethnicities, genders and nationalities, it is empirically demonstrable on demographic grounds, both quantitative and qualitative, that </w:t>
      </w:r>
      <w:r w:rsidRPr="006F14F4">
        <w:rPr>
          <w:rStyle w:val="StyleUnderline"/>
        </w:rPr>
        <w:t xml:space="preserve">the Apocalyptic AI community is hegemonically white, male and Western (that is, </w:t>
      </w:r>
      <w:proofErr w:type="spellStart"/>
      <w:r w:rsidRPr="006F14F4">
        <w:rPr>
          <w:rStyle w:val="StyleUnderline"/>
        </w:rPr>
        <w:t>EuroAmerican</w:t>
      </w:r>
      <w:proofErr w:type="spellEnd"/>
      <w:r w:rsidRPr="006F14F4">
        <w:rPr>
          <w:rStyle w:val="StyleUnderline"/>
        </w:rPr>
        <w:t>)</w:t>
      </w:r>
      <w:r w:rsidRPr="00043B47">
        <w:rPr>
          <w:sz w:val="16"/>
        </w:rPr>
        <w:t xml:space="preserve"> (Carrico 2010a, 2010b) (Ali 2017a, Forthcoming); furthermore, it is a project whose trajectory is arguably traceable, genealogically, to a specific historical and geographical experience: that of Western Judeo-Christianity and the European Enlightenment as informed by various rationalistic, but also esoteric and/or occult currents (Zimmerman 2008) (Zimmerman 2009, 70, 76</w:t>
      </w:r>
      <w:r w:rsidRPr="006F14F4">
        <w:rPr>
          <w:rStyle w:val="StyleUnderline"/>
        </w:rPr>
        <w:t xml:space="preserve">). On this basis, and in terms of its entanglement with race, I want to </w:t>
      </w:r>
      <w:r w:rsidRPr="00AA2622">
        <w:rPr>
          <w:rStyle w:val="StyleUnderline"/>
        </w:rPr>
        <w:t xml:space="preserve">suggest that </w:t>
      </w:r>
      <w:r w:rsidRPr="00AA2622">
        <w:rPr>
          <w:rStyle w:val="Emphasis"/>
        </w:rPr>
        <w:t>Apocalyptic AI</w:t>
      </w:r>
      <w:r w:rsidRPr="00AA2622">
        <w:rPr>
          <w:rStyle w:val="StyleUnderline"/>
        </w:rPr>
        <w:t xml:space="preserve"> should be identified and understood as a Eurocentric/West-centric modern/colonial racial phenomenon</w:t>
      </w:r>
      <w:r w:rsidRPr="00AA2622">
        <w:rPr>
          <w:sz w:val="16"/>
        </w:rPr>
        <w:t xml:space="preserve">. In this connection, it is interesting to note that while careful not to generalize “to all of </w:t>
      </w:r>
      <w:proofErr w:type="spellStart"/>
      <w:r w:rsidRPr="00AA2622">
        <w:rPr>
          <w:sz w:val="16"/>
        </w:rPr>
        <w:t>EuroAmerican</w:t>
      </w:r>
      <w:proofErr w:type="spellEnd"/>
      <w:r w:rsidRPr="00AA2622">
        <w:rPr>
          <w:sz w:val="16"/>
        </w:rPr>
        <w:t xml:space="preserve"> culture”, Geraci (2006) insists that “there is no question as to whether … apocalyptic trends</w:t>
      </w:r>
      <w:r w:rsidRPr="00043B47">
        <w:rPr>
          <w:sz w:val="16"/>
        </w:rPr>
        <w:t xml:space="preserve"> are common to researchers in both the US and Europe.” (241) Yet while drawing attention to this shared apocalyptic orientation among Euro-American researchers, Geraci fails to identify the overwhelming whiteness of this community.</w:t>
      </w:r>
    </w:p>
    <w:p w14:paraId="04C6BA11" w14:textId="77777777" w:rsidR="007156CE" w:rsidRPr="00043B47" w:rsidRDefault="007156CE" w:rsidP="007156CE">
      <w:pPr>
        <w:rPr>
          <w:sz w:val="16"/>
        </w:rPr>
      </w:pPr>
      <w:r w:rsidRPr="00043B47">
        <w:rPr>
          <w:sz w:val="16"/>
        </w:rPr>
        <w:t xml:space="preserve">Second, Geraci’s non-engagement with the long durée role of the </w:t>
      </w:r>
      <w:proofErr w:type="spellStart"/>
      <w:r w:rsidRPr="00043B47">
        <w:rPr>
          <w:sz w:val="16"/>
        </w:rPr>
        <w:t>Islamicate</w:t>
      </w:r>
      <w:proofErr w:type="spellEnd"/>
      <w:r w:rsidRPr="00043B47">
        <w:rPr>
          <w:sz w:val="16"/>
        </w:rPr>
        <w:t xml:space="preserve"> ‘other’ in Western identity formation – that is, the formation of Christendom (cum Europe cum the West) against the backdrop of the perceived/constructed ‘existential threat’ posed by the </w:t>
      </w:r>
      <w:proofErr w:type="spellStart"/>
      <w:r w:rsidRPr="00043B47">
        <w:rPr>
          <w:sz w:val="16"/>
        </w:rPr>
        <w:t>Islamicate</w:t>
      </w:r>
      <w:proofErr w:type="spellEnd"/>
      <w:r w:rsidRPr="00043B47">
        <w:rPr>
          <w:sz w:val="16"/>
        </w:rPr>
        <w:t xml:space="preserve"> polity – results in a bracketing (occlusion, silencing, erasure etc.) that has implications for how to think about the significance of historical transformations within Western apocalypticism including its more recent incarnation as Apocalyptic AI. Although Geraci (2010b) does engage with the </w:t>
      </w:r>
      <w:proofErr w:type="spellStart"/>
      <w:r w:rsidRPr="00043B47">
        <w:rPr>
          <w:sz w:val="16"/>
        </w:rPr>
        <w:t>Islamicate</w:t>
      </w:r>
      <w:proofErr w:type="spellEnd"/>
      <w:r w:rsidRPr="00043B47">
        <w:rPr>
          <w:sz w:val="16"/>
        </w:rPr>
        <w:t xml:space="preserve">, suggest engagement is unfortunately rather superficial, purely historical, and in terms of the latter as a source of ideas – specifically, those of the homunculus (or artificial humanoid) and alchemy – which are held to inform the genealogy of Apocalyptic AI. Nowhere is the </w:t>
      </w:r>
      <w:proofErr w:type="spellStart"/>
      <w:r w:rsidRPr="00043B47">
        <w:rPr>
          <w:sz w:val="16"/>
        </w:rPr>
        <w:t>Islamicate</w:t>
      </w:r>
      <w:proofErr w:type="spellEnd"/>
      <w:r w:rsidRPr="00043B47">
        <w:rPr>
          <w:sz w:val="16"/>
        </w:rPr>
        <w:t xml:space="preserve"> engaged as a </w:t>
      </w:r>
      <w:proofErr w:type="gramStart"/>
      <w:r w:rsidRPr="00043B47">
        <w:rPr>
          <w:sz w:val="16"/>
        </w:rPr>
        <w:t>historically-persistent</w:t>
      </w:r>
      <w:proofErr w:type="gramEnd"/>
      <w:r w:rsidRPr="00043B47">
        <w:rPr>
          <w:sz w:val="16"/>
        </w:rPr>
        <w:t xml:space="preserve"> </w:t>
      </w:r>
      <w:proofErr w:type="gramStart"/>
      <w:r w:rsidRPr="00043B47">
        <w:rPr>
          <w:sz w:val="16"/>
        </w:rPr>
        <w:t>relationally-constitutive</w:t>
      </w:r>
      <w:proofErr w:type="gramEnd"/>
      <w:r w:rsidRPr="00043B47">
        <w:rPr>
          <w:sz w:val="16"/>
        </w:rPr>
        <w:t xml:space="preserve"> antagonistic political ‘other’, nor as a contemporary site to be interrogated vis-à-vis positions on Apocalyptic AI. While it might be argued that this has to do with the near absence of </w:t>
      </w:r>
      <w:proofErr w:type="spellStart"/>
      <w:r w:rsidRPr="00043B47">
        <w:rPr>
          <w:sz w:val="16"/>
        </w:rPr>
        <w:t>Islamicate</w:t>
      </w:r>
      <w:proofErr w:type="spellEnd"/>
      <w:r w:rsidRPr="00043B47">
        <w:rPr>
          <w:sz w:val="16"/>
        </w:rPr>
        <w:t xml:space="preserve"> meditations on Apocalyptic AI phenomena, Farzad </w:t>
      </w:r>
      <w:proofErr w:type="spellStart"/>
      <w:r w:rsidRPr="00043B47">
        <w:rPr>
          <w:sz w:val="16"/>
        </w:rPr>
        <w:t>Mahootian</w:t>
      </w:r>
      <w:proofErr w:type="spellEnd"/>
      <w:r w:rsidRPr="00043B47">
        <w:rPr>
          <w:sz w:val="16"/>
        </w:rPr>
        <w:t xml:space="preserve"> (2012) and Hamid Mavani (2014) constituting notable exceptions in this regard, I suggest the need to consider other reasons for the relatively lightweight treatment of the </w:t>
      </w:r>
      <w:proofErr w:type="spellStart"/>
      <w:r w:rsidRPr="00043B47">
        <w:rPr>
          <w:sz w:val="16"/>
        </w:rPr>
        <w:t>Islamicate</w:t>
      </w:r>
      <w:proofErr w:type="spellEnd"/>
      <w:r w:rsidRPr="00043B47">
        <w:rPr>
          <w:sz w:val="16"/>
        </w:rPr>
        <w:t xml:space="preserve">, especially since it contrasts somewhat with Geraci’s engagement with ‘other’ non-European, non-Judeo Christian traditions such as Japanese Buddhism and Shinto (Geraci 2006), and his more recent engagement with Hinduism (Geraci 2016) (Geraci 2018). Reference to the </w:t>
      </w:r>
      <w:proofErr w:type="spellStart"/>
      <w:r w:rsidRPr="00043B47">
        <w:rPr>
          <w:sz w:val="16"/>
        </w:rPr>
        <w:t>Islamicate</w:t>
      </w:r>
      <w:proofErr w:type="spellEnd"/>
      <w:r w:rsidRPr="00043B47">
        <w:rPr>
          <w:sz w:val="16"/>
        </w:rPr>
        <w:t xml:space="preserve"> ‘other’ in relation to the matter of Christian (cum European cum Western) polity formation should not be taken to preclude consideration of other ‘others’ including those that are ‘internal’ – for example, the Jews – and those that are ‘external’ – for example, the indigenous of the Americas and Africans – to the polity; however, insofar as the </w:t>
      </w:r>
      <w:proofErr w:type="spellStart"/>
      <w:r w:rsidRPr="00043B47">
        <w:rPr>
          <w:sz w:val="16"/>
        </w:rPr>
        <w:t>Islamicate</w:t>
      </w:r>
      <w:proofErr w:type="spellEnd"/>
      <w:r w:rsidRPr="00043B47">
        <w:rPr>
          <w:sz w:val="16"/>
        </w:rPr>
        <w:t xml:space="preserve"> polity was distinct in being perceived as posing a military threat to the Christian (cum European cum Western) polity, and insofar as Apocalyptic AI is arguably at least partly driven by a militaristic/war logic, I would suggest that the threat posed by the </w:t>
      </w:r>
      <w:proofErr w:type="spellStart"/>
      <w:r w:rsidRPr="00043B47">
        <w:rPr>
          <w:sz w:val="16"/>
        </w:rPr>
        <w:t>Islamicate</w:t>
      </w:r>
      <w:proofErr w:type="spellEnd"/>
      <w:r w:rsidRPr="00043B47">
        <w:rPr>
          <w:sz w:val="16"/>
        </w:rPr>
        <w:t xml:space="preserve">, irrespective of whether real or rhetorical, has a unique significance vis-à-vis how to think </w:t>
      </w:r>
      <w:proofErr w:type="spellStart"/>
      <w:r w:rsidRPr="00043B47">
        <w:rPr>
          <w:sz w:val="16"/>
        </w:rPr>
        <w:t>decolonially</w:t>
      </w:r>
      <w:proofErr w:type="spellEnd"/>
      <w:r w:rsidRPr="00043B47">
        <w:rPr>
          <w:sz w:val="16"/>
        </w:rPr>
        <w:t xml:space="preserve"> about both Apocalyptic AI and the attendant discourse of Existential Risk. Regarding the implications of bracketing (occluding, silencing, erasing etc.) the role of the </w:t>
      </w:r>
      <w:proofErr w:type="spellStart"/>
      <w:r w:rsidRPr="00043B47">
        <w:rPr>
          <w:sz w:val="16"/>
        </w:rPr>
        <w:t>Islamicate</w:t>
      </w:r>
      <w:proofErr w:type="spellEnd"/>
      <w:r w:rsidRPr="00043B47">
        <w:rPr>
          <w:sz w:val="16"/>
        </w:rPr>
        <w:t xml:space="preserve"> vis-à-vis thinking about the latter in relation to transformations within Western apocalypticism, consider the following: while Geraci (2010b) cites David Noble’s (1997) reference to the role of technology in the war against the Antichrist, and the Antichrist is an apocalyptic figure within Christian tradition, the Antichrist remains unidentified in Geraci’s oeuvre. This omission is somewhat puzzling given that Noble refers explicitly to Cistercian monk Joachim of Fiore’s (c.1135-1202 CE) apocalyptic and millenarian identification of Saladin as an Antichrist figure (Daniel 1993, 211-218) (Conklin Akbari 1997, 299) (Boyer 2002, 320), a view informed by Fiore’s embrace of a Crusader worldview, as well as to later identifications of the Antichrist – for example, by the Protestant reformer Martin Luther – with the Catholic papacy. Joachimite apocalypticism and millennialism and its entanglement with anti-Islamic crusading takes on added significance once it is appreciated that Christopher Columbus, who launched the so-called New World voyages of discovery (actually conquest), thereby ushering in the modern/colonial racial world system, held Joachimite views, styling himself as a messianic figure committed to liberating Jerusalem from the infidels (Noble 1997, 33) (Delaney 2006, 271). In short, there is an entanglement of race, religion, war and the apocalyptic around the figure of Joachim of Fiore (Cardinal and </w:t>
      </w:r>
      <w:proofErr w:type="spellStart"/>
      <w:r w:rsidRPr="00043B47">
        <w:rPr>
          <w:sz w:val="16"/>
        </w:rPr>
        <w:t>Mégret</w:t>
      </w:r>
      <w:proofErr w:type="spellEnd"/>
      <w:r w:rsidRPr="00043B47">
        <w:rPr>
          <w:sz w:val="16"/>
        </w:rPr>
        <w:t xml:space="preserve"> 2017) (Nájera 2010), which seems to imply one in the movements that historically trace from his millenarianism, including Apocalyptic AI.</w:t>
      </w:r>
    </w:p>
    <w:p w14:paraId="56DCC4B0" w14:textId="77777777" w:rsidR="007156CE" w:rsidRPr="00043B47" w:rsidRDefault="007156CE" w:rsidP="007156CE">
      <w:pPr>
        <w:rPr>
          <w:sz w:val="16"/>
        </w:rPr>
      </w:pPr>
      <w:r w:rsidRPr="00043B47">
        <w:rPr>
          <w:sz w:val="16"/>
        </w:rPr>
        <w:t>Geraci’s non-engagement with Fiore is further significant insofar as the latter has been identified by Noble (1997), Erik Davis (1998), John Gray (2009) and others as a figure of abiding importance in the genealogy of Western apocalypticism, including Apocalyptic AI14 , on the basis of his projection of the Christian Trinity onto the stage of history via his “Theory of the Three Ages”, the last of which, “the age of The Son”, points to a spiritual – and in contemporary Apocalyptic AI terms, informational – mode of existence, leading futurist Kevin Kelly (1999) to assert that “when you hear people talk about information, they could be talking about the Holy Spirit.” (391)15</w:t>
      </w:r>
    </w:p>
    <w:p w14:paraId="6E727BB6" w14:textId="77777777" w:rsidR="007156CE" w:rsidRPr="00043B47" w:rsidRDefault="007156CE" w:rsidP="007156CE">
      <w:pPr>
        <w:rPr>
          <w:sz w:val="16"/>
        </w:rPr>
      </w:pPr>
      <w:r w:rsidRPr="00043B47">
        <w:rPr>
          <w:sz w:val="16"/>
        </w:rPr>
        <w:t xml:space="preserve">Returning to the entanglement of race, religion, war and the apocalyptic, if crusader </w:t>
      </w:r>
      <w:proofErr w:type="spellStart"/>
      <w:r w:rsidRPr="00043B47">
        <w:rPr>
          <w:sz w:val="16"/>
        </w:rPr>
        <w:t>antiIslamism</w:t>
      </w:r>
      <w:proofErr w:type="spellEnd"/>
      <w:r w:rsidRPr="00043B47">
        <w:rPr>
          <w:sz w:val="16"/>
        </w:rPr>
        <w:t xml:space="preserve"> indeed characterizes the contingent yet historically-sedimented long durée dispositional background structuring logic (ontological, epistemological etc.) informing Western perceptions of Islam (and Muslims), including those operative within the horizon of the post-Christian West (Daniel 1993, 302, 306-307) (Ali 2017c), and if this background includes apocalyptic perceptions/constructions of Islam wherein the latter is understood as a heresy, the Prophet Muhammad seen, on occasion, as herald or manifestation of Antichrist, and Muslims (Saracens, Moors, Turks etc.) as the hordes of the Antichrist (Daniel 1993) (Almond 2010) (Arjana 2015) and a perennial, threatening enemy ‘other’ (Conklin Akbari 1999, 297-298), what might this mean in terms of the entanglement of race, religion and war in the contemporary moment of </w:t>
      </w:r>
      <w:r w:rsidRPr="00FE0478">
        <w:rPr>
          <w:rStyle w:val="Emphasis"/>
        </w:rPr>
        <w:t>White Crisis</w:t>
      </w:r>
      <w:r w:rsidRPr="00043B47">
        <w:rPr>
          <w:sz w:val="16"/>
        </w:rPr>
        <w:t xml:space="preserve"> arguably </w:t>
      </w:r>
      <w:r w:rsidRPr="00FE0478">
        <w:rPr>
          <w:rStyle w:val="StyleUnderline"/>
        </w:rPr>
        <w:t>generat</w:t>
      </w:r>
      <w:r w:rsidRPr="00043B47">
        <w:rPr>
          <w:sz w:val="16"/>
        </w:rPr>
        <w:t xml:space="preserve">ing a variety of apocalyptic responses from whiteness including conservative/reactionary Alt-Right populism (nativism, fascism etc.) with its attendant Islamophobia, but possibly also </w:t>
      </w:r>
      <w:r w:rsidRPr="00FE0478">
        <w:rPr>
          <w:rStyle w:val="Emphasis"/>
        </w:rPr>
        <w:t>Apocalyptic AI</w:t>
      </w:r>
      <w:r w:rsidRPr="00043B47">
        <w:rPr>
          <w:sz w:val="16"/>
        </w:rPr>
        <w:t xml:space="preserve"> </w:t>
      </w:r>
      <w:r w:rsidRPr="00FE0478">
        <w:rPr>
          <w:rStyle w:val="StyleUnderline"/>
        </w:rPr>
        <w:t>in the form of proactive Trans-/Post-humanism?</w:t>
      </w:r>
      <w:r w:rsidRPr="00043B47">
        <w:rPr>
          <w:sz w:val="16"/>
        </w:rPr>
        <w:t xml:space="preserve"> While Geraci (2010b) maintains that “military funding played no role in the development of Apocalyptic AI” (166), in an earlier work he draws attention to Cold War anxieties about nuclear proliferation informing the worldview of Apocalyptic AI proponents (Geraci 2008)16. While conceding the latter point, I want to suggest that the facts are somewhat more over-determined than as presented by Geraci in that there is a contextual dark underside of coloniality that needs to be considered in relation to such late modern technological developments ostensibly triggered by Cold War concerns, not to mention the relatively transitory nature of Soviet Communism as an Orientalized ‘other’ emerging within Europe when compared to the long durée Oriental ‘other’ represented by the </w:t>
      </w:r>
      <w:proofErr w:type="spellStart"/>
      <w:r w:rsidRPr="00043B47">
        <w:rPr>
          <w:sz w:val="16"/>
        </w:rPr>
        <w:t>Islamicate</w:t>
      </w:r>
      <w:proofErr w:type="spellEnd"/>
      <w:r w:rsidRPr="00043B47">
        <w:rPr>
          <w:sz w:val="16"/>
        </w:rPr>
        <w:t xml:space="preserve"> both preceding and succeeding “the Red Menace” (Boyer 2002, 326-328); furthermore, and again, that these developments are entangled with the modern phenomenon of White Crisis – that is, perceived threat posed by the non-white ‘other’ – which has a pre-modern precursor in </w:t>
      </w:r>
      <w:proofErr w:type="spellStart"/>
      <w:r w:rsidRPr="00043B47">
        <w:rPr>
          <w:sz w:val="16"/>
        </w:rPr>
        <w:t>theo</w:t>
      </w:r>
      <w:proofErr w:type="spellEnd"/>
      <w:r w:rsidRPr="00043B47">
        <w:rPr>
          <w:sz w:val="16"/>
        </w:rPr>
        <w:t xml:space="preserve">-political anxieties: a perceived threat posed primarily by the </w:t>
      </w:r>
      <w:proofErr w:type="spellStart"/>
      <w:r w:rsidRPr="00043B47">
        <w:rPr>
          <w:sz w:val="16"/>
        </w:rPr>
        <w:t>Islamicate</w:t>
      </w:r>
      <w:proofErr w:type="spellEnd"/>
      <w:r w:rsidRPr="00043B47">
        <w:rPr>
          <w:sz w:val="16"/>
        </w:rPr>
        <w:t xml:space="preserve"> ‘other’17 </w:t>
      </w:r>
    </w:p>
    <w:p w14:paraId="3900E4E9" w14:textId="77777777" w:rsidR="007156CE" w:rsidRPr="00FE0478" w:rsidRDefault="007156CE" w:rsidP="007156CE">
      <w:pPr>
        <w:rPr>
          <w:rStyle w:val="StyleUnderline"/>
        </w:rPr>
      </w:pPr>
      <w:r w:rsidRPr="00FE0478">
        <w:rPr>
          <w:rStyle w:val="StyleUnderline"/>
        </w:rPr>
        <w:t>In arguing along such lines, my position should be differentiated from the “clash thesis” as articulated by contemporary neo-Medievalists such as Orientalist, Bernard Lewis, and international relations theorist, Samuel Huntington</w:t>
      </w:r>
      <w:r w:rsidRPr="00043B47">
        <w:rPr>
          <w:sz w:val="16"/>
        </w:rPr>
        <w:t>. Numerous attempts have been made to debunk this thesis by pointing to a complex long durée history of interaction and engagement between Western Christian and Muslim polities that has taken various forms, some of them hostile and others marked by more conciliatory if not convivial relations (Blanks and Frassetto 1999) (Quinn 2008) (Adib-</w:t>
      </w:r>
      <w:proofErr w:type="spellStart"/>
      <w:r w:rsidRPr="00043B47">
        <w:rPr>
          <w:sz w:val="16"/>
        </w:rPr>
        <w:t>Moghaddem</w:t>
      </w:r>
      <w:proofErr w:type="spellEnd"/>
      <w:r w:rsidRPr="00043B47">
        <w:rPr>
          <w:sz w:val="16"/>
        </w:rPr>
        <w:t xml:space="preserve"> 2008) (Tolan 2012). </w:t>
      </w:r>
      <w:r w:rsidRPr="00FE0478">
        <w:rPr>
          <w:rStyle w:val="StyleUnderline"/>
        </w:rPr>
        <w:t xml:space="preserve">While the clash thesis in crude, trans-historical form pointing to a metaphysical condition – what some have referred to as a “cosmic war” – is a naturalizing/de-politicizing position founded on an erasure of historical realities in pursuit of a political agenda, drawing on the seminal work of Norman Daniel (1993), Mastnak (1994a, 1994b, 2002, 2003, 2004, 2010), Luna Nájera (2010), Cardinal and </w:t>
      </w:r>
      <w:proofErr w:type="spellStart"/>
      <w:r w:rsidRPr="00FE0478">
        <w:rPr>
          <w:rStyle w:val="StyleUnderline"/>
        </w:rPr>
        <w:t>Mégret</w:t>
      </w:r>
      <w:proofErr w:type="spellEnd"/>
      <w:r w:rsidRPr="00FE0478">
        <w:rPr>
          <w:rStyle w:val="StyleUnderline"/>
        </w:rPr>
        <w:t xml:space="preserve"> (2017) and others, I want to suggest that the thesis, reinterpreted as shorthand for a contingent yet historically-sedimented long durée dispositional bias manifesting structurally-systemically is, in fact, well-founded, and that </w:t>
      </w:r>
      <w:proofErr w:type="spellStart"/>
      <w:r w:rsidRPr="00FE0478">
        <w:rPr>
          <w:rStyle w:val="StyleUnderline"/>
        </w:rPr>
        <w:t>antiIslam</w:t>
      </w:r>
      <w:proofErr w:type="spellEnd"/>
      <w:r w:rsidRPr="00FE0478">
        <w:rPr>
          <w:rStyle w:val="StyleUnderline"/>
        </w:rPr>
        <w:t xml:space="preserve">(ism), as an ontological background horizon, remains operative, periodically erupting under certain conditions – for example, as 19th century Orientalism and contemporary Islamophobia (Feldman and </w:t>
      </w:r>
      <w:proofErr w:type="spellStart"/>
      <w:r w:rsidRPr="00FE0478">
        <w:rPr>
          <w:rStyle w:val="StyleUnderline"/>
        </w:rPr>
        <w:t>Medevoi</w:t>
      </w:r>
      <w:proofErr w:type="spellEnd"/>
      <w:r w:rsidRPr="00FE0478">
        <w:rPr>
          <w:rStyle w:val="StyleUnderline"/>
        </w:rPr>
        <w:t xml:space="preserve"> 2016, 1) (Ali 2017c).</w:t>
      </w:r>
      <w:r w:rsidRPr="00043B47">
        <w:rPr>
          <w:sz w:val="16"/>
        </w:rPr>
        <w:t xml:space="preserve"> </w:t>
      </w:r>
      <w:r w:rsidRPr="00FE0478">
        <w:rPr>
          <w:rStyle w:val="StyleUnderline"/>
        </w:rPr>
        <w:t>Crucially, according to Arshin Adib-</w:t>
      </w:r>
      <w:proofErr w:type="spellStart"/>
      <w:r w:rsidRPr="00FE0478">
        <w:rPr>
          <w:rStyle w:val="StyleUnderline"/>
        </w:rPr>
        <w:t>Moghaddem</w:t>
      </w:r>
      <w:proofErr w:type="spellEnd"/>
      <w:r w:rsidRPr="00FE0478">
        <w:rPr>
          <w:rStyle w:val="StyleUnderline"/>
        </w:rPr>
        <w:t xml:space="preserve"> (2008), this clash is arguably a “competition over history and temporal sequences of humanity” (220), an issue of fundamental relevance to Apocalyptic AI in terms of its fundamentally futurist orientation.</w:t>
      </w:r>
    </w:p>
    <w:p w14:paraId="725A98C8" w14:textId="77777777" w:rsidR="007156CE" w:rsidRPr="00FE0478" w:rsidRDefault="007156CE" w:rsidP="007156CE">
      <w:pPr>
        <w:rPr>
          <w:rStyle w:val="StyleUnderline"/>
        </w:rPr>
      </w:pPr>
      <w:r w:rsidRPr="00043B47">
        <w:rPr>
          <w:sz w:val="16"/>
        </w:rPr>
        <w:t xml:space="preserve">Returning to the issue of White Crisis and its entanglement with apocalypticism and </w:t>
      </w:r>
      <w:proofErr w:type="spellStart"/>
      <w:r w:rsidRPr="00043B47">
        <w:rPr>
          <w:sz w:val="16"/>
        </w:rPr>
        <w:t>antiIslamism</w:t>
      </w:r>
      <w:proofErr w:type="spellEnd"/>
      <w:r w:rsidRPr="00043B47">
        <w:rPr>
          <w:sz w:val="16"/>
        </w:rPr>
        <w:t xml:space="preserve">, Cardinal and </w:t>
      </w:r>
      <w:proofErr w:type="spellStart"/>
      <w:r w:rsidRPr="00043B47">
        <w:rPr>
          <w:sz w:val="16"/>
        </w:rPr>
        <w:t>Mégret</w:t>
      </w:r>
      <w:proofErr w:type="spellEnd"/>
      <w:r w:rsidRPr="00043B47">
        <w:rPr>
          <w:sz w:val="16"/>
        </w:rPr>
        <w:t xml:space="preserve"> (2017) point out that war with Islam was motivated by “salvation of souls and millenarian Christian-centric universalism.” (1) In this connection, it is interesting to note that according to Zimmerman (2008), “post-humanist discourse, including Ray Kurzweil’s, represents at least in some respects the Western salvation narrative” (356), a view with which Geraci appears to concur (Geraci 2006, 234-235). Crucially, Cardinal and </w:t>
      </w:r>
      <w:proofErr w:type="spellStart"/>
      <w:r w:rsidRPr="00043B47">
        <w:rPr>
          <w:sz w:val="16"/>
        </w:rPr>
        <w:t>Mégret</w:t>
      </w:r>
      <w:proofErr w:type="spellEnd"/>
      <w:r w:rsidRPr="00043B47">
        <w:rPr>
          <w:sz w:val="16"/>
        </w:rPr>
        <w:t xml:space="preserve"> maintain that salvation, in its political form, has its origins in medieval crusading as an activity with a religious institutional basis (Cardinal and </w:t>
      </w:r>
      <w:proofErr w:type="spellStart"/>
      <w:r w:rsidRPr="00043B47">
        <w:rPr>
          <w:sz w:val="16"/>
        </w:rPr>
        <w:t>Mégret</w:t>
      </w:r>
      <w:proofErr w:type="spellEnd"/>
      <w:r w:rsidRPr="00043B47">
        <w:rPr>
          <w:sz w:val="16"/>
        </w:rPr>
        <w:t xml:space="preserve"> 2017, 6). </w:t>
      </w:r>
      <w:r w:rsidRPr="00FE0478">
        <w:rPr>
          <w:rStyle w:val="StyleUnderline"/>
        </w:rPr>
        <w:t xml:space="preserve">In this connection, one might question concerning the secularized ‘sacerdotal’ power of those </w:t>
      </w:r>
      <w:r w:rsidRPr="00FE0478">
        <w:rPr>
          <w:rStyle w:val="Emphasis"/>
        </w:rPr>
        <w:t>scientists</w:t>
      </w:r>
      <w:r w:rsidRPr="00FE0478">
        <w:rPr>
          <w:rStyle w:val="StyleUnderline"/>
        </w:rPr>
        <w:t xml:space="preserve">, </w:t>
      </w:r>
      <w:r w:rsidRPr="00FE0478">
        <w:rPr>
          <w:rStyle w:val="Emphasis"/>
        </w:rPr>
        <w:t>philosophers</w:t>
      </w:r>
      <w:r w:rsidRPr="00FE0478">
        <w:rPr>
          <w:rStyle w:val="StyleUnderline"/>
        </w:rPr>
        <w:t xml:space="preserve">, </w:t>
      </w:r>
      <w:r w:rsidRPr="00FE0478">
        <w:rPr>
          <w:rStyle w:val="Emphasis"/>
        </w:rPr>
        <w:t>futurists</w:t>
      </w:r>
      <w:r w:rsidRPr="00FE0478">
        <w:rPr>
          <w:rStyle w:val="StyleUnderline"/>
        </w:rPr>
        <w:t xml:space="preserve"> and other </w:t>
      </w:r>
      <w:r w:rsidRPr="00526780">
        <w:rPr>
          <w:rStyle w:val="StyleUnderline"/>
          <w:highlight w:val="cyan"/>
        </w:rPr>
        <w:t>proponents</w:t>
      </w:r>
      <w:r w:rsidRPr="00AA2622">
        <w:rPr>
          <w:rStyle w:val="StyleUnderline"/>
          <w:sz w:val="16"/>
          <w:szCs w:val="16"/>
        </w:rPr>
        <w:t xml:space="preserve"> of Apocalyptic AI </w:t>
      </w:r>
      <w:r w:rsidRPr="00526780">
        <w:rPr>
          <w:rStyle w:val="StyleUnderline"/>
          <w:highlight w:val="cyan"/>
        </w:rPr>
        <w:t>advanc</w:t>
      </w:r>
      <w:r w:rsidRPr="00AA2622">
        <w:rPr>
          <w:rStyle w:val="StyleUnderline"/>
        </w:rPr>
        <w:t>ing what</w:t>
      </w:r>
      <w:r w:rsidRPr="00FE0478">
        <w:rPr>
          <w:rStyle w:val="StyleUnderline"/>
        </w:rPr>
        <w:t xml:space="preserve"> </w:t>
      </w:r>
      <w:proofErr w:type="gramStart"/>
      <w:r w:rsidRPr="00FE0478">
        <w:rPr>
          <w:rStyle w:val="StyleUnderline"/>
        </w:rPr>
        <w:t xml:space="preserve">is arguably </w:t>
      </w:r>
      <w:r w:rsidRPr="00526780">
        <w:rPr>
          <w:rStyle w:val="StyleUnderline"/>
          <w:highlight w:val="cyan"/>
        </w:rPr>
        <w:t xml:space="preserve">a </w:t>
      </w:r>
      <w:r w:rsidRPr="00526780">
        <w:rPr>
          <w:rStyle w:val="Emphasis"/>
          <w:highlight w:val="cyan"/>
        </w:rPr>
        <w:t>rhetorical disciplinary narrative of salvation</w:t>
      </w:r>
      <w:proofErr w:type="gramEnd"/>
      <w:r w:rsidRPr="00FE0478">
        <w:rPr>
          <w:rStyle w:val="StyleUnderline"/>
        </w:rPr>
        <w:t xml:space="preserve"> – a narrative overwhelmingly </w:t>
      </w:r>
      <w:r w:rsidRPr="00526780">
        <w:rPr>
          <w:rStyle w:val="StyleUnderline"/>
          <w:highlight w:val="cyan"/>
        </w:rPr>
        <w:t xml:space="preserve">shaped by “white </w:t>
      </w:r>
      <w:proofErr w:type="spellStart"/>
      <w:r w:rsidRPr="00526780">
        <w:rPr>
          <w:rStyle w:val="StyleUnderline"/>
          <w:highlight w:val="cyan"/>
        </w:rPr>
        <w:t>saviours</w:t>
      </w:r>
      <w:proofErr w:type="spellEnd"/>
      <w:r w:rsidRPr="00526780">
        <w:rPr>
          <w:rStyle w:val="StyleUnderline"/>
          <w:highlight w:val="cyan"/>
        </w:rPr>
        <w:t>” self-tasked with finding solutions to</w:t>
      </w:r>
      <w:r w:rsidRPr="00BF77E9">
        <w:rPr>
          <w:rStyle w:val="StyleUnderline"/>
        </w:rPr>
        <w:t xml:space="preserve"> the</w:t>
      </w:r>
      <w:r w:rsidRPr="00FE0478">
        <w:rPr>
          <w:rStyle w:val="StyleUnderline"/>
        </w:rPr>
        <w:t xml:space="preserve"> apocalyptic </w:t>
      </w:r>
      <w:r w:rsidRPr="00BF77E9">
        <w:rPr>
          <w:rStyle w:val="Emphasis"/>
        </w:rPr>
        <w:t xml:space="preserve">problem of </w:t>
      </w:r>
      <w:r w:rsidRPr="00AA2622">
        <w:rPr>
          <w:rStyle w:val="Emphasis"/>
        </w:rPr>
        <w:t>Existential Risk</w:t>
      </w:r>
      <w:r w:rsidRPr="00AA2622">
        <w:rPr>
          <w:rStyle w:val="StyleUnderline"/>
        </w:rPr>
        <w:t xml:space="preserve">, </w:t>
      </w:r>
      <w:r w:rsidRPr="00526780">
        <w:rPr>
          <w:rStyle w:val="StyleUnderline"/>
          <w:highlight w:val="cyan"/>
        </w:rPr>
        <w:t>a problem</w:t>
      </w:r>
      <w:r w:rsidRPr="00FE0478">
        <w:rPr>
          <w:rStyle w:val="StyleUnderline"/>
        </w:rPr>
        <w:t xml:space="preserve"> arguably </w:t>
      </w:r>
      <w:r w:rsidRPr="00526780">
        <w:rPr>
          <w:rStyle w:val="Emphasis"/>
          <w:highlight w:val="cyan"/>
        </w:rPr>
        <w:t>of their own making</w:t>
      </w:r>
      <w:proofErr w:type="gramStart"/>
      <w:r w:rsidRPr="00043B47">
        <w:rPr>
          <w:sz w:val="16"/>
        </w:rPr>
        <w:t>18</w:t>
      </w:r>
      <w:r w:rsidRPr="00FE0478">
        <w:rPr>
          <w:rStyle w:val="StyleUnderline"/>
        </w:rPr>
        <w:t xml:space="preserve"> .</w:t>
      </w:r>
      <w:proofErr w:type="gramEnd"/>
      <w:r w:rsidRPr="00FE0478">
        <w:rPr>
          <w:rStyle w:val="StyleUnderline"/>
        </w:rPr>
        <w:t xml:space="preserve"> </w:t>
      </w:r>
    </w:p>
    <w:p w14:paraId="18A41E34" w14:textId="77777777" w:rsidR="007156CE" w:rsidRPr="00043B47" w:rsidRDefault="007156CE" w:rsidP="007156CE">
      <w:pPr>
        <w:rPr>
          <w:sz w:val="16"/>
        </w:rPr>
      </w:pPr>
      <w:r w:rsidRPr="00043B47">
        <w:rPr>
          <w:sz w:val="16"/>
        </w:rPr>
        <w:t>4. Algorithmic Racism</w:t>
      </w:r>
    </w:p>
    <w:p w14:paraId="6B2779F2" w14:textId="77777777" w:rsidR="007156CE" w:rsidRPr="00043B47" w:rsidRDefault="007156CE" w:rsidP="007156CE">
      <w:pPr>
        <w:rPr>
          <w:sz w:val="16"/>
        </w:rPr>
      </w:pPr>
      <w:r w:rsidRPr="00FE0478">
        <w:rPr>
          <w:rStyle w:val="StyleUnderline"/>
        </w:rPr>
        <w:t>Granted the above entanglements of race, religion, war and the apocalyptic/millennial, how can – should – sense be made of such entanglements with the phenomenon of Apocalyptic AI?</w:t>
      </w:r>
      <w:r w:rsidRPr="00043B47">
        <w:rPr>
          <w:sz w:val="16"/>
        </w:rPr>
        <w:t xml:space="preserve"> </w:t>
      </w:r>
      <w:r w:rsidRPr="00FE0478">
        <w:rPr>
          <w:rStyle w:val="StyleUnderline"/>
        </w:rPr>
        <w:t>In this connection, I suggest recourse to the idea of algorithmic racism, a methodological framework for conceptualizing the relationship between processes of racial formation (or racialization) within Western historical experience in relation to its (various) ‘other(s</w:t>
      </w:r>
      <w:r w:rsidRPr="00043B47">
        <w:rPr>
          <w:sz w:val="16"/>
        </w:rPr>
        <w:t xml:space="preserve">)’ (Ali 2016, 2017a, 2017b, Forthcoming). Although </w:t>
      </w:r>
      <w:r w:rsidRPr="00715EAA">
        <w:rPr>
          <w:rStyle w:val="StyleUnderline"/>
        </w:rPr>
        <w:t>algorithmic racism can</w:t>
      </w:r>
      <w:r w:rsidRPr="00043B47">
        <w:rPr>
          <w:sz w:val="16"/>
        </w:rPr>
        <w:t xml:space="preserve"> </w:t>
      </w:r>
      <w:r w:rsidRPr="00715EAA">
        <w:rPr>
          <w:rStyle w:val="StyleUnderline"/>
        </w:rPr>
        <w:t xml:space="preserve">be – and has been – understood as referring to algorithms as sites for embedding, and means for expressing, racial bias, it should be understood here as invoking the figure of the algorithm as a metaphor for thinking coherently about the relationship between different discursive formations – religious, philosophical, scientific, cultural etc. – as race is </w:t>
      </w:r>
      <w:proofErr w:type="spellStart"/>
      <w:r w:rsidRPr="00715EAA">
        <w:rPr>
          <w:rStyle w:val="StyleUnderline"/>
        </w:rPr>
        <w:t>paradigmaticallyarticulated</w:t>
      </w:r>
      <w:proofErr w:type="spellEnd"/>
      <w:r w:rsidRPr="00715EAA">
        <w:rPr>
          <w:rStyle w:val="StyleUnderline"/>
        </w:rPr>
        <w:t xml:space="preserve"> at different periods within the history of colonial modernity; in fact, such transformations should be seen as constituting re-articulations or ‘re-iterations’ of the difference between the European</w:t>
      </w:r>
      <w:r w:rsidRPr="00043B47">
        <w:rPr>
          <w:sz w:val="16"/>
        </w:rPr>
        <w:t xml:space="preserve"> (</w:t>
      </w:r>
      <w:r w:rsidRPr="00715EAA">
        <w:rPr>
          <w:rStyle w:val="StyleUnderline"/>
        </w:rPr>
        <w:t xml:space="preserve">white, Western) and the non-European (non-white, </w:t>
      </w:r>
      <w:proofErr w:type="spellStart"/>
      <w:r w:rsidRPr="00715EAA">
        <w:rPr>
          <w:rStyle w:val="StyleUnderline"/>
        </w:rPr>
        <w:t>nonWestern</w:t>
      </w:r>
      <w:proofErr w:type="spellEnd"/>
      <w:r w:rsidRPr="00715EAA">
        <w:rPr>
          <w:rStyle w:val="StyleUnderline"/>
        </w:rPr>
        <w:t>) along what decolonial scholars have referred to as the “line of the human”</w:t>
      </w:r>
      <w:r w:rsidRPr="00043B47">
        <w:rPr>
          <w:sz w:val="16"/>
        </w:rPr>
        <w:t xml:space="preserve">19 . </w:t>
      </w:r>
      <w:r w:rsidRPr="00715EAA">
        <w:rPr>
          <w:rStyle w:val="StyleUnderline"/>
        </w:rPr>
        <w:t xml:space="preserve">While it is common </w:t>
      </w:r>
      <w:r w:rsidRPr="00FE52E4">
        <w:rPr>
          <w:rStyle w:val="StyleUnderline"/>
        </w:rPr>
        <w:t xml:space="preserve">among proponents of Apocalyptic AI – more specifically, Transhumanists and technological </w:t>
      </w:r>
      <w:proofErr w:type="spellStart"/>
      <w:r w:rsidRPr="00FE52E4">
        <w:rPr>
          <w:rStyle w:val="StyleUnderline"/>
        </w:rPr>
        <w:t>Posthumanists</w:t>
      </w:r>
      <w:proofErr w:type="spellEnd"/>
      <w:r w:rsidRPr="00FE52E4">
        <w:rPr>
          <w:rStyle w:val="StyleUnderline"/>
        </w:rPr>
        <w:t xml:space="preserve"> – to historically (and geographically) frame the category of </w:t>
      </w:r>
      <w:r w:rsidRPr="00FE52E4">
        <w:rPr>
          <w:rStyle w:val="Emphasis"/>
        </w:rPr>
        <w:t>the human</w:t>
      </w:r>
      <w:r w:rsidRPr="00FE52E4">
        <w:rPr>
          <w:rStyle w:val="StyleUnderline"/>
        </w:rPr>
        <w:t xml:space="preserve"> with reference to Eu</w:t>
      </w:r>
      <w:r w:rsidRPr="00715EAA">
        <w:rPr>
          <w:rStyle w:val="StyleUnderline"/>
        </w:rPr>
        <w:t xml:space="preserve">ropean </w:t>
      </w:r>
      <w:r w:rsidRPr="00AA2622">
        <w:rPr>
          <w:rStyle w:val="StyleUnderline"/>
        </w:rPr>
        <w:t xml:space="preserve">Renaissance and Enlightenment humanist thought (Hughes 2012, 757) (Ferrando 2013, 27) (Bostrom 2014, 1), I suggest that this move tends to obscure the origins of the human as a </w:t>
      </w:r>
      <w:r w:rsidRPr="00AA2622">
        <w:rPr>
          <w:rStyle w:val="Emphasis"/>
        </w:rPr>
        <w:t>Eurocentric religious-racial category</w:t>
      </w:r>
      <w:r w:rsidRPr="00AA2622">
        <w:rPr>
          <w:rStyle w:val="StyleUnderline"/>
        </w:rPr>
        <w:t xml:space="preserve"> forged through a process of hierarchical negative dialectics on the basis of an antagonistic relation with the non-European ‘other’ as the sub-human during the long durée of the 16th century, if not earlier (Wynter 2003) (Mills 2005).</w:t>
      </w:r>
      <w:r w:rsidRPr="00715EAA">
        <w:rPr>
          <w:rStyle w:val="StyleUnderline"/>
        </w:rPr>
        <w:t xml:space="preserve"> </w:t>
      </w:r>
    </w:p>
    <w:p w14:paraId="647E1693" w14:textId="77777777" w:rsidR="007156CE" w:rsidRPr="00DF24C9" w:rsidRDefault="007156CE" w:rsidP="007156CE">
      <w:pPr>
        <w:rPr>
          <w:rStyle w:val="StyleUnderline"/>
        </w:rPr>
      </w:pPr>
      <w:r w:rsidRPr="00D33E20">
        <w:rPr>
          <w:rStyle w:val="StyleUnderline"/>
        </w:rPr>
        <w:t>Against this backdrop</w:t>
      </w:r>
      <w:r w:rsidRPr="00AA2622">
        <w:rPr>
          <w:rStyle w:val="StyleUnderline"/>
        </w:rPr>
        <w:t xml:space="preserve">, concerns about the Existential Risk posed by Apocalyptic AI should be understood as </w:t>
      </w:r>
      <w:r w:rsidRPr="00AA2622">
        <w:rPr>
          <w:rStyle w:val="Emphasis"/>
        </w:rPr>
        <w:t>entangled</w:t>
      </w:r>
      <w:r w:rsidRPr="00AA2622">
        <w:rPr>
          <w:rStyle w:val="StyleUnderline"/>
        </w:rPr>
        <w:t xml:space="preserve"> with a shift from the distinction between sub-human (</w:t>
      </w:r>
      <w:proofErr w:type="spellStart"/>
      <w:r w:rsidRPr="00AA2622">
        <w:rPr>
          <w:rStyle w:val="StyleUnderline"/>
        </w:rPr>
        <w:t>nonEuropean</w:t>
      </w:r>
      <w:proofErr w:type="spellEnd"/>
      <w:r w:rsidRPr="00AA2622">
        <w:rPr>
          <w:rStyle w:val="StyleUnderline"/>
        </w:rPr>
        <w:t xml:space="preserve">, non-white) and human (European, white) to that between human (non-European, non-white) and </w:t>
      </w:r>
      <w:r w:rsidRPr="00AA2622">
        <w:rPr>
          <w:rStyle w:val="Emphasis"/>
        </w:rPr>
        <w:t>Transhuman</w:t>
      </w:r>
      <w:r w:rsidRPr="00AA2622">
        <w:rPr>
          <w:rStyle w:val="StyleUnderline"/>
        </w:rPr>
        <w:t xml:space="preserve"> (</w:t>
      </w:r>
      <w:r w:rsidRPr="00AA2622">
        <w:rPr>
          <w:rStyle w:val="Emphasis"/>
        </w:rPr>
        <w:t>European, white</w:t>
      </w:r>
      <w:r w:rsidRPr="00AA2622">
        <w:rPr>
          <w:rStyle w:val="StyleUnderline"/>
        </w:rPr>
        <w:t xml:space="preserve">), such shift being intended to maintain the relational and </w:t>
      </w:r>
      <w:r w:rsidRPr="00AA2622">
        <w:rPr>
          <w:rStyle w:val="Emphasis"/>
        </w:rPr>
        <w:t>hierarchical binary</w:t>
      </w:r>
      <w:r w:rsidRPr="00AA2622">
        <w:rPr>
          <w:rStyle w:val="StyleUnderline"/>
        </w:rPr>
        <w:t xml:space="preserve"> between the European and non-European, and prompted, at least partly, by certain kinds of critical and decolonial </w:t>
      </w:r>
      <w:proofErr w:type="spellStart"/>
      <w:r w:rsidRPr="00AA2622">
        <w:rPr>
          <w:rStyle w:val="StyleUnderline"/>
        </w:rPr>
        <w:t>posthumanist</w:t>
      </w:r>
      <w:proofErr w:type="spellEnd"/>
      <w:r w:rsidRPr="00AA2622">
        <w:rPr>
          <w:rStyle w:val="StyleUnderline"/>
        </w:rPr>
        <w:t xml:space="preserve"> contestation of Eurocentric conceptions of the human20</w:t>
      </w:r>
      <w:r w:rsidRPr="00AA2622">
        <w:rPr>
          <w:sz w:val="16"/>
        </w:rPr>
        <w:t xml:space="preserve">; </w:t>
      </w:r>
      <w:r w:rsidRPr="00AA2622">
        <w:rPr>
          <w:rStyle w:val="StyleUnderline"/>
        </w:rPr>
        <w:t>furthermore, that such a shift is occurring against the broader background</w:t>
      </w:r>
      <w:r w:rsidRPr="00715EAA">
        <w:rPr>
          <w:rStyle w:val="StyleUnderline"/>
        </w:rPr>
        <w:t xml:space="preserve"> or horizon of a resurfacing of the phenomenon of White Crisis. I want to suggest that it is the very apocalyptic nature of the phenomenon of White Crisis – that is, </w:t>
      </w:r>
      <w:r w:rsidRPr="00526780">
        <w:rPr>
          <w:rStyle w:val="StyleUnderline"/>
          <w:highlight w:val="cyan"/>
        </w:rPr>
        <w:t>perceived threat to white supremacy</w:t>
      </w:r>
      <w:r w:rsidRPr="00715EAA">
        <w:rPr>
          <w:rStyle w:val="StyleUnderline"/>
        </w:rPr>
        <w:t xml:space="preserve"> under mounting contestation from the non-white ‘other’ – that </w:t>
      </w:r>
      <w:r w:rsidRPr="008025A3">
        <w:rPr>
          <w:rStyle w:val="StyleUnderline"/>
        </w:rPr>
        <w:t xml:space="preserve">contributes to </w:t>
      </w:r>
      <w:r w:rsidRPr="00526780">
        <w:rPr>
          <w:rStyle w:val="Emphasis"/>
          <w:highlight w:val="cyan"/>
        </w:rPr>
        <w:t>engender</w:t>
      </w:r>
      <w:r w:rsidRPr="008025A3">
        <w:rPr>
          <w:rStyle w:val="StyleUnderline"/>
        </w:rPr>
        <w:t>ing the</w:t>
      </w:r>
      <w:r w:rsidRPr="00D33E20">
        <w:rPr>
          <w:rStyle w:val="StyleUnderline"/>
        </w:rPr>
        <w:t xml:space="preserve"> </w:t>
      </w:r>
      <w:r w:rsidRPr="00D33E20">
        <w:rPr>
          <w:rStyle w:val="Emphasis"/>
        </w:rPr>
        <w:t xml:space="preserve">‘algorithmic’ </w:t>
      </w:r>
      <w:r w:rsidRPr="00526780">
        <w:rPr>
          <w:rStyle w:val="Emphasis"/>
          <w:highlight w:val="cyan"/>
        </w:rPr>
        <w:t>transformation of humanism into tech</w:t>
      </w:r>
      <w:r w:rsidRPr="00D33E20">
        <w:rPr>
          <w:rStyle w:val="Emphasis"/>
        </w:rPr>
        <w:t xml:space="preserve">nological </w:t>
      </w:r>
      <w:r w:rsidRPr="00526780">
        <w:rPr>
          <w:rStyle w:val="Emphasis"/>
          <w:highlight w:val="cyan"/>
        </w:rPr>
        <w:t>Posthumanism</w:t>
      </w:r>
      <w:r w:rsidRPr="00715EAA">
        <w:rPr>
          <w:rStyle w:val="StyleUnderline"/>
        </w:rPr>
        <w:t xml:space="preserve"> via Transhumanism as </w:t>
      </w:r>
      <w:r w:rsidRPr="00526780">
        <w:rPr>
          <w:rStyle w:val="StyleUnderline"/>
          <w:highlight w:val="cyan"/>
        </w:rPr>
        <w:t xml:space="preserve">an </w:t>
      </w:r>
      <w:r w:rsidRPr="00526780">
        <w:rPr>
          <w:rStyle w:val="Emphasis"/>
          <w:highlight w:val="cyan"/>
        </w:rPr>
        <w:t>iterative shift</w:t>
      </w:r>
      <w:r w:rsidRPr="00526780">
        <w:rPr>
          <w:rStyle w:val="StyleUnderline"/>
          <w:highlight w:val="cyan"/>
        </w:rPr>
        <w:t xml:space="preserve"> within the</w:t>
      </w:r>
      <w:r w:rsidRPr="00715EAA">
        <w:rPr>
          <w:rStyle w:val="StyleUnderline"/>
        </w:rPr>
        <w:t xml:space="preserve"> </w:t>
      </w:r>
      <w:proofErr w:type="spellStart"/>
      <w:r w:rsidRPr="00715EAA">
        <w:rPr>
          <w:rStyle w:val="StyleUnderline"/>
        </w:rPr>
        <w:t>historicallysedimented</w:t>
      </w:r>
      <w:proofErr w:type="spellEnd"/>
      <w:r w:rsidRPr="00715EAA">
        <w:rPr>
          <w:rStyle w:val="StyleUnderline"/>
        </w:rPr>
        <w:t xml:space="preserve"> </w:t>
      </w:r>
      <w:r w:rsidRPr="00526780">
        <w:rPr>
          <w:rStyle w:val="Emphasis"/>
          <w:highlight w:val="cyan"/>
        </w:rPr>
        <w:t>onto-logic of</w:t>
      </w:r>
      <w:r w:rsidRPr="00D33E20">
        <w:rPr>
          <w:rStyle w:val="Emphasis"/>
        </w:rPr>
        <w:t xml:space="preserve"> Eurocentric </w:t>
      </w:r>
      <w:r w:rsidRPr="00526780">
        <w:rPr>
          <w:rStyle w:val="Emphasis"/>
          <w:highlight w:val="cyan"/>
        </w:rPr>
        <w:t>racialization</w:t>
      </w:r>
      <w:r w:rsidRPr="00043B47">
        <w:rPr>
          <w:sz w:val="16"/>
        </w:rPr>
        <w:t xml:space="preserve">. By framing the issue in terms of contribution rather than causation, I </w:t>
      </w:r>
      <w:proofErr w:type="spellStart"/>
      <w:r w:rsidRPr="00043B47">
        <w:rPr>
          <w:sz w:val="16"/>
        </w:rPr>
        <w:t>recognise</w:t>
      </w:r>
      <w:proofErr w:type="spellEnd"/>
      <w:r w:rsidRPr="00043B47">
        <w:rPr>
          <w:sz w:val="16"/>
        </w:rPr>
        <w:t xml:space="preserve"> that the Transhumanist/</w:t>
      </w:r>
      <w:proofErr w:type="spellStart"/>
      <w:r w:rsidRPr="00043B47">
        <w:rPr>
          <w:sz w:val="16"/>
        </w:rPr>
        <w:t>Posthumanist</w:t>
      </w:r>
      <w:proofErr w:type="spellEnd"/>
      <w:r w:rsidRPr="00043B47">
        <w:rPr>
          <w:sz w:val="16"/>
        </w:rPr>
        <w:t xml:space="preserve"> project is over-determined in terms of its historical motivations and causes (Zimmerman 2009, 68- 69). I further suggest that such techno-</w:t>
      </w:r>
      <w:proofErr w:type="spellStart"/>
      <w:r w:rsidRPr="00043B47">
        <w:rPr>
          <w:sz w:val="16"/>
        </w:rPr>
        <w:t>millenialist</w:t>
      </w:r>
      <w:proofErr w:type="spellEnd"/>
      <w:r w:rsidRPr="00043B47">
        <w:rPr>
          <w:sz w:val="16"/>
        </w:rPr>
        <w:t xml:space="preserve"> currents feed into the emerging technology of race at the onset of colonial modernity which commenced with the Columbian voyages in 1492 CE. In short, insofar as ideas </w:t>
      </w:r>
      <w:r w:rsidRPr="00DF24C9">
        <w:rPr>
          <w:rStyle w:val="StyleUnderline"/>
        </w:rPr>
        <w:t xml:space="preserve">of leveraging technology to achieve utopian and/or apocalyptic purposes have a long history, I am not suggesting that the Transhumanist project is driven solely by a post-racial crisis of </w:t>
      </w:r>
      <w:r w:rsidRPr="00AA2622">
        <w:rPr>
          <w:rStyle w:val="StyleUnderline"/>
        </w:rPr>
        <w:t xml:space="preserve">whiteness; rather, I argue that under contemporary conditions of White Crisis, the Transhumanist project gains a sense of urgency as a </w:t>
      </w:r>
      <w:r w:rsidRPr="00AA2622">
        <w:rPr>
          <w:rStyle w:val="Emphasis"/>
        </w:rPr>
        <w:t>techno-scientific resolution</w:t>
      </w:r>
      <w:r w:rsidRPr="00AA2622">
        <w:rPr>
          <w:rStyle w:val="StyleUnderline"/>
        </w:rPr>
        <w:t xml:space="preserve"> – or ‘fix’ – to such an anxiety-ridden state of affairs and that it is prudent from a critical race theoretical and decolonial perspective to think about the discourse of Existential Risk in this way</w:t>
      </w:r>
      <w:r w:rsidRPr="00AA2622">
        <w:rPr>
          <w:sz w:val="16"/>
        </w:rPr>
        <w:t xml:space="preserve">. To briefly recapitulate: humanism, Transhumanism and Posthumanism should be understood as iterations within the structural – that is, relational – logic of algorithmic racism, and </w:t>
      </w:r>
      <w:r w:rsidRPr="00AA2622">
        <w:rPr>
          <w:rStyle w:val="Emphasis"/>
        </w:rPr>
        <w:t>Apocalyptic AI</w:t>
      </w:r>
      <w:r w:rsidRPr="00AA2622">
        <w:rPr>
          <w:sz w:val="16"/>
        </w:rPr>
        <w:t xml:space="preserve">, in both its transitional form (Transhumanism) and final form (Posthumanism), </w:t>
      </w:r>
      <w:r w:rsidRPr="00AA2622">
        <w:rPr>
          <w:rStyle w:val="StyleUnderline"/>
        </w:rPr>
        <w:t xml:space="preserve">should be understood in relation to the project of maintaining </w:t>
      </w:r>
      <w:r w:rsidRPr="00AA2622">
        <w:rPr>
          <w:rStyle w:val="Emphasis"/>
        </w:rPr>
        <w:t>structurally-asymmetric power relations</w:t>
      </w:r>
      <w:r w:rsidRPr="00AA2622">
        <w:rPr>
          <w:rStyle w:val="StyleUnderline"/>
        </w:rPr>
        <w:t xml:space="preserve"> between the (formerly) human (white, Western, male etc.) and its subaltern ‘other’ even as the latter contests the Eurocentric terrain of the human</w:t>
      </w:r>
      <w:r w:rsidRPr="00AA2622">
        <w:rPr>
          <w:sz w:val="16"/>
        </w:rPr>
        <w:t>. In</w:t>
      </w:r>
      <w:r w:rsidRPr="00043B47">
        <w:rPr>
          <w:sz w:val="16"/>
        </w:rPr>
        <w:t xml:space="preserve"> this connection, it is interesting to note that Geraci (2010a) cites historian of religions David Chidester’s definition of religion as “the negotiation of what it means to be human with respect to the superhuman and the subhuman” (1011), yet fails to explore this in terms of iterative positional shifts around the racial figure of the human as (European) ‘Man’. I argue that this reading is supported by Zimmerman’s (2008) highly perceptive observation that “</w:t>
      </w:r>
      <w:proofErr w:type="spellStart"/>
      <w:r w:rsidRPr="00043B47">
        <w:rPr>
          <w:sz w:val="16"/>
        </w:rPr>
        <w:t>posthumanists</w:t>
      </w:r>
      <w:proofErr w:type="spellEnd"/>
      <w:r w:rsidRPr="00043B47">
        <w:rPr>
          <w:sz w:val="16"/>
        </w:rPr>
        <w:t xml:space="preserve"> often regard humans as relay runners about to pass the baton to oncoming others, who in turn will race toward a summit that surpasses all ordinary human understanding [emphasis added].” (363) Perhaps most provocatively, I suggest such </w:t>
      </w:r>
      <w:r w:rsidRPr="00526780">
        <w:rPr>
          <w:rStyle w:val="StyleUnderline"/>
          <w:highlight w:val="cyan"/>
        </w:rPr>
        <w:t xml:space="preserve">shifts </w:t>
      </w:r>
      <w:r w:rsidRPr="00D33E20">
        <w:rPr>
          <w:rStyle w:val="Emphasis"/>
        </w:rPr>
        <w:t>along the line of the human</w:t>
      </w:r>
      <w:r w:rsidRPr="00D33E20">
        <w:rPr>
          <w:rStyle w:val="StyleUnderline"/>
        </w:rPr>
        <w:t xml:space="preserve"> </w:t>
      </w:r>
      <w:r w:rsidRPr="00526780">
        <w:rPr>
          <w:rStyle w:val="StyleUnderline"/>
          <w:highlight w:val="cyan"/>
        </w:rPr>
        <w:t xml:space="preserve">and their </w:t>
      </w:r>
      <w:r w:rsidRPr="00526780">
        <w:rPr>
          <w:rStyle w:val="Emphasis"/>
          <w:highlight w:val="cyan"/>
        </w:rPr>
        <w:t>entanglement</w:t>
      </w:r>
      <w:r w:rsidRPr="00526780">
        <w:rPr>
          <w:rStyle w:val="StyleUnderline"/>
          <w:highlight w:val="cyan"/>
        </w:rPr>
        <w:t xml:space="preserve"> with</w:t>
      </w:r>
      <w:r w:rsidRPr="00043B47">
        <w:rPr>
          <w:sz w:val="16"/>
        </w:rPr>
        <w:t xml:space="preserve"> </w:t>
      </w:r>
      <w:r w:rsidRPr="00D760B5">
        <w:rPr>
          <w:rStyle w:val="StyleUnderline"/>
        </w:rPr>
        <w:t>White Crisis and/as</w:t>
      </w:r>
      <w:r w:rsidRPr="00043B47">
        <w:rPr>
          <w:sz w:val="16"/>
        </w:rPr>
        <w:t xml:space="preserve"> </w:t>
      </w:r>
      <w:r w:rsidRPr="00526780">
        <w:rPr>
          <w:rStyle w:val="Emphasis"/>
          <w:highlight w:val="cyan"/>
        </w:rPr>
        <w:t>Existential Risk</w:t>
      </w:r>
      <w:r w:rsidRPr="00526780">
        <w:rPr>
          <w:rStyle w:val="StyleUnderline"/>
          <w:highlight w:val="cyan"/>
        </w:rPr>
        <w:t xml:space="preserve"> should be understood in terms of</w:t>
      </w:r>
      <w:r w:rsidRPr="00DF24C9">
        <w:rPr>
          <w:rStyle w:val="StyleUnderline"/>
        </w:rPr>
        <w:t xml:space="preserve"> the idea of </w:t>
      </w:r>
      <w:r w:rsidRPr="00526780">
        <w:rPr>
          <w:rStyle w:val="Emphasis"/>
          <w:highlight w:val="cyan"/>
        </w:rPr>
        <w:t>“race-war”</w:t>
      </w:r>
      <w:r w:rsidRPr="00DF24C9">
        <w:rPr>
          <w:rStyle w:val="StyleUnderline"/>
        </w:rPr>
        <w:t xml:space="preserve"> (</w:t>
      </w:r>
      <w:proofErr w:type="spellStart"/>
      <w:r w:rsidRPr="00DF24C9">
        <w:rPr>
          <w:rStyle w:val="StyleUnderline"/>
        </w:rPr>
        <w:t>Jackelén</w:t>
      </w:r>
      <w:proofErr w:type="spellEnd"/>
      <w:r w:rsidRPr="00DF24C9">
        <w:rPr>
          <w:rStyle w:val="StyleUnderline"/>
        </w:rPr>
        <w:t xml:space="preserve"> 2002, 292) (Zimmerman 2008, 366), and that this decolonial reading of the phenomenon holds true irrespective of whether Apocalyptic AI is framed in a liberal democratic techno-progressive register or in more elitist libertarian terms </w:t>
      </w:r>
    </w:p>
    <w:p w14:paraId="5434E157" w14:textId="77777777" w:rsidR="007156CE" w:rsidRPr="00043B47" w:rsidRDefault="007156CE" w:rsidP="007156CE">
      <w:pPr>
        <w:rPr>
          <w:sz w:val="16"/>
        </w:rPr>
      </w:pPr>
      <w:r w:rsidRPr="00043B47">
        <w:rPr>
          <w:sz w:val="16"/>
        </w:rPr>
        <w:t>5. Conclusion</w:t>
      </w:r>
    </w:p>
    <w:p w14:paraId="0BB59B94" w14:textId="77777777" w:rsidR="007156CE" w:rsidRDefault="007156CE" w:rsidP="007156CE">
      <w:pPr>
        <w:rPr>
          <w:rStyle w:val="StyleUnderline"/>
        </w:rPr>
      </w:pPr>
      <w:r w:rsidRPr="00043B47">
        <w:rPr>
          <w:sz w:val="16"/>
        </w:rPr>
        <w:t>In closing, I should like to offer some brief reflections on the question of the rhetorical vs. existential nature posed by the Existential Risk of Apocalyptic AI. For some, such as critical theorist and rhetorician Dale Carrico (2009, 2013), Apocalyptic AI is a distractor from the real challenges afforded by futurist technologies (Carrico 2013, 50-52), a position shared by philosopher Luciano Floridi (2016) in the latter’s criticism of what he refers to as the proponents of ‘</w:t>
      </w:r>
      <w:proofErr w:type="spellStart"/>
      <w:r w:rsidRPr="00043B47">
        <w:rPr>
          <w:sz w:val="16"/>
        </w:rPr>
        <w:t>AItheism</w:t>
      </w:r>
      <w:proofErr w:type="spellEnd"/>
      <w:r w:rsidRPr="00043B47">
        <w:rPr>
          <w:sz w:val="16"/>
        </w:rPr>
        <w:t xml:space="preserve">’. While sympathetic to their argument that Apocalyptic AI is a distraction, their shared characterization of the modern/colonial world system as capitalist rather than racial (capitalist) in orientation, resulting in a failure to adequately foreground racial concerns, forecloses the possibility of </w:t>
      </w:r>
      <w:proofErr w:type="spellStart"/>
      <w:r w:rsidRPr="00043B47">
        <w:rPr>
          <w:sz w:val="16"/>
        </w:rPr>
        <w:t>analysing</w:t>
      </w:r>
      <w:proofErr w:type="spellEnd"/>
      <w:r w:rsidRPr="00043B47">
        <w:rPr>
          <w:sz w:val="16"/>
        </w:rPr>
        <w:t xml:space="preserve"> the issue in terms of the framework of algorithmic racism set out herein</w:t>
      </w:r>
      <w:proofErr w:type="gramStart"/>
      <w:r w:rsidRPr="00043B47">
        <w:rPr>
          <w:sz w:val="16"/>
        </w:rPr>
        <w:t>22 .</w:t>
      </w:r>
      <w:proofErr w:type="gramEnd"/>
      <w:r w:rsidRPr="00043B47">
        <w:rPr>
          <w:sz w:val="16"/>
        </w:rPr>
        <w:t xml:space="preserve"> </w:t>
      </w:r>
      <w:r w:rsidRPr="00043B47">
        <w:rPr>
          <w:rStyle w:val="StyleUnderline"/>
        </w:rPr>
        <w:t xml:space="preserve">In this connection, Trans-/Post- humanism can – and from a critical theoretical and/or decolonial perspective should – be viewed as a response to the phenomenon of White Crisis, one that is techno-scientific and occurs in parallel with, albeit somewhat obscured by, the more overt phenomenon of conservative ‘White Backlash’ (Ali 2017a). On this view, </w:t>
      </w:r>
      <w:r w:rsidRPr="00043B47">
        <w:rPr>
          <w:rStyle w:val="Emphasis"/>
        </w:rPr>
        <w:t>Apocalyptic AI</w:t>
      </w:r>
      <w:r w:rsidRPr="00043B47">
        <w:rPr>
          <w:rStyle w:val="StyleUnderline"/>
        </w:rPr>
        <w:t xml:space="preserve"> should at least be seen as a </w:t>
      </w:r>
      <w:r w:rsidRPr="00043B47">
        <w:rPr>
          <w:rStyle w:val="Emphasis"/>
        </w:rPr>
        <w:t>rhetorical strategy</w:t>
      </w:r>
      <w:r w:rsidRPr="00043B47">
        <w:rPr>
          <w:rStyle w:val="StyleUnderline"/>
        </w:rPr>
        <w:t xml:space="preserve"> for maintaining hegemony under contestation, and the lens through which to think about the (</w:t>
      </w:r>
      <w:proofErr w:type="spellStart"/>
      <w:r w:rsidRPr="00043B47">
        <w:rPr>
          <w:rStyle w:val="StyleUnderline"/>
        </w:rPr>
        <w:t>im</w:t>
      </w:r>
      <w:proofErr w:type="spellEnd"/>
      <w:r w:rsidRPr="00043B47">
        <w:rPr>
          <w:rStyle w:val="StyleUnderline"/>
        </w:rPr>
        <w:t>)possibility/ (</w:t>
      </w:r>
      <w:proofErr w:type="spellStart"/>
      <w:r w:rsidRPr="00043B47">
        <w:rPr>
          <w:rStyle w:val="StyleUnderline"/>
        </w:rPr>
        <w:t>im</w:t>
      </w:r>
      <w:proofErr w:type="spellEnd"/>
      <w:r w:rsidRPr="00043B47">
        <w:rPr>
          <w:rStyle w:val="StyleUnderline"/>
        </w:rPr>
        <w:t xml:space="preserve">)plausibility of this phenomenon is political – more specifically, </w:t>
      </w:r>
      <w:proofErr w:type="spellStart"/>
      <w:r w:rsidRPr="00043B47">
        <w:rPr>
          <w:rStyle w:val="StyleUnderline"/>
        </w:rPr>
        <w:t>racialreligious</w:t>
      </w:r>
      <w:proofErr w:type="spellEnd"/>
      <w:r w:rsidRPr="00043B47">
        <w:rPr>
          <w:rStyle w:val="StyleUnderline"/>
        </w:rPr>
        <w:t xml:space="preserve"> political economy – and not philosophical, theological or scientific, notwithstanding the entanglement of these other ways of viewing the issue; further, that </w:t>
      </w:r>
      <w:r w:rsidRPr="00526780">
        <w:rPr>
          <w:rStyle w:val="StyleUnderline"/>
          <w:highlight w:val="cyan"/>
        </w:rPr>
        <w:t xml:space="preserve">the </w:t>
      </w:r>
      <w:r w:rsidRPr="00526780">
        <w:rPr>
          <w:rStyle w:val="Emphasis"/>
          <w:highlight w:val="cyan"/>
        </w:rPr>
        <w:t>real threat</w:t>
      </w:r>
      <w:r w:rsidRPr="00526780">
        <w:rPr>
          <w:rStyle w:val="StyleUnderline"/>
          <w:highlight w:val="cyan"/>
        </w:rPr>
        <w:t xml:space="preserve"> might be</w:t>
      </w:r>
      <w:r w:rsidRPr="00D33E20">
        <w:rPr>
          <w:rStyle w:val="StyleUnderline"/>
        </w:rPr>
        <w:t xml:space="preserve"> </w:t>
      </w:r>
      <w:r w:rsidRPr="00D33E20">
        <w:rPr>
          <w:rStyle w:val="Emphasis"/>
        </w:rPr>
        <w:t>less one of Apocalyptic AI</w:t>
      </w:r>
      <w:r w:rsidRPr="00D33E20">
        <w:rPr>
          <w:rStyle w:val="StyleUnderline"/>
        </w:rPr>
        <w:t xml:space="preserve"> and more</w:t>
      </w:r>
      <w:r w:rsidRPr="00043B47">
        <w:rPr>
          <w:rStyle w:val="StyleUnderline"/>
        </w:rPr>
        <w:t xml:space="preserve"> one of </w:t>
      </w:r>
      <w:r w:rsidRPr="00526780">
        <w:rPr>
          <w:rStyle w:val="StyleUnderline"/>
          <w:highlight w:val="cyan"/>
        </w:rPr>
        <w:t>Apocalyptic</w:t>
      </w:r>
      <w:r w:rsidRPr="00043B47">
        <w:rPr>
          <w:rStyle w:val="StyleUnderline"/>
        </w:rPr>
        <w:t xml:space="preserve"> IA (that is, </w:t>
      </w:r>
      <w:r w:rsidRPr="00526780">
        <w:rPr>
          <w:rStyle w:val="Emphasis"/>
          <w:highlight w:val="cyan"/>
        </w:rPr>
        <w:t>intelligence augmentation</w:t>
      </w:r>
      <w:r w:rsidRPr="00043B47">
        <w:rPr>
          <w:rStyle w:val="StyleUnderline"/>
        </w:rPr>
        <w:t xml:space="preserve">) in the sense of </w:t>
      </w:r>
      <w:r w:rsidRPr="00526780">
        <w:rPr>
          <w:rStyle w:val="StyleUnderline"/>
          <w:highlight w:val="cyan"/>
        </w:rPr>
        <w:t>deployment of</w:t>
      </w:r>
      <w:r w:rsidRPr="00043B47">
        <w:rPr>
          <w:rStyle w:val="StyleUnderline"/>
        </w:rPr>
        <w:t xml:space="preserve"> so-called smart </w:t>
      </w:r>
      <w:r w:rsidRPr="00526780">
        <w:rPr>
          <w:rStyle w:val="StyleUnderline"/>
          <w:highlight w:val="cyan"/>
        </w:rPr>
        <w:t>tech</w:t>
      </w:r>
      <w:r w:rsidRPr="00D33E20">
        <w:rPr>
          <w:rStyle w:val="StyleUnderline"/>
        </w:rPr>
        <w:t xml:space="preserve">nologies </w:t>
      </w:r>
      <w:r w:rsidRPr="00526780">
        <w:rPr>
          <w:rStyle w:val="StyleUnderline"/>
          <w:highlight w:val="cyan"/>
        </w:rPr>
        <w:t>in pursuit of a</w:t>
      </w:r>
      <w:r w:rsidRPr="00043B47">
        <w:rPr>
          <w:rStyle w:val="StyleUnderline"/>
        </w:rPr>
        <w:t xml:space="preserve"> more subtle and diffuse </w:t>
      </w:r>
      <w:proofErr w:type="spellStart"/>
      <w:r w:rsidRPr="00526780">
        <w:rPr>
          <w:rStyle w:val="Emphasis"/>
          <w:highlight w:val="cyan"/>
        </w:rPr>
        <w:t>Cyborgian</w:t>
      </w:r>
      <w:proofErr w:type="spellEnd"/>
      <w:r w:rsidRPr="008025A3">
        <w:rPr>
          <w:rStyle w:val="Emphasis"/>
        </w:rPr>
        <w:t xml:space="preserve">/Transhumanist </w:t>
      </w:r>
      <w:r w:rsidRPr="00526780">
        <w:rPr>
          <w:rStyle w:val="Emphasis"/>
          <w:highlight w:val="cyan"/>
        </w:rPr>
        <w:t>agenda</w:t>
      </w:r>
      <w:r w:rsidRPr="00043B47">
        <w:rPr>
          <w:rStyle w:val="StyleUnderline"/>
        </w:rPr>
        <w:t xml:space="preserve"> than the one presented by techno-Evangelical Extropians and </w:t>
      </w:r>
      <w:proofErr w:type="spellStart"/>
      <w:r w:rsidRPr="00043B47">
        <w:rPr>
          <w:rStyle w:val="StyleUnderline"/>
        </w:rPr>
        <w:t>Singularitarians</w:t>
      </w:r>
      <w:proofErr w:type="spellEnd"/>
      <w:r w:rsidRPr="00043B47">
        <w:rPr>
          <w:rStyle w:val="StyleUnderline"/>
        </w:rPr>
        <w:t>.</w:t>
      </w:r>
    </w:p>
    <w:p w14:paraId="59626BC4" w14:textId="77777777" w:rsidR="00526780" w:rsidRPr="001F5D9F" w:rsidRDefault="00526780" w:rsidP="00526780">
      <w:pPr>
        <w:pStyle w:val="Heading4"/>
      </w:pPr>
      <w:r>
        <w:t xml:space="preserve">China leads </w:t>
      </w:r>
      <w:r w:rsidRPr="00A96BFD">
        <w:rPr>
          <w:u w:val="single"/>
        </w:rPr>
        <w:t>global</w:t>
      </w:r>
      <w:r>
        <w:t xml:space="preserve"> AI containment. Their ‘China AI bad’ cards are racist propaganda. </w:t>
      </w:r>
    </w:p>
    <w:p w14:paraId="2FCD2408" w14:textId="77777777" w:rsidR="00526780" w:rsidRPr="00A96BFD" w:rsidRDefault="00526780" w:rsidP="00526780">
      <w:pPr>
        <w:rPr>
          <w:b/>
          <w:bCs/>
          <w:sz w:val="26"/>
        </w:rPr>
      </w:pPr>
      <w:r>
        <w:rPr>
          <w:rStyle w:val="Style13ptBold"/>
        </w:rPr>
        <w:t xml:space="preserve">Li ’24 </w:t>
      </w:r>
      <w:r w:rsidRPr="00D23212">
        <w:t>[</w:t>
      </w:r>
      <w:r>
        <w:t xml:space="preserve">Barbara, Amaya Zhou; August 7; Partner at </w:t>
      </w:r>
      <w:proofErr w:type="spellStart"/>
      <w:r>
        <w:t>ReedSmith</w:t>
      </w:r>
      <w:proofErr w:type="spellEnd"/>
      <w:r>
        <w:t xml:space="preserve">; </w:t>
      </w:r>
      <w:proofErr w:type="spellStart"/>
      <w:r>
        <w:t>ReedSmith</w:t>
      </w:r>
      <w:proofErr w:type="spellEnd"/>
      <w:r>
        <w:t>, “</w:t>
      </w:r>
      <w:r w:rsidRPr="00A96BFD">
        <w:t>Navigating the Complexities of AI Regulation in China</w:t>
      </w:r>
      <w:r>
        <w:t xml:space="preserve">,” </w:t>
      </w:r>
      <w:r w:rsidRPr="00A96BFD">
        <w:t>https://www.reedsmith.com/en/perspectives/2024/08/navigating-the-complexities-of-ai-regulation-in-china</w:t>
      </w:r>
      <w:r w:rsidRPr="00D23212">
        <w:t>]</w:t>
      </w:r>
    </w:p>
    <w:p w14:paraId="6BEC1AF9" w14:textId="77777777" w:rsidR="00526780" w:rsidRPr="0076146D" w:rsidRDefault="00526780" w:rsidP="00526780">
      <w:pPr>
        <w:rPr>
          <w:sz w:val="16"/>
        </w:rPr>
      </w:pPr>
      <w:r w:rsidRPr="00526780">
        <w:rPr>
          <w:rStyle w:val="Emphasis"/>
          <w:highlight w:val="cyan"/>
        </w:rPr>
        <w:t>China</w:t>
      </w:r>
      <w:r w:rsidRPr="0076146D">
        <w:rPr>
          <w:sz w:val="16"/>
        </w:rPr>
        <w:t xml:space="preserve"> is </w:t>
      </w:r>
      <w:r w:rsidRPr="00526780">
        <w:rPr>
          <w:highlight w:val="cyan"/>
          <w:u w:val="single"/>
        </w:rPr>
        <w:t>leading</w:t>
      </w:r>
      <w:r w:rsidRPr="0076146D">
        <w:rPr>
          <w:sz w:val="16"/>
        </w:rPr>
        <w:t xml:space="preserve"> the way in rolling out </w:t>
      </w:r>
      <w:r w:rsidRPr="00526780">
        <w:rPr>
          <w:rStyle w:val="Emphasis"/>
          <w:highlight w:val="cyan"/>
        </w:rPr>
        <w:t>regulations</w:t>
      </w:r>
      <w:r w:rsidRPr="00526780">
        <w:rPr>
          <w:highlight w:val="cyan"/>
          <w:u w:val="single"/>
        </w:rPr>
        <w:t xml:space="preserve"> on AI</w:t>
      </w:r>
      <w:r w:rsidRPr="0076146D">
        <w:rPr>
          <w:sz w:val="16"/>
        </w:rPr>
        <w:t xml:space="preserve">. Significant </w:t>
      </w:r>
      <w:r w:rsidRPr="0076146D">
        <w:rPr>
          <w:rStyle w:val="Emphasis"/>
        </w:rPr>
        <w:t xml:space="preserve">legal </w:t>
      </w:r>
      <w:r w:rsidRPr="00526780">
        <w:rPr>
          <w:rStyle w:val="Emphasis"/>
          <w:highlight w:val="cyan"/>
        </w:rPr>
        <w:t>developments</w:t>
      </w:r>
      <w:r w:rsidRPr="0076146D">
        <w:rPr>
          <w:sz w:val="16"/>
        </w:rPr>
        <w:t xml:space="preserve"> over the last few years are </w:t>
      </w:r>
      <w:r w:rsidRPr="00526780">
        <w:rPr>
          <w:highlight w:val="cyan"/>
          <w:u w:val="single"/>
        </w:rPr>
        <w:t>spreading</w:t>
      </w:r>
      <w:r w:rsidRPr="0076146D">
        <w:rPr>
          <w:u w:val="single"/>
        </w:rPr>
        <w:t xml:space="preserve"> across various </w:t>
      </w:r>
      <w:r w:rsidRPr="00526780">
        <w:rPr>
          <w:rStyle w:val="Emphasis"/>
          <w:highlight w:val="cyan"/>
        </w:rPr>
        <w:t>policies</w:t>
      </w:r>
      <w:r w:rsidRPr="00526780">
        <w:rPr>
          <w:highlight w:val="cyan"/>
          <w:u w:val="single"/>
        </w:rPr>
        <w:t xml:space="preserve"> and </w:t>
      </w:r>
      <w:r w:rsidRPr="00526780">
        <w:rPr>
          <w:rStyle w:val="Emphasis"/>
          <w:highlight w:val="cyan"/>
        </w:rPr>
        <w:t>regulations</w:t>
      </w:r>
      <w:r w:rsidRPr="0076146D">
        <w:rPr>
          <w:sz w:val="16"/>
        </w:rPr>
        <w:t xml:space="preserve">, including the Interim Measures for Administration of Generative AI Services (Generative AI Measures), the Administrative Provisions on Deep Synthesis of Internet-based Information Services (Deep Synthesis Provisions), the Trial Measures for Ethical Review of Science and Technology Activities (Ethical Review Measures) and the Administrative Provisions on Algorithm Recommendation for Internet Information Services (Algorithm Recommendation Provisions). </w:t>
      </w:r>
    </w:p>
    <w:p w14:paraId="5BD3BB04" w14:textId="77777777" w:rsidR="00526780" w:rsidRPr="0076146D" w:rsidRDefault="00526780" w:rsidP="00526780">
      <w:pPr>
        <w:rPr>
          <w:sz w:val="16"/>
        </w:rPr>
      </w:pPr>
      <w:r w:rsidRPr="0076146D">
        <w:rPr>
          <w:sz w:val="16"/>
        </w:rPr>
        <w:t>Generative AI Measures</w:t>
      </w:r>
    </w:p>
    <w:p w14:paraId="64BA6C55" w14:textId="77777777" w:rsidR="00526780" w:rsidRPr="0076146D" w:rsidRDefault="00526780" w:rsidP="00526780">
      <w:pPr>
        <w:rPr>
          <w:sz w:val="16"/>
        </w:rPr>
      </w:pPr>
      <w:r w:rsidRPr="0076146D">
        <w:rPr>
          <w:sz w:val="16"/>
        </w:rPr>
        <w:t xml:space="preserve">On 10 July 2023, </w:t>
      </w:r>
      <w:r w:rsidRPr="0076146D">
        <w:rPr>
          <w:u w:val="single"/>
        </w:rPr>
        <w:t xml:space="preserve">China </w:t>
      </w:r>
      <w:r w:rsidRPr="00526780">
        <w:rPr>
          <w:highlight w:val="cyan"/>
          <w:u w:val="single"/>
        </w:rPr>
        <w:t>issued</w:t>
      </w:r>
      <w:r w:rsidRPr="0076146D">
        <w:rPr>
          <w:u w:val="single"/>
        </w:rPr>
        <w:t xml:space="preserve"> the </w:t>
      </w:r>
      <w:r w:rsidRPr="0076146D">
        <w:rPr>
          <w:rStyle w:val="Emphasis"/>
        </w:rPr>
        <w:t>final</w:t>
      </w:r>
      <w:r w:rsidRPr="0076146D">
        <w:rPr>
          <w:u w:val="single"/>
        </w:rPr>
        <w:t xml:space="preserve"> version of the </w:t>
      </w:r>
      <w:r w:rsidRPr="00526780">
        <w:rPr>
          <w:rStyle w:val="Emphasis"/>
          <w:highlight w:val="cyan"/>
        </w:rPr>
        <w:t>Generative AI Measures</w:t>
      </w:r>
      <w:r w:rsidRPr="0076146D">
        <w:rPr>
          <w:sz w:val="16"/>
        </w:rPr>
        <w:t xml:space="preserve">, becoming </w:t>
      </w:r>
      <w:r w:rsidRPr="0076146D">
        <w:rPr>
          <w:u w:val="single"/>
        </w:rPr>
        <w:t xml:space="preserve">one of the </w:t>
      </w:r>
      <w:r w:rsidRPr="00526780">
        <w:rPr>
          <w:highlight w:val="cyan"/>
          <w:u w:val="single"/>
        </w:rPr>
        <w:t>first</w:t>
      </w:r>
      <w:r w:rsidRPr="0076146D">
        <w:rPr>
          <w:u w:val="single"/>
        </w:rPr>
        <w:t xml:space="preserve"> </w:t>
      </w:r>
      <w:r w:rsidRPr="00526780">
        <w:rPr>
          <w:highlight w:val="cyan"/>
          <w:u w:val="single"/>
        </w:rPr>
        <w:t>countri</w:t>
      </w:r>
      <w:r w:rsidRPr="0076146D">
        <w:rPr>
          <w:u w:val="single"/>
        </w:rPr>
        <w:t xml:space="preserve">es in the world </w:t>
      </w:r>
      <w:r w:rsidRPr="00526780">
        <w:rPr>
          <w:highlight w:val="cyan"/>
          <w:u w:val="single"/>
        </w:rPr>
        <w:t>to regulate generative AI technology</w:t>
      </w:r>
      <w:r w:rsidRPr="0076146D">
        <w:rPr>
          <w:sz w:val="16"/>
        </w:rPr>
        <w:t xml:space="preserve">. The Generative AI Measures were jointly adopted by seven Chinese central governmental agencies and took effect on 15 August 2023. Compared to the first draft of the Generative AI Measures released for public consultation in April 2023, the Generative AI Measures sent a </w:t>
      </w:r>
      <w:r w:rsidRPr="0076146D">
        <w:rPr>
          <w:u w:val="single"/>
        </w:rPr>
        <w:t xml:space="preserve">very </w:t>
      </w:r>
      <w:r w:rsidRPr="00526780">
        <w:rPr>
          <w:rStyle w:val="Emphasis"/>
          <w:highlight w:val="cyan"/>
        </w:rPr>
        <w:t>positive signal</w:t>
      </w:r>
      <w:r w:rsidRPr="0076146D">
        <w:rPr>
          <w:u w:val="single"/>
        </w:rPr>
        <w:t xml:space="preserve"> by encouraging the </w:t>
      </w:r>
      <w:r w:rsidRPr="0076146D">
        <w:rPr>
          <w:rStyle w:val="Emphasis"/>
        </w:rPr>
        <w:t>development</w:t>
      </w:r>
      <w:r w:rsidRPr="0076146D">
        <w:rPr>
          <w:u w:val="single"/>
        </w:rPr>
        <w:t xml:space="preserve"> of and </w:t>
      </w:r>
      <w:r w:rsidRPr="0076146D">
        <w:rPr>
          <w:rStyle w:val="Emphasis"/>
        </w:rPr>
        <w:t>investment</w:t>
      </w:r>
      <w:r w:rsidRPr="0076146D">
        <w:rPr>
          <w:u w:val="single"/>
        </w:rPr>
        <w:t xml:space="preserve"> in generative AI technology and services</w:t>
      </w:r>
      <w:r w:rsidRPr="0076146D">
        <w:rPr>
          <w:sz w:val="16"/>
        </w:rPr>
        <w:t>.</w:t>
      </w:r>
    </w:p>
    <w:p w14:paraId="5EDAD796" w14:textId="77777777" w:rsidR="00526780" w:rsidRPr="0076146D" w:rsidRDefault="00526780" w:rsidP="00526780">
      <w:pPr>
        <w:rPr>
          <w:sz w:val="16"/>
        </w:rPr>
      </w:pPr>
      <w:r w:rsidRPr="0076146D">
        <w:rPr>
          <w:sz w:val="16"/>
        </w:rPr>
        <w:t xml:space="preserve">The Generative AI Measures apply to generative AI services offered to the public in China, regardless of whether the generative AI service provider is based within or outside of China. To that extent, </w:t>
      </w:r>
      <w:proofErr w:type="gramStart"/>
      <w:r w:rsidRPr="0076146D">
        <w:rPr>
          <w:sz w:val="16"/>
        </w:rPr>
        <w:t xml:space="preserve">the </w:t>
      </w:r>
      <w:r w:rsidRPr="0076146D">
        <w:rPr>
          <w:u w:val="single"/>
        </w:rPr>
        <w:t>Generative</w:t>
      </w:r>
      <w:proofErr w:type="gramEnd"/>
      <w:r w:rsidRPr="0076146D">
        <w:rPr>
          <w:u w:val="single"/>
        </w:rPr>
        <w:t xml:space="preserve"> AI Measures </w:t>
      </w:r>
      <w:r w:rsidRPr="00526780">
        <w:rPr>
          <w:highlight w:val="cyan"/>
          <w:u w:val="single"/>
        </w:rPr>
        <w:t xml:space="preserve">have </w:t>
      </w:r>
      <w:r w:rsidRPr="00526780">
        <w:rPr>
          <w:rStyle w:val="Emphasis"/>
          <w:highlight w:val="cyan"/>
        </w:rPr>
        <w:t xml:space="preserve">extraterritorial </w:t>
      </w:r>
      <w:proofErr w:type="gramStart"/>
      <w:r w:rsidRPr="00526780">
        <w:rPr>
          <w:rStyle w:val="Emphasis"/>
          <w:highlight w:val="cyan"/>
        </w:rPr>
        <w:t>effect</w:t>
      </w:r>
      <w:proofErr w:type="gramEnd"/>
      <w:r w:rsidRPr="0076146D">
        <w:rPr>
          <w:sz w:val="16"/>
        </w:rPr>
        <w:t xml:space="preserve">. International AI companies are strongly advised to keep a close watch on legal developments in relation to generative AI </w:t>
      </w:r>
      <w:proofErr w:type="gramStart"/>
      <w:r w:rsidRPr="0076146D">
        <w:rPr>
          <w:sz w:val="16"/>
        </w:rPr>
        <w:t>in order to</w:t>
      </w:r>
      <w:proofErr w:type="gramEnd"/>
      <w:r w:rsidRPr="0076146D">
        <w:rPr>
          <w:sz w:val="16"/>
        </w:rPr>
        <w:t xml:space="preserve"> implement effective strategies for their business activities in China.</w:t>
      </w:r>
    </w:p>
    <w:p w14:paraId="0C8D861D" w14:textId="77777777" w:rsidR="00526780" w:rsidRPr="0076146D" w:rsidRDefault="00526780" w:rsidP="00526780">
      <w:pPr>
        <w:rPr>
          <w:sz w:val="16"/>
        </w:rPr>
      </w:pPr>
      <w:r w:rsidRPr="0076146D">
        <w:rPr>
          <w:sz w:val="16"/>
        </w:rPr>
        <w:t xml:space="preserve">Among others, the Generative AI Measures aim to strike a balance between the innovation and development of generative AI technologies and their security. Regulators will adopt an inclusive and prudent approach to supervising the application of generative AI technologies. </w:t>
      </w:r>
      <w:r w:rsidRPr="00526780">
        <w:rPr>
          <w:highlight w:val="cyan"/>
          <w:u w:val="single"/>
        </w:rPr>
        <w:t>China</w:t>
      </w:r>
      <w:r w:rsidRPr="0076146D">
        <w:rPr>
          <w:u w:val="single"/>
        </w:rPr>
        <w:t xml:space="preserve"> will support </w:t>
      </w:r>
      <w:r w:rsidRPr="0076146D">
        <w:rPr>
          <w:sz w:val="16"/>
        </w:rPr>
        <w:t xml:space="preserve">independent innovation in key generative AI technologies, including algorithms, frameworks, chips and software platforms, </w:t>
      </w:r>
      <w:r w:rsidRPr="00526780">
        <w:rPr>
          <w:highlight w:val="cyan"/>
          <w:u w:val="single"/>
        </w:rPr>
        <w:t xml:space="preserve">engage in </w:t>
      </w:r>
      <w:r w:rsidRPr="00526780">
        <w:rPr>
          <w:rStyle w:val="Emphasis"/>
          <w:highlight w:val="cyan"/>
        </w:rPr>
        <w:t>international cooperation</w:t>
      </w:r>
      <w:r w:rsidRPr="00526780">
        <w:rPr>
          <w:highlight w:val="cyan"/>
          <w:u w:val="single"/>
        </w:rPr>
        <w:t xml:space="preserve"> and </w:t>
      </w:r>
      <w:r w:rsidRPr="00526780">
        <w:rPr>
          <w:rStyle w:val="Emphasis"/>
          <w:highlight w:val="cyan"/>
        </w:rPr>
        <w:t>exchange</w:t>
      </w:r>
      <w:r w:rsidRPr="0076146D">
        <w:rPr>
          <w:sz w:val="16"/>
        </w:rPr>
        <w:t xml:space="preserve"> on an equal and mutually beneficial basis, </w:t>
      </w:r>
      <w:r w:rsidRPr="0076146D">
        <w:rPr>
          <w:u w:val="single"/>
        </w:rPr>
        <w:t xml:space="preserve">and </w:t>
      </w:r>
      <w:r w:rsidRPr="00526780">
        <w:rPr>
          <w:highlight w:val="cyan"/>
          <w:u w:val="single"/>
        </w:rPr>
        <w:t>contribute to</w:t>
      </w:r>
      <w:r w:rsidRPr="0076146D">
        <w:rPr>
          <w:u w:val="single"/>
        </w:rPr>
        <w:t xml:space="preserve"> the </w:t>
      </w:r>
      <w:r w:rsidRPr="00526780">
        <w:rPr>
          <w:rStyle w:val="Emphasis"/>
          <w:highlight w:val="cyan"/>
        </w:rPr>
        <w:t>formulation</w:t>
      </w:r>
      <w:r w:rsidRPr="00526780">
        <w:rPr>
          <w:highlight w:val="cyan"/>
          <w:u w:val="single"/>
        </w:rPr>
        <w:t xml:space="preserve"> of international rules</w:t>
      </w:r>
      <w:r w:rsidRPr="0076146D">
        <w:rPr>
          <w:u w:val="single"/>
        </w:rPr>
        <w:t xml:space="preserve"> relating to generative AI</w:t>
      </w:r>
      <w:r w:rsidRPr="0076146D">
        <w:rPr>
          <w:sz w:val="16"/>
        </w:rPr>
        <w:t>.</w:t>
      </w:r>
    </w:p>
    <w:p w14:paraId="2C5EBA3D" w14:textId="77777777" w:rsidR="00526780" w:rsidRPr="0076146D" w:rsidRDefault="00526780" w:rsidP="00526780">
      <w:pPr>
        <w:rPr>
          <w:sz w:val="16"/>
        </w:rPr>
      </w:pPr>
      <w:r w:rsidRPr="0076146D">
        <w:rPr>
          <w:sz w:val="16"/>
        </w:rPr>
        <w:t xml:space="preserve">The Generative AI Measures also lay down a </w:t>
      </w:r>
      <w:r w:rsidRPr="0076146D">
        <w:rPr>
          <w:u w:val="single"/>
        </w:rPr>
        <w:t xml:space="preserve">range of </w:t>
      </w:r>
      <w:r w:rsidRPr="00526780">
        <w:rPr>
          <w:rStyle w:val="Emphasis"/>
          <w:highlight w:val="cyan"/>
        </w:rPr>
        <w:t>legal requirements</w:t>
      </w:r>
      <w:r w:rsidRPr="0076146D">
        <w:rPr>
          <w:u w:val="single"/>
        </w:rPr>
        <w:t xml:space="preserve"> for providing generative AI services</w:t>
      </w:r>
      <w:r w:rsidRPr="0076146D">
        <w:rPr>
          <w:sz w:val="16"/>
        </w:rPr>
        <w:t xml:space="preserve">, with a focus on the privacy of pre-training and </w:t>
      </w:r>
      <w:proofErr w:type="spellStart"/>
      <w:r w:rsidRPr="0076146D">
        <w:rPr>
          <w:sz w:val="16"/>
        </w:rPr>
        <w:t>optimised</w:t>
      </w:r>
      <w:proofErr w:type="spellEnd"/>
      <w:r w:rsidRPr="0076146D">
        <w:rPr>
          <w:sz w:val="16"/>
        </w:rPr>
        <w:t xml:space="preserve"> data, content screening and other related areas.</w:t>
      </w:r>
    </w:p>
    <w:p w14:paraId="491B7660" w14:textId="77777777" w:rsidR="00526780" w:rsidRPr="0076146D" w:rsidRDefault="00526780" w:rsidP="00526780">
      <w:pPr>
        <w:rPr>
          <w:sz w:val="16"/>
        </w:rPr>
      </w:pPr>
      <w:r w:rsidRPr="0076146D">
        <w:rPr>
          <w:sz w:val="16"/>
        </w:rPr>
        <w:t xml:space="preserve">As set by the Generative AI Measures, international investors </w:t>
      </w:r>
      <w:proofErr w:type="gramStart"/>
      <w:r w:rsidRPr="0076146D">
        <w:rPr>
          <w:sz w:val="16"/>
        </w:rPr>
        <w:t>have the opportunity to</w:t>
      </w:r>
      <w:proofErr w:type="gramEnd"/>
      <w:r w:rsidRPr="0076146D">
        <w:rPr>
          <w:sz w:val="16"/>
        </w:rPr>
        <w:t xml:space="preserve"> establish foreign-invested enterprises to develop and offer generative AI services in </w:t>
      </w:r>
      <w:r w:rsidRPr="0076146D">
        <w:rPr>
          <w:u w:val="single"/>
        </w:rPr>
        <w:t>China</w:t>
      </w:r>
      <w:r w:rsidRPr="0076146D">
        <w:rPr>
          <w:sz w:val="16"/>
        </w:rPr>
        <w:t xml:space="preserve">, provided they </w:t>
      </w:r>
      <w:r w:rsidRPr="00526780">
        <w:rPr>
          <w:highlight w:val="cyan"/>
          <w:u w:val="single"/>
        </w:rPr>
        <w:t>adhere to</w:t>
      </w:r>
      <w:r w:rsidRPr="0076146D">
        <w:rPr>
          <w:u w:val="single"/>
        </w:rPr>
        <w:t xml:space="preserve"> the applicable </w:t>
      </w:r>
      <w:r w:rsidRPr="00526780">
        <w:rPr>
          <w:rStyle w:val="Emphasis"/>
          <w:highlight w:val="cyan"/>
        </w:rPr>
        <w:t>laws</w:t>
      </w:r>
      <w:r w:rsidRPr="00526780">
        <w:rPr>
          <w:highlight w:val="cyan"/>
          <w:u w:val="single"/>
        </w:rPr>
        <w:t xml:space="preserve"> and </w:t>
      </w:r>
      <w:r w:rsidRPr="00526780">
        <w:rPr>
          <w:rStyle w:val="Emphasis"/>
          <w:highlight w:val="cyan"/>
        </w:rPr>
        <w:t>regulations</w:t>
      </w:r>
      <w:r w:rsidRPr="0076146D">
        <w:rPr>
          <w:u w:val="single"/>
        </w:rPr>
        <w:t xml:space="preserve"> on foreign investment</w:t>
      </w:r>
      <w:r w:rsidRPr="0076146D">
        <w:rPr>
          <w:sz w:val="16"/>
        </w:rPr>
        <w:t>. However, before doing so, the investors must clearly understand and properly address the applicable regulatory requirements.</w:t>
      </w:r>
    </w:p>
    <w:p w14:paraId="1339F774" w14:textId="29326192" w:rsidR="007156CE" w:rsidRPr="00526780" w:rsidRDefault="00526780" w:rsidP="007156CE">
      <w:pPr>
        <w:rPr>
          <w:sz w:val="16"/>
        </w:rPr>
      </w:pPr>
      <w:r w:rsidRPr="00526780">
        <w:rPr>
          <w:rStyle w:val="Emphasis"/>
          <w:highlight w:val="cyan"/>
        </w:rPr>
        <w:t>Transparency</w:t>
      </w:r>
      <w:r w:rsidRPr="0076146D">
        <w:rPr>
          <w:u w:val="single"/>
        </w:rPr>
        <w:t xml:space="preserve"> requirements</w:t>
      </w:r>
      <w:r w:rsidRPr="0076146D">
        <w:rPr>
          <w:sz w:val="16"/>
        </w:rPr>
        <w:t xml:space="preserve"> in the provision and use of generative AI services are highlighted in the Generative AI Measures. </w:t>
      </w:r>
      <w:r w:rsidRPr="0076146D">
        <w:rPr>
          <w:u w:val="single"/>
        </w:rPr>
        <w:t>Regulators</w:t>
      </w:r>
      <w:r w:rsidRPr="0076146D">
        <w:rPr>
          <w:sz w:val="16"/>
        </w:rPr>
        <w:t xml:space="preserve"> are tasked with </w:t>
      </w:r>
      <w:r w:rsidRPr="00526780">
        <w:rPr>
          <w:highlight w:val="cyan"/>
          <w:u w:val="single"/>
        </w:rPr>
        <w:t>formulating</w:t>
      </w:r>
      <w:r w:rsidRPr="0076146D">
        <w:rPr>
          <w:u w:val="single"/>
        </w:rPr>
        <w:t xml:space="preserve"> the </w:t>
      </w:r>
      <w:r w:rsidRPr="00526780">
        <w:rPr>
          <w:rStyle w:val="Emphasis"/>
          <w:highlight w:val="cyan"/>
        </w:rPr>
        <w:t>guidelines</w:t>
      </w:r>
      <w:r w:rsidRPr="0076146D">
        <w:rPr>
          <w:sz w:val="16"/>
        </w:rPr>
        <w:t xml:space="preserve"> and rules for classifying the different levels of supervision. This is in line with international practice in the EU and the U.S.</w:t>
      </w:r>
    </w:p>
    <w:sectPr w:rsidR="007156CE" w:rsidRPr="005267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7187" w14:textId="77777777" w:rsidR="00833799" w:rsidRDefault="00833799" w:rsidP="00066D2C">
      <w:pPr>
        <w:spacing w:after="0" w:line="240" w:lineRule="auto"/>
      </w:pPr>
      <w:r>
        <w:separator/>
      </w:r>
    </w:p>
  </w:endnote>
  <w:endnote w:type="continuationSeparator" w:id="0">
    <w:p w14:paraId="7C548CC6" w14:textId="77777777" w:rsidR="00833799" w:rsidRDefault="008337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1096D" w14:textId="77777777" w:rsidR="00833799" w:rsidRDefault="00833799" w:rsidP="00066D2C">
      <w:pPr>
        <w:spacing w:after="0" w:line="240" w:lineRule="auto"/>
      </w:pPr>
      <w:r>
        <w:separator/>
      </w:r>
    </w:p>
  </w:footnote>
  <w:footnote w:type="continuationSeparator" w:id="0">
    <w:p w14:paraId="131A9D24" w14:textId="77777777" w:rsidR="00833799" w:rsidRDefault="00833799" w:rsidP="00066D2C">
      <w:pPr>
        <w:spacing w:after="0" w:line="240" w:lineRule="auto"/>
      </w:pPr>
      <w:r>
        <w:continuationSeparator/>
      </w:r>
    </w:p>
  </w:footnote>
  <w:footnote w:id="1">
    <w:p w14:paraId="3FE0B024" w14:textId="77777777" w:rsidR="00B00A6E" w:rsidRDefault="00B00A6E" w:rsidP="00B00A6E">
      <w:pPr>
        <w:pStyle w:val="FootnoteText"/>
      </w:pPr>
      <w:r>
        <w:rPr>
          <w:rStyle w:val="FootnoteReference"/>
        </w:rPr>
        <w:footnoteRef/>
      </w:r>
      <w:r>
        <w:t xml:space="preserve"> </w:t>
      </w:r>
      <w:r w:rsidRPr="00843737">
        <w:t>https://thedefensepost.com/2024/05/30/palantir-maven-battlefield-analyzer/</w:t>
      </w:r>
    </w:p>
  </w:footnote>
  <w:footnote w:id="2">
    <w:p w14:paraId="29D237C3" w14:textId="77777777" w:rsidR="00B00A6E" w:rsidRDefault="00B00A6E" w:rsidP="00B00A6E">
      <w:pPr>
        <w:pStyle w:val="FootnoteText"/>
      </w:pPr>
      <w:r>
        <w:rPr>
          <w:rStyle w:val="FootnoteReference"/>
        </w:rPr>
        <w:footnoteRef/>
      </w:r>
      <w:r>
        <w:t xml:space="preserve"> </w:t>
      </w:r>
      <w:hyperlink r:id="rId1" w:history="1">
        <w:r w:rsidRPr="00955DA4">
          <w:rPr>
            <w:rStyle w:val="Hyperlink"/>
          </w:rPr>
          <w:t>https://blog.palantir.com/why-we-serve-palantirians-reflect-on-duty-honor-innovation-bae457d939d3</w:t>
        </w:r>
      </w:hyperlink>
      <w:r>
        <w:tab/>
      </w:r>
    </w:p>
  </w:footnote>
  <w:footnote w:id="3">
    <w:p w14:paraId="00B1EFC9" w14:textId="77777777" w:rsidR="00B00A6E" w:rsidRDefault="00B00A6E" w:rsidP="00B00A6E">
      <w:pPr>
        <w:pStyle w:val="FootnoteText"/>
      </w:pPr>
      <w:r>
        <w:rPr>
          <w:rStyle w:val="FootnoteReference"/>
        </w:rPr>
        <w:footnoteRef/>
      </w:r>
      <w:r w:rsidRPr="00843737">
        <w:t>https://www.business-humanrights.org/es/%C3%BAltimas-noticias/palantir-allegedly-enables-israels-ai-targeting-amid-israels-war-in-gaza-raising-concerns-over-war-crimes/</w:t>
      </w:r>
    </w:p>
  </w:footnote>
  <w:footnote w:id="4">
    <w:p w14:paraId="4548B17C" w14:textId="77777777" w:rsidR="00B00A6E" w:rsidRDefault="00B00A6E" w:rsidP="00B00A6E">
      <w:pPr>
        <w:pStyle w:val="FootnoteText"/>
      </w:pPr>
      <w:r>
        <w:rPr>
          <w:rStyle w:val="FootnoteReference"/>
        </w:rPr>
        <w:footnoteRef/>
      </w:r>
      <w:r>
        <w:t xml:space="preserve"> </w:t>
      </w:r>
      <w:r w:rsidRPr="00843737">
        <w:t>https://www.bloomberg.com/features/2024-ai-warfare-project-maven/</w:t>
      </w:r>
    </w:p>
  </w:footnote>
  <w:footnote w:id="5">
    <w:p w14:paraId="10CDB61F" w14:textId="77777777" w:rsidR="00B00A6E" w:rsidRDefault="00B00A6E" w:rsidP="00B00A6E">
      <w:pPr>
        <w:pStyle w:val="FootnoteText"/>
      </w:pPr>
      <w:r>
        <w:rPr>
          <w:rStyle w:val="FootnoteReference"/>
        </w:rPr>
        <w:footnoteRef/>
      </w:r>
      <w:r>
        <w:t xml:space="preserve"> </w:t>
      </w:r>
      <w:r w:rsidRPr="00843737">
        <w:t>https://www.africashore.com/it-expert/congo/freelance-palantir-consultant</w:t>
      </w:r>
    </w:p>
  </w:footnote>
  <w:footnote w:id="6">
    <w:p w14:paraId="3ED07A8F" w14:textId="77777777" w:rsidR="00B00A6E" w:rsidRDefault="00B00A6E" w:rsidP="00B00A6E">
      <w:pPr>
        <w:pStyle w:val="FootnoteText"/>
      </w:pPr>
      <w:r>
        <w:rPr>
          <w:rStyle w:val="FootnoteReference"/>
        </w:rPr>
        <w:footnoteRef/>
      </w:r>
      <w:r>
        <w:t xml:space="preserve"> </w:t>
      </w:r>
      <w:r w:rsidRPr="000256FF">
        <w:t>https://www.wired.com/story/ice-palantir-immigrationos/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6C12E34"/>
    <w:multiLevelType w:val="hybridMultilevel"/>
    <w:tmpl w:val="72443DE6"/>
    <w:lvl w:ilvl="0" w:tplc="43B4CDF2">
      <w:start w:val="1"/>
      <w:numFmt w:val="decimal"/>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DE500F5"/>
    <w:multiLevelType w:val="hybridMultilevel"/>
    <w:tmpl w:val="BFA00D2A"/>
    <w:lvl w:ilvl="0" w:tplc="62C812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006E0"/>
    <w:multiLevelType w:val="hybridMultilevel"/>
    <w:tmpl w:val="424E2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781B45"/>
    <w:multiLevelType w:val="hybridMultilevel"/>
    <w:tmpl w:val="579EE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A6531"/>
    <w:multiLevelType w:val="hybridMultilevel"/>
    <w:tmpl w:val="3D241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5A1BF7"/>
    <w:multiLevelType w:val="hybridMultilevel"/>
    <w:tmpl w:val="D16ED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573C1C"/>
    <w:multiLevelType w:val="hybridMultilevel"/>
    <w:tmpl w:val="75BE892C"/>
    <w:lvl w:ilvl="0" w:tplc="F0C41A8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E32681"/>
    <w:multiLevelType w:val="hybridMultilevel"/>
    <w:tmpl w:val="9BB4C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550DD6"/>
    <w:multiLevelType w:val="hybridMultilevel"/>
    <w:tmpl w:val="DF38F6A4"/>
    <w:lvl w:ilvl="0" w:tplc="97ECB00A">
      <w:start w:val="1"/>
      <w:numFmt w:val="decimal"/>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8CB58D3"/>
    <w:multiLevelType w:val="hybridMultilevel"/>
    <w:tmpl w:val="9CE6C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206AE3"/>
    <w:multiLevelType w:val="hybridMultilevel"/>
    <w:tmpl w:val="8D64B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B23146"/>
    <w:multiLevelType w:val="hybridMultilevel"/>
    <w:tmpl w:val="369C5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720857"/>
    <w:multiLevelType w:val="hybridMultilevel"/>
    <w:tmpl w:val="2EA00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0"/>
  </w:num>
  <w:num w:numId="45" w16cid:durableId="1730300911">
    <w:abstractNumId w:val="11"/>
  </w:num>
  <w:num w:numId="46" w16cid:durableId="1983776306">
    <w:abstractNumId w:val="20"/>
  </w:num>
  <w:num w:numId="47" w16cid:durableId="116840427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23014327">
    <w:abstractNumId w:val="24"/>
  </w:num>
  <w:num w:numId="49" w16cid:durableId="848442902">
    <w:abstractNumId w:val="27"/>
  </w:num>
  <w:num w:numId="50" w16cid:durableId="1128476655">
    <w:abstractNumId w:val="26"/>
  </w:num>
  <w:num w:numId="51" w16cid:durableId="57361987">
    <w:abstractNumId w:val="22"/>
  </w:num>
  <w:num w:numId="52" w16cid:durableId="16519048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40555380">
    <w:abstractNumId w:val="25"/>
  </w:num>
  <w:num w:numId="54" w16cid:durableId="1580821308">
    <w:abstractNumId w:val="17"/>
  </w:num>
  <w:num w:numId="55" w16cid:durableId="2077314252">
    <w:abstractNumId w:val="19"/>
  </w:num>
  <w:num w:numId="56" w16cid:durableId="1961182413">
    <w:abstractNumId w:val="13"/>
  </w:num>
  <w:num w:numId="57" w16cid:durableId="1726684939">
    <w:abstractNumId w:val="18"/>
  </w:num>
  <w:num w:numId="58" w16cid:durableId="12942132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3534650384"/>
    <w:docVar w:name="VerbatimVersion" w:val="6.0.0"/>
    <w:docVar w:name="WordVersion" w:val="16.0"/>
  </w:docVars>
  <w:rsids>
    <w:rsidRoot w:val="00B00A6E"/>
    <w:rsid w:val="00001C7E"/>
    <w:rsid w:val="0000487C"/>
    <w:rsid w:val="00007917"/>
    <w:rsid w:val="00011FEF"/>
    <w:rsid w:val="00013C8B"/>
    <w:rsid w:val="00023AEF"/>
    <w:rsid w:val="000241CB"/>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3B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2D5"/>
    <w:rsid w:val="002005AF"/>
    <w:rsid w:val="00200C1A"/>
    <w:rsid w:val="002052E3"/>
    <w:rsid w:val="002064C4"/>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3A69"/>
    <w:rsid w:val="003352D6"/>
    <w:rsid w:val="00345BF2"/>
    <w:rsid w:val="00347131"/>
    <w:rsid w:val="003479B5"/>
    <w:rsid w:val="003500B6"/>
    <w:rsid w:val="00352622"/>
    <w:rsid w:val="003542BA"/>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8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B31"/>
    <w:rsid w:val="004A74B8"/>
    <w:rsid w:val="004B3C97"/>
    <w:rsid w:val="004B4D3B"/>
    <w:rsid w:val="004B5436"/>
    <w:rsid w:val="004C2990"/>
    <w:rsid w:val="004C5E96"/>
    <w:rsid w:val="004C7B42"/>
    <w:rsid w:val="004D05AA"/>
    <w:rsid w:val="004D14C3"/>
    <w:rsid w:val="004D1CF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780"/>
    <w:rsid w:val="005268F8"/>
    <w:rsid w:val="0053626E"/>
    <w:rsid w:val="00544936"/>
    <w:rsid w:val="005449A8"/>
    <w:rsid w:val="0055242A"/>
    <w:rsid w:val="005525AE"/>
    <w:rsid w:val="005546C5"/>
    <w:rsid w:val="005558FC"/>
    <w:rsid w:val="00557B59"/>
    <w:rsid w:val="0056161F"/>
    <w:rsid w:val="00565142"/>
    <w:rsid w:val="00567D6A"/>
    <w:rsid w:val="00567D90"/>
    <w:rsid w:val="00575723"/>
    <w:rsid w:val="00583644"/>
    <w:rsid w:val="00585F11"/>
    <w:rsid w:val="005906F9"/>
    <w:rsid w:val="005932B4"/>
    <w:rsid w:val="005A3550"/>
    <w:rsid w:val="005A4DE4"/>
    <w:rsid w:val="005A6204"/>
    <w:rsid w:val="005A6D5A"/>
    <w:rsid w:val="005B127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EC9"/>
    <w:rsid w:val="005F5E14"/>
    <w:rsid w:val="00616D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6CE"/>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471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799"/>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F71"/>
    <w:rsid w:val="0096145A"/>
    <w:rsid w:val="009632EF"/>
    <w:rsid w:val="00973634"/>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5C5"/>
    <w:rsid w:val="00AA5803"/>
    <w:rsid w:val="00AA584F"/>
    <w:rsid w:val="00AA6F51"/>
    <w:rsid w:val="00AB2843"/>
    <w:rsid w:val="00AB3118"/>
    <w:rsid w:val="00AB6AD0"/>
    <w:rsid w:val="00AB6F32"/>
    <w:rsid w:val="00AC3853"/>
    <w:rsid w:val="00AC46C7"/>
    <w:rsid w:val="00AC5B71"/>
    <w:rsid w:val="00AC5F18"/>
    <w:rsid w:val="00AC6ED5"/>
    <w:rsid w:val="00AD28BC"/>
    <w:rsid w:val="00AE00AE"/>
    <w:rsid w:val="00AE56E1"/>
    <w:rsid w:val="00AE6C9A"/>
    <w:rsid w:val="00AF07F8"/>
    <w:rsid w:val="00AF2207"/>
    <w:rsid w:val="00AF2612"/>
    <w:rsid w:val="00AF2A61"/>
    <w:rsid w:val="00AF30D9"/>
    <w:rsid w:val="00AF63BF"/>
    <w:rsid w:val="00AF6B3B"/>
    <w:rsid w:val="00AF79DD"/>
    <w:rsid w:val="00AF7F2C"/>
    <w:rsid w:val="00AF7F46"/>
    <w:rsid w:val="00B00A6E"/>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280"/>
    <w:rsid w:val="00EA5878"/>
    <w:rsid w:val="00EA7F55"/>
    <w:rsid w:val="00EB0E1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4D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6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ACDF7"/>
  <w15:chartTrackingRefBased/>
  <w15:docId w15:val="{35B24A4C-A451-4C16-B286-DAA22752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0A6E"/>
    <w:rPr>
      <w:rFonts w:ascii="Calibri" w:hAnsi="Calibri" w:cs="Calibri"/>
    </w:rPr>
  </w:style>
  <w:style w:type="paragraph" w:styleId="Heading1">
    <w:name w:val="heading 1"/>
    <w:aliases w:val="Pocket"/>
    <w:basedOn w:val="Normal"/>
    <w:next w:val="Normal"/>
    <w:link w:val="Heading1Char"/>
    <w:qFormat/>
    <w:rsid w:val="00B00A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0A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00A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B00A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0A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156CE"/>
    <w:pPr>
      <w:keepNext/>
      <w:keepLines/>
      <w:numPr>
        <w:ilvl w:val="5"/>
        <w:numId w:val="45"/>
      </w:numPr>
      <w:spacing w:before="200" w:after="0"/>
      <w:ind w:left="0" w:firstLine="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156CE"/>
    <w:pPr>
      <w:keepNext/>
      <w:keepLines/>
      <w:numPr>
        <w:ilvl w:val="6"/>
        <w:numId w:val="45"/>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156CE"/>
    <w:pPr>
      <w:keepNext/>
      <w:keepLines/>
      <w:numPr>
        <w:ilvl w:val="7"/>
        <w:numId w:val="45"/>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156CE"/>
    <w:pPr>
      <w:keepNext/>
      <w:keepLines/>
      <w:numPr>
        <w:ilvl w:val="8"/>
        <w:numId w:val="45"/>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B00A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0A6E"/>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B00A6E"/>
    <w:rPr>
      <w:rFonts w:ascii="Calibri" w:hAnsi="Calibri" w:cs="Calibri"/>
      <w:b/>
      <w:i w:val="0"/>
      <w:iCs/>
      <w:sz w:val="22"/>
      <w:u w:val="single"/>
      <w:bdr w:val="single" w:sz="4" w:space="0" w:color="auto"/>
    </w:rPr>
  </w:style>
  <w:style w:type="character" w:styleId="FollowedHyperlink">
    <w:name w:val="FollowedHyperlink"/>
    <w:basedOn w:val="DefaultParagraphFont"/>
    <w:uiPriority w:val="99"/>
    <w:semiHidden/>
    <w:unhideWhenUsed/>
    <w:rsid w:val="00B00A6E"/>
    <w:rPr>
      <w:color w:val="auto"/>
      <w:u w:val="none"/>
    </w:rPr>
  </w:style>
  <w:style w:type="character" w:customStyle="1" w:styleId="Heading1Char">
    <w:name w:val="Heading 1 Char"/>
    <w:aliases w:val="Pocket Char"/>
    <w:basedOn w:val="DefaultParagraphFont"/>
    <w:link w:val="Heading1"/>
    <w:rsid w:val="00B00A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0A6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00A6E"/>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a Ch"/>
    <w:basedOn w:val="DefaultParagraphFont"/>
    <w:link w:val="Heading4"/>
    <w:uiPriority w:val="3"/>
    <w:rsid w:val="00B00A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00A6E"/>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link w:val="UnderlinePara"/>
    <w:uiPriority w:val="7"/>
    <w:qFormat/>
    <w:rsid w:val="00B00A6E"/>
    <w:rPr>
      <w:b w:val="0"/>
      <w:color w:val="000000" w:themeColor="text1"/>
      <w:sz w:val="22"/>
      <w:u w:val="single"/>
    </w:rPr>
  </w:style>
  <w:style w:type="character" w:styleId="Strong">
    <w:name w:val="Strong"/>
    <w:basedOn w:val="DefaultParagraphFont"/>
    <w:uiPriority w:val="22"/>
    <w:qFormat/>
    <w:rsid w:val="00B00A6E"/>
    <w:rPr>
      <w:b/>
      <w:bCs/>
    </w:rPr>
  </w:style>
  <w:style w:type="character" w:styleId="BookTitle">
    <w:name w:val="Book Title"/>
    <w:basedOn w:val="DefaultParagraphFont"/>
    <w:uiPriority w:val="33"/>
    <w:qFormat/>
    <w:rsid w:val="00B00A6E"/>
    <w:rPr>
      <w:b/>
      <w:bCs/>
      <w:i/>
      <w:iCs/>
      <w:spacing w:val="5"/>
    </w:rPr>
  </w:style>
  <w:style w:type="character" w:customStyle="1" w:styleId="Heading5Char">
    <w:name w:val="Heading 5 Char"/>
    <w:basedOn w:val="DefaultParagraphFont"/>
    <w:link w:val="Heading5"/>
    <w:uiPriority w:val="9"/>
    <w:semiHidden/>
    <w:rsid w:val="00B00A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0A6E"/>
  </w:style>
  <w:style w:type="paragraph" w:styleId="Header">
    <w:name w:val="header"/>
    <w:basedOn w:val="Normal"/>
    <w:link w:val="HeaderChar"/>
    <w:uiPriority w:val="99"/>
    <w:semiHidden/>
    <w:rsid w:val="00B00A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0A6E"/>
    <w:rPr>
      <w:rFonts w:ascii="Calibri" w:hAnsi="Calibri" w:cs="Calibri"/>
    </w:rPr>
  </w:style>
  <w:style w:type="paragraph" w:styleId="Footer">
    <w:name w:val="footer"/>
    <w:basedOn w:val="Normal"/>
    <w:link w:val="FooterChar"/>
    <w:uiPriority w:val="99"/>
    <w:semiHidden/>
    <w:rsid w:val="00B00A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0A6E"/>
    <w:rPr>
      <w:rFonts w:ascii="Calibri" w:hAnsi="Calibri" w:cs="Calibri"/>
    </w:rPr>
  </w:style>
  <w:style w:type="paragraph" w:styleId="BodyText">
    <w:name w:val="Body Text"/>
    <w:basedOn w:val="Normal"/>
    <w:link w:val="BodyTextChar"/>
    <w:uiPriority w:val="99"/>
    <w:semiHidden/>
    <w:unhideWhenUsed/>
    <w:rsid w:val="00B00A6E"/>
    <w:pPr>
      <w:spacing w:after="120"/>
    </w:pPr>
  </w:style>
  <w:style w:type="character" w:customStyle="1" w:styleId="BodyTextChar">
    <w:name w:val="Body Text Char"/>
    <w:basedOn w:val="DefaultParagraphFont"/>
    <w:link w:val="BodyText"/>
    <w:uiPriority w:val="99"/>
    <w:semiHidden/>
    <w:rsid w:val="00B00A6E"/>
    <w:rPr>
      <w:rFonts w:ascii="Calibri" w:hAnsi="Calibri" w:cs="Calibri"/>
    </w:rPr>
  </w:style>
  <w:style w:type="paragraph" w:styleId="NoSpacing">
    <w:name w:val="No Spacing"/>
    <w:link w:val="NoSpacingChar"/>
    <w:uiPriority w:val="99"/>
    <w:unhideWhenUsed/>
    <w:qFormat/>
    <w:rsid w:val="00B00A6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00A6E"/>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uiPriority w:val="99"/>
    <w:unhideWhenUsed/>
    <w:rsid w:val="00B00A6E"/>
    <w:rPr>
      <w:color w:val="0563C1" w:themeColor="hyperlink"/>
      <w:u w:val="single"/>
    </w:rPr>
  </w:style>
  <w:style w:type="character" w:styleId="UnresolvedMention">
    <w:name w:val="Unresolved Mention"/>
    <w:basedOn w:val="DefaultParagraphFont"/>
    <w:uiPriority w:val="99"/>
    <w:semiHidden/>
    <w:unhideWhenUsed/>
    <w:rsid w:val="00B00A6E"/>
    <w:rPr>
      <w:color w:val="605E5C"/>
      <w:shd w:val="clear" w:color="auto" w:fill="E1DFDD"/>
    </w:rPr>
  </w:style>
  <w:style w:type="paragraph" w:customStyle="1" w:styleId="Analytic">
    <w:name w:val="Analytic"/>
    <w:basedOn w:val="Heading4"/>
    <w:link w:val="AnalyticChar"/>
    <w:uiPriority w:val="5"/>
    <w:qFormat/>
    <w:rsid w:val="00B00A6E"/>
    <w:rPr>
      <w:rFonts w:asciiTheme="minorHAnsi" w:hAnsiTheme="minorHAnsi"/>
      <w:color w:val="4472C4" w:themeColor="accent1"/>
    </w:rPr>
  </w:style>
  <w:style w:type="character" w:customStyle="1" w:styleId="AnalyticChar">
    <w:name w:val="Analytic Char"/>
    <w:basedOn w:val="DefaultParagraphFont"/>
    <w:link w:val="Analytic"/>
    <w:uiPriority w:val="5"/>
    <w:rsid w:val="00B00A6E"/>
    <w:rPr>
      <w:rFonts w:eastAsiaTheme="majorEastAsia" w:cstheme="majorBidi"/>
      <w:b/>
      <w:iCs/>
      <w:color w:val="4472C4" w:themeColor="accent1"/>
      <w:sz w:val="26"/>
    </w:rPr>
  </w:style>
  <w:style w:type="paragraph" w:customStyle="1" w:styleId="Undertag">
    <w:name w:val="Undertag"/>
    <w:basedOn w:val="Normal"/>
    <w:link w:val="UndertagChar"/>
    <w:uiPriority w:val="5"/>
    <w:qFormat/>
    <w:rsid w:val="00B00A6E"/>
  </w:style>
  <w:style w:type="character" w:customStyle="1" w:styleId="UndertagChar">
    <w:name w:val="Undertag Char"/>
    <w:basedOn w:val="DefaultParagraphFont"/>
    <w:link w:val="Undertag"/>
    <w:uiPriority w:val="5"/>
    <w:rsid w:val="00B00A6E"/>
    <w:rPr>
      <w:rFonts w:ascii="Calibri" w:hAnsi="Calibri" w:cs="Calibri"/>
    </w:rPr>
  </w:style>
  <w:style w:type="paragraph" w:customStyle="1" w:styleId="Analytics">
    <w:name w:val="Analytics"/>
    <w:basedOn w:val="Undertag"/>
    <w:link w:val="AnalyticsChar"/>
    <w:uiPriority w:val="5"/>
    <w:qFormat/>
    <w:rsid w:val="00B00A6E"/>
    <w:rPr>
      <w:color w:val="4472C4" w:themeColor="accent1"/>
    </w:rPr>
  </w:style>
  <w:style w:type="character" w:customStyle="1" w:styleId="AnalyticsChar">
    <w:name w:val="Analytics Char"/>
    <w:basedOn w:val="UndertagChar"/>
    <w:link w:val="Analytics"/>
    <w:uiPriority w:val="5"/>
    <w:rsid w:val="00B00A6E"/>
    <w:rPr>
      <w:rFonts w:ascii="Calibri" w:hAnsi="Calibri" w:cs="Calibri"/>
      <w:color w:val="4472C4" w:themeColor="accent1"/>
    </w:rPr>
  </w:style>
  <w:style w:type="paragraph" w:customStyle="1" w:styleId="UnderlinePara">
    <w:name w:val="Underline Para"/>
    <w:basedOn w:val="Normal"/>
    <w:link w:val="StyleUnderline"/>
    <w:uiPriority w:val="7"/>
    <w:qFormat/>
    <w:rsid w:val="00B00A6E"/>
    <w:pPr>
      <w:widowControl w:val="0"/>
      <w:suppressAutoHyphens/>
      <w:spacing w:after="200" w:line="240" w:lineRule="auto"/>
      <w:contextualSpacing/>
    </w:pPr>
    <w:rPr>
      <w:rFonts w:asciiTheme="minorHAnsi" w:hAnsiTheme="minorHAnsi" w:cstheme="minorBidi"/>
      <w:color w:val="000000" w:themeColor="text1"/>
      <w:u w:val="single"/>
    </w:rPr>
  </w:style>
  <w:style w:type="paragraph" w:customStyle="1" w:styleId="textbold">
    <w:name w:val="text bold"/>
    <w:basedOn w:val="Normal"/>
    <w:link w:val="Emphasis"/>
    <w:uiPriority w:val="8"/>
    <w:qFormat/>
    <w:rsid w:val="00B00A6E"/>
    <w:pPr>
      <w:pBdr>
        <w:top w:val="single" w:sz="8" w:space="1" w:color="auto"/>
        <w:left w:val="single" w:sz="8" w:space="4" w:color="auto"/>
        <w:bottom w:val="single" w:sz="8" w:space="1" w:color="auto"/>
        <w:right w:val="single" w:sz="8" w:space="4" w:color="auto"/>
      </w:pBdr>
      <w:ind w:left="720"/>
      <w:jc w:val="both"/>
    </w:pPr>
    <w:rPr>
      <w:b/>
      <w:iCs/>
      <w:u w:val="single"/>
      <w:bdr w:val="single" w:sz="4" w:space="0" w:color="auto"/>
    </w:rPr>
  </w:style>
  <w:style w:type="paragraph" w:styleId="FootnoteText">
    <w:name w:val="footnote text"/>
    <w:basedOn w:val="Normal"/>
    <w:link w:val="FootnoteTextChar"/>
    <w:uiPriority w:val="99"/>
    <w:semiHidden/>
    <w:unhideWhenUsed/>
    <w:rsid w:val="00B00A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0A6E"/>
    <w:rPr>
      <w:rFonts w:ascii="Calibri" w:hAnsi="Calibri" w:cs="Calibri"/>
      <w:sz w:val="20"/>
      <w:szCs w:val="20"/>
    </w:rPr>
  </w:style>
  <w:style w:type="character" w:styleId="FootnoteReference">
    <w:name w:val="footnote reference"/>
    <w:basedOn w:val="DefaultParagraphFont"/>
    <w:uiPriority w:val="99"/>
    <w:semiHidden/>
    <w:unhideWhenUsed/>
    <w:rsid w:val="00B00A6E"/>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156CE"/>
    <w:pPr>
      <w:spacing w:after="0" w:line="240" w:lineRule="auto"/>
    </w:pPr>
    <w:rPr>
      <w:color w:val="000000" w:themeColor="text1"/>
      <w:u w:val="single"/>
    </w:rPr>
  </w:style>
  <w:style w:type="character" w:customStyle="1" w:styleId="Heading6Char">
    <w:name w:val="Heading 6 Char"/>
    <w:basedOn w:val="DefaultParagraphFont"/>
    <w:link w:val="Heading6"/>
    <w:uiPriority w:val="9"/>
    <w:semiHidden/>
    <w:rsid w:val="007156CE"/>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156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156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156C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156CE"/>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156C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156C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156C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156CE"/>
    <w:rPr>
      <w:rFonts w:ascii="Calibri" w:hAnsi="Calibri" w:cs="Calibri"/>
      <w:color w:val="5A5A5A" w:themeColor="text1" w:themeTint="A5"/>
      <w:spacing w:val="10"/>
    </w:rPr>
  </w:style>
  <w:style w:type="paragraph" w:styleId="Quote">
    <w:name w:val="Quote"/>
    <w:basedOn w:val="Normal"/>
    <w:next w:val="Normal"/>
    <w:link w:val="QuoteChar"/>
    <w:uiPriority w:val="29"/>
    <w:qFormat/>
    <w:rsid w:val="007156CE"/>
    <w:pPr>
      <w:spacing w:before="160"/>
      <w:ind w:left="720" w:right="720"/>
    </w:pPr>
    <w:rPr>
      <w:i/>
      <w:iCs/>
      <w:color w:val="000000" w:themeColor="text1"/>
    </w:rPr>
  </w:style>
  <w:style w:type="character" w:customStyle="1" w:styleId="QuoteChar">
    <w:name w:val="Quote Char"/>
    <w:basedOn w:val="DefaultParagraphFont"/>
    <w:link w:val="Quote"/>
    <w:uiPriority w:val="29"/>
    <w:rsid w:val="007156CE"/>
    <w:rPr>
      <w:rFonts w:ascii="Calibri" w:hAnsi="Calibri" w:cs="Calibri"/>
      <w:i/>
      <w:iCs/>
      <w:color w:val="000000" w:themeColor="text1"/>
    </w:rPr>
  </w:style>
  <w:style w:type="paragraph" w:styleId="IntenseQuote">
    <w:name w:val="Intense Quote"/>
    <w:basedOn w:val="Normal"/>
    <w:next w:val="Normal"/>
    <w:link w:val="IntenseQuoteChar"/>
    <w:uiPriority w:val="30"/>
    <w:qFormat/>
    <w:rsid w:val="007156C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156CE"/>
    <w:rPr>
      <w:rFonts w:ascii="Calibri" w:hAnsi="Calibri" w:cs="Calibri"/>
      <w:color w:val="000000" w:themeColor="text1"/>
      <w:shd w:val="clear" w:color="auto" w:fill="F2F2F2" w:themeFill="background1" w:themeFillShade="F2"/>
    </w:rPr>
  </w:style>
  <w:style w:type="character" w:styleId="SubtleEmphasis">
    <w:name w:val="Subtle Emphasis"/>
    <w:basedOn w:val="DefaultParagraphFont"/>
    <w:uiPriority w:val="19"/>
    <w:qFormat/>
    <w:rsid w:val="007156CE"/>
    <w:rPr>
      <w:i/>
      <w:iCs/>
      <w:color w:val="404040" w:themeColor="text1" w:themeTint="BF"/>
    </w:rPr>
  </w:style>
  <w:style w:type="character" w:styleId="IntenseEmphasis">
    <w:name w:val="Intense Emphasis"/>
    <w:basedOn w:val="DefaultParagraphFont"/>
    <w:uiPriority w:val="21"/>
    <w:qFormat/>
    <w:rsid w:val="007156CE"/>
    <w:rPr>
      <w:b/>
      <w:bCs/>
      <w:i/>
      <w:iCs/>
      <w:caps/>
    </w:rPr>
  </w:style>
  <w:style w:type="character" w:styleId="SubtleReference">
    <w:name w:val="Subtle Reference"/>
    <w:basedOn w:val="DefaultParagraphFont"/>
    <w:uiPriority w:val="31"/>
    <w:qFormat/>
    <w:rsid w:val="007156C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156CE"/>
    <w:rPr>
      <w:b/>
      <w:bCs/>
      <w:smallCaps/>
      <w:u w:val="single"/>
    </w:rPr>
  </w:style>
  <w:style w:type="paragraph" w:styleId="TOCHeading">
    <w:name w:val="TOC Heading"/>
    <w:basedOn w:val="Heading1"/>
    <w:next w:val="Normal"/>
    <w:uiPriority w:val="39"/>
    <w:semiHidden/>
    <w:unhideWhenUsed/>
    <w:qFormat/>
    <w:rsid w:val="007156CE"/>
    <w:pPr>
      <w:ind w:left="432" w:hanging="432"/>
      <w:outlineLvl w:val="9"/>
    </w:pPr>
  </w:style>
  <w:style w:type="paragraph" w:customStyle="1" w:styleId="Emphasis1">
    <w:name w:val="Emphasis1"/>
    <w:basedOn w:val="Normal"/>
    <w:autoRedefine/>
    <w:uiPriority w:val="8"/>
    <w:qFormat/>
    <w:rsid w:val="007156CE"/>
    <w:pPr>
      <w:pBdr>
        <w:top w:val="single" w:sz="4" w:space="1" w:color="auto"/>
        <w:left w:val="single" w:sz="4" w:space="4" w:color="auto"/>
        <w:bottom w:val="single" w:sz="4" w:space="1" w:color="auto"/>
        <w:right w:val="single" w:sz="4" w:space="4" w:color="auto"/>
      </w:pBdr>
      <w:spacing w:line="256" w:lineRule="auto"/>
      <w:ind w:left="720"/>
      <w:jc w:val="both"/>
    </w:pPr>
    <w:rPr>
      <w:rFonts w:asciiTheme="minorHAnsi" w:hAnsiTheme="minorHAnsi" w:cstheme="minorBidi"/>
      <w:b/>
      <w:iCs/>
      <w:u w:val="single"/>
      <w:bdr w:val="single" w:sz="4" w:space="0" w:color="auto"/>
    </w:rPr>
  </w:style>
  <w:style w:type="paragraph" w:styleId="ListParagraph">
    <w:name w:val="List Paragraph"/>
    <w:basedOn w:val="Normal"/>
    <w:uiPriority w:val="99"/>
    <w:unhideWhenUsed/>
    <w:qFormat/>
    <w:rsid w:val="007156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ilymaverick.co.za/opinionista/2024-09-04-from-artificial-general-intelligence-to-transhumanism-eugenics-is-back/" TargetMode="External"/><Relationship Id="rId13" Type="http://schemas.openxmlformats.org/officeDocument/2006/relationships/hyperlink" Target="https://www.wsws.org/en/articles/2025/09/25/xkin-s25.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uthout.org/articles/rfk-jr-says-autism-database-will-use-medicare-and-medicaid-record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iswillhold.substack.com/p/trump-the-trojan-horse-for-authoritaria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ahoo.com/news/where-j-d-vance-gets-weird-terrifying-techno-authoritarian-ideas-100000969.html" TargetMode="External"/><Relationship Id="rId4" Type="http://schemas.openxmlformats.org/officeDocument/2006/relationships/settings" Target="settings.xml"/><Relationship Id="rId9" Type="http://schemas.openxmlformats.org/officeDocument/2006/relationships/hyperlink" Target="https://covertactionmagazine.com/2025/02/13/curtis-yarvin-is-among-the-crazed-pseudo-fascist-thinkers-influencing-j-d-vance/" TargetMode="External"/><Relationship Id="rId14" Type="http://schemas.openxmlformats.org/officeDocument/2006/relationships/hyperlink" Target="https://www.theregister.com/2025/02/04/palantir_karp_comment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log.palantir.com/why-we-serve-palantirians-reflect-on-duty-honor-innovation-bae457d939d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28874</Words>
  <Characters>164588</Characters>
  <Application>Microsoft Office Word</Application>
  <DocSecurity>0</DocSecurity>
  <Lines>1371</Lines>
  <Paragraphs>386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sebastian cho</cp:lastModifiedBy>
  <cp:revision>1</cp:revision>
  <dcterms:created xsi:type="dcterms:W3CDTF">2025-11-02T19:27:00Z</dcterms:created>
  <dcterms:modified xsi:type="dcterms:W3CDTF">2025-11-02T20:02:00Z</dcterms:modified>
</cp:coreProperties>
</file>