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3FEE" w14:textId="52D1B9B9" w:rsidR="005D388F" w:rsidRDefault="003808E7" w:rsidP="003808E7">
      <w:pPr>
        <w:pStyle w:val="Heading1"/>
      </w:pPr>
      <w:r>
        <w:t>1NC---Texas Open---Round 3</w:t>
      </w:r>
    </w:p>
    <w:p w14:paraId="65723CC6" w14:textId="578ED334" w:rsidR="003808E7" w:rsidRDefault="003808E7" w:rsidP="003808E7">
      <w:pPr>
        <w:pStyle w:val="Heading2"/>
      </w:pPr>
      <w:r>
        <w:t>Off</w:t>
      </w:r>
    </w:p>
    <w:p w14:paraId="57C68C8D" w14:textId="77777777" w:rsidR="00E33C0E" w:rsidRDefault="00E33C0E" w:rsidP="00E33C0E">
      <w:pPr>
        <w:pStyle w:val="Heading3"/>
      </w:pPr>
      <w:r>
        <w:t>1NC</w:t>
      </w:r>
    </w:p>
    <w:p w14:paraId="770AECB5" w14:textId="77777777" w:rsidR="00E33C0E" w:rsidRDefault="00E33C0E" w:rsidP="00E33C0E">
      <w:r>
        <w:t>T USFG</w:t>
      </w:r>
    </w:p>
    <w:p w14:paraId="7927D3A3" w14:textId="77777777" w:rsidR="00E33C0E" w:rsidRDefault="00E33C0E" w:rsidP="00E33C0E">
      <w:pPr>
        <w:pStyle w:val="Heading4"/>
      </w:pPr>
      <w:r>
        <w:t xml:space="preserve">‘United States federal government’ means </w:t>
      </w:r>
      <w:r>
        <w:rPr>
          <w:u w:val="single"/>
        </w:rPr>
        <w:t>three branches</w:t>
      </w:r>
      <w:r>
        <w:t xml:space="preserve">. </w:t>
      </w:r>
    </w:p>
    <w:p w14:paraId="07EF0609" w14:textId="77777777" w:rsidR="00E33C0E" w:rsidRPr="003118A3" w:rsidRDefault="00E33C0E" w:rsidP="00E33C0E">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77C73772" w14:textId="77777777" w:rsidR="00E33C0E" w:rsidRDefault="00E33C0E" w:rsidP="00E33C0E">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30A708C0" w14:textId="77777777" w:rsidR="00E33C0E" w:rsidRPr="0084138E" w:rsidRDefault="00E33C0E" w:rsidP="00E33C0E">
      <w:pPr>
        <w:pStyle w:val="Heading4"/>
      </w:pPr>
      <w:r>
        <w:t>‘</w:t>
      </w:r>
      <w:r w:rsidRPr="0084138E">
        <w:t>Should</w:t>
      </w:r>
      <w:r>
        <w:t>’</w:t>
      </w:r>
      <w:r w:rsidRPr="0084138E">
        <w:t xml:space="preserve"> means </w:t>
      </w:r>
      <w:r>
        <w:t>‘</w:t>
      </w:r>
      <w:r w:rsidRPr="0084138E">
        <w:t>must.</w:t>
      </w:r>
      <w:r>
        <w:t>’</w:t>
      </w:r>
    </w:p>
    <w:p w14:paraId="13077CCD" w14:textId="77777777" w:rsidR="00E33C0E" w:rsidRPr="0084138E" w:rsidRDefault="00E33C0E" w:rsidP="00E33C0E">
      <w:r w:rsidRPr="0084138E">
        <w:rPr>
          <w:rStyle w:val="Style13ptBold"/>
        </w:rPr>
        <w:t>Stroud ’2k</w:t>
      </w:r>
      <w:r w:rsidRPr="0084138E">
        <w:t xml:space="preserve"> [John F Jr; July 7; Judge on the Court of Appeals of Arkansas; Westlaw, “Guest v. San Pedro,” 70 Ark. App. 389]</w:t>
      </w:r>
    </w:p>
    <w:p w14:paraId="214B9027" w14:textId="77777777" w:rsidR="00E33C0E" w:rsidRPr="0084138E" w:rsidRDefault="00E33C0E" w:rsidP="00E33C0E">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AE5ED2D" w14:textId="77777777" w:rsidR="00E33C0E" w:rsidRDefault="00E33C0E" w:rsidP="00E33C0E">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11C8BC5B" w14:textId="77777777" w:rsidR="00E33C0E" w:rsidRPr="00CC053B" w:rsidRDefault="00E33C0E" w:rsidP="00E33C0E">
      <w:pPr>
        <w:pStyle w:val="Heading4"/>
      </w:pPr>
      <w:r>
        <w:t xml:space="preserve">‘Strengthen’ means to </w:t>
      </w:r>
      <w:r>
        <w:rPr>
          <w:u w:val="single"/>
        </w:rPr>
        <w:t>positively develop</w:t>
      </w:r>
      <w:r>
        <w:t>.</w:t>
      </w:r>
    </w:p>
    <w:p w14:paraId="5CEE9CD7" w14:textId="77777777" w:rsidR="00E33C0E" w:rsidRDefault="00E33C0E" w:rsidP="00E33C0E">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4903BD45" w14:textId="77777777" w:rsidR="00E33C0E" w:rsidRPr="0069426B" w:rsidRDefault="00E33C0E" w:rsidP="00E33C0E">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2F80DFC0" w14:textId="77777777" w:rsidR="00E33C0E" w:rsidRDefault="00E33C0E" w:rsidP="00E33C0E">
      <w:pPr>
        <w:pStyle w:val="Heading4"/>
      </w:pPr>
      <w:r>
        <w:t xml:space="preserve">CBRs </w:t>
      </w:r>
      <w:r w:rsidRPr="00B50397">
        <w:rPr>
          <w:u w:val="single"/>
        </w:rPr>
        <w:t>require</w:t>
      </w:r>
      <w:r>
        <w:t xml:space="preserve"> governmental action. </w:t>
      </w:r>
    </w:p>
    <w:p w14:paraId="7E14A0DD" w14:textId="77777777" w:rsidR="00E33C0E" w:rsidRPr="005839B5" w:rsidRDefault="00E33C0E" w:rsidP="00E33C0E">
      <w:r w:rsidRPr="005F3CEF">
        <w:rPr>
          <w:rStyle w:val="Style13ptBold"/>
        </w:rPr>
        <w:t>Powell ’25</w:t>
      </w:r>
      <w:r>
        <w:t xml:space="preserve"> [Russell; February 3; professor of law and endowed scholar at Seattle University School of Law; UC Law Business Journal, “Fallout and Fiduciary Duty,” vol. 21]</w:t>
      </w:r>
    </w:p>
    <w:p w14:paraId="786C2F80" w14:textId="77777777" w:rsidR="00E33C0E" w:rsidRPr="005839B5" w:rsidRDefault="00E33C0E" w:rsidP="00E33C0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9672D05" w14:textId="77777777" w:rsidR="00E33C0E" w:rsidRPr="00B319C2" w:rsidRDefault="00E33C0E" w:rsidP="00E33C0E">
      <w:pPr>
        <w:pStyle w:val="Heading4"/>
      </w:pPr>
      <w:r>
        <w:t xml:space="preserve">Vote negative for </w:t>
      </w:r>
      <w:r>
        <w:rPr>
          <w:u w:val="single"/>
        </w:rPr>
        <w:t>FAIRNESS</w:t>
      </w:r>
      <w:r>
        <w:t xml:space="preserve"> &amp; </w:t>
      </w:r>
      <w:r>
        <w:rPr>
          <w:u w:val="single"/>
        </w:rPr>
        <w:t>CLASH</w:t>
      </w:r>
      <w:r>
        <w:t xml:space="preserve">. </w:t>
      </w:r>
    </w:p>
    <w:p w14:paraId="36370BD5" w14:textId="77777777" w:rsidR="00E33C0E" w:rsidRPr="00ED4034" w:rsidRDefault="00E33C0E" w:rsidP="00E33C0E">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Pr>
          <w:u w:val="single"/>
        </w:rPr>
        <w:t>maximize</w:t>
      </w:r>
      <w:r>
        <w:t xml:space="preserve"> our ability to test and export their strategy. </w:t>
      </w:r>
      <w:r>
        <w:rPr>
          <w:u w:val="single"/>
        </w:rPr>
        <w:t>Failure</w:t>
      </w:r>
      <w:r>
        <w:t xml:space="preserve"> to iterate produces </w:t>
      </w:r>
      <w:r>
        <w:rPr>
          <w:u w:val="single"/>
        </w:rPr>
        <w:t>false positives</w:t>
      </w:r>
      <w:r>
        <w:t xml:space="preserve">---NEG on </w:t>
      </w:r>
      <w:r>
        <w:rPr>
          <w:u w:val="single"/>
        </w:rPr>
        <w:t>presumption</w:t>
      </w:r>
      <w:r>
        <w:t>.</w:t>
      </w:r>
    </w:p>
    <w:p w14:paraId="78CDBD3F" w14:textId="77777777" w:rsidR="00E33C0E" w:rsidRDefault="00E33C0E" w:rsidP="00E33C0E"/>
    <w:p w14:paraId="4210ECD8" w14:textId="5CE271C7" w:rsidR="00E33C0E" w:rsidRDefault="00E33C0E" w:rsidP="00E33C0E">
      <w:pPr>
        <w:pStyle w:val="Heading3"/>
      </w:pPr>
      <w:r w:rsidRPr="0072537F">
        <w:t>1NC</w:t>
      </w:r>
    </w:p>
    <w:p w14:paraId="39846CCC" w14:textId="51DB1603" w:rsidR="00E33C0E" w:rsidRPr="00E33C0E" w:rsidRDefault="00E33C0E" w:rsidP="00E33C0E">
      <w:r>
        <w:t>Universality K</w:t>
      </w:r>
    </w:p>
    <w:p w14:paraId="7B0656DD" w14:textId="193ECE4C" w:rsidR="00E33C0E" w:rsidRDefault="00E33C0E" w:rsidP="00E33C0E">
      <w:pPr>
        <w:pStyle w:val="Heading4"/>
      </w:pPr>
      <w:r>
        <w:t xml:space="preserve">Their theory AND call for the ballot performs the </w:t>
      </w:r>
      <w:r w:rsidRPr="00BB1D0B">
        <w:rPr>
          <w:u w:val="single"/>
        </w:rPr>
        <w:t>us/them dialectics</w:t>
      </w:r>
      <w:r>
        <w:t xml:space="preserve"> of the academic left, creating a fascistic relationship to power that prevents systemic transformation. </w:t>
      </w:r>
    </w:p>
    <w:p w14:paraId="3D3F5226" w14:textId="77777777" w:rsidR="00E33C0E" w:rsidRPr="003D3977" w:rsidRDefault="00E33C0E" w:rsidP="00E33C0E">
      <w:r w:rsidRPr="003D3977">
        <w:rPr>
          <w:rStyle w:val="Style13ptBold"/>
        </w:rPr>
        <w:t xml:space="preserve">Evans and Reid </w:t>
      </w:r>
      <w:r>
        <w:rPr>
          <w:rStyle w:val="Style13ptBold"/>
        </w:rPr>
        <w:t>‘</w:t>
      </w:r>
      <w:r w:rsidRPr="003D3977">
        <w:rPr>
          <w:rStyle w:val="Style13ptBold"/>
        </w:rPr>
        <w:t>23</w:t>
      </w:r>
      <w:r>
        <w:t xml:space="preserve"> [Brad and Julian; Professor of Political Violence &amp; Aesthetics at the University of Bath, Professor of International Relations at University of Lapland; “The religious left: How the left lo</w:t>
      </w:r>
      <w:r>
        <w:rPr>
          <w:rFonts w:ascii="Times New Roman" w:hAnsi="Times New Roman" w:cs="Times New Roman"/>
        </w:rPr>
        <w:t>ﬆ</w:t>
      </w:r>
      <w:r>
        <w:t xml:space="preserve"> its argument and fell into a moral abyss,”</w:t>
      </w:r>
      <w:r w:rsidRPr="003D3977">
        <w:t xml:space="preserve"> https://doi.org/10.1080/00131857.2021.2017886</w:t>
      </w:r>
      <w:r>
        <w:t>]</w:t>
      </w:r>
    </w:p>
    <w:p w14:paraId="413F4B01" w14:textId="77777777" w:rsidR="00E33C0E" w:rsidRPr="00665FC7" w:rsidRDefault="00E33C0E" w:rsidP="00E33C0E">
      <w:pPr>
        <w:rPr>
          <w:rStyle w:val="Emphasis"/>
        </w:rPr>
      </w:pPr>
      <w:r w:rsidRPr="00665FC7">
        <w:rPr>
          <w:rStyle w:val="Emphasis"/>
        </w:rPr>
        <w:t>And you call this progress?</w:t>
      </w:r>
    </w:p>
    <w:p w14:paraId="342D3EFB" w14:textId="77777777" w:rsidR="00E33C0E" w:rsidRPr="00665FC7" w:rsidRDefault="00E33C0E" w:rsidP="00E33C0E">
      <w:pPr>
        <w:rPr>
          <w:u w:val="single"/>
        </w:rPr>
      </w:pPr>
      <w:r w:rsidRPr="00665FC7">
        <w:rPr>
          <w:u w:val="single"/>
        </w:rPr>
        <w:t xml:space="preserve">Like societies at large, universities have been </w:t>
      </w:r>
      <w:r w:rsidRPr="00665FC7">
        <w:rPr>
          <w:rStyle w:val="Emphasis"/>
        </w:rPr>
        <w:t>notable battlegrounds</w:t>
      </w:r>
      <w:r w:rsidRPr="00665FC7">
        <w:rPr>
          <w:u w:val="single"/>
        </w:rPr>
        <w:t xml:space="preserve"> in the </w:t>
      </w:r>
      <w:r w:rsidRPr="00665FC7">
        <w:rPr>
          <w:rStyle w:val="Emphasis"/>
        </w:rPr>
        <w:t>fight over the very meaning of identity</w:t>
      </w:r>
      <w:r w:rsidRPr="00665FC7">
        <w:rPr>
          <w:sz w:val="14"/>
        </w:rPr>
        <w:t>.</w:t>
      </w:r>
      <w:r w:rsidRPr="00665FC7">
        <w:rPr>
          <w:u w:val="single"/>
        </w:rPr>
        <w:t xml:space="preserve"> In this regard, not only has the University been a formidable regime for power; to talk of </w:t>
      </w:r>
      <w:r w:rsidRPr="009F5D73">
        <w:rPr>
          <w:u w:val="single"/>
        </w:rPr>
        <w:t xml:space="preserve">the </w:t>
      </w:r>
      <w:r w:rsidRPr="0072537F">
        <w:rPr>
          <w:highlight w:val="cyan"/>
          <w:u w:val="single"/>
        </w:rPr>
        <w:t>university</w:t>
      </w:r>
      <w:r w:rsidRPr="009F5D73">
        <w:rPr>
          <w:u w:val="single"/>
        </w:rPr>
        <w:t xml:space="preserve"> has also been to see it as a </w:t>
      </w:r>
      <w:r w:rsidRPr="009F5D73">
        <w:rPr>
          <w:rStyle w:val="Emphasis"/>
        </w:rPr>
        <w:t>site for resistance</w:t>
      </w:r>
      <w:r w:rsidRPr="009F5D73">
        <w:rPr>
          <w:u w:val="single"/>
        </w:rPr>
        <w:t xml:space="preserve"> and </w:t>
      </w:r>
      <w:r w:rsidRPr="009F5D73">
        <w:rPr>
          <w:rStyle w:val="Emphasis"/>
        </w:rPr>
        <w:t xml:space="preserve">full of </w:t>
      </w:r>
      <w:r w:rsidRPr="0072537F">
        <w:rPr>
          <w:rStyle w:val="Emphasis"/>
          <w:highlight w:val="cyan"/>
        </w:rPr>
        <w:t>transgressive potentiality</w:t>
      </w:r>
      <w:r w:rsidRPr="009F5D73">
        <w:rPr>
          <w:sz w:val="14"/>
        </w:rPr>
        <w:t>.</w:t>
      </w:r>
      <w:r w:rsidRPr="009F5D73">
        <w:rPr>
          <w:u w:val="single"/>
        </w:rPr>
        <w:t xml:space="preserve"> Let’s consider what went on </w:t>
      </w:r>
      <w:r w:rsidRPr="0072537F">
        <w:rPr>
          <w:highlight w:val="cyan"/>
          <w:u w:val="single"/>
        </w:rPr>
        <w:t>in the</w:t>
      </w:r>
      <w:r w:rsidRPr="009F5D73">
        <w:rPr>
          <w:u w:val="single"/>
        </w:rPr>
        <w:t xml:space="preserve"> late 19</w:t>
      </w:r>
      <w:r w:rsidRPr="0072537F">
        <w:rPr>
          <w:rStyle w:val="Emphasis"/>
          <w:highlight w:val="cyan"/>
        </w:rPr>
        <w:t>60s</w:t>
      </w:r>
      <w:r w:rsidRPr="009F5D73">
        <w:rPr>
          <w:u w:val="single"/>
        </w:rPr>
        <w:t xml:space="preserve">. While the Tet offensive in Vietnam supposedly led to a fit of self-scrutiny within the supposedly most advanced liberal democracy worldwide, which now had to face its own </w:t>
      </w:r>
      <w:r w:rsidRPr="009F5D73">
        <w:rPr>
          <w:rStyle w:val="Emphasis"/>
        </w:rPr>
        <w:t>imperial excesses</w:t>
      </w:r>
      <w:r w:rsidRPr="009F5D73">
        <w:rPr>
          <w:u w:val="single"/>
        </w:rPr>
        <w:t xml:space="preserve"> and </w:t>
      </w:r>
      <w:r w:rsidRPr="009F5D73">
        <w:rPr>
          <w:rStyle w:val="Emphasis"/>
        </w:rPr>
        <w:t>neocolonial violence</w:t>
      </w:r>
      <w:r w:rsidRPr="009F5D73">
        <w:rPr>
          <w:sz w:val="14"/>
        </w:rPr>
        <w:t xml:space="preserve">, </w:t>
      </w:r>
      <w:r w:rsidRPr="009F5D73">
        <w:rPr>
          <w:u w:val="single"/>
        </w:rPr>
        <w:t>the</w:t>
      </w:r>
      <w:r w:rsidRPr="00665FC7">
        <w:rPr>
          <w:u w:val="single"/>
        </w:rPr>
        <w:t xml:space="preserve"> </w:t>
      </w:r>
      <w:r w:rsidRPr="00665FC7">
        <w:rPr>
          <w:rStyle w:val="Emphasis"/>
        </w:rPr>
        <w:t>assassinations</w:t>
      </w:r>
      <w:r w:rsidRPr="00665FC7">
        <w:rPr>
          <w:u w:val="single"/>
        </w:rPr>
        <w:t xml:space="preserve"> of </w:t>
      </w:r>
      <w:r w:rsidRPr="00665FC7">
        <w:rPr>
          <w:rStyle w:val="Emphasis"/>
        </w:rPr>
        <w:t>Fred Hampton</w:t>
      </w:r>
      <w:r w:rsidRPr="00665FC7">
        <w:rPr>
          <w:u w:val="single"/>
        </w:rPr>
        <w:t xml:space="preserve"> and </w:t>
      </w:r>
      <w:r w:rsidRPr="00665FC7">
        <w:rPr>
          <w:rStyle w:val="Emphasis"/>
        </w:rPr>
        <w:t>Martin Luther King</w:t>
      </w:r>
      <w:r w:rsidRPr="00665FC7">
        <w:rPr>
          <w:u w:val="single"/>
        </w:rPr>
        <w:t xml:space="preserve"> revealed what the same liberal democracy was willing to do to its own citizens when the situation demanded it</w:t>
      </w:r>
      <w:r w:rsidRPr="00665FC7">
        <w:rPr>
          <w:sz w:val="14"/>
        </w:rPr>
        <w:t xml:space="preserve">. </w:t>
      </w:r>
      <w:r w:rsidRPr="00665FC7">
        <w:rPr>
          <w:u w:val="single"/>
        </w:rPr>
        <w:t>All the while, as a revolutionary fervour filled the air and the likes of Che Guevara became global pinups for increasingly image conscious radicals, once taken bonds that held together the foundational ideas of identity and social belonging started to be broken apart</w:t>
      </w:r>
      <w:r w:rsidRPr="00665FC7">
        <w:rPr>
          <w:sz w:val="14"/>
        </w:rPr>
        <w:t xml:space="preserve">. This was the age of the emergent so-called ‘post-modern’ sensibility as </w:t>
      </w:r>
      <w:r w:rsidRPr="00665FC7">
        <w:rPr>
          <w:rStyle w:val="Emphasis"/>
        </w:rPr>
        <w:t>across the world counter-cultural movements engaged in defiance</w:t>
      </w:r>
      <w:r w:rsidRPr="00665FC7">
        <w:rPr>
          <w:u w:val="single"/>
        </w:rPr>
        <w:t xml:space="preserve"> of the old guard</w:t>
      </w:r>
      <w:r w:rsidRPr="00665FC7">
        <w:rPr>
          <w:sz w:val="14"/>
        </w:rPr>
        <w:t xml:space="preserve">. It wasn’t that identities hadn’t existed before. It’s just that their very ontological and epistemological claims weren’t much questioned. Yet as the summer of love quickly gave way to widespread violence, from Paris to Mexico, so </w:t>
      </w:r>
      <w:r w:rsidRPr="00665FC7">
        <w:rPr>
          <w:u w:val="single"/>
        </w:rPr>
        <w:t xml:space="preserve">the very </w:t>
      </w:r>
      <w:r w:rsidRPr="00665FC7">
        <w:rPr>
          <w:rStyle w:val="Emphasis"/>
        </w:rPr>
        <w:t>crisis of identity</w:t>
      </w:r>
      <w:r w:rsidRPr="00665FC7">
        <w:rPr>
          <w:u w:val="single"/>
        </w:rPr>
        <w:t xml:space="preserve"> also </w:t>
      </w:r>
      <w:r w:rsidRPr="00665FC7">
        <w:rPr>
          <w:rStyle w:val="Emphasis"/>
        </w:rPr>
        <w:t>opened up discussion</w:t>
      </w:r>
      <w:r w:rsidRPr="00665FC7">
        <w:rPr>
          <w:u w:val="single"/>
        </w:rPr>
        <w:t xml:space="preserve"> on the </w:t>
      </w:r>
      <w:r w:rsidRPr="00665FC7">
        <w:rPr>
          <w:rStyle w:val="Emphasis"/>
        </w:rPr>
        <w:t>crisis of democracy</w:t>
      </w:r>
      <w:r w:rsidRPr="00665FC7">
        <w:rPr>
          <w:u w:val="single"/>
        </w:rPr>
        <w:t xml:space="preserve">, the </w:t>
      </w:r>
      <w:r w:rsidRPr="00665FC7">
        <w:rPr>
          <w:rStyle w:val="Emphasis"/>
        </w:rPr>
        <w:t>crisis of truth</w:t>
      </w:r>
      <w:r w:rsidRPr="00665FC7">
        <w:rPr>
          <w:u w:val="single"/>
        </w:rPr>
        <w:t xml:space="preserve">, the </w:t>
      </w:r>
      <w:r w:rsidRPr="00665FC7">
        <w:rPr>
          <w:rStyle w:val="Emphasis"/>
        </w:rPr>
        <w:t>crisis of history</w:t>
      </w:r>
      <w:r w:rsidRPr="00665FC7">
        <w:rPr>
          <w:u w:val="single"/>
        </w:rPr>
        <w:t xml:space="preserve">, and the </w:t>
      </w:r>
      <w:r w:rsidRPr="00665FC7">
        <w:rPr>
          <w:rStyle w:val="Emphasis"/>
        </w:rPr>
        <w:t>crisis of knowledge</w:t>
      </w:r>
      <w:r w:rsidRPr="00665FC7">
        <w:rPr>
          <w:u w:val="single"/>
        </w:rPr>
        <w:t>.</w:t>
      </w:r>
    </w:p>
    <w:p w14:paraId="46D5DFF3" w14:textId="77777777" w:rsidR="00E33C0E" w:rsidRPr="007C71CD" w:rsidRDefault="00E33C0E" w:rsidP="00E33C0E">
      <w:pPr>
        <w:rPr>
          <w:u w:val="single"/>
        </w:rPr>
      </w:pPr>
      <w:r w:rsidRPr="00665FC7">
        <w:rPr>
          <w:u w:val="single"/>
        </w:rPr>
        <w:t xml:space="preserve">In some radical quarters, the </w:t>
      </w:r>
      <w:r w:rsidRPr="0072537F">
        <w:rPr>
          <w:rStyle w:val="Emphasis"/>
          <w:highlight w:val="cyan"/>
        </w:rPr>
        <w:t>revolutionary fire</w:t>
      </w:r>
      <w:r w:rsidRPr="0072537F">
        <w:rPr>
          <w:highlight w:val="cyan"/>
          <w:u w:val="single"/>
        </w:rPr>
        <w:t xml:space="preserve"> was</w:t>
      </w:r>
      <w:r w:rsidRPr="00665FC7">
        <w:rPr>
          <w:u w:val="single"/>
        </w:rPr>
        <w:t xml:space="preserve"> </w:t>
      </w:r>
      <w:r w:rsidRPr="00665FC7">
        <w:rPr>
          <w:rStyle w:val="Emphasis"/>
        </w:rPr>
        <w:t xml:space="preserve">truly </w:t>
      </w:r>
      <w:r w:rsidRPr="0072537F">
        <w:rPr>
          <w:rStyle w:val="Emphasis"/>
          <w:highlight w:val="cyan"/>
        </w:rPr>
        <w:t>ablaze</w:t>
      </w:r>
      <w:r w:rsidRPr="009F5D73">
        <w:rPr>
          <w:u w:val="single"/>
        </w:rPr>
        <w:t xml:space="preserve">, and its fires </w:t>
      </w:r>
      <w:r w:rsidRPr="009F5D73">
        <w:rPr>
          <w:rStyle w:val="Emphasis"/>
        </w:rPr>
        <w:t>danced to a transgressive beat</w:t>
      </w:r>
      <w:r w:rsidRPr="009F5D73">
        <w:rPr>
          <w:sz w:val="14"/>
        </w:rPr>
        <w:t xml:space="preserve">. </w:t>
      </w:r>
      <w:r w:rsidRPr="0072537F">
        <w:rPr>
          <w:sz w:val="16"/>
          <w:szCs w:val="16"/>
        </w:rPr>
        <w:t>This was the first coming of identity politics. Groups like the Black Panthers were unapologetic in their demands to be recognised and did it with style and aesthetic potency. The radicals who many found to be the most inspiring during this period were fierce, defiant and never apologised for the battles they engaged in. Of course, they were ‘victims of history’, as wonderfully explained by Angela Davis when interviewed in prison about her thoughts on violence (Bianco, 2015), but they seldom played the victim card. Theirs was a revolutionary becoming. Indeed, the Black Panthers were affirmative long before the domesticated notion of affirmative action became a term</w:t>
      </w:r>
      <w:r w:rsidRPr="00665FC7">
        <w:rPr>
          <w:sz w:val="14"/>
        </w:rPr>
        <w:t xml:space="preserve">. </w:t>
      </w:r>
      <w:r w:rsidRPr="00665FC7">
        <w:rPr>
          <w:u w:val="single"/>
        </w:rPr>
        <w:t xml:space="preserve">In terms of </w:t>
      </w:r>
      <w:r w:rsidRPr="009F5D73">
        <w:rPr>
          <w:u w:val="single"/>
        </w:rPr>
        <w:t xml:space="preserve">identity, this period also </w:t>
      </w:r>
      <w:r w:rsidRPr="009F5D73">
        <w:rPr>
          <w:rStyle w:val="Emphasis"/>
        </w:rPr>
        <w:t>inspired a number of important critiques</w:t>
      </w:r>
      <w:r w:rsidRPr="009F5D73">
        <w:rPr>
          <w:u w:val="single"/>
        </w:rPr>
        <w:t xml:space="preserve">, which driven by </w:t>
      </w:r>
      <w:r w:rsidRPr="009F5D73">
        <w:rPr>
          <w:rStyle w:val="Emphasis"/>
        </w:rPr>
        <w:t>courageous voices</w:t>
      </w:r>
      <w:r w:rsidRPr="009F5D73">
        <w:rPr>
          <w:u w:val="single"/>
        </w:rPr>
        <w:t xml:space="preserve"> both </w:t>
      </w:r>
      <w:r w:rsidRPr="009F5D73">
        <w:rPr>
          <w:rStyle w:val="Emphasis"/>
        </w:rPr>
        <w:t>within</w:t>
      </w:r>
      <w:r w:rsidRPr="009F5D73">
        <w:rPr>
          <w:u w:val="single"/>
        </w:rPr>
        <w:t xml:space="preserve"> and </w:t>
      </w:r>
      <w:r w:rsidRPr="009F5D73">
        <w:rPr>
          <w:rStyle w:val="Emphasis"/>
        </w:rPr>
        <w:t>outside</w:t>
      </w:r>
      <w:r w:rsidRPr="009F5D73">
        <w:rPr>
          <w:u w:val="single"/>
        </w:rPr>
        <w:t xml:space="preserve"> of the university setting, </w:t>
      </w:r>
      <w:r w:rsidRPr="007C71CD">
        <w:rPr>
          <w:u w:val="single"/>
        </w:rPr>
        <w:t xml:space="preserve">were </w:t>
      </w:r>
      <w:r w:rsidRPr="007C71CD">
        <w:rPr>
          <w:rStyle w:val="Emphasis"/>
        </w:rPr>
        <w:t>radical</w:t>
      </w:r>
      <w:r w:rsidRPr="007C71CD">
        <w:rPr>
          <w:u w:val="single"/>
        </w:rPr>
        <w:t xml:space="preserve"> </w:t>
      </w:r>
      <w:r w:rsidRPr="0072537F">
        <w:rPr>
          <w:highlight w:val="cyan"/>
          <w:u w:val="single"/>
        </w:rPr>
        <w:t>and</w:t>
      </w:r>
      <w:r w:rsidRPr="007C71CD">
        <w:rPr>
          <w:u w:val="single"/>
        </w:rPr>
        <w:t xml:space="preserve"> opened the doors for the </w:t>
      </w:r>
      <w:r w:rsidRPr="0072537F">
        <w:rPr>
          <w:rStyle w:val="Emphasis"/>
          <w:highlight w:val="cyan"/>
        </w:rPr>
        <w:t>prolif</w:t>
      </w:r>
      <w:r w:rsidRPr="007C71CD">
        <w:rPr>
          <w:u w:val="single"/>
        </w:rPr>
        <w:t xml:space="preserve">eration of </w:t>
      </w:r>
      <w:r w:rsidRPr="007C71CD">
        <w:rPr>
          <w:rStyle w:val="Emphasis"/>
        </w:rPr>
        <w:t>subjectivities</w:t>
      </w:r>
      <w:r w:rsidRPr="007C71CD">
        <w:rPr>
          <w:u w:val="single"/>
        </w:rPr>
        <w:t xml:space="preserve"> that were to </w:t>
      </w:r>
      <w:r w:rsidRPr="007C71CD">
        <w:rPr>
          <w:rStyle w:val="Emphasis"/>
        </w:rPr>
        <w:t xml:space="preserve">captivate </w:t>
      </w:r>
      <w:r w:rsidRPr="0072537F">
        <w:rPr>
          <w:rStyle w:val="Emphasis"/>
          <w:highlight w:val="cyan"/>
        </w:rPr>
        <w:t>political imaginations:</w:t>
      </w:r>
    </w:p>
    <w:p w14:paraId="15FD5308" w14:textId="77777777" w:rsidR="00E33C0E" w:rsidRPr="009F5D73" w:rsidRDefault="00E33C0E" w:rsidP="00E33C0E">
      <w:pPr>
        <w:pStyle w:val="ListParagraph"/>
        <w:numPr>
          <w:ilvl w:val="0"/>
          <w:numId w:val="45"/>
        </w:numPr>
        <w:rPr>
          <w:u w:val="single"/>
        </w:rPr>
      </w:pPr>
      <w:r w:rsidRPr="00665FC7">
        <w:rPr>
          <w:sz w:val="14"/>
        </w:rPr>
        <w:t xml:space="preserve">With foundationalism set aside, it was now recognised that </w:t>
      </w:r>
      <w:r w:rsidRPr="009F5D73">
        <w:rPr>
          <w:u w:val="single"/>
        </w:rPr>
        <w:t xml:space="preserve">identities were </w:t>
      </w:r>
      <w:r w:rsidRPr="009F5D73">
        <w:rPr>
          <w:rStyle w:val="Emphasis"/>
        </w:rPr>
        <w:t>constructs</w:t>
      </w:r>
      <w:r w:rsidRPr="009F5D73">
        <w:rPr>
          <w:u w:val="single"/>
        </w:rPr>
        <w:t xml:space="preserve"> which </w:t>
      </w:r>
      <w:r w:rsidRPr="009F5D73">
        <w:rPr>
          <w:rStyle w:val="Emphasis"/>
        </w:rPr>
        <w:t>couldn’t be divorced from power politics</w:t>
      </w:r>
      <w:r w:rsidRPr="009F5D73">
        <w:rPr>
          <w:u w:val="single"/>
        </w:rPr>
        <w:t>.</w:t>
      </w:r>
    </w:p>
    <w:p w14:paraId="32672702" w14:textId="77777777" w:rsidR="00E33C0E" w:rsidRPr="009F5D73" w:rsidRDefault="00E33C0E" w:rsidP="00E33C0E">
      <w:pPr>
        <w:pStyle w:val="ListParagraph"/>
        <w:numPr>
          <w:ilvl w:val="0"/>
          <w:numId w:val="45"/>
        </w:numPr>
        <w:rPr>
          <w:rStyle w:val="Emphasis"/>
          <w:sz w:val="26"/>
          <w:szCs w:val="26"/>
        </w:rPr>
      </w:pPr>
      <w:r w:rsidRPr="009F5D73">
        <w:rPr>
          <w:rStyle w:val="Emphasis"/>
          <w:sz w:val="26"/>
          <w:szCs w:val="26"/>
        </w:rPr>
        <w:t>There was nothing fixed or pure about any given identity. Identities are always made through processes of struggle and negotiation.</w:t>
      </w:r>
    </w:p>
    <w:p w14:paraId="3A504E0B" w14:textId="77777777" w:rsidR="00E33C0E" w:rsidRPr="00665FC7" w:rsidRDefault="00E33C0E" w:rsidP="00E33C0E">
      <w:pPr>
        <w:pStyle w:val="ListParagraph"/>
        <w:numPr>
          <w:ilvl w:val="0"/>
          <w:numId w:val="45"/>
        </w:numPr>
        <w:rPr>
          <w:u w:val="single"/>
        </w:rPr>
      </w:pPr>
      <w:r w:rsidRPr="00665FC7">
        <w:rPr>
          <w:u w:val="single"/>
        </w:rPr>
        <w:t xml:space="preserve">Since </w:t>
      </w:r>
      <w:r w:rsidRPr="0072537F">
        <w:rPr>
          <w:rStyle w:val="Emphasis"/>
          <w:highlight w:val="cyan"/>
        </w:rPr>
        <w:t>power depended upon</w:t>
      </w:r>
      <w:r w:rsidRPr="00665FC7">
        <w:rPr>
          <w:u w:val="single"/>
        </w:rPr>
        <w:t xml:space="preserve"> the construction of </w:t>
      </w:r>
      <w:r w:rsidRPr="0072537F">
        <w:rPr>
          <w:rStyle w:val="Emphasis"/>
          <w:highlight w:val="cyan"/>
        </w:rPr>
        <w:t>fixed</w:t>
      </w:r>
      <w:r w:rsidRPr="00665FC7">
        <w:rPr>
          <w:rStyle w:val="Emphasis"/>
        </w:rPr>
        <w:t xml:space="preserve"> notions of </w:t>
      </w:r>
      <w:r w:rsidRPr="0072537F">
        <w:rPr>
          <w:rStyle w:val="Emphasis"/>
          <w:highlight w:val="cyan"/>
        </w:rPr>
        <w:t>being</w:t>
      </w:r>
      <w:r w:rsidRPr="0072537F">
        <w:rPr>
          <w:highlight w:val="cyan"/>
          <w:u w:val="single"/>
        </w:rPr>
        <w:t xml:space="preserve">, it was important to </w:t>
      </w:r>
      <w:r w:rsidRPr="0072537F">
        <w:rPr>
          <w:rStyle w:val="Emphasis"/>
          <w:highlight w:val="cyan"/>
        </w:rPr>
        <w:t>break</w:t>
      </w:r>
      <w:r w:rsidRPr="009F5D73">
        <w:rPr>
          <w:rStyle w:val="Emphasis"/>
        </w:rPr>
        <w:t xml:space="preserve"> away </w:t>
      </w:r>
      <w:r w:rsidRPr="0072537F">
        <w:rPr>
          <w:rStyle w:val="Emphasis"/>
          <w:highlight w:val="cyan"/>
        </w:rPr>
        <w:t>from</w:t>
      </w:r>
      <w:r w:rsidRPr="00665FC7">
        <w:rPr>
          <w:rStyle w:val="Emphasis"/>
        </w:rPr>
        <w:t xml:space="preserve"> crude essentialisms</w:t>
      </w:r>
      <w:r w:rsidRPr="00665FC7">
        <w:rPr>
          <w:u w:val="single"/>
        </w:rPr>
        <w:t xml:space="preserve"> and </w:t>
      </w:r>
      <w:r w:rsidRPr="0072537F">
        <w:rPr>
          <w:rStyle w:val="Emphasis"/>
          <w:highlight w:val="cyan"/>
        </w:rPr>
        <w:t>them/us</w:t>
      </w:r>
      <w:r w:rsidRPr="00665FC7">
        <w:rPr>
          <w:rStyle w:val="Emphasis"/>
        </w:rPr>
        <w:t xml:space="preserve"> reductions</w:t>
      </w:r>
      <w:r w:rsidRPr="00665FC7">
        <w:rPr>
          <w:u w:val="single"/>
        </w:rPr>
        <w:t xml:space="preserve"> of </w:t>
      </w:r>
      <w:r w:rsidRPr="0072537F">
        <w:rPr>
          <w:rStyle w:val="Emphasis"/>
          <w:highlight w:val="cyan"/>
        </w:rPr>
        <w:t>identity</w:t>
      </w:r>
      <w:r w:rsidRPr="00665FC7">
        <w:rPr>
          <w:rStyle w:val="Emphasis"/>
        </w:rPr>
        <w:t xml:space="preserve">-based </w:t>
      </w:r>
      <w:r w:rsidRPr="0072537F">
        <w:rPr>
          <w:rStyle w:val="Emphasis"/>
          <w:highlight w:val="cyan"/>
        </w:rPr>
        <w:t>dialectics</w:t>
      </w:r>
      <w:r w:rsidRPr="00665FC7">
        <w:rPr>
          <w:u w:val="single"/>
        </w:rPr>
        <w:t>.</w:t>
      </w:r>
    </w:p>
    <w:p w14:paraId="35CEDF6D" w14:textId="77777777" w:rsidR="00E33C0E" w:rsidRPr="00665FC7" w:rsidRDefault="00E33C0E" w:rsidP="00E33C0E">
      <w:pPr>
        <w:pStyle w:val="ListParagraph"/>
        <w:numPr>
          <w:ilvl w:val="0"/>
          <w:numId w:val="45"/>
        </w:numPr>
        <w:rPr>
          <w:rStyle w:val="Emphasis"/>
          <w:sz w:val="26"/>
          <w:szCs w:val="26"/>
        </w:rPr>
      </w:pPr>
      <w:r w:rsidRPr="00BB1D0B">
        <w:rPr>
          <w:u w:val="single"/>
        </w:rPr>
        <w:t xml:space="preserve">No identity was </w:t>
      </w:r>
      <w:r w:rsidRPr="00BB1D0B">
        <w:rPr>
          <w:rStyle w:val="Emphasis"/>
        </w:rPr>
        <w:t>perfect</w:t>
      </w:r>
      <w:r w:rsidRPr="00BB1D0B">
        <w:rPr>
          <w:u w:val="single"/>
        </w:rPr>
        <w:t xml:space="preserve"> or </w:t>
      </w:r>
      <w:r w:rsidRPr="00BB1D0B">
        <w:rPr>
          <w:rStyle w:val="Emphasis"/>
        </w:rPr>
        <w:t>beyond reproach</w:t>
      </w:r>
      <w:r w:rsidRPr="00BB1D0B">
        <w:rPr>
          <w:sz w:val="14"/>
        </w:rPr>
        <w:t xml:space="preserve">. </w:t>
      </w:r>
      <w:r w:rsidRPr="00BB1D0B">
        <w:rPr>
          <w:u w:val="single"/>
        </w:rPr>
        <w:t xml:space="preserve">Indeed, </w:t>
      </w:r>
      <w:r w:rsidRPr="00BB1D0B">
        <w:rPr>
          <w:rStyle w:val="Emphasis"/>
          <w:sz w:val="26"/>
          <w:szCs w:val="26"/>
        </w:rPr>
        <w:t xml:space="preserve">whether on the left or right of the political spectrum, it was still always possible to become </w:t>
      </w:r>
      <w:r w:rsidRPr="0072537F">
        <w:rPr>
          <w:rStyle w:val="Emphasis"/>
          <w:sz w:val="26"/>
          <w:szCs w:val="26"/>
          <w:highlight w:val="cyan"/>
        </w:rPr>
        <w:t>fascistic in</w:t>
      </w:r>
      <w:r w:rsidRPr="00BB1D0B">
        <w:rPr>
          <w:rStyle w:val="Emphasis"/>
          <w:sz w:val="26"/>
          <w:szCs w:val="26"/>
        </w:rPr>
        <w:t xml:space="preserve"> one’s</w:t>
      </w:r>
      <w:r w:rsidRPr="00665FC7">
        <w:rPr>
          <w:rStyle w:val="Emphasis"/>
          <w:sz w:val="26"/>
          <w:szCs w:val="26"/>
        </w:rPr>
        <w:t xml:space="preserve"> </w:t>
      </w:r>
      <w:r w:rsidRPr="0072537F">
        <w:rPr>
          <w:rStyle w:val="Emphasis"/>
          <w:sz w:val="26"/>
          <w:szCs w:val="26"/>
          <w:highlight w:val="cyan"/>
        </w:rPr>
        <w:t>relationship to power</w:t>
      </w:r>
      <w:r w:rsidRPr="00665FC7">
        <w:rPr>
          <w:rStyle w:val="Emphasis"/>
          <w:sz w:val="26"/>
          <w:szCs w:val="26"/>
        </w:rPr>
        <w:t>.</w:t>
      </w:r>
    </w:p>
    <w:p w14:paraId="5C5E33DC" w14:textId="77777777" w:rsidR="00E33C0E" w:rsidRPr="00665FC7" w:rsidRDefault="00E33C0E" w:rsidP="00E33C0E">
      <w:pPr>
        <w:pStyle w:val="ListParagraph"/>
        <w:numPr>
          <w:ilvl w:val="0"/>
          <w:numId w:val="45"/>
        </w:numPr>
        <w:rPr>
          <w:sz w:val="14"/>
        </w:rPr>
      </w:pPr>
      <w:r w:rsidRPr="00665FC7">
        <w:rPr>
          <w:sz w:val="14"/>
        </w:rPr>
        <w:t>Privilege was something that worked in many different ways, cutting across various social markers of inclusion and exclusion.</w:t>
      </w:r>
    </w:p>
    <w:p w14:paraId="24F861E7" w14:textId="77777777" w:rsidR="00E33C0E" w:rsidRPr="009F5D73" w:rsidRDefault="00E33C0E" w:rsidP="00E33C0E">
      <w:pPr>
        <w:pStyle w:val="ListParagraph"/>
        <w:numPr>
          <w:ilvl w:val="0"/>
          <w:numId w:val="45"/>
        </w:numPr>
        <w:rPr>
          <w:sz w:val="14"/>
        </w:rPr>
      </w:pPr>
      <w:r w:rsidRPr="00665FC7">
        <w:rPr>
          <w:sz w:val="14"/>
        </w:rPr>
        <w:t xml:space="preserve">History </w:t>
      </w:r>
      <w:r w:rsidRPr="009F5D73">
        <w:rPr>
          <w:sz w:val="14"/>
        </w:rPr>
        <w:t>was never linear or set by determinable teleologies. Indeed, what marked the birth of modern racism was the invocation of the logics of the ‘progressive’ versus the ‘regressive’.</w:t>
      </w:r>
    </w:p>
    <w:p w14:paraId="67D0B2BB" w14:textId="77777777" w:rsidR="00E33C0E" w:rsidRPr="007C71CD" w:rsidRDefault="00E33C0E" w:rsidP="00E33C0E">
      <w:pPr>
        <w:pStyle w:val="ListParagraph"/>
        <w:numPr>
          <w:ilvl w:val="0"/>
          <w:numId w:val="45"/>
        </w:numPr>
        <w:rPr>
          <w:sz w:val="16"/>
          <w:szCs w:val="16"/>
        </w:rPr>
      </w:pPr>
      <w:r w:rsidRPr="007C71CD">
        <w:rPr>
          <w:sz w:val="16"/>
          <w:szCs w:val="16"/>
        </w:rPr>
        <w:t>Resistance was not about negation. It was an affirmative and creative process, which was always open to the future.</w:t>
      </w:r>
    </w:p>
    <w:p w14:paraId="4C65ABA4" w14:textId="77777777" w:rsidR="00E33C0E" w:rsidRPr="00665FC7" w:rsidRDefault="00E33C0E" w:rsidP="00E33C0E">
      <w:pPr>
        <w:pStyle w:val="ListParagraph"/>
        <w:numPr>
          <w:ilvl w:val="0"/>
          <w:numId w:val="45"/>
        </w:numPr>
        <w:rPr>
          <w:sz w:val="14"/>
        </w:rPr>
      </w:pPr>
      <w:r w:rsidRPr="009F5D73">
        <w:rPr>
          <w:u w:val="single"/>
        </w:rPr>
        <w:t>Violence in this regard was not about differences. It was all about the attempts to force that which is</w:t>
      </w:r>
      <w:r w:rsidRPr="00665FC7">
        <w:rPr>
          <w:u w:val="single"/>
        </w:rPr>
        <w:t xml:space="preserve"> different to become singular through a forced imposition in the order of truth</w:t>
      </w:r>
      <w:r w:rsidRPr="00665FC7">
        <w:rPr>
          <w:sz w:val="14"/>
        </w:rPr>
        <w:t>.</w:t>
      </w:r>
    </w:p>
    <w:p w14:paraId="73768825" w14:textId="77777777" w:rsidR="00E33C0E" w:rsidRPr="009F5D73" w:rsidRDefault="00E33C0E" w:rsidP="00E33C0E">
      <w:pPr>
        <w:pStyle w:val="ListParagraph"/>
        <w:numPr>
          <w:ilvl w:val="0"/>
          <w:numId w:val="45"/>
        </w:numPr>
        <w:rPr>
          <w:sz w:val="14"/>
        </w:rPr>
      </w:pPr>
      <w:r w:rsidRPr="00665FC7">
        <w:rPr>
          <w:sz w:val="14"/>
        </w:rPr>
        <w:t xml:space="preserve">In order </w:t>
      </w:r>
      <w:r w:rsidRPr="00665FC7">
        <w:rPr>
          <w:u w:val="single"/>
        </w:rPr>
        <w:t>to challenge</w:t>
      </w:r>
      <w:r w:rsidRPr="00665FC7">
        <w:rPr>
          <w:sz w:val="14"/>
        </w:rPr>
        <w:t xml:space="preserve"> the </w:t>
      </w:r>
      <w:r w:rsidRPr="00665FC7">
        <w:rPr>
          <w:rStyle w:val="Emphasis"/>
        </w:rPr>
        <w:t>violence of the universal</w:t>
      </w:r>
      <w:r w:rsidRPr="00665FC7">
        <w:rPr>
          <w:sz w:val="14"/>
        </w:rPr>
        <w:t xml:space="preserve">, </w:t>
      </w:r>
      <w:r w:rsidRPr="00665FC7">
        <w:rPr>
          <w:u w:val="single"/>
        </w:rPr>
        <w:t>it was imperative</w:t>
      </w:r>
      <w:r w:rsidRPr="00665FC7">
        <w:rPr>
          <w:sz w:val="14"/>
        </w:rPr>
        <w:t xml:space="preserve"> that </w:t>
      </w:r>
      <w:r w:rsidRPr="00665FC7">
        <w:rPr>
          <w:u w:val="single"/>
        </w:rPr>
        <w:t>society</w:t>
      </w:r>
      <w:r w:rsidRPr="00665FC7">
        <w:rPr>
          <w:sz w:val="14"/>
        </w:rPr>
        <w:t xml:space="preserve"> </w:t>
      </w:r>
      <w:r w:rsidRPr="00665FC7">
        <w:rPr>
          <w:u w:val="single"/>
        </w:rPr>
        <w:t>challenged</w:t>
      </w:r>
      <w:r w:rsidRPr="00665FC7">
        <w:rPr>
          <w:sz w:val="14"/>
        </w:rPr>
        <w:t xml:space="preserve"> the </w:t>
      </w:r>
      <w:r w:rsidRPr="009F5D73">
        <w:rPr>
          <w:rStyle w:val="Emphasis"/>
        </w:rPr>
        <w:t>imposition of moral absolutism</w:t>
      </w:r>
      <w:r w:rsidRPr="009F5D73">
        <w:rPr>
          <w:sz w:val="14"/>
        </w:rPr>
        <w:t>.</w:t>
      </w:r>
    </w:p>
    <w:p w14:paraId="2551DDEB" w14:textId="77777777" w:rsidR="00E33C0E" w:rsidRPr="009F5D73" w:rsidRDefault="00E33C0E" w:rsidP="00E33C0E">
      <w:pPr>
        <w:pStyle w:val="ListParagraph"/>
        <w:numPr>
          <w:ilvl w:val="0"/>
          <w:numId w:val="45"/>
        </w:numPr>
        <w:rPr>
          <w:sz w:val="14"/>
        </w:rPr>
      </w:pPr>
      <w:r w:rsidRPr="009F5D73">
        <w:rPr>
          <w:sz w:val="14"/>
        </w:rPr>
        <w:t xml:space="preserve">This would also include recognising the normalisation of oppression through the impo- sition of cultural standards, which worked through </w:t>
      </w:r>
      <w:r w:rsidRPr="009F5D73">
        <w:rPr>
          <w:rStyle w:val="Emphasis"/>
        </w:rPr>
        <w:t>censorship</w:t>
      </w:r>
      <w:r w:rsidRPr="009F5D73">
        <w:rPr>
          <w:sz w:val="14"/>
        </w:rPr>
        <w:t xml:space="preserve"> </w:t>
      </w:r>
      <w:r w:rsidRPr="009F5D73">
        <w:rPr>
          <w:u w:val="single"/>
        </w:rPr>
        <w:t xml:space="preserve">and the </w:t>
      </w:r>
      <w:r w:rsidRPr="009F5D73">
        <w:rPr>
          <w:rStyle w:val="Emphasis"/>
        </w:rPr>
        <w:t>sovereign right to ban</w:t>
      </w:r>
      <w:r w:rsidRPr="009F5D73">
        <w:rPr>
          <w:sz w:val="14"/>
        </w:rPr>
        <w:t>.</w:t>
      </w:r>
    </w:p>
    <w:p w14:paraId="50BB3831" w14:textId="77777777" w:rsidR="00E33C0E" w:rsidRPr="009F5D73" w:rsidRDefault="00E33C0E" w:rsidP="00E33C0E">
      <w:pPr>
        <w:pStyle w:val="ListParagraph"/>
        <w:numPr>
          <w:ilvl w:val="0"/>
          <w:numId w:val="45"/>
        </w:numPr>
        <w:rPr>
          <w:sz w:val="14"/>
        </w:rPr>
      </w:pPr>
      <w:r w:rsidRPr="009F5D73">
        <w:rPr>
          <w:sz w:val="14"/>
        </w:rPr>
        <w:t>Every ‘ism’ was a cult. Period. Protestantism, Catholicism, Liberalism, Realism, Socialism, Capitalism, Communism, Fascism, Racism, Patriarchalism, Feminism, Marxism, Butlerism, Zizekism, all cults. Nothing more. Nothing less.</w:t>
      </w:r>
    </w:p>
    <w:p w14:paraId="39679601" w14:textId="77777777" w:rsidR="00E33C0E" w:rsidRPr="009F5D73" w:rsidRDefault="00E33C0E" w:rsidP="00E33C0E">
      <w:pPr>
        <w:pStyle w:val="ListParagraph"/>
        <w:numPr>
          <w:ilvl w:val="0"/>
          <w:numId w:val="45"/>
        </w:numPr>
        <w:rPr>
          <w:sz w:val="14"/>
        </w:rPr>
      </w:pPr>
      <w:r w:rsidRPr="009F5D73">
        <w:rPr>
          <w:sz w:val="14"/>
        </w:rPr>
        <w:t>The critique of identity always demanded contextualisation, which connected the sys- tematic with the subjective. Regardless of the history, nobody could claim a monopoly on victimhood.</w:t>
      </w:r>
    </w:p>
    <w:p w14:paraId="55F274E9" w14:textId="77777777" w:rsidR="00E33C0E" w:rsidRPr="009F5D73" w:rsidRDefault="00E33C0E" w:rsidP="00E33C0E">
      <w:pPr>
        <w:pStyle w:val="ListParagraph"/>
        <w:numPr>
          <w:ilvl w:val="0"/>
          <w:numId w:val="45"/>
        </w:numPr>
        <w:rPr>
          <w:u w:val="single"/>
        </w:rPr>
      </w:pPr>
      <w:r w:rsidRPr="009F5D73">
        <w:rPr>
          <w:u w:val="single"/>
        </w:rPr>
        <w:t xml:space="preserve">While </w:t>
      </w:r>
      <w:r w:rsidRPr="009F5D73">
        <w:rPr>
          <w:rStyle w:val="Emphasis"/>
        </w:rPr>
        <w:t>fascism</w:t>
      </w:r>
      <w:r w:rsidRPr="009F5D73">
        <w:rPr>
          <w:u w:val="single"/>
        </w:rPr>
        <w:t xml:space="preserve"> remained the main strategic adversary, it needed to be critiqued </w:t>
      </w:r>
      <w:r w:rsidRPr="009F5D73">
        <w:rPr>
          <w:rStyle w:val="Emphasis"/>
        </w:rPr>
        <w:t>in all its forms</w:t>
      </w:r>
      <w:r w:rsidRPr="009F5D73">
        <w:rPr>
          <w:u w:val="single"/>
        </w:rPr>
        <w:t xml:space="preserve">. This included the forces of nihilism, the </w:t>
      </w:r>
      <w:r w:rsidRPr="009F5D73">
        <w:rPr>
          <w:rStyle w:val="Emphasis"/>
        </w:rPr>
        <w:t>politics of shaming</w:t>
      </w:r>
      <w:r w:rsidRPr="009F5D73">
        <w:rPr>
          <w:u w:val="single"/>
        </w:rPr>
        <w:t xml:space="preserve"> and the </w:t>
      </w:r>
      <w:r w:rsidRPr="009F5D73">
        <w:rPr>
          <w:rStyle w:val="Emphasis"/>
        </w:rPr>
        <w:t>triumph of resentment</w:t>
      </w:r>
      <w:r w:rsidRPr="009F5D73">
        <w:rPr>
          <w:u w:val="single"/>
        </w:rPr>
        <w:t>.</w:t>
      </w:r>
    </w:p>
    <w:p w14:paraId="517BF299" w14:textId="77777777" w:rsidR="00E33C0E" w:rsidRPr="009F5D73" w:rsidRDefault="00E33C0E" w:rsidP="00E33C0E">
      <w:pPr>
        <w:pStyle w:val="ListParagraph"/>
        <w:numPr>
          <w:ilvl w:val="0"/>
          <w:numId w:val="45"/>
        </w:numPr>
        <w:rPr>
          <w:u w:val="single"/>
        </w:rPr>
      </w:pPr>
      <w:r w:rsidRPr="009F5D73">
        <w:rPr>
          <w:u w:val="single"/>
        </w:rPr>
        <w:t>The purpose of critique was to engage while recognising your own shameful compro- mises with power. Nobody was exempt. And history was important in bringing about a viable critique of the present.</w:t>
      </w:r>
    </w:p>
    <w:p w14:paraId="1B16BD43" w14:textId="77777777" w:rsidR="00E33C0E" w:rsidRPr="00665FC7" w:rsidRDefault="00E33C0E" w:rsidP="00E33C0E">
      <w:pPr>
        <w:pStyle w:val="ListParagraph"/>
        <w:numPr>
          <w:ilvl w:val="0"/>
          <w:numId w:val="45"/>
        </w:numPr>
        <w:rPr>
          <w:sz w:val="14"/>
        </w:rPr>
      </w:pPr>
      <w:r w:rsidRPr="009F5D73">
        <w:rPr>
          <w:sz w:val="14"/>
        </w:rPr>
        <w:t>The art of the political was distinctly about transgressing the normative standards imposed on a social order. As such, not only was culture always part of an ongoing war over the senses, but it was also precisely in the realm of culture where the savage beauty of transgression was most apparent. This</w:t>
      </w:r>
      <w:r w:rsidRPr="00665FC7">
        <w:rPr>
          <w:sz w:val="14"/>
        </w:rPr>
        <w:t xml:space="preserve"> was never about standardisation. It was about subverting the norm.</w:t>
      </w:r>
    </w:p>
    <w:p w14:paraId="52677979" w14:textId="77777777" w:rsidR="00E33C0E" w:rsidRPr="00665FC7" w:rsidRDefault="00E33C0E" w:rsidP="00E33C0E">
      <w:pPr>
        <w:rPr>
          <w:u w:val="single"/>
        </w:rPr>
      </w:pPr>
      <w:r w:rsidRPr="00665FC7">
        <w:rPr>
          <w:rStyle w:val="Emphasis"/>
        </w:rPr>
        <w:t>Sadly</w:t>
      </w:r>
      <w:r w:rsidRPr="00665FC7">
        <w:rPr>
          <w:sz w:val="14"/>
        </w:rPr>
        <w:t xml:space="preserve">, </w:t>
      </w:r>
      <w:r w:rsidRPr="0072537F">
        <w:rPr>
          <w:highlight w:val="cyan"/>
          <w:u w:val="single"/>
        </w:rPr>
        <w:t>these gains</w:t>
      </w:r>
      <w:r w:rsidRPr="00665FC7">
        <w:rPr>
          <w:u w:val="single"/>
        </w:rPr>
        <w:t xml:space="preserve"> and aspirations </w:t>
      </w:r>
      <w:r w:rsidRPr="009F5D73">
        <w:rPr>
          <w:u w:val="single"/>
        </w:rPr>
        <w:t xml:space="preserve">in </w:t>
      </w:r>
      <w:r w:rsidRPr="009F5D73">
        <w:rPr>
          <w:rStyle w:val="Emphasis"/>
        </w:rPr>
        <w:t>critical thinking</w:t>
      </w:r>
      <w:r w:rsidRPr="009F5D73">
        <w:rPr>
          <w:sz w:val="14"/>
        </w:rPr>
        <w:t xml:space="preserve"> </w:t>
      </w:r>
      <w:r w:rsidRPr="0072537F">
        <w:rPr>
          <w:highlight w:val="cyan"/>
          <w:u w:val="single"/>
        </w:rPr>
        <w:t>have</w:t>
      </w:r>
      <w:r w:rsidRPr="00665FC7">
        <w:rPr>
          <w:u w:val="single"/>
        </w:rPr>
        <w:t xml:space="preserve"> now </w:t>
      </w:r>
      <w:r w:rsidRPr="0072537F">
        <w:rPr>
          <w:highlight w:val="cyan"/>
          <w:u w:val="single"/>
        </w:rPr>
        <w:t>been</w:t>
      </w:r>
      <w:r w:rsidRPr="00665FC7">
        <w:rPr>
          <w:u w:val="single"/>
        </w:rPr>
        <w:t xml:space="preserve"> </w:t>
      </w:r>
      <w:r w:rsidRPr="00665FC7">
        <w:rPr>
          <w:rStyle w:val="Emphasis"/>
        </w:rPr>
        <w:t xml:space="preserve">completely </w:t>
      </w:r>
      <w:r w:rsidRPr="0072537F">
        <w:rPr>
          <w:rStyle w:val="Emphasis"/>
          <w:highlight w:val="cyan"/>
        </w:rPr>
        <w:t>lost</w:t>
      </w:r>
      <w:r w:rsidRPr="0072537F">
        <w:rPr>
          <w:sz w:val="14"/>
          <w:highlight w:val="cyan"/>
        </w:rPr>
        <w:t xml:space="preserve"> </w:t>
      </w:r>
      <w:r w:rsidRPr="0072537F">
        <w:rPr>
          <w:highlight w:val="cyan"/>
          <w:u w:val="single"/>
        </w:rPr>
        <w:t xml:space="preserve">by a </w:t>
      </w:r>
      <w:r w:rsidRPr="0072537F">
        <w:rPr>
          <w:rStyle w:val="Emphasis"/>
          <w:highlight w:val="cyan"/>
        </w:rPr>
        <w:t>religious left</w:t>
      </w:r>
      <w:r w:rsidRPr="00665FC7">
        <w:rPr>
          <w:sz w:val="14"/>
        </w:rPr>
        <w:t xml:space="preserve"> </w:t>
      </w:r>
      <w:r w:rsidRPr="00665FC7">
        <w:rPr>
          <w:u w:val="single"/>
        </w:rPr>
        <w:t xml:space="preserve">which has largely </w:t>
      </w:r>
      <w:r w:rsidRPr="00665FC7">
        <w:rPr>
          <w:rStyle w:val="Emphasis"/>
        </w:rPr>
        <w:t>abandoned</w:t>
      </w:r>
      <w:r w:rsidRPr="00665FC7">
        <w:rPr>
          <w:u w:val="single"/>
        </w:rPr>
        <w:t xml:space="preserve"> every single one of these propositions</w:t>
      </w:r>
      <w:r w:rsidRPr="00665FC7">
        <w:rPr>
          <w:sz w:val="14"/>
        </w:rPr>
        <w:t xml:space="preserve">. </w:t>
      </w:r>
      <w:r w:rsidRPr="00665FC7">
        <w:rPr>
          <w:u w:val="single"/>
        </w:rPr>
        <w:t>This ironically brings us back to a notable Thatcherite. Despite our concerns with his politics, we can make some sense of this moment by turning to the political philosopher John Gray, who remains one of the most astute critics on the religiosity, violence and the demise of liberalism</w:t>
      </w:r>
      <w:r w:rsidRPr="00665FC7">
        <w:rPr>
          <w:sz w:val="14"/>
        </w:rPr>
        <w:t>. During the lockdown, Gray made a particularly insightful intervention which saw to the heart of the political and religious crises defining our times. Taking direct aim at ‘woke militancy’, he pressed the all too theological implications. ‘The current convulsion’, Gray (2020) wrote, is ‘closely akin to the anarchical millenarians’ movements that raged across Europe in the late Middle Ages, whose vision of redemption from history was shared by America’s founders, and who carried it with them to the New World’ (para. 1). Noting in particular how this movement has now rejected liberal values of old, ‘</w:t>
      </w:r>
      <w:r w:rsidRPr="009F5D73">
        <w:rPr>
          <w:u w:val="single"/>
        </w:rPr>
        <w:t xml:space="preserve">they </w:t>
      </w:r>
      <w:r w:rsidRPr="009F5D73">
        <w:rPr>
          <w:rStyle w:val="Emphasis"/>
        </w:rPr>
        <w:t>extend their power not by persuasion</w:t>
      </w:r>
      <w:r w:rsidRPr="009F5D73">
        <w:rPr>
          <w:u w:val="single"/>
        </w:rPr>
        <w:t xml:space="preserve"> but by </w:t>
      </w:r>
      <w:r w:rsidRPr="0072537F">
        <w:rPr>
          <w:rStyle w:val="Emphasis"/>
          <w:highlight w:val="cyan"/>
        </w:rPr>
        <w:t>socially marginalising</w:t>
      </w:r>
      <w:r w:rsidRPr="00665FC7">
        <w:rPr>
          <w:u w:val="single"/>
        </w:rPr>
        <w:t xml:space="preserve"> and economically ruining their </w:t>
      </w:r>
      <w:r w:rsidRPr="0072537F">
        <w:rPr>
          <w:rStyle w:val="Emphasis"/>
          <w:highlight w:val="cyan"/>
        </w:rPr>
        <w:t>critics</w:t>
      </w:r>
      <w:r w:rsidRPr="009F5D73">
        <w:rPr>
          <w:sz w:val="14"/>
        </w:rPr>
        <w:t xml:space="preserve">. </w:t>
      </w:r>
      <w:r w:rsidRPr="009F5D73">
        <w:rPr>
          <w:u w:val="single"/>
        </w:rPr>
        <w:t xml:space="preserve">As in the show trials orchestrated by </w:t>
      </w:r>
      <w:r w:rsidRPr="009F5D73">
        <w:rPr>
          <w:rStyle w:val="Emphasis"/>
        </w:rPr>
        <w:t>Stalin</w:t>
      </w:r>
      <w:r w:rsidRPr="009F5D73">
        <w:rPr>
          <w:u w:val="single"/>
        </w:rPr>
        <w:t xml:space="preserve"> and </w:t>
      </w:r>
      <w:r w:rsidRPr="009F5D73">
        <w:rPr>
          <w:rStyle w:val="Emphasis"/>
        </w:rPr>
        <w:t>Mao’s ‘struggle sessions’</w:t>
      </w:r>
      <w:r w:rsidRPr="00665FC7">
        <w:rPr>
          <w:u w:val="single"/>
        </w:rPr>
        <w:t xml:space="preserve">, woke </w:t>
      </w:r>
      <w:r w:rsidRPr="0072537F">
        <w:rPr>
          <w:highlight w:val="cyan"/>
          <w:u w:val="single"/>
        </w:rPr>
        <w:t xml:space="preserve">activists </w:t>
      </w:r>
      <w:r w:rsidRPr="0072537F">
        <w:rPr>
          <w:rStyle w:val="Emphasis"/>
          <w:highlight w:val="cyan"/>
        </w:rPr>
        <w:t>demand</w:t>
      </w:r>
      <w:r w:rsidRPr="00665FC7">
        <w:rPr>
          <w:rStyle w:val="Emphasis"/>
        </w:rPr>
        <w:t xml:space="preserve"> public </w:t>
      </w:r>
      <w:r w:rsidRPr="0072537F">
        <w:rPr>
          <w:rStyle w:val="Emphasis"/>
          <w:highlight w:val="cyan"/>
        </w:rPr>
        <w:t>confession and repentance</w:t>
      </w:r>
      <w:r w:rsidRPr="00665FC7">
        <w:rPr>
          <w:u w:val="single"/>
        </w:rPr>
        <w:t xml:space="preserve"> from their victims’</w:t>
      </w:r>
      <w:r w:rsidRPr="00665FC7">
        <w:rPr>
          <w:sz w:val="14"/>
        </w:rPr>
        <w:t xml:space="preserve">. </w:t>
      </w:r>
      <w:r w:rsidRPr="009F5D73">
        <w:rPr>
          <w:u w:val="single"/>
        </w:rPr>
        <w:t xml:space="preserve">The upshot is the </w:t>
      </w:r>
      <w:r w:rsidRPr="00BB1D0B">
        <w:rPr>
          <w:u w:val="single"/>
        </w:rPr>
        <w:t xml:space="preserve">emergence of a </w:t>
      </w:r>
      <w:r w:rsidRPr="00BB1D0B">
        <w:rPr>
          <w:rStyle w:val="Emphasis"/>
        </w:rPr>
        <w:t>new ‘tyranny of the righteous mob’</w:t>
      </w:r>
      <w:r w:rsidRPr="00BB1D0B">
        <w:rPr>
          <w:u w:val="single"/>
        </w:rPr>
        <w:t xml:space="preserve"> who </w:t>
      </w:r>
      <w:r w:rsidRPr="00D33099">
        <w:rPr>
          <w:u w:val="single"/>
        </w:rPr>
        <w:t xml:space="preserve">ultimately have </w:t>
      </w:r>
      <w:r w:rsidRPr="00D33099">
        <w:rPr>
          <w:rStyle w:val="Emphasis"/>
        </w:rPr>
        <w:t>‘no vision for the future’ except to catharsize the present: ‘cleansing themselves and others of sin is their goal</w:t>
      </w:r>
      <w:r w:rsidRPr="00D33099">
        <w:rPr>
          <w:sz w:val="14"/>
        </w:rPr>
        <w:t xml:space="preserve">. Amidst vast inequalities of power and wealth, the woke generation bask in the eternal sunshine of their spotless virtue’. And so, </w:t>
      </w:r>
      <w:r w:rsidRPr="00D33099">
        <w:rPr>
          <w:u w:val="single"/>
        </w:rPr>
        <w:t xml:space="preserve">what remains once the imperfections of all come more into focus is </w:t>
      </w:r>
      <w:r w:rsidRPr="00D33099">
        <w:rPr>
          <w:rStyle w:val="Emphasis"/>
        </w:rPr>
        <w:t>a new saviour</w:t>
      </w:r>
      <w:r w:rsidRPr="00BB1D0B">
        <w:rPr>
          <w:rStyle w:val="Emphasis"/>
        </w:rPr>
        <w:t xml:space="preserve"> complex that shows its stigmata to the world</w:t>
      </w:r>
      <w:r w:rsidRPr="009F5D73">
        <w:rPr>
          <w:sz w:val="14"/>
        </w:rPr>
        <w:t xml:space="preserve">. For Gray, the comparisons with medieval millenarians are clear: </w:t>
      </w:r>
      <w:r w:rsidRPr="009F5D73">
        <w:rPr>
          <w:u w:val="single"/>
        </w:rPr>
        <w:t>‘While asserting their superior virtue, their signature practice was self-flagellation. Forgiveness—whether of themselves or others—was notably</w:t>
      </w:r>
      <w:r w:rsidRPr="00665FC7">
        <w:rPr>
          <w:u w:val="single"/>
        </w:rPr>
        <w:t xml:space="preserve"> absent’.</w:t>
      </w:r>
      <w:r w:rsidRPr="00665FC7">
        <w:rPr>
          <w:sz w:val="14"/>
        </w:rPr>
        <w:t xml:space="preserve"> Unlike the millenarians of the past however, there is however one notable difference, Gray maintains, which concerns directly the questions of poverty, power and privilege. ‘The woke </w:t>
      </w:r>
      <w:r w:rsidRPr="00665FC7">
        <w:rPr>
          <w:u w:val="single"/>
        </w:rPr>
        <w:t>movement’</w:t>
      </w:r>
      <w:r w:rsidRPr="00665FC7">
        <w:rPr>
          <w:sz w:val="14"/>
        </w:rPr>
        <w:t xml:space="preserve">, he writes, ‘is </w:t>
      </w:r>
      <w:r w:rsidRPr="00665FC7">
        <w:rPr>
          <w:rStyle w:val="Emphasis"/>
        </w:rPr>
        <w:t>mostly composed</w:t>
      </w:r>
      <w:r w:rsidRPr="00665FC7">
        <w:rPr>
          <w:u w:val="single"/>
        </w:rPr>
        <w:t xml:space="preserve"> of the offspring of </w:t>
      </w:r>
      <w:r w:rsidRPr="00665FC7">
        <w:rPr>
          <w:rStyle w:val="Emphasis"/>
        </w:rPr>
        <w:t>middle-class families</w:t>
      </w:r>
      <w:r w:rsidRPr="00665FC7">
        <w:rPr>
          <w:u w:val="single"/>
        </w:rPr>
        <w:t xml:space="preserve"> schooled in </w:t>
      </w:r>
      <w:r w:rsidRPr="00665FC7">
        <w:rPr>
          <w:rStyle w:val="Emphasis"/>
        </w:rPr>
        <w:t>institutions of higher learning</w:t>
      </w:r>
      <w:r w:rsidRPr="00665FC7">
        <w:rPr>
          <w:sz w:val="14"/>
        </w:rPr>
        <w:t xml:space="preserve">. Like their medieval predecessors, woke </w:t>
      </w:r>
      <w:r w:rsidRPr="00665FC7">
        <w:rPr>
          <w:u w:val="single"/>
        </w:rPr>
        <w:t>activists believe themselves to be emancipated from established values. But, possibly uniquely in history, their antinomian rebellion emanates from an antinomian establishment’.</w:t>
      </w:r>
    </w:p>
    <w:p w14:paraId="66ABF165" w14:textId="77777777" w:rsidR="00E33C0E" w:rsidRPr="009F5D73" w:rsidRDefault="00E33C0E" w:rsidP="00E33C0E">
      <w:pPr>
        <w:rPr>
          <w:sz w:val="14"/>
        </w:rPr>
      </w:pPr>
      <w:r w:rsidRPr="00665FC7">
        <w:rPr>
          <w:sz w:val="14"/>
        </w:rPr>
        <w:t xml:space="preserve">Gray is certainly among the most formidable thinkers on the right today. Bearing comparison to Carl Schmitt, he equally doesn’t buy into the conceit that secularisation somehow meant the Death of God. On the contrary, </w:t>
      </w:r>
      <w:r w:rsidRPr="00665FC7">
        <w:rPr>
          <w:rStyle w:val="Emphasis"/>
        </w:rPr>
        <w:t>liberalism</w:t>
      </w:r>
      <w:r w:rsidRPr="00665FC7">
        <w:rPr>
          <w:sz w:val="14"/>
        </w:rPr>
        <w:t xml:space="preserve">, he argues, </w:t>
      </w:r>
      <w:r w:rsidRPr="00665FC7">
        <w:rPr>
          <w:u w:val="single"/>
        </w:rPr>
        <w:t xml:space="preserve">shows </w:t>
      </w:r>
      <w:r w:rsidRPr="00665FC7">
        <w:rPr>
          <w:rStyle w:val="Emphasis"/>
        </w:rPr>
        <w:t>even more religiosity</w:t>
      </w:r>
      <w:r w:rsidRPr="00665FC7">
        <w:rPr>
          <w:u w:val="single"/>
        </w:rPr>
        <w:t xml:space="preserve"> in its worldly practice than many other religions</w:t>
      </w:r>
      <w:r w:rsidRPr="00665FC7">
        <w:rPr>
          <w:sz w:val="14"/>
        </w:rPr>
        <w:t xml:space="preserve">. While a naturalist whose ideas can easily be seen as apologetic to the grandeur of tradition, his pessimistic account of human nature and reason, including the delusions of the ‘progressive’ is a position even many conservatives would find difficult to swallow. Probably we agree more with him than many on ‘the religious left’. Showing an evident appreciation for his work, Simon Critchley (2014) brilliantly captures the thrust of Gray’s anti-humanist position: ‘To put it brutally, human beings are killer apes. We are simply animals—and rather nasty aggressive primates at that, what Gray calls Homo rapiens, rapacious hominids. Sadly, we are also killer apes with metaphysical longing, which explains the ceaseless quest to find some meaning to life that might be underwritten by an experience of the holy or the numinous’ (pp. 109f.). The real adversary for Gray, as Critchley notes, has always been liberal humanism. In his highly compelling book Black Mass (Gray, 2007), he continues his assault on liberalism as representing yet another chapter in the history of religion. Breaking </w:t>
      </w:r>
      <w:r w:rsidRPr="009F5D73">
        <w:rPr>
          <w:sz w:val="14"/>
        </w:rPr>
        <w:t xml:space="preserve">apart the idea of history as some natural unfolding towards higher meaning and truth, and what is akin to the providential claims of earlier Christianity, Gray also notes how the ideas of neo-conservatives and liberal humanists are theologically closer than either might care to admit. </w:t>
      </w:r>
      <w:r w:rsidRPr="009F5D73">
        <w:rPr>
          <w:u w:val="single"/>
        </w:rPr>
        <w:t xml:space="preserve">This allows us to recognise how many of the concerns now pushed by the </w:t>
      </w:r>
      <w:r w:rsidRPr="009F5D73">
        <w:rPr>
          <w:rStyle w:val="Emphasis"/>
        </w:rPr>
        <w:t>religious left</w:t>
      </w:r>
      <w:r w:rsidRPr="009F5D73">
        <w:rPr>
          <w:u w:val="single"/>
        </w:rPr>
        <w:t xml:space="preserve"> today bear a </w:t>
      </w:r>
      <w:r w:rsidRPr="009F5D73">
        <w:rPr>
          <w:rStyle w:val="Emphasis"/>
        </w:rPr>
        <w:t>striking similarity</w:t>
      </w:r>
      <w:r w:rsidRPr="009F5D73">
        <w:rPr>
          <w:u w:val="single"/>
        </w:rPr>
        <w:t xml:space="preserve"> in mood and tone to the crusading edicts of the ‘moral majority’ in the United States during the mid 80 s.</w:t>
      </w:r>
      <w:r w:rsidRPr="009F5D73">
        <w:rPr>
          <w:sz w:val="14"/>
        </w:rPr>
        <w:t xml:space="preserve"> Majorities, as Gilles Deleuze once noted, have always been a dubious minority numerically speaking (Deleuze &amp; Parnet, 2006). </w:t>
      </w:r>
      <w:r w:rsidRPr="009F5D73">
        <w:rPr>
          <w:u w:val="single"/>
        </w:rPr>
        <w:t>With history presented to us as a nightmare from which we must now awaken,</w:t>
      </w:r>
      <w:r w:rsidRPr="009F5D73">
        <w:rPr>
          <w:sz w:val="14"/>
        </w:rPr>
        <w:t xml:space="preserve"> as Gray explains, </w:t>
      </w:r>
      <w:r w:rsidRPr="009F5D73">
        <w:rPr>
          <w:u w:val="single"/>
        </w:rPr>
        <w:t xml:space="preserve">what liberalism demanded was an </w:t>
      </w:r>
      <w:r w:rsidRPr="009F5D73">
        <w:rPr>
          <w:rStyle w:val="Emphasis"/>
        </w:rPr>
        <w:t>unquestionable faith in the logics of progress</w:t>
      </w:r>
      <w:r w:rsidRPr="009F5D73">
        <w:rPr>
          <w:sz w:val="14"/>
        </w:rPr>
        <w:t xml:space="preserve">. </w:t>
      </w:r>
      <w:r w:rsidRPr="009F5D73">
        <w:rPr>
          <w:u w:val="single"/>
        </w:rPr>
        <w:t xml:space="preserve">Over time, this would be notably </w:t>
      </w:r>
      <w:r w:rsidRPr="009F5D73">
        <w:rPr>
          <w:rStyle w:val="Emphasis"/>
        </w:rPr>
        <w:t>Americanised</w:t>
      </w:r>
      <w:r w:rsidRPr="009F5D73">
        <w:rPr>
          <w:u w:val="single"/>
        </w:rPr>
        <w:t xml:space="preserve">, and in turn more </w:t>
      </w:r>
      <w:r w:rsidRPr="009F5D73">
        <w:rPr>
          <w:rStyle w:val="Emphasis"/>
        </w:rPr>
        <w:t>embracing of a sense of vulnerability</w:t>
      </w:r>
      <w:r w:rsidRPr="009F5D73">
        <w:rPr>
          <w:u w:val="single"/>
        </w:rPr>
        <w:t xml:space="preserve"> too, as the inherent violence of the human condition became central</w:t>
      </w:r>
      <w:r w:rsidRPr="009F5D73">
        <w:rPr>
          <w:sz w:val="14"/>
        </w:rPr>
        <w:t>. The violence of 9/11 would accelerate this truth and would be pivotal in enshrining the doctrine of resilience. Such progress in the face of vulnerability would however prove to be its very undoing.</w:t>
      </w:r>
    </w:p>
    <w:p w14:paraId="6D5892BF" w14:textId="77777777" w:rsidR="00E33C0E" w:rsidRPr="00D33099" w:rsidRDefault="00E33C0E" w:rsidP="00E33C0E">
      <w:pPr>
        <w:rPr>
          <w:u w:val="single"/>
        </w:rPr>
      </w:pPr>
      <w:r w:rsidRPr="009F5D73">
        <w:rPr>
          <w:rStyle w:val="Emphasis"/>
        </w:rPr>
        <w:t>What’s at stake here then</w:t>
      </w:r>
      <w:r w:rsidRPr="009F5D73">
        <w:rPr>
          <w:sz w:val="14"/>
        </w:rPr>
        <w:t xml:space="preserve">, we believe, </w:t>
      </w:r>
      <w:r w:rsidRPr="009F5D73">
        <w:rPr>
          <w:u w:val="single"/>
        </w:rPr>
        <w:t xml:space="preserve">points precisely to a </w:t>
      </w:r>
      <w:r w:rsidRPr="009F5D73">
        <w:rPr>
          <w:rStyle w:val="Emphasis"/>
        </w:rPr>
        <w:t>crisis of political imagination</w:t>
      </w:r>
      <w:r w:rsidRPr="009F5D73">
        <w:rPr>
          <w:sz w:val="14"/>
        </w:rPr>
        <w:t xml:space="preserve">, </w:t>
      </w:r>
      <w:r w:rsidRPr="009F5D73">
        <w:rPr>
          <w:u w:val="single"/>
        </w:rPr>
        <w:t>every bit as big as the one which beset the Left in the 1960s, and to which thinkers like Foucault and Deleuze responded</w:t>
      </w:r>
      <w:r w:rsidRPr="00665FC7">
        <w:rPr>
          <w:u w:val="single"/>
        </w:rPr>
        <w:t xml:space="preserve"> to, by attempting to reinvigorate our understanding of the necessary violence of imagination and the force of images as weapons for the destruction of tedious regimes of power</w:t>
      </w:r>
      <w:r w:rsidRPr="00665FC7">
        <w:rPr>
          <w:sz w:val="14"/>
        </w:rPr>
        <w:t xml:space="preserve">. </w:t>
      </w:r>
      <w:r w:rsidRPr="00BB1D0B">
        <w:rPr>
          <w:rStyle w:val="Emphasis"/>
          <w:sz w:val="26"/>
          <w:szCs w:val="26"/>
        </w:rPr>
        <w:t>The desire for a form of critique that leaps, that dances, that moves in directions and ways that escape and subvert the economy of power and do not merely pass down sentences remains as pressing as ever</w:t>
      </w:r>
      <w:r w:rsidRPr="00BB1D0B">
        <w:rPr>
          <w:sz w:val="14"/>
        </w:rPr>
        <w:t xml:space="preserve"> in this lockdown world of lives, thoughts</w:t>
      </w:r>
      <w:r w:rsidRPr="00665FC7">
        <w:rPr>
          <w:sz w:val="14"/>
        </w:rPr>
        <w:t xml:space="preserve"> and words.5 </w:t>
      </w:r>
      <w:r w:rsidRPr="00BB1D0B">
        <w:rPr>
          <w:rStyle w:val="Emphasis"/>
        </w:rPr>
        <w:t>Instead</w:t>
      </w:r>
      <w:r w:rsidRPr="00665FC7">
        <w:rPr>
          <w:sz w:val="14"/>
        </w:rPr>
        <w:t xml:space="preserve">, </w:t>
      </w:r>
      <w:r w:rsidRPr="00665FC7">
        <w:rPr>
          <w:u w:val="single"/>
        </w:rPr>
        <w:t xml:space="preserve">the </w:t>
      </w:r>
      <w:r w:rsidRPr="0072537F">
        <w:rPr>
          <w:highlight w:val="cyan"/>
          <w:u w:val="single"/>
        </w:rPr>
        <w:t xml:space="preserve">radical demand today is being led by a </w:t>
      </w:r>
      <w:r w:rsidRPr="0072537F">
        <w:rPr>
          <w:rStyle w:val="Emphasis"/>
          <w:highlight w:val="cyan"/>
        </w:rPr>
        <w:t>highly educated</w:t>
      </w:r>
      <w:r w:rsidRPr="00665FC7">
        <w:rPr>
          <w:sz w:val="14"/>
        </w:rPr>
        <w:t xml:space="preserve">, very middle class </w:t>
      </w:r>
      <w:r w:rsidRPr="0072537F">
        <w:rPr>
          <w:highlight w:val="cyan"/>
          <w:u w:val="single"/>
        </w:rPr>
        <w:t>left</w:t>
      </w:r>
      <w:r w:rsidRPr="00665FC7">
        <w:rPr>
          <w:u w:val="single"/>
        </w:rPr>
        <w:t xml:space="preserve"> which has become </w:t>
      </w:r>
      <w:r w:rsidRPr="0072537F">
        <w:rPr>
          <w:rStyle w:val="Emphasis"/>
          <w:highlight w:val="cyan"/>
        </w:rPr>
        <w:t>so fixated with victimhood</w:t>
      </w:r>
      <w:r w:rsidRPr="00D33099">
        <w:rPr>
          <w:sz w:val="14"/>
        </w:rPr>
        <w:t xml:space="preserve"> </w:t>
      </w:r>
      <w:r w:rsidRPr="00D33099">
        <w:rPr>
          <w:u w:val="single"/>
        </w:rPr>
        <w:t xml:space="preserve">(which in itself represents </w:t>
      </w:r>
      <w:r w:rsidRPr="0072537F">
        <w:rPr>
          <w:highlight w:val="cyan"/>
          <w:u w:val="single"/>
        </w:rPr>
        <w:t xml:space="preserve">a </w:t>
      </w:r>
      <w:r w:rsidRPr="0072537F">
        <w:rPr>
          <w:rStyle w:val="Emphasis"/>
          <w:highlight w:val="cyan"/>
        </w:rPr>
        <w:t>hyper-aroused moral acceleration of the liberal will to rule</w:t>
      </w:r>
      <w:r w:rsidRPr="0072537F">
        <w:rPr>
          <w:highlight w:val="cyan"/>
          <w:u w:val="single"/>
        </w:rPr>
        <w:t xml:space="preserve">), while </w:t>
      </w:r>
      <w:r w:rsidRPr="0072537F">
        <w:rPr>
          <w:rStyle w:val="Emphasis"/>
          <w:highlight w:val="cyan"/>
        </w:rPr>
        <w:t>profiting</w:t>
      </w:r>
      <w:r w:rsidRPr="0072537F">
        <w:rPr>
          <w:highlight w:val="cyan"/>
          <w:u w:val="single"/>
        </w:rPr>
        <w:t xml:space="preserve"> from</w:t>
      </w:r>
      <w:r w:rsidRPr="00665FC7">
        <w:rPr>
          <w:u w:val="single"/>
        </w:rPr>
        <w:t xml:space="preserve"> the </w:t>
      </w:r>
      <w:r w:rsidRPr="0072537F">
        <w:rPr>
          <w:rStyle w:val="Emphasis"/>
          <w:highlight w:val="cyan"/>
        </w:rPr>
        <w:t>emotional currency</w:t>
      </w:r>
      <w:r w:rsidRPr="0072537F">
        <w:rPr>
          <w:highlight w:val="cyan"/>
          <w:u w:val="single"/>
        </w:rPr>
        <w:t xml:space="preserve"> that</w:t>
      </w:r>
      <w:r w:rsidRPr="00665FC7">
        <w:rPr>
          <w:u w:val="single"/>
        </w:rPr>
        <w:t xml:space="preserve"> now </w:t>
      </w:r>
      <w:r w:rsidRPr="0072537F">
        <w:rPr>
          <w:rStyle w:val="Emphasis"/>
          <w:highlight w:val="cyan"/>
        </w:rPr>
        <w:t>trades in</w:t>
      </w:r>
      <w:r w:rsidRPr="00665FC7">
        <w:rPr>
          <w:rStyle w:val="Emphasis"/>
        </w:rPr>
        <w:t xml:space="preserve"> the </w:t>
      </w:r>
      <w:r w:rsidRPr="0072537F">
        <w:rPr>
          <w:rStyle w:val="Emphasis"/>
          <w:highlight w:val="cyan"/>
        </w:rPr>
        <w:t>solidarity of faux sentimentalities</w:t>
      </w:r>
      <w:r w:rsidRPr="0072537F">
        <w:rPr>
          <w:sz w:val="14"/>
          <w:highlight w:val="cyan"/>
        </w:rPr>
        <w:t>,</w:t>
      </w:r>
      <w:r w:rsidRPr="00665FC7">
        <w:rPr>
          <w:sz w:val="14"/>
        </w:rPr>
        <w:t xml:space="preserve"> and of what we could, borrowing from Georges Bataille, call ‘the affected share’. </w:t>
      </w:r>
      <w:r w:rsidRPr="00665FC7">
        <w:rPr>
          <w:u w:val="single"/>
        </w:rPr>
        <w:t xml:space="preserve">They have been the main </w:t>
      </w:r>
      <w:r w:rsidRPr="00D33099">
        <w:rPr>
          <w:u w:val="single"/>
        </w:rPr>
        <w:t xml:space="preserve">advocates </w:t>
      </w:r>
      <w:r w:rsidRPr="00D33099">
        <w:rPr>
          <w:rStyle w:val="Emphasis"/>
        </w:rPr>
        <w:t>pushing us into the new religiosity of our times</w:t>
      </w:r>
      <w:r w:rsidRPr="00D33099">
        <w:rPr>
          <w:u w:val="single"/>
        </w:rPr>
        <w:t>.</w:t>
      </w:r>
    </w:p>
    <w:p w14:paraId="7A02882B" w14:textId="77777777" w:rsidR="00E33C0E" w:rsidRPr="00BB1D0B" w:rsidRDefault="00E33C0E" w:rsidP="00E33C0E">
      <w:pPr>
        <w:rPr>
          <w:u w:val="single"/>
        </w:rPr>
      </w:pPr>
      <w:r w:rsidRPr="00D33099">
        <w:rPr>
          <w:sz w:val="14"/>
        </w:rPr>
        <w:t>Ironically, however, all this is occurring at the very moment when</w:t>
      </w:r>
      <w:r w:rsidRPr="00665FC7">
        <w:rPr>
          <w:sz w:val="14"/>
        </w:rPr>
        <w:t xml:space="preserve"> </w:t>
      </w:r>
      <w:r w:rsidRPr="00665FC7">
        <w:rPr>
          <w:u w:val="single"/>
        </w:rPr>
        <w:t>the proliferation of sites of victimisation</w:t>
      </w:r>
      <w:r w:rsidRPr="00665FC7">
        <w:rPr>
          <w:sz w:val="14"/>
        </w:rPr>
        <w:t xml:space="preserve"> (which has been taking place since the late 1960s) </w:t>
      </w:r>
      <w:r w:rsidRPr="00665FC7">
        <w:rPr>
          <w:u w:val="single"/>
        </w:rPr>
        <w:t>has</w:t>
      </w:r>
      <w:r w:rsidRPr="00665FC7">
        <w:rPr>
          <w:sz w:val="14"/>
        </w:rPr>
        <w:t xml:space="preserve"> effectively </w:t>
      </w:r>
      <w:r w:rsidRPr="00665FC7">
        <w:rPr>
          <w:rStyle w:val="Emphasis"/>
        </w:rPr>
        <w:t>lost its political appeal</w:t>
      </w:r>
      <w:r w:rsidRPr="00665FC7">
        <w:rPr>
          <w:sz w:val="14"/>
        </w:rPr>
        <w:t xml:space="preserve">, or at least has to come to terms with the exposure of its violently policed limits, </w:t>
      </w:r>
      <w:r w:rsidRPr="00665FC7">
        <w:rPr>
          <w:u w:val="single"/>
        </w:rPr>
        <w:t xml:space="preserve">which </w:t>
      </w:r>
      <w:r w:rsidRPr="0072537F">
        <w:rPr>
          <w:highlight w:val="cyan"/>
          <w:u w:val="single"/>
        </w:rPr>
        <w:t>have been</w:t>
      </w:r>
      <w:r w:rsidRPr="00665FC7">
        <w:rPr>
          <w:u w:val="single"/>
        </w:rPr>
        <w:t xml:space="preserve"> shown to be</w:t>
      </w:r>
      <w:r w:rsidRPr="00665FC7">
        <w:rPr>
          <w:sz w:val="14"/>
        </w:rPr>
        <w:t xml:space="preserve"> </w:t>
      </w:r>
      <w:r w:rsidRPr="00665FC7">
        <w:rPr>
          <w:rStyle w:val="Emphasis"/>
        </w:rPr>
        <w:t xml:space="preserve">just as </w:t>
      </w:r>
      <w:r w:rsidRPr="0072537F">
        <w:rPr>
          <w:rStyle w:val="Emphasis"/>
          <w:highlight w:val="cyan"/>
        </w:rPr>
        <w:t>prejudicial and exclusionary</w:t>
      </w:r>
      <w:r w:rsidRPr="00665FC7">
        <w:rPr>
          <w:rStyle w:val="Emphasis"/>
        </w:rPr>
        <w:t xml:space="preserve"> as anything else</w:t>
      </w:r>
      <w:r w:rsidRPr="00665FC7">
        <w:rPr>
          <w:sz w:val="14"/>
        </w:rPr>
        <w:t xml:space="preserve">. </w:t>
      </w:r>
      <w:r w:rsidRPr="00665FC7">
        <w:rPr>
          <w:u w:val="single"/>
        </w:rPr>
        <w:t xml:space="preserve">But that’s the </w:t>
      </w:r>
      <w:r w:rsidRPr="009F5D73">
        <w:rPr>
          <w:u w:val="single"/>
        </w:rPr>
        <w:t xml:space="preserve">point. When a system of political thinking no longer senses or feels that it has the self-confidence in the power of its ideas or willingness to recognise the </w:t>
      </w:r>
      <w:r w:rsidRPr="009F5D73">
        <w:rPr>
          <w:rStyle w:val="Emphasis"/>
        </w:rPr>
        <w:t>radical singularity</w:t>
      </w:r>
      <w:r w:rsidRPr="009F5D73">
        <w:rPr>
          <w:u w:val="single"/>
        </w:rPr>
        <w:t xml:space="preserve"> of others, what invariably takes its place is a </w:t>
      </w:r>
      <w:r w:rsidRPr="009F5D73">
        <w:rPr>
          <w:rStyle w:val="Emphasis"/>
        </w:rPr>
        <w:t>fall back</w:t>
      </w:r>
      <w:r w:rsidRPr="009F5D73">
        <w:rPr>
          <w:u w:val="single"/>
        </w:rPr>
        <w:t xml:space="preserve"> upon </w:t>
      </w:r>
      <w:r w:rsidRPr="009F5D73">
        <w:rPr>
          <w:rStyle w:val="Emphasis"/>
        </w:rPr>
        <w:t>moral platitudes</w:t>
      </w:r>
      <w:r w:rsidRPr="009F5D73">
        <w:rPr>
          <w:u w:val="single"/>
        </w:rPr>
        <w:t xml:space="preserve"> and a </w:t>
      </w:r>
      <w:r w:rsidRPr="009F5D73">
        <w:rPr>
          <w:rStyle w:val="Emphasis"/>
          <w:sz w:val="26"/>
          <w:szCs w:val="26"/>
        </w:rPr>
        <w:t xml:space="preserve">barricaded indignation, which derives from the hurt felt at knowing that </w:t>
      </w:r>
      <w:r w:rsidRPr="00BB1D0B">
        <w:rPr>
          <w:rStyle w:val="Emphasis"/>
          <w:sz w:val="26"/>
          <w:szCs w:val="26"/>
        </w:rPr>
        <w:t>others don’t see the world as righteously as you.</w:t>
      </w:r>
    </w:p>
    <w:p w14:paraId="4E2ED148" w14:textId="77777777" w:rsidR="00E33C0E" w:rsidRPr="00BB1D0B" w:rsidRDefault="00E33C0E" w:rsidP="00E33C0E">
      <w:pPr>
        <w:rPr>
          <w:u w:val="single"/>
        </w:rPr>
      </w:pPr>
      <w:r w:rsidRPr="00BB1D0B">
        <w:rPr>
          <w:u w:val="single"/>
        </w:rPr>
        <w:t xml:space="preserve">Equipped for and fully allegiant to the new technological order of things, the religious left now </w:t>
      </w:r>
      <w:r w:rsidRPr="00BB1D0B">
        <w:rPr>
          <w:rStyle w:val="Emphasis"/>
        </w:rPr>
        <w:t>adopts logics</w:t>
      </w:r>
      <w:r w:rsidRPr="00BB1D0B">
        <w:rPr>
          <w:u w:val="single"/>
        </w:rPr>
        <w:t xml:space="preserve"> once associated with the </w:t>
      </w:r>
      <w:r w:rsidRPr="00BB1D0B">
        <w:rPr>
          <w:rStyle w:val="Emphasis"/>
        </w:rPr>
        <w:t>religious right</w:t>
      </w:r>
      <w:r w:rsidRPr="00BB1D0B">
        <w:rPr>
          <w:u w:val="single"/>
        </w:rPr>
        <w:t xml:space="preserve"> in the United States. They have </w:t>
      </w:r>
      <w:r w:rsidRPr="00BB1D0B">
        <w:rPr>
          <w:rStyle w:val="Emphasis"/>
        </w:rPr>
        <w:t>very little concern with politics</w:t>
      </w:r>
      <w:r w:rsidRPr="00BB1D0B">
        <w:rPr>
          <w:u w:val="single"/>
        </w:rPr>
        <w:t xml:space="preserve"> (understood as practices of </w:t>
      </w:r>
      <w:r w:rsidRPr="00BB1D0B">
        <w:rPr>
          <w:rStyle w:val="Emphasis"/>
        </w:rPr>
        <w:t>conflict</w:t>
      </w:r>
      <w:r w:rsidRPr="00BB1D0B">
        <w:rPr>
          <w:u w:val="single"/>
        </w:rPr>
        <w:t xml:space="preserve"> and </w:t>
      </w:r>
      <w:r w:rsidRPr="00BB1D0B">
        <w:rPr>
          <w:rStyle w:val="Emphasis"/>
        </w:rPr>
        <w:t>disagreement</w:t>
      </w:r>
      <w:r w:rsidRPr="00BB1D0B">
        <w:rPr>
          <w:u w:val="single"/>
        </w:rPr>
        <w:t xml:space="preserve">) than with </w:t>
      </w:r>
      <w:r w:rsidRPr="0072537F">
        <w:rPr>
          <w:rStyle w:val="Emphasis"/>
          <w:highlight w:val="cyan"/>
        </w:rPr>
        <w:t>presenting arguments with such</w:t>
      </w:r>
      <w:r w:rsidRPr="0072537F">
        <w:rPr>
          <w:rStyle w:val="Emphasis"/>
        </w:rPr>
        <w:t xml:space="preserve"> moral </w:t>
      </w:r>
      <w:r w:rsidRPr="0072537F">
        <w:rPr>
          <w:rStyle w:val="Emphasis"/>
          <w:highlight w:val="cyan"/>
        </w:rPr>
        <w:t>conviction there is no requirement to</w:t>
      </w:r>
      <w:r w:rsidRPr="0072537F">
        <w:rPr>
          <w:rStyle w:val="Emphasis"/>
        </w:rPr>
        <w:t xml:space="preserve"> even </w:t>
      </w:r>
      <w:r w:rsidRPr="0072537F">
        <w:rPr>
          <w:rStyle w:val="Emphasis"/>
          <w:highlight w:val="cyan"/>
        </w:rPr>
        <w:t>engage</w:t>
      </w:r>
      <w:r w:rsidRPr="0072537F">
        <w:rPr>
          <w:rStyle w:val="Emphasis"/>
        </w:rPr>
        <w:t xml:space="preserve"> the </w:t>
      </w:r>
      <w:r w:rsidRPr="0072537F">
        <w:rPr>
          <w:rStyle w:val="Emphasis"/>
          <w:highlight w:val="cyan"/>
        </w:rPr>
        <w:t>opposition</w:t>
      </w:r>
      <w:r w:rsidRPr="00BB1D0B">
        <w:rPr>
          <w:rStyle w:val="Emphasis"/>
          <w:sz w:val="26"/>
          <w:szCs w:val="26"/>
        </w:rPr>
        <w:t>.</w:t>
      </w:r>
      <w:r w:rsidRPr="00BB1D0B">
        <w:rPr>
          <w:u w:val="single"/>
        </w:rPr>
        <w:t xml:space="preserve"> </w:t>
      </w:r>
      <w:r w:rsidRPr="00BB1D0B">
        <w:rPr>
          <w:sz w:val="14"/>
        </w:rPr>
        <w:t xml:space="preserve">But there’s not much to really worry about here if you’ve been in their firing line. According to these new digitalised puritans, everybody is now a ‘reactionary’. Leaving aside some of the vitriolic attacks in the past year towards Giorgio Agamben that also smacked of the worst kind of ageism (if anybody had the right to speak about the links between biopolitics, emergency powers and technology then surely it was he), Michel Foucault we are also told was nothing more than a Eurocentric racist, while Nietzsche simply a reactive messenger for the alt-right. </w:t>
      </w:r>
      <w:r w:rsidRPr="00BB1D0B">
        <w:rPr>
          <w:u w:val="single"/>
        </w:rPr>
        <w:t xml:space="preserve">Is there a more lazy and condescending term in politics today than ‘the reactionary’? Often invoked by privileged hyper-moralists who </w:t>
      </w:r>
      <w:r w:rsidRPr="00BB1D0B">
        <w:rPr>
          <w:rStyle w:val="Emphasis"/>
        </w:rPr>
        <w:t>cast their righteous eye</w:t>
      </w:r>
      <w:r w:rsidRPr="00BB1D0B">
        <w:rPr>
          <w:u w:val="single"/>
        </w:rPr>
        <w:t xml:space="preserve"> over </w:t>
      </w:r>
      <w:r w:rsidRPr="00BB1D0B">
        <w:rPr>
          <w:rStyle w:val="Emphasis"/>
        </w:rPr>
        <w:t>every passing sentence</w:t>
      </w:r>
      <w:r w:rsidRPr="00BB1D0B">
        <w:rPr>
          <w:u w:val="single"/>
        </w:rPr>
        <w:t xml:space="preserve">, </w:t>
      </w:r>
      <w:r w:rsidRPr="00BB1D0B">
        <w:rPr>
          <w:rStyle w:val="Emphasis"/>
        </w:rPr>
        <w:t>word</w:t>
      </w:r>
      <w:r w:rsidRPr="00BB1D0B">
        <w:rPr>
          <w:u w:val="single"/>
        </w:rPr>
        <w:t xml:space="preserve">, </w:t>
      </w:r>
      <w:r w:rsidRPr="00BB1D0B">
        <w:rPr>
          <w:rStyle w:val="Emphasis"/>
        </w:rPr>
        <w:t>utterance</w:t>
      </w:r>
      <w:r w:rsidRPr="00BB1D0B">
        <w:rPr>
          <w:u w:val="single"/>
        </w:rPr>
        <w:t xml:space="preserve"> or </w:t>
      </w:r>
      <w:r w:rsidRPr="00BB1D0B">
        <w:rPr>
          <w:rStyle w:val="Emphasis"/>
        </w:rPr>
        <w:t>happenstance</w:t>
      </w:r>
      <w:r w:rsidRPr="00BB1D0B">
        <w:rPr>
          <w:u w:val="single"/>
        </w:rPr>
        <w:t xml:space="preserve">, demanding of their </w:t>
      </w:r>
      <w:r w:rsidRPr="00BB1D0B">
        <w:rPr>
          <w:rStyle w:val="Emphasis"/>
        </w:rPr>
        <w:t>priestly attention</w:t>
      </w:r>
      <w:r w:rsidRPr="00BB1D0B">
        <w:rPr>
          <w:u w:val="single"/>
        </w:rPr>
        <w:t xml:space="preserve"> like a virtual </w:t>
      </w:r>
      <w:r w:rsidRPr="00BB1D0B">
        <w:rPr>
          <w:rStyle w:val="Emphasis"/>
        </w:rPr>
        <w:t>adaptation of the Catholic confession</w:t>
      </w:r>
      <w:r w:rsidRPr="00BB1D0B">
        <w:rPr>
          <w:u w:val="single"/>
        </w:rPr>
        <w:t xml:space="preserve">—one whose sin can only be atoned through </w:t>
      </w:r>
      <w:r w:rsidRPr="00BB1D0B">
        <w:rPr>
          <w:rStyle w:val="Emphasis"/>
        </w:rPr>
        <w:t>self-flagellation</w:t>
      </w:r>
      <w:r w:rsidRPr="00BB1D0B">
        <w:rPr>
          <w:sz w:val="14"/>
        </w:rPr>
        <w:t xml:space="preserve">, </w:t>
      </w:r>
      <w:r w:rsidRPr="00BB1D0B">
        <w:rPr>
          <w:u w:val="single"/>
        </w:rPr>
        <w:t>it’s</w:t>
      </w:r>
      <w:r w:rsidRPr="00BB1D0B">
        <w:rPr>
          <w:sz w:val="14"/>
        </w:rPr>
        <w:t xml:space="preserve"> as </w:t>
      </w:r>
      <w:r w:rsidRPr="00BB1D0B">
        <w:rPr>
          <w:rStyle w:val="Emphasis"/>
        </w:rPr>
        <w:t>tedious</w:t>
      </w:r>
      <w:r w:rsidRPr="00BB1D0B">
        <w:rPr>
          <w:sz w:val="14"/>
        </w:rPr>
        <w:t xml:space="preserve"> </w:t>
      </w:r>
      <w:r w:rsidRPr="00BB1D0B">
        <w:rPr>
          <w:u w:val="single"/>
        </w:rPr>
        <w:t xml:space="preserve">and </w:t>
      </w:r>
      <w:r w:rsidRPr="00BB1D0B">
        <w:rPr>
          <w:rStyle w:val="Emphasis"/>
        </w:rPr>
        <w:t>dull</w:t>
      </w:r>
      <w:r w:rsidRPr="00BB1D0B">
        <w:rPr>
          <w:sz w:val="14"/>
        </w:rPr>
        <w:t xml:space="preserve"> as all narratives concerning ‘the progressive’ have been since the advent of modernity. </w:t>
      </w:r>
      <w:r w:rsidRPr="00BB1D0B">
        <w:rPr>
          <w:u w:val="single"/>
        </w:rPr>
        <w:t>Then</w:t>
      </w:r>
      <w:r w:rsidRPr="00BB1D0B">
        <w:rPr>
          <w:sz w:val="14"/>
        </w:rPr>
        <w:t xml:space="preserve"> again, at least </w:t>
      </w:r>
      <w:r w:rsidRPr="00BB1D0B">
        <w:rPr>
          <w:u w:val="single"/>
        </w:rPr>
        <w:t>they</w:t>
      </w:r>
      <w:r w:rsidRPr="00BB1D0B">
        <w:rPr>
          <w:sz w:val="14"/>
        </w:rPr>
        <w:t xml:space="preserve"> can </w:t>
      </w:r>
      <w:r w:rsidRPr="00BB1D0B">
        <w:rPr>
          <w:u w:val="single"/>
        </w:rPr>
        <w:t xml:space="preserve">fall back upon the language of ‘white privilege’ to displace their own </w:t>
      </w:r>
      <w:r w:rsidRPr="00BB1D0B">
        <w:rPr>
          <w:rStyle w:val="Emphasis"/>
        </w:rPr>
        <w:t>colonial guilt</w:t>
      </w:r>
      <w:r w:rsidRPr="00BB1D0B">
        <w:rPr>
          <w:u w:val="single"/>
        </w:rPr>
        <w:t xml:space="preserve"> onto the backs of the poor and destitute, </w:t>
      </w:r>
      <w:r w:rsidRPr="00BB1D0B">
        <w:rPr>
          <w:rStyle w:val="Emphasis"/>
        </w:rPr>
        <w:t>who they are so distant from</w:t>
      </w:r>
      <w:r w:rsidRPr="00BB1D0B">
        <w:rPr>
          <w:u w:val="single"/>
        </w:rPr>
        <w:t>.</w:t>
      </w:r>
    </w:p>
    <w:p w14:paraId="751F9424" w14:textId="77777777" w:rsidR="00E33C0E" w:rsidRPr="009F5D73" w:rsidRDefault="00E33C0E" w:rsidP="00E33C0E">
      <w:pPr>
        <w:rPr>
          <w:sz w:val="14"/>
        </w:rPr>
      </w:pPr>
      <w:r w:rsidRPr="00BB1D0B">
        <w:rPr>
          <w:sz w:val="14"/>
        </w:rPr>
        <w:t xml:space="preserve">Might it not however be the case that the reason why Foucault is so perturbing for the morally certain today is that he problematised their image of history as unfolding itself so naturally, and saw also how </w:t>
      </w:r>
      <w:r w:rsidRPr="00BB1D0B">
        <w:rPr>
          <w:u w:val="single"/>
        </w:rPr>
        <w:t>t</w:t>
      </w:r>
      <w:r w:rsidRPr="00665FC7">
        <w:rPr>
          <w:u w:val="single"/>
        </w:rPr>
        <w:t xml:space="preserve">he left is </w:t>
      </w:r>
      <w:r w:rsidRPr="00665FC7">
        <w:rPr>
          <w:rStyle w:val="Emphasis"/>
        </w:rPr>
        <w:t>capable of as deep a fascism as the right</w:t>
      </w:r>
      <w:r w:rsidRPr="00665FC7">
        <w:rPr>
          <w:sz w:val="14"/>
        </w:rPr>
        <w:t xml:space="preserve">? Might it not be that Nietzsche perturbs because he warns us precisely of deluded notions of progress and the dangers of hyper-moralism? Whereas Agamben perturbs for showing how </w:t>
      </w:r>
      <w:r w:rsidRPr="0072537F">
        <w:rPr>
          <w:rStyle w:val="Emphasis"/>
          <w:highlight w:val="cyan"/>
        </w:rPr>
        <w:t>power</w:t>
      </w:r>
      <w:r w:rsidRPr="00665FC7">
        <w:rPr>
          <w:u w:val="single"/>
        </w:rPr>
        <w:t xml:space="preserve"> today </w:t>
      </w:r>
      <w:r w:rsidRPr="0072537F">
        <w:rPr>
          <w:rStyle w:val="Emphasis"/>
          <w:highlight w:val="cyan"/>
        </w:rPr>
        <w:t>cannot</w:t>
      </w:r>
      <w:r w:rsidRPr="0072537F">
        <w:rPr>
          <w:highlight w:val="cyan"/>
          <w:u w:val="single"/>
        </w:rPr>
        <w:t xml:space="preserve"> be </w:t>
      </w:r>
      <w:r w:rsidRPr="0072537F">
        <w:rPr>
          <w:rStyle w:val="Emphasis"/>
          <w:highlight w:val="cyan"/>
        </w:rPr>
        <w:t>simply explained</w:t>
      </w:r>
      <w:r w:rsidRPr="0072537F">
        <w:rPr>
          <w:highlight w:val="cyan"/>
          <w:u w:val="single"/>
        </w:rPr>
        <w:t xml:space="preserve"> through </w:t>
      </w:r>
      <w:r w:rsidRPr="00BB1D0B">
        <w:rPr>
          <w:rStyle w:val="Emphasis"/>
        </w:rPr>
        <w:t xml:space="preserve">purely </w:t>
      </w:r>
      <w:r w:rsidRPr="0072537F">
        <w:rPr>
          <w:rStyle w:val="Emphasis"/>
          <w:highlight w:val="cyan"/>
        </w:rPr>
        <w:t>embodied ideas</w:t>
      </w:r>
      <w:r w:rsidRPr="00665FC7">
        <w:rPr>
          <w:u w:val="single"/>
        </w:rPr>
        <w:t xml:space="preserve"> of ‘the white man’ </w:t>
      </w:r>
      <w:r w:rsidRPr="0072537F">
        <w:rPr>
          <w:highlight w:val="cyan"/>
          <w:u w:val="single"/>
        </w:rPr>
        <w:t>but</w:t>
      </w:r>
      <w:r w:rsidRPr="00665FC7">
        <w:rPr>
          <w:u w:val="single"/>
        </w:rPr>
        <w:t xml:space="preserve"> the </w:t>
      </w:r>
      <w:r w:rsidRPr="009F5D73">
        <w:rPr>
          <w:u w:val="single"/>
        </w:rPr>
        <w:t>pervasive</w:t>
      </w:r>
      <w:r w:rsidRPr="00665FC7">
        <w:rPr>
          <w:u w:val="single"/>
        </w:rPr>
        <w:t xml:space="preserve"> nature of </w:t>
      </w:r>
      <w:r w:rsidRPr="00665FC7">
        <w:rPr>
          <w:rStyle w:val="Emphasis"/>
        </w:rPr>
        <w:t xml:space="preserve">highly </w:t>
      </w:r>
      <w:r w:rsidRPr="0072537F">
        <w:rPr>
          <w:rStyle w:val="Emphasis"/>
          <w:highlight w:val="cyan"/>
        </w:rPr>
        <w:t>biopoliticised technologies</w:t>
      </w:r>
      <w:r w:rsidRPr="00665FC7">
        <w:rPr>
          <w:u w:val="single"/>
        </w:rPr>
        <w:t xml:space="preserve">, which themselves have </w:t>
      </w:r>
      <w:r w:rsidRPr="00665FC7">
        <w:rPr>
          <w:rStyle w:val="Emphasis"/>
        </w:rPr>
        <w:t>become so important</w:t>
      </w:r>
      <w:r w:rsidRPr="00665FC7">
        <w:rPr>
          <w:u w:val="single"/>
        </w:rPr>
        <w:t xml:space="preserve"> to those who wish to communicate their righteous indignation?</w:t>
      </w:r>
      <w:r w:rsidRPr="00665FC7">
        <w:rPr>
          <w:sz w:val="14"/>
        </w:rPr>
        <w:t xml:space="preserve"> As sobering as it </w:t>
      </w:r>
      <w:r w:rsidRPr="009F5D73">
        <w:rPr>
          <w:sz w:val="14"/>
        </w:rPr>
        <w:t xml:space="preserve">seems, </w:t>
      </w:r>
      <w:r w:rsidRPr="009F5D73">
        <w:rPr>
          <w:rStyle w:val="Emphasis"/>
          <w:sz w:val="26"/>
          <w:szCs w:val="26"/>
        </w:rPr>
        <w:t>this demands a more honest reflection on the ways the left has lost its argument and self-confidence in its own transgressive potentiality</w:t>
      </w:r>
      <w:r w:rsidRPr="009F5D73">
        <w:rPr>
          <w:sz w:val="14"/>
        </w:rPr>
        <w:t>, which in turn means acknowledging what the right is getting right in these politically fraught and morally reductive times.</w:t>
      </w:r>
    </w:p>
    <w:p w14:paraId="578312E0" w14:textId="77777777" w:rsidR="00E33C0E" w:rsidRPr="00665FC7" w:rsidRDefault="00E33C0E" w:rsidP="00E33C0E">
      <w:pPr>
        <w:rPr>
          <w:sz w:val="14"/>
        </w:rPr>
      </w:pPr>
      <w:r w:rsidRPr="009F5D73">
        <w:rPr>
          <w:sz w:val="14"/>
        </w:rPr>
        <w:t>In our attempts to come to terms with the ways in which the left has effectively lost its argument, we might turn to works by Jordan</w:t>
      </w:r>
      <w:r w:rsidRPr="00665FC7">
        <w:rPr>
          <w:sz w:val="14"/>
        </w:rPr>
        <w:t xml:space="preserve"> Peterson and Douglas Murray, whose criticisms of the left centre precisely on the ways it has divorced itself from reality—especially when it comes to once cherished ideas of transgression and the resistance of the imposition of limits. What is real and what is imagined here cannot be separated from our concerns. Let’s think here about the question of free speech. Both those on the left and right of the debate actually believe that reality is on their side. The right point to the fact that their popular standing shows just how far the left has lost touch with the populace. Something we would agree with, though not for the reasons the right would draw upon when making its case. Whereas some on the left insist that not only has speech never been truly free (again agreeable, though not desirable), but the very idea of free speech is also ultimately an abstraction. As Zoe Williams of The Guardian wrote in response to the infamous Harpers letter warning precisely against the cancel culture of the times: ‘there is no such things as pure freedom of expression either: the expression of some views necessarily encroaches on the dignity and freedom of others. This is partly a failure of speech itself, which has the facility to raise impossible propositions—Eagleton’s unstoppable force meeting an immovable object—but not to resolve them. Mainly it’s a failure of humans. We should think carefully before lining up behind an abstract, on either side—absolutes have a tendency to dissolve on contact with reality’ (Malik et al., 2020). What Williams call the abstract, we call the future! And this is why we remain allegiant to the poetic and the need for what Felix Guattari called a new ‘aesthetic paradigm’. Counter to those who claim it is some mere form of representation, as Tim Morton (2016) argued, art is thought from the future. It is not simply about the here and now. And it certainly doesn’t work by closing in upon itself. Denying freedom of expression is ultimately the denial of a future whose means and ends have been worked out in advance. That for us is the surest definition of a tyranny. But we know already that the current leftist puritans of reason have very little appetite for outrageous art and poetics.</w:t>
      </w:r>
    </w:p>
    <w:p w14:paraId="5A78077F" w14:textId="77777777" w:rsidR="00E33C0E" w:rsidRPr="00665FC7" w:rsidRDefault="00E33C0E" w:rsidP="00E33C0E">
      <w:pPr>
        <w:rPr>
          <w:rStyle w:val="Emphasis"/>
        </w:rPr>
      </w:pPr>
      <w:r w:rsidRPr="00665FC7">
        <w:rPr>
          <w:rStyle w:val="Emphasis"/>
        </w:rPr>
        <w:t>Burning the books</w:t>
      </w:r>
    </w:p>
    <w:p w14:paraId="49C47119" w14:textId="77777777" w:rsidR="00E33C0E" w:rsidRPr="00BB1D0B" w:rsidRDefault="00E33C0E" w:rsidP="00E33C0E">
      <w:pPr>
        <w:rPr>
          <w:u w:val="single"/>
        </w:rPr>
      </w:pPr>
      <w:r w:rsidRPr="009F5D73">
        <w:rPr>
          <w:sz w:val="14"/>
        </w:rPr>
        <w:t xml:space="preserve">How are we therefore to make </w:t>
      </w:r>
      <w:r w:rsidRPr="00BB1D0B">
        <w:rPr>
          <w:sz w:val="14"/>
        </w:rPr>
        <w:t xml:space="preserve">sense of </w:t>
      </w:r>
      <w:r w:rsidRPr="00BB1D0B">
        <w:rPr>
          <w:u w:val="single"/>
        </w:rPr>
        <w:t>the left</w:t>
      </w:r>
      <w:r w:rsidRPr="00BB1D0B">
        <w:rPr>
          <w:sz w:val="14"/>
        </w:rPr>
        <w:t xml:space="preserve">’s </w:t>
      </w:r>
      <w:r w:rsidRPr="00BB1D0B">
        <w:rPr>
          <w:rStyle w:val="Emphasis"/>
        </w:rPr>
        <w:t>collapse into censorship</w:t>
      </w:r>
      <w:r w:rsidRPr="00BB1D0B">
        <w:rPr>
          <w:sz w:val="14"/>
        </w:rPr>
        <w:t xml:space="preserve"> today? If the post-modern failed at anything, then surely it was in its ability to impose a new order. </w:t>
      </w:r>
      <w:r w:rsidRPr="00BB1D0B">
        <w:rPr>
          <w:u w:val="single"/>
        </w:rPr>
        <w:t xml:space="preserve">What the </w:t>
      </w:r>
      <w:r w:rsidRPr="00BB1D0B">
        <w:rPr>
          <w:rStyle w:val="Emphasis"/>
        </w:rPr>
        <w:t>religious left</w:t>
      </w:r>
      <w:r w:rsidRPr="00BB1D0B">
        <w:rPr>
          <w:sz w:val="14"/>
        </w:rPr>
        <w:t xml:space="preserve"> has </w:t>
      </w:r>
      <w:r w:rsidRPr="00BB1D0B">
        <w:rPr>
          <w:rStyle w:val="Emphasis"/>
        </w:rPr>
        <w:t>fully embraced</w:t>
      </w:r>
      <w:r w:rsidRPr="00BB1D0B">
        <w:rPr>
          <w:sz w:val="14"/>
        </w:rPr>
        <w:t xml:space="preserve"> </w:t>
      </w:r>
      <w:r w:rsidRPr="00BB1D0B">
        <w:rPr>
          <w:u w:val="single"/>
        </w:rPr>
        <w:t xml:space="preserve">today is </w:t>
      </w:r>
      <w:r w:rsidRPr="00BB1D0B">
        <w:rPr>
          <w:rStyle w:val="Emphasis"/>
        </w:rPr>
        <w:t>not the transgressive</w:t>
      </w:r>
      <w:r w:rsidRPr="00BB1D0B">
        <w:rPr>
          <w:sz w:val="14"/>
        </w:rPr>
        <w:t xml:space="preserve">, </w:t>
      </w:r>
      <w:r w:rsidRPr="00BB1D0B">
        <w:rPr>
          <w:u w:val="single"/>
        </w:rPr>
        <w:t xml:space="preserve">but </w:t>
      </w:r>
      <w:r w:rsidRPr="00BB1D0B">
        <w:rPr>
          <w:rStyle w:val="Emphasis"/>
        </w:rPr>
        <w:t>the ultimate Schmittian insistence: on the sovereign right to ban</w:t>
      </w:r>
      <w:r w:rsidRPr="00BB1D0B">
        <w:rPr>
          <w:sz w:val="14"/>
        </w:rPr>
        <w:t xml:space="preserve">. As we look across our bookshelves, we see works by Hannah Arendt, Adolf Hitler, Mao, Jean Genet, Marinetti, Marquis de Sade, Giorgio Agamben, George Bataille, Jake &amp; Dinos Chapman, Mahatma Gandhi, Yukio Mishima, Che Guevara, Andre Gide, Michel Houellebecq, Martin Heidegger, Martin Luther King, Nelson Mandela, Ayn Rand, Carl Schmitt, amongst others. Certainly, we don’t agree with much of what is written by these authors, but that’s not the point. Those who demand perfection might insist that what we have here is a list of racists, libertarians, sexual deviants, sensationalists, caste elitists, homophobes, Nazis, misogynists, criminals, urban terrorists, and notable tyrants from history. How many of these authors would be allowed to speak freely on a campus today is questionable, let alone get up to what they did. And that’s another tragedy facing us right now. Of course, there is a wider history to this, which on each occasion connects directly to a perceived crisis in the moral fabric of societies and ends up collapsing into puritanism. </w:t>
      </w:r>
      <w:r w:rsidRPr="00BB1D0B">
        <w:rPr>
          <w:u w:val="single"/>
        </w:rPr>
        <w:t xml:space="preserve">From the </w:t>
      </w:r>
      <w:r w:rsidRPr="00BB1D0B">
        <w:rPr>
          <w:rStyle w:val="Emphasis"/>
        </w:rPr>
        <w:t>Bonfire of the Vanities</w:t>
      </w:r>
      <w:r w:rsidRPr="00BB1D0B">
        <w:rPr>
          <w:u w:val="single"/>
        </w:rPr>
        <w:t xml:space="preserve"> to the </w:t>
      </w:r>
      <w:r w:rsidRPr="00BB1D0B">
        <w:rPr>
          <w:rStyle w:val="Emphasis"/>
        </w:rPr>
        <w:t>‘degenerate art’ of Nazi Germany</w:t>
      </w:r>
      <w:r w:rsidRPr="00BB1D0B">
        <w:rPr>
          <w:u w:val="single"/>
        </w:rPr>
        <w:t xml:space="preserve">, through to the </w:t>
      </w:r>
      <w:r w:rsidRPr="00BB1D0B">
        <w:rPr>
          <w:rStyle w:val="Emphasis"/>
        </w:rPr>
        <w:t>culture wars of the neo-conservatives</w:t>
      </w:r>
      <w:r w:rsidRPr="00BB1D0B">
        <w:rPr>
          <w:u w:val="single"/>
        </w:rPr>
        <w:t xml:space="preserve"> and on to </w:t>
      </w:r>
      <w:r w:rsidRPr="00BB1D0B">
        <w:rPr>
          <w:rStyle w:val="Emphasis"/>
        </w:rPr>
        <w:t>puritan left</w:t>
      </w:r>
      <w:r w:rsidRPr="00BB1D0B">
        <w:rPr>
          <w:u w:val="single"/>
        </w:rPr>
        <w:t xml:space="preserve"> today, </w:t>
      </w:r>
      <w:r w:rsidRPr="00BB1D0B">
        <w:rPr>
          <w:rStyle w:val="Emphasis"/>
        </w:rPr>
        <w:t>when the argument fails religion prevails</w:t>
      </w:r>
      <w:r w:rsidRPr="00BB1D0B">
        <w:rPr>
          <w:u w:val="single"/>
        </w:rPr>
        <w:t>.</w:t>
      </w:r>
      <w:r w:rsidRPr="00BB1D0B">
        <w:rPr>
          <w:sz w:val="14"/>
        </w:rPr>
        <w:t xml:space="preserve"> </w:t>
      </w:r>
      <w:r w:rsidRPr="00BB1D0B">
        <w:rPr>
          <w:u w:val="single"/>
        </w:rPr>
        <w:t xml:space="preserve">This is not hyperbole. It is real and it is having </w:t>
      </w:r>
      <w:r w:rsidRPr="00BB1D0B">
        <w:rPr>
          <w:rStyle w:val="Emphasis"/>
        </w:rPr>
        <w:t>dangerous consequences</w:t>
      </w:r>
      <w:r w:rsidRPr="00BB1D0B">
        <w:rPr>
          <w:sz w:val="14"/>
        </w:rPr>
        <w:t xml:space="preserve">. Thankfully, </w:t>
      </w:r>
      <w:r w:rsidRPr="00BB1D0B">
        <w:rPr>
          <w:u w:val="single"/>
        </w:rPr>
        <w:t xml:space="preserve">you can spot a moralist a mile-off through their use of language. More often it’s all about a ‘bad argument’ or ‘bad taste’ or ‘bad manners’ and so on. As Foucault was right to point out, there is </w:t>
      </w:r>
      <w:r w:rsidRPr="00BB1D0B">
        <w:rPr>
          <w:rStyle w:val="Emphasis"/>
        </w:rPr>
        <w:t>no such thing as good or bad</w:t>
      </w:r>
      <w:r w:rsidRPr="00BB1D0B">
        <w:rPr>
          <w:u w:val="single"/>
        </w:rPr>
        <w:t xml:space="preserve">, </w:t>
      </w:r>
      <w:r w:rsidRPr="00BB1D0B">
        <w:rPr>
          <w:rStyle w:val="Emphasis"/>
        </w:rPr>
        <w:t>only dangerous</w:t>
      </w:r>
      <w:r w:rsidRPr="00BB1D0B">
        <w:rPr>
          <w:u w:val="single"/>
        </w:rPr>
        <w:t xml:space="preserve">. The </w:t>
      </w:r>
      <w:r w:rsidRPr="00BB1D0B">
        <w:rPr>
          <w:rStyle w:val="Emphasis"/>
        </w:rPr>
        <w:t>invocation of the bad is no argument at all</w:t>
      </w:r>
      <w:r w:rsidRPr="00BB1D0B">
        <w:rPr>
          <w:u w:val="single"/>
        </w:rPr>
        <w:t xml:space="preserve">, it’s </w:t>
      </w:r>
      <w:r w:rsidRPr="00BB1D0B">
        <w:rPr>
          <w:rStyle w:val="Emphasis"/>
        </w:rPr>
        <w:t>simply a moral position of theological certitude</w:t>
      </w:r>
      <w:r w:rsidRPr="00BB1D0B">
        <w:rPr>
          <w:u w:val="single"/>
        </w:rPr>
        <w:t>.</w:t>
      </w:r>
    </w:p>
    <w:p w14:paraId="10339D62" w14:textId="77777777" w:rsidR="00E33C0E" w:rsidRPr="00BB1D0B" w:rsidRDefault="00E33C0E" w:rsidP="00E33C0E">
      <w:pPr>
        <w:rPr>
          <w:sz w:val="14"/>
        </w:rPr>
      </w:pPr>
      <w:r w:rsidRPr="00BB1D0B">
        <w:rPr>
          <w:sz w:val="14"/>
        </w:rPr>
        <w:t xml:space="preserve">But we mustn’t simply be content here with decrying the left as if the selective conservatism of the right is the path to be followed. </w:t>
      </w:r>
      <w:r w:rsidRPr="00BB1D0B">
        <w:rPr>
          <w:rStyle w:val="Emphasis"/>
        </w:rPr>
        <w:t>The right remains dangerous</w:t>
      </w:r>
      <w:r w:rsidRPr="00BB1D0B">
        <w:rPr>
          <w:sz w:val="14"/>
        </w:rPr>
        <w:t>. Murray is the quintessential example. Besides from suffering from what Henry Giroux (2014) calls the ‘violence of organised forgetting’ in his Empire denial, he is completely incapable of recognising his own privilege. But there’s nothing new at work here. Indeed, while Murray is quite happy to invoke the politics of identity when such matters suit, notably concerning the charges of anti-Semitism on the left (which no doubt remains a problem, though not for its anti-Zionism), what ultimately concerns is a fall back upon some foundational ground for truth, upon which natural selection is rekin- dled, order restored, and the naturalisation of hierarchy reset. Indeed, when that order is chal- lenged that’s when ‘free speech’ is called upon in order to protect the system and revert back to some golden age of proven intellectualism. Whatever one achieves is simply personal endeav- our, the system merely facilitates. A position so archaic, Oscar Wilde might still be heard laugh- ing at it.</w:t>
      </w:r>
    </w:p>
    <w:p w14:paraId="27296F27" w14:textId="77777777" w:rsidR="00E33C0E" w:rsidRPr="00BB1D0B" w:rsidRDefault="00E33C0E" w:rsidP="00E33C0E">
      <w:pPr>
        <w:rPr>
          <w:sz w:val="14"/>
        </w:rPr>
      </w:pPr>
      <w:r w:rsidRPr="00BB1D0B">
        <w:rPr>
          <w:sz w:val="14"/>
        </w:rPr>
        <w:t>This leaves us with two questions: who gets to speak truth to power? And who gets to represent in the name of a culture? Gayatri Spivak remains the brilliant point of entry to any discussion on the question of supressed language. With a critical fortitude to question whether the subaltern had the capacity to speak truth to power, she forced us to also consider the importance of subaltern knowledges and cultural productions as viable acts of resistance to colonial models. Spivak (1999) was also acutely aware of the problems associated with identity, noting how the subaltern remains ‘an unascertainable ethical singularity that is not ever a sustainable condition’ (p. 175). This is why, for Spivak, there is always a need to be open to the impossibility of the future. ‘Most political movements fail in the long run’, Spivak writes, ‘because of this engagement [with the impossible]’. Thus, the very subaltern designation must refer to the heterogeneity of any given space in defiance of universal normative truths. Demanding then an impossible indeterminancy, the poignant words of Zygmunt Bauman (2004) ring true: ‘Identities float in the air, some of one’s own choice but others inflated and launched by those around, and one needs to be constantly alert to defend the first against the second’ (p. 13).</w:t>
      </w:r>
    </w:p>
    <w:p w14:paraId="7B99E7A2" w14:textId="77777777" w:rsidR="00E33C0E" w:rsidRPr="00665FC7" w:rsidRDefault="00E33C0E" w:rsidP="00E33C0E">
      <w:pPr>
        <w:rPr>
          <w:u w:val="single"/>
        </w:rPr>
      </w:pPr>
      <w:r w:rsidRPr="00BB1D0B">
        <w:rPr>
          <w:u w:val="single"/>
        </w:rPr>
        <w:t xml:space="preserve">Let’s link this back to </w:t>
      </w:r>
      <w:r w:rsidRPr="00BB1D0B">
        <w:rPr>
          <w:rStyle w:val="Emphasis"/>
        </w:rPr>
        <w:t>the university</w:t>
      </w:r>
      <w:r w:rsidRPr="00BB1D0B">
        <w:rPr>
          <w:u w:val="single"/>
        </w:rPr>
        <w:t xml:space="preserve"> where the </w:t>
      </w:r>
      <w:r w:rsidRPr="00BB1D0B">
        <w:rPr>
          <w:rStyle w:val="Emphasis"/>
        </w:rPr>
        <w:t>battle lines</w:t>
      </w:r>
      <w:r w:rsidRPr="00BB1D0B">
        <w:rPr>
          <w:u w:val="single"/>
        </w:rPr>
        <w:t xml:space="preserve"> in the </w:t>
      </w:r>
      <w:r w:rsidRPr="00BB1D0B">
        <w:rPr>
          <w:rStyle w:val="Emphasis"/>
        </w:rPr>
        <w:t>fight</w:t>
      </w:r>
      <w:r w:rsidRPr="00BB1D0B">
        <w:rPr>
          <w:u w:val="single"/>
        </w:rPr>
        <w:t xml:space="preserve"> over the </w:t>
      </w:r>
      <w:r w:rsidRPr="00BB1D0B">
        <w:rPr>
          <w:rStyle w:val="Emphasis"/>
        </w:rPr>
        <w:t>politics of identity</w:t>
      </w:r>
      <w:r w:rsidRPr="00BB1D0B">
        <w:rPr>
          <w:u w:val="single"/>
        </w:rPr>
        <w:t xml:space="preserve"> are increasingly being set</w:t>
      </w:r>
      <w:r w:rsidRPr="00BB1D0B">
        <w:rPr>
          <w:sz w:val="14"/>
        </w:rPr>
        <w:t xml:space="preserve">. Spivak’s ideas, amongst others, were pivotal in leading the charge against the pernicious culture of essentialism and intellectual appropriation so common today in the social sciences, most notably Anthropology. </w:t>
      </w:r>
      <w:r w:rsidRPr="00BB1D0B">
        <w:rPr>
          <w:u w:val="single"/>
        </w:rPr>
        <w:t>Such criticisms rightly opened the doors to more considered reflections, which demanded a certain authenticity on behalf of those doing the professing. It is seen preferable, for example, to have a card-carrying indigenous scholar speaking about the plight of indigenous peoples rather than some privileged white man who grew up in privileged words made possible by settler colonialism.</w:t>
      </w:r>
      <w:r w:rsidRPr="00BB1D0B">
        <w:rPr>
          <w:sz w:val="14"/>
        </w:rPr>
        <w:t xml:space="preserve"> Such an aspiration for ‘authenticity’ however has not been applied across all fields of study. The most obvious examples here concern poverty and incarceration. Academia is full of sociologists, criminologists, economists, and others, who routinely talk on behalf of the poor and imprisoned without any sense of what it means to experience such conditions (except to visit and observe, like anthro- pologists still do, using fashionable concepts like ‘dwelling’ and ‘walking with’). Whether it is only right to have women speaking about feminist issues, Jewish persons speaking about the Holocaust, liberals speaking about denial, men speaking about male fragility, remains open to question and remains of course subject to many double standards. </w:t>
      </w:r>
      <w:r w:rsidRPr="00BB1D0B">
        <w:rPr>
          <w:rStyle w:val="Emphasis"/>
        </w:rPr>
        <w:t>Let’s be clear here</w:t>
      </w:r>
      <w:r w:rsidRPr="00BB1D0B">
        <w:rPr>
          <w:sz w:val="14"/>
        </w:rPr>
        <w:t xml:space="preserve">. </w:t>
      </w:r>
      <w:r w:rsidRPr="00BB1D0B">
        <w:rPr>
          <w:u w:val="single"/>
        </w:rPr>
        <w:t>A uni- versity which is home to professors from multiple ethnic, religious, gendered, class-based backgrounds is far more preferable than any old white man’s club whose welcome and wisdom was incomparable to working men’s clubs of old</w:t>
      </w:r>
      <w:r w:rsidRPr="00BB1D0B">
        <w:rPr>
          <w:sz w:val="14"/>
        </w:rPr>
        <w:t xml:space="preserve">. </w:t>
      </w:r>
      <w:r w:rsidRPr="00BB1D0B">
        <w:rPr>
          <w:u w:val="single"/>
        </w:rPr>
        <w:t>But there is little to be gained if a university employs a black man, Indian woman, Islamist from Pakistan, indigenous Maya from San Juan Chamula, Irish Catholic, or someone from the most acute co</w:t>
      </w:r>
      <w:r w:rsidRPr="00665FC7">
        <w:rPr>
          <w:u w:val="single"/>
        </w:rPr>
        <w:t>nditions of poverty in Russia if they all believe Nazism was a good thing or that socialism is the only game in town.</w:t>
      </w:r>
    </w:p>
    <w:p w14:paraId="5A582218" w14:textId="77777777" w:rsidR="00E33C0E" w:rsidRPr="00AF2653" w:rsidRDefault="00E33C0E" w:rsidP="00E33C0E">
      <w:pPr>
        <w:rPr>
          <w:u w:val="single"/>
        </w:rPr>
      </w:pPr>
      <w:r w:rsidRPr="00665FC7">
        <w:rPr>
          <w:u w:val="single"/>
        </w:rPr>
        <w:t>Too often, especially in academia, the search for authenticity triumphs over the search for originality</w:t>
      </w:r>
      <w:r w:rsidRPr="00665FC7">
        <w:rPr>
          <w:sz w:val="14"/>
        </w:rPr>
        <w:t xml:space="preserve">. </w:t>
      </w:r>
      <w:r w:rsidRPr="00665FC7">
        <w:rPr>
          <w:rStyle w:val="Emphasis"/>
        </w:rPr>
        <w:t>That’s not to say original thinking doesn’t take place within some identitarian frame. It’s done to death.</w:t>
      </w:r>
      <w:r w:rsidRPr="00665FC7">
        <w:rPr>
          <w:sz w:val="14"/>
        </w:rPr>
        <w:t xml:space="preserve"> </w:t>
      </w:r>
      <w:r w:rsidRPr="009F5D73">
        <w:rPr>
          <w:u w:val="single"/>
        </w:rPr>
        <w:t xml:space="preserve">What it does suggest is how </w:t>
      </w:r>
      <w:r w:rsidRPr="009F5D73">
        <w:rPr>
          <w:rStyle w:val="Emphasis"/>
        </w:rPr>
        <w:t xml:space="preserve">the </w:t>
      </w:r>
      <w:r w:rsidRPr="0072537F">
        <w:rPr>
          <w:rStyle w:val="Emphasis"/>
          <w:highlight w:val="cyan"/>
        </w:rPr>
        <w:t>means and ends of thought</w:t>
      </w:r>
      <w:r w:rsidRPr="0072537F">
        <w:rPr>
          <w:highlight w:val="cyan"/>
          <w:u w:val="single"/>
        </w:rPr>
        <w:t xml:space="preserve"> are </w:t>
      </w:r>
      <w:r w:rsidRPr="0072537F">
        <w:rPr>
          <w:rStyle w:val="Emphasis"/>
          <w:highlight w:val="cyan"/>
        </w:rPr>
        <w:t>limited to what identities permit</w:t>
      </w:r>
      <w:r w:rsidRPr="009F5D73">
        <w:rPr>
          <w:sz w:val="14"/>
        </w:rPr>
        <w:t xml:space="preserve">. </w:t>
      </w:r>
      <w:r w:rsidRPr="009F5D73">
        <w:rPr>
          <w:u w:val="single"/>
        </w:rPr>
        <w:t>Hence, since beyond ‘the identity’ there is nothing to be said, everything needs to be drawn back into its reasoning</w:t>
      </w:r>
      <w:r w:rsidRPr="009F5D73">
        <w:rPr>
          <w:sz w:val="14"/>
        </w:rPr>
        <w:t xml:space="preserve">. </w:t>
      </w:r>
      <w:r w:rsidRPr="009F5D73">
        <w:rPr>
          <w:u w:val="single"/>
        </w:rPr>
        <w:t>How often do you hear the question ‘what about gender’ in discussions about problems that are only tangentially relevant?</w:t>
      </w:r>
      <w:r w:rsidRPr="009F5D73">
        <w:rPr>
          <w:sz w:val="14"/>
        </w:rPr>
        <w:t xml:space="preserve"> </w:t>
      </w:r>
      <w:r w:rsidRPr="009F5D73">
        <w:rPr>
          <w:u w:val="single"/>
        </w:rPr>
        <w:t>The history of the study of politics is to demand more and more authenticity in the fields of study from the early years of nationalism and ideology, onto area studies and to the proliferation of multiple identity politics today</w:t>
      </w:r>
      <w:r w:rsidRPr="009F5D73">
        <w:rPr>
          <w:sz w:val="14"/>
        </w:rPr>
        <w:t xml:space="preserve">. </w:t>
      </w:r>
      <w:r w:rsidRPr="009F5D73">
        <w:rPr>
          <w:u w:val="single"/>
        </w:rPr>
        <w:t xml:space="preserve">But this search is nothing more than an illusion. </w:t>
      </w:r>
      <w:r w:rsidRPr="009F5D73">
        <w:rPr>
          <w:rStyle w:val="Emphasis"/>
        </w:rPr>
        <w:t>Nothing is authentic</w:t>
      </w:r>
      <w:r w:rsidRPr="009F5D73">
        <w:rPr>
          <w:u w:val="single"/>
        </w:rPr>
        <w:t>.</w:t>
      </w:r>
      <w:r w:rsidRPr="009F5D73">
        <w:rPr>
          <w:sz w:val="14"/>
        </w:rPr>
        <w:t xml:space="preserve"> </w:t>
      </w:r>
      <w:r w:rsidRPr="009F5D73">
        <w:rPr>
          <w:rStyle w:val="Emphasis"/>
        </w:rPr>
        <w:t>Things</w:t>
      </w:r>
      <w:r w:rsidRPr="00665FC7">
        <w:rPr>
          <w:rStyle w:val="Emphasis"/>
        </w:rPr>
        <w:t xml:space="preserve"> are merely original or mimetic in their strategic design</w:t>
      </w:r>
      <w:r w:rsidRPr="00665FC7">
        <w:rPr>
          <w:sz w:val="14"/>
        </w:rPr>
        <w:t xml:space="preserve">. </w:t>
      </w:r>
      <w:r w:rsidRPr="00665FC7">
        <w:rPr>
          <w:u w:val="single"/>
        </w:rPr>
        <w:t>A simple audit of politics departments across the world would suffice here</w:t>
      </w:r>
      <w:r w:rsidRPr="00665FC7">
        <w:rPr>
          <w:sz w:val="14"/>
        </w:rPr>
        <w:t xml:space="preserve">. To invoke an old cliché, </w:t>
      </w:r>
      <w:r w:rsidRPr="009F5D73">
        <w:rPr>
          <w:u w:val="single"/>
        </w:rPr>
        <w:t>originality is not found within the walls of whatever box regardless of how authentic it looks</w:t>
      </w:r>
      <w:r w:rsidRPr="009F5D73">
        <w:rPr>
          <w:sz w:val="14"/>
        </w:rPr>
        <w:t xml:space="preserve">. </w:t>
      </w:r>
      <w:r w:rsidRPr="009F5D73">
        <w:rPr>
          <w:u w:val="single"/>
        </w:rPr>
        <w:t xml:space="preserve">What’s </w:t>
      </w:r>
      <w:r w:rsidRPr="009F5D73">
        <w:rPr>
          <w:rStyle w:val="Emphasis"/>
        </w:rPr>
        <w:t>required</w:t>
      </w:r>
      <w:r w:rsidRPr="009F5D73">
        <w:rPr>
          <w:u w:val="single"/>
        </w:rPr>
        <w:t xml:space="preserve"> is to </w:t>
      </w:r>
      <w:r w:rsidRPr="009F5D73">
        <w:rPr>
          <w:rStyle w:val="Emphasis"/>
        </w:rPr>
        <w:t>break open the image of thought that sets out in advance the parameters of thinking</w:t>
      </w:r>
      <w:r w:rsidRPr="009F5D73">
        <w:rPr>
          <w:sz w:val="14"/>
        </w:rPr>
        <w:t xml:space="preserve">, </w:t>
      </w:r>
      <w:r w:rsidRPr="009F5D73">
        <w:rPr>
          <w:u w:val="single"/>
        </w:rPr>
        <w:t>the limits of its problems, and the binding ground such thinking is meant to fall back down upon when all is said and done.</w:t>
      </w:r>
      <w:r w:rsidRPr="009F5D73">
        <w:rPr>
          <w:sz w:val="14"/>
        </w:rPr>
        <w:t xml:space="preserve"> The maxim what is true needs to be authentic and what is authentic necessary true is a falsehood. </w:t>
      </w:r>
      <w:r w:rsidRPr="009F5D73">
        <w:rPr>
          <w:u w:val="single"/>
        </w:rPr>
        <w:t>During the late 19</w:t>
      </w:r>
      <w:r w:rsidRPr="009F5D73">
        <w:rPr>
          <w:rStyle w:val="Emphasis"/>
        </w:rPr>
        <w:t>60s</w:t>
      </w:r>
      <w:r w:rsidRPr="009F5D73">
        <w:rPr>
          <w:u w:val="single"/>
        </w:rPr>
        <w:t xml:space="preserve">, there was a notable movement in philosophy when the very ‘essences’ of things were being </w:t>
      </w:r>
      <w:r w:rsidRPr="009F5D73">
        <w:rPr>
          <w:rStyle w:val="Emphasis"/>
        </w:rPr>
        <w:t>broken apart</w:t>
      </w:r>
      <w:r w:rsidRPr="009F5D73">
        <w:rPr>
          <w:sz w:val="14"/>
        </w:rPr>
        <w:t xml:space="preserve">. This gave rise to an entirely new body of knowledge now commonly termed the complexity sciences. Whilst </w:t>
      </w:r>
      <w:r w:rsidRPr="009F5D73">
        <w:rPr>
          <w:u w:val="single"/>
        </w:rPr>
        <w:t xml:space="preserve">this was initially positioned in opposition to identity politics, it has now been absorbed such that claims regarding the </w:t>
      </w:r>
      <w:r w:rsidRPr="009F5D73">
        <w:rPr>
          <w:rStyle w:val="Emphasis"/>
        </w:rPr>
        <w:t>multiplicities of being</w:t>
      </w:r>
      <w:r w:rsidRPr="009F5D73">
        <w:rPr>
          <w:u w:val="single"/>
        </w:rPr>
        <w:t xml:space="preserve"> permits </w:t>
      </w:r>
      <w:r w:rsidRPr="009F5D73">
        <w:rPr>
          <w:rStyle w:val="Emphasis"/>
        </w:rPr>
        <w:t>more non-essential essentialisations to be cast</w:t>
      </w:r>
      <w:r w:rsidRPr="009F5D73">
        <w:rPr>
          <w:sz w:val="14"/>
        </w:rPr>
        <w:t xml:space="preserve">. While the basis of identity politics today still promotes the idea that certain legislative action is essential on account of constructed biological essentialisations of the past, </w:t>
      </w:r>
      <w:r w:rsidRPr="009F5D73">
        <w:rPr>
          <w:u w:val="single"/>
        </w:rPr>
        <w:t>it is</w:t>
      </w:r>
      <w:r w:rsidRPr="009F5D73">
        <w:rPr>
          <w:sz w:val="14"/>
        </w:rPr>
        <w:t xml:space="preserve"> also </w:t>
      </w:r>
      <w:r w:rsidRPr="009F5D73">
        <w:rPr>
          <w:u w:val="single"/>
        </w:rPr>
        <w:t>now the</w:t>
      </w:r>
      <w:r w:rsidRPr="009F5D73">
        <w:rPr>
          <w:sz w:val="14"/>
        </w:rPr>
        <w:t xml:space="preserve"> </w:t>
      </w:r>
      <w:r w:rsidRPr="009F5D73">
        <w:rPr>
          <w:u w:val="single"/>
        </w:rPr>
        <w:t xml:space="preserve">case that </w:t>
      </w:r>
      <w:r w:rsidRPr="0072537F">
        <w:rPr>
          <w:rStyle w:val="Emphasis"/>
          <w:highlight w:val="cyan"/>
        </w:rPr>
        <w:t>subjectivities</w:t>
      </w:r>
      <w:r w:rsidRPr="009F5D73">
        <w:rPr>
          <w:rStyle w:val="Emphasis"/>
        </w:rPr>
        <w:t xml:space="preserve"> are being subjected to the same move as they </w:t>
      </w:r>
      <w:r w:rsidRPr="0072537F">
        <w:rPr>
          <w:rStyle w:val="Emphasis"/>
          <w:highlight w:val="cyan"/>
        </w:rPr>
        <w:t>shift</w:t>
      </w:r>
      <w:r w:rsidRPr="009F5D73">
        <w:rPr>
          <w:rStyle w:val="Emphasis"/>
        </w:rPr>
        <w:t xml:space="preserve"> away </w:t>
      </w:r>
      <w:r w:rsidRPr="0072537F">
        <w:rPr>
          <w:rStyle w:val="Emphasis"/>
          <w:highlight w:val="cyan"/>
        </w:rPr>
        <w:t>from having clear political ideas to</w:t>
      </w:r>
      <w:r w:rsidRPr="009F5D73">
        <w:rPr>
          <w:rStyle w:val="Emphasis"/>
        </w:rPr>
        <w:t xml:space="preserve"> a pure </w:t>
      </w:r>
      <w:r w:rsidRPr="00BB1D0B">
        <w:rPr>
          <w:rStyle w:val="Emphasis"/>
        </w:rPr>
        <w:t>emotionally framed state that is technologically determined.</w:t>
      </w:r>
      <w:r w:rsidRPr="00BB1D0B">
        <w:rPr>
          <w:sz w:val="14"/>
        </w:rPr>
        <w:t xml:space="preserve"> </w:t>
      </w:r>
      <w:r w:rsidRPr="00BB1D0B">
        <w:rPr>
          <w:u w:val="single"/>
        </w:rPr>
        <w:t>What we will identify as</w:t>
      </w:r>
      <w:r w:rsidRPr="009F5D73">
        <w:rPr>
          <w:u w:val="single"/>
        </w:rPr>
        <w:t xml:space="preserve"> being</w:t>
      </w:r>
      <w:r w:rsidRPr="00665FC7">
        <w:rPr>
          <w:u w:val="single"/>
        </w:rPr>
        <w:t xml:space="preserve"> </w:t>
      </w:r>
      <w:r w:rsidRPr="0072537F">
        <w:rPr>
          <w:rStyle w:val="Emphasis"/>
          <w:highlight w:val="cyan"/>
        </w:rPr>
        <w:t>‘non-subjective subjectivities’</w:t>
      </w:r>
      <w:r w:rsidRPr="0072537F">
        <w:rPr>
          <w:highlight w:val="cyan"/>
          <w:u w:val="single"/>
        </w:rPr>
        <w:t xml:space="preserve"> </w:t>
      </w:r>
      <w:r w:rsidRPr="00BB1D0B">
        <w:rPr>
          <w:u w:val="single"/>
        </w:rPr>
        <w:t xml:space="preserve">operate </w:t>
      </w:r>
      <w:r w:rsidRPr="00BB1D0B">
        <w:rPr>
          <w:rStyle w:val="Emphasis"/>
        </w:rPr>
        <w:t xml:space="preserve">purely </w:t>
      </w:r>
      <w:r w:rsidRPr="0072537F">
        <w:rPr>
          <w:rStyle w:val="Emphasis"/>
          <w:highlight w:val="cyan"/>
        </w:rPr>
        <w:t>in the realm of affect</w:t>
      </w:r>
      <w:r w:rsidRPr="0072537F">
        <w:rPr>
          <w:highlight w:val="cyan"/>
          <w:u w:val="single"/>
        </w:rPr>
        <w:t>, where</w:t>
      </w:r>
      <w:r w:rsidRPr="00665FC7">
        <w:rPr>
          <w:u w:val="single"/>
        </w:rPr>
        <w:t xml:space="preserve"> </w:t>
      </w:r>
      <w:r w:rsidRPr="00D33099">
        <w:rPr>
          <w:u w:val="single"/>
        </w:rPr>
        <w:t xml:space="preserve">the truth is manifest through a </w:t>
      </w:r>
      <w:r w:rsidRPr="00D33099">
        <w:rPr>
          <w:rStyle w:val="Emphasis"/>
        </w:rPr>
        <w:t>general economy of affective relations</w:t>
      </w:r>
      <w:r w:rsidRPr="00D33099">
        <w:rPr>
          <w:u w:val="single"/>
        </w:rPr>
        <w:t xml:space="preserve"> such that </w:t>
      </w:r>
      <w:r w:rsidRPr="00D33099">
        <w:rPr>
          <w:highlight w:val="cyan"/>
          <w:u w:val="single"/>
        </w:rPr>
        <w:t>truth</w:t>
      </w:r>
      <w:r w:rsidRPr="009F5D73">
        <w:rPr>
          <w:u w:val="single"/>
        </w:rPr>
        <w:t xml:space="preserve"> itself </w:t>
      </w:r>
      <w:r w:rsidRPr="009F5D73">
        <w:rPr>
          <w:rStyle w:val="Emphasis"/>
        </w:rPr>
        <w:t xml:space="preserve">literally </w:t>
      </w:r>
      <w:r w:rsidRPr="0072537F">
        <w:rPr>
          <w:rStyle w:val="Emphasis"/>
          <w:highlight w:val="cyan"/>
        </w:rPr>
        <w:t>feels its way into existence</w:t>
      </w:r>
      <w:r w:rsidRPr="0072537F">
        <w:rPr>
          <w:highlight w:val="cyan"/>
          <w:u w:val="single"/>
        </w:rPr>
        <w:t>.</w:t>
      </w:r>
    </w:p>
    <w:p w14:paraId="0220D075" w14:textId="77777777" w:rsidR="00E33C0E" w:rsidRPr="00077B4A" w:rsidRDefault="00E33C0E" w:rsidP="00E33C0E">
      <w:pPr>
        <w:rPr>
          <w:u w:val="single"/>
        </w:rPr>
      </w:pPr>
    </w:p>
    <w:p w14:paraId="3FE9D4E5" w14:textId="77777777" w:rsidR="00E33C0E" w:rsidRDefault="00E33C0E" w:rsidP="00E33C0E">
      <w:pPr>
        <w:pStyle w:val="Heading4"/>
      </w:pPr>
      <w:r>
        <w:t xml:space="preserve">The 1AC’s absolutization of Black Sapphism reifies the </w:t>
      </w:r>
      <w:r>
        <w:rPr>
          <w:u w:val="single"/>
        </w:rPr>
        <w:t xml:space="preserve">Western </w:t>
      </w:r>
      <w:r w:rsidRPr="007B63F0">
        <w:rPr>
          <w:u w:val="single"/>
        </w:rPr>
        <w:t>metaphysics of difference</w:t>
      </w:r>
      <w:r w:rsidRPr="00881108">
        <w:t>.</w:t>
      </w:r>
      <w:r>
        <w:t xml:space="preserve"> That prevents spiritual flourishing of precolonial ontologies. </w:t>
      </w:r>
    </w:p>
    <w:p w14:paraId="08993E79" w14:textId="77777777" w:rsidR="00E33C0E" w:rsidRPr="006C2B30" w:rsidRDefault="00E33C0E" w:rsidP="00E33C0E">
      <w:r w:rsidRPr="006C2B30">
        <w:rPr>
          <w:rStyle w:val="Style13ptBold"/>
        </w:rPr>
        <w:t xml:space="preserve">Tembo </w:t>
      </w:r>
      <w:r>
        <w:rPr>
          <w:rStyle w:val="Style13ptBold"/>
        </w:rPr>
        <w:t>’</w:t>
      </w:r>
      <w:r w:rsidRPr="006C2B30">
        <w:rPr>
          <w:rStyle w:val="Style13ptBold"/>
        </w:rPr>
        <w:t>20</w:t>
      </w:r>
      <w:r>
        <w:t xml:space="preserve"> [Josias and Schalk Gerber; </w:t>
      </w:r>
      <w:r w:rsidRPr="006C2B30">
        <w:t>Department of Philosophy, University of Pretoria, South Africa, Stellenbosch University, Department of Philosophy; "Toward a Postcolonial Universal Ontology: Notes on the Thought of Achille Mbembe,"</w:t>
      </w:r>
      <w:r>
        <w:t xml:space="preserve"> </w:t>
      </w:r>
      <w:r w:rsidRPr="006C2B30">
        <w:t>https://link.springer.com/referenceworkentry/10.1007/978-3-030-14835-5_8</w:t>
      </w:r>
      <w:r>
        <w:t>]</w:t>
      </w:r>
    </w:p>
    <w:p w14:paraId="79FE53F0" w14:textId="77777777" w:rsidR="00E33C0E" w:rsidRPr="00226E84" w:rsidRDefault="00E33C0E" w:rsidP="00E33C0E">
      <w:pPr>
        <w:rPr>
          <w:rStyle w:val="Emphasis"/>
        </w:rPr>
      </w:pPr>
      <w:r w:rsidRPr="00226E84">
        <w:rPr>
          <w:rStyle w:val="Emphasis"/>
        </w:rPr>
        <w:t>Pre-colonial Conception of Alterity</w:t>
      </w:r>
    </w:p>
    <w:p w14:paraId="2CE70FEE" w14:textId="77777777" w:rsidR="00E33C0E" w:rsidRPr="009A45FD" w:rsidRDefault="00E33C0E" w:rsidP="00E33C0E">
      <w:pPr>
        <w:rPr>
          <w:sz w:val="16"/>
        </w:rPr>
      </w:pPr>
      <w:r w:rsidRPr="009A45FD">
        <w:rPr>
          <w:sz w:val="16"/>
        </w:rPr>
        <w:t xml:space="preserve">Mbembe does not explicitly articulate the notion of </w:t>
      </w:r>
      <w:r w:rsidRPr="0072537F">
        <w:rPr>
          <w:rStyle w:val="Emphasis"/>
          <w:highlight w:val="cyan"/>
        </w:rPr>
        <w:t>precolonial alterity</w:t>
      </w:r>
      <w:r w:rsidRPr="009A45FD">
        <w:rPr>
          <w:sz w:val="16"/>
        </w:rPr>
        <w:t xml:space="preserve">. This section theorizes a precolonial conception of alterity from Mbembe’s ideas of how </w:t>
      </w:r>
      <w:r w:rsidRPr="00226E84">
        <w:rPr>
          <w:rStyle w:val="StyleUnderline"/>
        </w:rPr>
        <w:t xml:space="preserve">some precolonial African societies </w:t>
      </w:r>
      <w:r w:rsidRPr="00226E84">
        <w:rPr>
          <w:rStyle w:val="Emphasis"/>
        </w:rPr>
        <w:t>conceptualized</w:t>
      </w:r>
      <w:r w:rsidRPr="00226E84">
        <w:rPr>
          <w:rStyle w:val="StyleUnderline"/>
        </w:rPr>
        <w:t xml:space="preserve"> and </w:t>
      </w:r>
      <w:r w:rsidRPr="00980755">
        <w:rPr>
          <w:rStyle w:val="Emphasis"/>
        </w:rPr>
        <w:t xml:space="preserve">lived </w:t>
      </w:r>
      <w:r w:rsidRPr="007C71CD">
        <w:rPr>
          <w:rStyle w:val="Emphasis"/>
        </w:rPr>
        <w:t>alterity</w:t>
      </w:r>
      <w:r w:rsidRPr="007C71CD">
        <w:rPr>
          <w:rStyle w:val="StyleUnderline"/>
        </w:rPr>
        <w:t xml:space="preserve"> in their </w:t>
      </w:r>
      <w:r w:rsidRPr="007C71CD">
        <w:rPr>
          <w:rStyle w:val="Emphasis"/>
        </w:rPr>
        <w:t>sociopolitical</w:t>
      </w:r>
      <w:r w:rsidRPr="007C71CD">
        <w:rPr>
          <w:rStyle w:val="StyleUnderline"/>
        </w:rPr>
        <w:t xml:space="preserve"> and </w:t>
      </w:r>
      <w:r w:rsidRPr="007C71CD">
        <w:rPr>
          <w:rStyle w:val="Emphasis"/>
        </w:rPr>
        <w:t>cultural contexts</w:t>
      </w:r>
      <w:r w:rsidRPr="007C71CD">
        <w:rPr>
          <w:sz w:val="16"/>
        </w:rPr>
        <w:t xml:space="preserve">, </w:t>
      </w:r>
      <w:r w:rsidRPr="007C71CD">
        <w:rPr>
          <w:rStyle w:val="StyleUnderline"/>
        </w:rPr>
        <w:t xml:space="preserve">informed by a </w:t>
      </w:r>
      <w:r w:rsidRPr="007C71CD">
        <w:rPr>
          <w:rStyle w:val="Emphasis"/>
        </w:rPr>
        <w:t>particular conception of ontology</w:t>
      </w:r>
      <w:r w:rsidRPr="007C71CD">
        <w:rPr>
          <w:sz w:val="16"/>
        </w:rPr>
        <w:t>. We think that this section on precolonial ideas of alterity is important for our purpose because the postcolonial in Mbembe’s view is the presence and the absence of the precolonial in its entanglement with multiple ages and times. It is also</w:t>
      </w:r>
      <w:r w:rsidRPr="00980755">
        <w:rPr>
          <w:sz w:val="16"/>
        </w:rPr>
        <w:t xml:space="preserve"> important to note that this idea of alterity is only a generalization which may not account for other societies of precolonial Africa.</w:t>
      </w:r>
    </w:p>
    <w:p w14:paraId="375AED1C" w14:textId="77777777" w:rsidR="00E33C0E" w:rsidRPr="009A45FD" w:rsidRDefault="00E33C0E" w:rsidP="00E33C0E">
      <w:pPr>
        <w:rPr>
          <w:sz w:val="16"/>
        </w:rPr>
      </w:pPr>
      <w:r w:rsidRPr="009A45FD">
        <w:rPr>
          <w:sz w:val="16"/>
        </w:rPr>
        <w:t xml:space="preserve">In Mbembe’s views, </w:t>
      </w:r>
      <w:r w:rsidRPr="00226E84">
        <w:rPr>
          <w:rStyle w:val="StyleUnderline"/>
        </w:rPr>
        <w:t>the metaphysics that informs precolonial African societies</w:t>
      </w:r>
      <w:r w:rsidRPr="009A45FD">
        <w:rPr>
          <w:sz w:val="16"/>
        </w:rPr>
        <w:t xml:space="preserve">, for instance, those of Cameroon, </w:t>
      </w:r>
      <w:r w:rsidRPr="00226E84">
        <w:rPr>
          <w:rStyle w:val="StyleUnderline"/>
        </w:rPr>
        <w:t xml:space="preserve">is a one which </w:t>
      </w:r>
      <w:r w:rsidRPr="0072537F">
        <w:rPr>
          <w:rStyle w:val="Emphasis"/>
          <w:highlight w:val="cyan"/>
        </w:rPr>
        <w:t>perceives</w:t>
      </w:r>
      <w:r w:rsidRPr="007C71CD">
        <w:rPr>
          <w:rStyle w:val="Emphasis"/>
        </w:rPr>
        <w:t xml:space="preserve"> </w:t>
      </w:r>
      <w:r w:rsidRPr="00D33099">
        <w:rPr>
          <w:rStyle w:val="Emphasis"/>
        </w:rPr>
        <w:t>reality as a dynamic unity</w:t>
      </w:r>
      <w:r w:rsidRPr="00D33099">
        <w:rPr>
          <w:rStyle w:val="StyleUnderline"/>
        </w:rPr>
        <w:t xml:space="preserve"> with </w:t>
      </w:r>
      <w:r w:rsidRPr="00D33099">
        <w:rPr>
          <w:rStyle w:val="Emphasis"/>
        </w:rPr>
        <w:t>multiple faces</w:t>
      </w:r>
      <w:r w:rsidRPr="00D33099">
        <w:rPr>
          <w:rStyle w:val="StyleUnderline"/>
        </w:rPr>
        <w:t xml:space="preserve"> or manifestations</w:t>
      </w:r>
      <w:r w:rsidRPr="00D33099">
        <w:rPr>
          <w:sz w:val="16"/>
        </w:rPr>
        <w:t>. Mbembe articulates the precolonial ontology of alterity implicitly in his chapter “The Thing and Its Double” (2001: 42–73) in Onthe Postcolony. In trying to show how power is articulated and contested in postcolonial Cameroon and other parts of Africa, Mbembe uses the discourse of representation through the category of the image to show at least two things. First, Mbembe shows how the discourse of the image persists (though transformed) from the precolonial era to the postcolonial as a medium of thought and communication. Second</w:t>
      </w:r>
      <w:r w:rsidRPr="009A45FD">
        <w:rPr>
          <w:sz w:val="16"/>
        </w:rPr>
        <w:t>, he shows how the category of the image is used in postcolonial Africa to talk to power, talk with power, and without directly challenging power transforms power (state power). It is in explaining the role of the image in the postcolonial and how it has been sourced from the precolonial that Mbembe points us to what constituted the conception of alterity in some precolonial African societies.</w:t>
      </w:r>
    </w:p>
    <w:p w14:paraId="3647283C" w14:textId="77777777" w:rsidR="00E33C0E" w:rsidRPr="009A45FD" w:rsidRDefault="00E33C0E" w:rsidP="00E33C0E">
      <w:pPr>
        <w:rPr>
          <w:sz w:val="16"/>
        </w:rPr>
      </w:pPr>
      <w:r w:rsidRPr="009A45FD">
        <w:rPr>
          <w:sz w:val="16"/>
        </w:rPr>
        <w:t xml:space="preserve">Mbembe believes that </w:t>
      </w:r>
      <w:r w:rsidRPr="00226E84">
        <w:rPr>
          <w:rStyle w:val="StyleUnderline"/>
        </w:rPr>
        <w:t>the category of the image has been one of the main cultural characters of many African societies</w:t>
      </w:r>
      <w:r w:rsidRPr="009A45FD">
        <w:rPr>
          <w:sz w:val="16"/>
        </w:rPr>
        <w:t xml:space="preserve">. What sustained some oral traditions in Africa was the category of the image which was used in the general process of communication such as thinking and making general political and cultural statements through masks, carvings, and the spoken word. In these cases, language was rather performed and not written (Mbembe 2001: 144). Consequently, “it was from language acts that a critical tradition was constituted – and was transmitted over time and space, recited in public and pondered in private” (Ibid.). </w:t>
      </w:r>
      <w:r w:rsidRPr="00226E84">
        <w:rPr>
          <w:rStyle w:val="StyleUnderline"/>
        </w:rPr>
        <w:t>This means that some African modes of critical sociopolitical engagement and critique have been utilizing images as a mode of public and private representation</w:t>
      </w:r>
      <w:r w:rsidRPr="009A45FD">
        <w:rPr>
          <w:sz w:val="16"/>
        </w:rPr>
        <w:t>. As a result, the underlying rules of learning and knowledge production, reproduction, and transmission were carried out mostly through the category of the image. The center stage the image occupied should not be misunderstood as a magical attitude toward the word but rather to articulate knowledge in public meant to “make everything speak- that is, in constantly transforming reality into a sign and, on the other hand, filling with reality things empty and hollow in appearance” (Mbembe 2001: 144).</w:t>
      </w:r>
    </w:p>
    <w:p w14:paraId="62DF5033" w14:textId="77777777" w:rsidR="00E33C0E" w:rsidRPr="009A45FD" w:rsidRDefault="00E33C0E" w:rsidP="00E33C0E">
      <w:pPr>
        <w:rPr>
          <w:sz w:val="16"/>
        </w:rPr>
      </w:pPr>
      <w:r w:rsidRPr="00226E84">
        <w:rPr>
          <w:rStyle w:val="StyleUnderline"/>
        </w:rPr>
        <w:t xml:space="preserve">In </w:t>
      </w:r>
      <w:r w:rsidRPr="007C71CD">
        <w:rPr>
          <w:rStyle w:val="Emphasis"/>
        </w:rPr>
        <w:t>this</w:t>
      </w:r>
      <w:r w:rsidRPr="00446860">
        <w:rPr>
          <w:rStyle w:val="Emphasis"/>
        </w:rPr>
        <w:t xml:space="preserve"> world</w:t>
      </w:r>
      <w:r w:rsidRPr="00226E84">
        <w:rPr>
          <w:rStyle w:val="StyleUnderline"/>
        </w:rPr>
        <w:t xml:space="preserve"> where the </w:t>
      </w:r>
      <w:r w:rsidRPr="00226E84">
        <w:rPr>
          <w:rStyle w:val="Emphasis"/>
        </w:rPr>
        <w:t>epistemological field</w:t>
      </w:r>
      <w:r w:rsidRPr="00226E84">
        <w:rPr>
          <w:rStyle w:val="StyleUnderline"/>
        </w:rPr>
        <w:t xml:space="preserve"> was </w:t>
      </w:r>
      <w:r w:rsidRPr="00226E84">
        <w:rPr>
          <w:rStyle w:val="Emphasis"/>
        </w:rPr>
        <w:t>entangled with the social</w:t>
      </w:r>
      <w:r w:rsidRPr="009A45FD">
        <w:rPr>
          <w:sz w:val="16"/>
        </w:rPr>
        <w:t xml:space="preserve">, </w:t>
      </w:r>
      <w:r w:rsidRPr="00226E84">
        <w:rPr>
          <w:rStyle w:val="StyleUnderline"/>
        </w:rPr>
        <w:t>the language of the category of the image interplayed between the visible and invisible</w:t>
      </w:r>
      <w:r w:rsidRPr="009A45FD">
        <w:rPr>
          <w:sz w:val="16"/>
        </w:rPr>
        <w:t xml:space="preserve">: </w:t>
      </w:r>
    </w:p>
    <w:p w14:paraId="2C149C88" w14:textId="77777777" w:rsidR="00E33C0E" w:rsidRPr="007C71CD" w:rsidRDefault="00E33C0E" w:rsidP="00E33C0E">
      <w:pPr>
        <w:rPr>
          <w:sz w:val="16"/>
        </w:rPr>
      </w:pPr>
      <w:r w:rsidRPr="00226E84">
        <w:rPr>
          <w:rStyle w:val="StyleUnderline"/>
        </w:rPr>
        <w:t xml:space="preserve">In these conditions, the great epistemological – and therefore social – break was not between what was seen and what was read, but between what was seen (the visible) and what was not seen (the occult), between what was </w:t>
      </w:r>
      <w:r w:rsidRPr="007C71CD">
        <w:rPr>
          <w:rStyle w:val="StyleUnderline"/>
        </w:rPr>
        <w:t>heard, spoken, and memorized and what was concealed (the secret</w:t>
      </w:r>
      <w:r w:rsidRPr="007C71CD">
        <w:rPr>
          <w:sz w:val="16"/>
        </w:rPr>
        <w:t>). (2001: 144)</w:t>
      </w:r>
    </w:p>
    <w:p w14:paraId="2DC5C561" w14:textId="77777777" w:rsidR="00E33C0E" w:rsidRPr="00226E84" w:rsidRDefault="00E33C0E" w:rsidP="00E33C0E">
      <w:pPr>
        <w:rPr>
          <w:rStyle w:val="StyleUnderline"/>
        </w:rPr>
      </w:pPr>
      <w:r w:rsidRPr="007C71CD">
        <w:rPr>
          <w:rStyle w:val="StyleUnderline"/>
        </w:rPr>
        <w:t xml:space="preserve">On the </w:t>
      </w:r>
      <w:r w:rsidRPr="007C71CD">
        <w:rPr>
          <w:rStyle w:val="Emphasis"/>
        </w:rPr>
        <w:t>entanglement</w:t>
      </w:r>
      <w:r w:rsidRPr="007C71CD">
        <w:rPr>
          <w:rStyle w:val="StyleUnderline"/>
        </w:rPr>
        <w:t xml:space="preserve"> of </w:t>
      </w:r>
      <w:r w:rsidRPr="007C71CD">
        <w:rPr>
          <w:rStyle w:val="Emphasis"/>
        </w:rPr>
        <w:t>ontology and epistemology</w:t>
      </w:r>
      <w:r w:rsidRPr="007C71CD">
        <w:rPr>
          <w:sz w:val="16"/>
        </w:rPr>
        <w:t xml:space="preserve">, </w:t>
      </w:r>
      <w:r w:rsidRPr="007C71CD">
        <w:rPr>
          <w:rStyle w:val="StyleUnderline"/>
        </w:rPr>
        <w:t>Mbembe</w:t>
      </w:r>
      <w:r w:rsidRPr="007C71CD">
        <w:rPr>
          <w:sz w:val="16"/>
        </w:rPr>
        <w:t xml:space="preserve"> here </w:t>
      </w:r>
      <w:r w:rsidRPr="007C71CD">
        <w:rPr>
          <w:rStyle w:val="StyleUnderline"/>
        </w:rPr>
        <w:t>echoes Ramose</w:t>
      </w:r>
      <w:r w:rsidRPr="007C71CD">
        <w:rPr>
          <w:sz w:val="16"/>
        </w:rPr>
        <w:t xml:space="preserve"> (2005: 35) </w:t>
      </w:r>
      <w:r w:rsidRPr="007C71CD">
        <w:rPr>
          <w:rStyle w:val="StyleUnderline"/>
        </w:rPr>
        <w:t>that</w:t>
      </w:r>
      <w:r w:rsidRPr="007C71CD">
        <w:rPr>
          <w:sz w:val="16"/>
        </w:rPr>
        <w:t xml:space="preserve"> </w:t>
      </w:r>
      <w:r w:rsidRPr="007C71CD">
        <w:rPr>
          <w:rStyle w:val="StyleUnderline"/>
        </w:rPr>
        <w:t>“African ontology and epistemology must be understood as two aspects of the one and same reality.”</w:t>
      </w:r>
      <w:r w:rsidRPr="007C71CD">
        <w:rPr>
          <w:sz w:val="16"/>
        </w:rPr>
        <w:t xml:space="preserve"> </w:t>
      </w:r>
      <w:r w:rsidRPr="007C71CD">
        <w:rPr>
          <w:rStyle w:val="StyleUnderline"/>
        </w:rPr>
        <w:t xml:space="preserve">In the </w:t>
      </w:r>
      <w:r w:rsidRPr="007C71CD">
        <w:rPr>
          <w:rStyle w:val="Emphasis"/>
        </w:rPr>
        <w:t>human condition</w:t>
      </w:r>
      <w:r w:rsidRPr="007C71CD">
        <w:rPr>
          <w:rStyle w:val="StyleUnderline"/>
        </w:rPr>
        <w:t xml:space="preserve"> where </w:t>
      </w:r>
      <w:r w:rsidRPr="007C71CD">
        <w:rPr>
          <w:rStyle w:val="Emphasis"/>
        </w:rPr>
        <w:t>not everything is accessible to the senses</w:t>
      </w:r>
      <w:r w:rsidRPr="007C71CD">
        <w:rPr>
          <w:rStyle w:val="StyleUnderline"/>
        </w:rPr>
        <w:t xml:space="preserve">, and </w:t>
      </w:r>
      <w:r w:rsidRPr="007C71CD">
        <w:rPr>
          <w:rStyle w:val="Emphasis"/>
        </w:rPr>
        <w:t>living in communities</w:t>
      </w:r>
      <w:r w:rsidRPr="007C71CD">
        <w:rPr>
          <w:rStyle w:val="StyleUnderline"/>
        </w:rPr>
        <w:t xml:space="preserve"> were magic and witchcraft played an </w:t>
      </w:r>
      <w:r w:rsidRPr="007C71CD">
        <w:rPr>
          <w:rStyle w:val="Emphasis"/>
        </w:rPr>
        <w:t>important role</w:t>
      </w:r>
      <w:r w:rsidRPr="007C71CD">
        <w:rPr>
          <w:rStyle w:val="StyleUnderline"/>
        </w:rPr>
        <w:t xml:space="preserve"> in sociopolitical and cultural life,</w:t>
      </w:r>
      <w:r w:rsidRPr="007C71CD">
        <w:rPr>
          <w:sz w:val="16"/>
        </w:rPr>
        <w:t xml:space="preserve"> </w:t>
      </w:r>
      <w:r w:rsidRPr="007C71CD">
        <w:rPr>
          <w:rStyle w:val="StyleUnderline"/>
        </w:rPr>
        <w:t xml:space="preserve">the category of the image </w:t>
      </w:r>
      <w:r w:rsidRPr="007C71CD">
        <w:rPr>
          <w:rStyle w:val="Emphasis"/>
        </w:rPr>
        <w:t>best captured realms of the physical and the spiritual</w:t>
      </w:r>
      <w:r w:rsidRPr="007C71CD">
        <w:rPr>
          <w:sz w:val="16"/>
        </w:rPr>
        <w:t xml:space="preserve">, the visible and the invisible (occult) </w:t>
      </w:r>
      <w:r w:rsidRPr="007C71CD">
        <w:rPr>
          <w:rStyle w:val="StyleUnderline"/>
        </w:rPr>
        <w:t>at the same time</w:t>
      </w:r>
      <w:r w:rsidRPr="007C71CD">
        <w:rPr>
          <w:sz w:val="16"/>
        </w:rPr>
        <w:t>.</w:t>
      </w:r>
      <w:r w:rsidRPr="007C71CD">
        <w:rPr>
          <w:rStyle w:val="StyleUnderline"/>
        </w:rPr>
        <w:t xml:space="preserve"> The function of a sociopolitical analyst and epistemologist therefore was to decipher what the image revealed by concealing the occult and what was not said by what was said by</w:t>
      </w:r>
      <w:r w:rsidRPr="00226E84">
        <w:rPr>
          <w:rStyle w:val="StyleUnderline"/>
        </w:rPr>
        <w:t xml:space="preserve"> the image. But this language of the image pointed even to something deeper; it pointed to a </w:t>
      </w:r>
      <w:r w:rsidRPr="00226E84">
        <w:rPr>
          <w:rStyle w:val="Emphasis"/>
        </w:rPr>
        <w:t>particular ontology which constituted this life-world</w:t>
      </w:r>
      <w:r w:rsidRPr="00226E84">
        <w:rPr>
          <w:rStyle w:val="StyleUnderline"/>
        </w:rPr>
        <w:t>.</w:t>
      </w:r>
    </w:p>
    <w:p w14:paraId="1731E804" w14:textId="77777777" w:rsidR="00E33C0E" w:rsidRPr="009A45FD" w:rsidRDefault="00E33C0E" w:rsidP="00E33C0E">
      <w:pPr>
        <w:rPr>
          <w:sz w:val="16"/>
        </w:rPr>
      </w:pPr>
      <w:r w:rsidRPr="009A45FD">
        <w:rPr>
          <w:sz w:val="16"/>
        </w:rPr>
        <w:t xml:space="preserve">For Mbembe, </w:t>
      </w:r>
      <w:r w:rsidRPr="007C71CD">
        <w:rPr>
          <w:rStyle w:val="StyleUnderline"/>
        </w:rPr>
        <w:t xml:space="preserve">the </w:t>
      </w:r>
      <w:r w:rsidRPr="007C71CD">
        <w:rPr>
          <w:rStyle w:val="Emphasis"/>
        </w:rPr>
        <w:t>dichotomy</w:t>
      </w:r>
      <w:r w:rsidRPr="007C71CD">
        <w:rPr>
          <w:rStyle w:val="StyleUnderline"/>
        </w:rPr>
        <w:t xml:space="preserve"> of the visible and invisible was a complex and a dynamic relation</w:t>
      </w:r>
      <w:r w:rsidRPr="007C71CD">
        <w:rPr>
          <w:sz w:val="16"/>
        </w:rPr>
        <w:t xml:space="preserve">. </w:t>
      </w:r>
      <w:r w:rsidRPr="007C71CD">
        <w:rPr>
          <w:rStyle w:val="StyleUnderline"/>
        </w:rPr>
        <w:t>That is why he states that to take this double in terms of presence as "</w:t>
      </w:r>
      <w:r w:rsidRPr="007C71CD">
        <w:rPr>
          <w:rStyle w:val="Emphasis"/>
        </w:rPr>
        <w:t>'being there'</w:t>
      </w:r>
      <w:r w:rsidRPr="007C71CD">
        <w:rPr>
          <w:rStyle w:val="StyleUnderline"/>
        </w:rPr>
        <w:t xml:space="preserve"> (real presence) and the latter of a 'being elsewhere' or a </w:t>
      </w:r>
      <w:r w:rsidRPr="007C71CD">
        <w:rPr>
          <w:rStyle w:val="Emphasis"/>
        </w:rPr>
        <w:t>'nonbeing'</w:t>
      </w:r>
      <w:r w:rsidRPr="007C71CD">
        <w:rPr>
          <w:rStyle w:val="StyleUnderline"/>
        </w:rPr>
        <w:t xml:space="preserve"> (irremediable absence) – or, worse, of the order of unreality – would be to </w:t>
      </w:r>
      <w:r w:rsidRPr="007C71CD">
        <w:rPr>
          <w:rStyle w:val="Emphasis"/>
        </w:rPr>
        <w:t>misunderstand” the ontological structure of these societies</w:t>
      </w:r>
      <w:r w:rsidRPr="007C71CD">
        <w:rPr>
          <w:sz w:val="16"/>
        </w:rPr>
        <w:t xml:space="preserve"> (2001: 144). </w:t>
      </w:r>
      <w:r w:rsidRPr="007C71CD">
        <w:rPr>
          <w:rStyle w:val="StyleUnderline"/>
        </w:rPr>
        <w:t>The visible and the occult</w:t>
      </w:r>
      <w:r w:rsidRPr="007C71CD">
        <w:rPr>
          <w:sz w:val="16"/>
        </w:rPr>
        <w:t xml:space="preserve"> or the reverse of this world did not relate or commute with each other in an interplay of the categorical opposites such as the real vs. the copy or presence vs. absence, rather “they </w:t>
      </w:r>
      <w:r w:rsidRPr="007C71CD">
        <w:rPr>
          <w:rStyle w:val="Emphasis"/>
        </w:rPr>
        <w:t>were marked by relations</w:t>
      </w:r>
      <w:r w:rsidRPr="00226E84">
        <w:rPr>
          <w:rStyle w:val="Emphasis"/>
        </w:rPr>
        <w:t xml:space="preserve"> of similarity</w:t>
      </w:r>
      <w:r w:rsidRPr="009A45FD">
        <w:rPr>
          <w:sz w:val="16"/>
        </w:rPr>
        <w:t>”</w:t>
      </w:r>
      <w:r w:rsidRPr="00226E84">
        <w:rPr>
          <w:rStyle w:val="StyleUnderline"/>
        </w:rPr>
        <w:t xml:space="preserve"> which marked to unite and distinguish them through the </w:t>
      </w:r>
      <w:r w:rsidRPr="00226E84">
        <w:rPr>
          <w:rStyle w:val="Emphasis"/>
        </w:rPr>
        <w:t>indigenous notion</w:t>
      </w:r>
      <w:r w:rsidRPr="00226E84">
        <w:rPr>
          <w:rStyle w:val="StyleUnderline"/>
        </w:rPr>
        <w:t xml:space="preserve"> of </w:t>
      </w:r>
      <w:r w:rsidRPr="0072537F">
        <w:rPr>
          <w:rStyle w:val="Emphasis"/>
          <w:highlight w:val="cyan"/>
        </w:rPr>
        <w:t>simultaneous multiplicities</w:t>
      </w:r>
      <w:r w:rsidRPr="009A45FD">
        <w:rPr>
          <w:sz w:val="16"/>
        </w:rPr>
        <w:t xml:space="preserve"> (2001: 144–5). </w:t>
      </w:r>
      <w:r w:rsidRPr="00226E84">
        <w:rPr>
          <w:rStyle w:val="StyleUnderline"/>
        </w:rPr>
        <w:t xml:space="preserve">The invisible was simultaneously the other side of the visible and was in the visible, and vice versa. On this understanding, the invisible aspects of the world were </w:t>
      </w:r>
      <w:r w:rsidRPr="00226E84">
        <w:rPr>
          <w:rStyle w:val="Emphasis"/>
        </w:rPr>
        <w:t>part and parcel of the visible</w:t>
      </w:r>
      <w:r w:rsidRPr="00226E84">
        <w:rPr>
          <w:rStyle w:val="StyleUnderline"/>
        </w:rPr>
        <w:t xml:space="preserve"> and the visible an integral side of the invisible world</w:t>
      </w:r>
      <w:r w:rsidRPr="009A45FD">
        <w:rPr>
          <w:sz w:val="16"/>
        </w:rPr>
        <w:t xml:space="preserve">. </w:t>
      </w:r>
      <w:r w:rsidRPr="00226E84">
        <w:rPr>
          <w:rStyle w:val="StyleUnderline"/>
        </w:rPr>
        <w:t xml:space="preserve">The notion of </w:t>
      </w:r>
      <w:r w:rsidRPr="00226E84">
        <w:rPr>
          <w:rStyle w:val="Emphasis"/>
        </w:rPr>
        <w:t>simultaneous multiplicities</w:t>
      </w:r>
      <w:r w:rsidRPr="00226E84">
        <w:rPr>
          <w:rStyle w:val="StyleUnderline"/>
        </w:rPr>
        <w:t xml:space="preserve"> captures a </w:t>
      </w:r>
      <w:r w:rsidRPr="00226E84">
        <w:rPr>
          <w:rStyle w:val="Emphasis"/>
        </w:rPr>
        <w:t>constantly changing</w:t>
      </w:r>
      <w:r w:rsidRPr="00226E84">
        <w:rPr>
          <w:rStyle w:val="StyleUnderline"/>
        </w:rPr>
        <w:t xml:space="preserve"> and </w:t>
      </w:r>
      <w:r w:rsidRPr="00226E84">
        <w:rPr>
          <w:rStyle w:val="Emphasis"/>
        </w:rPr>
        <w:t>stable world</w:t>
      </w:r>
      <w:r w:rsidRPr="009A45FD">
        <w:rPr>
          <w:sz w:val="16"/>
        </w:rPr>
        <w:t xml:space="preserve"> </w:t>
      </w:r>
      <w:r w:rsidRPr="00226E84">
        <w:rPr>
          <w:rStyle w:val="StyleUnderline"/>
        </w:rPr>
        <w:t xml:space="preserve">through its interchange and exchange </w:t>
      </w:r>
      <w:r w:rsidRPr="00446860">
        <w:rPr>
          <w:rStyle w:val="StyleUnderline"/>
        </w:rPr>
        <w:t xml:space="preserve">within a single multiplicity </w:t>
      </w:r>
      <w:r w:rsidRPr="0072537F">
        <w:rPr>
          <w:rStyle w:val="StyleUnderline"/>
          <w:highlight w:val="cyan"/>
        </w:rPr>
        <w:t>of</w:t>
      </w:r>
      <w:r w:rsidRPr="00226E84">
        <w:rPr>
          <w:rStyle w:val="StyleUnderline"/>
        </w:rPr>
        <w:t xml:space="preserve"> the visible and invisible</w:t>
      </w:r>
      <w:r w:rsidRPr="009A45FD">
        <w:rPr>
          <w:sz w:val="16"/>
        </w:rPr>
        <w:t xml:space="preserve">, </w:t>
      </w:r>
      <w:r w:rsidRPr="0072537F">
        <w:rPr>
          <w:rStyle w:val="Emphasis"/>
          <w:highlight w:val="cyan"/>
        </w:rPr>
        <w:t>physical</w:t>
      </w:r>
      <w:r w:rsidRPr="0072537F">
        <w:rPr>
          <w:rStyle w:val="StyleUnderline"/>
          <w:highlight w:val="cyan"/>
        </w:rPr>
        <w:t xml:space="preserve"> and </w:t>
      </w:r>
      <w:r w:rsidRPr="0072537F">
        <w:rPr>
          <w:rStyle w:val="Emphasis"/>
          <w:highlight w:val="cyan"/>
        </w:rPr>
        <w:t>spiritual</w:t>
      </w:r>
      <w:r w:rsidRPr="009A45FD">
        <w:rPr>
          <w:sz w:val="16"/>
        </w:rPr>
        <w:t xml:space="preserve">, public and occult, and even good and evil. It is within this context of the changing and stable orientation to the world that the African indigenous “conceptions of figurative representation, appearances, and similarity, even of metamorphosis, rested” (2001: 145). </w:t>
      </w:r>
      <w:r w:rsidRPr="00226E84">
        <w:rPr>
          <w:rStyle w:val="StyleUnderline"/>
        </w:rPr>
        <w:t xml:space="preserve">The image therefore had the “capacity to </w:t>
      </w:r>
      <w:r w:rsidRPr="0072537F">
        <w:rPr>
          <w:rStyle w:val="StyleUnderline"/>
          <w:highlight w:val="cyan"/>
        </w:rPr>
        <w:t>provide</w:t>
      </w:r>
      <w:r w:rsidRPr="00226E84">
        <w:rPr>
          <w:rStyle w:val="StyleUnderline"/>
        </w:rPr>
        <w:t xml:space="preserve"> a basis </w:t>
      </w:r>
      <w:r w:rsidRPr="0072537F">
        <w:rPr>
          <w:rStyle w:val="StyleUnderline"/>
          <w:highlight w:val="cyan"/>
        </w:rPr>
        <w:t>for</w:t>
      </w:r>
      <w:r w:rsidRPr="00226E84">
        <w:rPr>
          <w:rStyle w:val="StyleUnderline"/>
        </w:rPr>
        <w:t xml:space="preserve">, and to state the </w:t>
      </w:r>
      <w:r w:rsidRPr="0072537F">
        <w:rPr>
          <w:rStyle w:val="Emphasis"/>
          <w:highlight w:val="cyan"/>
        </w:rPr>
        <w:t>inseparability</w:t>
      </w:r>
      <w:r w:rsidRPr="0072537F">
        <w:rPr>
          <w:rStyle w:val="StyleUnderline"/>
          <w:highlight w:val="cyan"/>
        </w:rPr>
        <w:t xml:space="preserve"> of</w:t>
      </w:r>
      <w:r w:rsidRPr="00226E84">
        <w:rPr>
          <w:rStyle w:val="StyleUnderline"/>
        </w:rPr>
        <w:t xml:space="preserve">, the </w:t>
      </w:r>
      <w:r w:rsidRPr="0072537F">
        <w:rPr>
          <w:rStyle w:val="Emphasis"/>
          <w:highlight w:val="cyan"/>
        </w:rPr>
        <w:t>being</w:t>
      </w:r>
      <w:r w:rsidRPr="0072537F">
        <w:rPr>
          <w:rStyle w:val="StyleUnderline"/>
          <w:highlight w:val="cyan"/>
        </w:rPr>
        <w:t xml:space="preserve"> and</w:t>
      </w:r>
      <w:r w:rsidRPr="00226E84">
        <w:rPr>
          <w:rStyle w:val="StyleUnderline"/>
        </w:rPr>
        <w:t xml:space="preserve"> the </w:t>
      </w:r>
      <w:r w:rsidRPr="0072537F">
        <w:rPr>
          <w:rStyle w:val="Emphasis"/>
          <w:highlight w:val="cyan"/>
        </w:rPr>
        <w:t>nonbeing</w:t>
      </w:r>
      <w:r w:rsidRPr="00446860">
        <w:rPr>
          <w:rStyle w:val="StyleUnderline"/>
        </w:rPr>
        <w:t xml:space="preserve"> of persons</w:t>
      </w:r>
      <w:r w:rsidRPr="00226E84">
        <w:rPr>
          <w:rStyle w:val="StyleUnderline"/>
        </w:rPr>
        <w:t xml:space="preserve"> and things – that is, the </w:t>
      </w:r>
      <w:r w:rsidRPr="00226E84">
        <w:rPr>
          <w:rStyle w:val="Emphasis"/>
        </w:rPr>
        <w:t>radicality of their life and the violence of their death and their annihilation</w:t>
      </w:r>
      <w:r w:rsidRPr="00226E84">
        <w:rPr>
          <w:rStyle w:val="StyleUnderline"/>
        </w:rPr>
        <w:t xml:space="preserve">” </w:t>
      </w:r>
      <w:r w:rsidRPr="009A45FD">
        <w:rPr>
          <w:sz w:val="16"/>
        </w:rPr>
        <w:t>(2001: 145).</w:t>
      </w:r>
    </w:p>
    <w:p w14:paraId="709EA9C2" w14:textId="77777777" w:rsidR="00E33C0E" w:rsidRPr="00446860" w:rsidRDefault="00E33C0E" w:rsidP="00E33C0E">
      <w:pPr>
        <w:rPr>
          <w:sz w:val="16"/>
        </w:rPr>
      </w:pPr>
      <w:r w:rsidRPr="009A45FD">
        <w:rPr>
          <w:sz w:val="16"/>
        </w:rPr>
        <w:t xml:space="preserve">While Mbembe’s main interest was in the category of the image, what is of interest to us is the ontology which the category of the image represented or captured. </w:t>
      </w:r>
      <w:r w:rsidRPr="00226E84">
        <w:rPr>
          <w:rStyle w:val="StyleUnderline"/>
        </w:rPr>
        <w:t xml:space="preserve">This ontology of simultaneous multiplicities or the “being” and “nonbeing” of persons and of things captures the notion of alterity </w:t>
      </w:r>
      <w:r w:rsidRPr="0072537F">
        <w:rPr>
          <w:rStyle w:val="StyleUnderline"/>
          <w:highlight w:val="cyan"/>
        </w:rPr>
        <w:t>in</w:t>
      </w:r>
      <w:r w:rsidRPr="00226E84">
        <w:rPr>
          <w:rStyle w:val="StyleUnderline"/>
        </w:rPr>
        <w:t xml:space="preserve"> Mbembe’s idea of the </w:t>
      </w:r>
      <w:r w:rsidRPr="0072537F">
        <w:rPr>
          <w:rStyle w:val="Emphasis"/>
          <w:highlight w:val="cyan"/>
        </w:rPr>
        <w:t>precolonial</w:t>
      </w:r>
      <w:r w:rsidRPr="00446860">
        <w:rPr>
          <w:rStyle w:val="Emphasis"/>
        </w:rPr>
        <w:t xml:space="preserve"> African </w:t>
      </w:r>
      <w:r w:rsidRPr="0072537F">
        <w:rPr>
          <w:rStyle w:val="Emphasis"/>
          <w:highlight w:val="cyan"/>
        </w:rPr>
        <w:t>social ontology</w:t>
      </w:r>
      <w:r w:rsidRPr="009A45FD">
        <w:rPr>
          <w:sz w:val="16"/>
        </w:rPr>
        <w:t xml:space="preserve">. </w:t>
      </w:r>
      <w:r w:rsidRPr="00226E84">
        <w:rPr>
          <w:rStyle w:val="StyleUnderline"/>
        </w:rPr>
        <w:t xml:space="preserve">Alterity in this ontology was another aspect of the same. </w:t>
      </w:r>
      <w:r w:rsidRPr="00226E84">
        <w:rPr>
          <w:rStyle w:val="Emphasis"/>
        </w:rPr>
        <w:t xml:space="preserve">To be </w:t>
      </w:r>
      <w:r w:rsidRPr="0072537F">
        <w:rPr>
          <w:rStyle w:val="Emphasis"/>
          <w:highlight w:val="cyan"/>
        </w:rPr>
        <w:t>different did not mean</w:t>
      </w:r>
      <w:r w:rsidRPr="00226E84">
        <w:rPr>
          <w:rStyle w:val="Emphasis"/>
        </w:rPr>
        <w:t xml:space="preserve"> the absence of the other in the same or the </w:t>
      </w:r>
      <w:r w:rsidRPr="0072537F">
        <w:rPr>
          <w:rStyle w:val="Emphasis"/>
          <w:highlight w:val="cyan"/>
        </w:rPr>
        <w:t>“nonbeing” of the other</w:t>
      </w:r>
      <w:r w:rsidRPr="00226E84">
        <w:rPr>
          <w:rStyle w:val="StyleUnderline"/>
        </w:rPr>
        <w:t xml:space="preserve"> in the same or being “elsewhere” than in the same: irremediable absence</w:t>
      </w:r>
      <w:r w:rsidRPr="009A45FD">
        <w:rPr>
          <w:sz w:val="16"/>
        </w:rPr>
        <w:t xml:space="preserve">. </w:t>
      </w:r>
      <w:r w:rsidRPr="00226E84">
        <w:rPr>
          <w:rStyle w:val="Emphasis"/>
        </w:rPr>
        <w:t>To the contrary</w:t>
      </w:r>
      <w:r w:rsidRPr="00446860">
        <w:rPr>
          <w:rStyle w:val="StyleUnderline"/>
        </w:rPr>
        <w:t xml:space="preserve">, the other was an </w:t>
      </w:r>
      <w:r w:rsidRPr="00446860">
        <w:rPr>
          <w:rStyle w:val="Emphasis"/>
        </w:rPr>
        <w:t>intrinsic aspect</w:t>
      </w:r>
      <w:r w:rsidRPr="00446860">
        <w:rPr>
          <w:rStyle w:val="StyleUnderline"/>
        </w:rPr>
        <w:t xml:space="preserve"> of the same</w:t>
      </w:r>
      <w:r w:rsidRPr="009A45FD">
        <w:rPr>
          <w:sz w:val="16"/>
        </w:rPr>
        <w:t xml:space="preserve">, </w:t>
      </w:r>
      <w:r w:rsidRPr="00226E84">
        <w:rPr>
          <w:rStyle w:val="StyleUnderline"/>
        </w:rPr>
        <w:t>and they both constitute each other, but not in opposition</w:t>
      </w:r>
      <w:r w:rsidRPr="009A45FD">
        <w:rPr>
          <w:sz w:val="16"/>
        </w:rPr>
        <w:t xml:space="preserve">. The </w:t>
      </w:r>
      <w:r w:rsidRPr="00226E84">
        <w:rPr>
          <w:rStyle w:val="Emphasis"/>
        </w:rPr>
        <w:t>being</w:t>
      </w:r>
      <w:r w:rsidRPr="009A45FD">
        <w:rPr>
          <w:sz w:val="16"/>
        </w:rPr>
        <w:t xml:space="preserve"> </w:t>
      </w:r>
      <w:r w:rsidRPr="00226E84">
        <w:rPr>
          <w:rStyle w:val="StyleUnderline"/>
        </w:rPr>
        <w:t>and</w:t>
      </w:r>
      <w:r w:rsidRPr="009A45FD">
        <w:rPr>
          <w:sz w:val="16"/>
        </w:rPr>
        <w:t xml:space="preserve"> the </w:t>
      </w:r>
      <w:r w:rsidRPr="00226E84">
        <w:rPr>
          <w:rStyle w:val="Emphasis"/>
        </w:rPr>
        <w:t>nonbeing</w:t>
      </w:r>
      <w:r w:rsidRPr="009A45FD">
        <w:rPr>
          <w:sz w:val="16"/>
        </w:rPr>
        <w:t xml:space="preserve"> of the person or a </w:t>
      </w:r>
      <w:r w:rsidRPr="00446860">
        <w:rPr>
          <w:sz w:val="16"/>
        </w:rPr>
        <w:t xml:space="preserve">thing, </w:t>
      </w:r>
      <w:r w:rsidRPr="007C71CD">
        <w:rPr>
          <w:u w:val="single"/>
        </w:rPr>
        <w:t xml:space="preserve">the </w:t>
      </w:r>
      <w:r w:rsidRPr="007C71CD">
        <w:rPr>
          <w:rStyle w:val="Emphasis"/>
        </w:rPr>
        <w:t>world of the living</w:t>
      </w:r>
      <w:r w:rsidRPr="007C71CD">
        <w:rPr>
          <w:u w:val="single"/>
        </w:rPr>
        <w:t xml:space="preserve"> and the </w:t>
      </w:r>
      <w:r w:rsidRPr="007C71CD">
        <w:rPr>
          <w:rStyle w:val="Emphasis"/>
        </w:rPr>
        <w:t>world of the spirits</w:t>
      </w:r>
      <w:r w:rsidRPr="00446860">
        <w:rPr>
          <w:sz w:val="16"/>
        </w:rPr>
        <w:t xml:space="preserve">, and the visible and the invisible (occult) </w:t>
      </w:r>
      <w:r w:rsidRPr="007C71CD">
        <w:rPr>
          <w:u w:val="single"/>
        </w:rPr>
        <w:t>were the different aspects of the same reality</w:t>
      </w:r>
      <w:r w:rsidRPr="00446860">
        <w:rPr>
          <w:sz w:val="16"/>
        </w:rPr>
        <w:t>, and the gap that separates them, if not brought together by necessity, can be crossed by an ontology of violence and excess, as Mbembe writes:</w:t>
      </w:r>
    </w:p>
    <w:p w14:paraId="11E35C2F" w14:textId="77777777" w:rsidR="00E33C0E" w:rsidRPr="00446860" w:rsidRDefault="00E33C0E" w:rsidP="00E33C0E">
      <w:pPr>
        <w:rPr>
          <w:sz w:val="16"/>
        </w:rPr>
      </w:pPr>
      <w:r w:rsidRPr="00446860">
        <w:rPr>
          <w:sz w:val="16"/>
        </w:rPr>
        <w:t>By summoning up the world of shade in a context where there was no forced correspondence between what was seen, heard, and said – or between what was and what was not, what was apparent and what partook of the spectre and the phantom – one was appealing to a particular ontology of violence and the marvellous. One was bringing to life not simply “something other” but “another side of all things,” which, in its ceaseless dispersal, abolished – and thus more emphatically confirmed – the distinction between being and appearance, the world of the living and the world of spirits. (2001: 145)</w:t>
      </w:r>
    </w:p>
    <w:p w14:paraId="5A542F58" w14:textId="77777777" w:rsidR="00E33C0E" w:rsidRPr="009A45FD" w:rsidRDefault="00E33C0E" w:rsidP="00E33C0E">
      <w:pPr>
        <w:rPr>
          <w:sz w:val="16"/>
        </w:rPr>
      </w:pPr>
      <w:r w:rsidRPr="00446860">
        <w:rPr>
          <w:rStyle w:val="StyleUnderline"/>
        </w:rPr>
        <w:t xml:space="preserve">For the real world to be fully represented, it </w:t>
      </w:r>
      <w:r w:rsidRPr="00446860">
        <w:rPr>
          <w:rStyle w:val="Emphasis"/>
        </w:rPr>
        <w:t>needed</w:t>
      </w:r>
      <w:r w:rsidRPr="00226E84">
        <w:rPr>
          <w:rStyle w:val="Emphasis"/>
        </w:rPr>
        <w:t xml:space="preserve"> a relation to the world of spirits</w:t>
      </w:r>
      <w:r w:rsidRPr="009A45FD">
        <w:rPr>
          <w:sz w:val="16"/>
        </w:rPr>
        <w:t xml:space="preserve"> and “the image could not but be the visible and constructed form of something that had always to conceal itself” (Mbembe 2001: 146). </w:t>
      </w:r>
      <w:r w:rsidRPr="00226E84">
        <w:rPr>
          <w:rStyle w:val="StyleUnderline"/>
        </w:rPr>
        <w:t>To capture the visible and the occult entailed not so much the capacity to mirror exactly the conformity between the image and its referent but rather the “capacity of the thing represented to mirror resemblances and, through the interplay of bewitchment and enchantment – and, if need be, extravagance and excess – to make the signs speak”</w:t>
      </w:r>
      <w:r w:rsidRPr="009A45FD">
        <w:rPr>
          <w:sz w:val="16"/>
        </w:rPr>
        <w:t xml:space="preserve"> (Mbembe 2001: 145). </w:t>
      </w:r>
      <w:r w:rsidRPr="00226E84">
        <w:rPr>
          <w:rStyle w:val="StyleUnderline"/>
        </w:rPr>
        <w:t>So, to produce images in this language life or having the capacity to represent reality fully in its double or simultaneous multiplicities meant having access to “magic and double sight, imagination, even fabrication, that consisted in clothing the signs with appearances of the thing for which they were the metaphor”</w:t>
      </w:r>
      <w:r w:rsidRPr="009A45FD">
        <w:rPr>
          <w:sz w:val="16"/>
        </w:rPr>
        <w:t xml:space="preserve"> (Mbembe 2001: 145).</w:t>
      </w:r>
    </w:p>
    <w:p w14:paraId="6AA92C9E" w14:textId="77777777" w:rsidR="00E33C0E" w:rsidRPr="009A45FD" w:rsidRDefault="00E33C0E" w:rsidP="00E33C0E">
      <w:pPr>
        <w:rPr>
          <w:sz w:val="16"/>
        </w:rPr>
      </w:pPr>
      <w:r w:rsidRPr="009A45FD">
        <w:rPr>
          <w:sz w:val="16"/>
        </w:rPr>
        <w:t xml:space="preserve">What we do with Mbembe’s striptease of </w:t>
      </w:r>
      <w:r w:rsidRPr="00226E84">
        <w:rPr>
          <w:rStyle w:val="StyleUnderline"/>
        </w:rPr>
        <w:t>alterity in his analysis</w:t>
      </w:r>
      <w:r w:rsidRPr="009A45FD">
        <w:rPr>
          <w:sz w:val="16"/>
        </w:rPr>
        <w:t xml:space="preserve"> of the place of the category of the image in some precolonial African societies is to </w:t>
      </w:r>
      <w:r w:rsidRPr="00226E84">
        <w:rPr>
          <w:rStyle w:val="StyleUnderline"/>
        </w:rPr>
        <w:t xml:space="preserve">show that these </w:t>
      </w:r>
      <w:r w:rsidRPr="0072537F">
        <w:rPr>
          <w:rStyle w:val="StyleUnderline"/>
          <w:highlight w:val="cyan"/>
        </w:rPr>
        <w:t>communities</w:t>
      </w:r>
      <w:r w:rsidRPr="00226E84">
        <w:rPr>
          <w:rStyle w:val="StyleUnderline"/>
        </w:rPr>
        <w:t xml:space="preserve">, first, </w:t>
      </w:r>
      <w:r w:rsidRPr="0072537F">
        <w:rPr>
          <w:highlight w:val="cyan"/>
          <w:u w:val="single"/>
        </w:rPr>
        <w:t>understood</w:t>
      </w:r>
      <w:r w:rsidRPr="0072537F">
        <w:rPr>
          <w:highlight w:val="cyan"/>
        </w:rPr>
        <w:t xml:space="preserve"> </w:t>
      </w:r>
      <w:r w:rsidRPr="0072537F">
        <w:rPr>
          <w:rStyle w:val="Emphasis"/>
          <w:highlight w:val="cyan"/>
        </w:rPr>
        <w:t>difference</w:t>
      </w:r>
      <w:r w:rsidRPr="0072537F">
        <w:rPr>
          <w:highlight w:val="cyan"/>
          <w:u w:val="single"/>
        </w:rPr>
        <w:t xml:space="preserve"> as an </w:t>
      </w:r>
      <w:r w:rsidRPr="0072537F">
        <w:rPr>
          <w:rStyle w:val="Emphasis"/>
          <w:highlight w:val="cyan"/>
        </w:rPr>
        <w:t>intrinsic part</w:t>
      </w:r>
      <w:r w:rsidRPr="0072537F">
        <w:rPr>
          <w:highlight w:val="cyan"/>
          <w:u w:val="single"/>
        </w:rPr>
        <w:t xml:space="preserve"> of</w:t>
      </w:r>
      <w:r w:rsidRPr="00D33099">
        <w:rPr>
          <w:u w:val="single"/>
        </w:rPr>
        <w:t xml:space="preserve"> reality in</w:t>
      </w:r>
      <w:r w:rsidRPr="007C71CD">
        <w:rPr>
          <w:u w:val="single"/>
        </w:rPr>
        <w:t xml:space="preserve"> persons, </w:t>
      </w:r>
      <w:r w:rsidRPr="0072537F">
        <w:rPr>
          <w:rStyle w:val="Emphasis"/>
          <w:highlight w:val="cyan"/>
        </w:rPr>
        <w:t>spirits</w:t>
      </w:r>
      <w:r w:rsidRPr="007C71CD">
        <w:rPr>
          <w:u w:val="single"/>
        </w:rPr>
        <w:t>, and things</w:t>
      </w:r>
      <w:r w:rsidRPr="009A45FD">
        <w:rPr>
          <w:sz w:val="16"/>
        </w:rPr>
        <w:t xml:space="preserve">. Second, </w:t>
      </w:r>
      <w:r w:rsidRPr="0072537F">
        <w:rPr>
          <w:rStyle w:val="Emphasis"/>
          <w:highlight w:val="cyan"/>
        </w:rPr>
        <w:t>otherness is not</w:t>
      </w:r>
      <w:r w:rsidRPr="007C71CD">
        <w:rPr>
          <w:rStyle w:val="Emphasis"/>
        </w:rPr>
        <w:t xml:space="preserve"> necessarily </w:t>
      </w:r>
      <w:r w:rsidRPr="0072537F">
        <w:rPr>
          <w:rStyle w:val="Emphasis"/>
          <w:highlight w:val="cyan"/>
        </w:rPr>
        <w:t>oppositional</w:t>
      </w:r>
      <w:r w:rsidRPr="007C71CD">
        <w:rPr>
          <w:rStyle w:val="Emphasis"/>
        </w:rPr>
        <w:t xml:space="preserve"> or binary</w:t>
      </w:r>
      <w:r w:rsidRPr="009A45FD">
        <w:rPr>
          <w:sz w:val="16"/>
        </w:rPr>
        <w:t xml:space="preserve">. Third, </w:t>
      </w:r>
      <w:r w:rsidRPr="007C71CD">
        <w:rPr>
          <w:u w:val="single"/>
        </w:rPr>
        <w:t xml:space="preserve">difference </w:t>
      </w:r>
      <w:r w:rsidRPr="007C71CD">
        <w:rPr>
          <w:rStyle w:val="Emphasis"/>
        </w:rPr>
        <w:t>must not be denied</w:t>
      </w:r>
      <w:r w:rsidRPr="007C71CD">
        <w:rPr>
          <w:u w:val="single"/>
        </w:rPr>
        <w:t xml:space="preserve"> because it is the </w:t>
      </w:r>
      <w:r w:rsidRPr="007C71CD">
        <w:rPr>
          <w:rStyle w:val="Emphasis"/>
        </w:rPr>
        <w:t>constitutive nature of reality</w:t>
      </w:r>
      <w:r w:rsidRPr="007C71CD">
        <w:rPr>
          <w:u w:val="single"/>
        </w:rPr>
        <w:t xml:space="preserve"> in its </w:t>
      </w:r>
      <w:r w:rsidRPr="007C71CD">
        <w:rPr>
          <w:rStyle w:val="Emphasis"/>
        </w:rPr>
        <w:t>simultaneous multiplicities</w:t>
      </w:r>
      <w:r w:rsidRPr="009A45FD">
        <w:rPr>
          <w:sz w:val="16"/>
        </w:rPr>
        <w:t xml:space="preserve">. Fourth, </w:t>
      </w:r>
      <w:r w:rsidRPr="007C71CD">
        <w:rPr>
          <w:u w:val="single"/>
        </w:rPr>
        <w:t xml:space="preserve">difference is to be accepted on the understanding that difference is part of the same, and </w:t>
      </w:r>
      <w:r w:rsidRPr="0072537F">
        <w:rPr>
          <w:rStyle w:val="Emphasis"/>
          <w:highlight w:val="cyan"/>
        </w:rPr>
        <w:t>the same</w:t>
      </w:r>
      <w:r w:rsidRPr="0072537F">
        <w:rPr>
          <w:highlight w:val="cyan"/>
          <w:u w:val="single"/>
        </w:rPr>
        <w:t xml:space="preserve"> is fully</w:t>
      </w:r>
      <w:r w:rsidRPr="007C71CD">
        <w:rPr>
          <w:u w:val="single"/>
        </w:rPr>
        <w:t xml:space="preserve"> </w:t>
      </w:r>
      <w:r w:rsidRPr="007C71CD">
        <w:rPr>
          <w:rStyle w:val="Emphasis"/>
        </w:rPr>
        <w:t xml:space="preserve">known and </w:t>
      </w:r>
      <w:r w:rsidRPr="0072537F">
        <w:rPr>
          <w:rStyle w:val="Emphasis"/>
          <w:highlight w:val="cyan"/>
        </w:rPr>
        <w:t>lived through difference</w:t>
      </w:r>
      <w:r w:rsidRPr="009A45FD">
        <w:rPr>
          <w:sz w:val="16"/>
        </w:rPr>
        <w:t xml:space="preserve">. Lastly, </w:t>
      </w:r>
      <w:r w:rsidRPr="007C71CD">
        <w:rPr>
          <w:rStyle w:val="StyleUnderline"/>
        </w:rPr>
        <w:t xml:space="preserve">with </w:t>
      </w:r>
      <w:r w:rsidRPr="00D33099">
        <w:rPr>
          <w:rStyle w:val="StyleUnderline"/>
        </w:rPr>
        <w:t xml:space="preserve">an </w:t>
      </w:r>
      <w:r w:rsidRPr="00D33099">
        <w:rPr>
          <w:rStyle w:val="Emphasis"/>
        </w:rPr>
        <w:t>ethical responsibility attached</w:t>
      </w:r>
      <w:r w:rsidRPr="00D33099">
        <w:rPr>
          <w:rStyle w:val="StyleUnderline"/>
        </w:rPr>
        <w:t>, there is always an exchange between different aspects of reality and when summoned upon without forced necessity, one traverses the ontology of violence and excess which has “disturbing powers”</w:t>
      </w:r>
      <w:r w:rsidRPr="00D33099">
        <w:rPr>
          <w:sz w:val="16"/>
        </w:rPr>
        <w:t xml:space="preserve"> (2001: 146).</w:t>
      </w:r>
    </w:p>
    <w:p w14:paraId="77218795" w14:textId="77777777" w:rsidR="00E33C0E" w:rsidRPr="009A45FD" w:rsidRDefault="00E33C0E" w:rsidP="00E33C0E">
      <w:pPr>
        <w:rPr>
          <w:sz w:val="16"/>
        </w:rPr>
      </w:pPr>
      <w:r w:rsidRPr="009A45FD">
        <w:rPr>
          <w:sz w:val="16"/>
        </w:rPr>
        <w:t xml:space="preserve">In this case, precolonial social ontology had a conception of alterity as simultaneous multiplicities of the same reality. </w:t>
      </w:r>
      <w:r w:rsidRPr="007A3004">
        <w:rPr>
          <w:rStyle w:val="StyleUnderline"/>
        </w:rPr>
        <w:t xml:space="preserve">To be </w:t>
      </w:r>
      <w:r w:rsidRPr="007A3004">
        <w:rPr>
          <w:rStyle w:val="Emphasis"/>
        </w:rPr>
        <w:t>ontologically different</w:t>
      </w:r>
      <w:r w:rsidRPr="007A3004">
        <w:rPr>
          <w:rStyle w:val="StyleUnderline"/>
        </w:rPr>
        <w:t xml:space="preserve"> is to be </w:t>
      </w:r>
      <w:r w:rsidRPr="007A3004">
        <w:rPr>
          <w:rStyle w:val="Emphasis"/>
        </w:rPr>
        <w:t>a different aspect of the same reality</w:t>
      </w:r>
      <w:r w:rsidRPr="009A45FD">
        <w:rPr>
          <w:sz w:val="16"/>
        </w:rPr>
        <w:t xml:space="preserve">. </w:t>
      </w:r>
      <w:r w:rsidRPr="007A3004">
        <w:rPr>
          <w:rStyle w:val="StyleUnderline"/>
        </w:rPr>
        <w:t>Mbembe’s implicit conception of alterity focuses on the realms of the living and the spirits at a fundamental level</w:t>
      </w:r>
      <w:r w:rsidRPr="009A45FD">
        <w:rPr>
          <w:sz w:val="16"/>
        </w:rPr>
        <w:t>, of the living and the living dead or living invisibly. He does not give us a clear conception of difference among human beings and its political consequence. We think that the reason why Mbembe falls short in this regard is that his aim for writing this precolonial social ontology in On the Postcolony was to capture the function or place of the category of the image in some precolonial African societies and how later the category of the image was adapted for political critique and power contestation in the postcolonial.</w:t>
      </w:r>
    </w:p>
    <w:p w14:paraId="5C5B4554" w14:textId="77777777" w:rsidR="00E33C0E" w:rsidRPr="009A45FD" w:rsidRDefault="00E33C0E" w:rsidP="00E33C0E">
      <w:pPr>
        <w:rPr>
          <w:sz w:val="16"/>
        </w:rPr>
      </w:pPr>
      <w:r w:rsidRPr="009A45FD">
        <w:rPr>
          <w:sz w:val="16"/>
        </w:rPr>
        <w:t>Colonial African Conception of Alterity</w:t>
      </w:r>
    </w:p>
    <w:p w14:paraId="347F9E6E" w14:textId="77777777" w:rsidR="00E33C0E" w:rsidRPr="00CC4A70" w:rsidRDefault="00E33C0E" w:rsidP="00E33C0E">
      <w:pPr>
        <w:rPr>
          <w:rStyle w:val="StyleUnderline"/>
        </w:rPr>
      </w:pPr>
      <w:r w:rsidRPr="009A45FD">
        <w:rPr>
          <w:sz w:val="16"/>
        </w:rPr>
        <w:t xml:space="preserve">In this section we will define </w:t>
      </w:r>
      <w:r w:rsidRPr="007A3004">
        <w:rPr>
          <w:rStyle w:val="StyleUnderline"/>
        </w:rPr>
        <w:t xml:space="preserve">the </w:t>
      </w:r>
      <w:r w:rsidRPr="007A3004">
        <w:rPr>
          <w:rStyle w:val="Emphasis"/>
        </w:rPr>
        <w:t>colonial conception of alterity</w:t>
      </w:r>
      <w:r w:rsidRPr="009A45FD">
        <w:rPr>
          <w:sz w:val="16"/>
        </w:rPr>
        <w:t xml:space="preserve"> which will later be expanded to discuss the logic of race and become a point of departure for a postcolonial universal ontology. What characterize the colonial context in Mbembe’s view is the phenomenon of violence or a state of deprivation. In explaining the phenomena of violence, Mbembe explains that </w:t>
      </w:r>
      <w:r w:rsidRPr="007C71CD">
        <w:rPr>
          <w:rStyle w:val="StyleUnderline"/>
        </w:rPr>
        <w:t xml:space="preserve">the </w:t>
      </w:r>
      <w:r w:rsidRPr="0072537F">
        <w:rPr>
          <w:rStyle w:val="Emphasis"/>
          <w:highlight w:val="cyan"/>
        </w:rPr>
        <w:t>Western</w:t>
      </w:r>
      <w:r w:rsidRPr="007C71CD">
        <w:rPr>
          <w:rStyle w:val="Emphasis"/>
        </w:rPr>
        <w:t xml:space="preserve"> ontology of </w:t>
      </w:r>
      <w:r w:rsidRPr="0072537F">
        <w:rPr>
          <w:rStyle w:val="Emphasis"/>
          <w:highlight w:val="cyan"/>
        </w:rPr>
        <w:t>alterity</w:t>
      </w:r>
      <w:r w:rsidRPr="0072537F">
        <w:rPr>
          <w:rStyle w:val="StyleUnderline"/>
          <w:highlight w:val="cyan"/>
        </w:rPr>
        <w:t xml:space="preserve"> constituted</w:t>
      </w:r>
      <w:r w:rsidRPr="007A3004">
        <w:rPr>
          <w:rStyle w:val="StyleUnderline"/>
        </w:rPr>
        <w:t xml:space="preserve"> </w:t>
      </w:r>
      <w:r w:rsidRPr="00CC4A70">
        <w:rPr>
          <w:rStyle w:val="StyleUnderline"/>
        </w:rPr>
        <w:t xml:space="preserve">the </w:t>
      </w:r>
      <w:r w:rsidRPr="00CC4A70">
        <w:rPr>
          <w:rStyle w:val="Emphasis"/>
        </w:rPr>
        <w:t>colonial violence</w:t>
      </w:r>
      <w:r w:rsidRPr="00CC4A70">
        <w:rPr>
          <w:rStyle w:val="StyleUnderline"/>
        </w:rPr>
        <w:t xml:space="preserve"> which legitimizes the need for a different mode of imagining African alterity and human alterity in general.</w:t>
      </w:r>
    </w:p>
    <w:p w14:paraId="1EED9F8E" w14:textId="77777777" w:rsidR="00E33C0E" w:rsidRPr="007A3004" w:rsidRDefault="00E33C0E" w:rsidP="00E33C0E">
      <w:pPr>
        <w:rPr>
          <w:rStyle w:val="StyleUnderline"/>
        </w:rPr>
      </w:pPr>
      <w:r w:rsidRPr="00CC4A70">
        <w:rPr>
          <w:sz w:val="16"/>
        </w:rPr>
        <w:t xml:space="preserve">Unlike in the analysis of the precolonial African imagination of the alterity, </w:t>
      </w:r>
      <w:r w:rsidRPr="00CC4A70">
        <w:rPr>
          <w:rStyle w:val="StyleUnderline"/>
        </w:rPr>
        <w:t xml:space="preserve">Mbembe gives a clear and directed articulation of the conception of alterity which focuses on </w:t>
      </w:r>
      <w:r w:rsidRPr="00CC4A70">
        <w:rPr>
          <w:rStyle w:val="Emphasis"/>
        </w:rPr>
        <w:t>human</w:t>
      </w:r>
      <w:r w:rsidRPr="00446860">
        <w:rPr>
          <w:rStyle w:val="Emphasis"/>
        </w:rPr>
        <w:t xml:space="preserve"> otherness</w:t>
      </w:r>
      <w:r w:rsidRPr="007A3004">
        <w:rPr>
          <w:rStyle w:val="StyleUnderline"/>
        </w:rPr>
        <w:t xml:space="preserve"> or what he refers to as “the ‘I’ of others and of human beings perceived as foreign to us”</w:t>
      </w:r>
      <w:r w:rsidRPr="009A45FD">
        <w:rPr>
          <w:sz w:val="16"/>
        </w:rPr>
        <w:t xml:space="preserve"> (2001: 2). </w:t>
      </w:r>
      <w:r w:rsidRPr="007A3004">
        <w:rPr>
          <w:rStyle w:val="StyleUnderline"/>
        </w:rPr>
        <w:t xml:space="preserve">In the West, </w:t>
      </w:r>
      <w:r w:rsidRPr="007C71CD">
        <w:rPr>
          <w:rStyle w:val="Emphasis"/>
        </w:rPr>
        <w:t xml:space="preserve">the idea of </w:t>
      </w:r>
      <w:r w:rsidRPr="0072537F">
        <w:rPr>
          <w:rStyle w:val="Emphasis"/>
          <w:highlight w:val="cyan"/>
        </w:rPr>
        <w:t>the “I”</w:t>
      </w:r>
      <w:r w:rsidRPr="007A3004">
        <w:rPr>
          <w:rStyle w:val="StyleUnderline"/>
        </w:rPr>
        <w:t xml:space="preserve"> of</w:t>
      </w:r>
      <w:r>
        <w:rPr>
          <w:rStyle w:val="StyleUnderline"/>
        </w:rPr>
        <w:t xml:space="preserve"> </w:t>
      </w:r>
      <w:r w:rsidRPr="007A3004">
        <w:rPr>
          <w:rStyle w:val="StyleUnderline"/>
        </w:rPr>
        <w:t xml:space="preserve">another human who is </w:t>
      </w:r>
      <w:r w:rsidRPr="007C71CD">
        <w:rPr>
          <w:rStyle w:val="Emphasis"/>
        </w:rPr>
        <w:t>foreign to them</w:t>
      </w:r>
      <w:r w:rsidRPr="007A3004">
        <w:rPr>
          <w:rStyle w:val="StyleUnderline"/>
        </w:rPr>
        <w:t xml:space="preserve"> has proved to be </w:t>
      </w:r>
      <w:r w:rsidRPr="0072537F">
        <w:rPr>
          <w:rStyle w:val="StyleUnderline"/>
          <w:highlight w:val="cyan"/>
        </w:rPr>
        <w:t>impossible</w:t>
      </w:r>
      <w:r w:rsidRPr="007A3004">
        <w:rPr>
          <w:rStyle w:val="StyleUnderline"/>
        </w:rPr>
        <w:t xml:space="preserve">, philosophically and politically, to understand </w:t>
      </w:r>
      <w:r w:rsidRPr="0072537F">
        <w:rPr>
          <w:rStyle w:val="Emphasis"/>
          <w:highlight w:val="cyan"/>
        </w:rPr>
        <w:t>without denying</w:t>
      </w:r>
      <w:r w:rsidRPr="007A3004">
        <w:rPr>
          <w:rStyle w:val="Emphasis"/>
        </w:rPr>
        <w:t xml:space="preserve"> the </w:t>
      </w:r>
      <w:r w:rsidRPr="0072537F">
        <w:rPr>
          <w:rStyle w:val="Emphasis"/>
          <w:highlight w:val="cyan"/>
        </w:rPr>
        <w:t>humanity of an “Other.”</w:t>
      </w:r>
      <w:r w:rsidRPr="007A3004">
        <w:rPr>
          <w:rStyle w:val="StyleUnderline"/>
        </w:rPr>
        <w:t xml:space="preserve"> On the Western conception of the other, Mbembe comments that:</w:t>
      </w:r>
    </w:p>
    <w:p w14:paraId="1D0EC9E7" w14:textId="77777777" w:rsidR="00E33C0E" w:rsidRPr="009A45FD" w:rsidRDefault="00E33C0E" w:rsidP="00E33C0E">
      <w:pPr>
        <w:rPr>
          <w:sz w:val="16"/>
        </w:rPr>
      </w:pPr>
      <w:r w:rsidRPr="009A45FD">
        <w:rPr>
          <w:sz w:val="16"/>
        </w:rPr>
        <w:t>We should first remind ourselves that, as a general rule, the experience of the Other, or the problem of the “I” of others and of human beings we perceive as foreign to us, has almost always posed virtually insurmountable difficulties to the Western philosophical and political tradition. [...] The theoretical and practical recognition of the body and flesh of “the stranger” as flesh and body just like mine, the idea of a common human nature, a humanity shared with others, long posed, and still poses, a problem for Western consciousness. (2001: 2)</w:t>
      </w:r>
    </w:p>
    <w:p w14:paraId="5B64690D" w14:textId="77777777" w:rsidR="00E33C0E" w:rsidRPr="007A3004" w:rsidRDefault="00E33C0E" w:rsidP="00E33C0E">
      <w:pPr>
        <w:rPr>
          <w:rStyle w:val="StyleUnderline"/>
        </w:rPr>
      </w:pPr>
      <w:r w:rsidRPr="009A45FD">
        <w:rPr>
          <w:sz w:val="16"/>
        </w:rPr>
        <w:t xml:space="preserve">The colonial context is a construction of Western European philosophical and political tradition. And what mainly has come to be known as Africa and African is the invention of European alterity. In modern Western philosophical and political tradition, to be different from Europe meant to be none or less human. </w:t>
      </w:r>
      <w:r w:rsidRPr="007A3004">
        <w:rPr>
          <w:rStyle w:val="StyleUnderline"/>
        </w:rPr>
        <w:t xml:space="preserve">This conception of human alterity was based on </w:t>
      </w:r>
      <w:r w:rsidRPr="007A3004">
        <w:rPr>
          <w:rStyle w:val="Emphasis"/>
        </w:rPr>
        <w:t>absolute alterity</w:t>
      </w:r>
      <w:r w:rsidRPr="007A3004">
        <w:rPr>
          <w:rStyle w:val="StyleUnderline"/>
        </w:rPr>
        <w:t xml:space="preserve"> which </w:t>
      </w:r>
      <w:r w:rsidRPr="007A3004">
        <w:rPr>
          <w:rStyle w:val="Emphasis"/>
          <w:sz w:val="26"/>
          <w:szCs w:val="26"/>
        </w:rPr>
        <w:t>conceives of difference as “nonbeing”</w:t>
      </w:r>
      <w:r w:rsidRPr="007A3004">
        <w:rPr>
          <w:rStyle w:val="StyleUnderline"/>
        </w:rPr>
        <w:t xml:space="preserve"> or as “not there” or as pure absence. This explains why the discourse that has been coming from Western modernity has almost always presented what it constructs of Africa and other non-European peoples as a </w:t>
      </w:r>
      <w:r w:rsidRPr="007A3004">
        <w:rPr>
          <w:rStyle w:val="Emphasis"/>
        </w:rPr>
        <w:t>lack</w:t>
      </w:r>
      <w:r w:rsidRPr="007A3004">
        <w:rPr>
          <w:rStyle w:val="StyleUnderline"/>
        </w:rPr>
        <w:t xml:space="preserve">, an </w:t>
      </w:r>
      <w:r w:rsidRPr="007A3004">
        <w:rPr>
          <w:rStyle w:val="Emphasis"/>
        </w:rPr>
        <w:t>absence</w:t>
      </w:r>
      <w:r w:rsidRPr="007A3004">
        <w:rPr>
          <w:rStyle w:val="StyleUnderline"/>
        </w:rPr>
        <w:t>. On this point, Mbembe writes:</w:t>
      </w:r>
    </w:p>
    <w:p w14:paraId="361EF229" w14:textId="77777777" w:rsidR="00E33C0E" w:rsidRPr="009A45FD" w:rsidRDefault="00E33C0E" w:rsidP="00E33C0E">
      <w:pPr>
        <w:rPr>
          <w:sz w:val="16"/>
        </w:rPr>
      </w:pPr>
      <w:r w:rsidRPr="009A45FD">
        <w:rPr>
          <w:sz w:val="16"/>
        </w:rPr>
        <w:t>Africa is never seen as possessing things and attributes properly part of “human nature.” Or, when it is, its things and attributes are generally of lesser value, little importance, and poor quality. It is this elementariness and primitiveness that makes Africa the world par excellence of all that is incomplete, mutilated, and unfinished, its history reduced to a series of setbacks of nature in its quest for humankind. (2001: 1)</w:t>
      </w:r>
    </w:p>
    <w:p w14:paraId="5C3CF1F3" w14:textId="77777777" w:rsidR="00E33C0E" w:rsidRPr="009A45FD" w:rsidRDefault="00E33C0E" w:rsidP="00E33C0E">
      <w:pPr>
        <w:rPr>
          <w:sz w:val="16"/>
        </w:rPr>
      </w:pPr>
      <w:r w:rsidRPr="009A45FD">
        <w:rPr>
          <w:sz w:val="16"/>
        </w:rPr>
        <w:t xml:space="preserve">Difference on this view is taken to mean absence of the same in the other. </w:t>
      </w:r>
      <w:r w:rsidRPr="007A3004">
        <w:rPr>
          <w:rStyle w:val="StyleUnderline"/>
        </w:rPr>
        <w:t xml:space="preserve">Therefore, if the European represents humanity, then </w:t>
      </w:r>
      <w:r w:rsidRPr="007A3004">
        <w:rPr>
          <w:rStyle w:val="Emphasis"/>
        </w:rPr>
        <w:t>the difference that constitutes the African is the absence of humanity</w:t>
      </w:r>
      <w:r w:rsidRPr="009A45FD">
        <w:rPr>
          <w:sz w:val="16"/>
        </w:rPr>
        <w:t xml:space="preserve">. At the height of the colonial context, the West constructed African alterity as “the animal – to be exact... the beast” (2001: 1), that is, the absolute opposite of what is human. Difference as absence in this discourse is the absence of humanness in the African. The humanity of the African was denied, and what was constructed of Africa is the animal: the beast. This kind of othering emanates from the ontology of deprivation. </w:t>
      </w:r>
      <w:r w:rsidRPr="007A3004">
        <w:rPr>
          <w:rStyle w:val="Emphasis"/>
        </w:rPr>
        <w:t>It is the ontology of deprivation</w:t>
      </w:r>
      <w:r w:rsidRPr="009A45FD">
        <w:rPr>
          <w:sz w:val="16"/>
        </w:rPr>
        <w:t xml:space="preserve"> </w:t>
      </w:r>
      <w:r w:rsidRPr="007A3004">
        <w:rPr>
          <w:rStyle w:val="StyleUnderline"/>
        </w:rPr>
        <w:t>because by othering the African in this way, the West deprived the Africa of the humanity which is the African’s ontological constitution. The notion that separated the West from the rest of the world was race</w:t>
      </w:r>
      <w:r w:rsidRPr="009A45FD">
        <w:rPr>
          <w:sz w:val="16"/>
        </w:rPr>
        <w:t>. It has been argued that human beings exist in races which are hierarchical with the West according itself the highest place which is supposed to be the paragon of humanity. The people of African descent are relegated to the bottom of the hierarchy as subhumans and sometimes not human at all, based on the ontology of absolute alterity.</w:t>
      </w:r>
    </w:p>
    <w:p w14:paraId="291AD610" w14:textId="77777777" w:rsidR="00E33C0E" w:rsidRPr="007A3004" w:rsidRDefault="00E33C0E" w:rsidP="00E33C0E">
      <w:pPr>
        <w:rPr>
          <w:rStyle w:val="StyleUnderline"/>
        </w:rPr>
      </w:pPr>
      <w:r w:rsidRPr="007A3004">
        <w:rPr>
          <w:rStyle w:val="StyleUnderline"/>
        </w:rPr>
        <w:t xml:space="preserve">But this ontology constituted or still constitutes two kinds of violence. </w:t>
      </w:r>
      <w:r w:rsidRPr="007A3004">
        <w:rPr>
          <w:rStyle w:val="Emphasis"/>
        </w:rPr>
        <w:t>First</w:t>
      </w:r>
      <w:r w:rsidRPr="007A3004">
        <w:rPr>
          <w:rStyle w:val="StyleUnderline"/>
        </w:rPr>
        <w:t xml:space="preserve">, by </w:t>
      </w:r>
      <w:r w:rsidRPr="0072537F">
        <w:rPr>
          <w:rStyle w:val="Emphasis"/>
          <w:highlight w:val="cyan"/>
        </w:rPr>
        <w:t>forcing</w:t>
      </w:r>
      <w:r w:rsidRPr="007A3004">
        <w:rPr>
          <w:rStyle w:val="Emphasis"/>
        </w:rPr>
        <w:t xml:space="preserve"> human </w:t>
      </w:r>
      <w:r w:rsidRPr="0072537F">
        <w:rPr>
          <w:rStyle w:val="Emphasis"/>
          <w:highlight w:val="cyan"/>
        </w:rPr>
        <w:t>subjects to fit</w:t>
      </w:r>
      <w:r w:rsidRPr="007A3004">
        <w:rPr>
          <w:rStyle w:val="StyleUnderline"/>
        </w:rPr>
        <w:t xml:space="preserve"> into the </w:t>
      </w:r>
      <w:r w:rsidRPr="0072537F">
        <w:rPr>
          <w:rStyle w:val="Emphasis"/>
          <w:highlight w:val="cyan"/>
        </w:rPr>
        <w:t>constructed</w:t>
      </w:r>
      <w:r w:rsidRPr="007A3004">
        <w:rPr>
          <w:rStyle w:val="Emphasis"/>
        </w:rPr>
        <w:t xml:space="preserve"> racial </w:t>
      </w:r>
      <w:r w:rsidRPr="0072537F">
        <w:rPr>
          <w:rStyle w:val="Emphasis"/>
          <w:highlight w:val="cyan"/>
        </w:rPr>
        <w:t>identities</w:t>
      </w:r>
      <w:r w:rsidRPr="007A3004">
        <w:rPr>
          <w:rStyle w:val="StyleUnderline"/>
        </w:rPr>
        <w:t xml:space="preserve">, it </w:t>
      </w:r>
      <w:r w:rsidRPr="0072537F">
        <w:rPr>
          <w:rStyle w:val="StyleUnderline"/>
          <w:highlight w:val="cyan"/>
        </w:rPr>
        <w:t>denies</w:t>
      </w:r>
      <w:r w:rsidRPr="007A3004">
        <w:rPr>
          <w:rStyle w:val="StyleUnderline"/>
        </w:rPr>
        <w:t xml:space="preserve"> human individuals </w:t>
      </w:r>
      <w:r w:rsidRPr="0072537F">
        <w:rPr>
          <w:rStyle w:val="StyleUnderline"/>
          <w:highlight w:val="cyan"/>
        </w:rPr>
        <w:t xml:space="preserve">to </w:t>
      </w:r>
      <w:r w:rsidRPr="0072537F">
        <w:rPr>
          <w:rStyle w:val="Emphasis"/>
          <w:highlight w:val="cyan"/>
        </w:rPr>
        <w:t>flourish</w:t>
      </w:r>
      <w:r w:rsidRPr="007A3004">
        <w:rPr>
          <w:rStyle w:val="Emphasis"/>
        </w:rPr>
        <w:t xml:space="preserve"> as individual</w:t>
      </w:r>
      <w:r w:rsidRPr="007A3004">
        <w:rPr>
          <w:rStyle w:val="StyleUnderline"/>
        </w:rPr>
        <w:t xml:space="preserve"> beyond the defined characteristics of a particular</w:t>
      </w:r>
      <w:r>
        <w:rPr>
          <w:rStyle w:val="StyleUnderline"/>
        </w:rPr>
        <w:t xml:space="preserve"> </w:t>
      </w:r>
      <w:r w:rsidRPr="007A3004">
        <w:rPr>
          <w:rStyle w:val="StyleUnderline"/>
        </w:rPr>
        <w:t xml:space="preserve">so-called race. Second, by racial exclusivity, this ontology </w:t>
      </w:r>
      <w:r w:rsidRPr="007A3004">
        <w:rPr>
          <w:rStyle w:val="Emphasis"/>
        </w:rPr>
        <w:t xml:space="preserve">denies all human beings to realize what they have </w:t>
      </w:r>
      <w:r w:rsidRPr="0072537F">
        <w:rPr>
          <w:rStyle w:val="Emphasis"/>
          <w:highlight w:val="cyan"/>
        </w:rPr>
        <w:t>in common</w:t>
      </w:r>
      <w:r w:rsidRPr="007A3004">
        <w:rPr>
          <w:rStyle w:val="Emphasis"/>
        </w:rPr>
        <w:t xml:space="preserve"> as human beings</w:t>
      </w:r>
      <w:r w:rsidRPr="009A45FD">
        <w:rPr>
          <w:rStyle w:val="StyleUnderline"/>
          <w:sz w:val="16"/>
        </w:rPr>
        <w:t>.</w:t>
      </w:r>
    </w:p>
    <w:p w14:paraId="0592F50A" w14:textId="77777777" w:rsidR="00E33C0E" w:rsidRPr="009A45FD" w:rsidRDefault="00E33C0E" w:rsidP="00E33C0E">
      <w:pPr>
        <w:rPr>
          <w:sz w:val="16"/>
        </w:rPr>
      </w:pPr>
      <w:r w:rsidRPr="009A45FD">
        <w:rPr>
          <w:sz w:val="16"/>
        </w:rPr>
        <w:t>The African that was constructed from the Western ontology of deprivation lacks reason, which is the sign of humanity par excellence in the eyes of the West; the African cannot reason because he is not human (Ramose 1998). African modes of life in Mbembe’s view were understood as facticity and arbitrariness (2001: 3). By facticity, Mbembe means Africans were perceived as “merely there” and their immediacy to Western consciousness constituted their truth. Since Africans were “there” like other animals, it is argued, there was no need to justify their existence and human alterity, beyond the fact that they are “there.” Arbitrariness is defined closely to facticity:</w:t>
      </w:r>
    </w:p>
    <w:p w14:paraId="71CF3036" w14:textId="77777777" w:rsidR="00E33C0E" w:rsidRPr="009A45FD" w:rsidRDefault="00E33C0E" w:rsidP="00E33C0E">
      <w:pPr>
        <w:rPr>
          <w:sz w:val="16"/>
        </w:rPr>
      </w:pPr>
      <w:r w:rsidRPr="009A45FD">
        <w:rPr>
          <w:sz w:val="16"/>
        </w:rPr>
        <w:t>By arbitrariness is meant that, in contrast to reason in the West, myth and fable are seen as what, in such societies, denote order and time. Since myth and fable are seen as expressing the very power of the originaire, nothing in these societies requires, as noted above, justification, and there is little place for open argument; it is enough to invoke the time of origins. Caught in a relation of pure immediacy to the world and to themselves, such societies are incapable of uttering the universal. (2001: 4)</w:t>
      </w:r>
    </w:p>
    <w:p w14:paraId="34796E92" w14:textId="77777777" w:rsidR="00E33C0E" w:rsidRPr="009A45FD" w:rsidRDefault="00E33C0E" w:rsidP="00E33C0E">
      <w:pPr>
        <w:rPr>
          <w:sz w:val="16"/>
        </w:rPr>
      </w:pPr>
      <w:r w:rsidRPr="009A45FD">
        <w:rPr>
          <w:sz w:val="16"/>
        </w:rPr>
        <w:t>The politics that flow from this ontology and alterity of deprivation has been violent, and its legacies are still being experienced today mostly by the victims of such an ontology and the consequent conception of alterity. The image of the African as the other to the West has not fundamentally changed even after the end of formal colonialism, as Mbembe states:</w:t>
      </w:r>
    </w:p>
    <w:p w14:paraId="3193A0B2" w14:textId="77777777" w:rsidR="00E33C0E" w:rsidRPr="009A45FD" w:rsidRDefault="00E33C0E" w:rsidP="00E33C0E">
      <w:pPr>
        <w:rPr>
          <w:sz w:val="16"/>
        </w:rPr>
      </w:pPr>
      <w:r w:rsidRPr="009A45FD">
        <w:rPr>
          <w:sz w:val="16"/>
        </w:rPr>
        <w:t>But it is in relation to Africa that the notion of “absolute otherness” has been taken farthest. It is now widely acknowledged that Africa as an idea, a concept, has historically served, and continues to serve, as a polemical argument for the West’s desperate desire to assert its difference from the rest of the world. In several respects, Africa still constitutes one of the metaphors through which the West represents the origin of its own norms, develops a selfimage, and integrates this image into the set of signifiers asserting what it supposes to be its identity. (2001: 2)</w:t>
      </w:r>
    </w:p>
    <w:p w14:paraId="07889559" w14:textId="77777777" w:rsidR="00E33C0E" w:rsidRPr="009A45FD" w:rsidRDefault="00E33C0E" w:rsidP="00E33C0E">
      <w:pPr>
        <w:rPr>
          <w:sz w:val="16"/>
        </w:rPr>
      </w:pPr>
      <w:r w:rsidRPr="007A3004">
        <w:rPr>
          <w:rStyle w:val="StyleUnderline"/>
        </w:rPr>
        <w:t xml:space="preserve">Despite the West’s commitment to this absolute otherness of violence, the </w:t>
      </w:r>
      <w:r w:rsidRPr="00980755">
        <w:rPr>
          <w:rStyle w:val="StyleUnderline"/>
        </w:rPr>
        <w:t xml:space="preserve">struggle for liberation from colonialism and Western racism ushered in the age of postcoloniality. To be sure, anti-colonial and some postcolonial imagination of alterity </w:t>
      </w:r>
      <w:r w:rsidRPr="007C71CD">
        <w:rPr>
          <w:rStyle w:val="Emphasis"/>
        </w:rPr>
        <w:t xml:space="preserve">still operated within </w:t>
      </w:r>
      <w:r w:rsidRPr="0072537F">
        <w:rPr>
          <w:rStyle w:val="Emphasis"/>
          <w:highlight w:val="cyan"/>
        </w:rPr>
        <w:t>the Western</w:t>
      </w:r>
      <w:r w:rsidRPr="007C71CD">
        <w:rPr>
          <w:rStyle w:val="Emphasis"/>
        </w:rPr>
        <w:t xml:space="preserve"> ontology of </w:t>
      </w:r>
      <w:r w:rsidRPr="0072537F">
        <w:rPr>
          <w:rStyle w:val="Emphasis"/>
          <w:highlight w:val="cyan"/>
        </w:rPr>
        <w:t>alterity</w:t>
      </w:r>
      <w:r w:rsidRPr="007A3004">
        <w:rPr>
          <w:rStyle w:val="StyleUnderline"/>
        </w:rPr>
        <w:t xml:space="preserve"> with an attempt to avoid certain kinds of violence such as racial hierarchy, but nonetheless </w:t>
      </w:r>
      <w:r w:rsidRPr="0072537F">
        <w:rPr>
          <w:rStyle w:val="Emphasis"/>
          <w:highlight w:val="cyan"/>
        </w:rPr>
        <w:t>insisting on racial</w:t>
      </w:r>
      <w:r w:rsidRPr="007C71CD">
        <w:rPr>
          <w:rStyle w:val="Emphasis"/>
        </w:rPr>
        <w:t xml:space="preserve"> differences or what Mbembe calls the </w:t>
      </w:r>
      <w:r w:rsidRPr="0072537F">
        <w:rPr>
          <w:rStyle w:val="Emphasis"/>
          <w:highlight w:val="cyan"/>
        </w:rPr>
        <w:t>metaphysics of difference</w:t>
      </w:r>
      <w:r w:rsidRPr="007A3004">
        <w:rPr>
          <w:rStyle w:val="StyleUnderline"/>
        </w:rPr>
        <w:t xml:space="preserve"> or nativism.</w:t>
      </w:r>
      <w:r w:rsidRPr="009A45FD">
        <w:rPr>
          <w:sz w:val="16"/>
        </w:rPr>
        <w:t xml:space="preserve"> In the postcolonial, even though social realities still mirror some colonial logics, Mbembe see postcolonial African experience as constituting a different social ontology that is constantly changing and permitting different forms of otherness. Before outlining Mbembe’s attempt at a postcolonial ontology and later postcolonial universal ontology, the next section turns to focus the discussion of alterity more specifically in terms of race, which did not only constitute difference in terms of the colony but also slavery and apartheid, as dissected by Mbembe in Critique of Black Reason.</w:t>
      </w:r>
    </w:p>
    <w:p w14:paraId="1DD63227" w14:textId="77777777" w:rsidR="00E33C0E" w:rsidRPr="009A45FD" w:rsidRDefault="00E33C0E" w:rsidP="00E33C0E">
      <w:pPr>
        <w:rPr>
          <w:sz w:val="16"/>
        </w:rPr>
      </w:pPr>
      <w:r w:rsidRPr="009A45FD">
        <w:rPr>
          <w:sz w:val="16"/>
        </w:rPr>
        <w:t>Race and Difference</w:t>
      </w:r>
    </w:p>
    <w:p w14:paraId="3D4ECC33" w14:textId="77777777" w:rsidR="00E33C0E" w:rsidRDefault="00E33C0E" w:rsidP="00E33C0E">
      <w:pPr>
        <w:rPr>
          <w:rStyle w:val="StyleUnderline"/>
        </w:rPr>
      </w:pPr>
      <w:r w:rsidRPr="009A45FD">
        <w:rPr>
          <w:sz w:val="16"/>
        </w:rPr>
        <w:t xml:space="preserve">Where in On the Postcolony Mbembe focuses on the question of alterity in terms of ontology in relation to colonization, the focus shifts in Critique of Black Reason to the relationship of the universal and the particular (Mbembe briefly discussed this problem of the universal and particular in his earlier work African Modes of SelfWriting (2002a) before giving it new impetus and wider context in the Critique of Black Reason (2017).), of Africa and the rest of the world, and of the Black man and humanity to be considered in this section. The discussion of difference concerns here, firstly, the creation of race in terms of the Black man, Blackness, and Africa (The translation of Black man as used in the English translation of the text comes from le Nègre referring also to Black people in general. See the translator’s explanation of this choice of translation and the gender problematic it entails (Mbembe 2017: xiv)). The creation and construction of race in the form of absolute difference in relation to Africa may historically be understood along three periods, namely, slavery, colonialization, and apartheid. More importantly, when speaking of the discourse on Blackness, Mbembe (2017: 28) argues that one has to distinguish between the two discourses or two sides of Black reason. One, constituted by the West, is an imaginary constructed discourse on race that made it possible to represent non-Europeans as ontologically inferior, or lesser beings, less than human. To understand this rationale, a brief outline of the constitution of the metaphysics of modernity, which builds on the colonial conception of ontology discussed above, is required that will be discussed under “The Logic of Race.” The second discourse concerns Africa or the Black man’s attempts at self-determination through reclaiming the meaning of the racial category, which will be discussed under “Black Thought and Difference.” </w:t>
      </w:r>
      <w:r w:rsidRPr="007A3004">
        <w:rPr>
          <w:rStyle w:val="StyleUnderline"/>
        </w:rPr>
        <w:t xml:space="preserve">Hence, it is important to understand the </w:t>
      </w:r>
      <w:r w:rsidRPr="007A3004">
        <w:rPr>
          <w:rStyle w:val="Emphasis"/>
        </w:rPr>
        <w:t xml:space="preserve">logic that </w:t>
      </w:r>
      <w:r w:rsidRPr="0072537F">
        <w:rPr>
          <w:rStyle w:val="Emphasis"/>
          <w:highlight w:val="cyan"/>
        </w:rPr>
        <w:t>created race</w:t>
      </w:r>
      <w:r w:rsidRPr="007A3004">
        <w:rPr>
          <w:rStyle w:val="StyleUnderline"/>
        </w:rPr>
        <w:t>, in order to make sense of how the question of difference has played itself out within African thought in its attempts at self-determination</w:t>
      </w:r>
      <w:r w:rsidRPr="009A45FD">
        <w:rPr>
          <w:sz w:val="16"/>
        </w:rPr>
        <w:t xml:space="preserve">. But, these </w:t>
      </w:r>
      <w:r w:rsidRPr="0072537F">
        <w:rPr>
          <w:rStyle w:val="Emphasis"/>
          <w:highlight w:val="cyan"/>
        </w:rPr>
        <w:t>attempts at self-determination in the name of Blackness</w:t>
      </w:r>
      <w:r w:rsidRPr="007C71CD">
        <w:rPr>
          <w:rStyle w:val="Emphasis"/>
        </w:rPr>
        <w:t xml:space="preserve"> do not escape criticism</w:t>
      </w:r>
      <w:r w:rsidRPr="009A45FD">
        <w:rPr>
          <w:sz w:val="16"/>
        </w:rPr>
        <w:t xml:space="preserve">. </w:t>
      </w:r>
      <w:r w:rsidRPr="007A3004">
        <w:rPr>
          <w:rStyle w:val="StyleUnderline"/>
        </w:rPr>
        <w:t xml:space="preserve">For Mbembe, although one has to understand these paths of thought within their historic context and give credit to their attempts at self-determination, movements like Negritude and Pan-Africanism tend to </w:t>
      </w:r>
      <w:r w:rsidRPr="0072537F">
        <w:rPr>
          <w:rStyle w:val="Emphasis"/>
          <w:highlight w:val="cyan"/>
        </w:rPr>
        <w:t>reinforce</w:t>
      </w:r>
      <w:r w:rsidRPr="007C71CD">
        <w:rPr>
          <w:rStyle w:val="Emphasis"/>
        </w:rPr>
        <w:t xml:space="preserve"> the </w:t>
      </w:r>
      <w:r w:rsidRPr="0072537F">
        <w:rPr>
          <w:rStyle w:val="Emphasis"/>
          <w:highlight w:val="cyan"/>
        </w:rPr>
        <w:t>logic</w:t>
      </w:r>
      <w:r w:rsidRPr="00D33099">
        <w:rPr>
          <w:rStyle w:val="Emphasis"/>
        </w:rPr>
        <w:t xml:space="preserve"> of race and the categories of difference, which</w:t>
      </w:r>
      <w:r w:rsidRPr="007C71CD">
        <w:rPr>
          <w:rStyle w:val="Emphasis"/>
        </w:rPr>
        <w:t xml:space="preserve"> </w:t>
      </w:r>
      <w:r w:rsidRPr="0072537F">
        <w:rPr>
          <w:rStyle w:val="Emphasis"/>
          <w:highlight w:val="cyan"/>
        </w:rPr>
        <w:t>they seek to overcome</w:t>
      </w:r>
      <w:r w:rsidRPr="007A3004">
        <w:rPr>
          <w:rStyle w:val="StyleUnderline"/>
        </w:rPr>
        <w:t>. Hence, these attempts fall back into the metaphysics of difference with its imaginary characteristics that create myths concerning the Black man</w:t>
      </w:r>
      <w:r w:rsidRPr="009A45FD">
        <w:rPr>
          <w:sz w:val="16"/>
        </w:rPr>
        <w:t xml:space="preserve">. Mbembe’s own standpoint </w:t>
      </w:r>
      <w:r w:rsidRPr="007C71CD">
        <w:rPr>
          <w:sz w:val="16"/>
        </w:rPr>
        <w:t xml:space="preserve">concerns </w:t>
      </w:r>
      <w:r w:rsidRPr="007C71CD">
        <w:rPr>
          <w:rStyle w:val="Emphasis"/>
        </w:rPr>
        <w:t>rethinking</w:t>
      </w:r>
      <w:r w:rsidRPr="007C71CD">
        <w:rPr>
          <w:sz w:val="16"/>
        </w:rPr>
        <w:t xml:space="preserve"> what we introduced earlier </w:t>
      </w:r>
      <w:r w:rsidRPr="007C71CD">
        <w:rPr>
          <w:rStyle w:val="StyleUnderline"/>
        </w:rPr>
        <w:t xml:space="preserve">as a </w:t>
      </w:r>
      <w:r w:rsidRPr="007C71CD">
        <w:rPr>
          <w:rStyle w:val="Emphasis"/>
        </w:rPr>
        <w:t>postcolonial universal ontology</w:t>
      </w:r>
      <w:r w:rsidRPr="007C71CD">
        <w:rPr>
          <w:sz w:val="16"/>
        </w:rPr>
        <w:t xml:space="preserve"> that </w:t>
      </w:r>
      <w:r w:rsidRPr="007C71CD">
        <w:rPr>
          <w:rStyle w:val="StyleUnderline"/>
        </w:rPr>
        <w:t>aims to avoid the logic of race by picking up where thinkers like Fanon and Cesaire left off. It is this proclamation of a universalist</w:t>
      </w:r>
      <w:r w:rsidRPr="007A3004">
        <w:rPr>
          <w:rStyle w:val="StyleUnderline"/>
        </w:rPr>
        <w:t xml:space="preserve"> project that Mbembe puts forward in Critique of Black Reason with the goal to take forward African thinking of difference that we consider in the section “Towards a Postcolonial Universal Ontology.”</w:t>
      </w:r>
    </w:p>
    <w:p w14:paraId="12FC85B0" w14:textId="77777777" w:rsidR="00E33C0E" w:rsidRDefault="00E33C0E" w:rsidP="00E33C0E"/>
    <w:p w14:paraId="7CA17D83" w14:textId="77777777" w:rsidR="00E33C0E" w:rsidRPr="00593115" w:rsidRDefault="00E33C0E" w:rsidP="00E33C0E">
      <w:pPr>
        <w:pStyle w:val="Heading4"/>
      </w:pPr>
      <w:r>
        <w:t xml:space="preserve">Capital </w:t>
      </w:r>
      <w:r w:rsidRPr="00593115">
        <w:rPr>
          <w:u w:val="single"/>
        </w:rPr>
        <w:t>wages war</w:t>
      </w:r>
      <w:r>
        <w:t xml:space="preserve"> on diverse modes of being. The alt’s </w:t>
      </w:r>
      <w:r w:rsidRPr="0072537F">
        <w:t>is a</w:t>
      </w:r>
      <w:r>
        <w:rPr>
          <w:u w:val="single"/>
        </w:rPr>
        <w:t xml:space="preserve"> militant universality </w:t>
      </w:r>
      <w:r w:rsidRPr="0072537F">
        <w:t>seeking</w:t>
      </w:r>
      <w:r>
        <w:rPr>
          <w:u w:val="single"/>
        </w:rPr>
        <w:t xml:space="preserve"> </w:t>
      </w:r>
      <w:r w:rsidRPr="00593115">
        <w:rPr>
          <w:u w:val="single"/>
        </w:rPr>
        <w:t>collective transformation</w:t>
      </w:r>
      <w:r>
        <w:t xml:space="preserve"> </w:t>
      </w:r>
      <w:r w:rsidRPr="00593115">
        <w:t xml:space="preserve">through </w:t>
      </w:r>
      <w:r>
        <w:t xml:space="preserve">love, care, repair, and struggle. The aff </w:t>
      </w:r>
      <w:r w:rsidRPr="00593115">
        <w:rPr>
          <w:u w:val="single"/>
        </w:rPr>
        <w:t>drains</w:t>
      </w:r>
      <w:r>
        <w:t xml:space="preserve"> collective capacities, enforcing a </w:t>
      </w:r>
      <w:r w:rsidRPr="00593115">
        <w:rPr>
          <w:u w:val="single"/>
        </w:rPr>
        <w:t>rigidity</w:t>
      </w:r>
      <w:r>
        <w:t xml:space="preserve"> that </w:t>
      </w:r>
      <w:r w:rsidRPr="004074C5">
        <w:rPr>
          <w:u w:val="single"/>
        </w:rPr>
        <w:t>toxifies movements</w:t>
      </w:r>
      <w:r>
        <w:t xml:space="preserve">, preventing relations of nurture and care that escape </w:t>
      </w:r>
      <w:r w:rsidRPr="004074C5">
        <w:rPr>
          <w:u w:val="single"/>
        </w:rPr>
        <w:t>capitalist being</w:t>
      </w:r>
      <w:r>
        <w:t xml:space="preserve">. </w:t>
      </w:r>
    </w:p>
    <w:p w14:paraId="5A58FCDB" w14:textId="77777777" w:rsidR="00E33C0E" w:rsidRPr="0056326E" w:rsidRDefault="00E33C0E" w:rsidP="00E33C0E">
      <w:r w:rsidRPr="00382091">
        <w:rPr>
          <w:rStyle w:val="Style13ptBold"/>
        </w:rPr>
        <w:t xml:space="preserve">Montgomery </w:t>
      </w:r>
      <w:r>
        <w:rPr>
          <w:rStyle w:val="Style13ptBold"/>
        </w:rPr>
        <w:t>’</w:t>
      </w:r>
      <w:r w:rsidRPr="00382091">
        <w:rPr>
          <w:rStyle w:val="Style13ptBold"/>
        </w:rPr>
        <w:t>17</w:t>
      </w:r>
      <w:r>
        <w:t xml:space="preserve"> [Nick and carla bergman; 2017; organizer and writer at Queen’s University, Worked with youth in alternatives-to-education projects for over fifteen years; </w:t>
      </w:r>
      <w:r>
        <w:rPr>
          <w:i/>
          <w:iCs/>
        </w:rPr>
        <w:t>Joyful Militancy: Building Resistance in Toxic Times</w:t>
      </w:r>
      <w:r>
        <w:t>, AK Press]</w:t>
      </w:r>
    </w:p>
    <w:p w14:paraId="22E9378D" w14:textId="77777777" w:rsidR="00E33C0E" w:rsidRPr="00AB4BB7" w:rsidRDefault="00E33C0E" w:rsidP="00E33C0E">
      <w:pPr>
        <w:rPr>
          <w:rStyle w:val="StyleUnderline"/>
        </w:rPr>
      </w:pPr>
      <w:r w:rsidRPr="00CD451F">
        <w:rPr>
          <w:rStyle w:val="StyleUnderline"/>
        </w:rPr>
        <w:t xml:space="preserve">There </w:t>
      </w:r>
      <w:r w:rsidRPr="00036480">
        <w:rPr>
          <w:rStyle w:val="StyleUnderline"/>
        </w:rPr>
        <w:t xml:space="preserve">is </w:t>
      </w:r>
      <w:r w:rsidRPr="0072537F">
        <w:rPr>
          <w:rStyle w:val="StyleUnderline"/>
          <w:highlight w:val="cyan"/>
        </w:rPr>
        <w:t>something</w:t>
      </w:r>
      <w:r w:rsidRPr="00036480">
        <w:rPr>
          <w:rStyle w:val="StyleUnderline"/>
        </w:rPr>
        <w:t xml:space="preserve"> that </w:t>
      </w:r>
      <w:r w:rsidRPr="0072537F">
        <w:rPr>
          <w:rStyle w:val="StyleUnderline"/>
          <w:highlight w:val="cyan"/>
        </w:rPr>
        <w:t>circulates in</w:t>
      </w:r>
      <w:r w:rsidRPr="00036480">
        <w:rPr>
          <w:rStyle w:val="StyleUnderline"/>
        </w:rPr>
        <w:t xml:space="preserve"> many </w:t>
      </w:r>
      <w:r w:rsidRPr="00036480">
        <w:rPr>
          <w:rStyle w:val="Emphasis"/>
        </w:rPr>
        <w:t>radical</w:t>
      </w:r>
      <w:r w:rsidRPr="00036480">
        <w:rPr>
          <w:rStyle w:val="StyleUnderline"/>
        </w:rPr>
        <w:t xml:space="preserve"> movements and </w:t>
      </w:r>
      <w:r w:rsidRPr="0072537F">
        <w:rPr>
          <w:rStyle w:val="StyleUnderline"/>
          <w:highlight w:val="cyan"/>
        </w:rPr>
        <w:t>spaces</w:t>
      </w:r>
      <w:r w:rsidRPr="0072537F">
        <w:rPr>
          <w:rFonts w:eastAsia="Times New Roman"/>
          <w:spacing w:val="-2"/>
          <w:sz w:val="16"/>
          <w:highlight w:val="cyan"/>
        </w:rPr>
        <w:t xml:space="preserve">, </w:t>
      </w:r>
      <w:r w:rsidRPr="0072537F">
        <w:rPr>
          <w:rStyle w:val="Emphasis"/>
          <w:highlight w:val="cyan"/>
        </w:rPr>
        <w:t>draining</w:t>
      </w:r>
      <w:r w:rsidRPr="00036480">
        <w:rPr>
          <w:rFonts w:eastAsia="Times New Roman"/>
          <w:spacing w:val="-2"/>
          <w:sz w:val="16"/>
        </w:rPr>
        <w:t xml:space="preserve"> </w:t>
      </w:r>
      <w:r w:rsidRPr="00036480">
        <w:rPr>
          <w:rStyle w:val="StyleUnderline"/>
          <w:sz w:val="16"/>
        </w:rPr>
        <w:t>away</w:t>
      </w:r>
      <w:r w:rsidRPr="00036480">
        <w:rPr>
          <w:rFonts w:eastAsia="Times New Roman"/>
          <w:spacing w:val="-2"/>
          <w:sz w:val="16"/>
        </w:rPr>
        <w:t xml:space="preserve"> </w:t>
      </w:r>
      <w:r w:rsidRPr="00036480">
        <w:rPr>
          <w:rStyle w:val="StyleUnderline"/>
        </w:rPr>
        <w:t xml:space="preserve">their </w:t>
      </w:r>
      <w:r w:rsidRPr="00036480">
        <w:rPr>
          <w:rStyle w:val="Emphasis"/>
        </w:rPr>
        <w:t xml:space="preserve">transformative </w:t>
      </w:r>
      <w:r w:rsidRPr="0072537F">
        <w:rPr>
          <w:rStyle w:val="Emphasis"/>
          <w:highlight w:val="cyan"/>
        </w:rPr>
        <w:t>potential</w:t>
      </w:r>
      <w:r w:rsidRPr="00036480">
        <w:rPr>
          <w:rFonts w:eastAsia="Times New Roman"/>
          <w:spacing w:val="-2"/>
          <w:sz w:val="16"/>
        </w:rPr>
        <w:t xml:space="preserve">. </w:t>
      </w:r>
      <w:r w:rsidRPr="00036480">
        <w:rPr>
          <w:rStyle w:val="StyleUnderline"/>
        </w:rPr>
        <w:t>Anyone who has frequented these spaces has felt it</w:t>
      </w:r>
      <w:r w:rsidRPr="00036480">
        <w:rPr>
          <w:rFonts w:eastAsia="Times New Roman"/>
          <w:spacing w:val="-2"/>
          <w:sz w:val="16"/>
        </w:rPr>
        <w:t>. Many (including</w:t>
      </w:r>
      <w:r w:rsidRPr="008D2BAE">
        <w:rPr>
          <w:rFonts w:eastAsia="Times New Roman"/>
          <w:spacing w:val="-2"/>
          <w:sz w:val="16"/>
        </w:rPr>
        <w:t xml:space="preserve"> us) have actively participated in it, spread it, and been hurt by it. </w:t>
      </w:r>
      <w:r w:rsidRPr="00AB4BB7">
        <w:rPr>
          <w:rStyle w:val="StyleUnderline"/>
        </w:rPr>
        <w:t xml:space="preserve">It nurtures </w:t>
      </w:r>
      <w:r w:rsidRPr="0072537F">
        <w:rPr>
          <w:rStyle w:val="Emphasis"/>
          <w:highlight w:val="cyan"/>
        </w:rPr>
        <w:t>rigidity</w:t>
      </w:r>
      <w:r w:rsidRPr="008D2BAE">
        <w:rPr>
          <w:rFonts w:eastAsia="Times New Roman"/>
          <w:spacing w:val="-2"/>
          <w:sz w:val="16"/>
        </w:rPr>
        <w:t xml:space="preserve">, </w:t>
      </w:r>
      <w:r w:rsidRPr="00AB4BB7">
        <w:rPr>
          <w:rStyle w:val="Emphasis"/>
        </w:rPr>
        <w:t>mistrust</w:t>
      </w:r>
      <w:r w:rsidRPr="008D2BAE">
        <w:rPr>
          <w:rFonts w:eastAsia="Times New Roman"/>
          <w:spacing w:val="-2"/>
          <w:sz w:val="16"/>
        </w:rPr>
        <w:t xml:space="preserve">, </w:t>
      </w:r>
      <w:r w:rsidRPr="00AB4BB7">
        <w:rPr>
          <w:rStyle w:val="StyleUnderline"/>
        </w:rPr>
        <w:t xml:space="preserve">and </w:t>
      </w:r>
      <w:r w:rsidRPr="00AB4BB7">
        <w:rPr>
          <w:rStyle w:val="Emphasis"/>
        </w:rPr>
        <w:t>anxiety</w:t>
      </w:r>
      <w:r w:rsidRPr="00AB4BB7">
        <w:rPr>
          <w:rStyle w:val="StyleUnderline"/>
        </w:rPr>
        <w:t xml:space="preserve"> precisely where we are </w:t>
      </w:r>
      <w:r w:rsidRPr="00AB4BB7">
        <w:rPr>
          <w:rStyle w:val="Emphasis"/>
        </w:rPr>
        <w:t>supposed to feel most alive</w:t>
      </w:r>
      <w:r w:rsidRPr="008D2BAE">
        <w:rPr>
          <w:rFonts w:eastAsia="Times New Roman"/>
          <w:spacing w:val="-2"/>
          <w:sz w:val="16"/>
        </w:rPr>
        <w:t xml:space="preserve">. </w:t>
      </w:r>
      <w:r w:rsidRPr="00AB4BB7">
        <w:rPr>
          <w:rStyle w:val="StyleUnderline"/>
        </w:rPr>
        <w:t xml:space="preserve">It </w:t>
      </w:r>
      <w:r w:rsidRPr="0072537F">
        <w:rPr>
          <w:rStyle w:val="StyleUnderline"/>
          <w:highlight w:val="cyan"/>
        </w:rPr>
        <w:t>compels us to search</w:t>
      </w:r>
      <w:r w:rsidRPr="00AB4BB7">
        <w:rPr>
          <w:rStyle w:val="StyleUnderline"/>
        </w:rPr>
        <w:t xml:space="preserve"> ourselves and others </w:t>
      </w:r>
      <w:r w:rsidRPr="0072537F">
        <w:rPr>
          <w:rStyle w:val="Emphasis"/>
          <w:highlight w:val="cyan"/>
        </w:rPr>
        <w:t>ruthlessly</w:t>
      </w:r>
      <w:r w:rsidRPr="0072537F">
        <w:rPr>
          <w:rStyle w:val="StyleUnderline"/>
          <w:highlight w:val="cyan"/>
        </w:rPr>
        <w:t xml:space="preserve"> for </w:t>
      </w:r>
      <w:r w:rsidRPr="0072537F">
        <w:rPr>
          <w:rStyle w:val="Emphasis"/>
          <w:highlight w:val="cyan"/>
        </w:rPr>
        <w:t>flaws</w:t>
      </w:r>
      <w:r w:rsidRPr="00AB4BB7">
        <w:rPr>
          <w:rStyle w:val="StyleUnderline"/>
        </w:rPr>
        <w:t xml:space="preserve"> and </w:t>
      </w:r>
      <w:r w:rsidRPr="00AB4BB7">
        <w:rPr>
          <w:rStyle w:val="Emphasis"/>
        </w:rPr>
        <w:t>inconsistencies</w:t>
      </w:r>
      <w:r w:rsidRPr="008D2BAE">
        <w:rPr>
          <w:rFonts w:eastAsia="Times New Roman"/>
          <w:spacing w:val="-2"/>
          <w:sz w:val="16"/>
        </w:rPr>
        <w:t xml:space="preserve">. </w:t>
      </w:r>
      <w:r w:rsidRPr="00AB4BB7">
        <w:rPr>
          <w:rStyle w:val="StyleUnderline"/>
        </w:rPr>
        <w:t xml:space="preserve">It </w:t>
      </w:r>
      <w:r w:rsidRPr="0072537F">
        <w:rPr>
          <w:rStyle w:val="Emphasis"/>
          <w:highlight w:val="cyan"/>
        </w:rPr>
        <w:t>crushes experimentation</w:t>
      </w:r>
      <w:r w:rsidRPr="00AB4BB7">
        <w:rPr>
          <w:rStyle w:val="StyleUnderline"/>
        </w:rPr>
        <w:t xml:space="preserve"> and curiosity</w:t>
      </w:r>
      <w:r w:rsidRPr="008D2BAE">
        <w:rPr>
          <w:rFonts w:eastAsia="Times New Roman"/>
          <w:spacing w:val="-2"/>
          <w:sz w:val="16"/>
        </w:rPr>
        <w:t xml:space="preserve">. </w:t>
      </w:r>
      <w:r w:rsidRPr="00AB4BB7">
        <w:rPr>
          <w:rStyle w:val="StyleUnderline"/>
        </w:rPr>
        <w:t xml:space="preserve">It </w:t>
      </w:r>
      <w:r w:rsidRPr="0072537F">
        <w:rPr>
          <w:rStyle w:val="StyleUnderline"/>
          <w:highlight w:val="cyan"/>
        </w:rPr>
        <w:t xml:space="preserve">is </w:t>
      </w:r>
      <w:r w:rsidRPr="0072537F">
        <w:rPr>
          <w:rStyle w:val="Emphasis"/>
          <w:highlight w:val="cyan"/>
        </w:rPr>
        <w:t>hostile to difference</w:t>
      </w:r>
      <w:r w:rsidRPr="00AB4BB7">
        <w:rPr>
          <w:rStyle w:val="StyleUnderline"/>
        </w:rPr>
        <w:t xml:space="preserve">, </w:t>
      </w:r>
      <w:r w:rsidRPr="00AB4BB7">
        <w:rPr>
          <w:rStyle w:val="Emphasis"/>
        </w:rPr>
        <w:t>complexity</w:t>
      </w:r>
      <w:r w:rsidRPr="00AB4BB7">
        <w:rPr>
          <w:rStyle w:val="StyleUnderline"/>
        </w:rPr>
        <w:t xml:space="preserve">, </w:t>
      </w:r>
      <w:r w:rsidRPr="00D33099">
        <w:rPr>
          <w:rStyle w:val="StyleUnderline"/>
        </w:rPr>
        <w:t xml:space="preserve">and </w:t>
      </w:r>
      <w:r w:rsidRPr="00D33099">
        <w:rPr>
          <w:rStyle w:val="Emphasis"/>
        </w:rPr>
        <w:t>nuance</w:t>
      </w:r>
      <w:r w:rsidRPr="0072537F">
        <w:rPr>
          <w:rStyle w:val="StyleUnderline"/>
        </w:rPr>
        <w:t xml:space="preserve">. Or it is the </w:t>
      </w:r>
      <w:r w:rsidRPr="0072537F">
        <w:rPr>
          <w:rStyle w:val="Emphasis"/>
        </w:rPr>
        <w:t>most</w:t>
      </w:r>
      <w:r w:rsidRPr="0072537F">
        <w:rPr>
          <w:rStyle w:val="StyleUnderline"/>
        </w:rPr>
        <w:t xml:space="preserve"> complex, the most nuanced, and </w:t>
      </w:r>
      <w:r w:rsidRPr="0072537F">
        <w:rPr>
          <w:rStyle w:val="Emphasis"/>
        </w:rPr>
        <w:t>everyone else is simplistic and stupid</w:t>
      </w:r>
      <w:r w:rsidRPr="0072537F">
        <w:rPr>
          <w:rStyle w:val="StyleUnderline"/>
        </w:rPr>
        <w:t xml:space="preserve">. </w:t>
      </w:r>
      <w:r w:rsidRPr="0072537F">
        <w:rPr>
          <w:rStyle w:val="Emphasis"/>
          <w:sz w:val="26"/>
          <w:szCs w:val="26"/>
          <w:highlight w:val="cyan"/>
        </w:rPr>
        <w:t>Radicalism becomes an ideal</w:t>
      </w:r>
      <w:r w:rsidRPr="00AB4BB7">
        <w:rPr>
          <w:rStyle w:val="Emphasis"/>
          <w:sz w:val="26"/>
          <w:szCs w:val="26"/>
        </w:rPr>
        <w:t xml:space="preserve">, and </w:t>
      </w:r>
      <w:r w:rsidRPr="0072537F">
        <w:rPr>
          <w:rStyle w:val="Emphasis"/>
          <w:sz w:val="26"/>
          <w:szCs w:val="26"/>
          <w:highlight w:val="cyan"/>
        </w:rPr>
        <w:t>everyone becomes deficient in comparison</w:t>
      </w:r>
      <w:r w:rsidRPr="00AB4BB7">
        <w:rPr>
          <w:rStyle w:val="StyleUnderline"/>
        </w:rPr>
        <w:t>.</w:t>
      </w:r>
    </w:p>
    <w:p w14:paraId="6804D577" w14:textId="77777777" w:rsidR="00E33C0E" w:rsidRPr="008D2BAE" w:rsidRDefault="00E33C0E" w:rsidP="00E33C0E">
      <w:pPr>
        <w:rPr>
          <w:rFonts w:eastAsia="Times New Roman"/>
          <w:spacing w:val="-2"/>
          <w:sz w:val="16"/>
        </w:rPr>
      </w:pPr>
      <w:r w:rsidRPr="008D2BAE">
        <w:rPr>
          <w:rFonts w:eastAsia="Times New Roman"/>
          <w:spacing w:val="-2"/>
          <w:sz w:val="16"/>
        </w:rPr>
        <w:t xml:space="preserve">The anxious posturing, the vigilant search for mistakes and limitations, the hostility that crushes a hesitant new idea, the way that </w:t>
      </w:r>
      <w:r w:rsidRPr="0072537F">
        <w:rPr>
          <w:rStyle w:val="Emphasis"/>
          <w:highlight w:val="cyan"/>
        </w:rPr>
        <w:t>critique becomes a</w:t>
      </w:r>
      <w:r w:rsidRPr="00AB4BB7">
        <w:rPr>
          <w:rStyle w:val="Emphasis"/>
        </w:rPr>
        <w:t xml:space="preserve"> reflex</w:t>
      </w:r>
      <w:r w:rsidRPr="008D2BAE">
        <w:rPr>
          <w:rFonts w:eastAsia="Times New Roman"/>
          <w:spacing w:val="-2"/>
          <w:sz w:val="16"/>
        </w:rPr>
        <w:t xml:space="preserve">, </w:t>
      </w:r>
      <w:r w:rsidRPr="00AB4BB7">
        <w:rPr>
          <w:rStyle w:val="StyleUnderline"/>
        </w:rPr>
        <w:t xml:space="preserve">the </w:t>
      </w:r>
      <w:r w:rsidRPr="0072537F">
        <w:rPr>
          <w:rStyle w:val="StyleUnderline"/>
          <w:highlight w:val="cyan"/>
        </w:rPr>
        <w:t>sense</w:t>
      </w:r>
      <w:r w:rsidRPr="00AB4BB7">
        <w:rPr>
          <w:rStyle w:val="StyleUnderline"/>
        </w:rPr>
        <w:t xml:space="preserve"> that </w:t>
      </w:r>
      <w:r w:rsidRPr="0072537F">
        <w:rPr>
          <w:rStyle w:val="StyleUnderline"/>
          <w:highlight w:val="cyan"/>
        </w:rPr>
        <w:t xml:space="preserve">things are </w:t>
      </w:r>
      <w:r w:rsidRPr="0072537F">
        <w:rPr>
          <w:rStyle w:val="Emphasis"/>
          <w:highlight w:val="cyan"/>
        </w:rPr>
        <w:t>urgent yet pointless</w:t>
      </w:r>
      <w:r w:rsidRPr="008D2BAE">
        <w:rPr>
          <w:rFonts w:eastAsia="Times New Roman"/>
          <w:spacing w:val="-2"/>
          <w:sz w:val="16"/>
        </w:rPr>
        <w:t xml:space="preserve">, the circulation of the latest article tearing apart bad habits and behaviors, </w:t>
      </w:r>
      <w:r w:rsidRPr="00AB4BB7">
        <w:rPr>
          <w:rStyle w:val="StyleUnderline"/>
        </w:rPr>
        <w:t xml:space="preserve">the way </w:t>
      </w:r>
      <w:r w:rsidRPr="0072537F">
        <w:rPr>
          <w:rStyle w:val="Emphasis"/>
          <w:highlight w:val="cyan"/>
        </w:rPr>
        <w:t>shaming</w:t>
      </w:r>
      <w:r w:rsidRPr="00E0525A">
        <w:rPr>
          <w:rStyle w:val="Emphasis"/>
        </w:rPr>
        <w:t xml:space="preserve"> others </w:t>
      </w:r>
      <w:r w:rsidRPr="0072537F">
        <w:rPr>
          <w:rStyle w:val="Emphasis"/>
          <w:highlight w:val="cyan"/>
        </w:rPr>
        <w:t>becomes comfortable</w:t>
      </w:r>
      <w:r w:rsidRPr="008D2BAE">
        <w:rPr>
          <w:rFonts w:eastAsia="Times New Roman"/>
          <w:spacing w:val="-2"/>
          <w:sz w:val="16"/>
        </w:rPr>
        <w:t>, the ceaseless generation of necessities and duties, the sense of feeling guilty about one’s own fear and loneliness, the clash of political views that requires a winner and a loser, the performance of anti-oppressive language, the Way that some stare at the floor or look at the door. We know these tendencies, intimately. We have seen them circulating and felt them pass through us.</w:t>
      </w:r>
    </w:p>
    <w:p w14:paraId="1C7E2DBE" w14:textId="77777777" w:rsidR="00E33C0E" w:rsidRPr="008D2BAE" w:rsidRDefault="00E33C0E" w:rsidP="00E33C0E">
      <w:pPr>
        <w:rPr>
          <w:rFonts w:eastAsia="Times New Roman"/>
          <w:spacing w:val="-2"/>
          <w:sz w:val="16"/>
        </w:rPr>
      </w:pPr>
      <w:r w:rsidRPr="008D2BAE">
        <w:rPr>
          <w:rFonts w:eastAsia="Times New Roman"/>
          <w:spacing w:val="-2"/>
          <w:sz w:val="16"/>
        </w:rPr>
        <w:t xml:space="preserve">When we began talking with friends about this, there were immediate head nods and sometimes excited erup¬tions—“Yes! Finally someone is going to talk about this publicly!” No one knew exactly what it was or where it came from, but many knew exactly what we were talk¬ing about. Like us, they had felt it and participatecj in it. They had discussed it quietly and cajxfully with people they trusted. But it was hard to unpack, for a whole bunch of reasons. To complain or criticize it came with the risk of being attacked, shamed, or cast out. </w:t>
      </w:r>
      <w:r w:rsidRPr="009A4DA1">
        <w:rPr>
          <w:rStyle w:val="StyleUnderline"/>
        </w:rPr>
        <w:t xml:space="preserve">This phenomenon is difficult to talk about because it </w:t>
      </w:r>
      <w:r w:rsidRPr="009A4DA1">
        <w:rPr>
          <w:rStyle w:val="Emphasis"/>
        </w:rPr>
        <w:t>presents itself</w:t>
      </w:r>
      <w:r w:rsidRPr="009A4DA1">
        <w:rPr>
          <w:rStyle w:val="StyleUnderline"/>
        </w:rPr>
        <w:t xml:space="preserve"> as the </w:t>
      </w:r>
      <w:r w:rsidRPr="009A4DA1">
        <w:rPr>
          <w:rStyle w:val="Emphasis"/>
        </w:rPr>
        <w:t>most radical</w:t>
      </w:r>
      <w:r w:rsidRPr="009A4DA1">
        <w:rPr>
          <w:rStyle w:val="StyleUnderline"/>
        </w:rPr>
        <w:t xml:space="preserve">, the </w:t>
      </w:r>
      <w:r w:rsidRPr="009A4DA1">
        <w:rPr>
          <w:rStyle w:val="Emphasis"/>
        </w:rPr>
        <w:t>most anti-oppressive</w:t>
      </w:r>
      <w:r w:rsidRPr="009A4DA1">
        <w:rPr>
          <w:rStyle w:val="StyleUnderline"/>
        </w:rPr>
        <w:t xml:space="preserve">, the </w:t>
      </w:r>
      <w:r w:rsidRPr="009A4DA1">
        <w:rPr>
          <w:rStyle w:val="Emphasis"/>
        </w:rPr>
        <w:t>most militant</w:t>
      </w:r>
      <w:r w:rsidRPr="008D2BAE">
        <w:rPr>
          <w:rFonts w:eastAsia="Times New Roman"/>
          <w:spacing w:val="-2"/>
          <w:sz w:val="16"/>
        </w:rPr>
        <w:t xml:space="preserve">. </w:t>
      </w:r>
      <w:r w:rsidRPr="009A4DA1">
        <w:rPr>
          <w:rStyle w:val="StyleUnderline"/>
        </w:rPr>
        <w:t xml:space="preserve">It shape-shifts and multiplies itself: sometimes it appears as one rigid line, at other times as a proliferation of positions arrayed against each other. How is it that explicitly radical, anti-oppressive, or anti-authoritarian spaces—the places where people should feel most alive and powerful—can sometimes feel </w:t>
      </w:r>
      <w:r w:rsidRPr="009A4DA1">
        <w:rPr>
          <w:rStyle w:val="Emphasis"/>
        </w:rPr>
        <w:t>cold</w:t>
      </w:r>
      <w:r w:rsidRPr="009A4DA1">
        <w:rPr>
          <w:rStyle w:val="StyleUnderline"/>
        </w:rPr>
        <w:t xml:space="preserve">, </w:t>
      </w:r>
      <w:r w:rsidRPr="009A4DA1">
        <w:rPr>
          <w:rStyle w:val="Emphasis"/>
        </w:rPr>
        <w:t>stifling</w:t>
      </w:r>
      <w:r w:rsidRPr="009A4DA1">
        <w:rPr>
          <w:rStyle w:val="StyleUnderline"/>
        </w:rPr>
        <w:t xml:space="preserve">, and </w:t>
      </w:r>
      <w:r w:rsidRPr="009A4DA1">
        <w:rPr>
          <w:rStyle w:val="Emphasis"/>
        </w:rPr>
        <w:t>rigid?</w:t>
      </w:r>
      <w:r w:rsidRPr="008D2BAE">
        <w:rPr>
          <w:rFonts w:eastAsia="Times New Roman"/>
          <w:spacing w:val="-2"/>
          <w:sz w:val="16"/>
        </w:rPr>
        <w:t xml:space="preserve"> What contributes to a climate in which one is never radical enough, where we have to continually prove our radicalness to others ? What makes insecurity, distrust, anxiety, guilt, and shame so per¬vasive? Where does all this come from? What is this thing? Is it one thing or many? What activates it, stokes it, and how can it be warded off?</w:t>
      </w:r>
    </w:p>
    <w:p w14:paraId="2FADA100" w14:textId="77777777" w:rsidR="00E33C0E" w:rsidRPr="008D2BAE" w:rsidRDefault="00E33C0E" w:rsidP="00E33C0E">
      <w:pPr>
        <w:rPr>
          <w:rFonts w:eastAsia="Times New Roman"/>
          <w:spacing w:val="-2"/>
          <w:sz w:val="16"/>
        </w:rPr>
      </w:pPr>
      <w:r w:rsidRPr="008D2BAE">
        <w:rPr>
          <w:rFonts w:eastAsia="Times New Roman"/>
          <w:spacing w:val="-2"/>
          <w:sz w:val="16"/>
        </w:rPr>
        <w:t xml:space="preserve">We are not the first to try to get ahold of this phenom-enon. It has gone by many names—sad militancy, grumpy- warriorcool, manarchism, puritanism—each of which em-phasizes different elements and sources. In this book, we call it </w:t>
      </w:r>
      <w:r w:rsidRPr="009A4DA1">
        <w:rPr>
          <w:rStyle w:val="Emphasis"/>
          <w:sz w:val="26"/>
          <w:szCs w:val="26"/>
        </w:rPr>
        <w:t>rigid radicalism</w:t>
      </w:r>
      <w:r w:rsidRPr="008D2BAE">
        <w:rPr>
          <w:rFonts w:eastAsia="Times New Roman"/>
          <w:spacing w:val="-2"/>
          <w:sz w:val="16"/>
        </w:rPr>
        <w:t>. Our research and experience lead us to think that its origins are as diverse as the phenomenon itself.</w:t>
      </w:r>
    </w:p>
    <w:p w14:paraId="330641B6" w14:textId="77777777" w:rsidR="00E33C0E" w:rsidRPr="008D2BAE" w:rsidRDefault="00E33C0E" w:rsidP="00E33C0E">
      <w:pPr>
        <w:rPr>
          <w:rFonts w:eastAsia="Times New Roman"/>
          <w:spacing w:val="-2"/>
          <w:sz w:val="16"/>
        </w:rPr>
      </w:pPr>
      <w:r w:rsidRPr="008D2BAE">
        <w:rPr>
          <w:rFonts w:eastAsia="Times New Roman"/>
          <w:spacing w:val="-2"/>
          <w:sz w:val="16"/>
        </w:rPr>
        <w:t>Some say rigid radicalism comes from the way heteropatriarchy poisons intimacy with trauma and violence, while separating politics from everyday life. Others point to origins in the narcissistic and guilt-ridden individualism nurtured by whiteness. Or it is the way schooling replaces creativity and curiosity with conformity and evaluation. Or the humiliation of a life organized by capitalism, in which we are all pitted in petty competitions with each other. Or the way cynicism evolves from attempts to avoid pain and failure. Or it is identity politics fused with neoliberalism. And the terror and anxiety of a world in crisis. And the weakening of movements and a decline in militancy. Or it is the existence of radical milieus as such. And the deep in¬security nurtured by social media and its injunction to pub¬lic performance. Or it is morality or ideology or the Left or the Maoists or the nihilists or the moralists or the ghost of Lenin. Probably there is some truth to all of these: it is defi¬nitely a tangled web.</w:t>
      </w:r>
    </w:p>
    <w:p w14:paraId="1213AC40" w14:textId="77777777" w:rsidR="00E33C0E" w:rsidRPr="009A4DA1" w:rsidRDefault="00E33C0E" w:rsidP="00E33C0E">
      <w:pPr>
        <w:rPr>
          <w:rStyle w:val="StyleUnderline"/>
        </w:rPr>
      </w:pPr>
      <w:r w:rsidRPr="009A4DA1">
        <w:rPr>
          <w:rStyle w:val="StyleUnderline"/>
        </w:rPr>
        <w:t>It is important to say, from the outset, that we do not think the problem is simply anger, conflict, or difference</w:t>
      </w:r>
      <w:r w:rsidRPr="008D2BAE">
        <w:rPr>
          <w:rFonts w:eastAsia="Times New Roman"/>
          <w:spacing w:val="-2"/>
          <w:sz w:val="16"/>
        </w:rPr>
        <w:t xml:space="preserve">. </w:t>
      </w:r>
      <w:r w:rsidRPr="009A4DA1">
        <w:rPr>
          <w:rStyle w:val="StyleUnderline"/>
        </w:rPr>
        <w:t>Whenever people name and challenge oppression and violence, there are almost always reactionaries telling them they are doing it wrong, that they need to be polite, nice, reasonable, peaceful, or patient. We want nothing to do with attempts to regulate resistance.</w:t>
      </w:r>
    </w:p>
    <w:p w14:paraId="17C3D185" w14:textId="77777777" w:rsidR="00E33C0E" w:rsidRPr="008D2BAE" w:rsidRDefault="00E33C0E" w:rsidP="00E33C0E">
      <w:pPr>
        <w:rPr>
          <w:rFonts w:eastAsia="Times New Roman"/>
          <w:spacing w:val="-2"/>
          <w:sz w:val="16"/>
        </w:rPr>
      </w:pPr>
      <w:r w:rsidRPr="008D2BAE">
        <w:rPr>
          <w:rFonts w:eastAsia="Times New Roman"/>
          <w:spacing w:val="-2"/>
          <w:sz w:val="16"/>
        </w:rPr>
        <w:t xml:space="preserve">For this reason, </w:t>
      </w:r>
      <w:r w:rsidRPr="009A4DA1">
        <w:rPr>
          <w:rStyle w:val="StyleUnderline"/>
        </w:rPr>
        <w:t xml:space="preserve">we </w:t>
      </w:r>
      <w:r w:rsidRPr="009A4DA1">
        <w:rPr>
          <w:rStyle w:val="Emphasis"/>
        </w:rPr>
        <w:t>do not believe</w:t>
      </w:r>
      <w:r w:rsidRPr="009A4DA1">
        <w:rPr>
          <w:rStyle w:val="StyleUnderline"/>
        </w:rPr>
        <w:t xml:space="preserve"> rigid radicalism can be countered by </w:t>
      </w:r>
      <w:r w:rsidRPr="009A4DA1">
        <w:rPr>
          <w:rStyle w:val="Emphasis"/>
        </w:rPr>
        <w:t>inventing a new set of norms</w:t>
      </w:r>
      <w:r w:rsidRPr="009A4DA1">
        <w:rPr>
          <w:rStyle w:val="StyleUnderline"/>
        </w:rPr>
        <w:t xml:space="preserve"> for how to behave or setting out a new ideal of what radicalism should</w:t>
      </w:r>
      <w:r>
        <w:rPr>
          <w:rStyle w:val="StyleUnderline"/>
        </w:rPr>
        <w:t xml:space="preserve"> </w:t>
      </w:r>
      <w:r w:rsidRPr="009A4DA1">
        <w:rPr>
          <w:rStyle w:val="StyleUnderline"/>
        </w:rPr>
        <w:t>be</w:t>
      </w:r>
      <w:r w:rsidRPr="008D2BAE">
        <w:rPr>
          <w:rFonts w:eastAsia="Times New Roman"/>
          <w:spacing w:val="-2"/>
          <w:sz w:val="16"/>
        </w:rPr>
        <w:t>. There can be no instructions. This would just create a new ideal to measure ourselves against. It would just add to a long list of shoulds, dos, and don’ts that reactivates the problem. We hope to help undo tendencies towards regula¬tion and policing, rather than play into them.</w:t>
      </w:r>
    </w:p>
    <w:p w14:paraId="4E498C9E" w14:textId="77777777" w:rsidR="00E33C0E" w:rsidRPr="008D2BAE" w:rsidRDefault="00E33C0E" w:rsidP="00E33C0E">
      <w:pPr>
        <w:rPr>
          <w:rFonts w:eastAsia="Times New Roman"/>
          <w:spacing w:val="-2"/>
          <w:sz w:val="16"/>
        </w:rPr>
      </w:pPr>
      <w:r w:rsidRPr="008D2BAE">
        <w:rPr>
          <w:rFonts w:eastAsia="Times New Roman"/>
          <w:spacing w:val="-2"/>
          <w:sz w:val="16"/>
        </w:rPr>
        <w:t>Maybe we are stoking rigid radicalism right now, in writing about it. Searching out its roots and inner workings can re-create a stifling atmosphere in which we feel like we are stuck, always lacking, always messing up, with no es¬cape. Pointing tjo shame, rigidity, guilt, competition, or anx¬iety does not make them go away, and it might make things worse. It is not a question of revealing the fact that we don’t treat each other well sometimes or that movements can turn in on themselves; we know this already. These tenden¬cies are a public secret: widely known but difficult to talk about.4 Tracing origins might not tell us much about what to do here and now. It is not about a few bad apples or a few bad behaviors. For us, at least, it cannot be reduced to those people over there, because We feel it arise in ourselves as well. There is no way to purify our movements of these tendencies because the desire for purity is part of the problem.</w:t>
      </w:r>
    </w:p>
    <w:p w14:paraId="76A4772A" w14:textId="77777777" w:rsidR="00E33C0E" w:rsidRPr="00036480" w:rsidRDefault="00E33C0E" w:rsidP="00E33C0E">
      <w:pPr>
        <w:rPr>
          <w:rFonts w:eastAsia="Times New Roman"/>
          <w:spacing w:val="-2"/>
          <w:sz w:val="16"/>
        </w:rPr>
      </w:pPr>
      <w:r w:rsidRPr="008D2BAE">
        <w:rPr>
          <w:rFonts w:eastAsia="Times New Roman"/>
          <w:spacing w:val="-2"/>
          <w:sz w:val="16"/>
        </w:rPr>
        <w:t xml:space="preserve">So our project is not about being against rigid radi¬calism. We have </w:t>
      </w:r>
      <w:r w:rsidRPr="00036480">
        <w:rPr>
          <w:rFonts w:eastAsia="Times New Roman"/>
          <w:spacing w:val="-2"/>
          <w:sz w:val="16"/>
        </w:rPr>
        <w:t xml:space="preserve">become convinced that rigid radicalism cannot be countered by critique alone. Our critique and in¬terrogation are a way of asking: </w:t>
      </w:r>
      <w:r w:rsidRPr="00036480">
        <w:rPr>
          <w:rStyle w:val="Emphasis"/>
          <w:sz w:val="26"/>
          <w:szCs w:val="26"/>
        </w:rPr>
        <w:t>how can we be otherwise?</w:t>
      </w:r>
      <w:r w:rsidRPr="00036480">
        <w:rPr>
          <w:rFonts w:eastAsia="Times New Roman"/>
          <w:spacing w:val="-2"/>
          <w:sz w:val="16"/>
        </w:rPr>
        <w:t xml:space="preserve"> What makes it possible to activate something different? How to protect the something different once it gaiils trac¬tion? How to share experiences of places and spaces where . something different is already taking place—where people feel more alive and capable ?</w:t>
      </w:r>
    </w:p>
    <w:p w14:paraId="1E7C8A6F" w14:textId="77777777" w:rsidR="00E33C0E" w:rsidRPr="009A4DA1" w:rsidRDefault="00E33C0E" w:rsidP="00E33C0E">
      <w:pPr>
        <w:rPr>
          <w:rStyle w:val="StyleUnderline"/>
        </w:rPr>
      </w:pPr>
      <w:r w:rsidRPr="00036480">
        <w:rPr>
          <w:rStyle w:val="StyleUnderline"/>
        </w:rPr>
        <w:t xml:space="preserve">The first step, for us, has been to </w:t>
      </w:r>
      <w:r w:rsidRPr="00036480">
        <w:rPr>
          <w:rStyle w:val="Emphasis"/>
        </w:rPr>
        <w:t>affirm</w:t>
      </w:r>
      <w:r w:rsidRPr="00036480">
        <w:rPr>
          <w:rStyle w:val="StyleUnderline"/>
        </w:rPr>
        <w:t xml:space="preserve"> that we </w:t>
      </w:r>
      <w:r w:rsidRPr="00036480">
        <w:rPr>
          <w:rStyle w:val="Emphasis"/>
        </w:rPr>
        <w:t>are already otherwise</w:t>
      </w:r>
      <w:r w:rsidRPr="00036480">
        <w:rPr>
          <w:rStyle w:val="StyleUnderline"/>
        </w:rPr>
        <w:t xml:space="preserve">, we all have parts of ourselves that are drawn towards other ways of being. Everyone has glimmers, at least, of the ways that </w:t>
      </w:r>
      <w:r w:rsidRPr="00036480">
        <w:rPr>
          <w:rStyle w:val="Emphasis"/>
        </w:rPr>
        <w:t>fierceness can be intertwined with kindness</w:t>
      </w:r>
      <w:r w:rsidRPr="00036480">
        <w:rPr>
          <w:rStyle w:val="StyleUnderline"/>
        </w:rPr>
        <w:t xml:space="preserve">, and </w:t>
      </w:r>
      <w:r w:rsidRPr="00036480">
        <w:rPr>
          <w:rStyle w:val="Emphasis"/>
        </w:rPr>
        <w:t>curiosity with transformation</w:t>
      </w:r>
      <w:r w:rsidRPr="009A4DA1">
        <w:rPr>
          <w:rStyle w:val="StyleUnderline"/>
        </w:rPr>
        <w:t xml:space="preserve">. Every space is a complex ecology of different tendencies. </w:t>
      </w:r>
      <w:r w:rsidRPr="0072537F">
        <w:rPr>
          <w:rStyle w:val="Emphasis"/>
          <w:sz w:val="26"/>
          <w:szCs w:val="26"/>
          <w:highlight w:val="cyan"/>
        </w:rPr>
        <w:t>Rigid radicalism</w:t>
      </w:r>
      <w:r w:rsidRPr="0072537F">
        <w:rPr>
          <w:rStyle w:val="StyleUnderline"/>
          <w:highlight w:val="cyan"/>
        </w:rPr>
        <w:t xml:space="preserve"> is</w:t>
      </w:r>
      <w:r w:rsidRPr="009A4DA1">
        <w:rPr>
          <w:rStyle w:val="StyleUnderline"/>
        </w:rPr>
        <w:t xml:space="preserve"> always </w:t>
      </w:r>
      <w:r w:rsidRPr="0072537F">
        <w:rPr>
          <w:rStyle w:val="Emphasis"/>
          <w:highlight w:val="cyan"/>
        </w:rPr>
        <w:t>only one tendency</w:t>
      </w:r>
      <w:r w:rsidRPr="009A4DA1">
        <w:rPr>
          <w:rStyle w:val="StyleUnderline"/>
        </w:rPr>
        <w:t xml:space="preserve"> among others. There are—and always have been—many places and spaces where alternatives are in full bloom. Beyond merely diagnosing or combating rigid radicalism</w:t>
      </w:r>
      <w:r w:rsidRPr="00E0525A">
        <w:rPr>
          <w:rStyle w:val="StyleUnderline"/>
        </w:rPr>
        <w:t xml:space="preserve">, we seek to </w:t>
      </w:r>
      <w:r w:rsidRPr="00E0525A">
        <w:rPr>
          <w:rStyle w:val="Emphasis"/>
        </w:rPr>
        <w:t>affirm the multiplicity</w:t>
      </w:r>
      <w:r w:rsidRPr="009A4DA1">
        <w:rPr>
          <w:rStyle w:val="Emphasis"/>
        </w:rPr>
        <w:t xml:space="preserve"> of ways that </w:t>
      </w:r>
      <w:r w:rsidRPr="0072537F">
        <w:rPr>
          <w:rStyle w:val="Emphasis"/>
          <w:highlight w:val="cyan"/>
        </w:rPr>
        <w:t>spaces can be</w:t>
      </w:r>
      <w:r w:rsidRPr="009A4DA1">
        <w:rPr>
          <w:rStyle w:val="Emphasis"/>
        </w:rPr>
        <w:t xml:space="preserve"> otherwise</w:t>
      </w:r>
      <w:r w:rsidRPr="008D2BAE">
        <w:rPr>
          <w:rStyle w:val="StyleUnderline"/>
          <w:sz w:val="16"/>
        </w:rPr>
        <w:t>.</w:t>
      </w:r>
    </w:p>
    <w:p w14:paraId="2AD787B0" w14:textId="77777777" w:rsidR="00E33C0E" w:rsidRPr="008D2BAE" w:rsidRDefault="00E33C0E" w:rsidP="00E33C0E">
      <w:pPr>
        <w:rPr>
          <w:rFonts w:eastAsia="Times New Roman"/>
          <w:spacing w:val="-2"/>
          <w:sz w:val="16"/>
        </w:rPr>
      </w:pPr>
      <w:r w:rsidRPr="008D2BAE">
        <w:rPr>
          <w:rFonts w:eastAsia="Times New Roman"/>
          <w:spacing w:val="-2"/>
          <w:sz w:val="16"/>
        </w:rPr>
        <w:t>QUESTIONS</w:t>
      </w:r>
    </w:p>
    <w:p w14:paraId="297D29BB" w14:textId="77777777" w:rsidR="00E33C0E" w:rsidRPr="00CB2441" w:rsidRDefault="00E33C0E" w:rsidP="00E33C0E">
      <w:pPr>
        <w:rPr>
          <w:rStyle w:val="StyleUnderline"/>
        </w:rPr>
      </w:pPr>
      <w:r w:rsidRPr="008D2BAE">
        <w:rPr>
          <w:rFonts w:eastAsia="Times New Roman"/>
          <w:spacing w:val="-2"/>
          <w:sz w:val="16"/>
        </w:rPr>
        <w:t xml:space="preserve">This is part of what we have been talking about with people: </w:t>
      </w:r>
      <w:r w:rsidRPr="00CB2441">
        <w:rPr>
          <w:rStyle w:val="StyleUnderline"/>
        </w:rPr>
        <w:t xml:space="preserve">What makes radical spaces and movements feel </w:t>
      </w:r>
      <w:r w:rsidRPr="0072537F">
        <w:rPr>
          <w:rStyle w:val="Emphasis"/>
          <w:highlight w:val="cyan"/>
        </w:rPr>
        <w:t>transformative</w:t>
      </w:r>
      <w:r w:rsidRPr="0072537F">
        <w:rPr>
          <w:rStyle w:val="StyleUnderline"/>
          <w:highlight w:val="cyan"/>
        </w:rPr>
        <w:t xml:space="preserve"> and </w:t>
      </w:r>
      <w:r w:rsidRPr="0072537F">
        <w:rPr>
          <w:rStyle w:val="Emphasis"/>
          <w:highlight w:val="cyan"/>
        </w:rPr>
        <w:t>creative</w:t>
      </w:r>
      <w:r w:rsidRPr="0072537F">
        <w:rPr>
          <w:rStyle w:val="StyleUnderline"/>
          <w:highlight w:val="cyan"/>
        </w:rPr>
        <w:t xml:space="preserve">, rather than </w:t>
      </w:r>
      <w:r w:rsidRPr="0072537F">
        <w:rPr>
          <w:rStyle w:val="Emphasis"/>
          <w:highlight w:val="cyan"/>
        </w:rPr>
        <w:t>dogmatic</w:t>
      </w:r>
      <w:r w:rsidRPr="00CB2441">
        <w:rPr>
          <w:rStyle w:val="StyleUnderline"/>
        </w:rPr>
        <w:t xml:space="preserve">, rule-bound, or </w:t>
      </w:r>
      <w:r w:rsidRPr="00CB2441">
        <w:rPr>
          <w:rStyle w:val="Emphasis"/>
        </w:rPr>
        <w:t>stifling?</w:t>
      </w:r>
      <w:r w:rsidRPr="008D2BAE">
        <w:rPr>
          <w:rFonts w:eastAsia="Times New Roman"/>
          <w:spacing w:val="-2"/>
          <w:sz w:val="16"/>
        </w:rPr>
        <w:t xml:space="preserve"> </w:t>
      </w:r>
      <w:r w:rsidRPr="00CB2441">
        <w:rPr>
          <w:rStyle w:val="StyleUnderline"/>
        </w:rPr>
        <w:t xml:space="preserve">What sustains struggles, spaces, and forms of life where we become capable of living and fighting in new ways ? What supports peoples capacities to challenge each other and </w:t>
      </w:r>
      <w:r w:rsidRPr="00CB2441">
        <w:rPr>
          <w:rStyle w:val="Emphasis"/>
        </w:rPr>
        <w:t>undo deeply ingrained habits</w:t>
      </w:r>
      <w:r w:rsidRPr="00CB2441">
        <w:rPr>
          <w:rStyle w:val="StyleUnderline"/>
        </w:rPr>
        <w:t>, rather than just saying the “right” thing or avoiding the “wrong” thing?</w:t>
      </w:r>
      <w:r w:rsidRPr="008D2BAE">
        <w:rPr>
          <w:rFonts w:eastAsia="Times New Roman"/>
          <w:spacing w:val="-2"/>
          <w:sz w:val="16"/>
        </w:rPr>
        <w:t xml:space="preserve"> </w:t>
      </w:r>
      <w:r w:rsidRPr="00CB2441">
        <w:rPr>
          <w:rStyle w:val="StyleUnderline"/>
        </w:rPr>
        <w:t xml:space="preserve">How are </w:t>
      </w:r>
      <w:r w:rsidRPr="0072537F">
        <w:rPr>
          <w:rStyle w:val="StyleUnderline"/>
          <w:highlight w:val="cyan"/>
        </w:rPr>
        <w:t xml:space="preserve">people </w:t>
      </w:r>
      <w:r w:rsidRPr="0072537F">
        <w:rPr>
          <w:rStyle w:val="Emphasis"/>
          <w:highlight w:val="cyan"/>
        </w:rPr>
        <w:t>carving out relationships</w:t>
      </w:r>
      <w:r w:rsidRPr="00CB2441">
        <w:rPr>
          <w:rStyle w:val="StyleUnderline"/>
        </w:rPr>
        <w:t xml:space="preserve"> </w:t>
      </w:r>
      <w:r w:rsidRPr="0072537F">
        <w:rPr>
          <w:rStyle w:val="StyleUnderline"/>
          <w:highlight w:val="cyan"/>
        </w:rPr>
        <w:t xml:space="preserve">based in </w:t>
      </w:r>
      <w:r w:rsidRPr="0072537F">
        <w:rPr>
          <w:rStyle w:val="Emphasis"/>
          <w:highlight w:val="cyan"/>
        </w:rPr>
        <w:t>trust</w:t>
      </w:r>
      <w:r w:rsidRPr="0072537F">
        <w:rPr>
          <w:rStyle w:val="StyleUnderline"/>
          <w:highlight w:val="cyan"/>
        </w:rPr>
        <w:t xml:space="preserve">, </w:t>
      </w:r>
      <w:r w:rsidRPr="0072537F">
        <w:rPr>
          <w:rStyle w:val="Emphasis"/>
          <w:highlight w:val="cyan"/>
        </w:rPr>
        <w:t>love</w:t>
      </w:r>
      <w:r w:rsidRPr="0072537F">
        <w:rPr>
          <w:rStyle w:val="StyleUnderline"/>
          <w:highlight w:val="cyan"/>
        </w:rPr>
        <w:t xml:space="preserve">, and </w:t>
      </w:r>
      <w:r w:rsidRPr="0072537F">
        <w:rPr>
          <w:rStyle w:val="Emphasis"/>
          <w:highlight w:val="cyan"/>
        </w:rPr>
        <w:t>responsibility</w:t>
      </w:r>
      <w:r w:rsidRPr="0072537F">
        <w:rPr>
          <w:rStyle w:val="StyleUnderline"/>
          <w:highlight w:val="cyan"/>
        </w:rPr>
        <w:t xml:space="preserve"> amid</w:t>
      </w:r>
      <w:r w:rsidRPr="00CB2441">
        <w:rPr>
          <w:rStyle w:val="StyleUnderline"/>
        </w:rPr>
        <w:t xml:space="preserve"> the </w:t>
      </w:r>
      <w:r w:rsidRPr="0072537F">
        <w:rPr>
          <w:rStyle w:val="Emphasis"/>
          <w:highlight w:val="cyan"/>
        </w:rPr>
        <w:t>violence that permeates</w:t>
      </w:r>
      <w:r w:rsidRPr="00CB2441">
        <w:rPr>
          <w:rStyle w:val="Emphasis"/>
        </w:rPr>
        <w:t xml:space="preserve"> daily </w:t>
      </w:r>
      <w:r w:rsidRPr="0072537F">
        <w:rPr>
          <w:rStyle w:val="Emphasis"/>
          <w:highlight w:val="cyan"/>
        </w:rPr>
        <w:t>life</w:t>
      </w:r>
      <w:r w:rsidRPr="00E0525A">
        <w:rPr>
          <w:rStyle w:val="StyleUnderline"/>
        </w:rPr>
        <w:t>?</w:t>
      </w:r>
      <w:r w:rsidRPr="00CB2441">
        <w:rPr>
          <w:rStyle w:val="StyleUnderline"/>
        </w:rPr>
        <w:t xml:space="preserve"> What sustains these worlds—what makes them thrive?</w:t>
      </w:r>
    </w:p>
    <w:p w14:paraId="41B6A6A7" w14:textId="77777777" w:rsidR="00E33C0E" w:rsidRPr="00CB2441" w:rsidRDefault="00E33C0E" w:rsidP="00E33C0E">
      <w:pPr>
        <w:rPr>
          <w:rStyle w:val="Emphasis"/>
          <w:sz w:val="26"/>
          <w:szCs w:val="26"/>
        </w:rPr>
      </w:pPr>
      <w:r w:rsidRPr="008D2BAE">
        <w:rPr>
          <w:rFonts w:eastAsia="Times New Roman"/>
          <w:spacing w:val="-2"/>
          <w:sz w:val="16"/>
        </w:rPr>
        <w:t xml:space="preserve">• With so much destruction in motion, this might all sound naive to some readers: why speak of thriving and love when there are so many massive, urgent problems that neefl to be confronted? </w:t>
      </w:r>
      <w:r w:rsidRPr="00CB2441">
        <w:rPr>
          <w:rStyle w:val="StyleUnderline"/>
        </w:rPr>
        <w:t xml:space="preserve">To write about the potential of trust and care, at this time in history, could seem like grasping optimistically at straws as the world burns. But </w:t>
      </w:r>
      <w:r w:rsidRPr="00CB2441">
        <w:rPr>
          <w:rStyle w:val="Emphasis"/>
        </w:rPr>
        <w:t>durable bonds</w:t>
      </w:r>
      <w:r w:rsidRPr="00CB2441">
        <w:rPr>
          <w:rStyle w:val="StyleUnderline"/>
        </w:rPr>
        <w:t xml:space="preserve"> and </w:t>
      </w:r>
      <w:r w:rsidRPr="00CB2441">
        <w:rPr>
          <w:rStyle w:val="Emphasis"/>
        </w:rPr>
        <w:t>new complicities</w:t>
      </w:r>
      <w:r w:rsidRPr="00CB2441">
        <w:rPr>
          <w:rStyle w:val="StyleUnderline"/>
        </w:rPr>
        <w:t xml:space="preserve"> are not a reprieve or an escape; they </w:t>
      </w:r>
      <w:r w:rsidRPr="00D33099">
        <w:rPr>
          <w:rStyle w:val="StyleUnderline"/>
          <w:highlight w:val="cyan"/>
        </w:rPr>
        <w:t xml:space="preserve">are the </w:t>
      </w:r>
      <w:r w:rsidRPr="00D33099">
        <w:rPr>
          <w:rStyle w:val="Emphasis"/>
          <w:sz w:val="26"/>
          <w:szCs w:val="26"/>
          <w:highlight w:val="cyan"/>
        </w:rPr>
        <w:t>very</w:t>
      </w:r>
      <w:r w:rsidRPr="00D33099">
        <w:rPr>
          <w:rStyle w:val="Emphasis"/>
          <w:sz w:val="26"/>
          <w:szCs w:val="26"/>
        </w:rPr>
        <w:t xml:space="preserve"> means of </w:t>
      </w:r>
      <w:r w:rsidRPr="0072537F">
        <w:rPr>
          <w:rStyle w:val="Emphasis"/>
          <w:sz w:val="26"/>
          <w:szCs w:val="26"/>
          <w:highlight w:val="cyan"/>
        </w:rPr>
        <w:t>undo</w:t>
      </w:r>
      <w:r w:rsidRPr="00D33099">
        <w:rPr>
          <w:rStyle w:val="Emphasis"/>
          <w:sz w:val="26"/>
          <w:szCs w:val="26"/>
        </w:rPr>
        <w:t xml:space="preserve">ing </w:t>
      </w:r>
      <w:r w:rsidRPr="0072537F">
        <w:rPr>
          <w:rStyle w:val="Emphasis"/>
          <w:sz w:val="26"/>
          <w:szCs w:val="26"/>
          <w:highlight w:val="cyan"/>
        </w:rPr>
        <w:t>Empire</w:t>
      </w:r>
      <w:r w:rsidRPr="008D2BAE">
        <w:rPr>
          <w:rStyle w:val="StyleUnderline"/>
          <w:sz w:val="16"/>
        </w:rPr>
        <w:t>.</w:t>
      </w:r>
    </w:p>
    <w:p w14:paraId="17242598" w14:textId="77777777" w:rsidR="00E33C0E" w:rsidRPr="00C6504D" w:rsidRDefault="00E33C0E" w:rsidP="00E33C0E">
      <w:pPr>
        <w:rPr>
          <w:b/>
          <w:iCs/>
          <w:sz w:val="26"/>
          <w:szCs w:val="26"/>
          <w:u w:val="single"/>
          <w:bdr w:val="single" w:sz="8" w:space="0" w:color="auto"/>
        </w:rPr>
      </w:pPr>
      <w:r w:rsidRPr="00CB2441">
        <w:rPr>
          <w:rStyle w:val="Emphasis"/>
          <w:sz w:val="26"/>
          <w:szCs w:val="26"/>
        </w:rPr>
        <w:t xml:space="preserve">We use </w:t>
      </w:r>
      <w:r w:rsidRPr="0072537F">
        <w:rPr>
          <w:rStyle w:val="Emphasis"/>
          <w:sz w:val="26"/>
          <w:szCs w:val="26"/>
        </w:rPr>
        <w:t>“Empire” to name the organized destruction under which we live</w:t>
      </w:r>
      <w:r w:rsidRPr="0072537F">
        <w:rPr>
          <w:rFonts w:eastAsia="Times New Roman"/>
          <w:spacing w:val="-2"/>
          <w:sz w:val="16"/>
        </w:rPr>
        <w:t xml:space="preserve">. </w:t>
      </w:r>
      <w:r w:rsidRPr="0072537F">
        <w:rPr>
          <w:rStyle w:val="StyleUnderline"/>
        </w:rPr>
        <w:t xml:space="preserve">Through its attempt to </w:t>
      </w:r>
      <w:r w:rsidRPr="0072537F">
        <w:rPr>
          <w:rStyle w:val="Emphasis"/>
        </w:rPr>
        <w:t>render everything profitable</w:t>
      </w:r>
      <w:r w:rsidRPr="0072537F">
        <w:rPr>
          <w:rStyle w:val="StyleUnderline"/>
        </w:rPr>
        <w:t xml:space="preserve"> and </w:t>
      </w:r>
      <w:r w:rsidRPr="0072537F">
        <w:rPr>
          <w:rStyle w:val="Emphasis"/>
        </w:rPr>
        <w:t>controllable</w:t>
      </w:r>
      <w:r w:rsidRPr="0072537F">
        <w:rPr>
          <w:rStyle w:val="StyleUnderline"/>
        </w:rPr>
        <w:t xml:space="preserve">, Empire administers a </w:t>
      </w:r>
      <w:r w:rsidRPr="0072537F">
        <w:rPr>
          <w:rStyle w:val="Emphasis"/>
        </w:rPr>
        <w:t>war with other forms of life</w:t>
      </w:r>
      <w:r w:rsidRPr="0072537F">
        <w:rPr>
          <w:rFonts w:eastAsia="Times New Roman"/>
          <w:spacing w:val="-2"/>
          <w:sz w:val="16"/>
        </w:rPr>
        <w:t xml:space="preserve">. </w:t>
      </w:r>
      <w:r w:rsidRPr="0072537F">
        <w:rPr>
          <w:rStyle w:val="StyleUnderline"/>
        </w:rPr>
        <w:t>The rhythms it imposes are at once absorptive and isolating. Even when this war takes the apparently subtle forms of assimilation and control, it is backed by brutal violence</w:t>
      </w:r>
      <w:r w:rsidRPr="0072537F">
        <w:rPr>
          <w:rFonts w:eastAsia="Times New Roman"/>
          <w:spacing w:val="-2"/>
          <w:sz w:val="16"/>
        </w:rPr>
        <w:t xml:space="preserve">. </w:t>
      </w:r>
      <w:r w:rsidRPr="0072537F">
        <w:rPr>
          <w:rStyle w:val="StyleUnderline"/>
        </w:rPr>
        <w:t xml:space="preserve">Prisons and cops lurk alongside discourses of inclusion and tolerance. Empire works to </w:t>
      </w:r>
      <w:r w:rsidRPr="0072537F">
        <w:rPr>
          <w:rStyle w:val="Emphasis"/>
        </w:rPr>
        <w:t>monopolize</w:t>
      </w:r>
      <w:r w:rsidRPr="00C6504D">
        <w:rPr>
          <w:rStyle w:val="Emphasis"/>
        </w:rPr>
        <w:t xml:space="preserve"> the whole field of life</w:t>
      </w:r>
      <w:r w:rsidRPr="00C6504D">
        <w:rPr>
          <w:rStyle w:val="StyleUnderline"/>
        </w:rPr>
        <w:t>, crushing autonomy and inducing dependence</w:t>
      </w:r>
      <w:r w:rsidRPr="008D2BAE">
        <w:rPr>
          <w:rFonts w:eastAsia="Times New Roman"/>
          <w:spacing w:val="-2"/>
          <w:sz w:val="16"/>
        </w:rPr>
        <w:t>.</w:t>
      </w:r>
    </w:p>
    <w:p w14:paraId="60C2F249" w14:textId="77777777" w:rsidR="00E33C0E" w:rsidRPr="008D2BAE" w:rsidRDefault="00E33C0E" w:rsidP="00E33C0E">
      <w:pPr>
        <w:rPr>
          <w:rFonts w:eastAsia="Times New Roman"/>
          <w:spacing w:val="-2"/>
          <w:sz w:val="16"/>
        </w:rPr>
      </w:pPr>
      <w:r w:rsidRPr="00D33099">
        <w:rPr>
          <w:rStyle w:val="Emphasis"/>
        </w:rPr>
        <w:t>At the same time</w:t>
      </w:r>
      <w:r w:rsidRPr="00D33099">
        <w:rPr>
          <w:rFonts w:eastAsia="Times New Roman"/>
          <w:spacing w:val="-2"/>
          <w:sz w:val="16"/>
        </w:rPr>
        <w:t xml:space="preserve">, </w:t>
      </w:r>
      <w:r w:rsidRPr="00D33099">
        <w:rPr>
          <w:rStyle w:val="StyleUnderline"/>
        </w:rPr>
        <w:t xml:space="preserve">there are </w:t>
      </w:r>
      <w:r w:rsidRPr="00D33099">
        <w:rPr>
          <w:rStyle w:val="Emphasis"/>
        </w:rPr>
        <w:t>cracks everywhere</w:t>
      </w:r>
      <w:r w:rsidRPr="00D33099">
        <w:rPr>
          <w:rFonts w:eastAsia="Times New Roman"/>
          <w:spacing w:val="-2"/>
          <w:sz w:val="16"/>
        </w:rPr>
        <w:t xml:space="preserve">. A basic premise of this book is that </w:t>
      </w:r>
      <w:r w:rsidRPr="00D33099">
        <w:rPr>
          <w:rStyle w:val="StyleUnderline"/>
        </w:rPr>
        <w:t>resistance and transformation are always in the making at the margins, while Empire is always adapting and reacting</w:t>
      </w:r>
      <w:r w:rsidRPr="00D33099">
        <w:rPr>
          <w:rFonts w:eastAsia="Times New Roman"/>
          <w:spacing w:val="-2"/>
          <w:sz w:val="16"/>
        </w:rPr>
        <w:t xml:space="preserve">. All of its mechanisms of control have been invented as responses to the constant upwelling of resistance, autonomy, and </w:t>
      </w:r>
      <w:r w:rsidRPr="00D33099">
        <w:rPr>
          <w:rStyle w:val="Emphasis"/>
        </w:rPr>
        <w:t>insurrection</w:t>
      </w:r>
      <w:r w:rsidRPr="00D33099">
        <w:rPr>
          <w:rFonts w:eastAsia="Times New Roman"/>
          <w:spacing w:val="-2"/>
          <w:sz w:val="16"/>
        </w:rPr>
        <w:t xml:space="preserve">. This upwelling is a </w:t>
      </w:r>
      <w:r w:rsidRPr="00D33099">
        <w:rPr>
          <w:rStyle w:val="Emphasis"/>
        </w:rPr>
        <w:t>struggle</w:t>
      </w:r>
      <w:r w:rsidRPr="00D33099">
        <w:rPr>
          <w:rFonts w:eastAsia="Times New Roman"/>
          <w:spacing w:val="-2"/>
          <w:sz w:val="16"/>
        </w:rPr>
        <w:t xml:space="preserve"> not only </w:t>
      </w:r>
      <w:r w:rsidRPr="00D33099">
        <w:rPr>
          <w:rStyle w:val="StyleUnderline"/>
        </w:rPr>
        <w:t>against external domination</w:t>
      </w:r>
      <w:r w:rsidRPr="00D33099">
        <w:rPr>
          <w:rFonts w:eastAsia="Times New Roman"/>
          <w:spacing w:val="-2"/>
          <w:sz w:val="16"/>
        </w:rPr>
        <w:t xml:space="preserve">, but also against Empires </w:t>
      </w:r>
      <w:r w:rsidRPr="00D33099">
        <w:rPr>
          <w:rStyle w:val="Emphasis"/>
        </w:rPr>
        <w:t>control over identities, desires, and relationships</w:t>
      </w:r>
      <w:r w:rsidRPr="00D33099">
        <w:rPr>
          <w:rFonts w:eastAsia="Times New Roman"/>
          <w:spacing w:val="-2"/>
          <w:sz w:val="16"/>
        </w:rPr>
        <w:t>. Undoing Empire also means undoing oneself. This is never a purely negative undoing, b</w:t>
      </w:r>
      <w:r w:rsidRPr="008D2BAE">
        <w:rPr>
          <w:rFonts w:eastAsia="Times New Roman"/>
          <w:spacing w:val="-2"/>
          <w:sz w:val="16"/>
        </w:rPr>
        <w:t>ecause it also means becoming capable of something new.</w:t>
      </w:r>
    </w:p>
    <w:p w14:paraId="31D5D1F5" w14:textId="77777777" w:rsidR="00E33C0E" w:rsidRPr="008D2BAE" w:rsidRDefault="00E33C0E" w:rsidP="00E33C0E">
      <w:pPr>
        <w:rPr>
          <w:rFonts w:eastAsia="Times New Roman"/>
          <w:spacing w:val="-2"/>
          <w:sz w:val="16"/>
        </w:rPr>
      </w:pPr>
      <w:r w:rsidRPr="008D2BAE">
        <w:rPr>
          <w:rFonts w:eastAsia="Times New Roman"/>
          <w:spacing w:val="-2"/>
          <w:sz w:val="16"/>
        </w:rPr>
        <w:t xml:space="preserve">We are convinced that </w:t>
      </w:r>
      <w:r w:rsidRPr="00C6504D">
        <w:rPr>
          <w:rStyle w:val="StyleUnderline"/>
        </w:rPr>
        <w:t xml:space="preserve">what is needed is an activation </w:t>
      </w:r>
      <w:r w:rsidRPr="00D33099">
        <w:rPr>
          <w:rStyle w:val="StyleUnderline"/>
        </w:rPr>
        <w:t xml:space="preserve">and </w:t>
      </w:r>
      <w:r w:rsidRPr="0072537F">
        <w:rPr>
          <w:rStyle w:val="Emphasis"/>
          <w:highlight w:val="cyan"/>
        </w:rPr>
        <w:t>affirm</w:t>
      </w:r>
      <w:r w:rsidRPr="00C6504D">
        <w:rPr>
          <w:rStyle w:val="Emphasis"/>
        </w:rPr>
        <w:t xml:space="preserve">ation of other </w:t>
      </w:r>
      <w:r w:rsidRPr="0072537F">
        <w:rPr>
          <w:rStyle w:val="Emphasis"/>
          <w:highlight w:val="cyan"/>
        </w:rPr>
        <w:t>ways of being</w:t>
      </w:r>
      <w:r w:rsidRPr="008D2BAE">
        <w:rPr>
          <w:rFonts w:eastAsia="Times New Roman"/>
          <w:spacing w:val="-2"/>
          <w:sz w:val="16"/>
        </w:rPr>
        <w:t xml:space="preserve">. Not a new norm but the exploration of new (and old) capacities. This book explores some of these capacities alongside the ways that people are transforming their own situations without governments or hierarchical institutions. The capacity to treat each other well is connected, we think, to movements that nurture autonomy, trust, responsibility, and the collective power that is palpable when people are able to participate more fully in life. Amid and beyond barricades and Molotovs there are new forms of care and belonging, quiet and humble forms of support. There are emergent sensibilities </w:t>
      </w:r>
      <w:r w:rsidRPr="0072537F">
        <w:rPr>
          <w:rStyle w:val="StyleUnderline"/>
          <w:highlight w:val="cyan"/>
        </w:rPr>
        <w:t>based in</w:t>
      </w:r>
      <w:r w:rsidRPr="0072537F">
        <w:rPr>
          <w:rFonts w:eastAsia="Times New Roman"/>
          <w:spacing w:val="-2"/>
          <w:sz w:val="16"/>
          <w:highlight w:val="cyan"/>
        </w:rPr>
        <w:t xml:space="preserve"> </w:t>
      </w:r>
      <w:r w:rsidRPr="0072537F">
        <w:rPr>
          <w:rStyle w:val="Emphasis"/>
          <w:highlight w:val="cyan"/>
        </w:rPr>
        <w:t>listening</w:t>
      </w:r>
      <w:r w:rsidRPr="0072537F">
        <w:rPr>
          <w:rFonts w:eastAsia="Times New Roman"/>
          <w:spacing w:val="-2"/>
          <w:sz w:val="16"/>
          <w:highlight w:val="cyan"/>
        </w:rPr>
        <w:t xml:space="preserve">, </w:t>
      </w:r>
      <w:r w:rsidRPr="0072537F">
        <w:rPr>
          <w:rStyle w:val="Emphasis"/>
          <w:highlight w:val="cyan"/>
        </w:rPr>
        <w:t>curiosity</w:t>
      </w:r>
      <w:r w:rsidRPr="008D2BAE">
        <w:rPr>
          <w:rFonts w:eastAsia="Times New Roman"/>
          <w:spacing w:val="-2"/>
          <w:sz w:val="16"/>
        </w:rPr>
        <w:t xml:space="preserve">, and </w:t>
      </w:r>
      <w:r w:rsidRPr="0072537F">
        <w:rPr>
          <w:rStyle w:val="Emphasis"/>
          <w:highlight w:val="cyan"/>
        </w:rPr>
        <w:t>experimentation</w:t>
      </w:r>
      <w:r w:rsidRPr="008D2BAE">
        <w:rPr>
          <w:rFonts w:eastAsia="Times New Roman"/>
          <w:spacing w:val="-2"/>
          <w:sz w:val="16"/>
        </w:rPr>
        <w:t xml:space="preserve">. There are reconnections with subjugated traditions and practices. There is hatred of the forces that threaten all this, </w:t>
      </w:r>
      <w:r w:rsidRPr="0072537F">
        <w:rPr>
          <w:rStyle w:val="StyleUnderline"/>
          <w:highlight w:val="cyan"/>
        </w:rPr>
        <w:t>and</w:t>
      </w:r>
      <w:r w:rsidRPr="008D2BAE">
        <w:rPr>
          <w:rFonts w:eastAsia="Times New Roman"/>
          <w:spacing w:val="-2"/>
          <w:sz w:val="16"/>
        </w:rPr>
        <w:t xml:space="preserve"> a </w:t>
      </w:r>
      <w:r w:rsidRPr="0072537F">
        <w:rPr>
          <w:rStyle w:val="Emphasis"/>
          <w:highlight w:val="cyan"/>
        </w:rPr>
        <w:t>willingness to fight</w:t>
      </w:r>
      <w:r w:rsidRPr="008D2BAE">
        <w:rPr>
          <w:rFonts w:eastAsia="Times New Roman"/>
          <w:spacing w:val="-2"/>
          <w:sz w:val="16"/>
        </w:rPr>
        <w:t xml:space="preserve">. Some have been nurturing these capacities for a long time; others are just beginning to explore them. For this reason, </w:t>
      </w:r>
      <w:r w:rsidRPr="0072537F">
        <w:rPr>
          <w:rStyle w:val="Emphasis"/>
          <w:sz w:val="26"/>
          <w:szCs w:val="26"/>
          <w:highlight w:val="cyan"/>
        </w:rPr>
        <w:t>rather than just dwelling in</w:t>
      </w:r>
      <w:r w:rsidRPr="004E69BC">
        <w:rPr>
          <w:rStyle w:val="Emphasis"/>
          <w:sz w:val="26"/>
          <w:szCs w:val="26"/>
        </w:rPr>
        <w:t xml:space="preserve"> the </w:t>
      </w:r>
      <w:r w:rsidRPr="0072537F">
        <w:rPr>
          <w:rStyle w:val="Emphasis"/>
          <w:sz w:val="26"/>
          <w:szCs w:val="26"/>
          <w:highlight w:val="cyan"/>
        </w:rPr>
        <w:t>pervasive</w:t>
      </w:r>
      <w:r w:rsidRPr="004E69BC">
        <w:rPr>
          <w:rStyle w:val="Emphasis"/>
          <w:sz w:val="26"/>
          <w:szCs w:val="26"/>
        </w:rPr>
        <w:t xml:space="preserve">ness of </w:t>
      </w:r>
      <w:r w:rsidRPr="0072537F">
        <w:rPr>
          <w:rStyle w:val="Emphasis"/>
          <w:sz w:val="26"/>
          <w:szCs w:val="26"/>
          <w:highlight w:val="cyan"/>
        </w:rPr>
        <w:t>rigid radicalism</w:t>
      </w:r>
      <w:r w:rsidRPr="008D2BAE">
        <w:rPr>
          <w:rFonts w:eastAsia="Times New Roman"/>
          <w:spacing w:val="-2"/>
          <w:sz w:val="16"/>
        </w:rPr>
        <w:t xml:space="preserve"> or Empire, here we are exploring, celebrating, and connecting with other ways of beiijg—other thriving forms of resistance and struggle.</w:t>
      </w:r>
    </w:p>
    <w:p w14:paraId="72E46C02" w14:textId="77777777" w:rsidR="00E33C0E" w:rsidRPr="008D2BAE" w:rsidRDefault="00E33C0E" w:rsidP="00E33C0E">
      <w:pPr>
        <w:rPr>
          <w:rFonts w:eastAsia="Times New Roman"/>
          <w:spacing w:val="-2"/>
          <w:sz w:val="16"/>
        </w:rPr>
      </w:pPr>
      <w:r w:rsidRPr="008D2BAE">
        <w:rPr>
          <w:rFonts w:eastAsia="Times New Roman"/>
          <w:spacing w:val="-2"/>
          <w:sz w:val="16"/>
        </w:rPr>
        <w:t>AFFIRMATIVE THEORY</w:t>
      </w:r>
    </w:p>
    <w:p w14:paraId="401077EC" w14:textId="77777777" w:rsidR="00E33C0E" w:rsidRPr="008D2BAE" w:rsidRDefault="00E33C0E" w:rsidP="00E33C0E">
      <w:pPr>
        <w:rPr>
          <w:rFonts w:eastAsia="Times New Roman"/>
          <w:spacing w:val="-2"/>
          <w:sz w:val="16"/>
        </w:rPr>
      </w:pPr>
      <w:r w:rsidRPr="00E0525A">
        <w:rPr>
          <w:rStyle w:val="StyleUnderline"/>
        </w:rPr>
        <w:t xml:space="preserve">In </w:t>
      </w:r>
      <w:r w:rsidRPr="0072537F">
        <w:rPr>
          <w:rStyle w:val="StyleUnderline"/>
          <w:highlight w:val="cyan"/>
        </w:rPr>
        <w:t>many currents of</w:t>
      </w:r>
      <w:r w:rsidRPr="008D2BAE">
        <w:rPr>
          <w:rFonts w:eastAsia="Times New Roman"/>
          <w:spacing w:val="-2"/>
          <w:sz w:val="16"/>
        </w:rPr>
        <w:t xml:space="preserve"> radicalism—especially certain strains of Marxism—</w:t>
      </w:r>
      <w:r w:rsidRPr="00E0525A">
        <w:rPr>
          <w:rStyle w:val="Emphasis"/>
        </w:rPr>
        <w:t xml:space="preserve">radical </w:t>
      </w:r>
      <w:r w:rsidRPr="0072537F">
        <w:rPr>
          <w:rStyle w:val="Emphasis"/>
          <w:highlight w:val="cyan"/>
        </w:rPr>
        <w:t>theory</w:t>
      </w:r>
      <w:r w:rsidRPr="0072537F">
        <w:rPr>
          <w:rFonts w:eastAsia="Times New Roman"/>
          <w:spacing w:val="-2"/>
          <w:sz w:val="16"/>
          <w:highlight w:val="cyan"/>
        </w:rPr>
        <w:t xml:space="preserve"> </w:t>
      </w:r>
      <w:r w:rsidRPr="0072537F">
        <w:rPr>
          <w:rStyle w:val="StyleUnderline"/>
          <w:highlight w:val="cyan"/>
        </w:rPr>
        <w:t>tasks itself with</w:t>
      </w:r>
      <w:r w:rsidRPr="00E0525A">
        <w:rPr>
          <w:rStyle w:val="StyleUnderline"/>
        </w:rPr>
        <w:t xml:space="preserve"> directing the course of struggle, pointing the way forward, or </w:t>
      </w:r>
      <w:r w:rsidRPr="0072537F">
        <w:rPr>
          <w:rStyle w:val="StyleUnderline"/>
          <w:highlight w:val="cyan"/>
        </w:rPr>
        <w:t>handing down</w:t>
      </w:r>
      <w:r w:rsidRPr="00E0525A">
        <w:rPr>
          <w:rStyle w:val="StyleUnderline"/>
        </w:rPr>
        <w:t xml:space="preserve"> instructions and </w:t>
      </w:r>
      <w:r w:rsidRPr="0072537F">
        <w:rPr>
          <w:rStyle w:val="Emphasis"/>
          <w:highlight w:val="cyan"/>
        </w:rPr>
        <w:t>fixed ways of being</w:t>
      </w:r>
      <w:r w:rsidRPr="008D2BAE">
        <w:rPr>
          <w:rFonts w:eastAsia="Times New Roman"/>
          <w:spacing w:val="-2"/>
          <w:sz w:val="16"/>
        </w:rPr>
        <w:t>. This kind of theory generates necessities dr suggestions to be imple¬mented, theory directs practice. Either this, or theory is tasked with critique of the world, of practice, and of other theories: it is supposed to reveal the limits of current struggles, discover the mistakes and flawed ways of doing or thinking, or reveal the root of oppression. Often both these modes of theory generate positions defined in opposition to others. They give us things to be for or against.</w:t>
      </w:r>
    </w:p>
    <w:p w14:paraId="52D5617D" w14:textId="77777777" w:rsidR="00E33C0E" w:rsidRPr="00D33099" w:rsidRDefault="00E33C0E" w:rsidP="00E33C0E">
      <w:pPr>
        <w:rPr>
          <w:rFonts w:eastAsia="Times New Roman"/>
          <w:spacing w:val="-2"/>
          <w:sz w:val="16"/>
        </w:rPr>
      </w:pPr>
      <w:r w:rsidRPr="008D2BAE">
        <w:rPr>
          <w:rFonts w:eastAsia="Times New Roman"/>
          <w:spacing w:val="-2"/>
          <w:sz w:val="16"/>
        </w:rPr>
        <w:t xml:space="preserve">But there are other modes of theory. Theory can also explore connections and ask open-ended questions. It can affirm and elaborate on something people </w:t>
      </w:r>
      <w:r w:rsidRPr="00D33099">
        <w:rPr>
          <w:rFonts w:eastAsia="Times New Roman"/>
          <w:spacing w:val="-2"/>
          <w:sz w:val="16"/>
        </w:rPr>
        <w:t xml:space="preserve">already intuit or sense. It can celebrate and inspire; it can move. </w:t>
      </w:r>
      <w:r w:rsidRPr="00D33099">
        <w:rPr>
          <w:rStyle w:val="StyleUnderline"/>
        </w:rPr>
        <w:t xml:space="preserve">We want a kind of theory that </w:t>
      </w:r>
      <w:r w:rsidRPr="00D33099">
        <w:rPr>
          <w:rStyle w:val="Emphasis"/>
        </w:rPr>
        <w:t>participates in struggle</w:t>
      </w:r>
      <w:r w:rsidRPr="00D33099">
        <w:rPr>
          <w:rStyle w:val="StyleUnderline"/>
        </w:rPr>
        <w:t xml:space="preserve"> and the growth of shared power rather than directing it or </w:t>
      </w:r>
      <w:r w:rsidRPr="00D33099">
        <w:rPr>
          <w:rStyle w:val="Emphasis"/>
        </w:rPr>
        <w:t>evaluating it from outside</w:t>
      </w:r>
      <w:r w:rsidRPr="00D33099">
        <w:rPr>
          <w:rFonts w:eastAsia="Times New Roman"/>
          <w:spacing w:val="-2"/>
          <w:sz w:val="16"/>
        </w:rPr>
        <w:t xml:space="preserve">. </w:t>
      </w:r>
      <w:r w:rsidRPr="00D33099">
        <w:rPr>
          <w:rStyle w:val="StyleUnderline"/>
        </w:rPr>
        <w:t xml:space="preserve">We are after a kind of theory that is critical but </w:t>
      </w:r>
      <w:r w:rsidRPr="00D33099">
        <w:rPr>
          <w:rStyle w:val="Emphasis"/>
        </w:rPr>
        <w:t>also affirmative</w:t>
      </w:r>
      <w:r w:rsidRPr="00D33099">
        <w:rPr>
          <w:rStyle w:val="StyleUnderline"/>
        </w:rPr>
        <w:t xml:space="preserve">. Rather than </w:t>
      </w:r>
      <w:r w:rsidRPr="00D33099">
        <w:rPr>
          <w:rStyle w:val="Emphasis"/>
        </w:rPr>
        <w:t>pointing to the limits</w:t>
      </w:r>
      <w:r w:rsidRPr="00D33099">
        <w:rPr>
          <w:rStyle w:val="StyleUnderline"/>
        </w:rPr>
        <w:t xml:space="preserve"> or shortcomings of movements</w:t>
      </w:r>
      <w:r w:rsidRPr="00D33099">
        <w:rPr>
          <w:rFonts w:eastAsia="Times New Roman"/>
          <w:spacing w:val="-2"/>
          <w:sz w:val="16"/>
        </w:rPr>
        <w:t xml:space="preserve"> and declaring what they should do, </w:t>
      </w:r>
      <w:r w:rsidRPr="00D33099">
        <w:rPr>
          <w:rStyle w:val="StyleUnderline"/>
        </w:rPr>
        <w:t xml:space="preserve">affirmative theory homes in on the most </w:t>
      </w:r>
      <w:r w:rsidRPr="00D33099">
        <w:rPr>
          <w:rStyle w:val="Emphasis"/>
        </w:rPr>
        <w:t>transformative edges and margins</w:t>
      </w:r>
      <w:r w:rsidRPr="00D33099">
        <w:rPr>
          <w:rFonts w:eastAsia="Times New Roman"/>
          <w:spacing w:val="-2"/>
          <w:sz w:val="16"/>
        </w:rPr>
        <w:t>.</w:t>
      </w:r>
    </w:p>
    <w:p w14:paraId="5F09E08F" w14:textId="77777777" w:rsidR="00E33C0E" w:rsidRPr="008D2BAE" w:rsidRDefault="00E33C0E" w:rsidP="00E33C0E">
      <w:pPr>
        <w:rPr>
          <w:rFonts w:eastAsia="Times New Roman"/>
          <w:spacing w:val="-2"/>
          <w:sz w:val="16"/>
        </w:rPr>
      </w:pPr>
      <w:r w:rsidRPr="00D33099">
        <w:rPr>
          <w:rFonts w:eastAsia="Times New Roman"/>
          <w:spacing w:val="-2"/>
          <w:sz w:val="16"/>
        </w:rPr>
        <w:t>In writing this book, we’ve been influenced by many divergent voices and movements, and we want to value them all. We combine weighty philosophical concepts</w:t>
      </w:r>
      <w:r w:rsidRPr="008D2BAE">
        <w:rPr>
          <w:rFonts w:eastAsia="Times New Roman"/>
          <w:spacing w:val="-2"/>
          <w:sz w:val="16"/>
        </w:rPr>
        <w:t xml:space="preserve"> with conversations arid draw on zines, academic articles and books, speeches, and interviews. Furthermore, we think there’s a lot to be said for bringing things togeth¬er in unforeseen ways that might intensify their alive- ness and dynamism. This entails asking and provoking questions, many of which we leave open and unresolved throughout the book. For us, the most compelling ques¬tions are those that can be answered in a multiplicity of ways, in different situations.</w:t>
      </w:r>
    </w:p>
    <w:p w14:paraId="18F8BA39" w14:textId="77777777" w:rsidR="00E33C0E" w:rsidRPr="008D2BAE" w:rsidRDefault="00E33C0E" w:rsidP="00E33C0E">
      <w:pPr>
        <w:rPr>
          <w:rFonts w:eastAsia="Times New Roman"/>
          <w:spacing w:val="-2"/>
          <w:sz w:val="16"/>
        </w:rPr>
      </w:pPr>
      <w:r w:rsidRPr="008D2BAE">
        <w:rPr>
          <w:rFonts w:eastAsia="Times New Roman"/>
          <w:spacing w:val="-2"/>
          <w:sz w:val="16"/>
        </w:rPr>
        <w:t>One of our basic premises is that transformative po-tentials are always already present and emergent. Not only can things be otherwise; they already are, and it is a matter of tuning, tending, activating, connecting, and defending these processes of change that are already in the making. People are always enacting alternatives to the dominant order of things, however small, and there are always newconnections and potentials to explore. We see this kind of. sensibility happening in currents of feminism, queer theory, Black liberation, Indigenous resurgence, youth liberation, anarchism, autonomism, and radical ecology, among oth¬ers, and we seek to affirm these movements and practices throughout the book.</w:t>
      </w:r>
    </w:p>
    <w:p w14:paraId="190CE23E" w14:textId="77777777" w:rsidR="00E33C0E" w:rsidRPr="008D2BAE" w:rsidRDefault="00E33C0E" w:rsidP="00E33C0E">
      <w:pPr>
        <w:rPr>
          <w:rFonts w:eastAsia="Times New Roman"/>
          <w:spacing w:val="-2"/>
          <w:sz w:val="16"/>
        </w:rPr>
      </w:pPr>
      <w:r w:rsidRPr="008D2BAE">
        <w:rPr>
          <w:rFonts w:eastAsia="Times New Roman"/>
          <w:spacing w:val="-2"/>
          <w:sz w:val="16"/>
        </w:rPr>
        <w:t>But this is tricky: how are we to affirm and explore spaces where something transformative is taking place with-out holding them up as ideals to imitate or telling others to be a certain way? What we are after is not a new critique or new position but a process. Not a new direction for move¬ments but the process of movement itself and the growth of creativity, struggle, experimentation, and collective power.</w:t>
      </w:r>
    </w:p>
    <w:p w14:paraId="1E502D95" w14:textId="77777777" w:rsidR="00E33C0E" w:rsidRPr="008D2BAE" w:rsidRDefault="00E33C0E" w:rsidP="00E33C0E">
      <w:pPr>
        <w:rPr>
          <w:rFonts w:eastAsia="Times New Roman"/>
          <w:spacing w:val="-2"/>
          <w:sz w:val="16"/>
        </w:rPr>
      </w:pPr>
      <w:r w:rsidRPr="008D2BAE">
        <w:rPr>
          <w:rFonts w:eastAsia="Times New Roman"/>
          <w:spacing w:val="-2"/>
          <w:sz w:val="16"/>
        </w:rPr>
        <w:t>JOY AND THE SPINOZAN CURRENT</w:t>
      </w:r>
    </w:p>
    <w:p w14:paraId="04F1646E" w14:textId="77777777" w:rsidR="00E33C0E" w:rsidRPr="008D2BAE" w:rsidRDefault="00E33C0E" w:rsidP="00E33C0E">
      <w:pPr>
        <w:rPr>
          <w:rFonts w:eastAsia="Times New Roman"/>
          <w:spacing w:val="-2"/>
          <w:sz w:val="16"/>
        </w:rPr>
      </w:pPr>
      <w:r w:rsidRPr="008D2BAE">
        <w:rPr>
          <w:rFonts w:eastAsia="Times New Roman"/>
          <w:spacing w:val="-2"/>
          <w:sz w:val="16"/>
        </w:rPr>
        <w:t>To reduce these problems to a complete and final analysis would be to miss the point. The best thing would be an informal discussion capable of bringing about the subtle magic of wordplay. It is a real contradiction to talk of joy seriously.</w:t>
      </w:r>
    </w:p>
    <w:p w14:paraId="3BA68563" w14:textId="77777777" w:rsidR="00E33C0E" w:rsidRPr="008D2BAE" w:rsidRDefault="00E33C0E" w:rsidP="00E33C0E">
      <w:pPr>
        <w:rPr>
          <w:rFonts w:eastAsia="Times New Roman"/>
          <w:spacing w:val="-2"/>
          <w:sz w:val="16"/>
        </w:rPr>
      </w:pPr>
      <w:r w:rsidRPr="008D2BAE">
        <w:rPr>
          <w:rFonts w:eastAsia="Times New Roman"/>
          <w:spacing w:val="-2"/>
          <w:sz w:val="16"/>
        </w:rPr>
        <w:t>—Alfredo Bonanno5</w:t>
      </w:r>
    </w:p>
    <w:p w14:paraId="7E57EDFE" w14:textId="77777777" w:rsidR="00E33C0E" w:rsidRPr="008D2BAE" w:rsidRDefault="00E33C0E" w:rsidP="00E33C0E">
      <w:pPr>
        <w:rPr>
          <w:rFonts w:eastAsia="Times New Roman"/>
          <w:spacing w:val="-2"/>
          <w:sz w:val="16"/>
        </w:rPr>
      </w:pPr>
      <w:r w:rsidRPr="008D2BAE">
        <w:rPr>
          <w:rFonts w:eastAsia="Times New Roman"/>
          <w:spacing w:val="-2"/>
          <w:sz w:val="16"/>
        </w:rPr>
        <w:t xml:space="preserve">Pursuing these questions took us on a long detour through a minor current of Western philosophy associated with Baruch Spinoza. </w:t>
      </w:r>
      <w:r w:rsidRPr="000152E1">
        <w:rPr>
          <w:rStyle w:val="StyleUnderline"/>
        </w:rPr>
        <w:t>Against the grain of European thought that sought to subdue life through rigid dualisms and classifications, Spinoza conceptualized a world in which everything is interconnected and in proces</w:t>
      </w:r>
      <w:r w:rsidRPr="008D2BAE">
        <w:rPr>
          <w:rFonts w:eastAsia="Times New Roman"/>
          <w:spacing w:val="-2"/>
          <w:sz w:val="16"/>
        </w:rPr>
        <w:t>s.</w:t>
      </w:r>
    </w:p>
    <w:p w14:paraId="0E5230F9" w14:textId="77777777" w:rsidR="00E33C0E" w:rsidRPr="000152E1" w:rsidRDefault="00E33C0E" w:rsidP="00E33C0E">
      <w:pPr>
        <w:rPr>
          <w:rStyle w:val="StyleUnderline"/>
        </w:rPr>
      </w:pPr>
      <w:r w:rsidRPr="008D2BAE">
        <w:rPr>
          <w:rFonts w:eastAsia="Times New Roman"/>
          <w:spacing w:val="-2"/>
          <w:sz w:val="16"/>
        </w:rPr>
        <w:t xml:space="preserve">This worldview meant that Spinoza was despised by most of his contemporaries, but his ideas have influenced numerous currents of radical theory and practice, includ¬ing anarchism, autonomous Marxism, affect theory, deep ecology, psychoanalysis, post-structuralism, queer Itheory, and even neuroscience. We are drawing on a current that runs from Spinoza through Friedrich Nietzsche, Gustav Landauer, Michel Foucault, and Gilles Deleuze to contem¬porary radicals like the Invisible Committee, Cblectivo Situaciones, Lauren Berlant, Michael Hardt, and Antonio Negri. What we have found exciting about this current is the </w:t>
      </w:r>
      <w:r w:rsidRPr="0072537F">
        <w:rPr>
          <w:rStyle w:val="StyleUnderline"/>
          <w:highlight w:val="cyan"/>
        </w:rPr>
        <w:t xml:space="preserve">focus on </w:t>
      </w:r>
      <w:r w:rsidRPr="0072537F">
        <w:rPr>
          <w:rStyle w:val="Emphasis"/>
          <w:highlight w:val="cyan"/>
        </w:rPr>
        <w:t>processes</w:t>
      </w:r>
      <w:r w:rsidRPr="0072537F">
        <w:rPr>
          <w:rStyle w:val="StyleUnderline"/>
          <w:highlight w:val="cyan"/>
        </w:rPr>
        <w:t xml:space="preserve"> through which people become</w:t>
      </w:r>
      <w:r w:rsidRPr="000152E1">
        <w:rPr>
          <w:rStyle w:val="StyleUnderline"/>
        </w:rPr>
        <w:t xml:space="preserve"> </w:t>
      </w:r>
      <w:r w:rsidRPr="0072537F">
        <w:rPr>
          <w:rStyle w:val="Emphasis"/>
          <w:highlight w:val="cyan"/>
        </w:rPr>
        <w:t>more alive</w:t>
      </w:r>
      <w:r w:rsidRPr="000152E1">
        <w:rPr>
          <w:rStyle w:val="StyleUnderline"/>
        </w:rPr>
        <w:t xml:space="preserve">, </w:t>
      </w:r>
      <w:r w:rsidRPr="000152E1">
        <w:rPr>
          <w:rStyle w:val="Emphasis"/>
        </w:rPr>
        <w:t>more capable</w:t>
      </w:r>
      <w:r w:rsidRPr="000152E1">
        <w:rPr>
          <w:rStyle w:val="StyleUnderline"/>
        </w:rPr>
        <w:t xml:space="preserve">, </w:t>
      </w:r>
      <w:r w:rsidRPr="0072537F">
        <w:rPr>
          <w:rStyle w:val="StyleUnderline"/>
          <w:highlight w:val="cyan"/>
        </w:rPr>
        <w:t>and</w:t>
      </w:r>
      <w:r w:rsidRPr="000152E1">
        <w:rPr>
          <w:rStyle w:val="StyleUnderline"/>
        </w:rPr>
        <w:t xml:space="preserve"> </w:t>
      </w:r>
      <w:r w:rsidRPr="000152E1">
        <w:rPr>
          <w:rStyle w:val="Emphasis"/>
        </w:rPr>
        <w:t xml:space="preserve">more </w:t>
      </w:r>
      <w:r w:rsidRPr="0072537F">
        <w:rPr>
          <w:rStyle w:val="Emphasis"/>
          <w:highlight w:val="cyan"/>
        </w:rPr>
        <w:t>powerful together</w:t>
      </w:r>
      <w:r w:rsidRPr="008D2BAE">
        <w:rPr>
          <w:rFonts w:eastAsia="Times New Roman"/>
          <w:spacing w:val="-2"/>
          <w:sz w:val="16"/>
        </w:rPr>
        <w:t xml:space="preserve">. </w:t>
      </w:r>
      <w:r w:rsidRPr="000152E1">
        <w:rPr>
          <w:rStyle w:val="StyleUnderline"/>
        </w:rPr>
        <w:t>For Spinoza, the whole point of life is to become capable of new things, with others. His name for this process is joy.</w:t>
      </w:r>
    </w:p>
    <w:p w14:paraId="022D7223" w14:textId="77777777" w:rsidR="00E33C0E" w:rsidRPr="00D33099" w:rsidRDefault="00E33C0E" w:rsidP="00E33C0E">
      <w:pPr>
        <w:rPr>
          <w:sz w:val="16"/>
          <w:szCs w:val="16"/>
        </w:rPr>
      </w:pPr>
      <w:r w:rsidRPr="008D2BAE">
        <w:rPr>
          <w:rFonts w:eastAsia="Times New Roman"/>
          <w:spacing w:val="-2"/>
          <w:sz w:val="16"/>
        </w:rPr>
        <w:t xml:space="preserve">Joy? What? Doesn’t joy just </w:t>
      </w:r>
      <w:r w:rsidRPr="0072537F">
        <w:rPr>
          <w:rFonts w:eastAsia="Times New Roman"/>
          <w:spacing w:val="-2"/>
          <w:sz w:val="16"/>
        </w:rPr>
        <w:t xml:space="preserve">mean happiness, with some vaguely Christian undertones? Later we’ll be more precise about </w:t>
      </w:r>
      <w:r w:rsidRPr="0072537F">
        <w:rPr>
          <w:rStyle w:val="StyleUnderline"/>
        </w:rPr>
        <w:t>joy</w:t>
      </w:r>
      <w:r w:rsidRPr="0072537F">
        <w:rPr>
          <w:rFonts w:eastAsia="Times New Roman"/>
          <w:spacing w:val="-2"/>
          <w:sz w:val="16"/>
        </w:rPr>
        <w:t xml:space="preserve">, but for now we want to be clear that it </w:t>
      </w:r>
      <w:r w:rsidRPr="00D33099">
        <w:rPr>
          <w:sz w:val="16"/>
          <w:szCs w:val="16"/>
        </w:rPr>
        <w:t>is not the same thing as happiness. A joyful process of transformation might involve happiness, but it tends to entail a whole range of feelings at once: it might feel overwhelming, painful, dramatic, and world-shaking, or subtle and . uncanny. Joy rarely feels comfortable or easy, because it transforms and reorients people and relationships. Rather than the desire to exploit, control, and direct others, it is resonant with emergent and collective capacities to do things, make things, undo painful habits, and nurture enabling ways of being together.6</w:t>
      </w:r>
    </w:p>
    <w:p w14:paraId="24806C9A" w14:textId="77777777" w:rsidR="00E33C0E" w:rsidRPr="008D2BAE" w:rsidRDefault="00E33C0E" w:rsidP="00E33C0E">
      <w:pPr>
        <w:rPr>
          <w:rFonts w:eastAsia="Times New Roman"/>
          <w:spacing w:val="-2"/>
          <w:sz w:val="16"/>
        </w:rPr>
      </w:pPr>
      <w:r w:rsidRPr="008D2BAE">
        <w:rPr>
          <w:rFonts w:eastAsia="Times New Roman"/>
          <w:spacing w:val="-2"/>
          <w:sz w:val="16"/>
        </w:rPr>
        <w:t xml:space="preserve">Moreover, Spinoza’s concept of joy is not an Emotion at all but an increase in one s power to affect and beaffected. </w:t>
      </w:r>
      <w:r w:rsidRPr="000152E1">
        <w:rPr>
          <w:rStyle w:val="StyleUnderline"/>
        </w:rPr>
        <w:t>It is the capacity to do and feel more</w:t>
      </w:r>
      <w:r w:rsidRPr="008D2BAE">
        <w:rPr>
          <w:rFonts w:eastAsia="Times New Roman"/>
          <w:spacing w:val="-2"/>
          <w:sz w:val="16"/>
        </w:rPr>
        <w:t xml:space="preserve">. As such, </w:t>
      </w:r>
      <w:r w:rsidRPr="000152E1">
        <w:rPr>
          <w:rStyle w:val="StyleUnderline"/>
        </w:rPr>
        <w:t xml:space="preserve">it is </w:t>
      </w:r>
      <w:r w:rsidRPr="0072537F">
        <w:rPr>
          <w:rStyle w:val="StyleUnderline"/>
          <w:highlight w:val="cyan"/>
        </w:rPr>
        <w:t xml:space="preserve">connected to </w:t>
      </w:r>
      <w:r w:rsidRPr="0072537F">
        <w:rPr>
          <w:rStyle w:val="Emphasis"/>
          <w:highlight w:val="cyan"/>
        </w:rPr>
        <w:t>creativity</w:t>
      </w:r>
      <w:r w:rsidRPr="0072537F">
        <w:rPr>
          <w:rStyle w:val="StyleUnderline"/>
          <w:highlight w:val="cyan"/>
        </w:rPr>
        <w:t xml:space="preserve"> and</w:t>
      </w:r>
      <w:r w:rsidRPr="000152E1">
        <w:rPr>
          <w:rStyle w:val="StyleUnderline"/>
        </w:rPr>
        <w:t xml:space="preserve"> the </w:t>
      </w:r>
      <w:r w:rsidRPr="0072537F">
        <w:rPr>
          <w:rStyle w:val="Emphasis"/>
          <w:highlight w:val="cyan"/>
        </w:rPr>
        <w:t>embrace of uncertainty</w:t>
      </w:r>
      <w:r w:rsidRPr="008D2BAE">
        <w:rPr>
          <w:rFonts w:eastAsia="Times New Roman"/>
          <w:spacing w:val="-2"/>
          <w:sz w:val="16"/>
        </w:rPr>
        <w:t>. Within the Spinozan current, there is no way to deter¬mine what is right and good for everyone. It is not a moral philosophy, with a fixed idea of good and evil. There is no recipe for life or struggle. There is no framework that works in all places, at all times. What is transformative in one con¬text might be useless or stiflingin another. What worked once might become stale, or, on the other hand, the recov¬ery of old memories and traditions might be enlivening.</w:t>
      </w:r>
    </w:p>
    <w:p w14:paraId="6DD31926" w14:textId="77777777" w:rsidR="00E33C0E" w:rsidRPr="008D2BAE" w:rsidRDefault="00E33C0E" w:rsidP="00E33C0E">
      <w:pPr>
        <w:rPr>
          <w:rFonts w:eastAsia="Times New Roman"/>
          <w:spacing w:val="-2"/>
          <w:sz w:val="16"/>
        </w:rPr>
      </w:pPr>
      <w:r w:rsidRPr="008D2BAE">
        <w:rPr>
          <w:rFonts w:eastAsia="Times New Roman"/>
          <w:spacing w:val="-2"/>
          <w:sz w:val="16"/>
        </w:rPr>
        <w:t>So does this mean anything goes? People just do what they want? Rejecting universal arbiters like morality and the state doesn’t mean falling into “chaos” or “total relativity.” The space beyond fixed and established orders, structures, and morals is not one of disorder: it is the space of emergent orders, values, and forms of life.</w:t>
      </w:r>
    </w:p>
    <w:p w14:paraId="5678C967" w14:textId="77777777" w:rsidR="00E33C0E" w:rsidRPr="008D2BAE" w:rsidRDefault="00E33C0E" w:rsidP="00E33C0E">
      <w:pPr>
        <w:rPr>
          <w:rFonts w:eastAsia="Times New Roman"/>
          <w:spacing w:val="-2"/>
          <w:sz w:val="16"/>
        </w:rPr>
      </w:pPr>
      <w:r w:rsidRPr="008D2BAE">
        <w:rPr>
          <w:rFonts w:eastAsia="Times New Roman"/>
          <w:spacing w:val="-2"/>
          <w:sz w:val="16"/>
        </w:rPr>
        <w:t>JOYFUL MILITANCY AND EMERGENT POWERS</w:t>
      </w:r>
    </w:p>
    <w:p w14:paraId="72D36555" w14:textId="77777777" w:rsidR="00E33C0E" w:rsidRPr="000152E1" w:rsidRDefault="00E33C0E" w:rsidP="00E33C0E">
      <w:pPr>
        <w:rPr>
          <w:rStyle w:val="StyleUnderline"/>
        </w:rPr>
      </w:pPr>
      <w:r w:rsidRPr="000152E1">
        <w:rPr>
          <w:rStyle w:val="StyleUnderline"/>
        </w:rPr>
        <w:t>When people come into contact with their own power— with their capacity to participate in something life-giving— they often become more militant</w:t>
      </w:r>
      <w:r w:rsidRPr="008D2BAE">
        <w:rPr>
          <w:rFonts w:eastAsia="Times New Roman"/>
          <w:spacing w:val="-2"/>
          <w:sz w:val="16"/>
        </w:rPr>
        <w:t xml:space="preserve">. “Militancy” is a loaded word for some, evoking images of machismo and militarism. For us, </w:t>
      </w:r>
      <w:r w:rsidRPr="0072537F">
        <w:rPr>
          <w:rStyle w:val="Emphasis"/>
          <w:highlight w:val="cyan"/>
        </w:rPr>
        <w:t>militancy</w:t>
      </w:r>
      <w:r w:rsidRPr="00D33099">
        <w:rPr>
          <w:rStyle w:val="Emphasis"/>
        </w:rPr>
        <w:t xml:space="preserve"> means</w:t>
      </w:r>
      <w:r w:rsidRPr="000152E1">
        <w:rPr>
          <w:rStyle w:val="Emphasis"/>
        </w:rPr>
        <w:t xml:space="preserve"> combativeness and a willingness to fight</w:t>
      </w:r>
      <w:r w:rsidRPr="008D2BAE">
        <w:rPr>
          <w:rFonts w:eastAsia="Times New Roman"/>
          <w:spacing w:val="-2"/>
          <w:sz w:val="16"/>
        </w:rPr>
        <w:t xml:space="preserve">, but fighting might look like a lot of different things. It might mean the </w:t>
      </w:r>
      <w:r w:rsidRPr="0072537F">
        <w:rPr>
          <w:rStyle w:val="Emphasis"/>
          <w:highlight w:val="cyan"/>
        </w:rPr>
        <w:t>struggle against internalized</w:t>
      </w:r>
      <w:r w:rsidRPr="000152E1">
        <w:rPr>
          <w:rStyle w:val="Emphasis"/>
        </w:rPr>
        <w:t xml:space="preserve"> shame and </w:t>
      </w:r>
      <w:r w:rsidRPr="0072537F">
        <w:rPr>
          <w:rStyle w:val="Emphasis"/>
          <w:highlight w:val="cyan"/>
        </w:rPr>
        <w:t>oppression</w:t>
      </w:r>
      <w:r w:rsidRPr="0072537F">
        <w:rPr>
          <w:rFonts w:eastAsia="Times New Roman"/>
          <w:spacing w:val="-2"/>
          <w:sz w:val="16"/>
          <w:highlight w:val="cyan"/>
        </w:rPr>
        <w:t xml:space="preserve">; </w:t>
      </w:r>
      <w:r w:rsidRPr="00325B8F">
        <w:rPr>
          <w:rStyle w:val="Emphasis"/>
        </w:rPr>
        <w:t xml:space="preserve">fierce </w:t>
      </w:r>
      <w:r w:rsidRPr="00D33099">
        <w:rPr>
          <w:rStyle w:val="Emphasis"/>
        </w:rPr>
        <w:t>support for a friend or loved one</w:t>
      </w:r>
      <w:r w:rsidRPr="00D33099">
        <w:rPr>
          <w:rFonts w:eastAsia="Times New Roman"/>
          <w:spacing w:val="-2"/>
          <w:sz w:val="16"/>
        </w:rPr>
        <w:t xml:space="preserve">; </w:t>
      </w:r>
      <w:r w:rsidRPr="00D33099">
        <w:rPr>
          <w:rStyle w:val="Emphasis"/>
        </w:rPr>
        <w:t xml:space="preserve">the courage to </w:t>
      </w:r>
      <w:r w:rsidRPr="0072537F">
        <w:rPr>
          <w:rStyle w:val="Emphasis"/>
          <w:highlight w:val="cyan"/>
        </w:rPr>
        <w:t>sit with trauma</w:t>
      </w:r>
      <w:r w:rsidRPr="008D2BAE">
        <w:rPr>
          <w:rFonts w:eastAsia="Times New Roman"/>
          <w:spacing w:val="-2"/>
          <w:sz w:val="16"/>
        </w:rPr>
        <w:t xml:space="preserve">; </w:t>
      </w:r>
      <w:r w:rsidRPr="000152E1">
        <w:rPr>
          <w:rStyle w:val="Emphasis"/>
        </w:rPr>
        <w:t xml:space="preserve">a quiet act of </w:t>
      </w:r>
      <w:r w:rsidRPr="00D33099">
        <w:rPr>
          <w:rStyle w:val="Emphasis"/>
        </w:rPr>
        <w:t>sabotage</w:t>
      </w:r>
      <w:r w:rsidRPr="008D2BAE">
        <w:rPr>
          <w:rFonts w:eastAsia="Times New Roman"/>
          <w:spacing w:val="-2"/>
          <w:sz w:val="16"/>
        </w:rPr>
        <w:t xml:space="preserve">; </w:t>
      </w:r>
      <w:r w:rsidRPr="000152E1">
        <w:rPr>
          <w:rStyle w:val="Emphasis"/>
        </w:rPr>
        <w:t>the persis¬tence to recover subjugated traditions</w:t>
      </w:r>
      <w:r w:rsidRPr="008D2BAE">
        <w:rPr>
          <w:rFonts w:eastAsia="Times New Roman"/>
          <w:spacing w:val="-2"/>
          <w:sz w:val="16"/>
        </w:rPr>
        <w:t xml:space="preserve">; </w:t>
      </w:r>
      <w:r w:rsidRPr="000152E1">
        <w:rPr>
          <w:rStyle w:val="Emphasis"/>
        </w:rPr>
        <w:t>drawing lines in the sand</w:t>
      </w:r>
      <w:r w:rsidRPr="008D2BAE">
        <w:rPr>
          <w:rFonts w:eastAsia="Times New Roman"/>
          <w:spacing w:val="-2"/>
          <w:sz w:val="16"/>
        </w:rPr>
        <w:t xml:space="preserve">; </w:t>
      </w:r>
      <w:r w:rsidRPr="000152E1">
        <w:rPr>
          <w:rStyle w:val="StyleUnderline"/>
        </w:rPr>
        <w:t xml:space="preserve">or </w:t>
      </w:r>
      <w:r w:rsidRPr="000152E1">
        <w:rPr>
          <w:rStyle w:val="Emphasis"/>
        </w:rPr>
        <w:t>simply the willingness to risk</w:t>
      </w:r>
      <w:r w:rsidRPr="008D2BAE">
        <w:rPr>
          <w:rFonts w:eastAsia="Times New Roman"/>
          <w:spacing w:val="-2"/>
          <w:sz w:val="16"/>
        </w:rPr>
        <w:t xml:space="preserve">. </w:t>
      </w:r>
      <w:r w:rsidRPr="000152E1">
        <w:rPr>
          <w:rStyle w:val="StyleUnderline"/>
        </w:rPr>
        <w:t xml:space="preserve">We are intentionally bringing joy and militancy together, With the aim of thinking through the connections between </w:t>
      </w:r>
      <w:r w:rsidRPr="0072537F">
        <w:rPr>
          <w:rStyle w:val="Emphasis"/>
          <w:highlight w:val="cyan"/>
        </w:rPr>
        <w:t>fierceness</w:t>
      </w:r>
      <w:r w:rsidRPr="0072537F">
        <w:rPr>
          <w:rStyle w:val="StyleUnderline"/>
          <w:highlight w:val="cyan"/>
        </w:rPr>
        <w:t xml:space="preserve"> and </w:t>
      </w:r>
      <w:r w:rsidRPr="0072537F">
        <w:rPr>
          <w:rStyle w:val="Emphasis"/>
          <w:highlight w:val="cyan"/>
        </w:rPr>
        <w:t>love</w:t>
      </w:r>
      <w:r w:rsidRPr="0072537F">
        <w:rPr>
          <w:rStyle w:val="StyleUnderline"/>
          <w:highlight w:val="cyan"/>
        </w:rPr>
        <w:t xml:space="preserve">, </w:t>
      </w:r>
      <w:r w:rsidRPr="0072537F">
        <w:rPr>
          <w:rStyle w:val="Emphasis"/>
          <w:highlight w:val="cyan"/>
        </w:rPr>
        <w:t>resistance</w:t>
      </w:r>
      <w:r w:rsidRPr="0072537F">
        <w:rPr>
          <w:rStyle w:val="StyleUnderline"/>
          <w:highlight w:val="cyan"/>
        </w:rPr>
        <w:t xml:space="preserve"> and </w:t>
      </w:r>
      <w:r w:rsidRPr="0072537F">
        <w:rPr>
          <w:rStyle w:val="Emphasis"/>
          <w:highlight w:val="cyan"/>
        </w:rPr>
        <w:t>care</w:t>
      </w:r>
      <w:r w:rsidRPr="000152E1">
        <w:rPr>
          <w:rStyle w:val="StyleUnderline"/>
        </w:rPr>
        <w:t>, combativeness and nurturance.</w:t>
      </w:r>
    </w:p>
    <w:p w14:paraId="32E363D1" w14:textId="77777777" w:rsidR="00E33C0E" w:rsidRPr="008D2BAE" w:rsidRDefault="00E33C0E" w:rsidP="00E33C0E">
      <w:pPr>
        <w:rPr>
          <w:rStyle w:val="StyleUnderline"/>
        </w:rPr>
      </w:pPr>
      <w:r w:rsidRPr="000152E1">
        <w:rPr>
          <w:rStyle w:val="StyleUnderline"/>
        </w:rPr>
        <w:t xml:space="preserve">When people find themselves genuinely supported and . cared for, they are able to extend this to others in ways that seemed impossible or terrifying before. When people find </w:t>
      </w:r>
      <w:r w:rsidRPr="009357CF">
        <w:rPr>
          <w:rStyle w:val="StyleUnderline"/>
        </w:rPr>
        <w:t xml:space="preserve">their </w:t>
      </w:r>
      <w:r w:rsidRPr="009357CF">
        <w:rPr>
          <w:rStyle w:val="Emphasis"/>
        </w:rPr>
        <w:t>bellies filled</w:t>
      </w:r>
      <w:r w:rsidRPr="009357CF">
        <w:rPr>
          <w:rStyle w:val="StyleUnderline"/>
        </w:rPr>
        <w:t xml:space="preserve"> and their </w:t>
      </w:r>
      <w:r w:rsidRPr="009357CF">
        <w:rPr>
          <w:rStyle w:val="Emphasis"/>
        </w:rPr>
        <w:t>minds sharpened</w:t>
      </w:r>
      <w:r w:rsidRPr="000152E1">
        <w:rPr>
          <w:rStyle w:val="StyleUnderline"/>
        </w:rPr>
        <w:t xml:space="preserve"> </w:t>
      </w:r>
      <w:r w:rsidRPr="0072537F">
        <w:rPr>
          <w:rStyle w:val="StyleUnderline"/>
          <w:highlight w:val="cyan"/>
        </w:rPr>
        <w:t xml:space="preserve">among </w:t>
      </w:r>
      <w:r w:rsidRPr="0072537F">
        <w:rPr>
          <w:rStyle w:val="Emphasis"/>
          <w:highlight w:val="cyan"/>
        </w:rPr>
        <w:t>communal kitchens and libraries</w:t>
      </w:r>
      <w:r w:rsidRPr="0072537F">
        <w:rPr>
          <w:rStyle w:val="StyleUnderline"/>
          <w:highlight w:val="cyan"/>
        </w:rPr>
        <w:t xml:space="preserve">, </w:t>
      </w:r>
      <w:r w:rsidRPr="0072537F">
        <w:rPr>
          <w:rStyle w:val="Emphasis"/>
          <w:highlight w:val="cyan"/>
        </w:rPr>
        <w:t>hatred for capitalist ways of life grows</w:t>
      </w:r>
      <w:r w:rsidRPr="009357CF">
        <w:rPr>
          <w:rStyle w:val="StyleUnderline"/>
        </w:rPr>
        <w:t xml:space="preserve"> amid </w:t>
      </w:r>
      <w:r w:rsidRPr="0072537F">
        <w:rPr>
          <w:rStyle w:val="Emphasis"/>
          <w:highlight w:val="cyan"/>
        </w:rPr>
        <w:t>belonging</w:t>
      </w:r>
      <w:r w:rsidRPr="0072537F">
        <w:rPr>
          <w:rStyle w:val="StyleUnderline"/>
          <w:highlight w:val="cyan"/>
        </w:rPr>
        <w:t xml:space="preserve"> and </w:t>
      </w:r>
      <w:r w:rsidRPr="0072537F">
        <w:rPr>
          <w:rStyle w:val="Emphasis"/>
          <w:highlight w:val="cyan"/>
        </w:rPr>
        <w:t>connection</w:t>
      </w:r>
      <w:r w:rsidRPr="00325B8F">
        <w:rPr>
          <w:rFonts w:eastAsia="Times New Roman"/>
          <w:spacing w:val="-2"/>
          <w:sz w:val="16"/>
        </w:rPr>
        <w:t xml:space="preserve">. </w:t>
      </w:r>
      <w:r w:rsidRPr="00325B8F">
        <w:rPr>
          <w:rStyle w:val="StyleUnderline"/>
        </w:rPr>
        <w:t xml:space="preserve">When someone receives comfort and support from friends, </w:t>
      </w:r>
      <w:r w:rsidRPr="009357CF">
        <w:rPr>
          <w:rStyle w:val="StyleUnderline"/>
        </w:rPr>
        <w:t>they</w:t>
      </w:r>
      <w:r w:rsidRPr="000152E1">
        <w:rPr>
          <w:rStyle w:val="StyleUnderline"/>
        </w:rPr>
        <w:t xml:space="preserve"> find themselves willing to </w:t>
      </w:r>
      <w:r w:rsidRPr="0072537F">
        <w:rPr>
          <w:rStyle w:val="Emphasis"/>
          <w:highlight w:val="cyan"/>
        </w:rPr>
        <w:t>confront</w:t>
      </w:r>
      <w:r w:rsidRPr="00325B8F">
        <w:rPr>
          <w:rStyle w:val="Emphasis"/>
        </w:rPr>
        <w:t xml:space="preserve"> the </w:t>
      </w:r>
      <w:r w:rsidRPr="0072537F">
        <w:rPr>
          <w:rStyle w:val="Emphasis"/>
          <w:highlight w:val="cyan"/>
        </w:rPr>
        <w:t>abuse</w:t>
      </w:r>
      <w:r w:rsidRPr="00325B8F">
        <w:rPr>
          <w:rStyle w:val="Emphasis"/>
        </w:rPr>
        <w:t xml:space="preserve"> they have been facing</w:t>
      </w:r>
      <w:r w:rsidRPr="008D2BAE">
        <w:rPr>
          <w:rFonts w:eastAsia="Times New Roman"/>
          <w:spacing w:val="-2"/>
          <w:sz w:val="16"/>
        </w:rPr>
        <w:t xml:space="preserve">. </w:t>
      </w:r>
      <w:r w:rsidRPr="008D2BAE">
        <w:rPr>
          <w:rStyle w:val="StyleUnderline"/>
        </w:rPr>
        <w:t xml:space="preserve">When </w:t>
      </w:r>
      <w:r w:rsidRPr="0072537F">
        <w:rPr>
          <w:rStyle w:val="StyleUnderline"/>
          <w:highlight w:val="cyan"/>
        </w:rPr>
        <w:t>people</w:t>
      </w:r>
      <w:r w:rsidRPr="008D2BAE">
        <w:rPr>
          <w:rStyle w:val="StyleUnderline"/>
        </w:rPr>
        <w:t xml:space="preserve"> develop or recover a connection to the places where they live, they may find </w:t>
      </w:r>
      <w:r w:rsidRPr="00D33099">
        <w:rPr>
          <w:rStyle w:val="StyleUnderline"/>
        </w:rPr>
        <w:t xml:space="preserve">themselves </w:t>
      </w:r>
      <w:r w:rsidRPr="00D33099">
        <w:rPr>
          <w:rStyle w:val="Emphasis"/>
        </w:rPr>
        <w:t>standing in front of bulldozers</w:t>
      </w:r>
      <w:r w:rsidRPr="008D2BAE">
        <w:rPr>
          <w:rStyle w:val="Emphasis"/>
        </w:rPr>
        <w:t xml:space="preserve"> to protect that place</w:t>
      </w:r>
      <w:r w:rsidRPr="008D2BAE">
        <w:rPr>
          <w:rStyle w:val="StyleUnderline"/>
        </w:rPr>
        <w:t>.</w:t>
      </w:r>
      <w:r w:rsidRPr="008D2BAE">
        <w:rPr>
          <w:rFonts w:eastAsia="Times New Roman"/>
          <w:spacing w:val="-2"/>
          <w:sz w:val="16"/>
        </w:rPr>
        <w:t xml:space="preserve"> </w:t>
      </w:r>
      <w:r w:rsidRPr="008D2BAE">
        <w:rPr>
          <w:rStyle w:val="StyleUnderline"/>
        </w:rPr>
        <w:t xml:space="preserve">When people begin to </w:t>
      </w:r>
      <w:r w:rsidRPr="0072537F">
        <w:rPr>
          <w:rStyle w:val="StyleUnderline"/>
          <w:highlight w:val="cyan"/>
        </w:rPr>
        <w:t>meet</w:t>
      </w:r>
      <w:r w:rsidRPr="008D2BAE">
        <w:rPr>
          <w:rStyle w:val="StyleUnderline"/>
        </w:rPr>
        <w:t xml:space="preserve"> their everyday </w:t>
      </w:r>
      <w:r w:rsidRPr="0072537F">
        <w:rPr>
          <w:rStyle w:val="StyleUnderline"/>
          <w:highlight w:val="cyan"/>
        </w:rPr>
        <w:t>needs through</w:t>
      </w:r>
      <w:r w:rsidRPr="008D2BAE">
        <w:rPr>
          <w:rStyle w:val="StyleUnderline"/>
        </w:rPr>
        <w:t xml:space="preserve"> </w:t>
      </w:r>
      <w:r w:rsidRPr="008D2BAE">
        <w:rPr>
          <w:rStyle w:val="Emphasis"/>
        </w:rPr>
        <w:t xml:space="preserve">neighborhood </w:t>
      </w:r>
      <w:r w:rsidRPr="0072537F">
        <w:rPr>
          <w:rStyle w:val="Emphasis"/>
          <w:highlight w:val="cyan"/>
        </w:rPr>
        <w:t>assemblies</w:t>
      </w:r>
      <w:r w:rsidRPr="0072537F">
        <w:rPr>
          <w:rStyle w:val="StyleUnderline"/>
          <w:highlight w:val="cyan"/>
        </w:rPr>
        <w:t xml:space="preserve"> and </w:t>
      </w:r>
      <w:r w:rsidRPr="0072537F">
        <w:rPr>
          <w:rStyle w:val="Emphasis"/>
          <w:highlight w:val="cyan"/>
        </w:rPr>
        <w:t>mutual aid</w:t>
      </w:r>
      <w:r w:rsidRPr="008D2BAE">
        <w:rPr>
          <w:rStyle w:val="StyleUnderline"/>
        </w:rPr>
        <w:t xml:space="preserve">, all of a sudden </w:t>
      </w:r>
      <w:r w:rsidRPr="009357CF">
        <w:rPr>
          <w:rStyle w:val="StyleUnderline"/>
        </w:rPr>
        <w:t>they</w:t>
      </w:r>
      <w:r w:rsidRPr="00325B8F">
        <w:rPr>
          <w:rStyle w:val="StyleUnderline"/>
        </w:rPr>
        <w:t xml:space="preserve"> are willing</w:t>
      </w:r>
      <w:r w:rsidRPr="008D2BAE">
        <w:rPr>
          <w:rStyle w:val="StyleUnderline"/>
        </w:rPr>
        <w:t xml:space="preserve"> to </w:t>
      </w:r>
      <w:r w:rsidRPr="0072537F">
        <w:rPr>
          <w:rStyle w:val="Emphasis"/>
          <w:highlight w:val="cyan"/>
        </w:rPr>
        <w:t>fight the police</w:t>
      </w:r>
      <w:r w:rsidRPr="0072537F">
        <w:rPr>
          <w:rStyle w:val="StyleUnderline"/>
          <w:highlight w:val="cyan"/>
        </w:rPr>
        <w:t xml:space="preserve">, and the fight </w:t>
      </w:r>
      <w:r w:rsidRPr="0072537F">
        <w:rPr>
          <w:rStyle w:val="Emphasis"/>
          <w:highlight w:val="cyan"/>
        </w:rPr>
        <w:t xml:space="preserve">deepens </w:t>
      </w:r>
      <w:r w:rsidRPr="00325B8F">
        <w:rPr>
          <w:rStyle w:val="Emphasis"/>
        </w:rPr>
        <w:t xml:space="preserve">bonds of </w:t>
      </w:r>
      <w:r w:rsidRPr="0072537F">
        <w:rPr>
          <w:rStyle w:val="Emphasis"/>
          <w:highlight w:val="cyan"/>
        </w:rPr>
        <w:t>trust and solidarity.</w:t>
      </w:r>
      <w:r w:rsidRPr="008D2BAE">
        <w:rPr>
          <w:rStyle w:val="StyleUnderline"/>
        </w:rPr>
        <w:t xml:space="preserve"> </w:t>
      </w:r>
      <w:r w:rsidRPr="008D2BAE">
        <w:rPr>
          <w:rStyle w:val="Emphasis"/>
        </w:rPr>
        <w:t>Joy can be contagious and dangerous</w:t>
      </w:r>
      <w:r w:rsidRPr="008D2BAE">
        <w:rPr>
          <w:rStyle w:val="StyleUnderline"/>
        </w:rPr>
        <w:t>.</w:t>
      </w:r>
    </w:p>
    <w:p w14:paraId="58791F2B" w14:textId="77777777" w:rsidR="00E33C0E" w:rsidRPr="008D2BAE" w:rsidRDefault="00E33C0E" w:rsidP="00E33C0E">
      <w:pPr>
        <w:rPr>
          <w:rStyle w:val="StyleUnderline"/>
        </w:rPr>
      </w:pPr>
      <w:r w:rsidRPr="008D2BAE">
        <w:rPr>
          <w:rStyle w:val="StyleUnderline"/>
        </w:rPr>
        <w:t>All over the world, there are stories of people who find themselves transformed through the creation of other forms of life: more capable, more alive, and more connected to each other, and willing to defend what they are building</w:t>
      </w:r>
      <w:r w:rsidRPr="008D2BAE">
        <w:rPr>
          <w:rFonts w:eastAsia="Times New Roman"/>
          <w:spacing w:val="-2"/>
          <w:sz w:val="16"/>
        </w:rPr>
        <w:t xml:space="preserve">. In our conversations with others from a variety of currents and locations, we have become increasingly convinced that </w:t>
      </w:r>
      <w:r w:rsidRPr="008D2BAE">
        <w:rPr>
          <w:rStyle w:val="StyleUnderline"/>
        </w:rPr>
        <w:t xml:space="preserve">the most widespread, long-lasting, and fierce </w:t>
      </w:r>
      <w:r w:rsidRPr="0072537F">
        <w:rPr>
          <w:rStyle w:val="StyleUnderline"/>
          <w:highlight w:val="cyan"/>
        </w:rPr>
        <w:t>struggles</w:t>
      </w:r>
      <w:r w:rsidRPr="008D2BAE">
        <w:rPr>
          <w:rStyle w:val="StyleUnderline"/>
        </w:rPr>
        <w:t xml:space="preserve"> are </w:t>
      </w:r>
      <w:r w:rsidRPr="0072537F">
        <w:rPr>
          <w:rStyle w:val="Emphasis"/>
          <w:highlight w:val="cyan"/>
        </w:rPr>
        <w:t>animated</w:t>
      </w:r>
      <w:r w:rsidRPr="0072537F">
        <w:rPr>
          <w:rStyle w:val="StyleUnderline"/>
          <w:highlight w:val="cyan"/>
        </w:rPr>
        <w:t xml:space="preserve"> by</w:t>
      </w:r>
      <w:r w:rsidRPr="008D2BAE">
        <w:rPr>
          <w:rStyle w:val="StyleUnderline"/>
        </w:rPr>
        <w:t xml:space="preserve"> strong </w:t>
      </w:r>
      <w:r w:rsidRPr="0072537F">
        <w:rPr>
          <w:rStyle w:val="StyleUnderline"/>
          <w:highlight w:val="cyan"/>
        </w:rPr>
        <w:t xml:space="preserve">relationships of </w:t>
      </w:r>
      <w:r w:rsidRPr="0072537F">
        <w:rPr>
          <w:rStyle w:val="Emphasis"/>
          <w:highlight w:val="cyan"/>
        </w:rPr>
        <w:t>love</w:t>
      </w:r>
      <w:r w:rsidRPr="0072537F">
        <w:rPr>
          <w:rStyle w:val="StyleUnderline"/>
          <w:highlight w:val="cyan"/>
        </w:rPr>
        <w:t xml:space="preserve">; </w:t>
      </w:r>
      <w:r w:rsidRPr="0072537F">
        <w:rPr>
          <w:rStyle w:val="Emphasis"/>
          <w:highlight w:val="cyan"/>
        </w:rPr>
        <w:t>care</w:t>
      </w:r>
      <w:r w:rsidRPr="0072537F">
        <w:rPr>
          <w:rStyle w:val="StyleUnderline"/>
          <w:highlight w:val="cyan"/>
        </w:rPr>
        <w:t xml:space="preserve">, and </w:t>
      </w:r>
      <w:r w:rsidRPr="0072537F">
        <w:rPr>
          <w:rStyle w:val="Emphasis"/>
          <w:highlight w:val="cyan"/>
        </w:rPr>
        <w:t>trust</w:t>
      </w:r>
      <w:r w:rsidRPr="008D2BAE">
        <w:rPr>
          <w:rFonts w:eastAsia="Times New Roman"/>
          <w:spacing w:val="-2"/>
          <w:sz w:val="16"/>
        </w:rPr>
        <w:t xml:space="preserve">. </w:t>
      </w:r>
      <w:r w:rsidRPr="008D2BAE">
        <w:rPr>
          <w:rStyle w:val="StyleUnderline"/>
        </w:rPr>
        <w:t>These values are not fixed duties that can be imitated, nor do they come out of thin air. They arise from struggles through which people become powerful together</w:t>
      </w:r>
      <w:r w:rsidRPr="008D2BAE">
        <w:rPr>
          <w:rFonts w:eastAsia="Times New Roman"/>
          <w:spacing w:val="-2"/>
          <w:sz w:val="16"/>
        </w:rPr>
        <w:t xml:space="preserve">. As peo¬ple force Empire out of their lives, there is more space forkindness and solidarity. As people reduce their dependence on Empire s stifling institutions, collective responsibility and autonomy can grow. </w:t>
      </w:r>
      <w:r w:rsidRPr="008D2BAE">
        <w:rPr>
          <w:rStyle w:val="StyleUnderline"/>
        </w:rPr>
        <w:t>As people come to trust their ca¬pacity to figure things out together rather than relying on the state and capitalism, they are less willing to submit to the fears and divisions that Empire fosters.</w:t>
      </w:r>
    </w:p>
    <w:p w14:paraId="39AD9115" w14:textId="77777777" w:rsidR="00E33C0E" w:rsidRPr="0072537F" w:rsidRDefault="00E33C0E" w:rsidP="00E33C0E">
      <w:pPr>
        <w:rPr>
          <w:sz w:val="16"/>
        </w:rPr>
      </w:pPr>
      <w:r w:rsidRPr="008D2BAE">
        <w:rPr>
          <w:rFonts w:eastAsia="Times New Roman"/>
          <w:spacing w:val="-2"/>
          <w:sz w:val="16"/>
        </w:rPr>
        <w:t xml:space="preserve">These emergent powers are at the core of the Spinozan lineage, of this book, and (we think) of many vibrant move-ments today. Drawing on Spinoza, we call them common notions. </w:t>
      </w:r>
      <w:r w:rsidRPr="008D2BAE">
        <w:rPr>
          <w:rStyle w:val="StyleUnderline"/>
        </w:rPr>
        <w:t xml:space="preserve">To have a common notion is to be able </w:t>
      </w:r>
      <w:r w:rsidRPr="00325B8F">
        <w:rPr>
          <w:rStyle w:val="StyleUnderline"/>
        </w:rPr>
        <w:t>to</w:t>
      </w:r>
      <w:r w:rsidRPr="008D2BAE">
        <w:rPr>
          <w:rStyle w:val="StyleUnderline"/>
        </w:rPr>
        <w:t xml:space="preserve"> </w:t>
      </w:r>
      <w:r w:rsidRPr="0072537F">
        <w:rPr>
          <w:rStyle w:val="Emphasis"/>
          <w:highlight w:val="cyan"/>
        </w:rPr>
        <w:t>participate more fully</w:t>
      </w:r>
      <w:r w:rsidRPr="0072537F">
        <w:rPr>
          <w:rStyle w:val="StyleUnderline"/>
          <w:highlight w:val="cyan"/>
        </w:rPr>
        <w:t xml:space="preserve"> in the </w:t>
      </w:r>
      <w:r w:rsidRPr="0072537F">
        <w:rPr>
          <w:rStyle w:val="Emphasis"/>
          <w:highlight w:val="cyan"/>
        </w:rPr>
        <w:t>web of relations</w:t>
      </w:r>
      <w:r w:rsidRPr="008D2BAE">
        <w:rPr>
          <w:rStyle w:val="StyleUnderline"/>
        </w:rPr>
        <w:t xml:space="preserve"> and affections </w:t>
      </w:r>
      <w:r w:rsidRPr="0072537F">
        <w:rPr>
          <w:rStyle w:val="StyleUnderline"/>
          <w:highlight w:val="cyan"/>
        </w:rPr>
        <w:t xml:space="preserve">in which we are </w:t>
      </w:r>
      <w:r w:rsidRPr="0072537F">
        <w:rPr>
          <w:rStyle w:val="Emphasis"/>
          <w:highlight w:val="cyan"/>
        </w:rPr>
        <w:t>enmeshed</w:t>
      </w:r>
      <w:r w:rsidRPr="008D2BAE">
        <w:rPr>
          <w:rFonts w:eastAsia="Times New Roman"/>
          <w:spacing w:val="-2"/>
          <w:sz w:val="16"/>
        </w:rPr>
        <w:t xml:space="preserve">. </w:t>
      </w:r>
      <w:r w:rsidRPr="008D2BAE">
        <w:rPr>
          <w:rStyle w:val="StyleUnderline"/>
        </w:rPr>
        <w:t>They are not about controlling things but about</w:t>
      </w:r>
      <w:r w:rsidRPr="008D2BAE">
        <w:rPr>
          <w:rFonts w:eastAsia="Times New Roman"/>
          <w:spacing w:val="-2"/>
          <w:sz w:val="16"/>
        </w:rPr>
        <w:t xml:space="preserve"> response-ability, </w:t>
      </w:r>
      <w:r w:rsidRPr="008D2BAE">
        <w:rPr>
          <w:rStyle w:val="Emphasis"/>
        </w:rPr>
        <w:t xml:space="preserve">capacities to </w:t>
      </w:r>
      <w:r w:rsidRPr="0072537F">
        <w:rPr>
          <w:rStyle w:val="Emphasis"/>
          <w:highlight w:val="cyan"/>
        </w:rPr>
        <w:t>remain responsive</w:t>
      </w:r>
      <w:r w:rsidRPr="008D2BAE">
        <w:rPr>
          <w:rStyle w:val="Emphasis"/>
        </w:rPr>
        <w:t xml:space="preserve"> to changing situations</w:t>
      </w:r>
      <w:r w:rsidRPr="008D2BAE">
        <w:rPr>
          <w:rFonts w:eastAsia="Times New Roman"/>
          <w:spacing w:val="-2"/>
          <w:sz w:val="16"/>
        </w:rPr>
        <w:t xml:space="preserve">. This is why they are a bit paradoxical: they are material ideas, accessed by tuning into the forces that compose us, inseparable from the feelings . and practices that animate them. </w:t>
      </w:r>
      <w:r w:rsidRPr="0072537F">
        <w:rPr>
          <w:rStyle w:val="Emphasis"/>
          <w:highlight w:val="cyan"/>
        </w:rPr>
        <w:t>Abstract</w:t>
      </w:r>
      <w:r w:rsidRPr="008D2BAE">
        <w:rPr>
          <w:rStyle w:val="StyleUnderline"/>
          <w:sz w:val="16"/>
        </w:rPr>
        <w:t xml:space="preserve"> morality and </w:t>
      </w:r>
      <w:r w:rsidRPr="0072537F">
        <w:rPr>
          <w:rStyle w:val="Emphasis"/>
          <w:highlight w:val="cyan"/>
        </w:rPr>
        <w:t>ideology</w:t>
      </w:r>
      <w:r w:rsidRPr="0072537F">
        <w:rPr>
          <w:rStyle w:val="StyleUnderline"/>
          <w:highlight w:val="cyan"/>
        </w:rPr>
        <w:t xml:space="preserve"> are </w:t>
      </w:r>
      <w:r w:rsidRPr="0072537F">
        <w:rPr>
          <w:rStyle w:val="Emphasis"/>
          <w:highlight w:val="cyan"/>
        </w:rPr>
        <w:t>barriers</w:t>
      </w:r>
      <w:r w:rsidRPr="0072537F">
        <w:rPr>
          <w:rStyle w:val="StyleUnderline"/>
          <w:highlight w:val="cyan"/>
        </w:rPr>
        <w:t xml:space="preserve"> to this </w:t>
      </w:r>
      <w:r w:rsidRPr="0072537F">
        <w:rPr>
          <w:rStyle w:val="Emphasis"/>
          <w:highlight w:val="cyan"/>
        </w:rPr>
        <w:t>tuning-in</w:t>
      </w:r>
      <w:r w:rsidRPr="0072537F">
        <w:rPr>
          <w:rStyle w:val="StyleUnderline"/>
        </w:rPr>
        <w:t xml:space="preserve">, offering up rule- bound frameworks that </w:t>
      </w:r>
      <w:r w:rsidRPr="0072537F">
        <w:rPr>
          <w:rStyle w:val="Emphasis"/>
        </w:rPr>
        <w:t>close us off</w:t>
      </w:r>
      <w:r w:rsidRPr="0072537F">
        <w:rPr>
          <w:rStyle w:val="StyleUnderline"/>
        </w:rPr>
        <w:t xml:space="preserve"> from the capacity to modulate the forces of the present moment</w:t>
      </w:r>
      <w:r w:rsidRPr="0072537F">
        <w:rPr>
          <w:rFonts w:eastAsia="Times New Roman"/>
          <w:spacing w:val="-2"/>
          <w:sz w:val="16"/>
        </w:rPr>
        <w:t>.</w:t>
      </w:r>
    </w:p>
    <w:p w14:paraId="52A3B203" w14:textId="77777777" w:rsidR="00E33C0E" w:rsidRPr="008D2BAE" w:rsidRDefault="00E33C0E" w:rsidP="00E33C0E">
      <w:pPr>
        <w:rPr>
          <w:rStyle w:val="StyleUnderline"/>
        </w:rPr>
      </w:pPr>
      <w:r w:rsidRPr="0072537F">
        <w:rPr>
          <w:sz w:val="16"/>
        </w:rPr>
        <w:t xml:space="preserve">Similarly, we have come to think that </w:t>
      </w:r>
      <w:r w:rsidRPr="0072537F">
        <w:rPr>
          <w:rStyle w:val="StyleUnderline"/>
        </w:rPr>
        <w:t>while trust is fundamental in transformative struggle</w:t>
      </w:r>
      <w:r w:rsidRPr="0072537F">
        <w:rPr>
          <w:sz w:val="16"/>
        </w:rPr>
        <w:t xml:space="preserve">, </w:t>
      </w:r>
      <w:r w:rsidRPr="0072537F">
        <w:rPr>
          <w:rStyle w:val="StyleUnderline"/>
        </w:rPr>
        <w:t xml:space="preserve">it </w:t>
      </w:r>
      <w:r w:rsidRPr="0072537F">
        <w:rPr>
          <w:rStyle w:val="Emphasis"/>
        </w:rPr>
        <w:t>cannot be an obligation</w:t>
      </w:r>
      <w:r w:rsidRPr="0072537F">
        <w:rPr>
          <w:sz w:val="16"/>
        </w:rPr>
        <w:t xml:space="preserve">; </w:t>
      </w:r>
      <w:r w:rsidRPr="0072537F">
        <w:rPr>
          <w:rStyle w:val="Emphasis"/>
        </w:rPr>
        <w:t>trust is always a gift and a risk</w:t>
      </w:r>
      <w:r w:rsidRPr="0072537F">
        <w:rPr>
          <w:sz w:val="16"/>
        </w:rPr>
        <w:t xml:space="preserve">. </w:t>
      </w:r>
      <w:r w:rsidRPr="0072537F">
        <w:rPr>
          <w:rStyle w:val="StyleUnderline"/>
        </w:rPr>
        <w:t>Common notions are inherently experimental and collective. They subsist by hanging onto uncertainty, similar to the Zapatistas’ notion</w:t>
      </w:r>
      <w:r w:rsidRPr="0072537F">
        <w:rPr>
          <w:sz w:val="16"/>
        </w:rPr>
        <w:t xml:space="preserve"> </w:t>
      </w:r>
      <w:r w:rsidRPr="0072537F">
        <w:rPr>
          <w:rStyle w:val="Emphasis"/>
        </w:rPr>
        <w:t>preguntando caminamos: “asking, we walk.”</w:t>
      </w:r>
      <w:r w:rsidRPr="0072537F">
        <w:rPr>
          <w:sz w:val="16"/>
        </w:rPr>
        <w:t xml:space="preserve"> For the same reason, </w:t>
      </w:r>
      <w:r w:rsidRPr="0072537F">
        <w:rPr>
          <w:rStyle w:val="StyleUnderline"/>
        </w:rPr>
        <w:t xml:space="preserve">common notions are always in danger of being </w:t>
      </w:r>
      <w:r w:rsidRPr="0072537F">
        <w:rPr>
          <w:rStyle w:val="Emphasis"/>
        </w:rPr>
        <w:t>stifled</w:t>
      </w:r>
      <w:r w:rsidRPr="0072537F">
        <w:rPr>
          <w:rStyle w:val="StyleUnderline"/>
        </w:rPr>
        <w:t xml:space="preserve"> by </w:t>
      </w:r>
      <w:r w:rsidRPr="0072537F">
        <w:rPr>
          <w:rStyle w:val="Emphasis"/>
        </w:rPr>
        <w:t>rigid Radicalism</w:t>
      </w:r>
      <w:r w:rsidRPr="0072537F">
        <w:rPr>
          <w:rStyle w:val="StyleUnderline"/>
        </w:rPr>
        <w:t xml:space="preserve">, which tends towards </w:t>
      </w:r>
      <w:r w:rsidRPr="0072537F">
        <w:rPr>
          <w:rStyle w:val="Emphasis"/>
        </w:rPr>
        <w:t>mistrust</w:t>
      </w:r>
      <w:r w:rsidRPr="0072537F">
        <w:rPr>
          <w:rStyle w:val="StyleUnderline"/>
        </w:rPr>
        <w:t xml:space="preserve"> and </w:t>
      </w:r>
      <w:r w:rsidRPr="0072537F">
        <w:rPr>
          <w:rStyle w:val="Emphasis"/>
        </w:rPr>
        <w:t>fixed ways of relating</w:t>
      </w:r>
      <w:r w:rsidRPr="0072537F">
        <w:rPr>
          <w:rStyle w:val="StyleUnderline"/>
        </w:rPr>
        <w:t xml:space="preserve"> that </w:t>
      </w:r>
      <w:r w:rsidRPr="0072537F">
        <w:rPr>
          <w:rStyle w:val="Emphasis"/>
        </w:rPr>
        <w:t>destroy the capacity</w:t>
      </w:r>
      <w:r w:rsidRPr="0072537F">
        <w:rPr>
          <w:rStyle w:val="StyleUnderline"/>
        </w:rPr>
        <w:t xml:space="preserve"> to </w:t>
      </w:r>
      <w:r w:rsidRPr="0072537F">
        <w:rPr>
          <w:rStyle w:val="Emphasis"/>
        </w:rPr>
        <w:t>be responsive and inventive</w:t>
      </w:r>
      <w:r w:rsidRPr="0072537F">
        <w:rPr>
          <w:sz w:val="16"/>
        </w:rPr>
        <w:t xml:space="preserve">. </w:t>
      </w:r>
      <w:r w:rsidRPr="0072537F">
        <w:rPr>
          <w:rStyle w:val="Emphasis"/>
        </w:rPr>
        <w:t>Joyful militancy</w:t>
      </w:r>
      <w:r w:rsidRPr="0072537F">
        <w:rPr>
          <w:rStyle w:val="StyleUnderline"/>
        </w:rPr>
        <w:t>, then, is</w:t>
      </w:r>
      <w:r w:rsidRPr="008D2BAE">
        <w:rPr>
          <w:rStyle w:val="StyleUnderline"/>
        </w:rPr>
        <w:t xml:space="preserve"> a fierce commitment to emergent forms of life in the cracks of Empire, and the values, responsibilities, and questions that sustain them.</w:t>
      </w:r>
    </w:p>
    <w:p w14:paraId="6CF0FFB1" w14:textId="77777777" w:rsidR="00E33C0E" w:rsidRPr="00D33099" w:rsidRDefault="00E33C0E" w:rsidP="00E33C0E">
      <w:pPr>
        <w:rPr>
          <w:rStyle w:val="Emphasis"/>
        </w:rPr>
      </w:pPr>
      <w:r w:rsidRPr="00D33099">
        <w:rPr>
          <w:rStyle w:val="Emphasis"/>
        </w:rPr>
        <w:t>BEYOND OPTIMISM AND PESSIMISM</w:t>
      </w:r>
    </w:p>
    <w:p w14:paraId="748E2B00" w14:textId="77777777" w:rsidR="00E33C0E" w:rsidRPr="008D2BAE" w:rsidRDefault="00E33C0E" w:rsidP="00E33C0E">
      <w:pPr>
        <w:rPr>
          <w:rStyle w:val="Emphasis"/>
          <w:sz w:val="26"/>
          <w:szCs w:val="26"/>
        </w:rPr>
      </w:pPr>
      <w:r w:rsidRPr="00D33099">
        <w:rPr>
          <w:rStyle w:val="StyleUnderline"/>
        </w:rPr>
        <w:t>While we want to-insist that there are potentials bubbling up everywhere, it doesn’t always feel that way.</w:t>
      </w:r>
      <w:r w:rsidRPr="00D33099">
        <w:rPr>
          <w:sz w:val="16"/>
        </w:rPr>
        <w:t xml:space="preserve"> </w:t>
      </w:r>
      <w:r w:rsidRPr="00D33099">
        <w:rPr>
          <w:rStyle w:val="StyleUnderline"/>
        </w:rPr>
        <w:t>This is not an optimistic book. We are not interested in sacrificing the present for a revolution in the distance, nor are we confident that things will get better</w:t>
      </w:r>
      <w:r w:rsidRPr="00D33099">
        <w:rPr>
          <w:sz w:val="16"/>
        </w:rPr>
        <w:t xml:space="preserve">. </w:t>
      </w:r>
      <w:r w:rsidRPr="00D33099">
        <w:rPr>
          <w:rStyle w:val="StyleUnderline"/>
        </w:rPr>
        <w:t xml:space="preserve">They </w:t>
      </w:r>
      <w:r w:rsidRPr="00D33099">
        <w:rPr>
          <w:rStyle w:val="Emphasis"/>
        </w:rPr>
        <w:t>may get worse</w:t>
      </w:r>
      <w:r w:rsidRPr="00D33099">
        <w:rPr>
          <w:sz w:val="16"/>
        </w:rPr>
        <w:t xml:space="preserve">, for many of us, in many ways. </w:t>
      </w:r>
      <w:r w:rsidRPr="00D33099">
        <w:rPr>
          <w:rStyle w:val="Emphasis"/>
        </w:rPr>
        <w:t>However</w:t>
      </w:r>
      <w:r w:rsidRPr="00D33099">
        <w:rPr>
          <w:sz w:val="16"/>
        </w:rPr>
        <w:t xml:space="preserve">, </w:t>
      </w:r>
      <w:r w:rsidRPr="00D33099">
        <w:rPr>
          <w:rStyle w:val="StyleUnderline"/>
        </w:rPr>
        <w:t xml:space="preserve">we are </w:t>
      </w:r>
      <w:r w:rsidRPr="00D33099">
        <w:rPr>
          <w:rStyle w:val="Emphasis"/>
        </w:rPr>
        <w:t>equally wary</w:t>
      </w:r>
      <w:r w:rsidRPr="00D33099">
        <w:rPr>
          <w:rStyle w:val="StyleUnderline"/>
        </w:rPr>
        <w:t xml:space="preserve"> of </w:t>
      </w:r>
      <w:r w:rsidRPr="00D33099">
        <w:rPr>
          <w:rStyle w:val="Emphasis"/>
        </w:rPr>
        <w:t>pessimism</w:t>
      </w:r>
      <w:r w:rsidRPr="00D33099">
        <w:rPr>
          <w:rStyle w:val="StyleUnderline"/>
        </w:rPr>
        <w:t xml:space="preserve"> and cynicism</w:t>
      </w:r>
      <w:r w:rsidRPr="00D33099">
        <w:rPr>
          <w:sz w:val="16"/>
        </w:rPr>
        <w:t xml:space="preserve">. Among others, feminist essayist Rebecca Solnit has taught us to </w:t>
      </w:r>
      <w:r w:rsidRPr="00D33099">
        <w:rPr>
          <w:rStyle w:val="StyleUnderline"/>
        </w:rPr>
        <w:t xml:space="preserve">see optimism and pessimism as </w:t>
      </w:r>
      <w:r w:rsidRPr="00D33099">
        <w:rPr>
          <w:rStyle w:val="Emphasis"/>
          <w:sz w:val="26"/>
          <w:szCs w:val="26"/>
        </w:rPr>
        <w:t>two sides of the same coin</w:t>
      </w:r>
      <w:r w:rsidRPr="00D33099">
        <w:rPr>
          <w:rStyle w:val="Emphasis"/>
        </w:rPr>
        <w:t>: both try to remove uncertainty from the world</w:t>
      </w:r>
      <w:r w:rsidRPr="00D33099">
        <w:rPr>
          <w:sz w:val="16"/>
        </w:rPr>
        <w:t xml:space="preserve">. Both foster certitude about how things will turn out, whether good or bad. </w:t>
      </w:r>
      <w:r w:rsidRPr="00D33099">
        <w:rPr>
          <w:rStyle w:val="StyleUnderline"/>
        </w:rPr>
        <w:t>Optimism</w:t>
      </w:r>
      <w:r w:rsidRPr="008D2BAE">
        <w:rPr>
          <w:rStyle w:val="StyleUnderline"/>
        </w:rPr>
        <w:t xml:space="preserve"> and </w:t>
      </w:r>
      <w:r w:rsidRPr="0072537F">
        <w:rPr>
          <w:rStyle w:val="StyleUnderline"/>
          <w:highlight w:val="cyan"/>
        </w:rPr>
        <w:t>pessimism</w:t>
      </w:r>
      <w:r w:rsidRPr="008D2BAE">
        <w:rPr>
          <w:rStyle w:val="StyleUnderline"/>
        </w:rPr>
        <w:t xml:space="preserve"> can </w:t>
      </w:r>
      <w:r w:rsidRPr="00D33099">
        <w:rPr>
          <w:rStyle w:val="StyleUnderline"/>
        </w:rPr>
        <w:t xml:space="preserve">provide a </w:t>
      </w:r>
      <w:r w:rsidRPr="00D33099">
        <w:rPr>
          <w:rStyle w:val="Emphasis"/>
        </w:rPr>
        <w:t>sense of comfort</w:t>
      </w:r>
      <w:r w:rsidRPr="00D33099">
        <w:rPr>
          <w:rStyle w:val="StyleUnderline"/>
        </w:rPr>
        <w:t xml:space="preserve"> at the </w:t>
      </w:r>
      <w:r w:rsidRPr="00D33099">
        <w:rPr>
          <w:rStyle w:val="Emphasis"/>
        </w:rPr>
        <w:t>expense of openness</w:t>
      </w:r>
      <w:r w:rsidRPr="00D33099">
        <w:rPr>
          <w:rStyle w:val="StyleUnderline"/>
        </w:rPr>
        <w:t xml:space="preserve"> and the </w:t>
      </w:r>
      <w:r w:rsidRPr="00D33099">
        <w:rPr>
          <w:rStyle w:val="Emphasis"/>
        </w:rPr>
        <w:t>capacity to hang onto complexity</w:t>
      </w:r>
      <w:r w:rsidRPr="00D33099">
        <w:rPr>
          <w:sz w:val="16"/>
        </w:rPr>
        <w:t xml:space="preserve">. </w:t>
      </w:r>
      <w:r w:rsidRPr="00D33099">
        <w:rPr>
          <w:rStyle w:val="StyleUnderline"/>
        </w:rPr>
        <w:t>They</w:t>
      </w:r>
      <w:r w:rsidRPr="008D2BAE">
        <w:rPr>
          <w:sz w:val="16"/>
        </w:rPr>
        <w:t xml:space="preserve"> can </w:t>
      </w:r>
      <w:r w:rsidRPr="0072537F">
        <w:rPr>
          <w:rStyle w:val="Emphasis"/>
          <w:sz w:val="26"/>
          <w:szCs w:val="26"/>
          <w:highlight w:val="cyan"/>
        </w:rPr>
        <w:t>drain</w:t>
      </w:r>
      <w:r w:rsidRPr="008D2BAE">
        <w:rPr>
          <w:rStyle w:val="Emphasis"/>
          <w:sz w:val="26"/>
          <w:szCs w:val="26"/>
        </w:rPr>
        <w:t xml:space="preserve"> away </w:t>
      </w:r>
      <w:r w:rsidRPr="00D33099">
        <w:rPr>
          <w:rStyle w:val="Emphasis"/>
          <w:sz w:val="26"/>
          <w:szCs w:val="26"/>
        </w:rPr>
        <w:t xml:space="preserve">our </w:t>
      </w:r>
      <w:r w:rsidRPr="0072537F">
        <w:rPr>
          <w:rStyle w:val="Emphasis"/>
          <w:sz w:val="26"/>
          <w:szCs w:val="26"/>
          <w:highlight w:val="cyan"/>
        </w:rPr>
        <w:t>capacity to care</w:t>
      </w:r>
      <w:r w:rsidRPr="00D33099">
        <w:rPr>
          <w:rStyle w:val="Emphasis"/>
          <w:sz w:val="26"/>
          <w:szCs w:val="26"/>
        </w:rPr>
        <w:t xml:space="preserve">, to try, </w:t>
      </w:r>
      <w:r w:rsidRPr="0072537F">
        <w:rPr>
          <w:rStyle w:val="Emphasis"/>
          <w:sz w:val="26"/>
          <w:szCs w:val="26"/>
          <w:highlight w:val="cyan"/>
        </w:rPr>
        <w:t>and</w:t>
      </w:r>
      <w:r w:rsidRPr="00D33099">
        <w:rPr>
          <w:rStyle w:val="Emphasis"/>
          <w:sz w:val="26"/>
          <w:szCs w:val="26"/>
        </w:rPr>
        <w:t xml:space="preserve"> to fight for things to be otherwise without knowing how it will turn out</w:t>
      </w:r>
      <w:r w:rsidRPr="00D33099">
        <w:rPr>
          <w:sz w:val="16"/>
        </w:rPr>
        <w:t xml:space="preserve">. A fundamental premise of this book is that </w:t>
      </w:r>
      <w:r w:rsidRPr="00D33099">
        <w:rPr>
          <w:rStyle w:val="StyleUnderline"/>
        </w:rPr>
        <w:t xml:space="preserve">no matter what, things can be otherwise—there is always wiggle room, Empire is </w:t>
      </w:r>
      <w:r w:rsidRPr="00D33099">
        <w:rPr>
          <w:rStyle w:val="Emphasis"/>
        </w:rPr>
        <w:t>already full of cracks</w:t>
      </w:r>
      <w:r w:rsidRPr="00D33099">
        <w:rPr>
          <w:rStyle w:val="StyleUnderline"/>
        </w:rPr>
        <w:t xml:space="preserve">, and the future is </w:t>
      </w:r>
      <w:r w:rsidRPr="00D33099">
        <w:rPr>
          <w:rStyle w:val="Emphasis"/>
        </w:rPr>
        <w:t>always uncertain</w:t>
      </w:r>
      <w:r w:rsidRPr="00D33099">
        <w:rPr>
          <w:sz w:val="16"/>
        </w:rPr>
        <w:t xml:space="preserve">. </w:t>
      </w:r>
      <w:r w:rsidRPr="00D33099">
        <w:rPr>
          <w:rStyle w:val="StyleUnderline"/>
        </w:rPr>
        <w:t xml:space="preserve">Uncertainty is where we need to begin, because experimentation and curiosity is part of what has been stolen from us. </w:t>
      </w:r>
      <w:r w:rsidRPr="00D33099">
        <w:rPr>
          <w:rStyle w:val="Emphasis"/>
          <w:sz w:val="26"/>
          <w:szCs w:val="26"/>
        </w:rPr>
        <w:t xml:space="preserve">Empire works in part by making us feel impotent, corroding our abilities to </w:t>
      </w:r>
      <w:r w:rsidRPr="00D33099">
        <w:rPr>
          <w:rStyle w:val="Emphasis"/>
          <w:sz w:val="26"/>
          <w:szCs w:val="26"/>
          <w:highlight w:val="cyan"/>
        </w:rPr>
        <w:t>shape worlds together</w:t>
      </w:r>
      <w:r w:rsidRPr="00D33099">
        <w:rPr>
          <w:rStyle w:val="StyleUnderline"/>
        </w:rPr>
        <w:t>.</w:t>
      </w:r>
    </w:p>
    <w:p w14:paraId="0D148907" w14:textId="77777777" w:rsidR="00E33C0E" w:rsidRDefault="00E33C0E" w:rsidP="00E33C0E"/>
    <w:p w14:paraId="510E56B3" w14:textId="77777777" w:rsidR="00E33C0E" w:rsidRDefault="00E33C0E" w:rsidP="00E33C0E">
      <w:pPr>
        <w:pStyle w:val="Heading3"/>
      </w:pPr>
      <w:r>
        <w:t>1NC</w:t>
      </w:r>
    </w:p>
    <w:p w14:paraId="2E20F296" w14:textId="77777777" w:rsidR="00E33C0E" w:rsidRDefault="00E33C0E" w:rsidP="00E33C0E">
      <w:r>
        <w:t>Academy K</w:t>
      </w:r>
    </w:p>
    <w:p w14:paraId="41072B00" w14:textId="77777777" w:rsidR="00E33C0E" w:rsidRPr="00DD2E13" w:rsidRDefault="00E33C0E" w:rsidP="00E33C0E">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4B0975EB" w14:textId="77777777" w:rsidR="00E33C0E" w:rsidRPr="0001017B" w:rsidRDefault="00E33C0E" w:rsidP="00E33C0E">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44FD86D2" w14:textId="77777777" w:rsidR="00E33C0E" w:rsidRPr="00DD2E13" w:rsidRDefault="00E33C0E" w:rsidP="00E33C0E">
      <w:pPr>
        <w:rPr>
          <w:sz w:val="16"/>
        </w:rPr>
      </w:pPr>
      <w:r w:rsidRPr="0001017B">
        <w:rPr>
          <w:rStyle w:val="StyleUnderline"/>
        </w:rPr>
        <w:t xml:space="preserve">My </w:t>
      </w:r>
      <w:r w:rsidRPr="00E33C0E">
        <w:rPr>
          <w:rStyle w:val="StyleUnderline"/>
          <w:highlight w:val="cyan"/>
        </w:rPr>
        <w:t>concern</w:t>
      </w:r>
      <w:r w:rsidRPr="0001017B">
        <w:rPr>
          <w:rStyle w:val="StyleUnderline"/>
        </w:rPr>
        <w:t xml:space="preserve"> with this movement </w:t>
      </w:r>
      <w:r w:rsidRPr="00E33C0E">
        <w:rPr>
          <w:rStyle w:val="StyleUnderline"/>
          <w:highlight w:val="cyan"/>
        </w:rPr>
        <w:t>centers around</w:t>
      </w:r>
      <w:r w:rsidRPr="00DD2E13">
        <w:rPr>
          <w:sz w:val="16"/>
        </w:rPr>
        <w:t xml:space="preserve"> an issue that Sloop and Ono seem to take as a given, namely, </w:t>
      </w:r>
      <w:r w:rsidRPr="00E33C0E">
        <w:rPr>
          <w:rStyle w:val="StyleUnderline"/>
          <w:highlight w:val="cyan"/>
        </w:rPr>
        <w:t xml:space="preserve">the </w:t>
      </w:r>
      <w:r w:rsidRPr="00E33C0E">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D2A06F2" w14:textId="77777777" w:rsidR="00E33C0E" w:rsidRPr="00DD2E13" w:rsidRDefault="00E33C0E" w:rsidP="00E33C0E">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33C0E">
        <w:rPr>
          <w:rStyle w:val="Emphasis"/>
          <w:highlight w:val="cyan"/>
        </w:rPr>
        <w:t>positioning</w:t>
      </w:r>
      <w:r w:rsidRPr="00DD2E13">
        <w:rPr>
          <w:sz w:val="16"/>
        </w:rPr>
        <w:t xml:space="preserve"> covert outlaw </w:t>
      </w:r>
      <w:r w:rsidRPr="00E33C0E">
        <w:rPr>
          <w:rStyle w:val="StyleUnderline"/>
          <w:highlight w:val="cyan"/>
        </w:rPr>
        <w:t xml:space="preserve">communities as </w:t>
      </w:r>
      <w:r w:rsidRPr="00E33C0E">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33C0E">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33C0E">
        <w:rPr>
          <w:rStyle w:val="StyleUnderline"/>
          <w:highlight w:val="cyan"/>
        </w:rPr>
        <w:t xml:space="preserve">the </w:t>
      </w:r>
      <w:r w:rsidRPr="00E33C0E">
        <w:rPr>
          <w:rStyle w:val="Emphasis"/>
          <w:highlight w:val="cyan"/>
        </w:rPr>
        <w:t>active agent</w:t>
      </w:r>
      <w:r w:rsidRPr="00E33C0E">
        <w:rPr>
          <w:rStyle w:val="StyleUnderline"/>
          <w:highlight w:val="cyan"/>
        </w:rPr>
        <w:t xml:space="preserve"> of change and</w:t>
      </w:r>
      <w:r w:rsidRPr="0001017B">
        <w:rPr>
          <w:rStyle w:val="StyleUnderline"/>
        </w:rPr>
        <w:t xml:space="preserve"> the out-law </w:t>
      </w:r>
      <w:r w:rsidRPr="00E33C0E">
        <w:rPr>
          <w:rStyle w:val="StyleUnderline"/>
          <w:highlight w:val="cyan"/>
        </w:rPr>
        <w:t>discourse becomes</w:t>
      </w:r>
      <w:r w:rsidRPr="0001017B">
        <w:rPr>
          <w:rStyle w:val="StyleUnderline"/>
        </w:rPr>
        <w:t xml:space="preserve"> merely </w:t>
      </w:r>
      <w:r w:rsidRPr="00E33C0E">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05957E4" w14:textId="77777777" w:rsidR="00E33C0E" w:rsidRPr="00DD2E13" w:rsidRDefault="00E33C0E" w:rsidP="00E33C0E">
      <w:pPr>
        <w:rPr>
          <w:sz w:val="16"/>
        </w:rPr>
      </w:pPr>
      <w:r w:rsidRPr="00DD2E13">
        <w:rPr>
          <w:sz w:val="16"/>
        </w:rPr>
        <w:t>Rhetorical resistance</w:t>
      </w:r>
    </w:p>
    <w:p w14:paraId="5E8DA7D5" w14:textId="77777777" w:rsidR="00E33C0E" w:rsidRPr="00DD2E13" w:rsidRDefault="00E33C0E" w:rsidP="00E33C0E">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7B6C86B1" w14:textId="77777777" w:rsidR="00E33C0E" w:rsidRPr="00DD2E13" w:rsidRDefault="00E33C0E" w:rsidP="00E33C0E">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D783F39" w14:textId="77777777" w:rsidR="00E33C0E" w:rsidRPr="00DD2E13" w:rsidRDefault="00E33C0E" w:rsidP="00E33C0E">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91E1831" w14:textId="77777777" w:rsidR="00E33C0E" w:rsidRPr="00DD2E13" w:rsidRDefault="00E33C0E" w:rsidP="00E33C0E">
      <w:pPr>
        <w:rPr>
          <w:sz w:val="16"/>
        </w:rPr>
      </w:pPr>
      <w:r w:rsidRPr="00DD2E13">
        <w:rPr>
          <w:sz w:val="16"/>
        </w:rPr>
        <w:t>Resistance criticism</w:t>
      </w:r>
    </w:p>
    <w:p w14:paraId="7292E943" w14:textId="77777777" w:rsidR="00E33C0E" w:rsidRPr="00DD2E13" w:rsidRDefault="00E33C0E" w:rsidP="00E33C0E">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090BAAE6" w14:textId="77777777" w:rsidR="00E33C0E" w:rsidRPr="00DD2E13" w:rsidRDefault="00E33C0E" w:rsidP="00E33C0E">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33C0E">
        <w:rPr>
          <w:rStyle w:val="StyleUnderline"/>
          <w:highlight w:val="cyan"/>
        </w:rPr>
        <w:t xml:space="preserve">Their </w:t>
      </w:r>
      <w:r w:rsidRPr="00E33C0E">
        <w:rPr>
          <w:rStyle w:val="Emphasis"/>
          <w:highlight w:val="cyan"/>
        </w:rPr>
        <w:t>suggestion</w:t>
      </w:r>
      <w:r w:rsidRPr="00E33C0E">
        <w:rPr>
          <w:rStyle w:val="StyleUnderline"/>
          <w:highlight w:val="cyan"/>
        </w:rPr>
        <w:t xml:space="preserve"> that </w:t>
      </w:r>
      <w:r w:rsidRPr="00E33C0E">
        <w:rPr>
          <w:rStyle w:val="Emphasis"/>
          <w:highlight w:val="cyan"/>
        </w:rPr>
        <w:t>out-law</w:t>
      </w:r>
      <w:r w:rsidRPr="00E33C0E">
        <w:rPr>
          <w:rStyle w:val="StyleUnderline"/>
          <w:highlight w:val="cyan"/>
        </w:rPr>
        <w:t xml:space="preserve"> communitie</w:t>
      </w:r>
      <w:r w:rsidRPr="00E33C0E">
        <w:rPr>
          <w:rStyle w:val="Emphasis"/>
          <w:highlight w:val="cyan"/>
        </w:rPr>
        <w:t>s</w:t>
      </w:r>
      <w:r w:rsidRPr="0001017B">
        <w:rPr>
          <w:rStyle w:val="StyleUnderline"/>
        </w:rPr>
        <w:t xml:space="preserve"> are in </w:t>
      </w:r>
      <w:r w:rsidRPr="00E33C0E">
        <w:rPr>
          <w:rStyle w:val="StyleUnderline"/>
          <w:highlight w:val="cyan"/>
        </w:rPr>
        <w:t>need</w:t>
      </w:r>
      <w:r w:rsidRPr="0001017B">
        <w:rPr>
          <w:rStyle w:val="StyleUnderline"/>
        </w:rPr>
        <w:t xml:space="preserve"> of </w:t>
      </w:r>
      <w:r w:rsidRPr="00E33C0E">
        <w:rPr>
          <w:rStyle w:val="StyleUnderline"/>
          <w:highlight w:val="cyan"/>
        </w:rPr>
        <w:t xml:space="preserve">the </w:t>
      </w:r>
      <w:r w:rsidRPr="00E33C0E">
        <w:rPr>
          <w:rStyle w:val="Emphasis"/>
          <w:highlight w:val="cyan"/>
        </w:rPr>
        <w:t>academic</w:t>
      </w:r>
      <w:r w:rsidRPr="00E33C0E">
        <w:rPr>
          <w:rStyle w:val="StyleUnderline"/>
          <w:highlight w:val="cyan"/>
        </w:rPr>
        <w:t xml:space="preserve"> critic </w:t>
      </w:r>
      <w:r w:rsidRPr="00E33C0E">
        <w:rPr>
          <w:rStyle w:val="Emphasis"/>
          <w:highlight w:val="cyan"/>
        </w:rPr>
        <w:t>contradicts</w:t>
      </w:r>
      <w:r w:rsidRPr="0001017B">
        <w:rPr>
          <w:rStyle w:val="StyleUnderline"/>
        </w:rPr>
        <w:t xml:space="preserve"> not only </w:t>
      </w:r>
      <w:r w:rsidRPr="00E33C0E">
        <w:rPr>
          <w:rStyle w:val="StyleUnderline"/>
          <w:highlight w:val="cyan"/>
        </w:rPr>
        <w:t>the</w:t>
      </w:r>
      <w:r w:rsidRPr="0001017B">
        <w:rPr>
          <w:rStyle w:val="StyleUnderline"/>
        </w:rPr>
        <w:t xml:space="preserve"> </w:t>
      </w:r>
      <w:r w:rsidRPr="0001017B">
        <w:rPr>
          <w:rStyle w:val="Emphasis"/>
        </w:rPr>
        <w:t xml:space="preserve">already </w:t>
      </w:r>
      <w:r w:rsidRPr="00E33C0E">
        <w:rPr>
          <w:rStyle w:val="Emphasis"/>
          <w:highlight w:val="cyan"/>
        </w:rPr>
        <w:t>disruptive</w:t>
      </w:r>
      <w:r w:rsidRPr="00E33C0E">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1FA80143" w14:textId="77777777" w:rsidR="00E33C0E" w:rsidRPr="00DD2E13" w:rsidRDefault="00E33C0E" w:rsidP="00E33C0E">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B453AAA" w14:textId="77777777" w:rsidR="00E33C0E" w:rsidRPr="00DD2E13" w:rsidRDefault="00E33C0E" w:rsidP="00E33C0E">
      <w:pPr>
        <w:rPr>
          <w:sz w:val="16"/>
        </w:rPr>
      </w:pPr>
      <w:r w:rsidRPr="00DD2E13">
        <w:rPr>
          <w:sz w:val="16"/>
        </w:rPr>
        <w:t xml:space="preserve">What Sloop and </w:t>
      </w:r>
      <w:r w:rsidRPr="00E33C0E">
        <w:rPr>
          <w:rStyle w:val="StyleUnderline"/>
          <w:highlight w:val="cyan"/>
        </w:rPr>
        <w:t xml:space="preserve">Ono </w:t>
      </w:r>
      <w:r w:rsidRPr="00E33C0E">
        <w:rPr>
          <w:rStyle w:val="Emphasis"/>
          <w:highlight w:val="cyan"/>
        </w:rPr>
        <w:t>fail to offer</w:t>
      </w:r>
      <w:r w:rsidRPr="00DD2E13">
        <w:rPr>
          <w:rStyle w:val="StyleUnderline"/>
        </w:rPr>
        <w:t xml:space="preserve"> is </w:t>
      </w:r>
      <w:r w:rsidRPr="00E33C0E">
        <w:rPr>
          <w:rStyle w:val="StyleUnderline"/>
          <w:highlight w:val="cyan"/>
        </w:rPr>
        <w:t xml:space="preserve">an </w:t>
      </w:r>
      <w:r w:rsidRPr="00E33C0E">
        <w:rPr>
          <w:rStyle w:val="Emphasis"/>
          <w:highlight w:val="cyan"/>
        </w:rPr>
        <w:t>adequate arg</w:t>
      </w:r>
      <w:r w:rsidRPr="00DD2E13">
        <w:rPr>
          <w:rStyle w:val="StyleUnderline"/>
        </w:rPr>
        <w:t xml:space="preserve">ument </w:t>
      </w:r>
      <w:r w:rsidRPr="00E33C0E">
        <w:rPr>
          <w:rStyle w:val="StyleUnderline"/>
          <w:highlight w:val="cyan"/>
        </w:rPr>
        <w:t>for "taking</w:t>
      </w:r>
      <w:r w:rsidRPr="00DD2E13">
        <w:rPr>
          <w:rStyle w:val="StyleUnderline"/>
        </w:rPr>
        <w:t xml:space="preserve"> </w:t>
      </w:r>
      <w:r w:rsidRPr="00DD2E13">
        <w:rPr>
          <w:rStyle w:val="Emphasis"/>
        </w:rPr>
        <w:t xml:space="preserve">public </w:t>
      </w:r>
      <w:r w:rsidRPr="00E33C0E">
        <w:rPr>
          <w:rStyle w:val="Emphasis"/>
          <w:highlight w:val="cyan"/>
        </w:rPr>
        <w:t>speaking</w:t>
      </w:r>
      <w:r w:rsidRPr="00E33C0E">
        <w:rPr>
          <w:rStyle w:val="StyleUnderline"/>
          <w:highlight w:val="cyan"/>
        </w:rPr>
        <w:t xml:space="preserve"> out of the </w:t>
      </w:r>
      <w:r w:rsidRPr="00E33C0E">
        <w:rPr>
          <w:rStyle w:val="Emphasis"/>
          <w:highlight w:val="cyan"/>
        </w:rPr>
        <w:t>streets</w:t>
      </w:r>
      <w:r w:rsidRPr="00E33C0E">
        <w:rPr>
          <w:rStyle w:val="StyleUnderline"/>
          <w:highlight w:val="cyan"/>
        </w:rPr>
        <w:t xml:space="preserve"> and studying it in the </w:t>
      </w:r>
      <w:r w:rsidRPr="00E33C0E">
        <w:rPr>
          <w:rStyle w:val="Emphasis"/>
          <w:highlight w:val="cyan"/>
        </w:rPr>
        <w:t>classroom</w:t>
      </w:r>
      <w:r w:rsidRPr="00DD2E13">
        <w:rPr>
          <w:rStyle w:val="StyleUnderline"/>
        </w:rPr>
        <w:t xml:space="preserve">, for </w:t>
      </w:r>
      <w:r w:rsidRPr="00E33C0E">
        <w:rPr>
          <w:rStyle w:val="StyleUnderline"/>
          <w:highlight w:val="cyan"/>
        </w:rPr>
        <w:t>treating it less as</w:t>
      </w:r>
      <w:r w:rsidRPr="00DD2E13">
        <w:rPr>
          <w:rStyle w:val="StyleUnderline"/>
        </w:rPr>
        <w:t xml:space="preserve"> an </w:t>
      </w:r>
      <w:r w:rsidRPr="00DD2E13">
        <w:rPr>
          <w:rStyle w:val="Emphasis"/>
        </w:rPr>
        <w:t xml:space="preserve">expression of </w:t>
      </w:r>
      <w:r w:rsidRPr="00E33C0E">
        <w:rPr>
          <w:rStyle w:val="Emphasis"/>
          <w:highlight w:val="cyan"/>
        </w:rPr>
        <w:t>protest</w:t>
      </w:r>
      <w:r w:rsidRPr="00E33C0E">
        <w:rPr>
          <w:rStyle w:val="StyleUnderline"/>
          <w:highlight w:val="cyan"/>
        </w:rPr>
        <w:t>"</w:t>
      </w:r>
      <w:r w:rsidRPr="00DD2E13">
        <w:rPr>
          <w:sz w:val="16"/>
        </w:rPr>
        <w:t xml:space="preserve"> (Wander 1983, 3) </w:t>
      </w:r>
      <w:r w:rsidRPr="00E33C0E">
        <w:rPr>
          <w:rStyle w:val="StyleUnderline"/>
          <w:highlight w:val="cyan"/>
        </w:rPr>
        <w:t>and</w:t>
      </w:r>
      <w:r w:rsidRPr="00DD2E13">
        <w:rPr>
          <w:rStyle w:val="StyleUnderline"/>
        </w:rPr>
        <w:t xml:space="preserve"> more </w:t>
      </w:r>
      <w:r w:rsidRPr="00E33C0E">
        <w:rPr>
          <w:rStyle w:val="StyleUnderline"/>
          <w:highlight w:val="cyan"/>
        </w:rPr>
        <w:t xml:space="preserve">as an </w:t>
      </w:r>
      <w:r w:rsidRPr="00E33C0E">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33C0E">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33C0E">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33C0E">
        <w:rPr>
          <w:rStyle w:val="Emphasis"/>
          <w:highlight w:val="cyan"/>
        </w:rPr>
        <w:t>without</w:t>
      </w:r>
      <w:r w:rsidRPr="00E33C0E">
        <w:rPr>
          <w:rStyle w:val="StyleUnderline"/>
          <w:highlight w:val="cyan"/>
        </w:rPr>
        <w:t xml:space="preserve"> addressing whether the critic should be </w:t>
      </w:r>
      <w:r w:rsidRPr="00E33C0E">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33C0E">
        <w:rPr>
          <w:rStyle w:val="StyleUnderline"/>
          <w:highlight w:val="cyan"/>
        </w:rPr>
        <w:t xml:space="preserve">in the </w:t>
      </w:r>
      <w:r w:rsidRPr="00E33C0E">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79E83EA2" w14:textId="77777777" w:rsidR="00E33C0E" w:rsidRPr="00DD2E13" w:rsidRDefault="00E33C0E" w:rsidP="00E33C0E">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33C0E">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33C0E">
        <w:rPr>
          <w:rStyle w:val="StyleUnderline"/>
          <w:highlight w:val="cyan"/>
        </w:rPr>
        <w:t>members</w:t>
      </w:r>
      <w:r w:rsidRPr="00DD2E13">
        <w:rPr>
          <w:rStyle w:val="StyleUnderline"/>
        </w:rPr>
        <w:t xml:space="preserve"> of out-law communities </w:t>
      </w:r>
      <w:r w:rsidRPr="00E33C0E">
        <w:rPr>
          <w:rStyle w:val="StyleUnderline"/>
          <w:highlight w:val="cyan"/>
        </w:rPr>
        <w:t xml:space="preserve">are </w:t>
      </w:r>
      <w:r w:rsidRPr="00E33C0E">
        <w:rPr>
          <w:rStyle w:val="Emphasis"/>
          <w:highlight w:val="cyan"/>
        </w:rPr>
        <w:t>prepared</w:t>
      </w:r>
      <w:r w:rsidRPr="00E33C0E">
        <w:rPr>
          <w:rStyle w:val="StyleUnderline"/>
          <w:highlight w:val="cyan"/>
        </w:rPr>
        <w:t xml:space="preserve"> to be brought </w:t>
      </w:r>
      <w:r w:rsidRPr="00E33C0E">
        <w:rPr>
          <w:rStyle w:val="Emphasis"/>
          <w:highlight w:val="cyan"/>
        </w:rPr>
        <w:t>into the arena</w:t>
      </w:r>
      <w:r w:rsidRPr="00E33C0E">
        <w:rPr>
          <w:rStyle w:val="StyleUnderline"/>
          <w:highlight w:val="cyan"/>
        </w:rPr>
        <w:t xml:space="preserve"> of</w:t>
      </w:r>
      <w:r w:rsidRPr="00DD2E13">
        <w:rPr>
          <w:rStyle w:val="StyleUnderline"/>
        </w:rPr>
        <w:t xml:space="preserve"> </w:t>
      </w:r>
      <w:r w:rsidRPr="00DD2E13">
        <w:rPr>
          <w:rStyle w:val="Emphasis"/>
        </w:rPr>
        <w:t xml:space="preserve">public </w:t>
      </w:r>
      <w:r w:rsidRPr="00E33C0E">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DB7B380" w14:textId="77777777" w:rsidR="00E33C0E" w:rsidRPr="00DD2E13" w:rsidRDefault="00E33C0E" w:rsidP="00E33C0E">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B6E3001" w14:textId="77777777" w:rsidR="00E33C0E" w:rsidRPr="00DD2E13" w:rsidRDefault="00E33C0E" w:rsidP="00E33C0E">
      <w:pPr>
        <w:rPr>
          <w:sz w:val="16"/>
        </w:rPr>
      </w:pPr>
      <w:r w:rsidRPr="00DD2E13">
        <w:rPr>
          <w:sz w:val="16"/>
        </w:rPr>
        <w:t xml:space="preserve">(3) Perhaps the academic translation of out-law discourse could be true to the internal logic of the out-law community. And, </w:t>
      </w:r>
      <w:r w:rsidRPr="00E33C0E">
        <w:rPr>
          <w:rStyle w:val="StyleUnderline"/>
          <w:highlight w:val="cyan"/>
        </w:rPr>
        <w:t>perhaps</w:t>
      </w:r>
      <w:r w:rsidRPr="00DD2E13">
        <w:rPr>
          <w:rStyle w:val="StyleUnderline"/>
        </w:rPr>
        <w:t xml:space="preserve"> the </w:t>
      </w:r>
      <w:r w:rsidRPr="00E33C0E">
        <w:rPr>
          <w:rStyle w:val="StyleUnderline"/>
          <w:highlight w:val="cyan"/>
        </w:rPr>
        <w:t>re-presentation</w:t>
      </w:r>
      <w:r w:rsidRPr="00DD2E13">
        <w:rPr>
          <w:rStyle w:val="StyleUnderline"/>
        </w:rPr>
        <w:t xml:space="preserve"> of out-law logic within the academic community </w:t>
      </w:r>
      <w:r w:rsidRPr="00E33C0E">
        <w:rPr>
          <w:rStyle w:val="StyleUnderline"/>
          <w:highlight w:val="cyan"/>
        </w:rPr>
        <w:t>will bestow</w:t>
      </w:r>
      <w:r w:rsidRPr="00DD2E13">
        <w:rPr>
          <w:rStyle w:val="StyleUnderline"/>
        </w:rPr>
        <w:t xml:space="preserve"> a </w:t>
      </w:r>
      <w:r w:rsidRPr="00DD2E13">
        <w:rPr>
          <w:rStyle w:val="Emphasis"/>
        </w:rPr>
        <w:t xml:space="preserve">degree of </w:t>
      </w:r>
      <w:r w:rsidRPr="00E33C0E">
        <w:rPr>
          <w:rStyle w:val="Emphasis"/>
          <w:highlight w:val="cyan"/>
        </w:rPr>
        <w:t>legitimacy</w:t>
      </w:r>
      <w:r w:rsidRPr="00DD2E13">
        <w:rPr>
          <w:rStyle w:val="StyleUnderline"/>
        </w:rPr>
        <w:t xml:space="preserve"> on the out-law community. </w:t>
      </w:r>
      <w:r w:rsidRPr="00E33C0E">
        <w:rPr>
          <w:rStyle w:val="Emphasis"/>
          <w:highlight w:val="cyan"/>
        </w:rPr>
        <w:t>Nonetheless</w:t>
      </w:r>
      <w:r w:rsidRPr="00E33C0E">
        <w:rPr>
          <w:rStyle w:val="StyleUnderline"/>
          <w:highlight w:val="cyan"/>
        </w:rPr>
        <w:t xml:space="preserve">, the </w:t>
      </w:r>
      <w:r w:rsidRPr="00E33C0E">
        <w:rPr>
          <w:rStyle w:val="Emphasis"/>
          <w:highlight w:val="cyan"/>
        </w:rPr>
        <w:t>effect</w:t>
      </w:r>
      <w:r w:rsidRPr="00DD2E13">
        <w:rPr>
          <w:rStyle w:val="StyleUnderline"/>
        </w:rPr>
        <w:t xml:space="preserve"> of legitimizing</w:t>
      </w:r>
      <w:r w:rsidRPr="00DD2E13">
        <w:rPr>
          <w:sz w:val="16"/>
        </w:rPr>
        <w:t xml:space="preserve"> out-law discourse </w:t>
      </w:r>
      <w:r w:rsidRPr="00E33C0E">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33C0E">
        <w:rPr>
          <w:rStyle w:val="Emphasis"/>
          <w:highlight w:val="cyan"/>
        </w:rPr>
        <w:t>destructive</w:t>
      </w:r>
      <w:r w:rsidRPr="00DD2E13">
        <w:rPr>
          <w:rStyle w:val="StyleUnderline"/>
        </w:rPr>
        <w:t xml:space="preserve">. In an effort </w:t>
      </w:r>
      <w:r w:rsidRPr="00E33C0E">
        <w:rPr>
          <w:rStyle w:val="StyleUnderline"/>
          <w:highlight w:val="cyan"/>
        </w:rPr>
        <w:t xml:space="preserve">to </w:t>
      </w:r>
      <w:r w:rsidRPr="00E33C0E">
        <w:rPr>
          <w:rStyle w:val="Emphasis"/>
          <w:highlight w:val="cyan"/>
        </w:rPr>
        <w:t>siphon</w:t>
      </w:r>
      <w:r w:rsidRPr="00DD2E13">
        <w:rPr>
          <w:rStyle w:val="Emphasis"/>
        </w:rPr>
        <w:t xml:space="preserve"> the political </w:t>
      </w:r>
      <w:r w:rsidRPr="00E33C0E">
        <w:rPr>
          <w:rStyle w:val="Emphasis"/>
          <w:highlight w:val="cyan"/>
        </w:rPr>
        <w:t>energy</w:t>
      </w:r>
      <w:r w:rsidRPr="00DD2E13">
        <w:rPr>
          <w:rStyle w:val="StyleUnderline"/>
        </w:rPr>
        <w:t xml:space="preserve"> of out-law discourse </w:t>
      </w:r>
      <w:r w:rsidRPr="00E33C0E">
        <w:rPr>
          <w:rStyle w:val="StyleUnderline"/>
          <w:highlight w:val="cyan"/>
        </w:rPr>
        <w:t xml:space="preserve">into </w:t>
      </w:r>
      <w:r w:rsidRPr="00E33C0E">
        <w:rPr>
          <w:rStyle w:val="Emphasis"/>
          <w:highlight w:val="cyan"/>
        </w:rPr>
        <w:t>academic</w:t>
      </w:r>
      <w:r w:rsidRPr="00E33C0E">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33C0E">
        <w:rPr>
          <w:rStyle w:val="Emphasis"/>
          <w:highlight w:val="cyan"/>
        </w:rPr>
        <w:t>destroy</w:t>
      </w:r>
      <w:r w:rsidRPr="00E33C0E">
        <w:rPr>
          <w:rStyle w:val="StyleUnderline"/>
          <w:highlight w:val="cyan"/>
        </w:rPr>
        <w:t xml:space="preserve"> the</w:t>
      </w:r>
      <w:r w:rsidRPr="00DD2E13">
        <w:rPr>
          <w:sz w:val="16"/>
        </w:rPr>
        <w:t xml:space="preserve"> dissatisfaction that serves as a </w:t>
      </w:r>
      <w:r w:rsidRPr="00E33C0E">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33C0E">
        <w:rPr>
          <w:rStyle w:val="Emphasis"/>
          <w:highlight w:val="cyan"/>
        </w:rPr>
        <w:t>recognition</w:t>
      </w:r>
      <w:r w:rsidRPr="00DD2E13">
        <w:rPr>
          <w:rStyle w:val="StyleUnderline"/>
        </w:rPr>
        <w:t xml:space="preserve"> might </w:t>
      </w:r>
      <w:r w:rsidRPr="00E33C0E">
        <w:rPr>
          <w:rStyle w:val="Emphasis"/>
          <w:highlight w:val="cyan"/>
        </w:rPr>
        <w:t>take the place</w:t>
      </w:r>
      <w:r w:rsidRPr="00E33C0E">
        <w:rPr>
          <w:rStyle w:val="StyleUnderline"/>
          <w:highlight w:val="cyan"/>
        </w:rPr>
        <w:t xml:space="preserve"> of</w:t>
      </w:r>
      <w:r w:rsidRPr="00DD2E13">
        <w:rPr>
          <w:rStyle w:val="StyleUnderline"/>
        </w:rPr>
        <w:t xml:space="preserve"> struggle for </w:t>
      </w:r>
      <w:r w:rsidRPr="00E33C0E">
        <w:rPr>
          <w:rStyle w:val="Emphasis"/>
          <w:highlight w:val="cyan"/>
        </w:rPr>
        <w:t>material opportunities</w:t>
      </w:r>
      <w:r w:rsidRPr="00DD2E13">
        <w:rPr>
          <w:rStyle w:val="StyleUnderline"/>
        </w:rPr>
        <w:t xml:space="preserve"> </w:t>
      </w:r>
      <w:r w:rsidRPr="00DD2E13">
        <w:rPr>
          <w:sz w:val="16"/>
        </w:rPr>
        <w:t xml:space="preserve">(see Fraser 1997). </w:t>
      </w:r>
      <w:r w:rsidRPr="00E33C0E">
        <w:rPr>
          <w:rStyle w:val="StyleUnderline"/>
          <w:highlight w:val="cyan"/>
        </w:rPr>
        <w:t>But, will</w:t>
      </w:r>
      <w:r w:rsidRPr="00DD2E13">
        <w:rPr>
          <w:rStyle w:val="StyleUnderline"/>
        </w:rPr>
        <w:t xml:space="preserve"> academic </w:t>
      </w:r>
      <w:r w:rsidRPr="00E33C0E">
        <w:rPr>
          <w:rStyle w:val="Emphasis"/>
          <w:highlight w:val="cyan"/>
        </w:rPr>
        <w:t>legitimation</w:t>
      </w:r>
      <w:r w:rsidRPr="00E33C0E">
        <w:rPr>
          <w:rStyle w:val="StyleUnderline"/>
          <w:highlight w:val="cyan"/>
        </w:rPr>
        <w:t xml:space="preserve"> create </w:t>
      </w:r>
      <w:r w:rsidRPr="00E33C0E">
        <w:rPr>
          <w:rStyle w:val="Emphasis"/>
          <w:highlight w:val="cyan"/>
        </w:rPr>
        <w:t>any</w:t>
      </w:r>
      <w:r w:rsidRPr="00DD2E13">
        <w:rPr>
          <w:rStyle w:val="Emphasis"/>
        </w:rPr>
        <w:t xml:space="preserve"> material </w:t>
      </w:r>
      <w:r w:rsidRPr="00E33C0E">
        <w:rPr>
          <w:rStyle w:val="Emphasis"/>
          <w:highlight w:val="cyan"/>
        </w:rPr>
        <w:t>changes</w:t>
      </w:r>
      <w:r w:rsidRPr="00E33C0E">
        <w:rPr>
          <w:rStyle w:val="StyleUnderline"/>
          <w:highlight w:val="cyan"/>
        </w:rPr>
        <w:t xml:space="preserve"> in</w:t>
      </w:r>
      <w:r w:rsidRPr="00DD2E13">
        <w:rPr>
          <w:rStyle w:val="StyleUnderline"/>
        </w:rPr>
        <w:t xml:space="preserve"> the </w:t>
      </w:r>
      <w:r w:rsidRPr="00E33C0E">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D3495E3" w14:textId="77777777" w:rsidR="00E33C0E" w:rsidRPr="00DD2E13" w:rsidRDefault="00E33C0E" w:rsidP="00E33C0E">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5672BA9" w14:textId="77777777" w:rsidR="00E33C0E" w:rsidRPr="00DD2E13" w:rsidRDefault="00E33C0E" w:rsidP="00E33C0E">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202D886" w14:textId="77777777" w:rsidR="00E33C0E" w:rsidRPr="00DD2E13" w:rsidRDefault="00E33C0E" w:rsidP="00E33C0E">
      <w:pPr>
        <w:rPr>
          <w:sz w:val="16"/>
        </w:rPr>
      </w:pPr>
      <w:r w:rsidRPr="00DD2E13">
        <w:rPr>
          <w:sz w:val="16"/>
        </w:rPr>
        <w:t>Rhetorical criticism</w:t>
      </w:r>
    </w:p>
    <w:p w14:paraId="02395643" w14:textId="77777777" w:rsidR="00E33C0E" w:rsidRPr="00DD2E13" w:rsidRDefault="00E33C0E" w:rsidP="00E33C0E">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6CAF0A0D" w14:textId="77777777" w:rsidR="00E33C0E" w:rsidRDefault="00E33C0E" w:rsidP="00E33C0E">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33C0E">
        <w:rPr>
          <w:rStyle w:val="StyleUnderline"/>
          <w:highlight w:val="cyan"/>
        </w:rPr>
        <w:t>the</w:t>
      </w:r>
      <w:r w:rsidRPr="00DD2E13">
        <w:rPr>
          <w:rStyle w:val="StyleUnderline"/>
        </w:rPr>
        <w:t xml:space="preserve"> out-law discourse </w:t>
      </w:r>
      <w:r w:rsidRPr="00E33C0E">
        <w:rPr>
          <w:rStyle w:val="StyleUnderline"/>
          <w:highlight w:val="cyan"/>
        </w:rPr>
        <w:t>critic is</w:t>
      </w:r>
      <w:r w:rsidRPr="00DD2E13">
        <w:rPr>
          <w:rStyle w:val="StyleUnderline"/>
        </w:rPr>
        <w:t xml:space="preserve"> an analyst </w:t>
      </w:r>
      <w:r w:rsidRPr="00E33C0E">
        <w:rPr>
          <w:rStyle w:val="StyleUnderline"/>
          <w:highlight w:val="cyan"/>
        </w:rPr>
        <w:t>focusing on</w:t>
      </w:r>
      <w:r w:rsidRPr="00DD2E13">
        <w:rPr>
          <w:rStyle w:val="StyleUnderline"/>
        </w:rPr>
        <w:t xml:space="preserve"> the </w:t>
      </w:r>
      <w:r w:rsidRPr="00E33C0E">
        <w:rPr>
          <w:rStyle w:val="Emphasis"/>
          <w:highlight w:val="cyan"/>
        </w:rPr>
        <w:t>hidden</w:t>
      </w:r>
      <w:r w:rsidRPr="00DD2E13">
        <w:rPr>
          <w:rStyle w:val="StyleUnderline"/>
        </w:rPr>
        <w:t xml:space="preserve">, </w:t>
      </w:r>
      <w:r w:rsidRPr="00DD2E13">
        <w:rPr>
          <w:rStyle w:val="Emphasis"/>
        </w:rPr>
        <w:t xml:space="preserve">aberrant </w:t>
      </w:r>
      <w:r w:rsidRPr="00E33C0E">
        <w:rPr>
          <w:rStyle w:val="Emphasis"/>
          <w:highlight w:val="cyan"/>
        </w:rPr>
        <w:t>texts</w:t>
      </w:r>
      <w:r w:rsidRPr="00DD2E13">
        <w:rPr>
          <w:rStyle w:val="StyleUnderline"/>
        </w:rPr>
        <w:t xml:space="preserve"> of the out-law </w:t>
      </w:r>
      <w:r w:rsidRPr="00E33C0E">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33C0E">
        <w:rPr>
          <w:rStyle w:val="Emphasis"/>
          <w:highlight w:val="cyan"/>
        </w:rPr>
        <w:t>comprehensible</w:t>
      </w:r>
      <w:r w:rsidRPr="00E33C0E">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33C0E">
        <w:rPr>
          <w:rStyle w:val="StyleUnderline"/>
          <w:highlight w:val="cyan"/>
        </w:rPr>
        <w:t xml:space="preserve">Turning </w:t>
      </w:r>
      <w:r w:rsidRPr="00E33C0E">
        <w:rPr>
          <w:rStyle w:val="Emphasis"/>
          <w:highlight w:val="cyan"/>
        </w:rPr>
        <w:t>covert</w:t>
      </w:r>
      <w:r w:rsidRPr="00DD2E13">
        <w:rPr>
          <w:rStyle w:val="StyleUnderline"/>
        </w:rPr>
        <w:t xml:space="preserve"> out-law </w:t>
      </w:r>
      <w:r w:rsidRPr="00E33C0E">
        <w:rPr>
          <w:rStyle w:val="StyleUnderline"/>
          <w:highlight w:val="cyan"/>
        </w:rPr>
        <w:t xml:space="preserve">discourses into </w:t>
      </w:r>
      <w:r w:rsidRPr="00E33C0E">
        <w:rPr>
          <w:rStyle w:val="Emphasis"/>
          <w:highlight w:val="cyan"/>
        </w:rPr>
        <w:t>objects of</w:t>
      </w:r>
      <w:r w:rsidRPr="00DD2E13">
        <w:rPr>
          <w:rStyle w:val="Emphasis"/>
        </w:rPr>
        <w:t xml:space="preserve"> our </w:t>
      </w:r>
      <w:r w:rsidRPr="00E33C0E">
        <w:rPr>
          <w:rStyle w:val="Emphasis"/>
          <w:highlight w:val="cyan"/>
        </w:rPr>
        <w:t>analyses</w:t>
      </w:r>
      <w:r w:rsidRPr="00DD2E13">
        <w:rPr>
          <w:rStyle w:val="StyleUnderline"/>
        </w:rPr>
        <w:t xml:space="preserve"> runs the </w:t>
      </w:r>
      <w:r w:rsidRPr="00E33C0E">
        <w:rPr>
          <w:rStyle w:val="StyleUnderline"/>
          <w:highlight w:val="cyan"/>
        </w:rPr>
        <w:t>risk</w:t>
      </w:r>
      <w:r w:rsidRPr="00DD2E13">
        <w:rPr>
          <w:rStyle w:val="StyleUnderline"/>
        </w:rPr>
        <w:t xml:space="preserve"> of </w:t>
      </w:r>
      <w:r w:rsidRPr="00E33C0E">
        <w:rPr>
          <w:rStyle w:val="Emphasis"/>
          <w:highlight w:val="cyan"/>
        </w:rPr>
        <w:t>subjecting them</w:t>
      </w:r>
      <w:r w:rsidRPr="00DD2E13">
        <w:rPr>
          <w:rStyle w:val="StyleUnderline"/>
        </w:rPr>
        <w:t xml:space="preserve"> both </w:t>
      </w:r>
      <w:r w:rsidRPr="00E33C0E">
        <w:rPr>
          <w:rStyle w:val="StyleUnderline"/>
          <w:highlight w:val="cyan"/>
        </w:rPr>
        <w:t xml:space="preserve">to the </w:t>
      </w:r>
      <w:r w:rsidRPr="00E33C0E">
        <w:rPr>
          <w:rStyle w:val="Emphasis"/>
          <w:highlight w:val="cyan"/>
        </w:rPr>
        <w:t>gaze of the dominant</w:t>
      </w:r>
      <w:r w:rsidRPr="00E33C0E">
        <w:rPr>
          <w:rStyle w:val="StyleUnderline"/>
          <w:highlight w:val="cyan"/>
        </w:rPr>
        <w:t xml:space="preserve"> and</w:t>
      </w:r>
      <w:r w:rsidRPr="00DD2E13">
        <w:rPr>
          <w:rStyle w:val="StyleUnderline"/>
        </w:rPr>
        <w:t xml:space="preserve"> to </w:t>
      </w:r>
      <w:r w:rsidRPr="00E33C0E">
        <w:rPr>
          <w:rStyle w:val="StyleUnderline"/>
          <w:highlight w:val="cyan"/>
        </w:rPr>
        <w:t xml:space="preserve">the </w:t>
      </w:r>
      <w:r w:rsidRPr="00E33C0E">
        <w:rPr>
          <w:rStyle w:val="Emphasis"/>
          <w:highlight w:val="cyan"/>
        </w:rPr>
        <w:t>power relations</w:t>
      </w:r>
      <w:r w:rsidRPr="00E33C0E">
        <w:rPr>
          <w:rStyle w:val="StyleUnderline"/>
          <w:highlight w:val="cyan"/>
        </w:rPr>
        <w:t xml:space="preserve"> of the </w:t>
      </w:r>
      <w:r w:rsidRPr="00E33C0E">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2217A08" w14:textId="77777777" w:rsidR="00E33C0E" w:rsidRPr="00446EA2" w:rsidRDefault="00E33C0E" w:rsidP="00E33C0E"/>
    <w:p w14:paraId="5E470947" w14:textId="77777777" w:rsidR="003808E7" w:rsidRPr="003808E7" w:rsidRDefault="003808E7" w:rsidP="003808E7"/>
    <w:p w14:paraId="21A5C2B1" w14:textId="4F786475" w:rsidR="003808E7" w:rsidRDefault="003808E7" w:rsidP="003808E7">
      <w:pPr>
        <w:pStyle w:val="Heading2"/>
      </w:pPr>
      <w:r>
        <w:t>Case</w:t>
      </w:r>
    </w:p>
    <w:p w14:paraId="503F20A2" w14:textId="77777777" w:rsidR="003808E7" w:rsidRDefault="003808E7" w:rsidP="003808E7">
      <w:pPr>
        <w:pStyle w:val="Heading3"/>
      </w:pPr>
      <w:r>
        <w:t>Ballot---1NC</w:t>
      </w:r>
    </w:p>
    <w:p w14:paraId="20D3D61F" w14:textId="77777777" w:rsidR="003808E7" w:rsidRPr="00037937" w:rsidRDefault="003808E7" w:rsidP="003808E7">
      <w:pPr>
        <w:pStyle w:val="Heading4"/>
      </w:pPr>
      <w:r w:rsidRPr="00037937">
        <w:t xml:space="preserve">1. Vote NEG on </w:t>
      </w:r>
      <w:r w:rsidRPr="00B12777">
        <w:rPr>
          <w:u w:val="single"/>
        </w:rPr>
        <w:t>presumption</w:t>
      </w:r>
      <w:r w:rsidRPr="00037937">
        <w:t>:</w:t>
      </w:r>
    </w:p>
    <w:p w14:paraId="79CA32FB" w14:textId="77777777" w:rsidR="003808E7" w:rsidRPr="00037937" w:rsidRDefault="003808E7" w:rsidP="003808E7">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5D12D193" w14:textId="77777777" w:rsidR="003808E7" w:rsidRPr="00347578" w:rsidRDefault="003808E7" w:rsidP="003808E7">
      <w:pPr>
        <w:pStyle w:val="Heading4"/>
      </w:pPr>
      <w:r>
        <w:t xml:space="preserve">B. </w:t>
      </w:r>
      <w:r w:rsidRPr="00B12777">
        <w:rPr>
          <w:u w:val="single"/>
        </w:rPr>
        <w:t>NEGATION TURNS</w:t>
      </w:r>
      <w:r>
        <w:t xml:space="preserve">---debates are </w:t>
      </w:r>
      <w:r>
        <w:rPr>
          <w:u w:val="single"/>
        </w:rPr>
        <w:t>insular</w:t>
      </w:r>
      <w:r>
        <w:t xml:space="preserve">. Negation reinforces </w:t>
      </w:r>
      <w:r>
        <w:rPr>
          <w:u w:val="single"/>
        </w:rPr>
        <w:t>factions</w:t>
      </w:r>
      <w:r>
        <w:t>.</w:t>
      </w:r>
    </w:p>
    <w:p w14:paraId="35FEE120" w14:textId="77777777" w:rsidR="003808E7" w:rsidRPr="00B12777" w:rsidRDefault="003808E7" w:rsidP="003808E7">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0E0F519C" w14:textId="77777777" w:rsidR="003808E7" w:rsidRPr="00B12777" w:rsidRDefault="003808E7" w:rsidP="003808E7">
      <w:pPr>
        <w:rPr>
          <w:sz w:val="16"/>
        </w:rPr>
      </w:pPr>
      <w:r w:rsidRPr="00B32C81">
        <w:rPr>
          <w:rStyle w:val="StyleUnderline"/>
        </w:rPr>
        <w:t>Granted,</w:t>
      </w:r>
      <w:r w:rsidRPr="00B12777">
        <w:rPr>
          <w:sz w:val="16"/>
        </w:rPr>
        <w:t xml:space="preserve"> social </w:t>
      </w:r>
      <w:r w:rsidRPr="00E33C0E">
        <w:rPr>
          <w:rStyle w:val="Emphasis"/>
          <w:highlight w:val="cyan"/>
        </w:rPr>
        <w:t>activists</w:t>
      </w:r>
      <w:r w:rsidRPr="00B12777">
        <w:rPr>
          <w:rStyle w:val="StyleUnderline"/>
        </w:rPr>
        <w:t xml:space="preserve"> </w:t>
      </w:r>
      <w:r w:rsidRPr="00A7028E">
        <w:rPr>
          <w:rStyle w:val="StyleUnderline"/>
        </w:rPr>
        <w:t xml:space="preserve">do </w:t>
      </w:r>
      <w:r w:rsidRPr="00E33C0E">
        <w:rPr>
          <w:rStyle w:val="StyleUnderline"/>
          <w:highlight w:val="cyan"/>
        </w:rPr>
        <w:t>"</w:t>
      </w:r>
      <w:r w:rsidRPr="00E33C0E">
        <w:rPr>
          <w:rStyle w:val="Emphasis"/>
          <w:highlight w:val="cyan"/>
        </w:rPr>
        <w:t>win</w:t>
      </w:r>
      <w:r w:rsidRPr="00E33C0E">
        <w:rPr>
          <w:rStyle w:val="StyleUnderline"/>
          <w:highlight w:val="cyan"/>
        </w:rPr>
        <w:t>"</w:t>
      </w:r>
      <w:r w:rsidRPr="00B12777">
        <w:rPr>
          <w:rStyle w:val="StyleUnderline"/>
        </w:rPr>
        <w:t xml:space="preserve"> </w:t>
      </w:r>
      <w:r w:rsidRPr="00A7028E">
        <w:rPr>
          <w:rStyle w:val="StyleUnderline"/>
        </w:rPr>
        <w:t xml:space="preserve">occasional “battles” </w:t>
      </w:r>
      <w:r w:rsidRPr="00E33C0E">
        <w:rPr>
          <w:rStyle w:val="StyleUnderline"/>
          <w:highlight w:val="cyan"/>
        </w:rPr>
        <w:t>in</w:t>
      </w:r>
      <w:r w:rsidRPr="00B12777">
        <w:rPr>
          <w:sz w:val="16"/>
        </w:rPr>
        <w:t xml:space="preserve"> these </w:t>
      </w:r>
      <w:r w:rsidRPr="00E33C0E">
        <w:rPr>
          <w:rStyle w:val="Emphasis"/>
          <w:highlight w:val="cyan"/>
        </w:rPr>
        <w:t>adversarial</w:t>
      </w:r>
      <w:r w:rsidRPr="00E33C0E">
        <w:rPr>
          <w:rStyle w:val="StyleUnderline"/>
          <w:highlight w:val="cyan"/>
        </w:rPr>
        <w:t xml:space="preserve"> arenas, but </w:t>
      </w:r>
      <w:r w:rsidRPr="00B32C81">
        <w:rPr>
          <w:rStyle w:val="StyleUnderline"/>
        </w:rPr>
        <w:t>the</w:t>
      </w:r>
      <w:r w:rsidRPr="00B12777">
        <w:rPr>
          <w:rStyle w:val="StyleUnderline"/>
        </w:rPr>
        <w:t xml:space="preserve"> </w:t>
      </w:r>
      <w:r w:rsidRPr="00E33C0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E33C0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E33C0E">
        <w:rPr>
          <w:rStyle w:val="Emphasis"/>
          <w:highlight w:val="cyan"/>
        </w:rPr>
        <w:t>adversarial strategies</w:t>
      </w:r>
      <w:r w:rsidRPr="00E33C0E">
        <w:rPr>
          <w:rStyle w:val="StyleUnderline"/>
          <w:highlight w:val="cyan"/>
        </w:rPr>
        <w:t xml:space="preserve"> of</w:t>
      </w:r>
      <w:r w:rsidRPr="00B12777">
        <w:rPr>
          <w:rStyle w:val="StyleUnderline"/>
        </w:rPr>
        <w:t xml:space="preserve"> </w:t>
      </w:r>
      <w:r w:rsidRPr="00B12777">
        <w:rPr>
          <w:rStyle w:val="Emphasis"/>
        </w:rPr>
        <w:t xml:space="preserve">social </w:t>
      </w:r>
      <w:r w:rsidRPr="00E33C0E">
        <w:rPr>
          <w:rStyle w:val="Emphasis"/>
          <w:highlight w:val="cyan"/>
        </w:rPr>
        <w:t>change</w:t>
      </w:r>
      <w:r w:rsidRPr="00E33C0E">
        <w:rPr>
          <w:rStyle w:val="StyleUnderline"/>
          <w:highlight w:val="cyan"/>
        </w:rPr>
        <w:t xml:space="preserve"> </w:t>
      </w:r>
      <w:r w:rsidRPr="00B32C81">
        <w:rPr>
          <w:rStyle w:val="StyleUnderline"/>
        </w:rPr>
        <w:t xml:space="preserve">embody assumptions that </w:t>
      </w:r>
      <w:r w:rsidRPr="00E33C0E">
        <w:rPr>
          <w:rStyle w:val="StyleUnderline"/>
          <w:highlight w:val="cyan"/>
        </w:rPr>
        <w:t xml:space="preserve">have </w:t>
      </w:r>
      <w:r w:rsidRPr="00B12777">
        <w:rPr>
          <w:rStyle w:val="Emphasis"/>
        </w:rPr>
        <w:t xml:space="preserve">internal </w:t>
      </w:r>
      <w:r w:rsidRPr="00E33C0E">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E33C0E">
        <w:rPr>
          <w:rStyle w:val="StyleUnderline"/>
          <w:highlight w:val="cyan"/>
        </w:rPr>
        <w:t>such as</w:t>
      </w:r>
      <w:r w:rsidRPr="00B32C81">
        <w:rPr>
          <w:rStyle w:val="StyleUnderline"/>
        </w:rPr>
        <w:t xml:space="preserve"> </w:t>
      </w:r>
      <w:r w:rsidRPr="00B12777">
        <w:rPr>
          <w:rStyle w:val="Emphasis"/>
        </w:rPr>
        <w:t xml:space="preserve">internal </w:t>
      </w:r>
      <w:r w:rsidRPr="00E33C0E">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E33C0E">
        <w:rPr>
          <w:rStyle w:val="StyleUnderline"/>
          <w:highlight w:val="cyan"/>
        </w:rPr>
        <w:t xml:space="preserve">to </w:t>
      </w:r>
      <w:r w:rsidRPr="00E33C0E">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E33C0E">
        <w:rPr>
          <w:rStyle w:val="Emphasis"/>
          <w:highlight w:val="cyan"/>
        </w:rPr>
        <w:t>race</w:t>
      </w:r>
      <w:r w:rsidRPr="00E33C0E">
        <w:rPr>
          <w:rStyle w:val="StyleUnderline"/>
          <w:highlight w:val="cyan"/>
        </w:rPr>
        <w:t xml:space="preserve">, </w:t>
      </w:r>
      <w:r w:rsidRPr="00E33C0E">
        <w:rPr>
          <w:rStyle w:val="Emphasis"/>
          <w:highlight w:val="cyan"/>
        </w:rPr>
        <w:t>gender</w:t>
      </w:r>
      <w:r w:rsidRPr="00A7028E">
        <w:rPr>
          <w:rStyle w:val="StyleUnderline"/>
        </w:rPr>
        <w:t xml:space="preserve">, </w:t>
      </w:r>
      <w:r w:rsidRPr="00E33C0E">
        <w:rPr>
          <w:rStyle w:val="Emphasis"/>
          <w:highlight w:val="cyan"/>
        </w:rPr>
        <w:t>perspective</w:t>
      </w:r>
      <w:r w:rsidRPr="00E33C0E">
        <w:rPr>
          <w:rStyle w:val="StyleUnderline"/>
          <w:highlight w:val="cyan"/>
        </w:rPr>
        <w:t xml:space="preserve">, or </w:t>
      </w:r>
      <w:r w:rsidRPr="00E33C0E">
        <w:rPr>
          <w:rStyle w:val="Emphasis"/>
          <w:highlight w:val="cyan"/>
        </w:rPr>
        <w:t>strategy</w:t>
      </w:r>
      <w:r w:rsidRPr="00B12777">
        <w:rPr>
          <w:sz w:val="16"/>
        </w:rPr>
        <w:t>—</w:t>
      </w:r>
      <w:r w:rsidRPr="00E33C0E">
        <w:rPr>
          <w:rStyle w:val="StyleUnderline"/>
          <w:highlight w:val="cyan"/>
        </w:rPr>
        <w:t>as</w:t>
      </w:r>
      <w:r w:rsidRPr="00A7028E">
        <w:rPr>
          <w:rStyle w:val="StyleUnderline"/>
        </w:rPr>
        <w:t xml:space="preserve"> sources of </w:t>
      </w:r>
      <w:r w:rsidRPr="00E33C0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E33C0E">
        <w:rPr>
          <w:rStyle w:val="Emphasis"/>
          <w:highlight w:val="cyan"/>
        </w:rPr>
        <w:t>adversarial strategies</w:t>
      </w:r>
      <w:r w:rsidRPr="00E33C0E">
        <w:rPr>
          <w:rStyle w:val="StyleUnderline"/>
          <w:highlight w:val="cyan"/>
        </w:rPr>
        <w:t xml:space="preserve"> have </w:t>
      </w:r>
      <w:r w:rsidRPr="00E33C0E">
        <w:rPr>
          <w:rStyle w:val="Emphasis"/>
          <w:highlight w:val="cyan"/>
        </w:rPr>
        <w:t>reached</w:t>
      </w:r>
      <w:r w:rsidRPr="00B12777">
        <w:rPr>
          <w:rStyle w:val="StyleUnderline"/>
        </w:rPr>
        <w:t xml:space="preserve"> </w:t>
      </w:r>
      <w:r w:rsidRPr="00A7028E">
        <w:rPr>
          <w:rStyle w:val="StyleUnderline"/>
        </w:rPr>
        <w:t xml:space="preserve">a point of </w:t>
      </w:r>
      <w:r w:rsidRPr="00E33C0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CBA7DFF" w14:textId="77777777" w:rsidR="003808E7" w:rsidRDefault="003808E7" w:rsidP="003808E7">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5952E3E" w14:textId="6A3C6D47" w:rsidR="003808E7" w:rsidRDefault="003808E7" w:rsidP="003808E7">
      <w:pPr>
        <w:pStyle w:val="Heading3"/>
      </w:pPr>
      <w:r>
        <w:t>Thesis---1NC</w:t>
      </w:r>
    </w:p>
    <w:p w14:paraId="2CA9D5A2" w14:textId="77777777" w:rsidR="003808E7" w:rsidRPr="0097367D" w:rsidRDefault="003808E7" w:rsidP="003808E7">
      <w:pPr>
        <w:pStyle w:val="Heading4"/>
      </w:pPr>
      <w:bookmarkStart w:id="0" w:name="_Hlk193369282"/>
      <w:r>
        <w:t xml:space="preserve">Structuralism’s not </w:t>
      </w:r>
      <w:r>
        <w:rPr>
          <w:u w:val="single"/>
        </w:rPr>
        <w:t>determinative</w:t>
      </w:r>
      <w:r>
        <w:t xml:space="preserve">—progress is </w:t>
      </w:r>
      <w:r>
        <w:rPr>
          <w:u w:val="single"/>
        </w:rPr>
        <w:t>possible</w:t>
      </w:r>
      <w:r>
        <w:t>.</w:t>
      </w:r>
    </w:p>
    <w:p w14:paraId="0A758464" w14:textId="77777777" w:rsidR="003808E7" w:rsidRDefault="003808E7" w:rsidP="003808E7">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5964B051" w14:textId="77777777" w:rsidR="003808E7" w:rsidRPr="006F5358" w:rsidRDefault="003808E7" w:rsidP="003808E7">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E33C0E">
        <w:rPr>
          <w:rStyle w:val="StyleUnderline"/>
          <w:highlight w:val="cyan"/>
        </w:rPr>
        <w:t>how is</w:t>
      </w:r>
      <w:r w:rsidRPr="006F5358">
        <w:rPr>
          <w:sz w:val="14"/>
        </w:rPr>
        <w:t xml:space="preserve"> it possible that </w:t>
      </w:r>
      <w:r w:rsidRPr="00E33C0E">
        <w:rPr>
          <w:rStyle w:val="Emphasis"/>
          <w:highlight w:val="cyan"/>
        </w:rPr>
        <w:t>any improvement</w:t>
      </w:r>
      <w:r w:rsidRPr="006F5358">
        <w:rPr>
          <w:sz w:val="14"/>
        </w:rPr>
        <w:t xml:space="preserve"> is </w:t>
      </w:r>
      <w:r w:rsidRPr="00E33C0E">
        <w:rPr>
          <w:rStyle w:val="StyleUnderline"/>
          <w:highlight w:val="cyan"/>
        </w:rPr>
        <w:t>possible?</w:t>
      </w:r>
      <w:r w:rsidRPr="006F5358">
        <w:rPr>
          <w:sz w:val="14"/>
        </w:rPr>
        <w:t xml:space="preserve"> </w:t>
      </w:r>
      <w:r w:rsidRPr="00E33C0E">
        <w:rPr>
          <w:rStyle w:val="StyleUnderline"/>
          <w:highlight w:val="cyan"/>
        </w:rPr>
        <w:t>Why don’t White majorities</w:t>
      </w:r>
      <w:r w:rsidRPr="00014396">
        <w:rPr>
          <w:rStyle w:val="StyleUnderline"/>
        </w:rPr>
        <w:t xml:space="preserve"> simply </w:t>
      </w:r>
      <w:r w:rsidRPr="00E33C0E">
        <w:rPr>
          <w:rStyle w:val="Emphasis"/>
          <w:highlight w:val="cyan"/>
        </w:rPr>
        <w:t>veto all</w:t>
      </w:r>
      <w:r w:rsidRPr="00464C62">
        <w:rPr>
          <w:rStyle w:val="Emphasis"/>
        </w:rPr>
        <w:t xml:space="preserve"> social </w:t>
      </w:r>
      <w:r w:rsidRPr="00E33C0E">
        <w:rPr>
          <w:rStyle w:val="Emphasis"/>
          <w:highlight w:val="cyan"/>
        </w:rPr>
        <w:t>change</w:t>
      </w:r>
      <w:r w:rsidRPr="00014396">
        <w:rPr>
          <w:rStyle w:val="StyleUnderline"/>
        </w:rPr>
        <w:t xml:space="preserve"> so that they may maximize their own social status and material advantages</w:t>
      </w:r>
      <w:r w:rsidRPr="00E33C0E">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06CCF1EA" w14:textId="77777777" w:rsidR="003808E7" w:rsidRPr="006F5358" w:rsidRDefault="003808E7" w:rsidP="003808E7">
      <w:pPr>
        <w:rPr>
          <w:sz w:val="14"/>
        </w:rPr>
      </w:pPr>
      <w:r w:rsidRPr="006F5358">
        <w:rPr>
          <w:sz w:val="14"/>
        </w:rPr>
        <w:t xml:space="preserve">For example, abolitionist historians note that </w:t>
      </w:r>
      <w:r w:rsidRPr="00014396">
        <w:rPr>
          <w:rStyle w:val="StyleUnderline"/>
        </w:rPr>
        <w:t xml:space="preserve">most </w:t>
      </w:r>
      <w:r w:rsidRPr="00E33C0E">
        <w:rPr>
          <w:rStyle w:val="StyleUnderline"/>
          <w:highlight w:val="cyan"/>
        </w:rPr>
        <w:t>nations</w:t>
      </w:r>
      <w:r w:rsidRPr="00014396">
        <w:rPr>
          <w:rStyle w:val="StyleUnderline"/>
        </w:rPr>
        <w:t xml:space="preserve"> </w:t>
      </w:r>
      <w:r w:rsidRPr="00464C62">
        <w:rPr>
          <w:rStyle w:val="Emphasis"/>
        </w:rPr>
        <w:t xml:space="preserve">voluntarily </w:t>
      </w:r>
      <w:r w:rsidRPr="00E33C0E">
        <w:rPr>
          <w:rStyle w:val="Emphasis"/>
          <w:highlight w:val="cyan"/>
        </w:rPr>
        <w:t>abolished slavery</w:t>
      </w:r>
      <w:r w:rsidRPr="00014396">
        <w:rPr>
          <w:rStyle w:val="StyleUnderline"/>
        </w:rPr>
        <w:t xml:space="preserve"> in the eighteenth </w:t>
      </w:r>
      <w:r w:rsidRPr="00E33C0E">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E33C0E">
        <w:rPr>
          <w:rStyle w:val="StyleUnderline"/>
          <w:highlight w:val="cyan"/>
        </w:rPr>
        <w:t>statutes that</w:t>
      </w:r>
      <w:r w:rsidRPr="00014396">
        <w:rPr>
          <w:rStyle w:val="StyleUnderline"/>
        </w:rPr>
        <w:t xml:space="preserve"> directly </w:t>
      </w:r>
      <w:r w:rsidRPr="00E33C0E">
        <w:rPr>
          <w:rStyle w:val="StyleUnderline"/>
          <w:highlight w:val="cyan"/>
        </w:rPr>
        <w:t>impact</w:t>
      </w:r>
      <w:r w:rsidRPr="00014396">
        <w:rPr>
          <w:rStyle w:val="StyleUnderline"/>
        </w:rPr>
        <w:t xml:space="preserve"> the </w:t>
      </w:r>
      <w:r w:rsidRPr="00E33C0E">
        <w:rPr>
          <w:rStyle w:val="StyleUnderline"/>
          <w:highlight w:val="cyan"/>
        </w:rPr>
        <w:t>well-being</w:t>
      </w:r>
      <w:r w:rsidRPr="00014396">
        <w:rPr>
          <w:rStyle w:val="StyleUnderline"/>
        </w:rPr>
        <w:t xml:space="preserve"> of racial and ethnic minorities </w:t>
      </w:r>
      <w:r w:rsidRPr="00E33C0E">
        <w:rPr>
          <w:rStyle w:val="StyleUnderline"/>
          <w:highlight w:val="cyan"/>
        </w:rPr>
        <w:t xml:space="preserve">such as </w:t>
      </w:r>
      <w:r w:rsidRPr="00E33C0E">
        <w:rPr>
          <w:rStyle w:val="Emphasis"/>
          <w:highlight w:val="cyan"/>
        </w:rPr>
        <w:t>anti-miscegenation laws</w:t>
      </w:r>
      <w:r w:rsidRPr="006F5358">
        <w:rPr>
          <w:sz w:val="14"/>
        </w:rPr>
        <w:t xml:space="preserve">, which prohibit marriage between Whites and non-Whites </w:t>
      </w:r>
      <w:r w:rsidRPr="00E33C0E">
        <w:rPr>
          <w:rStyle w:val="StyleUnderline"/>
          <w:highlight w:val="cyan"/>
        </w:rPr>
        <w:t>and</w:t>
      </w:r>
      <w:r w:rsidRPr="006F5358">
        <w:rPr>
          <w:sz w:val="14"/>
        </w:rPr>
        <w:t xml:space="preserve"> “</w:t>
      </w:r>
      <w:r w:rsidRPr="00E33C0E">
        <w:rPr>
          <w:rStyle w:val="Emphasis"/>
          <w:highlight w:val="cyan"/>
        </w:rPr>
        <w:t>Black Codes</w:t>
      </w:r>
      <w:r w:rsidRPr="006F5358">
        <w:rPr>
          <w:sz w:val="14"/>
        </w:rPr>
        <w:t>,” which prohibited Black Americans from participating in many professions and occupations.</w:t>
      </w:r>
    </w:p>
    <w:p w14:paraId="7F69535A" w14:textId="77777777" w:rsidR="003808E7" w:rsidRPr="006F5358" w:rsidRDefault="003808E7" w:rsidP="003808E7">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E33C0E">
        <w:rPr>
          <w:rStyle w:val="Emphasis"/>
          <w:highlight w:val="cyan"/>
        </w:rPr>
        <w:t>material well-being</w:t>
      </w:r>
      <w:r w:rsidRPr="00014396">
        <w:rPr>
          <w:rStyle w:val="StyleUnderline"/>
        </w:rPr>
        <w:t xml:space="preserve"> has </w:t>
      </w:r>
      <w:r w:rsidRPr="00E33C0E">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E33C0E">
        <w:rPr>
          <w:rStyle w:val="Emphasis"/>
          <w:highlight w:val="cyan"/>
        </w:rPr>
        <w:t>1900</w:t>
      </w:r>
      <w:r w:rsidRPr="006F5358">
        <w:rPr>
          <w:sz w:val="14"/>
        </w:rPr>
        <w:t xml:space="preserve">, </w:t>
      </w:r>
      <w:r w:rsidRPr="00E33C0E">
        <w:rPr>
          <w:rStyle w:val="StyleUnderline"/>
          <w:highlight w:val="cyan"/>
        </w:rPr>
        <w:t xml:space="preserve">Black </w:t>
      </w:r>
      <w:r w:rsidRPr="00E33C0E">
        <w:rPr>
          <w:rStyle w:val="Emphasis"/>
          <w:highlight w:val="cyan"/>
        </w:rPr>
        <w:t>life expectancy</w:t>
      </w:r>
      <w:r w:rsidRPr="00E33C0E">
        <w:rPr>
          <w:rStyle w:val="StyleUnderline"/>
          <w:highlight w:val="cyan"/>
        </w:rPr>
        <w:t xml:space="preserve"> was </w:t>
      </w:r>
      <w:r w:rsidRPr="00E33C0E">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E33C0E">
        <w:rPr>
          <w:rStyle w:val="Emphasis"/>
          <w:highlight w:val="cyan"/>
        </w:rPr>
        <w:t>2000</w:t>
      </w:r>
      <w:r w:rsidRPr="006F5358">
        <w:rPr>
          <w:sz w:val="14"/>
        </w:rPr>
        <w:t xml:space="preserve">, </w:t>
      </w:r>
      <w:r w:rsidRPr="00014396">
        <w:rPr>
          <w:rStyle w:val="StyleUnderline"/>
        </w:rPr>
        <w:t xml:space="preserve">the life expectancy for Black men </w:t>
      </w:r>
      <w:r w:rsidRPr="00E33C0E">
        <w:rPr>
          <w:rStyle w:val="StyleUnderline"/>
          <w:highlight w:val="cyan"/>
        </w:rPr>
        <w:t xml:space="preserve">was </w:t>
      </w:r>
      <w:r w:rsidRPr="00E33C0E">
        <w:rPr>
          <w:rStyle w:val="Emphasis"/>
          <w:highlight w:val="cyan"/>
        </w:rPr>
        <w:t>68</w:t>
      </w:r>
      <w:r w:rsidRPr="006F5358">
        <w:rPr>
          <w:sz w:val="14"/>
        </w:rPr>
        <w:t xml:space="preserve">, </w:t>
      </w:r>
      <w:r w:rsidRPr="00E33C0E">
        <w:rPr>
          <w:rStyle w:val="StyleUnderline"/>
          <w:highlight w:val="cyan"/>
        </w:rPr>
        <w:t xml:space="preserve">more than a </w:t>
      </w:r>
      <w:r w:rsidRPr="00E33C0E">
        <w:rPr>
          <w:rStyle w:val="Emphasis"/>
          <w:highlight w:val="cyan"/>
        </w:rPr>
        <w:t>doubling</w:t>
      </w:r>
      <w:r w:rsidRPr="00014396">
        <w:rPr>
          <w:rStyle w:val="StyleUnderline"/>
        </w:rPr>
        <w:t xml:space="preserve"> of the rate</w:t>
      </w:r>
      <w:r w:rsidRPr="006F5358">
        <w:rPr>
          <w:sz w:val="14"/>
        </w:rPr>
        <w:t xml:space="preserve"> (Sanghi and Smaldone 2022). </w:t>
      </w:r>
      <w:r w:rsidRPr="00E33C0E">
        <w:rPr>
          <w:rStyle w:val="Emphasis"/>
          <w:highlight w:val="cyan"/>
        </w:rPr>
        <w:t>Poverty</w:t>
      </w:r>
      <w:r w:rsidRPr="00E33C0E">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E33C0E">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33C0E">
        <w:rPr>
          <w:rStyle w:val="StyleUnderline"/>
          <w:highlight w:val="cyan"/>
        </w:rPr>
        <w:t>In the</w:t>
      </w:r>
      <w:r w:rsidRPr="00014396">
        <w:rPr>
          <w:rStyle w:val="StyleUnderline"/>
        </w:rPr>
        <w:t xml:space="preserve"> </w:t>
      </w:r>
      <w:r w:rsidRPr="0097367D">
        <w:rPr>
          <w:rStyle w:val="Emphasis"/>
        </w:rPr>
        <w:t>19</w:t>
      </w:r>
      <w:r w:rsidRPr="00E33C0E">
        <w:rPr>
          <w:rStyle w:val="Emphasis"/>
          <w:highlight w:val="cyan"/>
        </w:rPr>
        <w:t>50s</w:t>
      </w:r>
      <w:r w:rsidRPr="006F5358">
        <w:rPr>
          <w:sz w:val="14"/>
        </w:rPr>
        <w:t xml:space="preserve">, which is the point at which the US Census Bureau began measuring poverty, </w:t>
      </w:r>
      <w:r w:rsidRPr="00E33C0E">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E33C0E">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E33C0E">
        <w:rPr>
          <w:rStyle w:val="Emphasis"/>
          <w:highlight w:val="cyan"/>
        </w:rPr>
        <w:t>income</w:t>
      </w:r>
      <w:r w:rsidRPr="00E33C0E">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E33C0E">
        <w:rPr>
          <w:rStyle w:val="Emphasis"/>
          <w:highlight w:val="cyan"/>
        </w:rPr>
        <w:t>$4,000</w:t>
      </w:r>
      <w:r w:rsidRPr="00014396">
        <w:rPr>
          <w:rStyle w:val="StyleUnderline"/>
        </w:rPr>
        <w:t xml:space="preserve"> dollars </w:t>
      </w:r>
      <w:r w:rsidRPr="00E33C0E">
        <w:rPr>
          <w:rStyle w:val="StyleUnderline"/>
          <w:highlight w:val="cyan"/>
        </w:rPr>
        <w:t>in</w:t>
      </w:r>
      <w:r w:rsidRPr="00014396">
        <w:rPr>
          <w:rStyle w:val="StyleUnderline"/>
        </w:rPr>
        <w:t xml:space="preserve"> </w:t>
      </w:r>
      <w:r w:rsidRPr="0097367D">
        <w:rPr>
          <w:rStyle w:val="Emphasis"/>
        </w:rPr>
        <w:t>19</w:t>
      </w:r>
      <w:r w:rsidRPr="00E33C0E">
        <w:rPr>
          <w:rStyle w:val="Emphasis"/>
          <w:highlight w:val="cyan"/>
        </w:rPr>
        <w:t>67</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014396">
        <w:rPr>
          <w:rStyle w:val="StyleUnderline"/>
        </w:rPr>
        <w:t xml:space="preserve">that number has risen to </w:t>
      </w:r>
      <w:r w:rsidRPr="00E33C0E">
        <w:rPr>
          <w:rStyle w:val="Emphasis"/>
          <w:highlight w:val="cyan"/>
        </w:rPr>
        <w:t>$46,000</w:t>
      </w:r>
      <w:r w:rsidRPr="006F5358">
        <w:rPr>
          <w:sz w:val="14"/>
        </w:rPr>
        <w:t xml:space="preserve"> dollars per year (US Census 2022: Table H3).</w:t>
      </w:r>
    </w:p>
    <w:p w14:paraId="06AFB07D" w14:textId="77777777" w:rsidR="003808E7" w:rsidRPr="006F5358" w:rsidRDefault="003808E7" w:rsidP="003808E7">
      <w:pPr>
        <w:rPr>
          <w:sz w:val="14"/>
        </w:rPr>
      </w:pPr>
      <w:r w:rsidRPr="006F5358">
        <w:rPr>
          <w:sz w:val="14"/>
        </w:rPr>
        <w:t xml:space="preserve">Another important trend is that </w:t>
      </w:r>
      <w:r w:rsidRPr="00014396">
        <w:rPr>
          <w:rStyle w:val="StyleUnderline"/>
        </w:rPr>
        <w:t xml:space="preserve">liberal </w:t>
      </w:r>
      <w:r w:rsidRPr="00E33C0E">
        <w:rPr>
          <w:rStyle w:val="StyleUnderline"/>
          <w:highlight w:val="cyan"/>
        </w:rPr>
        <w:t>societies</w:t>
      </w:r>
      <w:r w:rsidRPr="00014396">
        <w:rPr>
          <w:rStyle w:val="StyleUnderline"/>
        </w:rPr>
        <w:t xml:space="preserve"> often establish policies and statutes that </w:t>
      </w:r>
      <w:r w:rsidRPr="00E33C0E">
        <w:rPr>
          <w:rStyle w:val="Emphasis"/>
          <w:highlight w:val="cyan"/>
        </w:rPr>
        <w:t>institutionalize</w:t>
      </w:r>
      <w:r w:rsidRPr="00014396">
        <w:rPr>
          <w:rStyle w:val="StyleUnderline"/>
        </w:rPr>
        <w:t xml:space="preserve"> minority </w:t>
      </w:r>
      <w:r w:rsidRPr="00E33C0E">
        <w:rPr>
          <w:rStyle w:val="StyleUnderline"/>
          <w:highlight w:val="cyan"/>
        </w:rPr>
        <w:t>rights</w:t>
      </w:r>
      <w:r w:rsidRPr="006F5358">
        <w:rPr>
          <w:sz w:val="14"/>
        </w:rPr>
        <w:t xml:space="preserve">. For example, </w:t>
      </w:r>
      <w:r w:rsidRPr="00E33C0E">
        <w:rPr>
          <w:rStyle w:val="StyleUnderline"/>
          <w:highlight w:val="cyan"/>
        </w:rPr>
        <w:t xml:space="preserve">a </w:t>
      </w:r>
      <w:r w:rsidRPr="00E33C0E">
        <w:rPr>
          <w:rStyle w:val="Emphasis"/>
          <w:highlight w:val="cyan"/>
        </w:rPr>
        <w:t>wide range</w:t>
      </w:r>
      <w:r w:rsidRPr="00E33C0E">
        <w:rPr>
          <w:rStyle w:val="StyleUnderline"/>
          <w:highlight w:val="cyan"/>
        </w:rPr>
        <w:t xml:space="preserve"> of countries have</w:t>
      </w:r>
      <w:r w:rsidRPr="00014396">
        <w:rPr>
          <w:rStyle w:val="StyleUnderline"/>
        </w:rPr>
        <w:t xml:space="preserve"> implemented </w:t>
      </w:r>
      <w:r w:rsidRPr="00E33C0E">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E33C0E">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33C0E">
        <w:rPr>
          <w:rStyle w:val="StyleUnderline"/>
          <w:highlight w:val="cyan"/>
        </w:rPr>
        <w:t>offer degrees in</w:t>
      </w:r>
      <w:r w:rsidRPr="00014396">
        <w:rPr>
          <w:rStyle w:val="StyleUnderline"/>
        </w:rPr>
        <w:t xml:space="preserve"> various forms of </w:t>
      </w:r>
      <w:r w:rsidRPr="00E33C0E">
        <w:rPr>
          <w:rStyle w:val="StyleUnderline"/>
          <w:highlight w:val="cyan"/>
        </w:rPr>
        <w:t>ethnic studies</w:t>
      </w:r>
      <w:r w:rsidRPr="006F5358">
        <w:rPr>
          <w:sz w:val="14"/>
        </w:rPr>
        <w:t xml:space="preserve">. </w:t>
      </w:r>
      <w:r w:rsidRPr="00014396">
        <w:rPr>
          <w:rStyle w:val="StyleUnderline"/>
        </w:rPr>
        <w:t xml:space="preserve">It is also </w:t>
      </w:r>
      <w:r w:rsidRPr="00E33C0E">
        <w:rPr>
          <w:rStyle w:val="Emphasis"/>
          <w:highlight w:val="cyan"/>
        </w:rPr>
        <w:t>common</w:t>
      </w:r>
      <w:r w:rsidRPr="00014396">
        <w:rPr>
          <w:rStyle w:val="StyleUnderline"/>
        </w:rPr>
        <w:t xml:space="preserve"> now </w:t>
      </w:r>
      <w:r w:rsidRPr="00E33C0E">
        <w:rPr>
          <w:rStyle w:val="StyleUnderline"/>
          <w:highlight w:val="cyan"/>
        </w:rPr>
        <w:t xml:space="preserve">for </w:t>
      </w:r>
      <w:r w:rsidRPr="00E33C0E">
        <w:rPr>
          <w:rStyle w:val="Emphasis"/>
          <w:highlight w:val="cyan"/>
        </w:rPr>
        <w:t>K-12</w:t>
      </w:r>
      <w:r w:rsidRPr="00014396">
        <w:rPr>
          <w:rStyle w:val="StyleUnderline"/>
        </w:rPr>
        <w:t xml:space="preserve"> curricula </w:t>
      </w:r>
      <w:r w:rsidRPr="00E33C0E">
        <w:rPr>
          <w:rStyle w:val="StyleUnderline"/>
          <w:highlight w:val="cyan"/>
        </w:rPr>
        <w:t>to</w:t>
      </w:r>
      <w:r w:rsidRPr="00014396">
        <w:rPr>
          <w:rStyle w:val="StyleUnderline"/>
        </w:rPr>
        <w:t xml:space="preserve"> include material that </w:t>
      </w:r>
      <w:r w:rsidRPr="00E33C0E">
        <w:rPr>
          <w:rStyle w:val="StyleUnderline"/>
          <w:highlight w:val="cyan"/>
        </w:rPr>
        <w:t>focus</w:t>
      </w:r>
      <w:r w:rsidRPr="00014396">
        <w:rPr>
          <w:rStyle w:val="StyleUnderline"/>
        </w:rPr>
        <w:t xml:space="preserve">es </w:t>
      </w:r>
      <w:r w:rsidRPr="00E33C0E">
        <w:rPr>
          <w:rStyle w:val="StyleUnderline"/>
          <w:highlight w:val="cyan"/>
        </w:rPr>
        <w:t>on</w:t>
      </w:r>
      <w:r w:rsidRPr="00014396">
        <w:rPr>
          <w:rStyle w:val="StyleUnderline"/>
        </w:rPr>
        <w:t xml:space="preserve"> the </w:t>
      </w:r>
      <w:r w:rsidRPr="00E33C0E">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D126A94" w14:textId="77777777" w:rsidR="003808E7" w:rsidRPr="006F5358" w:rsidRDefault="003808E7" w:rsidP="003808E7">
      <w:pPr>
        <w:rPr>
          <w:sz w:val="14"/>
        </w:rPr>
      </w:pPr>
      <w:r w:rsidRPr="00014396">
        <w:rPr>
          <w:rStyle w:val="StyleUnderline"/>
        </w:rPr>
        <w:t xml:space="preserve">There has also been </w:t>
      </w:r>
      <w:r w:rsidRPr="00E33C0E">
        <w:rPr>
          <w:rStyle w:val="Emphasis"/>
          <w:highlight w:val="cyan"/>
        </w:rPr>
        <w:t>significant cultural change</w:t>
      </w:r>
      <w:r w:rsidRPr="00014396">
        <w:rPr>
          <w:rStyle w:val="StyleUnderline"/>
        </w:rPr>
        <w:t xml:space="preserve"> that </w:t>
      </w:r>
      <w:r w:rsidRPr="00E33C0E">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E33C0E">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E33C0E">
        <w:rPr>
          <w:rStyle w:val="StyleUnderline"/>
          <w:highlight w:val="cyan"/>
        </w:rPr>
        <w:t xml:space="preserve">documented that antiracist discourse transitioned from </w:t>
      </w:r>
      <w:r w:rsidRPr="00E33C0E">
        <w:rPr>
          <w:rStyle w:val="Emphasis"/>
          <w:highlight w:val="cyan"/>
        </w:rPr>
        <w:t>academic writing</w:t>
      </w:r>
      <w:r w:rsidRPr="00E33C0E">
        <w:rPr>
          <w:rStyle w:val="StyleUnderline"/>
          <w:highlight w:val="cyan"/>
        </w:rPr>
        <w:t xml:space="preserve"> to </w:t>
      </w:r>
      <w:r w:rsidRPr="00E33C0E">
        <w:rPr>
          <w:rStyle w:val="Emphasis"/>
          <w:highlight w:val="cyan"/>
        </w:rPr>
        <w:t>popular discourse</w:t>
      </w:r>
      <w:r w:rsidRPr="00E33C0E">
        <w:rPr>
          <w:rStyle w:val="StyleUnderline"/>
          <w:highlight w:val="cyan"/>
        </w:rPr>
        <w:t xml:space="preserve"> in the</w:t>
      </w:r>
      <w:r w:rsidRPr="00014396">
        <w:rPr>
          <w:rStyle w:val="StyleUnderline"/>
        </w:rPr>
        <w:t xml:space="preserve"> early </w:t>
      </w:r>
      <w:r w:rsidRPr="00E33C0E">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68F67F6" w14:textId="77777777" w:rsidR="003808E7" w:rsidRPr="006F5358" w:rsidRDefault="003808E7" w:rsidP="003808E7">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6942B0D" w14:textId="77777777" w:rsidR="003808E7" w:rsidRPr="006F5358" w:rsidRDefault="003808E7" w:rsidP="003808E7">
      <w:pPr>
        <w:rPr>
          <w:sz w:val="14"/>
        </w:rPr>
      </w:pPr>
      <w:r w:rsidRPr="006F5358">
        <w:rPr>
          <w:rStyle w:val="StyleUnderline"/>
        </w:rPr>
        <w:t xml:space="preserve">Another finding is that academic </w:t>
      </w:r>
      <w:r w:rsidRPr="00E33C0E">
        <w:rPr>
          <w:rStyle w:val="Emphasis"/>
          <w:highlight w:val="cyan"/>
        </w:rPr>
        <w:t>researchers</w:t>
      </w:r>
      <w:r w:rsidRPr="00E33C0E">
        <w:rPr>
          <w:rStyle w:val="StyleUnderline"/>
          <w:highlight w:val="cyan"/>
        </w:rPr>
        <w:t xml:space="preserve"> increased</w:t>
      </w:r>
      <w:r w:rsidRPr="006F5358">
        <w:rPr>
          <w:rStyle w:val="StyleUnderline"/>
        </w:rPr>
        <w:t xml:space="preserve"> their </w:t>
      </w:r>
      <w:r w:rsidRPr="00E33C0E">
        <w:rPr>
          <w:rStyle w:val="StyleUnderline"/>
          <w:highlight w:val="cyan"/>
        </w:rPr>
        <w:t>focus</w:t>
      </w:r>
      <w:r w:rsidRPr="006F5358">
        <w:rPr>
          <w:rStyle w:val="StyleUnderline"/>
        </w:rPr>
        <w:t xml:space="preserve"> on racial discrimination</w:t>
      </w:r>
      <w:r w:rsidRPr="006F5358">
        <w:rPr>
          <w:sz w:val="14"/>
        </w:rPr>
        <w:t xml:space="preserve">. </w:t>
      </w:r>
      <w:r w:rsidRPr="00E33C0E">
        <w:rPr>
          <w:rStyle w:val="Emphasis"/>
          <w:highlight w:val="cyan"/>
        </w:rPr>
        <w:t>Multiple analyses</w:t>
      </w:r>
      <w:r w:rsidRPr="00E33C0E">
        <w:rPr>
          <w:rStyle w:val="StyleUnderline"/>
          <w:highlight w:val="cyan"/>
        </w:rPr>
        <w:t xml:space="preserve"> have found</w:t>
      </w:r>
      <w:r w:rsidRPr="006F5358">
        <w:rPr>
          <w:rStyle w:val="StyleUnderline"/>
        </w:rPr>
        <w:t xml:space="preserve"> that there has been </w:t>
      </w:r>
      <w:r w:rsidRPr="00E33C0E">
        <w:rPr>
          <w:rStyle w:val="StyleUnderline"/>
          <w:highlight w:val="cyan"/>
        </w:rPr>
        <w:t xml:space="preserve">a </w:t>
      </w:r>
      <w:r w:rsidRPr="00E33C0E">
        <w:rPr>
          <w:rStyle w:val="Emphasis"/>
          <w:highlight w:val="cyan"/>
        </w:rPr>
        <w:t>large increase</w:t>
      </w:r>
      <w:r w:rsidRPr="00E33C0E">
        <w:rPr>
          <w:rStyle w:val="StyleUnderline"/>
          <w:highlight w:val="cyan"/>
        </w:rPr>
        <w:t xml:space="preserve"> in</w:t>
      </w:r>
      <w:r w:rsidRPr="006F5358">
        <w:rPr>
          <w:rStyle w:val="StyleUnderline"/>
        </w:rPr>
        <w:t xml:space="preserve"> the number of academic journal </w:t>
      </w:r>
      <w:r w:rsidRPr="00E33C0E">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E33C0E">
        <w:rPr>
          <w:rStyle w:val="Emphasis"/>
          <w:highlight w:val="cyan"/>
        </w:rPr>
        <w:t>11,000</w:t>
      </w:r>
      <w:r w:rsidRPr="00E33C0E">
        <w:rPr>
          <w:rStyle w:val="StyleUnderline"/>
          <w:highlight w:val="cyan"/>
        </w:rPr>
        <w:t xml:space="preserve"> articles</w:t>
      </w:r>
      <w:r w:rsidRPr="006F5358">
        <w:rPr>
          <w:rStyle w:val="StyleUnderline"/>
        </w:rPr>
        <w:t xml:space="preserve"> on racial discrimination </w:t>
      </w:r>
      <w:r w:rsidRPr="00E33C0E">
        <w:rPr>
          <w:rStyle w:val="StyleUnderline"/>
          <w:highlight w:val="cyan"/>
        </w:rPr>
        <w:t>in</w:t>
      </w:r>
      <w:r w:rsidRPr="006F5358">
        <w:rPr>
          <w:sz w:val="14"/>
        </w:rPr>
        <w:t xml:space="preserve"> the year </w:t>
      </w:r>
      <w:r w:rsidRPr="00E33C0E">
        <w:rPr>
          <w:rStyle w:val="Emphasis"/>
          <w:highlight w:val="cyan"/>
        </w:rPr>
        <w:t>2000</w:t>
      </w:r>
      <w:r w:rsidRPr="006F5358">
        <w:rPr>
          <w:rStyle w:val="StyleUnderline"/>
        </w:rPr>
        <w:t xml:space="preserve"> </w:t>
      </w:r>
      <w:r w:rsidRPr="00E33C0E">
        <w:rPr>
          <w:rStyle w:val="StyleUnderline"/>
          <w:highlight w:val="cyan"/>
        </w:rPr>
        <w:t xml:space="preserve">and over </w:t>
      </w:r>
      <w:r w:rsidRPr="00E33C0E">
        <w:rPr>
          <w:rStyle w:val="Emphasis"/>
          <w:highlight w:val="cyan"/>
        </w:rPr>
        <w:t>26,000</w:t>
      </w:r>
      <w:r w:rsidRPr="00E33C0E">
        <w:rPr>
          <w:rStyle w:val="StyleUnderline"/>
          <w:highlight w:val="cyan"/>
        </w:rPr>
        <w:t xml:space="preserve"> in</w:t>
      </w:r>
      <w:r w:rsidRPr="006F5358">
        <w:rPr>
          <w:sz w:val="14"/>
        </w:rPr>
        <w:t xml:space="preserve"> the year </w:t>
      </w:r>
      <w:r w:rsidRPr="00E33C0E">
        <w:rPr>
          <w:rStyle w:val="Emphasis"/>
          <w:highlight w:val="cyan"/>
        </w:rPr>
        <w:t>2020</w:t>
      </w:r>
      <w:r w:rsidRPr="006F5358">
        <w:rPr>
          <w:sz w:val="14"/>
        </w:rPr>
        <w:t>.</w:t>
      </w:r>
    </w:p>
    <w:p w14:paraId="1D444DAB" w14:textId="77777777" w:rsidR="003808E7" w:rsidRPr="006F5358" w:rsidRDefault="003808E7" w:rsidP="003808E7">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33C0E">
        <w:rPr>
          <w:rStyle w:val="StyleUnderline"/>
          <w:highlight w:val="cyan"/>
        </w:rPr>
        <w:t xml:space="preserve">the rise of </w:t>
      </w:r>
      <w:r w:rsidRPr="00E33C0E">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33C0E">
        <w:rPr>
          <w:rStyle w:val="StyleUnderline"/>
          <w:highlight w:val="cyan"/>
        </w:rPr>
        <w:t xml:space="preserve">helped </w:t>
      </w:r>
      <w:r w:rsidRPr="00E33C0E">
        <w:rPr>
          <w:rStyle w:val="Emphasis"/>
          <w:highlight w:val="cyan"/>
        </w:rPr>
        <w:t>draw attention</w:t>
      </w:r>
      <w:r w:rsidRPr="006F5358">
        <w:rPr>
          <w:rStyle w:val="StyleUnderline"/>
        </w:rPr>
        <w:t xml:space="preserve"> to antiracist ideas</w:t>
      </w:r>
      <w:r w:rsidRPr="006F5358">
        <w:rPr>
          <w:sz w:val="14"/>
        </w:rPr>
        <w:t xml:space="preserve">, </w:t>
      </w:r>
      <w:r w:rsidRPr="00E33C0E">
        <w:rPr>
          <w:rStyle w:val="StyleUnderline"/>
          <w:highlight w:val="cyan"/>
        </w:rPr>
        <w:t>resulted in</w:t>
      </w:r>
      <w:r w:rsidRPr="006F5358">
        <w:rPr>
          <w:rStyle w:val="StyleUnderline"/>
        </w:rPr>
        <w:t xml:space="preserve"> some </w:t>
      </w:r>
      <w:r w:rsidRPr="0097367D">
        <w:rPr>
          <w:rStyle w:val="Emphasis"/>
        </w:rPr>
        <w:t xml:space="preserve">police </w:t>
      </w:r>
      <w:r w:rsidRPr="00E33C0E">
        <w:rPr>
          <w:rStyle w:val="Emphasis"/>
          <w:highlight w:val="cyan"/>
        </w:rPr>
        <w:t>reforms</w:t>
      </w:r>
      <w:r w:rsidRPr="006F5358">
        <w:rPr>
          <w:sz w:val="14"/>
        </w:rPr>
        <w:t xml:space="preserve">, </w:t>
      </w:r>
      <w:r w:rsidRPr="00E33C0E">
        <w:rPr>
          <w:rStyle w:val="StyleUnderline"/>
          <w:highlight w:val="cyan"/>
        </w:rPr>
        <w:t>and</w:t>
      </w:r>
      <w:r w:rsidRPr="006F5358">
        <w:rPr>
          <w:rStyle w:val="StyleUnderline"/>
        </w:rPr>
        <w:t xml:space="preserve"> helped </w:t>
      </w:r>
      <w:r w:rsidRPr="00E33C0E">
        <w:rPr>
          <w:rStyle w:val="StyleUnderline"/>
          <w:highlight w:val="cyan"/>
        </w:rPr>
        <w:t xml:space="preserve">publicize </w:t>
      </w:r>
      <w:r w:rsidRPr="00E33C0E">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60645895" w14:textId="77777777" w:rsidR="003808E7" w:rsidRDefault="003808E7" w:rsidP="003808E7">
      <w:pPr>
        <w:rPr>
          <w:sz w:val="14"/>
        </w:rPr>
      </w:pPr>
      <w:r w:rsidRPr="006F5358">
        <w:rPr>
          <w:rStyle w:val="StyleUnderline"/>
        </w:rPr>
        <w:t xml:space="preserve">These social trends indicate that </w:t>
      </w:r>
      <w:r w:rsidRPr="00E33C0E">
        <w:rPr>
          <w:rStyle w:val="StyleUnderline"/>
          <w:highlight w:val="cyan"/>
        </w:rPr>
        <w:t>accounts of</w:t>
      </w:r>
      <w:r w:rsidRPr="006F5358">
        <w:rPr>
          <w:rStyle w:val="StyleUnderline"/>
        </w:rPr>
        <w:t xml:space="preserve"> very </w:t>
      </w:r>
      <w:r w:rsidRPr="00E33C0E">
        <w:rPr>
          <w:rStyle w:val="StyleUnderline"/>
          <w:highlight w:val="cyan"/>
        </w:rPr>
        <w:t>rigid</w:t>
      </w:r>
      <w:r w:rsidRPr="006F5358">
        <w:rPr>
          <w:rStyle w:val="StyleUnderline"/>
        </w:rPr>
        <w:t xml:space="preserve"> racial </w:t>
      </w:r>
      <w:r w:rsidRPr="00E33C0E">
        <w:rPr>
          <w:rStyle w:val="StyleUnderline"/>
          <w:highlight w:val="cyan"/>
        </w:rPr>
        <w:t xml:space="preserve">hierarchies </w:t>
      </w:r>
      <w:r w:rsidRPr="00E33C0E">
        <w:rPr>
          <w:rStyle w:val="Emphasis"/>
          <w:highlight w:val="cyan"/>
        </w:rPr>
        <w:t>need</w:t>
      </w:r>
      <w:r w:rsidRPr="006F5358">
        <w:rPr>
          <w:sz w:val="14"/>
        </w:rPr>
        <w:t xml:space="preserve"> some sort of </w:t>
      </w:r>
      <w:r w:rsidRPr="00E33C0E">
        <w:rPr>
          <w:rStyle w:val="Emphasis"/>
          <w:highlight w:val="cyan"/>
        </w:rPr>
        <w:t>modification</w:t>
      </w:r>
      <w:r w:rsidRPr="006F5358">
        <w:rPr>
          <w:sz w:val="14"/>
        </w:rPr>
        <w:t xml:space="preserve">. </w:t>
      </w:r>
      <w:r w:rsidRPr="00E33C0E">
        <w:rPr>
          <w:rStyle w:val="StyleUnderline"/>
          <w:highlight w:val="cyan"/>
        </w:rPr>
        <w:t xml:space="preserve">Critics might allege that these are </w:t>
      </w:r>
      <w:r w:rsidRPr="00E33C0E">
        <w:rPr>
          <w:rStyle w:val="Emphasis"/>
          <w:highlight w:val="cyan"/>
        </w:rPr>
        <w:t>superficial</w:t>
      </w:r>
      <w:r w:rsidRPr="00E33C0E">
        <w:rPr>
          <w:rStyle w:val="StyleUnderline"/>
          <w:highlight w:val="cyan"/>
        </w:rPr>
        <w:t xml:space="preserve"> changes that </w:t>
      </w:r>
      <w:r w:rsidRPr="00E33C0E">
        <w:rPr>
          <w:rStyle w:val="Emphasis"/>
          <w:highlight w:val="cyan"/>
        </w:rPr>
        <w:t>distract</w:t>
      </w:r>
      <w:r w:rsidRPr="00E33C0E">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E33C0E">
        <w:rPr>
          <w:rStyle w:val="StyleUnderline"/>
          <w:highlight w:val="cyan"/>
        </w:rPr>
        <w:t xml:space="preserve">Even if we </w:t>
      </w:r>
      <w:r w:rsidRPr="00E33C0E">
        <w:rPr>
          <w:rStyle w:val="Emphasis"/>
          <w:highlight w:val="cyan"/>
        </w:rPr>
        <w:t>grant</w:t>
      </w:r>
      <w:r w:rsidRPr="006F5358">
        <w:rPr>
          <w:rStyle w:val="StyleUnderline"/>
        </w:rPr>
        <w:t xml:space="preserve"> the critics </w:t>
      </w:r>
      <w:r w:rsidRPr="00E33C0E">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E33C0E">
        <w:rPr>
          <w:rStyle w:val="Emphasis"/>
          <w:highlight w:val="cyan"/>
        </w:rPr>
        <w:t>still</w:t>
      </w:r>
      <w:r w:rsidRPr="0097367D">
        <w:rPr>
          <w:rStyle w:val="Emphasis"/>
        </w:rPr>
        <w:t xml:space="preserve"> be the case</w:t>
      </w:r>
      <w:r w:rsidRPr="006F5358">
        <w:rPr>
          <w:rStyle w:val="StyleUnderline"/>
        </w:rPr>
        <w:t xml:space="preserve"> that </w:t>
      </w:r>
      <w:r w:rsidRPr="00E33C0E">
        <w:rPr>
          <w:rStyle w:val="StyleUnderline"/>
          <w:highlight w:val="cyan"/>
        </w:rPr>
        <w:t xml:space="preserve">minorities have experienced </w:t>
      </w:r>
      <w:r w:rsidRPr="00E33C0E">
        <w:rPr>
          <w:rStyle w:val="Emphasis"/>
          <w:highlight w:val="cyan"/>
        </w:rPr>
        <w:t>large</w:t>
      </w:r>
      <w:r w:rsidRPr="00E33C0E">
        <w:rPr>
          <w:rStyle w:val="StyleUnderline"/>
          <w:highlight w:val="cyan"/>
        </w:rPr>
        <w:t xml:space="preserve"> and </w:t>
      </w:r>
      <w:r w:rsidRPr="00E33C0E">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E33C0E">
        <w:rPr>
          <w:rStyle w:val="StyleUnderline"/>
          <w:highlight w:val="cyan"/>
        </w:rPr>
        <w:t>even in the face of</w:t>
      </w:r>
      <w:r w:rsidRPr="006F5358">
        <w:rPr>
          <w:rStyle w:val="StyleUnderline"/>
        </w:rPr>
        <w:t xml:space="preserve"> a </w:t>
      </w:r>
      <w:r w:rsidRPr="0097367D">
        <w:rPr>
          <w:rStyle w:val="Emphasis"/>
        </w:rPr>
        <w:t xml:space="preserve">purportedly </w:t>
      </w:r>
      <w:r w:rsidRPr="00E33C0E">
        <w:rPr>
          <w:rStyle w:val="Emphasis"/>
          <w:highlight w:val="cyan"/>
        </w:rPr>
        <w:t xml:space="preserve">inflexible </w:t>
      </w:r>
      <w:r w:rsidRPr="00A94580">
        <w:rPr>
          <w:rStyle w:val="Emphasis"/>
        </w:rPr>
        <w:t xml:space="preserve">rigid </w:t>
      </w:r>
      <w:r w:rsidRPr="00E33C0E">
        <w:rPr>
          <w:rStyle w:val="Emphasis"/>
          <w:highlight w:val="cyan"/>
        </w:rPr>
        <w:t>structure</w:t>
      </w:r>
      <w:r w:rsidRPr="00E33C0E">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73A0D961" w14:textId="77777777" w:rsidR="00AD4FFD" w:rsidRPr="00105AF8" w:rsidRDefault="00AD4FFD" w:rsidP="00AD4FFD">
      <w:pPr>
        <w:pStyle w:val="Heading4"/>
      </w:pPr>
      <w:r>
        <w:t xml:space="preserve">The opportunity cost to the 1AC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 xml:space="preserve"> that can </w:t>
      </w:r>
      <w:r>
        <w:rPr>
          <w:u w:val="single"/>
        </w:rPr>
        <w:t>counter</w:t>
      </w:r>
      <w:r>
        <w:t xml:space="preserve"> spirit murder.</w:t>
      </w:r>
    </w:p>
    <w:p w14:paraId="7CC04FFA" w14:textId="77777777" w:rsidR="00AD4FFD" w:rsidRDefault="00AD4FFD" w:rsidP="00AD4FFD">
      <w:r w:rsidRPr="00A82E64">
        <w:rPr>
          <w:rStyle w:val="Style13ptBold"/>
        </w:rPr>
        <w:t xml:space="preserve">Nash, </w:t>
      </w:r>
      <w:r>
        <w:rPr>
          <w:rStyle w:val="Style13ptBold"/>
        </w:rPr>
        <w:t>24</w:t>
      </w:r>
      <w:r>
        <w:t>—Professor of Gender, Sexuality, and Feminist Studies at Duke University (Jennifer, “Thinking with Care: A Critique of Love across Interdisciplines,” Enticements: Queer Legal Studies, Chapter 12, pp. 311-318, dml)</w:t>
      </w:r>
    </w:p>
    <w:p w14:paraId="78C91FD4" w14:textId="77777777" w:rsidR="00AD4FFD" w:rsidRPr="007C2B0D" w:rsidRDefault="00AD4FFD" w:rsidP="00AD4FFD">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9C256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9C2566">
        <w:rPr>
          <w:rStyle w:val="StyleUnderline"/>
          <w:highlight w:val="cyan"/>
        </w:rPr>
        <w:t>spaces</w:t>
      </w:r>
      <w:r w:rsidRPr="007C2B0D">
        <w:rPr>
          <w:sz w:val="14"/>
        </w:rPr>
        <w:t xml:space="preserve"> for </w:t>
      </w:r>
      <w:r w:rsidRPr="009C256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9C256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56D70B84" w14:textId="77777777" w:rsidR="00AD4FFD" w:rsidRPr="007C2B0D" w:rsidRDefault="00AD4FFD" w:rsidP="00AD4FFD">
      <w:pPr>
        <w:rPr>
          <w:sz w:val="14"/>
        </w:rPr>
      </w:pPr>
      <w:r w:rsidRPr="007C2B0D">
        <w:rPr>
          <w:sz w:val="14"/>
        </w:rPr>
        <w:t xml:space="preserve">Yet Black studies has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9C2566">
        <w:rPr>
          <w:rStyle w:val="StyleUnderline"/>
          <w:highlight w:val="cyan"/>
        </w:rPr>
        <w:t xml:space="preserve">a </w:t>
      </w:r>
      <w:r w:rsidRPr="009C2566">
        <w:rPr>
          <w:rStyle w:val="Emphasis"/>
          <w:highlight w:val="cyan"/>
        </w:rPr>
        <w:t>Black private sphere</w:t>
      </w:r>
      <w:r w:rsidRPr="009C256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9C2566">
        <w:rPr>
          <w:rStyle w:val="StyleUnderline"/>
          <w:highlight w:val="cyan"/>
        </w:rPr>
        <w:t>This</w:t>
      </w:r>
      <w:r w:rsidRPr="003D2A33">
        <w:rPr>
          <w:rStyle w:val="StyleUnderline"/>
        </w:rPr>
        <w:t xml:space="preserve"> is part of a tradition of work that </w:t>
      </w:r>
      <w:r w:rsidRPr="009C2566">
        <w:rPr>
          <w:rStyle w:val="StyleUnderline"/>
          <w:highlight w:val="cyan"/>
        </w:rPr>
        <w:t>sees</w:t>
      </w:r>
      <w:r w:rsidRPr="007C2B0D">
        <w:rPr>
          <w:sz w:val="14"/>
        </w:rPr>
        <w:t xml:space="preserve"> the Black domestic, </w:t>
      </w:r>
      <w:r w:rsidRPr="009C2566">
        <w:rPr>
          <w:rStyle w:val="StyleUnderline"/>
          <w:highlight w:val="cyan"/>
        </w:rPr>
        <w:t xml:space="preserve">the Black </w:t>
      </w:r>
      <w:r w:rsidRPr="009C256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9C2566">
        <w:rPr>
          <w:rStyle w:val="StyleUnderline"/>
          <w:highlight w:val="cyan"/>
        </w:rPr>
        <w:t xml:space="preserve">as </w:t>
      </w:r>
      <w:r w:rsidRPr="009C256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p>
    <w:p w14:paraId="12E19867" w14:textId="77777777" w:rsidR="00AD4FFD" w:rsidRPr="007C2B0D" w:rsidRDefault="00AD4FFD" w:rsidP="00AD4FFD">
      <w:pPr>
        <w:rPr>
          <w:sz w:val="14"/>
        </w:rPr>
      </w:pP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73A06BE6" w14:textId="77777777" w:rsidR="00AD4FFD" w:rsidRPr="007C2B0D" w:rsidRDefault="00AD4FFD" w:rsidP="00AD4FFD">
      <w:pPr>
        <w:rPr>
          <w:sz w:val="14"/>
        </w:rPr>
      </w:pP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6C585781" w14:textId="77777777" w:rsidR="00AD4FFD" w:rsidRPr="007C2B0D" w:rsidRDefault="00AD4FFD" w:rsidP="00AD4FFD">
      <w:pPr>
        <w:rPr>
          <w:sz w:val="14"/>
        </w:rPr>
      </w:pP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9C2566">
        <w:rPr>
          <w:rStyle w:val="StyleUnderline"/>
          <w:highlight w:val="cyan"/>
        </w:rPr>
        <w:t>once</w:t>
      </w:r>
      <w:r w:rsidRPr="007C2B0D">
        <w:rPr>
          <w:sz w:val="14"/>
        </w:rPr>
        <w:t xml:space="preserve"> more </w:t>
      </w:r>
      <w:r w:rsidRPr="009C2566">
        <w:rPr>
          <w:rStyle w:val="Emphasis"/>
          <w:highlight w:val="cyan"/>
        </w:rPr>
        <w:t>rigid boundaries</w:t>
      </w:r>
      <w:r w:rsidRPr="009C256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9C256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9C2566">
        <w:rPr>
          <w:rStyle w:val="StyleUnderline"/>
          <w:highlight w:val="cyan"/>
        </w:rPr>
        <w:t xml:space="preserve">it is </w:t>
      </w:r>
      <w:r w:rsidRPr="009C2566">
        <w:rPr>
          <w:rStyle w:val="Emphasis"/>
          <w:highlight w:val="cyan"/>
        </w:rPr>
        <w:t>impossible</w:t>
      </w:r>
      <w:r w:rsidRPr="009C2566">
        <w:rPr>
          <w:rStyle w:val="StyleUnderline"/>
          <w:highlight w:val="cyan"/>
        </w:rPr>
        <w:t xml:space="preserve"> to map</w:t>
      </w:r>
      <w:r w:rsidRPr="003D2A33">
        <w:rPr>
          <w:rStyle w:val="StyleUnderline"/>
        </w:rPr>
        <w:t xml:space="preserve"> care’s </w:t>
      </w:r>
      <w:r w:rsidRPr="009C256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9C256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p>
    <w:p w14:paraId="1421E0EF" w14:textId="77777777" w:rsidR="00AD4FFD" w:rsidRPr="007C2B0D" w:rsidRDefault="00AD4FFD" w:rsidP="00AD4FFD">
      <w:pPr>
        <w:rPr>
          <w:sz w:val="14"/>
        </w:rPr>
      </w:pPr>
      <w:r w:rsidRPr="007C2B0D">
        <w:rPr>
          <w:sz w:val="14"/>
        </w:rPr>
        <w:t>Care’s Other Archives</w:t>
      </w:r>
    </w:p>
    <w:p w14:paraId="72BEE80B" w14:textId="77777777" w:rsidR="00AD4FFD" w:rsidRPr="007C2B0D" w:rsidRDefault="00AD4FFD" w:rsidP="00AD4FFD">
      <w:pPr>
        <w:rPr>
          <w:sz w:val="14"/>
        </w:rPr>
      </w:pPr>
      <w:r w:rsidRPr="00B97BC1">
        <w:rPr>
          <w:rStyle w:val="StyleUnderline"/>
        </w:rPr>
        <w:t xml:space="preserve">Part of Black studies’ celebration of care has been a call to embrace its </w:t>
      </w:r>
      <w:r w:rsidRPr="00B97BC1">
        <w:rPr>
          <w:rStyle w:val="Emphasis"/>
        </w:rPr>
        <w:t>anti-institutional logic</w:t>
      </w:r>
      <w:r w:rsidRPr="00B97BC1">
        <w:rPr>
          <w:sz w:val="14"/>
        </w:rPr>
        <w:t xml:space="preserve">. Perhaps </w:t>
      </w:r>
      <w:r w:rsidRPr="00B97BC1">
        <w:rPr>
          <w:rStyle w:val="StyleUnderline"/>
        </w:rPr>
        <w:t>no institution is thought to embody violence</w:t>
      </w:r>
      <w:r w:rsidRPr="00B97BC1">
        <w:rPr>
          <w:sz w:val="14"/>
        </w:rPr>
        <w:t xml:space="preserve">, </w:t>
      </w:r>
      <w:r w:rsidRPr="00B97BC1">
        <w:rPr>
          <w:rStyle w:val="StyleUnderline"/>
        </w:rPr>
        <w:t>injustice</w:t>
      </w:r>
      <w:r w:rsidRPr="00B97BC1">
        <w:rPr>
          <w:sz w:val="14"/>
        </w:rPr>
        <w:t xml:space="preserve">, </w:t>
      </w:r>
      <w:r w:rsidRPr="00B97BC1">
        <w:rPr>
          <w:rStyle w:val="StyleUnderline"/>
        </w:rPr>
        <w:t xml:space="preserve">and unfreedom more than the </w:t>
      </w:r>
      <w:r w:rsidRPr="00B97BC1">
        <w:rPr>
          <w:rStyle w:val="Emphasis"/>
        </w:rPr>
        <w:t>US state</w:t>
      </w:r>
      <w:r w:rsidRPr="00B97BC1">
        <w:rPr>
          <w:sz w:val="14"/>
        </w:rPr>
        <w:t xml:space="preserve">, increasingly </w:t>
      </w:r>
      <w:r w:rsidRPr="00B97BC1">
        <w:rPr>
          <w:rStyle w:val="StyleUnderline"/>
        </w:rPr>
        <w:t>described</w:t>
      </w:r>
      <w:r w:rsidRPr="00B97BC1">
        <w:rPr>
          <w:sz w:val="14"/>
        </w:rPr>
        <w:t>—</w:t>
      </w:r>
      <w:r w:rsidRPr="00B97BC1">
        <w:rPr>
          <w:rStyle w:val="StyleUnderline"/>
        </w:rPr>
        <w:t xml:space="preserve">in </w:t>
      </w:r>
      <w:r w:rsidRPr="00B97BC1">
        <w:rPr>
          <w:rStyle w:val="Emphasis"/>
        </w:rPr>
        <w:t>all</w:t>
      </w:r>
      <w:r w:rsidRPr="00B97BC1">
        <w:rPr>
          <w:rStyle w:val="StyleUnderline"/>
        </w:rPr>
        <w:t xml:space="preserve"> of its iterations</w:t>
      </w:r>
      <w:r w:rsidRPr="00B97BC1">
        <w:rPr>
          <w:sz w:val="14"/>
        </w:rPr>
        <w:t>—</w:t>
      </w:r>
      <w:r w:rsidRPr="00B97BC1">
        <w:rPr>
          <w:rStyle w:val="StyleUnderline"/>
        </w:rPr>
        <w:t xml:space="preserve">as </w:t>
      </w:r>
      <w:r w:rsidRPr="00B97BC1">
        <w:rPr>
          <w:rStyle w:val="Emphasis"/>
        </w:rPr>
        <w:t>fundamentally</w:t>
      </w:r>
      <w:r w:rsidRPr="00B97BC1">
        <w:rPr>
          <w:sz w:val="14"/>
        </w:rPr>
        <w:t xml:space="preserve"> carceral, as </w:t>
      </w:r>
      <w:r w:rsidRPr="00B97BC1">
        <w:rPr>
          <w:rStyle w:val="StyleUnderline"/>
        </w:rPr>
        <w:t>oriented toward</w:t>
      </w:r>
      <w:r w:rsidRPr="00B97BC1">
        <w:rPr>
          <w:sz w:val="14"/>
        </w:rPr>
        <w:t xml:space="preserve"> punishment, retribution, and </w:t>
      </w:r>
      <w:r w:rsidRPr="00B97BC1">
        <w:rPr>
          <w:rStyle w:val="StyleUnderline"/>
        </w:rPr>
        <w:t xml:space="preserve">anti-Black violence whether </w:t>
      </w:r>
      <w:r w:rsidRPr="00B97BC1">
        <w:rPr>
          <w:rStyle w:val="Emphasis"/>
        </w:rPr>
        <w:t>ordinary</w:t>
      </w:r>
      <w:r w:rsidRPr="00B97BC1">
        <w:rPr>
          <w:rStyle w:val="StyleUnderline"/>
        </w:rPr>
        <w:t xml:space="preserve"> or </w:t>
      </w:r>
      <w:r w:rsidRPr="00B97BC1">
        <w:rPr>
          <w:rStyle w:val="Emphasis"/>
        </w:rPr>
        <w:t>spectacular</w:t>
      </w:r>
      <w:r w:rsidRPr="00B97BC1">
        <w:rPr>
          <w:sz w:val="14"/>
        </w:rPr>
        <w:t xml:space="preserve">. Amplified calls for abolition—of prisons, of the police—alongside calls for mutual aid instead of state “charity” (and in the face of state neglect) reveal the extent to which </w:t>
      </w:r>
      <w:r w:rsidRPr="00B97BC1">
        <w:rPr>
          <w:rStyle w:val="StyleUnderline"/>
        </w:rPr>
        <w:t xml:space="preserve">a desire to </w:t>
      </w:r>
      <w:r w:rsidRPr="00B97BC1">
        <w:rPr>
          <w:rStyle w:val="Emphasis"/>
        </w:rPr>
        <w:t>jettison</w:t>
      </w:r>
      <w:r w:rsidRPr="00B97BC1">
        <w:rPr>
          <w:rStyle w:val="StyleUnderline"/>
        </w:rPr>
        <w:t xml:space="preserve"> t</w:t>
      </w:r>
      <w:r w:rsidRPr="003D2A33">
        <w:rPr>
          <w:rStyle w:val="StyleUnderline"/>
        </w:rPr>
        <w:t xml:space="preserve">he carceral institution has become </w:t>
      </w:r>
      <w:r w:rsidRPr="006D22E9">
        <w:rPr>
          <w:rStyle w:val="Emphasis"/>
        </w:rPr>
        <w:t>central</w:t>
      </w:r>
      <w:r w:rsidRPr="007C2B0D">
        <w:rPr>
          <w:sz w:val="14"/>
        </w:rPr>
        <w:t xml:space="preserve"> to a US Left agenda. But </w:t>
      </w:r>
      <w:r w:rsidRPr="009C2566">
        <w:rPr>
          <w:rStyle w:val="StyleUnderline"/>
          <w:highlight w:val="cyan"/>
        </w:rPr>
        <w:t xml:space="preserve">there is </w:t>
      </w:r>
      <w:r w:rsidRPr="009C2566">
        <w:rPr>
          <w:rStyle w:val="Emphasis"/>
          <w:highlight w:val="cyan"/>
        </w:rPr>
        <w:t>another</w:t>
      </w:r>
      <w:r w:rsidRPr="007C2B0D">
        <w:rPr>
          <w:sz w:val="14"/>
        </w:rPr>
        <w:t xml:space="preserve"> archive of care—another </w:t>
      </w:r>
      <w:r w:rsidRPr="009C2566">
        <w:rPr>
          <w:rStyle w:val="Emphasis"/>
          <w:highlight w:val="cyan"/>
        </w:rPr>
        <w:t>Black feminist archive</w:t>
      </w:r>
      <w:r w:rsidRPr="006D22E9">
        <w:rPr>
          <w:sz w:val="14"/>
        </w:rPr>
        <w:t xml:space="preserve"> of care</w:t>
      </w:r>
      <w:r w:rsidRPr="007C2B0D">
        <w:rPr>
          <w:sz w:val="14"/>
        </w:rPr>
        <w:t>—</w:t>
      </w:r>
      <w:r w:rsidRPr="009C2566">
        <w:rPr>
          <w:rStyle w:val="StyleUnderline"/>
          <w:highlight w:val="cyan"/>
        </w:rPr>
        <w:t xml:space="preserve">rooted in the </w:t>
      </w:r>
      <w:r w:rsidRPr="009C256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9C2566">
        <w:rPr>
          <w:rStyle w:val="StyleUnderline"/>
          <w:highlight w:val="cyan"/>
        </w:rPr>
        <w:t>exhibiting</w:t>
      </w:r>
      <w:r w:rsidRPr="007C2B0D">
        <w:rPr>
          <w:sz w:val="14"/>
        </w:rPr>
        <w:t xml:space="preserve"> what I can only call </w:t>
      </w:r>
      <w:r w:rsidRPr="003D2A33">
        <w:rPr>
          <w:rStyle w:val="StyleUnderline"/>
        </w:rPr>
        <w:t xml:space="preserve">a </w:t>
      </w:r>
      <w:r w:rsidRPr="009C2566">
        <w:rPr>
          <w:rStyle w:val="Emphasis"/>
          <w:highlight w:val="cyan"/>
        </w:rPr>
        <w:t>reluctant faith</w:t>
      </w:r>
      <w:r w:rsidRPr="009C2566">
        <w:rPr>
          <w:rStyle w:val="StyleUnderline"/>
          <w:highlight w:val="cyan"/>
        </w:rPr>
        <w:t xml:space="preserve"> in law and in its possibilities</w:t>
      </w:r>
      <w:r w:rsidRPr="007C2B0D">
        <w:rPr>
          <w:sz w:val="14"/>
        </w:rPr>
        <w:t xml:space="preserve">, </w:t>
      </w:r>
      <w:r w:rsidRPr="009C2566">
        <w:rPr>
          <w:rStyle w:val="StyleUnderline"/>
          <w:highlight w:val="cyan"/>
        </w:rPr>
        <w:t>even as they reckon with law as a site of</w:t>
      </w:r>
      <w:r w:rsidRPr="007C2B0D">
        <w:rPr>
          <w:sz w:val="14"/>
        </w:rPr>
        <w:t xml:space="preserve"> anti-Black violence, what Patricia J. Williams terms “</w:t>
      </w:r>
      <w:r w:rsidRPr="009C2566">
        <w:rPr>
          <w:rStyle w:val="Emphasis"/>
          <w:highlight w:val="cyan"/>
        </w:rPr>
        <w:t>spirit murder</w:t>
      </w:r>
      <w:r w:rsidRPr="007C2B0D">
        <w:rPr>
          <w:sz w:val="14"/>
        </w:rPr>
        <w:t xml:space="preserve">.” Perhaps </w:t>
      </w:r>
      <w:r w:rsidRPr="003D2A33">
        <w:rPr>
          <w:rStyle w:val="StyleUnderline"/>
        </w:rPr>
        <w:t xml:space="preserve">their </w:t>
      </w:r>
      <w:r w:rsidRPr="009C2566">
        <w:rPr>
          <w:rStyle w:val="Emphasis"/>
          <w:highlight w:val="cyan"/>
        </w:rPr>
        <w:t>impossible faith</w:t>
      </w:r>
      <w:r w:rsidRPr="009C2566">
        <w:rPr>
          <w:rStyle w:val="StyleUnderline"/>
          <w:highlight w:val="cyan"/>
        </w:rPr>
        <w:t xml:space="preserve"> in</w:t>
      </w:r>
      <w:r w:rsidRPr="003D2A33">
        <w:rPr>
          <w:rStyle w:val="StyleUnderline"/>
        </w:rPr>
        <w:t xml:space="preserve"> the possibilities of the </w:t>
      </w:r>
      <w:r w:rsidRPr="009C2566">
        <w:rPr>
          <w:rStyle w:val="StyleUnderline"/>
          <w:highlight w:val="cyan"/>
        </w:rPr>
        <w:t>juridical is manifested in</w:t>
      </w:r>
      <w:r w:rsidRPr="007C2B0D">
        <w:rPr>
          <w:sz w:val="14"/>
        </w:rPr>
        <w:t xml:space="preserve"> their own formal experimentations, their “</w:t>
      </w:r>
      <w:r w:rsidRPr="009C2566">
        <w:rPr>
          <w:rStyle w:val="Emphasis"/>
          <w:highlight w:val="cyan"/>
        </w:rPr>
        <w:t>alchemical writing</w:t>
      </w:r>
      <w:r w:rsidRPr="007C2B0D">
        <w:rPr>
          <w:sz w:val="14"/>
        </w:rPr>
        <w:t xml:space="preserve">” style </w:t>
      </w:r>
      <w:r w:rsidRPr="009C2566">
        <w:rPr>
          <w:rStyle w:val="StyleUnderline"/>
          <w:highlight w:val="cyan"/>
        </w:rPr>
        <w:t xml:space="preserve">that </w:t>
      </w:r>
      <w:r w:rsidRPr="009C2566">
        <w:rPr>
          <w:rStyle w:val="Emphasis"/>
          <w:highlight w:val="cyan"/>
        </w:rPr>
        <w:t>fuses</w:t>
      </w:r>
      <w:r w:rsidRPr="007C2B0D">
        <w:rPr>
          <w:sz w:val="14"/>
        </w:rPr>
        <w:t xml:space="preserve"> memoir, </w:t>
      </w:r>
      <w:r w:rsidRPr="009C256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9C2566">
        <w:rPr>
          <w:rStyle w:val="StyleUnderline"/>
          <w:highlight w:val="cyan"/>
        </w:rPr>
        <w:t>fiction</w:t>
      </w:r>
      <w:r w:rsidRPr="009C2566">
        <w:rPr>
          <w:sz w:val="14"/>
          <w:highlight w:val="cyan"/>
        </w:rPr>
        <w:t xml:space="preserve">, </w:t>
      </w:r>
      <w:r w:rsidRPr="009C256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3F6EDE">
        <w:rPr>
          <w:rStyle w:val="StyleUnderline"/>
          <w:highlight w:val="cyan"/>
        </w:rPr>
        <w:t>current articulation</w:t>
      </w:r>
      <w:r w:rsidRPr="007C2B0D">
        <w:rPr>
          <w:sz w:val="14"/>
        </w:rPr>
        <w:t xml:space="preserve"> of care’s parameters </w:t>
      </w:r>
      <w:r w:rsidRPr="003F6EDE">
        <w:rPr>
          <w:rStyle w:val="StyleUnderline"/>
          <w:highlight w:val="cyan"/>
        </w:rPr>
        <w:t xml:space="preserve">would </w:t>
      </w:r>
      <w:r w:rsidRPr="003F6EDE">
        <w:rPr>
          <w:rStyle w:val="Emphasis"/>
          <w:highlight w:val="cyan"/>
        </w:rPr>
        <w:t>require</w:t>
      </w:r>
      <w:r w:rsidRPr="003F6EDE">
        <w:rPr>
          <w:rStyle w:val="StyleUnderline"/>
          <w:highlight w:val="cyan"/>
        </w:rPr>
        <w:t xml:space="preserve"> that we </w:t>
      </w:r>
      <w:r w:rsidRPr="003F6EDE">
        <w:rPr>
          <w:rStyle w:val="Emphasis"/>
          <w:highlight w:val="cyan"/>
        </w:rPr>
        <w:t>disavow</w:t>
      </w:r>
      <w:r w:rsidRPr="003F6EDE">
        <w:rPr>
          <w:rStyle w:val="StyleUnderline"/>
          <w:highlight w:val="cyan"/>
        </w:rPr>
        <w:t xml:space="preserve"> these thinkers</w:t>
      </w:r>
      <w:r w:rsidRPr="003F6EDE">
        <w:rPr>
          <w:sz w:val="14"/>
          <w:highlight w:val="cyan"/>
        </w:rPr>
        <w:t xml:space="preserve">, </w:t>
      </w:r>
      <w:r w:rsidRPr="003F6EDE">
        <w:rPr>
          <w:rStyle w:val="StyleUnderline"/>
          <w:highlight w:val="cyan"/>
        </w:rPr>
        <w:t xml:space="preserve">that we </w:t>
      </w:r>
      <w:r w:rsidRPr="003F6EDE">
        <w:rPr>
          <w:rStyle w:val="Emphasis"/>
          <w:highlight w:val="cyan"/>
        </w:rPr>
        <w:t>un-see</w:t>
      </w:r>
      <w:r w:rsidRPr="003F6EDE">
        <w:rPr>
          <w:rStyle w:val="StyleUnderline"/>
          <w:highlight w:val="cyan"/>
        </w:rPr>
        <w:t xml:space="preserve"> their faith in law</w:t>
      </w:r>
      <w:r w:rsidRPr="00314CD2">
        <w:rPr>
          <w:sz w:val="14"/>
        </w:rPr>
        <w:t xml:space="preserve">, </w:t>
      </w:r>
      <w:r w:rsidRPr="00314CD2">
        <w:rPr>
          <w:rStyle w:val="StyleUnderline"/>
        </w:rPr>
        <w:t xml:space="preserve">that we </w:t>
      </w:r>
      <w:r w:rsidRPr="00314CD2">
        <w:rPr>
          <w:rStyle w:val="Emphasis"/>
        </w:rPr>
        <w:t>unwrite</w:t>
      </w:r>
      <w:r w:rsidRPr="00314CD2">
        <w:rPr>
          <w:rStyle w:val="StyleUnderline"/>
        </w:rPr>
        <w:t xml:space="preserve"> them from our canons </w:t>
      </w:r>
      <w:r w:rsidRPr="00314CD2">
        <w:rPr>
          <w:rStyle w:val="Emphasis"/>
        </w:rPr>
        <w:t>precisely because</w:t>
      </w:r>
      <w:r w:rsidRPr="00314CD2">
        <w:rPr>
          <w:rStyle w:val="StyleUnderline"/>
        </w:rPr>
        <w:t xml:space="preserve"> of their </w:t>
      </w:r>
      <w:r w:rsidRPr="00314CD2">
        <w:rPr>
          <w:rStyle w:val="Emphasis"/>
          <w:sz w:val="30"/>
          <w:szCs w:val="30"/>
        </w:rPr>
        <w:t>sustained refusal to disavow law</w:t>
      </w:r>
      <w:r w:rsidRPr="00314CD2">
        <w:rPr>
          <w:sz w:val="14"/>
        </w:rPr>
        <w:t xml:space="preserve">, </w:t>
      </w:r>
      <w:r w:rsidRPr="00314CD2">
        <w:rPr>
          <w:rStyle w:val="StyleUnderline"/>
        </w:rPr>
        <w:t>their</w:t>
      </w:r>
      <w:r w:rsidRPr="007C2B0D">
        <w:rPr>
          <w:rStyle w:val="StyleUnderline"/>
        </w:rPr>
        <w:t xml:space="preserve">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3F6EDE">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3F6EDE">
        <w:rPr>
          <w:rStyle w:val="StyleUnderline"/>
          <w:highlight w:val="cyan"/>
        </w:rPr>
        <w:t xml:space="preserve">might perform its </w:t>
      </w:r>
      <w:r w:rsidRPr="003F6EDE">
        <w:rPr>
          <w:rStyle w:val="Emphasis"/>
          <w:highlight w:val="cyan"/>
        </w:rPr>
        <w:t>most radical work</w:t>
      </w:r>
      <w:r w:rsidRPr="003F6EDE">
        <w:rPr>
          <w:rStyle w:val="StyleUnderline"/>
          <w:highlight w:val="cyan"/>
        </w:rPr>
        <w:t xml:space="preserve"> through</w:t>
      </w:r>
      <w:r w:rsidRPr="007C2B0D">
        <w:rPr>
          <w:rStyle w:val="StyleUnderline"/>
        </w:rPr>
        <w:t xml:space="preserve"> its fierce commitment to </w:t>
      </w:r>
      <w:r w:rsidRPr="003F6EDE">
        <w:rPr>
          <w:rStyle w:val="StyleUnderline"/>
          <w:highlight w:val="cyan"/>
        </w:rPr>
        <w:t>dreaming</w:t>
      </w:r>
      <w:r w:rsidRPr="007C2B0D">
        <w:rPr>
          <w:rStyle w:val="StyleUnderline"/>
        </w:rPr>
        <w:t xml:space="preserve"> even </w:t>
      </w:r>
      <w:r w:rsidRPr="003F6EDE">
        <w:rPr>
          <w:rStyle w:val="StyleUnderline"/>
          <w:highlight w:val="cyan"/>
        </w:rPr>
        <w:t xml:space="preserve">in </w:t>
      </w:r>
      <w:r w:rsidRPr="003F6EDE">
        <w:rPr>
          <w:rStyle w:val="Emphasis"/>
          <w:highlight w:val="cyan"/>
        </w:rPr>
        <w:t>seemingly impossible ways</w:t>
      </w:r>
      <w:r w:rsidRPr="003F6EDE">
        <w:rPr>
          <w:sz w:val="14"/>
          <w:highlight w:val="cyan"/>
        </w:rPr>
        <w:t>.</w:t>
      </w:r>
    </w:p>
    <w:p w14:paraId="20D8E92E" w14:textId="77777777" w:rsidR="00AD4FFD" w:rsidRPr="007C2B0D" w:rsidRDefault="00AD4FFD" w:rsidP="00AD4FFD">
      <w:pPr>
        <w:rPr>
          <w:sz w:val="14"/>
        </w:rPr>
      </w:pPr>
      <w:r w:rsidRPr="007C2B0D">
        <w:rPr>
          <w:sz w:val="14"/>
        </w:rPr>
        <w:t xml:space="preserve">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p>
    <w:p w14:paraId="3C7654DD" w14:textId="77777777" w:rsidR="00AD4FFD" w:rsidRPr="007C2B0D" w:rsidRDefault="00AD4FFD" w:rsidP="00AD4FFD">
      <w:pPr>
        <w:rPr>
          <w:sz w:val="14"/>
        </w:rPr>
      </w:pP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was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3F6EDE">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3F6EDE">
        <w:rPr>
          <w:rStyle w:val="Emphasis"/>
          <w:highlight w:val="cyan"/>
        </w:rPr>
        <w:t>refuses to cede</w:t>
      </w:r>
      <w:r w:rsidRPr="003F6EDE">
        <w:rPr>
          <w:rStyle w:val="StyleUnderline"/>
          <w:highlight w:val="cyan"/>
        </w:rPr>
        <w:t xml:space="preserve"> the territory of law</w:t>
      </w:r>
      <w:r w:rsidRPr="007C2B0D">
        <w:rPr>
          <w:sz w:val="14"/>
        </w:rPr>
        <w:t xml:space="preserve">, </w:t>
      </w:r>
      <w:r w:rsidRPr="003F6EDE">
        <w:rPr>
          <w:rStyle w:val="StyleUnderline"/>
          <w:highlight w:val="cyan"/>
        </w:rPr>
        <w:t>insisting</w:t>
      </w:r>
      <w:r w:rsidRPr="007C2B0D">
        <w:rPr>
          <w:rStyle w:val="StyleUnderline"/>
        </w:rPr>
        <w:t xml:space="preserve"> instead </w:t>
      </w:r>
      <w:r w:rsidRPr="003F6EDE">
        <w:rPr>
          <w:rStyle w:val="StyleUnderline"/>
          <w:highlight w:val="cyan"/>
        </w:rPr>
        <w:t xml:space="preserve">on dreaming in a </w:t>
      </w:r>
      <w:r w:rsidRPr="003F6EDE">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p>
    <w:p w14:paraId="22A2833F" w14:textId="77777777" w:rsidR="00AD4FFD" w:rsidRPr="007C2B0D" w:rsidRDefault="00AD4FFD" w:rsidP="00AD4FFD">
      <w:pPr>
        <w:rPr>
          <w:sz w:val="14"/>
        </w:rPr>
      </w:pP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3F6EDE">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3F6EDE">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3F6EDE">
        <w:rPr>
          <w:rStyle w:val="StyleUnderline"/>
          <w:highlight w:val="cyan"/>
        </w:rPr>
        <w:t xml:space="preserve">to </w:t>
      </w:r>
      <w:r w:rsidRPr="003F6EDE">
        <w:rPr>
          <w:rStyle w:val="Emphasis"/>
          <w:highlight w:val="cyan"/>
        </w:rPr>
        <w:t>dream a juridical form</w:t>
      </w:r>
      <w:r w:rsidRPr="003F6EDE">
        <w:rPr>
          <w:sz w:val="14"/>
          <w:highlight w:val="cyan"/>
        </w:rPr>
        <w:t xml:space="preserve">, </w:t>
      </w:r>
      <w:r w:rsidRPr="003F6EDE">
        <w:rPr>
          <w:rStyle w:val="StyleUnderline"/>
          <w:highlight w:val="cyan"/>
        </w:rPr>
        <w:t xml:space="preserve">that could </w:t>
      </w:r>
      <w:r w:rsidRPr="003F6EDE">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3F6EDE">
        <w:rPr>
          <w:rStyle w:val="Emphasis"/>
          <w:highlight w:val="cyan"/>
        </w:rPr>
        <w:t>legal grammar</w:t>
      </w:r>
      <w:r w:rsidRPr="007C2B0D">
        <w:rPr>
          <w:sz w:val="14"/>
        </w:rPr>
        <w:t xml:space="preserve"> that </w:t>
      </w:r>
      <w:r w:rsidRPr="003F6EDE">
        <w:rPr>
          <w:rStyle w:val="StyleUnderline"/>
          <w:highlight w:val="cyan"/>
        </w:rPr>
        <w:t xml:space="preserve">can be </w:t>
      </w:r>
      <w:r w:rsidRPr="003F6EDE">
        <w:rPr>
          <w:rStyle w:val="Emphasis"/>
          <w:highlight w:val="cyan"/>
        </w:rPr>
        <w:t>attentive</w:t>
      </w:r>
      <w:r w:rsidRPr="003F6EDE">
        <w:rPr>
          <w:rStyle w:val="StyleUnderline"/>
          <w:highlight w:val="cyan"/>
        </w:rPr>
        <w:t xml:space="preserve"> to</w:t>
      </w:r>
      <w:r w:rsidRPr="007C2B0D">
        <w:rPr>
          <w:rStyle w:val="StyleUnderline"/>
        </w:rPr>
        <w:t xml:space="preserve"> witnessing </w:t>
      </w:r>
      <w:r w:rsidRPr="003F6EDE">
        <w:rPr>
          <w:rStyle w:val="StyleUnderline"/>
          <w:highlight w:val="cyan"/>
        </w:rPr>
        <w:t>anti-Black and misogynistic harm</w:t>
      </w:r>
      <w:r w:rsidRPr="007C2B0D">
        <w:rPr>
          <w:sz w:val="14"/>
        </w:rPr>
        <w:t xml:space="preserve">, </w:t>
      </w:r>
      <w:r w:rsidRPr="007C2B0D">
        <w:rPr>
          <w:rStyle w:val="StyleUnderline"/>
        </w:rPr>
        <w:t xml:space="preserve">that </w:t>
      </w:r>
      <w:r w:rsidRPr="003F6EDE">
        <w:rPr>
          <w:rStyle w:val="StyleUnderline"/>
          <w:highlight w:val="cyan"/>
        </w:rPr>
        <w:t xml:space="preserve">can </w:t>
      </w:r>
      <w:r w:rsidRPr="003F6EDE">
        <w:rPr>
          <w:rStyle w:val="Emphasis"/>
          <w:highlight w:val="cyan"/>
        </w:rPr>
        <w:t>respond</w:t>
      </w:r>
      <w:r w:rsidRPr="007C2B0D">
        <w:rPr>
          <w:rStyle w:val="StyleUnderline"/>
        </w:rPr>
        <w:t xml:space="preserve"> to that harm </w:t>
      </w:r>
      <w:r w:rsidRPr="003F6EDE">
        <w:rPr>
          <w:rStyle w:val="StyleUnderline"/>
          <w:highlight w:val="cyan"/>
        </w:rPr>
        <w:t xml:space="preserve">in a form </w:t>
      </w:r>
      <w:r w:rsidRPr="003F6EDE">
        <w:rPr>
          <w:rStyle w:val="Emphasis"/>
          <w:highlight w:val="cyan"/>
        </w:rPr>
        <w:t>other</w:t>
      </w:r>
      <w:r w:rsidRPr="003F6EDE">
        <w:rPr>
          <w:rStyle w:val="StyleUnderline"/>
          <w:highlight w:val="cyan"/>
        </w:rPr>
        <w:t xml:space="preserve"> than </w:t>
      </w:r>
      <w:r w:rsidRPr="003F6EDE">
        <w:rPr>
          <w:rStyle w:val="Emphasis"/>
          <w:highlight w:val="cyan"/>
        </w:rPr>
        <w:t>disavowal</w:t>
      </w:r>
      <w:r w:rsidRPr="003F6EDE">
        <w:rPr>
          <w:rStyle w:val="StyleUnderline"/>
          <w:highlight w:val="cyan"/>
        </w:rPr>
        <w:t xml:space="preserve"> or </w:t>
      </w:r>
      <w:r w:rsidRPr="003F6EDE">
        <w:rPr>
          <w:rStyle w:val="Emphasis"/>
          <w:highlight w:val="cyan"/>
        </w:rPr>
        <w:t>strategic containment</w:t>
      </w:r>
      <w:r w:rsidRPr="007C2B0D">
        <w:rPr>
          <w:sz w:val="14"/>
        </w:rPr>
        <w:t>.</w:t>
      </w:r>
    </w:p>
    <w:p w14:paraId="4F91BD03" w14:textId="77777777" w:rsidR="00AD4FFD" w:rsidRPr="007C2B0D" w:rsidRDefault="00AD4FFD" w:rsidP="00AD4FFD">
      <w:pPr>
        <w:rPr>
          <w:sz w:val="14"/>
        </w:rPr>
      </w:pP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3F6EDE">
        <w:rPr>
          <w:rStyle w:val="StyleUnderline"/>
          <w:highlight w:val="cyan"/>
        </w:rPr>
        <w:t xml:space="preserve">law might be a </w:t>
      </w:r>
      <w:r w:rsidRPr="003F6EDE">
        <w:rPr>
          <w:rStyle w:val="Emphasis"/>
          <w:highlight w:val="cyan"/>
        </w:rPr>
        <w:t>necessary grammar</w:t>
      </w:r>
      <w:r w:rsidRPr="00220B57">
        <w:rPr>
          <w:rStyle w:val="StyleUnderline"/>
        </w:rPr>
        <w:t xml:space="preserve"> for forging a </w:t>
      </w:r>
      <w:r w:rsidRPr="00220B57">
        <w:rPr>
          <w:rStyle w:val="Emphasis"/>
        </w:rPr>
        <w:t>lexicon of freedom</w:t>
      </w:r>
      <w:r w:rsidRPr="00220B57">
        <w:rPr>
          <w:sz w:val="14"/>
        </w:rPr>
        <w:t xml:space="preserve">, that insist that </w:t>
      </w:r>
      <w:r w:rsidRPr="00220B57">
        <w:rPr>
          <w:rStyle w:val="StyleUnderline"/>
        </w:rPr>
        <w:t xml:space="preserve">we </w:t>
      </w:r>
      <w:r w:rsidRPr="00220B57">
        <w:rPr>
          <w:rStyle w:val="Emphasis"/>
        </w:rPr>
        <w:t>cannot afford</w:t>
      </w:r>
      <w:r w:rsidRPr="00220B57">
        <w:rPr>
          <w:rStyle w:val="StyleUnderline"/>
        </w:rPr>
        <w:t xml:space="preserve"> to </w:t>
      </w:r>
      <w:r w:rsidRPr="00220B57">
        <w:rPr>
          <w:rStyle w:val="Emphasis"/>
        </w:rPr>
        <w:t>disavow</w:t>
      </w:r>
      <w:r w:rsidRPr="00220B57">
        <w:rPr>
          <w:rStyle w:val="StyleUnderline"/>
        </w:rPr>
        <w:t xml:space="preserve"> the </w:t>
      </w:r>
      <w:r w:rsidRPr="00220B57">
        <w:rPr>
          <w:rStyle w:val="Emphasis"/>
        </w:rPr>
        <w:t>framework</w:t>
      </w:r>
      <w:r w:rsidRPr="00220B57">
        <w:rPr>
          <w:rStyle w:val="StyleUnderline"/>
        </w:rPr>
        <w:t xml:space="preserve"> of the juridical</w:t>
      </w:r>
      <w:r w:rsidRPr="007C2B0D">
        <w:rPr>
          <w:sz w:val="14"/>
        </w:rPr>
        <w:t>.</w:t>
      </w:r>
    </w:p>
    <w:p w14:paraId="250CED9D" w14:textId="77777777" w:rsidR="00AD4FFD" w:rsidRPr="002B19F5" w:rsidRDefault="00AD4FFD" w:rsidP="00AD4FFD">
      <w:pPr>
        <w:rPr>
          <w:sz w:val="14"/>
        </w:rPr>
      </w:pPr>
    </w:p>
    <w:p w14:paraId="20F795E8" w14:textId="77777777" w:rsidR="00E33C0E" w:rsidRPr="00C4627B" w:rsidRDefault="00E33C0E" w:rsidP="00E33C0E">
      <w:pPr>
        <w:pStyle w:val="Heading4"/>
        <w:rPr>
          <w:rFonts w:cs="Calibri"/>
        </w:rPr>
      </w:pPr>
      <w:r w:rsidRPr="00C4627B">
        <w:rPr>
          <w:rFonts w:cs="Calibri"/>
        </w:rPr>
        <w:t xml:space="preserve">The transformation of Black life into flesh is </w:t>
      </w:r>
      <w:r w:rsidRPr="00C4627B">
        <w:rPr>
          <w:rFonts w:cs="Calibri"/>
          <w:u w:val="single"/>
        </w:rPr>
        <w:t>contingent</w:t>
      </w:r>
      <w:r w:rsidRPr="00C4627B">
        <w:rPr>
          <w:rFonts w:cs="Calibri"/>
        </w:rPr>
        <w:t xml:space="preserve"> and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553E9B61" w14:textId="77777777" w:rsidR="00E33C0E" w:rsidRPr="00C4627B" w:rsidRDefault="00E33C0E" w:rsidP="00E33C0E">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5DDBB79F" w14:textId="77777777" w:rsidR="00E33C0E" w:rsidRPr="00C4627B" w:rsidRDefault="00E33C0E" w:rsidP="00E33C0E">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E33C0E">
        <w:rPr>
          <w:rStyle w:val="StyleUnderline"/>
          <w:highlight w:val="cyan"/>
        </w:rPr>
        <w:t xml:space="preserve">academics have </w:t>
      </w:r>
      <w:r w:rsidRPr="00E33C0E">
        <w:rPr>
          <w:rStyle w:val="Emphasis"/>
          <w:highlight w:val="cyan"/>
        </w:rPr>
        <w:t>lost</w:t>
      </w:r>
      <w:r w:rsidRPr="00C4627B">
        <w:rPr>
          <w:rStyle w:val="StyleUnderline"/>
        </w:rPr>
        <w:t xml:space="preserve"> the habit of owning </w:t>
      </w:r>
      <w:r w:rsidRPr="00E33C0E">
        <w:rPr>
          <w:rStyle w:val="StyleUnderline"/>
          <w:highlight w:val="cyan"/>
        </w:rPr>
        <w:t>the</w:t>
      </w:r>
      <w:r w:rsidRPr="00C4627B">
        <w:rPr>
          <w:sz w:val="14"/>
        </w:rPr>
        <w:t xml:space="preserve"> “</w:t>
      </w:r>
      <w:r w:rsidRPr="00E33C0E">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5120315E" w14:textId="77777777" w:rsidR="00E33C0E" w:rsidRPr="00C4627B" w:rsidRDefault="00E33C0E" w:rsidP="00E33C0E">
      <w:pPr>
        <w:rPr>
          <w:sz w:val="14"/>
        </w:rPr>
      </w:pPr>
      <w:r w:rsidRPr="00C4627B">
        <w:rPr>
          <w:sz w:val="14"/>
        </w:rPr>
        <w:t xml:space="preserve">I believe </w:t>
      </w:r>
      <w:r w:rsidRPr="00E33C0E">
        <w:rPr>
          <w:rStyle w:val="StyleUnderline"/>
          <w:highlight w:val="cyan"/>
        </w:rPr>
        <w:t xml:space="preserve">we have paid a </w:t>
      </w:r>
      <w:r w:rsidRPr="00E33C0E">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E33C0E">
        <w:rPr>
          <w:rStyle w:val="StyleUnderline"/>
          <w:highlight w:val="cyan"/>
        </w:rPr>
        <w:t>We risk</w:t>
      </w:r>
      <w:r w:rsidRPr="00C4627B">
        <w:rPr>
          <w:rStyle w:val="StyleUnderline"/>
        </w:rPr>
        <w:t xml:space="preserve"> descending into </w:t>
      </w:r>
      <w:r w:rsidRPr="00E33C0E">
        <w:rPr>
          <w:rStyle w:val="StyleUnderline"/>
          <w:highlight w:val="cyan"/>
        </w:rPr>
        <w:t xml:space="preserve">a descriptive realism that </w:t>
      </w:r>
      <w:r w:rsidRPr="00E33C0E">
        <w:rPr>
          <w:rStyle w:val="Emphasis"/>
          <w:sz w:val="30"/>
          <w:szCs w:val="30"/>
          <w:highlight w:val="cyan"/>
        </w:rPr>
        <w:t>accepts the given order as unsurpassable</w:t>
      </w:r>
      <w:r w:rsidRPr="00C4627B">
        <w:rPr>
          <w:sz w:val="14"/>
        </w:rPr>
        <w:t xml:space="preserve">. The real becomes rational. </w:t>
      </w:r>
      <w:r w:rsidRPr="00E33C0E">
        <w:rPr>
          <w:rStyle w:val="StyleUnderline"/>
          <w:highlight w:val="cyan"/>
        </w:rPr>
        <w:t>We</w:t>
      </w:r>
      <w:r w:rsidRPr="00C4627B">
        <w:rPr>
          <w:rStyle w:val="StyleUnderline"/>
        </w:rPr>
        <w:t xml:space="preserve"> also </w:t>
      </w:r>
      <w:r w:rsidRPr="00E33C0E">
        <w:rPr>
          <w:rStyle w:val="StyleUnderline"/>
          <w:highlight w:val="cyan"/>
        </w:rPr>
        <w:t>miss</w:t>
      </w:r>
      <w:r w:rsidRPr="00C4627B">
        <w:rPr>
          <w:rStyle w:val="StyleUnderline"/>
        </w:rPr>
        <w:t xml:space="preserve"> a crucial </w:t>
      </w:r>
      <w:r w:rsidRPr="00E33C0E">
        <w:rPr>
          <w:rStyle w:val="StyleUnderline"/>
          <w:highlight w:val="cyan"/>
        </w:rPr>
        <w:t xml:space="preserve">opportunity to </w:t>
      </w:r>
      <w:r w:rsidRPr="00E33C0E">
        <w:rPr>
          <w:rStyle w:val="Emphasis"/>
          <w:highlight w:val="cyan"/>
        </w:rPr>
        <w:t>engage</w:t>
      </w:r>
      <w:r w:rsidRPr="00C4627B">
        <w:rPr>
          <w:rStyle w:val="Emphasis"/>
        </w:rPr>
        <w:t xml:space="preserve"> people's </w:t>
      </w:r>
      <w:r w:rsidRPr="00E33C0E">
        <w:rPr>
          <w:rStyle w:val="Emphasis"/>
          <w:highlight w:val="cyan"/>
        </w:rPr>
        <w:t>lived experience</w:t>
      </w:r>
      <w:r w:rsidRPr="00C4627B">
        <w:rPr>
          <w:sz w:val="14"/>
        </w:rPr>
        <w:t xml:space="preserve">, </w:t>
      </w:r>
      <w:r w:rsidRPr="00C4627B">
        <w:rPr>
          <w:rStyle w:val="StyleUnderline"/>
        </w:rPr>
        <w:t xml:space="preserve">to speak to their hopes and desires </w:t>
      </w:r>
      <w:r w:rsidRPr="00E33C0E">
        <w:rPr>
          <w:rStyle w:val="StyleUnderline"/>
          <w:highlight w:val="cyan"/>
        </w:rPr>
        <w:t xml:space="preserve">by stimulating their imagination by </w:t>
      </w:r>
      <w:r w:rsidRPr="00E33C0E">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5B12BE7C" w14:textId="77777777" w:rsidR="00E33C0E" w:rsidRPr="00C4627B" w:rsidRDefault="00E33C0E" w:rsidP="00E33C0E">
      <w:pPr>
        <w:rPr>
          <w:sz w:val="14"/>
        </w:rPr>
      </w:pPr>
      <w:r w:rsidRPr="00C4627B">
        <w:rPr>
          <w:sz w:val="14"/>
        </w:rPr>
        <w:t>SS: This fear of a normative ought comes from the fear of it being externally imposed, right? It's the violence of imposition.</w:t>
      </w:r>
    </w:p>
    <w:p w14:paraId="792284FE" w14:textId="77777777" w:rsidR="00E33C0E" w:rsidRPr="00C4627B" w:rsidRDefault="00E33C0E" w:rsidP="00E33C0E">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E33C0E">
        <w:rPr>
          <w:rStyle w:val="StyleUnderline"/>
          <w:highlight w:val="cyan"/>
        </w:rPr>
        <w:t xml:space="preserve">There is </w:t>
      </w:r>
      <w:r w:rsidRPr="00E33C0E">
        <w:rPr>
          <w:rStyle w:val="Emphasis"/>
          <w:highlight w:val="cyan"/>
        </w:rPr>
        <w:t>no avoiding</w:t>
      </w:r>
      <w:r w:rsidRPr="00E33C0E">
        <w:rPr>
          <w:rStyle w:val="StyleUnderline"/>
          <w:highlight w:val="cyan"/>
        </w:rPr>
        <w:t xml:space="preserve"> the risk that your </w:t>
      </w:r>
      <w:r w:rsidRPr="00E33C0E">
        <w:rPr>
          <w:rStyle w:val="Emphasis"/>
          <w:highlight w:val="cyan"/>
        </w:rPr>
        <w:t>good life</w:t>
      </w:r>
      <w:r w:rsidRPr="00E33C0E">
        <w:rPr>
          <w:rStyle w:val="StyleUnderline"/>
          <w:highlight w:val="cyan"/>
        </w:rPr>
        <w:t xml:space="preserve"> may be someone else's </w:t>
      </w:r>
      <w:r w:rsidRPr="00E33C0E">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3C54FE55" w14:textId="77777777" w:rsidR="00E33C0E" w:rsidRPr="00C4627B" w:rsidRDefault="00E33C0E" w:rsidP="00E33C0E">
      <w:pPr>
        <w:rPr>
          <w:sz w:val="14"/>
        </w:rPr>
      </w:pPr>
      <w:r w:rsidRPr="00C4627B">
        <w:rPr>
          <w:sz w:val="14"/>
        </w:rPr>
        <w:t>SS: Right. Is there a sacred ought in this world? A nonnegotiable ought for you?</w:t>
      </w:r>
    </w:p>
    <w:p w14:paraId="23ADD8AD" w14:textId="77777777" w:rsidR="00E33C0E" w:rsidRPr="00C4627B" w:rsidRDefault="00E33C0E" w:rsidP="00E33C0E">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5F5E177F" w14:textId="77777777" w:rsidR="00E33C0E" w:rsidRPr="00C4627B" w:rsidRDefault="00E33C0E" w:rsidP="00E33C0E">
      <w:pPr>
        <w:rPr>
          <w:sz w:val="14"/>
        </w:rPr>
      </w:pPr>
      <w:r w:rsidRPr="00C4627B">
        <w:rPr>
          <w:sz w:val="14"/>
        </w:rPr>
        <w:t>SS: I didn't see this coming. I thought it would be, in an Adornoian way, that no one should be in pain.</w:t>
      </w:r>
    </w:p>
    <w:p w14:paraId="37B85B3F" w14:textId="77777777" w:rsidR="00E33C0E" w:rsidRPr="00C4627B" w:rsidRDefault="00E33C0E" w:rsidP="00E33C0E">
      <w:pPr>
        <w:rPr>
          <w:sz w:val="14"/>
        </w:rPr>
      </w:pPr>
      <w:r w:rsidRPr="00C4627B">
        <w:rPr>
          <w:sz w:val="14"/>
        </w:rPr>
        <w:t xml:space="preserve">GW: No, not at all. </w:t>
      </w:r>
      <w:r w:rsidRPr="00E33C0E">
        <w:rPr>
          <w:rStyle w:val="StyleUnderline"/>
          <w:highlight w:val="cyan"/>
        </w:rPr>
        <w:t xml:space="preserve">I don't think we can have a world </w:t>
      </w:r>
      <w:r w:rsidRPr="00E33C0E">
        <w:rPr>
          <w:rStyle w:val="Emphasis"/>
          <w:highlight w:val="cyan"/>
        </w:rPr>
        <w:t>without pain</w:t>
      </w:r>
      <w:r w:rsidRPr="00C4627B">
        <w:rPr>
          <w:sz w:val="14"/>
        </w:rPr>
        <w:t xml:space="preserve">. </w:t>
      </w:r>
      <w:r w:rsidRPr="00E33C0E">
        <w:rPr>
          <w:rStyle w:val="StyleUnderline"/>
          <w:highlight w:val="cyan"/>
        </w:rPr>
        <w:t xml:space="preserve">But we can </w:t>
      </w:r>
      <w:r w:rsidRPr="00E33C0E">
        <w:rPr>
          <w:rStyle w:val="Emphasis"/>
          <w:highlight w:val="cyan"/>
        </w:rPr>
        <w:t>certainly conclude</w:t>
      </w:r>
      <w:r w:rsidRPr="00E33C0E">
        <w:rPr>
          <w:rStyle w:val="StyleUnderline"/>
          <w:highlight w:val="cyan"/>
        </w:rPr>
        <w:t xml:space="preserve"> that capitalism</w:t>
      </w:r>
      <w:r w:rsidRPr="00C4627B">
        <w:rPr>
          <w:sz w:val="14"/>
        </w:rPr>
        <w:t xml:space="preserve">, </w:t>
      </w:r>
      <w:r w:rsidRPr="00E33C0E">
        <w:rPr>
          <w:rStyle w:val="StyleUnderline"/>
          <w:highlight w:val="cyan"/>
        </w:rPr>
        <w:t>imperialism</w:t>
      </w:r>
      <w:r w:rsidRPr="00E33C0E">
        <w:rPr>
          <w:sz w:val="14"/>
          <w:highlight w:val="cyan"/>
        </w:rPr>
        <w:t xml:space="preserve">, </w:t>
      </w:r>
      <w:r w:rsidRPr="00E33C0E">
        <w:rPr>
          <w:rStyle w:val="StyleUnderline"/>
          <w:highlight w:val="cyan"/>
        </w:rPr>
        <w:t>racism</w:t>
      </w:r>
      <w:r w:rsidRPr="00E33C0E">
        <w:rPr>
          <w:sz w:val="14"/>
          <w:highlight w:val="cyan"/>
        </w:rPr>
        <w:t xml:space="preserve">, </w:t>
      </w:r>
      <w:r w:rsidRPr="00E33C0E">
        <w:rPr>
          <w:rStyle w:val="StyleUnderline"/>
          <w:highlight w:val="cyan"/>
        </w:rPr>
        <w:t xml:space="preserve">sexism will </w:t>
      </w:r>
      <w:r w:rsidRPr="00E33C0E">
        <w:rPr>
          <w:rStyle w:val="Emphasis"/>
          <w:highlight w:val="cyan"/>
        </w:rPr>
        <w:t>certainly cause pain</w:t>
      </w:r>
      <w:r w:rsidRPr="00C4627B">
        <w:rPr>
          <w:sz w:val="14"/>
        </w:rPr>
        <w:t xml:space="preserve">, will certainly impede collective self-management, </w:t>
      </w:r>
      <w:r w:rsidRPr="00E33C0E">
        <w:rPr>
          <w:rStyle w:val="StyleUnderline"/>
          <w:highlight w:val="cyan"/>
        </w:rPr>
        <w:t xml:space="preserve">will </w:t>
      </w:r>
      <w:r w:rsidRPr="00E33C0E">
        <w:rPr>
          <w:rStyle w:val="Emphasis"/>
          <w:highlight w:val="cyan"/>
        </w:rPr>
        <w:t>certainly obstruct</w:t>
      </w:r>
      <w:r w:rsidRPr="00C4627B">
        <w:rPr>
          <w:rStyle w:val="StyleUnderline"/>
        </w:rPr>
        <w:t xml:space="preserve"> the capacity for human </w:t>
      </w:r>
      <w:r w:rsidRPr="00E33C0E">
        <w:rPr>
          <w:rStyle w:val="StyleUnderline"/>
          <w:highlight w:val="cyan"/>
        </w:rPr>
        <w:t xml:space="preserve">flourishing on </w:t>
      </w:r>
      <w:r w:rsidRPr="00E33C0E">
        <w:rPr>
          <w:rStyle w:val="Emphasis"/>
          <w:highlight w:val="cyan"/>
        </w:rPr>
        <w:t>any scale</w:t>
      </w:r>
      <w:r w:rsidRPr="00E33C0E">
        <w:rPr>
          <w:sz w:val="14"/>
          <w:highlight w:val="cyan"/>
        </w:rPr>
        <w:t>—</w:t>
      </w:r>
      <w:r w:rsidRPr="00E33C0E">
        <w:rPr>
          <w:rStyle w:val="StyleUnderline"/>
          <w:highlight w:val="cyan"/>
        </w:rPr>
        <w:t>and must</w:t>
      </w:r>
      <w:r w:rsidRPr="00C4627B">
        <w:rPr>
          <w:rStyle w:val="StyleUnderline"/>
        </w:rPr>
        <w:t xml:space="preserve"> therefore </w:t>
      </w:r>
      <w:r w:rsidRPr="00E33C0E">
        <w:rPr>
          <w:rStyle w:val="StyleUnderline"/>
          <w:highlight w:val="cyan"/>
        </w:rPr>
        <w:t>be opposed</w:t>
      </w:r>
      <w:r w:rsidRPr="00E33C0E">
        <w:rPr>
          <w:sz w:val="14"/>
          <w:highlight w:val="cyan"/>
        </w:rPr>
        <w:t xml:space="preserve">, </w:t>
      </w:r>
      <w:r w:rsidRPr="00E33C0E">
        <w:rPr>
          <w:rStyle w:val="StyleUnderline"/>
          <w:highlight w:val="cyan"/>
        </w:rPr>
        <w:t>in the name of</w:t>
      </w:r>
      <w:r w:rsidRPr="00C4627B">
        <w:rPr>
          <w:rStyle w:val="StyleUnderline"/>
        </w:rPr>
        <w:t xml:space="preserve"> creating social </w:t>
      </w:r>
      <w:r w:rsidRPr="00E33C0E">
        <w:rPr>
          <w:rStyle w:val="StyleUnderline"/>
          <w:highlight w:val="cyan"/>
        </w:rPr>
        <w:t xml:space="preserve">arrangements in which the </w:t>
      </w:r>
      <w:r w:rsidRPr="00E33C0E">
        <w:rPr>
          <w:rStyle w:val="Emphasis"/>
          <w:highlight w:val="cyan"/>
        </w:rPr>
        <w:t>greatest number</w:t>
      </w:r>
      <w:r w:rsidRPr="00C4627B">
        <w:rPr>
          <w:rStyle w:val="Emphasis"/>
        </w:rPr>
        <w:t xml:space="preserve"> of people</w:t>
      </w:r>
      <w:r w:rsidRPr="00C4627B">
        <w:rPr>
          <w:rStyle w:val="StyleUnderline"/>
        </w:rPr>
        <w:t xml:space="preserve"> </w:t>
      </w:r>
      <w:r w:rsidRPr="00E33C0E">
        <w:rPr>
          <w:rStyle w:val="StyleUnderline"/>
          <w:highlight w:val="cyan"/>
        </w:rPr>
        <w:t xml:space="preserve">have the </w:t>
      </w:r>
      <w:r w:rsidRPr="00E33C0E">
        <w:rPr>
          <w:rStyle w:val="Emphasis"/>
          <w:highlight w:val="cyan"/>
        </w:rPr>
        <w:t>greatest amount of power</w:t>
      </w:r>
      <w:r w:rsidRPr="00E33C0E">
        <w:rPr>
          <w:rStyle w:val="StyleUnderline"/>
          <w:highlight w:val="cyan"/>
        </w:rPr>
        <w:t xml:space="preserve"> to make their</w:t>
      </w:r>
      <w:r w:rsidRPr="00C4627B">
        <w:rPr>
          <w:rStyle w:val="StyleUnderline"/>
        </w:rPr>
        <w:t xml:space="preserve"> social </w:t>
      </w:r>
      <w:r w:rsidRPr="00E33C0E">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3691603F" w14:textId="77777777" w:rsidR="00E33C0E" w:rsidRPr="00C4627B" w:rsidRDefault="00E33C0E" w:rsidP="00E33C0E">
      <w:pPr>
        <w:rPr>
          <w:sz w:val="14"/>
        </w:rPr>
      </w:pPr>
      <w:r w:rsidRPr="00C4627B">
        <w:rPr>
          <w:sz w:val="14"/>
        </w:rPr>
        <w:t>SS: How would this form of collective self-management defend itself from being eroded, co-opted, or hijacked?</w:t>
      </w:r>
    </w:p>
    <w:p w14:paraId="02261AFF" w14:textId="77777777" w:rsidR="00E33C0E" w:rsidRPr="00C4627B" w:rsidRDefault="00E33C0E" w:rsidP="00E33C0E">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0AE64E67" w14:textId="77777777" w:rsidR="00E33C0E" w:rsidRPr="00C4627B" w:rsidRDefault="00E33C0E" w:rsidP="00E33C0E">
      <w:pPr>
        <w:rPr>
          <w:sz w:val="14"/>
        </w:rPr>
      </w:pPr>
      <w:r w:rsidRPr="00C4627B">
        <w:rPr>
          <w:sz w:val="14"/>
        </w:rPr>
        <w:t>Part 4: Negative Critique and the Revolutionary Subject—What's the Problem with Pure Negativity? Or, Where Is the Subject?</w:t>
      </w:r>
    </w:p>
    <w:p w14:paraId="405A8DE0" w14:textId="77777777" w:rsidR="00E33C0E" w:rsidRPr="00C4627B" w:rsidRDefault="00E33C0E" w:rsidP="00E33C0E">
      <w:pPr>
        <w:rPr>
          <w:sz w:val="14"/>
        </w:rPr>
      </w:pPr>
      <w:r w:rsidRPr="00C4627B">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6D01ADA5" w14:textId="77777777" w:rsidR="00E33C0E" w:rsidRPr="00C4627B" w:rsidRDefault="00E33C0E" w:rsidP="00E33C0E">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746F7758" w14:textId="77777777" w:rsidR="00E33C0E" w:rsidRPr="00C4627B" w:rsidRDefault="00E33C0E" w:rsidP="00E33C0E">
      <w:pPr>
        <w:rPr>
          <w:sz w:val="14"/>
        </w:rPr>
      </w:pPr>
      <w:r w:rsidRPr="00C4627B">
        <w:rPr>
          <w:sz w:val="14"/>
        </w:rPr>
        <w:t>SS: Is there a revolutionary subject?</w:t>
      </w:r>
    </w:p>
    <w:p w14:paraId="73425417" w14:textId="77777777" w:rsidR="00E33C0E" w:rsidRPr="00C4627B" w:rsidRDefault="00E33C0E" w:rsidP="00E33C0E">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52A0F090" w14:textId="77777777" w:rsidR="00E33C0E" w:rsidRPr="00C4627B" w:rsidRDefault="00E33C0E" w:rsidP="00E33C0E">
      <w:pPr>
        <w:rPr>
          <w:sz w:val="14"/>
        </w:rPr>
      </w:pPr>
      <w:r w:rsidRPr="00C4627B">
        <w:rPr>
          <w:sz w:val="14"/>
        </w:rPr>
        <w:t>SS: True, but it can't be productive that we lodge so much critical energy in the unknown. Surely, we don't know, but we also create what we know.</w:t>
      </w:r>
    </w:p>
    <w:p w14:paraId="0339A80C" w14:textId="77777777" w:rsidR="00E33C0E" w:rsidRPr="00C4627B" w:rsidRDefault="00E33C0E" w:rsidP="00E33C0E">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55F07EC5" w14:textId="77777777" w:rsidR="00E33C0E" w:rsidRPr="00C4627B" w:rsidRDefault="00E33C0E" w:rsidP="00E33C0E">
      <w:pPr>
        <w:rPr>
          <w:sz w:val="14"/>
        </w:rPr>
      </w:pPr>
      <w:r w:rsidRPr="00C4627B">
        <w:rPr>
          <w:sz w:val="14"/>
        </w:rPr>
        <w:t>Part 5: The Image</w:t>
      </w:r>
    </w:p>
    <w:p w14:paraId="063C1E12" w14:textId="77777777" w:rsidR="00E33C0E" w:rsidRPr="00C4627B" w:rsidRDefault="00E33C0E" w:rsidP="00E33C0E">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4B5A3C21" w14:textId="77777777" w:rsidR="00E33C0E" w:rsidRPr="00C4627B" w:rsidRDefault="00E33C0E" w:rsidP="00E33C0E">
      <w:pPr>
        <w:rPr>
          <w:sz w:val="14"/>
        </w:rPr>
      </w:pPr>
      <w:r w:rsidRPr="00C4627B">
        <w:rPr>
          <w:sz w:val="14"/>
        </w:rPr>
        <w:t>(GW brings Adorno's book Negative Dialectics and shows it on screen.)</w:t>
      </w:r>
    </w:p>
    <w:p w14:paraId="5FC1A28A" w14:textId="77777777" w:rsidR="00E33C0E" w:rsidRPr="00C4627B" w:rsidRDefault="00E33C0E" w:rsidP="00E33C0E">
      <w:pPr>
        <w:rPr>
          <w:sz w:val="14"/>
        </w:rPr>
      </w:pPr>
      <w:r w:rsidRPr="00C4627B">
        <w:rPr>
          <w:sz w:val="14"/>
        </w:rPr>
        <w:t>GW: I brought my text!</w:t>
      </w:r>
    </w:p>
    <w:p w14:paraId="22857F32" w14:textId="77777777" w:rsidR="00E33C0E" w:rsidRPr="00C4627B" w:rsidRDefault="00E33C0E" w:rsidP="00E33C0E">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766D6CB0" w14:textId="77777777" w:rsidR="00E33C0E" w:rsidRPr="00C4627B" w:rsidRDefault="00E33C0E" w:rsidP="00E33C0E">
      <w:pPr>
        <w:rPr>
          <w:sz w:val="14"/>
        </w:rPr>
      </w:pPr>
      <w:r w:rsidRPr="00C4627B">
        <w:rPr>
          <w:sz w:val="14"/>
        </w:rPr>
        <w:t>GW: Aleatory!</w:t>
      </w:r>
    </w:p>
    <w:p w14:paraId="5EEF9FBC" w14:textId="77777777" w:rsidR="00E33C0E" w:rsidRPr="00C4627B" w:rsidRDefault="00E33C0E" w:rsidP="00E33C0E">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29CFDC9E" w14:textId="77777777" w:rsidR="00E33C0E" w:rsidRPr="00C4627B" w:rsidRDefault="00E33C0E" w:rsidP="00E33C0E">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264F73C4" w14:textId="77777777" w:rsidR="00E33C0E" w:rsidRPr="00C4627B" w:rsidRDefault="00E33C0E" w:rsidP="00E33C0E">
      <w:pPr>
        <w:rPr>
          <w:sz w:val="14"/>
        </w:rPr>
      </w:pPr>
      <w:r w:rsidRPr="00C4627B">
        <w:rPr>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5118DBED" w14:textId="77777777" w:rsidR="00E33C0E" w:rsidRPr="00C4627B" w:rsidRDefault="00E33C0E" w:rsidP="00E33C0E">
      <w:pPr>
        <w:rPr>
          <w:sz w:val="14"/>
        </w:rPr>
      </w:pPr>
      <w:r w:rsidRPr="00C4627B">
        <w:rPr>
          <w:sz w:val="14"/>
        </w:rPr>
        <w:t>SS: This is a totally different position from what we have just read above.</w:t>
      </w:r>
    </w:p>
    <w:p w14:paraId="41B9F601" w14:textId="77777777" w:rsidR="00E33C0E" w:rsidRPr="00C4627B" w:rsidRDefault="00E33C0E" w:rsidP="00E33C0E">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161F5537" w14:textId="77777777" w:rsidR="00E33C0E" w:rsidRPr="00C4627B" w:rsidRDefault="00E33C0E" w:rsidP="00E33C0E">
      <w:pPr>
        <w:rPr>
          <w:sz w:val="14"/>
        </w:rPr>
      </w:pPr>
      <w:r w:rsidRPr="00C4627B">
        <w:rPr>
          <w:sz w:val="14"/>
        </w:rPr>
        <w:t>SS: Have to draw poetry from the future?</w:t>
      </w:r>
    </w:p>
    <w:p w14:paraId="4B14D215" w14:textId="77777777" w:rsidR="00E33C0E" w:rsidRPr="00C4627B" w:rsidRDefault="00E33C0E" w:rsidP="00E33C0E">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78CC44D2" w14:textId="77777777" w:rsidR="00E33C0E" w:rsidRPr="00C4627B" w:rsidRDefault="00E33C0E" w:rsidP="00E33C0E">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4F791A48" w14:textId="77777777" w:rsidR="00E33C0E" w:rsidRPr="00C4627B" w:rsidRDefault="00E33C0E" w:rsidP="00E33C0E">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E33C0E">
        <w:rPr>
          <w:rStyle w:val="StyleUnderline"/>
          <w:highlight w:val="cyan"/>
        </w:rPr>
        <w:t xml:space="preserve">there is </w:t>
      </w:r>
      <w:r w:rsidRPr="00E33C0E">
        <w:rPr>
          <w:rStyle w:val="Emphasis"/>
          <w:highlight w:val="cyan"/>
        </w:rPr>
        <w:t>no necessary relationship</w:t>
      </w:r>
      <w:r w:rsidRPr="00E33C0E">
        <w:rPr>
          <w:rStyle w:val="StyleUnderline"/>
          <w:highlight w:val="cyan"/>
        </w:rPr>
        <w:t xml:space="preserve"> between</w:t>
      </w:r>
      <w:r w:rsidRPr="00C4627B">
        <w:rPr>
          <w:rStyle w:val="StyleUnderline"/>
        </w:rPr>
        <w:t xml:space="preserve"> a group's </w:t>
      </w:r>
      <w:r w:rsidRPr="00E33C0E">
        <w:rPr>
          <w:rStyle w:val="StyleUnderline"/>
          <w:highlight w:val="cyan"/>
        </w:rPr>
        <w:t>social position and</w:t>
      </w:r>
      <w:r w:rsidRPr="00C4627B">
        <w:rPr>
          <w:rStyle w:val="StyleUnderline"/>
        </w:rPr>
        <w:t xml:space="preserve"> its </w:t>
      </w:r>
      <w:r w:rsidRPr="00E33C0E">
        <w:rPr>
          <w:rStyle w:val="StyleUnderline"/>
          <w:highlight w:val="cyan"/>
        </w:rPr>
        <w:t>political subjectivity</w:t>
      </w:r>
      <w:r w:rsidRPr="00C4627B">
        <w:rPr>
          <w:sz w:val="14"/>
        </w:rPr>
        <w:t xml:space="preserve"> and that, </w:t>
      </w:r>
      <w:r w:rsidRPr="00E33C0E">
        <w:rPr>
          <w:rStyle w:val="StyleUnderline"/>
          <w:highlight w:val="cyan"/>
        </w:rPr>
        <w:t>unless militants create transversal alliances</w:t>
      </w:r>
      <w:r w:rsidRPr="00E33C0E">
        <w:rPr>
          <w:sz w:val="14"/>
          <w:highlight w:val="cyan"/>
        </w:rPr>
        <w:t xml:space="preserve">, </w:t>
      </w:r>
      <w:r w:rsidRPr="00E33C0E">
        <w:rPr>
          <w:rStyle w:val="StyleUnderline"/>
          <w:highlight w:val="cyan"/>
        </w:rPr>
        <w:t>we open the door to</w:t>
      </w:r>
      <w:r w:rsidRPr="00C4627B">
        <w:rPr>
          <w:rStyle w:val="StyleUnderline"/>
        </w:rPr>
        <w:t xml:space="preserve"> forces of </w:t>
      </w:r>
      <w:r w:rsidRPr="00E33C0E">
        <w:rPr>
          <w:rStyle w:val="Emphasis"/>
          <w:highlight w:val="cyan"/>
        </w:rPr>
        <w:t>reaction</w:t>
      </w:r>
      <w:r w:rsidRPr="00C4627B">
        <w:rPr>
          <w:sz w:val="14"/>
        </w:rPr>
        <w:t>—Bonapartism, fascism, authoritarian populism. This loops us back to solidarity politics.</w:t>
      </w:r>
    </w:p>
    <w:p w14:paraId="73F22EDE" w14:textId="77777777" w:rsidR="00E33C0E" w:rsidRPr="00C4627B" w:rsidRDefault="00E33C0E" w:rsidP="00E33C0E">
      <w:pPr>
        <w:rPr>
          <w:sz w:val="14"/>
        </w:rPr>
      </w:pPr>
      <w:r w:rsidRPr="00C4627B">
        <w:rPr>
          <w:sz w:val="14"/>
        </w:rPr>
        <w:t>Part 6: The Place of Flesh</w:t>
      </w:r>
    </w:p>
    <w:p w14:paraId="2CFCFE60" w14:textId="77777777" w:rsidR="00E33C0E" w:rsidRPr="00C4627B" w:rsidRDefault="00E33C0E" w:rsidP="00E33C0E">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E33C0E">
        <w:rPr>
          <w:rStyle w:val="Emphasis"/>
          <w:highlight w:val="cyan"/>
        </w:rPr>
        <w:t>apocalyptic antipolitics</w:t>
      </w:r>
      <w:r w:rsidRPr="00C4627B">
        <w:rPr>
          <w:sz w:val="14"/>
        </w:rPr>
        <w:t xml:space="preserve">” (198). First are the </w:t>
      </w:r>
      <w:r w:rsidRPr="00E33C0E">
        <w:rPr>
          <w:rStyle w:val="Emphasis"/>
          <w:highlight w:val="cyan"/>
        </w:rPr>
        <w:t>metaphysical claims</w:t>
      </w:r>
      <w:r w:rsidRPr="00C4627B">
        <w:rPr>
          <w:sz w:val="14"/>
        </w:rPr>
        <w:t xml:space="preserve"> that </w:t>
      </w:r>
      <w:r w:rsidRPr="00E33C0E">
        <w:rPr>
          <w:rStyle w:val="StyleUnderline"/>
          <w:highlight w:val="cyan"/>
        </w:rPr>
        <w:t xml:space="preserve">consider the present as a </w:t>
      </w:r>
      <w:r w:rsidRPr="00E33C0E">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E33C0E">
        <w:rPr>
          <w:rStyle w:val="StyleUnderline"/>
          <w:highlight w:val="cyan"/>
        </w:rPr>
        <w:t>claims</w:t>
      </w:r>
      <w:r w:rsidRPr="00C4627B">
        <w:rPr>
          <w:rStyle w:val="StyleUnderline"/>
        </w:rPr>
        <w:t xml:space="preserve"> of </w:t>
      </w:r>
      <w:r w:rsidRPr="00E33C0E">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E33C0E">
        <w:rPr>
          <w:rStyle w:val="Emphasis"/>
          <w:highlight w:val="cyan"/>
        </w:rPr>
        <w:t>Spillers</w:t>
      </w:r>
      <w:r w:rsidRPr="00C4627B">
        <w:rPr>
          <w:rStyle w:val="StyleUnderline"/>
        </w:rPr>
        <w:t xml:space="preserve"> and her </w:t>
      </w:r>
      <w:r w:rsidRPr="00E33C0E">
        <w:rPr>
          <w:rStyle w:val="StyleUnderline"/>
          <w:highlight w:val="cyan"/>
        </w:rPr>
        <w:t>theorization of</w:t>
      </w:r>
      <w:r w:rsidRPr="00C4627B">
        <w:rPr>
          <w:sz w:val="14"/>
        </w:rPr>
        <w:t xml:space="preserve"> the concept of </w:t>
      </w:r>
      <w:r w:rsidRPr="00E33C0E">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00B768F1" w14:textId="77777777" w:rsidR="00E33C0E" w:rsidRPr="00C4627B" w:rsidRDefault="00E33C0E" w:rsidP="00E33C0E">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E33C0E">
        <w:rPr>
          <w:rStyle w:val="StyleUnderline"/>
          <w:highlight w:val="cyan"/>
        </w:rPr>
        <w:t xml:space="preserve">does not treat anti-Blackness in </w:t>
      </w:r>
      <w:r w:rsidRPr="00E33C0E">
        <w:rPr>
          <w:rStyle w:val="Emphasis"/>
          <w:highlight w:val="cyan"/>
        </w:rPr>
        <w:t>ontological</w:t>
      </w:r>
      <w:r w:rsidRPr="00E33C0E">
        <w:rPr>
          <w:rStyle w:val="StyleUnderline"/>
          <w:highlight w:val="cyan"/>
        </w:rPr>
        <w:t xml:space="preserve"> terms</w:t>
      </w:r>
      <w:r w:rsidRPr="00C4627B">
        <w:rPr>
          <w:sz w:val="14"/>
        </w:rPr>
        <w:t xml:space="preserve">; </w:t>
      </w:r>
      <w:r w:rsidRPr="00E33C0E">
        <w:rPr>
          <w:rStyle w:val="StyleUnderline"/>
          <w:highlight w:val="cyan"/>
        </w:rPr>
        <w:t xml:space="preserve">she makes a </w:t>
      </w:r>
      <w:r w:rsidRPr="00E33C0E">
        <w:rPr>
          <w:rStyle w:val="Emphasis"/>
          <w:highlight w:val="cyan"/>
        </w:rPr>
        <w:t>historical</w:t>
      </w:r>
      <w:r w:rsidRPr="00E33C0E">
        <w:rPr>
          <w:rStyle w:val="StyleUnderline"/>
          <w:highlight w:val="cyan"/>
        </w:rPr>
        <w:t xml:space="preserve"> argument</w:t>
      </w:r>
      <w:r w:rsidRPr="00C4627B">
        <w:rPr>
          <w:sz w:val="14"/>
        </w:rPr>
        <w:t xml:space="preserve">. </w:t>
      </w:r>
      <w:r w:rsidRPr="00E33C0E">
        <w:rPr>
          <w:rStyle w:val="StyleUnderline"/>
          <w:highlight w:val="cyan"/>
        </w:rPr>
        <w:t xml:space="preserve">She identifies </w:t>
      </w:r>
      <w:r w:rsidRPr="00E33C0E">
        <w:rPr>
          <w:rStyle w:val="Emphasis"/>
          <w:highlight w:val="cyan"/>
        </w:rPr>
        <w:t>contradictions</w:t>
      </w:r>
      <w:r w:rsidRPr="00C4627B">
        <w:rPr>
          <w:rStyle w:val="StyleUnderline"/>
        </w:rPr>
        <w:t xml:space="preserve"> within this racial formation </w:t>
      </w:r>
      <w:r w:rsidRPr="00E33C0E">
        <w:rPr>
          <w:rStyle w:val="StyleUnderline"/>
          <w:highlight w:val="cyan"/>
        </w:rPr>
        <w:t>and</w:t>
      </w:r>
      <w:r w:rsidRPr="00C4627B">
        <w:rPr>
          <w:rStyle w:val="StyleUnderline"/>
        </w:rPr>
        <w:t xml:space="preserve"> identifies </w:t>
      </w:r>
      <w:r w:rsidRPr="00E33C0E">
        <w:rPr>
          <w:rStyle w:val="StyleUnderline"/>
          <w:highlight w:val="cyan"/>
        </w:rPr>
        <w:t>the possibility</w:t>
      </w:r>
      <w:r w:rsidRPr="00C4627B">
        <w:rPr>
          <w:rStyle w:val="StyleUnderline"/>
        </w:rPr>
        <w:t xml:space="preserve"> of</w:t>
      </w:r>
      <w:r w:rsidRPr="00C4627B">
        <w:rPr>
          <w:sz w:val="14"/>
        </w:rPr>
        <w:t xml:space="preserve"> dialectical </w:t>
      </w:r>
      <w:r w:rsidRPr="00E33C0E">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1741A4A5" w14:textId="77777777" w:rsidR="00E33C0E" w:rsidRPr="00C4627B" w:rsidRDefault="00E33C0E" w:rsidP="00E33C0E">
      <w:pPr>
        <w:rPr>
          <w:sz w:val="14"/>
        </w:rPr>
      </w:pPr>
      <w:r w:rsidRPr="00C4627B">
        <w:rPr>
          <w:sz w:val="14"/>
        </w:rPr>
        <w:t xml:space="preserve">SS: Right—arriving to the conclusion that </w:t>
      </w:r>
      <w:r w:rsidRPr="00E33C0E">
        <w:rPr>
          <w:rStyle w:val="StyleUnderline"/>
          <w:highlight w:val="cyan"/>
        </w:rPr>
        <w:t>the category</w:t>
      </w:r>
      <w:r w:rsidRPr="00C4627B">
        <w:rPr>
          <w:sz w:val="14"/>
        </w:rPr>
        <w:t xml:space="preserve"> of gender </w:t>
      </w:r>
      <w:r w:rsidRPr="00E33C0E">
        <w:rPr>
          <w:rStyle w:val="StyleUnderline"/>
          <w:highlight w:val="cyan"/>
        </w:rPr>
        <w:t xml:space="preserve">is both </w:t>
      </w:r>
      <w:r w:rsidRPr="00E33C0E">
        <w:rPr>
          <w:rStyle w:val="Emphasis"/>
          <w:highlight w:val="cyan"/>
        </w:rPr>
        <w:t>oppressive</w:t>
      </w:r>
      <w:r w:rsidRPr="00E33C0E">
        <w:rPr>
          <w:rStyle w:val="StyleUnderline"/>
          <w:highlight w:val="cyan"/>
        </w:rPr>
        <w:t xml:space="preserve"> and </w:t>
      </w:r>
      <w:r w:rsidRPr="00E33C0E">
        <w:rPr>
          <w:rStyle w:val="Emphasis"/>
          <w:highlight w:val="cyan"/>
        </w:rPr>
        <w:t>emancipatory</w:t>
      </w:r>
      <w:r w:rsidRPr="00C4627B">
        <w:rPr>
          <w:sz w:val="14"/>
        </w:rPr>
        <w:t>.</w:t>
      </w:r>
    </w:p>
    <w:p w14:paraId="4C55FF2C" w14:textId="77777777" w:rsidR="00E33C0E" w:rsidRPr="00C4627B" w:rsidRDefault="00E33C0E" w:rsidP="00E33C0E">
      <w:pPr>
        <w:rPr>
          <w:sz w:val="14"/>
        </w:rPr>
      </w:pPr>
      <w:r w:rsidRPr="00C4627B">
        <w:rPr>
          <w:sz w:val="14"/>
        </w:rPr>
        <w:t xml:space="preserve">GW: Yes, </w:t>
      </w:r>
      <w:r w:rsidRPr="00E33C0E">
        <w:rPr>
          <w:rStyle w:val="StyleUnderline"/>
          <w:highlight w:val="cyan"/>
        </w:rPr>
        <w:t>racism and sexism</w:t>
      </w:r>
      <w:r w:rsidRPr="00C4627B">
        <w:rPr>
          <w:rStyle w:val="StyleUnderline"/>
        </w:rPr>
        <w:t xml:space="preserve"> work together to </w:t>
      </w:r>
      <w:r w:rsidRPr="00E33C0E">
        <w:rPr>
          <w:rStyle w:val="StyleUnderline"/>
          <w:highlight w:val="cyan"/>
        </w:rPr>
        <w:t>reduce</w:t>
      </w:r>
      <w:r w:rsidRPr="00C4627B">
        <w:rPr>
          <w:rStyle w:val="StyleUnderline"/>
        </w:rPr>
        <w:t xml:space="preserve"> socially legible </w:t>
      </w:r>
      <w:r w:rsidRPr="00E33C0E">
        <w:rPr>
          <w:rStyle w:val="StyleUnderline"/>
          <w:highlight w:val="cyan"/>
        </w:rPr>
        <w:t>bodies to desubjectified flesh</w:t>
      </w:r>
      <w:r w:rsidRPr="00C4627B">
        <w:rPr>
          <w:sz w:val="14"/>
        </w:rPr>
        <w:t xml:space="preserve">. </w:t>
      </w:r>
      <w:r w:rsidRPr="00E33C0E">
        <w:rPr>
          <w:rStyle w:val="StyleUnderline"/>
          <w:highlight w:val="cyan"/>
        </w:rPr>
        <w:t>But this</w:t>
      </w:r>
      <w:r w:rsidRPr="00C4627B">
        <w:rPr>
          <w:rStyle w:val="StyleUnderline"/>
        </w:rPr>
        <w:t xml:space="preserve"> condition </w:t>
      </w:r>
      <w:r w:rsidRPr="00E33C0E">
        <w:rPr>
          <w:rStyle w:val="StyleUnderline"/>
          <w:highlight w:val="cyan"/>
        </w:rPr>
        <w:t xml:space="preserve">also marks a </w:t>
      </w:r>
      <w:r w:rsidRPr="00E33C0E">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E33C0E">
        <w:rPr>
          <w:rStyle w:val="StyleUnderline"/>
          <w:highlight w:val="cyan"/>
        </w:rPr>
        <w:t>this</w:t>
      </w:r>
      <w:r w:rsidRPr="00C4627B">
        <w:rPr>
          <w:sz w:val="14"/>
        </w:rPr>
        <w:t xml:space="preserve"> powerful, confounding </w:t>
      </w:r>
      <w:r w:rsidRPr="00E33C0E">
        <w:rPr>
          <w:rStyle w:val="StyleUnderline"/>
          <w:highlight w:val="cyan"/>
        </w:rPr>
        <w:t>figure</w:t>
      </w:r>
      <w:r w:rsidRPr="00C4627B">
        <w:rPr>
          <w:rStyle w:val="StyleUnderline"/>
        </w:rPr>
        <w:t xml:space="preserve"> of the ungendered female who </w:t>
      </w:r>
      <w:r w:rsidRPr="00E33C0E">
        <w:rPr>
          <w:rStyle w:val="StyleUnderline"/>
          <w:highlight w:val="cyan"/>
        </w:rPr>
        <w:t>may</w:t>
      </w:r>
      <w:r w:rsidRPr="00C4627B">
        <w:rPr>
          <w:rStyle w:val="StyleUnderline"/>
        </w:rPr>
        <w:t xml:space="preserve"> possibly </w:t>
      </w:r>
      <w:r w:rsidRPr="00E33C0E">
        <w:rPr>
          <w:rStyle w:val="Emphasis"/>
          <w:sz w:val="30"/>
          <w:szCs w:val="30"/>
          <w:highlight w:val="cyan"/>
        </w:rPr>
        <w:t>explode</w:t>
      </w:r>
      <w:r w:rsidRPr="00C4627B">
        <w:rPr>
          <w:sz w:val="14"/>
        </w:rPr>
        <w:t xml:space="preserve">, or at least point beyond what Spillers calls the </w:t>
      </w:r>
      <w:r w:rsidRPr="00E33C0E">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E33C0E">
        <w:rPr>
          <w:rStyle w:val="StyleUnderline"/>
          <w:highlight w:val="cyan"/>
        </w:rPr>
        <w:t xml:space="preserve">this predicament is </w:t>
      </w:r>
      <w:r w:rsidRPr="00E33C0E">
        <w:rPr>
          <w:rStyle w:val="Emphasis"/>
          <w:sz w:val="30"/>
          <w:szCs w:val="30"/>
          <w:highlight w:val="cyan"/>
        </w:rPr>
        <w:t>never</w:t>
      </w:r>
      <w:r w:rsidRPr="00C4627B">
        <w:rPr>
          <w:rStyle w:val="StyleUnderline"/>
        </w:rPr>
        <w:t xml:space="preserve"> a </w:t>
      </w:r>
      <w:r w:rsidRPr="00E33C0E">
        <w:rPr>
          <w:rStyle w:val="Emphasis"/>
          <w:highlight w:val="cyan"/>
        </w:rPr>
        <w:t>closed</w:t>
      </w:r>
      <w:r w:rsidRPr="00E33C0E">
        <w:rPr>
          <w:rStyle w:val="StyleUnderline"/>
          <w:highlight w:val="cyan"/>
        </w:rPr>
        <w:t xml:space="preserve"> or </w:t>
      </w:r>
      <w:r w:rsidRPr="00E33C0E">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28F1B17A" w14:textId="77777777" w:rsidR="00E33C0E" w:rsidRPr="006F5358" w:rsidRDefault="00E33C0E" w:rsidP="003808E7">
      <w:pPr>
        <w:rPr>
          <w:sz w:val="14"/>
        </w:rPr>
      </w:pPr>
    </w:p>
    <w:bookmarkEnd w:id="0"/>
    <w:p w14:paraId="1980B73A" w14:textId="77777777" w:rsidR="003808E7" w:rsidRDefault="003808E7" w:rsidP="003808E7">
      <w:pPr>
        <w:pStyle w:val="Heading4"/>
      </w:pPr>
      <w:r>
        <w:t xml:space="preserve">Their theorization of anti-Black sapphic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7A01E743" w14:textId="77777777" w:rsidR="003808E7" w:rsidRDefault="003808E7" w:rsidP="003808E7">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3611F937" w14:textId="77777777" w:rsidR="003808E7" w:rsidRPr="00257731" w:rsidRDefault="003808E7" w:rsidP="003808E7">
      <w:pPr>
        <w:rPr>
          <w:sz w:val="14"/>
        </w:rPr>
      </w:pPr>
      <w:r w:rsidRPr="00257731">
        <w:rPr>
          <w:sz w:val="14"/>
        </w:rPr>
        <w:t xml:space="preserve">As these examples suggest, </w:t>
      </w:r>
      <w:r w:rsidRPr="007A4827">
        <w:rPr>
          <w:rStyle w:val="StyleUnderline"/>
        </w:rPr>
        <w:t xml:space="preserve">any global </w:t>
      </w:r>
      <w:r w:rsidRPr="00E33C0E">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E33C0E">
        <w:rPr>
          <w:rStyle w:val="StyleUnderline"/>
          <w:highlight w:val="cyan"/>
        </w:rPr>
        <w:t xml:space="preserve">that </w:t>
      </w:r>
      <w:r w:rsidRPr="00E33C0E">
        <w:rPr>
          <w:rStyle w:val="Emphasis"/>
          <w:highlight w:val="cyan"/>
        </w:rPr>
        <w:t>refuse</w:t>
      </w:r>
      <w:r w:rsidRPr="00E33C0E">
        <w:rPr>
          <w:rStyle w:val="StyleUnderline"/>
          <w:highlight w:val="cyan"/>
        </w:rPr>
        <w:t xml:space="preserve"> futurity</w:t>
      </w:r>
      <w:r w:rsidRPr="00257731">
        <w:rPr>
          <w:sz w:val="14"/>
        </w:rPr>
        <w:t xml:space="preserve">, </w:t>
      </w:r>
      <w:r w:rsidRPr="007A4827">
        <w:rPr>
          <w:rStyle w:val="StyleUnderline"/>
        </w:rPr>
        <w:t xml:space="preserve">political </w:t>
      </w:r>
      <w:r w:rsidRPr="00E33C0E">
        <w:rPr>
          <w:rStyle w:val="StyleUnderline"/>
          <w:highlight w:val="cyan"/>
        </w:rPr>
        <w:t>engagement</w:t>
      </w:r>
      <w:r w:rsidRPr="00257731">
        <w:rPr>
          <w:sz w:val="14"/>
        </w:rPr>
        <w:t xml:space="preserve">, </w:t>
      </w:r>
      <w:r w:rsidRPr="00E33C0E">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E33C0E">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E33C0E">
        <w:rPr>
          <w:rStyle w:val="Emphasis"/>
          <w:highlight w:val="cyan"/>
        </w:rPr>
        <w:t>narrowing</w:t>
      </w:r>
      <w:r w:rsidRPr="007A4827">
        <w:rPr>
          <w:rStyle w:val="StyleUnderline"/>
        </w:rPr>
        <w:t xml:space="preserve"> of race </w:t>
      </w:r>
      <w:r w:rsidRPr="00E33C0E">
        <w:rPr>
          <w:rStyle w:val="StyleUnderline"/>
          <w:highlight w:val="cyan"/>
        </w:rPr>
        <w:t>to</w:t>
      </w:r>
      <w:r w:rsidRPr="007A4827">
        <w:rPr>
          <w:rStyle w:val="StyleUnderline"/>
        </w:rPr>
        <w:t xml:space="preserve"> a particular perspective on </w:t>
      </w:r>
      <w:r w:rsidRPr="00E33C0E">
        <w:rPr>
          <w:rStyle w:val="Emphasis"/>
          <w:highlight w:val="cyan"/>
        </w:rPr>
        <w:t>US-based histories</w:t>
      </w:r>
      <w:r w:rsidRPr="007A4827">
        <w:rPr>
          <w:rStyle w:val="StyleUnderline"/>
        </w:rPr>
        <w:t xml:space="preserve"> of the transatlantic slave trade</w:t>
      </w:r>
      <w:r w:rsidRPr="00257731">
        <w:rPr>
          <w:sz w:val="14"/>
        </w:rPr>
        <w:t xml:space="preserve">. </w:t>
      </w:r>
      <w:r w:rsidRPr="008244C9">
        <w:rPr>
          <w:rStyle w:val="StyleUnderline"/>
        </w:rPr>
        <w:t>These strands of Black Studies</w:t>
      </w:r>
      <w:r w:rsidRPr="008244C9">
        <w:rPr>
          <w:sz w:val="14"/>
        </w:rPr>
        <w:t>–often gathered under the term Afropessimism—</w:t>
      </w:r>
      <w:r w:rsidRPr="008244C9">
        <w:rPr>
          <w:rStyle w:val="StyleUnderline"/>
        </w:rPr>
        <w:t xml:space="preserve">frame the </w:t>
      </w:r>
      <w:r w:rsidRPr="008244C9">
        <w:rPr>
          <w:rStyle w:val="Emphasis"/>
        </w:rPr>
        <w:t>systematic production</w:t>
      </w:r>
      <w:r w:rsidRPr="008244C9">
        <w:rPr>
          <w:rStyle w:val="StyleUnderline"/>
        </w:rPr>
        <w:t xml:space="preserve"> of anti-Black violence as an </w:t>
      </w:r>
      <w:r w:rsidRPr="008244C9">
        <w:rPr>
          <w:rStyle w:val="Emphasis"/>
        </w:rPr>
        <w:t>undifferentiated global commitment</w:t>
      </w:r>
      <w:r w:rsidRPr="008244C9">
        <w:rPr>
          <w:sz w:val="14"/>
        </w:rPr>
        <w:t xml:space="preserve">, one </w:t>
      </w:r>
      <w:r w:rsidRPr="008244C9">
        <w:rPr>
          <w:rStyle w:val="Emphasis"/>
        </w:rPr>
        <w:t>distinct</w:t>
      </w:r>
      <w:r w:rsidRPr="008244C9">
        <w:rPr>
          <w:rStyle w:val="StyleUnderline"/>
        </w:rPr>
        <w:t xml:space="preserve"> from other orders of oppression</w:t>
      </w:r>
      <w:r w:rsidRPr="008244C9">
        <w:rPr>
          <w:sz w:val="14"/>
        </w:rPr>
        <w:t xml:space="preserve">, one </w:t>
      </w:r>
      <w:r w:rsidRPr="008244C9">
        <w:rPr>
          <w:rStyle w:val="StyleUnderline"/>
        </w:rPr>
        <w:t>where</w:t>
      </w:r>
      <w:r w:rsidRPr="008244C9">
        <w:rPr>
          <w:sz w:val="14"/>
        </w:rPr>
        <w:t>, as Wilderson (2020) puts it, “</w:t>
      </w:r>
      <w:r w:rsidRPr="008244C9">
        <w:rPr>
          <w:rStyle w:val="StyleUnderline"/>
        </w:rPr>
        <w:t xml:space="preserve">The </w:t>
      </w:r>
      <w:r w:rsidRPr="008244C9">
        <w:rPr>
          <w:rStyle w:val="Emphasis"/>
        </w:rPr>
        <w:t>spectacle</w:t>
      </w:r>
      <w:r w:rsidRPr="008244C9">
        <w:rPr>
          <w:rStyle w:val="StyleUnderline"/>
        </w:rPr>
        <w:t xml:space="preserve"> of Black death is </w:t>
      </w:r>
      <w:r w:rsidRPr="008244C9">
        <w:rPr>
          <w:rStyle w:val="Emphasis"/>
        </w:rPr>
        <w:t>essential</w:t>
      </w:r>
      <w:r w:rsidRPr="008244C9">
        <w:rPr>
          <w:rStyle w:val="StyleUnderline"/>
        </w:rPr>
        <w:t xml:space="preserve"> to the mental health of the world</w:t>
      </w:r>
      <w:r w:rsidRPr="008244C9">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8244C9">
        <w:rPr>
          <w:rStyle w:val="StyleUnderline"/>
        </w:rPr>
        <w:t xml:space="preserve">the </w:t>
      </w:r>
      <w:r w:rsidRPr="008244C9">
        <w:rPr>
          <w:rStyle w:val="Emphasis"/>
        </w:rPr>
        <w:t>material history</w:t>
      </w:r>
      <w:r w:rsidRPr="008244C9">
        <w:rPr>
          <w:rStyle w:val="StyleUnderline"/>
        </w:rPr>
        <w:t xml:space="preserve"> of Blackness</w:t>
      </w:r>
      <w:r w:rsidRPr="008244C9">
        <w:rPr>
          <w:sz w:val="14"/>
        </w:rPr>
        <w:t xml:space="preserve">—as an analytic, as a designation—nonetheless </w:t>
      </w:r>
      <w:r w:rsidRPr="008244C9">
        <w:rPr>
          <w:rStyle w:val="Emphasis"/>
        </w:rPr>
        <w:t>matters</w:t>
      </w:r>
      <w:r w:rsidRPr="008244C9">
        <w:rPr>
          <w:sz w:val="14"/>
        </w:rPr>
        <w:t xml:space="preserve">. </w:t>
      </w:r>
      <w:r w:rsidRPr="008244C9">
        <w:rPr>
          <w:rStyle w:val="Emphasis"/>
          <w:sz w:val="30"/>
          <w:szCs w:val="30"/>
        </w:rPr>
        <w:t>Blackness has never been monolithic</w:t>
      </w:r>
      <w:r w:rsidRPr="008244C9">
        <w:rPr>
          <w:sz w:val="14"/>
        </w:rPr>
        <w:t>.</w:t>
      </w:r>
    </w:p>
    <w:p w14:paraId="6A9280D4" w14:textId="77777777" w:rsidR="003808E7" w:rsidRPr="00257731" w:rsidRDefault="003808E7" w:rsidP="003808E7">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E33C0E">
        <w:rPr>
          <w:rStyle w:val="StyleUnderline"/>
          <w:highlight w:val="cyan"/>
        </w:rPr>
        <w:t xml:space="preserve">tells us </w:t>
      </w:r>
      <w:r w:rsidRPr="00E33C0E">
        <w:rPr>
          <w:rStyle w:val="Emphasis"/>
          <w:highlight w:val="cyan"/>
        </w:rPr>
        <w:t>little</w:t>
      </w:r>
      <w:r w:rsidRPr="00E33C0E">
        <w:rPr>
          <w:rStyle w:val="StyleUnderline"/>
          <w:highlight w:val="cyan"/>
        </w:rPr>
        <w:t xml:space="preserve"> about</w:t>
      </w:r>
      <w:r w:rsidRPr="007A4827">
        <w:rPr>
          <w:rStyle w:val="StyleUnderline"/>
        </w:rPr>
        <w:t xml:space="preserve"> what is happening to </w:t>
      </w:r>
      <w:r w:rsidRPr="00E33C0E">
        <w:rPr>
          <w:rStyle w:val="StyleUnderline"/>
          <w:highlight w:val="cyan"/>
        </w:rPr>
        <w:t xml:space="preserve">Blackness as a </w:t>
      </w:r>
      <w:r w:rsidRPr="00E33C0E">
        <w:rPr>
          <w:rStyle w:val="Emphasis"/>
          <w:highlight w:val="cyan"/>
        </w:rPr>
        <w:t>concept</w:t>
      </w:r>
      <w:r w:rsidRPr="00E33C0E">
        <w:rPr>
          <w:sz w:val="14"/>
          <w:highlight w:val="cyan"/>
        </w:rPr>
        <w:t xml:space="preserve">, </w:t>
      </w:r>
      <w:r w:rsidRPr="00E33C0E">
        <w:rPr>
          <w:rStyle w:val="StyleUnderline"/>
          <w:highlight w:val="cyan"/>
        </w:rPr>
        <w:t xml:space="preserve">much less Black </w:t>
      </w:r>
      <w:r w:rsidRPr="00E33C0E">
        <w:rPr>
          <w:rStyle w:val="Emphasis"/>
          <w:highlight w:val="cyan"/>
        </w:rPr>
        <w:t>people</w:t>
      </w:r>
      <w:r w:rsidRPr="00257731">
        <w:rPr>
          <w:sz w:val="14"/>
        </w:rPr>
        <w:t xml:space="preserve">, </w:t>
      </w:r>
      <w:r w:rsidRPr="00E33C0E">
        <w:rPr>
          <w:rStyle w:val="StyleUnderline"/>
          <w:highlight w:val="cyan"/>
        </w:rPr>
        <w:t>when</w:t>
      </w:r>
      <w:r w:rsidRPr="007A4827">
        <w:rPr>
          <w:rStyle w:val="StyleUnderline"/>
        </w:rPr>
        <w:t xml:space="preserve"> Blackness is </w:t>
      </w:r>
      <w:r w:rsidRPr="00E33C0E">
        <w:rPr>
          <w:rStyle w:val="StyleUnderline"/>
          <w:highlight w:val="cyan"/>
        </w:rPr>
        <w:t xml:space="preserve">claimed </w:t>
      </w:r>
      <w:r w:rsidRPr="00E33C0E">
        <w:rPr>
          <w:rStyle w:val="Emphasis"/>
          <w:highlight w:val="cyan"/>
        </w:rPr>
        <w:t>outside</w:t>
      </w:r>
      <w:r w:rsidRPr="00E33C0E">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E33C0E">
        <w:rPr>
          <w:rStyle w:val="Emphasis"/>
          <w:highlight w:val="cyan"/>
        </w:rPr>
        <w:t>Afro Turkish</w:t>
      </w:r>
      <w:r w:rsidRPr="00E33C0E">
        <w:rPr>
          <w:rStyle w:val="StyleUnderline"/>
          <w:highlight w:val="cyan"/>
        </w:rPr>
        <w:t xml:space="preserve"> and </w:t>
      </w:r>
      <w:r w:rsidRPr="00E33C0E">
        <w:rPr>
          <w:rStyle w:val="Emphasis"/>
          <w:highlight w:val="cyan"/>
        </w:rPr>
        <w:t>Afro Albanian</w:t>
      </w:r>
      <w:r w:rsidRPr="00E33C0E">
        <w:rPr>
          <w:rStyle w:val="StyleUnderline"/>
          <w:highlight w:val="cyan"/>
        </w:rPr>
        <w:t xml:space="preserve"> population</w:t>
      </w:r>
      <w:r w:rsidRPr="00257731">
        <w:rPr>
          <w:sz w:val="14"/>
        </w:rPr>
        <w:t xml:space="preserve">, </w:t>
      </w:r>
      <w:r w:rsidRPr="007A4827">
        <w:rPr>
          <w:rStyle w:val="StyleUnderline"/>
        </w:rPr>
        <w:t xml:space="preserve">who </w:t>
      </w:r>
      <w:r w:rsidRPr="00E33C0E">
        <w:rPr>
          <w:rStyle w:val="StyleUnderline"/>
          <w:highlight w:val="cyan"/>
        </w:rPr>
        <w:t>trace</w:t>
      </w:r>
      <w:r w:rsidRPr="007A4827">
        <w:rPr>
          <w:rStyle w:val="StyleUnderline"/>
        </w:rPr>
        <w:t xml:space="preserve"> their </w:t>
      </w:r>
      <w:r w:rsidRPr="00E33C0E">
        <w:rPr>
          <w:rStyle w:val="StyleUnderline"/>
          <w:highlight w:val="cyan"/>
        </w:rPr>
        <w:t xml:space="preserve">ancestry to a </w:t>
      </w:r>
      <w:r w:rsidRPr="00E33C0E">
        <w:rPr>
          <w:rStyle w:val="Emphasis"/>
          <w:highlight w:val="cyan"/>
        </w:rPr>
        <w:t>different system</w:t>
      </w:r>
      <w:r w:rsidRPr="00E33C0E">
        <w:rPr>
          <w:rStyle w:val="StyleUnderline"/>
          <w:highlight w:val="cyan"/>
        </w:rPr>
        <w:t xml:space="preserve"> of slavery</w:t>
      </w:r>
      <w:r w:rsidRPr="00257731">
        <w:rPr>
          <w:sz w:val="14"/>
        </w:rPr>
        <w:t xml:space="preserve">: </w:t>
      </w:r>
      <w:r w:rsidRPr="00E33C0E">
        <w:rPr>
          <w:rStyle w:val="StyleUnderline"/>
          <w:highlight w:val="cyan"/>
        </w:rPr>
        <w:t xml:space="preserve">the </w:t>
      </w:r>
      <w:r w:rsidRPr="00E33C0E">
        <w:rPr>
          <w:rStyle w:val="Emphasis"/>
          <w:highlight w:val="cyan"/>
        </w:rPr>
        <w:t>Ottoman</w:t>
      </w:r>
      <w:r w:rsidRPr="00E33C0E">
        <w:rPr>
          <w:rStyle w:val="StyleUnderline"/>
          <w:highlight w:val="cyan"/>
        </w:rPr>
        <w:t xml:space="preserve"> system</w:t>
      </w:r>
      <w:r w:rsidRPr="00257731">
        <w:rPr>
          <w:sz w:val="14"/>
        </w:rPr>
        <w:t xml:space="preserve">, </w:t>
      </w:r>
      <w:r w:rsidRPr="007A4827">
        <w:rPr>
          <w:rStyle w:val="StyleUnderline"/>
        </w:rPr>
        <w:t xml:space="preserve">where slave status was </w:t>
      </w:r>
      <w:r w:rsidRPr="00E33C0E">
        <w:rPr>
          <w:rStyle w:val="StyleUnderline"/>
          <w:highlight w:val="cyan"/>
        </w:rPr>
        <w:t>not determined</w:t>
      </w:r>
      <w:r w:rsidRPr="007A4827">
        <w:rPr>
          <w:rStyle w:val="StyleUnderline"/>
        </w:rPr>
        <w:t xml:space="preserve"> primarily </w:t>
      </w:r>
      <w:r w:rsidRPr="00E33C0E">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E33C0E">
        <w:rPr>
          <w:rStyle w:val="StyleUnderline"/>
          <w:highlight w:val="cyan"/>
        </w:rPr>
        <w:t>work</w:t>
      </w:r>
      <w:r w:rsidRPr="007A4827">
        <w:rPr>
          <w:rStyle w:val="StyleUnderline"/>
        </w:rPr>
        <w:t xml:space="preserve"> that stakes its critical acumen </w:t>
      </w:r>
      <w:r w:rsidRPr="00E33C0E">
        <w:rPr>
          <w:rStyle w:val="StyleUnderline"/>
          <w:highlight w:val="cyan"/>
        </w:rPr>
        <w:t xml:space="preserve">at the </w:t>
      </w:r>
      <w:r w:rsidRPr="00E33C0E">
        <w:rPr>
          <w:rStyle w:val="Emphasis"/>
          <w:highlight w:val="cyan"/>
        </w:rPr>
        <w:t>intersection</w:t>
      </w:r>
      <w:r w:rsidRPr="00E33C0E">
        <w:rPr>
          <w:rStyle w:val="StyleUnderline"/>
          <w:highlight w:val="cyan"/>
        </w:rPr>
        <w:t xml:space="preserve"> of racialized 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E33C0E">
        <w:rPr>
          <w:rStyle w:val="StyleUnderline"/>
          <w:highlight w:val="cyan"/>
        </w:rPr>
        <w:t xml:space="preserve">fall into the </w:t>
      </w:r>
      <w:r w:rsidRPr="00E33C0E">
        <w:rPr>
          <w:rStyle w:val="Emphasis"/>
          <w:highlight w:val="cyan"/>
        </w:rPr>
        <w:t>trap</w:t>
      </w:r>
      <w:r w:rsidRPr="00E33C0E">
        <w:rPr>
          <w:rStyle w:val="StyleUnderline"/>
          <w:highlight w:val="cyan"/>
        </w:rPr>
        <w:t xml:space="preserve"> of </w:t>
      </w:r>
      <w:r w:rsidRPr="00E33C0E">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11653AA8" w14:textId="77777777" w:rsidR="003808E7" w:rsidRPr="00257731" w:rsidRDefault="003808E7" w:rsidP="003808E7">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E33C0E">
        <w:rPr>
          <w:rStyle w:val="Emphasis"/>
          <w:highlight w:val="cyan"/>
        </w:rPr>
        <w:t>reduces</w:t>
      </w:r>
      <w:r w:rsidRPr="00E33C0E">
        <w:rPr>
          <w:rStyle w:val="StyleUnderline"/>
          <w:highlight w:val="cyan"/>
        </w:rPr>
        <w:t xml:space="preserve"> </w:t>
      </w:r>
      <w:r w:rsidRPr="00203DF0">
        <w:rPr>
          <w:rStyle w:val="StyleUnderline"/>
        </w:rPr>
        <w:t xml:space="preserve">Blackness and trans/queerness </w:t>
      </w:r>
      <w:r w:rsidRPr="00E33C0E">
        <w:rPr>
          <w:rStyle w:val="StyleUnderline"/>
          <w:highlight w:val="cyan"/>
        </w:rPr>
        <w:t xml:space="preserve">to </w:t>
      </w:r>
      <w:r w:rsidRPr="00E33C0E">
        <w:rPr>
          <w:rStyle w:val="Emphasis"/>
          <w:highlight w:val="cyan"/>
        </w:rPr>
        <w:t>univocal</w:t>
      </w:r>
      <w:r w:rsidRPr="00E33C0E">
        <w:rPr>
          <w:sz w:val="14"/>
          <w:highlight w:val="cyan"/>
        </w:rPr>
        <w:t xml:space="preserve">, </w:t>
      </w:r>
      <w:r w:rsidRPr="00E33C0E">
        <w:rPr>
          <w:rStyle w:val="Emphasis"/>
          <w:highlight w:val="cyan"/>
        </w:rPr>
        <w:t>transhistorical</w:t>
      </w:r>
      <w:r w:rsidRPr="00E33C0E">
        <w:rPr>
          <w:sz w:val="14"/>
          <w:highlight w:val="cyan"/>
        </w:rPr>
        <w:t xml:space="preserve">, </w:t>
      </w:r>
      <w:r w:rsidRPr="00E33C0E">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E33C0E">
        <w:rPr>
          <w:rStyle w:val="StyleUnderline"/>
          <w:highlight w:val="cyan"/>
        </w:rPr>
        <w:t xml:space="preserve">in ways that </w:t>
      </w:r>
      <w:r w:rsidRPr="00E33C0E">
        <w:rPr>
          <w:rStyle w:val="Emphasis"/>
          <w:highlight w:val="cyan"/>
        </w:rPr>
        <w:t>elide</w:t>
      </w:r>
      <w:r w:rsidRPr="00E33C0E">
        <w:rPr>
          <w:rStyle w:val="StyleUnderline"/>
          <w:highlight w:val="cyan"/>
        </w:rPr>
        <w:t xml:space="preserve"> the difference between using abstraction</w:t>
      </w:r>
      <w:r w:rsidRPr="007A4827">
        <w:rPr>
          <w:rStyle w:val="StyleUnderline"/>
        </w:rPr>
        <w:t xml:space="preserve"> to intervene </w:t>
      </w:r>
      <w:r w:rsidRPr="00E33C0E">
        <w:rPr>
          <w:rStyle w:val="StyleUnderline"/>
          <w:highlight w:val="cyan"/>
        </w:rPr>
        <w:t xml:space="preserve">at the level of </w:t>
      </w:r>
      <w:r w:rsidRPr="00E33C0E">
        <w:rPr>
          <w:rStyle w:val="Emphasis"/>
          <w:highlight w:val="cyan"/>
        </w:rPr>
        <w:t>metaphysics</w:t>
      </w:r>
      <w:r w:rsidRPr="00E33C0E">
        <w:rPr>
          <w:rStyle w:val="StyleUnderline"/>
          <w:highlight w:val="cyan"/>
        </w:rPr>
        <w:t xml:space="preserve"> and</w:t>
      </w:r>
      <w:r w:rsidRPr="007A4827">
        <w:rPr>
          <w:rStyle w:val="StyleUnderline"/>
        </w:rPr>
        <w:t xml:space="preserve"> using that abstraction </w:t>
      </w:r>
      <w:r w:rsidRPr="00E33C0E">
        <w:rPr>
          <w:rStyle w:val="StyleUnderline"/>
          <w:highlight w:val="cyan"/>
        </w:rPr>
        <w:t xml:space="preserve">to </w:t>
      </w:r>
      <w:r w:rsidRPr="00E33C0E">
        <w:rPr>
          <w:rStyle w:val="Emphasis"/>
          <w:highlight w:val="cyan"/>
        </w:rPr>
        <w:t>prescribe</w:t>
      </w:r>
      <w:r w:rsidRPr="00E33C0E">
        <w:rPr>
          <w:rStyle w:val="StyleUnderline"/>
          <w:highlight w:val="cyan"/>
        </w:rPr>
        <w:t xml:space="preserve"> a </w:t>
      </w:r>
      <w:r w:rsidRPr="00E33C0E">
        <w:rPr>
          <w:rStyle w:val="Emphasis"/>
          <w:highlight w:val="cyan"/>
        </w:rPr>
        <w:t>general</w:t>
      </w:r>
      <w:r w:rsidRPr="007A4827">
        <w:rPr>
          <w:rStyle w:val="StyleUnderline"/>
        </w:rPr>
        <w:t xml:space="preserve"> orientation or </w:t>
      </w:r>
      <w:r w:rsidRPr="00E33C0E">
        <w:rPr>
          <w:rStyle w:val="StyleUnderline"/>
          <w:highlight w:val="cyan"/>
        </w:rPr>
        <w:t xml:space="preserve">approach to </w:t>
      </w:r>
      <w:r w:rsidRPr="00E33C0E">
        <w:rPr>
          <w:rStyle w:val="Emphasis"/>
          <w:highlight w:val="cyan"/>
        </w:rPr>
        <w:t>governance</w:t>
      </w:r>
      <w:r w:rsidRPr="00257731">
        <w:rPr>
          <w:sz w:val="14"/>
        </w:rPr>
        <w:t>—</w:t>
      </w:r>
      <w:r w:rsidRPr="00E33C0E">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7387F93F" w14:textId="77777777" w:rsidR="003808E7" w:rsidRPr="00257731" w:rsidRDefault="003808E7" w:rsidP="003808E7">
      <w:pPr>
        <w:rPr>
          <w:sz w:val="14"/>
        </w:rPr>
      </w:pPr>
      <w:r w:rsidRPr="00257731">
        <w:rPr>
          <w:sz w:val="14"/>
        </w:rPr>
        <w:t>Ungovernability and “the” State in an Age of Global Authoritarianisms</w:t>
      </w:r>
    </w:p>
    <w:p w14:paraId="4271EB42" w14:textId="77777777" w:rsidR="003808E7" w:rsidRPr="00257731" w:rsidRDefault="003808E7" w:rsidP="003808E7">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275B291B" w14:textId="77777777" w:rsidR="003808E7" w:rsidRPr="00257731" w:rsidRDefault="003808E7" w:rsidP="003808E7">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E33C0E">
        <w:rPr>
          <w:rStyle w:val="StyleUnderline"/>
          <w:highlight w:val="cyan"/>
        </w:rPr>
        <w:t>critiques of</w:t>
      </w:r>
      <w:r w:rsidRPr="00E33C0E">
        <w:rPr>
          <w:sz w:val="14"/>
          <w:highlight w:val="cyan"/>
        </w:rPr>
        <w:t xml:space="preserve"> “</w:t>
      </w:r>
      <w:r w:rsidRPr="00E33C0E">
        <w:rPr>
          <w:rStyle w:val="Emphasis"/>
          <w:highlight w:val="cyan"/>
        </w:rPr>
        <w:t>liberalism</w:t>
      </w:r>
      <w:r w:rsidRPr="00257731">
        <w:rPr>
          <w:sz w:val="14"/>
        </w:rPr>
        <w:t>,” “</w:t>
      </w:r>
      <w:r w:rsidRPr="00E33C0E">
        <w:rPr>
          <w:rStyle w:val="Emphasis"/>
          <w:highlight w:val="cyan"/>
        </w:rPr>
        <w:t>reformist</w:t>
      </w:r>
      <w:r w:rsidRPr="00257731">
        <w:rPr>
          <w:sz w:val="14"/>
        </w:rPr>
        <w:t xml:space="preserve">” </w:t>
      </w:r>
      <w:r w:rsidRPr="00E33C0E">
        <w:rPr>
          <w:rStyle w:val="StyleUnderline"/>
          <w:highlight w:val="cyan"/>
        </w:rPr>
        <w:t>politics</w:t>
      </w:r>
      <w:r w:rsidRPr="00257731">
        <w:rPr>
          <w:sz w:val="14"/>
        </w:rPr>
        <w:t xml:space="preserve">, the failures of representational democracy, </w:t>
      </w:r>
      <w:r w:rsidRPr="00E33C0E">
        <w:rPr>
          <w:rStyle w:val="StyleUnderline"/>
          <w:highlight w:val="cyan"/>
        </w:rPr>
        <w:t>and</w:t>
      </w:r>
      <w:r w:rsidRPr="00257731">
        <w:rPr>
          <w:sz w:val="14"/>
        </w:rPr>
        <w:t xml:space="preserve"> “</w:t>
      </w:r>
      <w:r w:rsidRPr="00E33C0E">
        <w:rPr>
          <w:rStyle w:val="Emphasis"/>
          <w:highlight w:val="cyan"/>
        </w:rPr>
        <w:t>the</w:t>
      </w:r>
      <w:r w:rsidRPr="00257731">
        <w:rPr>
          <w:sz w:val="14"/>
        </w:rPr>
        <w:t xml:space="preserve">” </w:t>
      </w:r>
      <w:r w:rsidRPr="00E33C0E">
        <w:rPr>
          <w:rStyle w:val="StyleUnderline"/>
          <w:highlight w:val="cyan"/>
        </w:rPr>
        <w:t>law</w:t>
      </w:r>
      <w:r w:rsidRPr="00F30DC1">
        <w:rPr>
          <w:rStyle w:val="StyleUnderline"/>
        </w:rPr>
        <w:t xml:space="preserve"> can </w:t>
      </w:r>
      <w:r w:rsidRPr="00B01DE4">
        <w:rPr>
          <w:rStyle w:val="Emphasis"/>
        </w:rPr>
        <w:t xml:space="preserve">perversely </w:t>
      </w:r>
      <w:r w:rsidRPr="00E33C0E">
        <w:rPr>
          <w:rStyle w:val="Emphasis"/>
          <w:highlight w:val="cyan"/>
        </w:rPr>
        <w:t>ignore</w:t>
      </w:r>
      <w:r w:rsidRPr="00E33C0E">
        <w:rPr>
          <w:rStyle w:val="StyleUnderline"/>
          <w:highlight w:val="cyan"/>
        </w:rPr>
        <w:t xml:space="preserve"> the complexity of</w:t>
      </w:r>
      <w:r w:rsidRPr="00F30DC1">
        <w:rPr>
          <w:rStyle w:val="StyleUnderline"/>
        </w:rPr>
        <w:t xml:space="preserve"> postcolonial </w:t>
      </w:r>
      <w:r w:rsidRPr="00E33C0E">
        <w:rPr>
          <w:rStyle w:val="StyleUnderline"/>
          <w:highlight w:val="cyan"/>
        </w:rPr>
        <w:t xml:space="preserve">struggles over </w:t>
      </w:r>
      <w:r w:rsidRPr="00E33C0E">
        <w:rPr>
          <w:rStyle w:val="Emphasis"/>
          <w:highlight w:val="cyan"/>
        </w:rPr>
        <w:t>state power</w:t>
      </w:r>
      <w:r w:rsidRPr="00E33C0E">
        <w:rPr>
          <w:rStyle w:val="StyleUnderline"/>
          <w:highlight w:val="cyan"/>
        </w:rPr>
        <w:t xml:space="preserve"> and </w:t>
      </w:r>
      <w:r w:rsidRPr="00E33C0E">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E33C0E">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E33C0E">
        <w:rPr>
          <w:rStyle w:val="StyleUnderline"/>
          <w:highlight w:val="cyan"/>
        </w:rPr>
        <w:t xml:space="preserve">at a </w:t>
      </w:r>
      <w:r w:rsidRPr="00E33C0E">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E33C0E">
        <w:rPr>
          <w:rStyle w:val="StyleUnderline"/>
          <w:highlight w:val="cyan"/>
        </w:rPr>
        <w:t xml:space="preserve">are </w:t>
      </w:r>
      <w:r w:rsidRPr="00E33C0E">
        <w:rPr>
          <w:rStyle w:val="Emphasis"/>
          <w:highlight w:val="cyan"/>
        </w:rPr>
        <w:t>stripped</w:t>
      </w:r>
      <w:r w:rsidRPr="00E33C0E">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E33C0E">
        <w:rPr>
          <w:rStyle w:val="StyleUnderline"/>
          <w:highlight w:val="cyan"/>
        </w:rPr>
        <w:t>in this</w:t>
      </w:r>
      <w:r w:rsidRPr="0016487B">
        <w:rPr>
          <w:rStyle w:val="StyleUnderline"/>
        </w:rPr>
        <w:t xml:space="preserve"> analysis</w:t>
      </w:r>
      <w:r w:rsidRPr="00257731">
        <w:rPr>
          <w:sz w:val="14"/>
        </w:rPr>
        <w:t xml:space="preserve">, the transnational </w:t>
      </w:r>
      <w:r w:rsidRPr="00E33C0E">
        <w:rPr>
          <w:rStyle w:val="StyleUnderline"/>
          <w:highlight w:val="cyan"/>
        </w:rPr>
        <w:t>solidarity</w:t>
      </w:r>
      <w:r w:rsidRPr="00257731">
        <w:rPr>
          <w:sz w:val="14"/>
        </w:rPr>
        <w:t xml:space="preserve"> Stanley so movingly seeks </w:t>
      </w:r>
      <w:r w:rsidRPr="00E33C0E">
        <w:rPr>
          <w:rStyle w:val="StyleUnderline"/>
          <w:highlight w:val="cyan"/>
        </w:rPr>
        <w:t xml:space="preserve">can </w:t>
      </w:r>
      <w:r w:rsidRPr="00E33C0E">
        <w:rPr>
          <w:rStyle w:val="Emphasis"/>
          <w:highlight w:val="cyan"/>
        </w:rPr>
        <w:t>only</w:t>
      </w:r>
      <w:r w:rsidRPr="00E33C0E">
        <w:rPr>
          <w:rStyle w:val="StyleUnderline"/>
          <w:highlight w:val="cyan"/>
        </w:rPr>
        <w:t xml:space="preserve"> be forged through a </w:t>
      </w:r>
      <w:r w:rsidRPr="00E33C0E">
        <w:rPr>
          <w:rStyle w:val="Emphasis"/>
          <w:highlight w:val="cyan"/>
        </w:rPr>
        <w:t>curated archive of violence</w:t>
      </w:r>
      <w:r w:rsidRPr="00257731">
        <w:rPr>
          <w:sz w:val="14"/>
        </w:rPr>
        <w:t xml:space="preserve">, </w:t>
      </w:r>
      <w:r w:rsidRPr="008244C9">
        <w:rPr>
          <w:sz w:val="14"/>
        </w:rPr>
        <w:t xml:space="preserve">one </w:t>
      </w:r>
      <w:r w:rsidRPr="008244C9">
        <w:rPr>
          <w:rStyle w:val="StyleUnderline"/>
        </w:rPr>
        <w:t xml:space="preserve">that links state-sponsored terrors and extra-state violence </w:t>
      </w:r>
      <w:r w:rsidRPr="008244C9">
        <w:rPr>
          <w:rStyle w:val="Emphasis"/>
        </w:rPr>
        <w:t>across</w:t>
      </w:r>
      <w:r w:rsidRPr="008244C9">
        <w:rPr>
          <w:rStyle w:val="StyleUnderline"/>
        </w:rPr>
        <w:t xml:space="preserve"> times and geographies</w:t>
      </w:r>
      <w:r w:rsidRPr="008244C9">
        <w:rPr>
          <w:sz w:val="14"/>
        </w:rPr>
        <w:t xml:space="preserve">. </w:t>
      </w:r>
      <w:r w:rsidRPr="008244C9">
        <w:rPr>
          <w:rStyle w:val="StyleUnderline"/>
        </w:rPr>
        <w:t xml:space="preserve">The </w:t>
      </w:r>
      <w:r w:rsidRPr="008244C9">
        <w:rPr>
          <w:rStyle w:val="Emphasis"/>
        </w:rPr>
        <w:t>unrelenting emphasis</w:t>
      </w:r>
      <w:r w:rsidRPr="008244C9">
        <w:rPr>
          <w:rStyle w:val="StyleUnderline"/>
        </w:rPr>
        <w:t xml:space="preserve"> on Black/trans/queer death justifies a </w:t>
      </w:r>
      <w:r w:rsidRPr="008244C9">
        <w:rPr>
          <w:rStyle w:val="Emphasis"/>
        </w:rPr>
        <w:t>rejection</w:t>
      </w:r>
      <w:r w:rsidRPr="008244C9">
        <w:rPr>
          <w:rStyle w:val="StyleUnderline"/>
        </w:rPr>
        <w:t xml:space="preserve"> of</w:t>
      </w:r>
      <w:r w:rsidRPr="008244C9">
        <w:rPr>
          <w:sz w:val="14"/>
        </w:rPr>
        <w:t xml:space="preserve"> “</w:t>
      </w:r>
      <w:r w:rsidRPr="008244C9">
        <w:rPr>
          <w:rStyle w:val="Emphasis"/>
        </w:rPr>
        <w:t>the</w:t>
      </w:r>
      <w:r w:rsidRPr="008244C9">
        <w:rPr>
          <w:sz w:val="14"/>
        </w:rPr>
        <w:t xml:space="preserve">” </w:t>
      </w:r>
      <w:r w:rsidRPr="008244C9">
        <w:rPr>
          <w:rStyle w:val="StyleUnderline"/>
        </w:rPr>
        <w:t>state and its processes</w:t>
      </w:r>
      <w:r w:rsidRPr="008244C9">
        <w:rPr>
          <w:sz w:val="14"/>
        </w:rPr>
        <w:t>—</w:t>
      </w:r>
      <w:r w:rsidRPr="008244C9">
        <w:rPr>
          <w:rStyle w:val="StyleUnderline"/>
        </w:rPr>
        <w:t xml:space="preserve">not only as a mode of political </w:t>
      </w:r>
      <w:r w:rsidRPr="008244C9">
        <w:rPr>
          <w:rStyle w:val="Emphasis"/>
        </w:rPr>
        <w:t>organization</w:t>
      </w:r>
      <w:r w:rsidRPr="008244C9">
        <w:rPr>
          <w:sz w:val="14"/>
        </w:rPr>
        <w:t xml:space="preserve">, </w:t>
      </w:r>
      <w:r w:rsidRPr="008244C9">
        <w:rPr>
          <w:rStyle w:val="StyleUnderline"/>
        </w:rPr>
        <w:t xml:space="preserve">but also almost entirely as a site of political </w:t>
      </w:r>
      <w:r w:rsidRPr="008244C9">
        <w:rPr>
          <w:rStyle w:val="Emphasis"/>
        </w:rPr>
        <w:t>engagement</w:t>
      </w:r>
      <w:r w:rsidRPr="008244C9">
        <w:rPr>
          <w:sz w:val="14"/>
        </w:rPr>
        <w:t>. As Stanley (2021: 118) writes, “If the attempt to fashion</w:t>
      </w:r>
      <w:r w:rsidRPr="00257731">
        <w:rPr>
          <w:sz w:val="14"/>
        </w:rPr>
        <w:t xml:space="preserve"> a more perfect democracy is also the order under which its deadly force expands, then ungovernability </w:t>
      </w:r>
      <w:r w:rsidRPr="00A3330B">
        <w:rPr>
          <w:sz w:val="14"/>
        </w:rPr>
        <w:t>becomes</w:t>
      </w:r>
      <w:r w:rsidRPr="00257731">
        <w:rPr>
          <w:sz w:val="14"/>
        </w:rPr>
        <w:t xml:space="preserve"> an abolitionist way of life.”</w:t>
      </w:r>
    </w:p>
    <w:p w14:paraId="6F44BA63" w14:textId="77777777" w:rsidR="003808E7" w:rsidRPr="00257731" w:rsidRDefault="003808E7" w:rsidP="003808E7">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E33C0E">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E33C0E">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3AAF500A" w14:textId="77777777" w:rsidR="003808E7" w:rsidRPr="00257731" w:rsidRDefault="003808E7" w:rsidP="003808E7">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E33C0E">
        <w:rPr>
          <w:rStyle w:val="StyleUnderline"/>
          <w:highlight w:val="cyan"/>
        </w:rPr>
        <w:t>lived experiences and</w:t>
      </w:r>
      <w:r w:rsidRPr="008070BF">
        <w:rPr>
          <w:rStyle w:val="StyleUnderline"/>
        </w:rPr>
        <w:t xml:space="preserve"> as </w:t>
      </w:r>
      <w:r w:rsidRPr="00E33C0E">
        <w:rPr>
          <w:rStyle w:val="StyleUnderline"/>
          <w:highlight w:val="cyan"/>
        </w:rPr>
        <w:t>analytics</w:t>
      </w:r>
      <w:r w:rsidRPr="008070BF">
        <w:rPr>
          <w:rStyle w:val="StyleUnderline"/>
        </w:rPr>
        <w:t xml:space="preserve"> or concepts</w:t>
      </w:r>
      <w:r w:rsidRPr="00257731">
        <w:rPr>
          <w:sz w:val="14"/>
        </w:rPr>
        <w:t>—</w:t>
      </w:r>
      <w:r w:rsidRPr="00E33C0E">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E33C0E">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E33C0E">
        <w:rPr>
          <w:rStyle w:val="StyleUnderline"/>
          <w:highlight w:val="cyan"/>
        </w:rPr>
        <w:t>How</w:t>
      </w:r>
      <w:r w:rsidRPr="00257731">
        <w:rPr>
          <w:sz w:val="14"/>
        </w:rPr>
        <w:t xml:space="preserve">, for example, </w:t>
      </w:r>
      <w:r w:rsidRPr="00E33C0E">
        <w:rPr>
          <w:rStyle w:val="StyleUnderline"/>
          <w:highlight w:val="cyan"/>
        </w:rPr>
        <w:t xml:space="preserve">might </w:t>
      </w:r>
      <w:r w:rsidRPr="00E33C0E">
        <w:rPr>
          <w:rStyle w:val="Emphasis"/>
          <w:highlight w:val="cyan"/>
        </w:rPr>
        <w:t>caste</w:t>
      </w:r>
      <w:r w:rsidRPr="00E33C0E">
        <w:rPr>
          <w:rStyle w:val="StyleUnderline"/>
          <w:highlight w:val="cyan"/>
        </w:rPr>
        <w:t xml:space="preserve"> systems in </w:t>
      </w:r>
      <w:r w:rsidRPr="00E33C0E">
        <w:rPr>
          <w:rStyle w:val="Emphasis"/>
          <w:highlight w:val="cyan"/>
        </w:rPr>
        <w:t>India</w:t>
      </w:r>
      <w:r w:rsidRPr="00E33C0E">
        <w:rPr>
          <w:rStyle w:val="StyleUnderline"/>
          <w:highlight w:val="cyan"/>
        </w:rPr>
        <w:t xml:space="preserve"> and in </w:t>
      </w:r>
      <w:r w:rsidRPr="00E33C0E">
        <w:rPr>
          <w:rStyle w:val="Emphasis"/>
          <w:highlight w:val="cyan"/>
        </w:rPr>
        <w:t>Africa</w:t>
      </w:r>
      <w:r w:rsidRPr="00257731">
        <w:rPr>
          <w:sz w:val="14"/>
        </w:rPr>
        <w:t xml:space="preserve"> (such as those in Senegal,) </w:t>
      </w:r>
      <w:r w:rsidRPr="00E33C0E">
        <w:rPr>
          <w:rStyle w:val="StyleUnderline"/>
          <w:highlight w:val="cyan"/>
        </w:rPr>
        <w:t>complicate</w:t>
      </w:r>
      <w:r w:rsidRPr="008070BF">
        <w:rPr>
          <w:rStyle w:val="StyleUnderline"/>
        </w:rPr>
        <w:t xml:space="preserve"> the </w:t>
      </w:r>
      <w:r w:rsidRPr="00E33C0E">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E33C0E">
        <w:rPr>
          <w:rStyle w:val="StyleUnderline"/>
          <w:highlight w:val="cyan"/>
        </w:rPr>
        <w:t>how does</w:t>
      </w:r>
      <w:r w:rsidRPr="008070BF">
        <w:rPr>
          <w:rStyle w:val="StyleUnderline"/>
        </w:rPr>
        <w:t xml:space="preserve"> including </w:t>
      </w:r>
      <w:r w:rsidRPr="00E33C0E">
        <w:rPr>
          <w:rStyle w:val="StyleUnderline"/>
          <w:highlight w:val="cyan"/>
        </w:rPr>
        <w:t xml:space="preserve">the </w:t>
      </w:r>
      <w:r w:rsidRPr="00E33C0E">
        <w:rPr>
          <w:rStyle w:val="Emphasis"/>
          <w:highlight w:val="cyan"/>
        </w:rPr>
        <w:t>Ottoman</w:t>
      </w:r>
      <w:r w:rsidRPr="00E33C0E">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E33C0E">
        <w:rPr>
          <w:rStyle w:val="Emphasis"/>
          <w:highlight w:val="cyan"/>
        </w:rPr>
        <w:t>shift</w:t>
      </w:r>
      <w:r w:rsidRPr="00E33C0E">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w:t>
      </w:r>
      <w:r w:rsidRPr="008244C9">
        <w:rPr>
          <w:rStyle w:val="StyleUnderline"/>
        </w:rPr>
        <w:t>and trade systems alongside transatlantic ones emphasizes multi-state and extra-state systems</w:t>
      </w:r>
      <w:r w:rsidRPr="008244C9">
        <w:rPr>
          <w:sz w:val="14"/>
        </w:rPr>
        <w:t xml:space="preserve"> of trade and travel </w:t>
      </w:r>
      <w:r w:rsidRPr="008244C9">
        <w:rPr>
          <w:rStyle w:val="StyleUnderline"/>
        </w:rPr>
        <w:t xml:space="preserve">whose racial politics </w:t>
      </w:r>
      <w:r w:rsidRPr="008244C9">
        <w:rPr>
          <w:rStyle w:val="Emphasis"/>
        </w:rPr>
        <w:t>do not fall easily</w:t>
      </w:r>
      <w:r w:rsidRPr="008244C9">
        <w:rPr>
          <w:rStyle w:val="StyleUnderline"/>
        </w:rPr>
        <w:t xml:space="preserve"> into a </w:t>
      </w:r>
      <w:r w:rsidRPr="008244C9">
        <w:rPr>
          <w:rStyle w:val="Emphasis"/>
        </w:rPr>
        <w:t>false choice</w:t>
      </w:r>
      <w:r w:rsidRPr="008244C9">
        <w:rPr>
          <w:rStyle w:val="StyleUnderline"/>
        </w:rPr>
        <w:t xml:space="preserve"> of for or against</w:t>
      </w:r>
      <w:r w:rsidRPr="008244C9">
        <w:rPr>
          <w:sz w:val="14"/>
        </w:rPr>
        <w:t xml:space="preserve"> “</w:t>
      </w:r>
      <w:r w:rsidRPr="008244C9">
        <w:rPr>
          <w:rStyle w:val="Emphasis"/>
        </w:rPr>
        <w:t>the</w:t>
      </w:r>
      <w:r w:rsidRPr="008244C9">
        <w:rPr>
          <w:sz w:val="14"/>
        </w:rPr>
        <w:t xml:space="preserve">” </w:t>
      </w:r>
      <w:r w:rsidRPr="008244C9">
        <w:rPr>
          <w:rStyle w:val="StyleUnderline"/>
        </w:rPr>
        <w:t>state or</w:t>
      </w:r>
      <w:r w:rsidRPr="008244C9">
        <w:rPr>
          <w:sz w:val="14"/>
        </w:rPr>
        <w:t xml:space="preserve"> “</w:t>
      </w:r>
      <w:r w:rsidRPr="008244C9">
        <w:rPr>
          <w:rStyle w:val="Emphasis"/>
        </w:rPr>
        <w:t>liberalism</w:t>
      </w:r>
      <w:r w:rsidRPr="008244C9">
        <w:rPr>
          <w:sz w:val="14"/>
        </w:rPr>
        <w:t xml:space="preserve">.” Finally, </w:t>
      </w:r>
      <w:r w:rsidRPr="008244C9">
        <w:rPr>
          <w:rStyle w:val="StyleUnderline"/>
        </w:rPr>
        <w:t xml:space="preserve">it is </w:t>
      </w:r>
      <w:r w:rsidRPr="008244C9">
        <w:rPr>
          <w:rStyle w:val="Emphasis"/>
        </w:rPr>
        <w:t>unclear</w:t>
      </w:r>
      <w:r w:rsidRPr="008244C9">
        <w:rPr>
          <w:rStyle w:val="StyleUnderline"/>
        </w:rPr>
        <w:t xml:space="preserve"> what being anarchic or fugitive entails as a political praxis against a </w:t>
      </w:r>
      <w:r w:rsidRPr="008244C9">
        <w:rPr>
          <w:rStyle w:val="Emphasis"/>
        </w:rPr>
        <w:t>nonexistent</w:t>
      </w:r>
      <w:r w:rsidRPr="008244C9">
        <w:rPr>
          <w:rStyle w:val="StyleUnderline"/>
        </w:rPr>
        <w:t xml:space="preserve"> state</w:t>
      </w:r>
      <w:r w:rsidRPr="008244C9">
        <w:rPr>
          <w:sz w:val="14"/>
        </w:rPr>
        <w:t xml:space="preserve">, </w:t>
      </w:r>
      <w:r w:rsidRPr="008244C9">
        <w:rPr>
          <w:rStyle w:val="StyleUnderline"/>
        </w:rPr>
        <w:t>when</w:t>
      </w:r>
      <w:r w:rsidRPr="008244C9">
        <w:rPr>
          <w:sz w:val="14"/>
        </w:rPr>
        <w:t>, as Achille Mbembe (2003: 32) describes, “</w:t>
      </w:r>
      <w:r w:rsidRPr="008244C9">
        <w:rPr>
          <w:rStyle w:val="StyleUnderline"/>
        </w:rPr>
        <w:t xml:space="preserve">many </w:t>
      </w:r>
      <w:r w:rsidRPr="008244C9">
        <w:rPr>
          <w:rStyle w:val="Emphasis"/>
        </w:rPr>
        <w:t>African</w:t>
      </w:r>
      <w:r w:rsidRPr="008244C9">
        <w:rPr>
          <w:rStyle w:val="StyleUnderline"/>
        </w:rPr>
        <w:t xml:space="preserve"> states can no longer claim monopoly on violence</w:t>
      </w:r>
      <w:r w:rsidRPr="008244C9">
        <w:rPr>
          <w:sz w:val="14"/>
        </w:rPr>
        <w:t>”—</w:t>
      </w:r>
      <w:r w:rsidRPr="008244C9">
        <w:rPr>
          <w:rStyle w:val="StyleUnderline"/>
        </w:rPr>
        <w:t xml:space="preserve">where </w:t>
      </w:r>
      <w:r w:rsidRPr="008244C9">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E33C0E">
        <w:rPr>
          <w:rStyle w:val="StyleUnderline"/>
          <w:highlight w:val="cyan"/>
        </w:rPr>
        <w:t xml:space="preserve">or where there are </w:t>
      </w:r>
      <w:r w:rsidRPr="00E33C0E">
        <w:rPr>
          <w:rStyle w:val="Emphasis"/>
          <w:highlight w:val="cyan"/>
        </w:rPr>
        <w:t>simply no institutions</w:t>
      </w:r>
      <w:r w:rsidRPr="00E33C0E">
        <w:rPr>
          <w:rStyle w:val="StyleUnderline"/>
          <w:highlight w:val="cyan"/>
        </w:rPr>
        <w:t xml:space="preserve"> to save or</w:t>
      </w:r>
      <w:r w:rsidRPr="008070BF">
        <w:rPr>
          <w:rStyle w:val="StyleUnderline"/>
        </w:rPr>
        <w:t xml:space="preserve"> passively </w:t>
      </w:r>
      <w:r w:rsidRPr="00E33C0E">
        <w:rPr>
          <w:rStyle w:val="StyleUnderline"/>
          <w:highlight w:val="cyan"/>
        </w:rPr>
        <w:t>kill</w:t>
      </w:r>
      <w:r w:rsidRPr="008070BF">
        <w:rPr>
          <w:rStyle w:val="StyleUnderline"/>
        </w:rPr>
        <w:t xml:space="preserve"> the citizens </w:t>
      </w:r>
      <w:r w:rsidRPr="00E33C0E">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E33C0E">
        <w:rPr>
          <w:rStyle w:val="StyleUnderline"/>
          <w:highlight w:val="cyan"/>
        </w:rPr>
        <w:t>under</w:t>
      </w:r>
      <w:r w:rsidRPr="008070BF">
        <w:rPr>
          <w:rStyle w:val="StyleUnderline"/>
        </w:rPr>
        <w:t xml:space="preserve"> extreme conditions of </w:t>
      </w:r>
      <w:r w:rsidRPr="00E33C0E">
        <w:rPr>
          <w:rStyle w:val="StyleUnderline"/>
          <w:highlight w:val="cyan"/>
        </w:rPr>
        <w:t xml:space="preserve">state </w:t>
      </w:r>
      <w:r w:rsidRPr="00E33C0E">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E33C0E">
        <w:rPr>
          <w:rStyle w:val="StyleUnderline"/>
          <w:highlight w:val="cyan"/>
        </w:rPr>
        <w:t>If</w:t>
      </w:r>
      <w:r w:rsidRPr="008070BF">
        <w:rPr>
          <w:rStyle w:val="StyleUnderline"/>
        </w:rPr>
        <w:t xml:space="preserve"> the </w:t>
      </w:r>
      <w:r w:rsidRPr="00E33C0E">
        <w:rPr>
          <w:rStyle w:val="StyleUnderline"/>
          <w:highlight w:val="cyan"/>
        </w:rPr>
        <w:t>harm</w:t>
      </w:r>
      <w:r w:rsidRPr="008070BF">
        <w:rPr>
          <w:rStyle w:val="StyleUnderline"/>
        </w:rPr>
        <w:t xml:space="preserve"> that people suffer through </w:t>
      </w:r>
      <w:r w:rsidRPr="00E33C0E">
        <w:rPr>
          <w:rStyle w:val="StyleUnderline"/>
          <w:highlight w:val="cyan"/>
        </w:rPr>
        <w:t xml:space="preserve">is </w:t>
      </w:r>
      <w:r w:rsidRPr="00E33C0E">
        <w:rPr>
          <w:rStyle w:val="Emphasis"/>
          <w:highlight w:val="cyan"/>
        </w:rPr>
        <w:t>not</w:t>
      </w:r>
      <w:r w:rsidRPr="00E33C0E">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E33C0E">
        <w:rPr>
          <w:rStyle w:val="Emphasis"/>
          <w:highlight w:val="cyan"/>
        </w:rPr>
        <w:t>what then</w:t>
      </w:r>
      <w:r w:rsidRPr="00E33C0E">
        <w:rPr>
          <w:rStyle w:val="StyleUnderline"/>
          <w:highlight w:val="cyan"/>
        </w:rPr>
        <w:t>?</w:t>
      </w:r>
    </w:p>
    <w:p w14:paraId="729E7502" w14:textId="77777777" w:rsidR="003808E7" w:rsidRPr="00257731" w:rsidRDefault="003808E7" w:rsidP="003808E7">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43FBC4B6" w14:textId="77777777" w:rsidR="003808E7" w:rsidRPr="00B01DE4" w:rsidRDefault="003808E7" w:rsidP="003808E7">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2CB6650B" w14:textId="77777777" w:rsidR="003808E7" w:rsidRPr="00257731" w:rsidRDefault="003808E7" w:rsidP="003808E7">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6C4F1230" w14:textId="77777777" w:rsidR="003808E7" w:rsidRPr="00257731" w:rsidRDefault="003808E7" w:rsidP="003808E7">
      <w:pPr>
        <w:rPr>
          <w:sz w:val="14"/>
        </w:rPr>
      </w:pPr>
      <w:r w:rsidRPr="00257731">
        <w:rPr>
          <w:sz w:val="14"/>
        </w:rPr>
        <w:t>Conclusion: Thinking Transnational Queer Materialism</w:t>
      </w:r>
    </w:p>
    <w:p w14:paraId="3079A84F" w14:textId="77777777" w:rsidR="003808E7" w:rsidRPr="00257731" w:rsidRDefault="003808E7" w:rsidP="003808E7">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463AB5B1" w14:textId="77777777" w:rsidR="003808E7" w:rsidRPr="00257731" w:rsidRDefault="003808E7" w:rsidP="003808E7">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55591CB8" w14:textId="77777777" w:rsidR="003808E7" w:rsidRPr="00257731" w:rsidRDefault="003808E7" w:rsidP="003808E7">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56AF9B61" w14:textId="77777777" w:rsidR="003808E7" w:rsidRPr="00257731" w:rsidRDefault="003808E7" w:rsidP="003808E7">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29E8BE98" w14:textId="77777777" w:rsidR="003808E7" w:rsidRPr="00257731" w:rsidRDefault="003808E7" w:rsidP="003808E7">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60E48557" w14:textId="77777777" w:rsidR="003808E7" w:rsidRPr="00257731" w:rsidRDefault="003808E7" w:rsidP="003808E7">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39DC3652" w14:textId="77777777" w:rsidR="003808E7" w:rsidRPr="00257731" w:rsidRDefault="003808E7" w:rsidP="003808E7">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E33C0E">
        <w:rPr>
          <w:rStyle w:val="StyleUnderline"/>
          <w:highlight w:val="cyan"/>
        </w:rPr>
        <w:t xml:space="preserve">Blackness can be claimed by those </w:t>
      </w:r>
      <w:r w:rsidRPr="00E33C0E">
        <w:rPr>
          <w:rStyle w:val="Emphasis"/>
          <w:highlight w:val="cyan"/>
        </w:rPr>
        <w:t>jockeying for geopolitical power</w:t>
      </w:r>
      <w:r w:rsidRPr="00E33C0E">
        <w:rPr>
          <w:rStyle w:val="StyleUnderline"/>
          <w:highlight w:val="cyan"/>
        </w:rPr>
        <w:t xml:space="preserve"> in ways that </w:t>
      </w:r>
      <w:r w:rsidRPr="00E33C0E">
        <w:rPr>
          <w:rStyle w:val="Emphasis"/>
          <w:highlight w:val="cyan"/>
        </w:rPr>
        <w:t>conceptually mirror</w:t>
      </w:r>
      <w:r w:rsidRPr="0089522B">
        <w:rPr>
          <w:rStyle w:val="StyleUnderline"/>
        </w:rPr>
        <w:t xml:space="preserve"> some scholarship that reduces racial capitalism to </w:t>
      </w:r>
      <w:r w:rsidRPr="00E33C0E">
        <w:rPr>
          <w:rStyle w:val="StyleUnderline"/>
          <w:highlight w:val="cyan"/>
        </w:rPr>
        <w:t xml:space="preserve">a </w:t>
      </w:r>
      <w:r w:rsidRPr="00E33C0E">
        <w:rPr>
          <w:rStyle w:val="Emphasis"/>
          <w:highlight w:val="cyan"/>
        </w:rPr>
        <w:t>one-note tale</w:t>
      </w:r>
      <w:r w:rsidRPr="00E33C0E">
        <w:rPr>
          <w:rStyle w:val="StyleUnderline"/>
          <w:highlight w:val="cyan"/>
        </w:rPr>
        <w:t xml:space="preserve"> of </w:t>
      </w:r>
      <w:r w:rsidRPr="00E33C0E">
        <w:rPr>
          <w:rStyle w:val="Emphasis"/>
          <w:highlight w:val="cyan"/>
        </w:rPr>
        <w:t>universal</w:t>
      </w:r>
      <w:r w:rsidRPr="00E33C0E">
        <w:rPr>
          <w:rStyle w:val="StyleUnderline"/>
          <w:highlight w:val="cyan"/>
        </w:rPr>
        <w:t xml:space="preserve"> and </w:t>
      </w:r>
      <w:r w:rsidRPr="00E33C0E">
        <w:rPr>
          <w:rStyle w:val="Emphasis"/>
          <w:highlight w:val="cyan"/>
        </w:rPr>
        <w:t>unvariegated</w:t>
      </w:r>
      <w:r w:rsidRPr="00E33C0E">
        <w:rPr>
          <w:rStyle w:val="StyleUnderline"/>
          <w:highlight w:val="cyan"/>
        </w:rPr>
        <w:t xml:space="preserve"> Black oppression</w:t>
      </w:r>
      <w:r w:rsidRPr="00257731">
        <w:rPr>
          <w:sz w:val="14"/>
        </w:rPr>
        <w:t xml:space="preserve">. </w:t>
      </w:r>
      <w:r w:rsidRPr="00E33C0E">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501CA7DA" w14:textId="77777777" w:rsidR="003808E7" w:rsidRPr="00257731" w:rsidRDefault="003808E7" w:rsidP="003808E7">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E33C0E">
        <w:rPr>
          <w:rStyle w:val="StyleUnderline"/>
          <w:highlight w:val="cyan"/>
        </w:rPr>
        <w:t xml:space="preserve">When Blackness becomes </w:t>
      </w:r>
      <w:r w:rsidRPr="00E33C0E">
        <w:rPr>
          <w:rStyle w:val="Emphasis"/>
          <w:highlight w:val="cyan"/>
        </w:rPr>
        <w:t>abstracted</w:t>
      </w:r>
      <w:r w:rsidRPr="00E33C0E">
        <w:rPr>
          <w:rStyle w:val="StyleUnderline"/>
          <w:highlight w:val="cyan"/>
        </w:rPr>
        <w:t xml:space="preserve"> and </w:t>
      </w:r>
      <w:r w:rsidRPr="00E33C0E">
        <w:rPr>
          <w:rStyle w:val="Emphasis"/>
          <w:highlight w:val="cyan"/>
        </w:rPr>
        <w:t>synonymous</w:t>
      </w:r>
      <w:r w:rsidRPr="00E33C0E">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E33C0E">
        <w:rPr>
          <w:rStyle w:val="StyleUnderline"/>
          <w:highlight w:val="cyan"/>
        </w:rPr>
        <w:t xml:space="preserve">This is a </w:t>
      </w:r>
      <w:r w:rsidRPr="00E33C0E">
        <w:rPr>
          <w:rStyle w:val="Emphasis"/>
          <w:highlight w:val="cyan"/>
        </w:rPr>
        <w:t>historical hijacking</w:t>
      </w:r>
      <w:r w:rsidRPr="00E33C0E">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E33C0E">
        <w:rPr>
          <w:rStyle w:val="StyleUnderline"/>
          <w:highlight w:val="cyan"/>
        </w:rPr>
        <w:t xml:space="preserve">history </w:t>
      </w:r>
      <w:r w:rsidRPr="00E33C0E">
        <w:rPr>
          <w:rStyle w:val="Emphasis"/>
          <w:highlight w:val="cyan"/>
        </w:rPr>
        <w:t>evacuated</w:t>
      </w:r>
      <w:r w:rsidRPr="00E33C0E">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2D768B83" w14:textId="3AEF7F61" w:rsidR="00E33C0E" w:rsidRPr="00EC3BDF" w:rsidRDefault="00E33C0E" w:rsidP="00E33C0E">
      <w:pPr>
        <w:pStyle w:val="Heading4"/>
      </w:pPr>
      <w:r>
        <w:t xml:space="preserve">Black sapphics </w:t>
      </w:r>
      <w:r w:rsidRPr="00E530C2">
        <w:rPr>
          <w:u w:val="single"/>
        </w:rPr>
        <w:t>trailblaze restorative justice</w:t>
      </w:r>
      <w:r>
        <w:t xml:space="preserve"> within movements for </w:t>
      </w:r>
      <w:r w:rsidRPr="00E530C2">
        <w:rPr>
          <w:u w:val="single"/>
        </w:rPr>
        <w:t>rights</w:t>
      </w:r>
      <w:r>
        <w:t xml:space="preserve"> and </w:t>
      </w:r>
      <w:r w:rsidRPr="00E530C2">
        <w:rPr>
          <w:u w:val="single"/>
        </w:rPr>
        <w:t>social and political justice</w:t>
      </w:r>
      <w:r>
        <w:t xml:space="preserve">---solves </w:t>
      </w:r>
      <w:r w:rsidRPr="00E530C2">
        <w:rPr>
          <w:u w:val="single"/>
        </w:rPr>
        <w:t>better</w:t>
      </w:r>
      <w:r>
        <w:t xml:space="preserve"> than </w:t>
      </w:r>
      <w:r w:rsidRPr="00D33099">
        <w:rPr>
          <w:u w:val="single"/>
        </w:rPr>
        <w:t>abandoning</w:t>
      </w:r>
      <w:r>
        <w:t xml:space="preserve"> material struggle</w:t>
      </w:r>
      <w:r>
        <w:t>.</w:t>
      </w:r>
    </w:p>
    <w:p w14:paraId="37D2E048" w14:textId="77777777" w:rsidR="00E33C0E" w:rsidRPr="004513D8" w:rsidRDefault="00E33C0E" w:rsidP="00E33C0E">
      <w:r w:rsidRPr="004513D8">
        <w:t xml:space="preserve">Vanessa E. </w:t>
      </w:r>
      <w:r w:rsidRPr="004513D8">
        <w:rPr>
          <w:rStyle w:val="Style13ptBold"/>
        </w:rPr>
        <w:t>Thompson 18</w:t>
      </w:r>
      <w:r w:rsidRPr="004513D8">
        <w:t xml:space="preserve">, PhD, Goethe University, postdoctoral researcher at </w:t>
      </w:r>
      <w:r>
        <w:t>the</w:t>
      </w:r>
      <w:r w:rsidRPr="004513D8">
        <w:t xml:space="preserve"> Institute of Sociology at Goethe University, 2018, "Repairing Worlds: On Radical Openness beyond Fugitivity and the Politics of Care: Comments on David Goldberg's Conversation with Achille Mbembe," Theory, Culture &amp; Society, Vol. 5, DOI: 10.1177/0263276418808880</w:t>
      </w:r>
    </w:p>
    <w:p w14:paraId="2FF2ECC5" w14:textId="77777777" w:rsidR="00E33C0E" w:rsidRPr="00027411" w:rsidRDefault="00E33C0E" w:rsidP="00E33C0E">
      <w:pPr>
        <w:rPr>
          <w:rStyle w:val="StyleUnderline"/>
        </w:rPr>
      </w:pPr>
      <w:r w:rsidRPr="00E530C2">
        <w:rPr>
          <w:rStyle w:val="StyleUnderline"/>
          <w:highlight w:val="cyan"/>
        </w:rPr>
        <w:t>Based on</w:t>
      </w:r>
      <w:r w:rsidRPr="004F3ECA">
        <w:rPr>
          <w:rStyle w:val="StyleUnderline"/>
        </w:rPr>
        <w:t xml:space="preserve"> the concepts of </w:t>
      </w:r>
      <w:r w:rsidRPr="00E530C2">
        <w:rPr>
          <w:rStyle w:val="Emphasis"/>
          <w:highlight w:val="cyan"/>
        </w:rPr>
        <w:t>Ubuntu</w:t>
      </w:r>
      <w:r w:rsidRPr="004F3ECA">
        <w:rPr>
          <w:rStyle w:val="Emphasis"/>
        </w:rPr>
        <w:t xml:space="preserve"> philosophy</w:t>
      </w:r>
      <w:r w:rsidRPr="00EC3BDF">
        <w:rPr>
          <w:sz w:val="16"/>
        </w:rPr>
        <w:t xml:space="preserve"> </w:t>
      </w:r>
      <w:r w:rsidRPr="00E530C2">
        <w:rPr>
          <w:rStyle w:val="StyleUnderline"/>
        </w:rPr>
        <w:t xml:space="preserve">and </w:t>
      </w:r>
      <w:r w:rsidRPr="00E530C2">
        <w:rPr>
          <w:rStyle w:val="Emphasis"/>
        </w:rPr>
        <w:t>indigenous knowledges and practices</w:t>
      </w:r>
      <w:r w:rsidRPr="00EC3BDF">
        <w:rPr>
          <w:sz w:val="16"/>
        </w:rPr>
        <w:t xml:space="preserve">, </w:t>
      </w:r>
      <w:r w:rsidRPr="00E530C2">
        <w:rPr>
          <w:rStyle w:val="Emphasis"/>
          <w:highlight w:val="cyan"/>
        </w:rPr>
        <w:t>restorative justice</w:t>
      </w:r>
      <w:r w:rsidRPr="00EC3BDF">
        <w:rPr>
          <w:sz w:val="16"/>
        </w:rPr>
        <w:t xml:space="preserve"> </w:t>
      </w:r>
      <w:r w:rsidRPr="004F3ECA">
        <w:rPr>
          <w:rStyle w:val="StyleUnderline"/>
        </w:rPr>
        <w:t xml:space="preserve">concepts </w:t>
      </w:r>
      <w:r w:rsidRPr="00D33099">
        <w:rPr>
          <w:rStyle w:val="StyleUnderline"/>
        </w:rPr>
        <w:t xml:space="preserve">focus on </w:t>
      </w:r>
      <w:r w:rsidRPr="00E530C2">
        <w:rPr>
          <w:rStyle w:val="Emphasis"/>
          <w:highlight w:val="cyan"/>
        </w:rPr>
        <w:t>heal</w:t>
      </w:r>
      <w:r w:rsidRPr="00D33099">
        <w:rPr>
          <w:rStyle w:val="Emphasis"/>
        </w:rPr>
        <w:t>ing</w:t>
      </w:r>
      <w:r w:rsidRPr="00D33099">
        <w:rPr>
          <w:rStyle w:val="StyleUnderline"/>
        </w:rPr>
        <w:t xml:space="preserve"> and </w:t>
      </w:r>
      <w:r w:rsidRPr="00D33099">
        <w:rPr>
          <w:rStyle w:val="Emphasis"/>
        </w:rPr>
        <w:t>care</w:t>
      </w:r>
      <w:r w:rsidRPr="00D33099">
        <w:rPr>
          <w:rStyle w:val="StyleUnderline"/>
        </w:rPr>
        <w:t xml:space="preserve"> </w:t>
      </w:r>
      <w:r w:rsidRPr="00E530C2">
        <w:rPr>
          <w:rStyle w:val="StyleUnderline"/>
          <w:highlight w:val="cyan"/>
        </w:rPr>
        <w:t>instead of</w:t>
      </w:r>
      <w:r w:rsidRPr="004F3ECA">
        <w:rPr>
          <w:rStyle w:val="StyleUnderline"/>
        </w:rPr>
        <w:t xml:space="preserve"> the </w:t>
      </w:r>
      <w:r w:rsidRPr="00D33099">
        <w:rPr>
          <w:rStyle w:val="Emphasis"/>
        </w:rPr>
        <w:t>reproduction of</w:t>
      </w:r>
      <w:r w:rsidRPr="004F3ECA">
        <w:rPr>
          <w:rStyle w:val="Emphasis"/>
        </w:rPr>
        <w:t xml:space="preserve"> harm and </w:t>
      </w:r>
      <w:r w:rsidRPr="00E530C2">
        <w:rPr>
          <w:rStyle w:val="Emphasis"/>
          <w:highlight w:val="cyan"/>
        </w:rPr>
        <w:t>punish</w:t>
      </w:r>
      <w:r w:rsidRPr="00D33099">
        <w:rPr>
          <w:rStyle w:val="Emphasis"/>
        </w:rPr>
        <w:t>ment</w:t>
      </w:r>
      <w:r w:rsidRPr="00EC3BDF">
        <w:rPr>
          <w:sz w:val="16"/>
        </w:rPr>
        <w:t xml:space="preserve">, </w:t>
      </w:r>
      <w:r w:rsidRPr="004F3ECA">
        <w:rPr>
          <w:rStyle w:val="StyleUnderline"/>
        </w:rPr>
        <w:t>as in criminal law and criminal justice systems</w:t>
      </w:r>
      <w:r w:rsidRPr="00EC3BDF">
        <w:rPr>
          <w:sz w:val="16"/>
        </w:rPr>
        <w:t xml:space="preserve">. </w:t>
      </w:r>
      <w:r w:rsidRPr="00E530C2">
        <w:rPr>
          <w:rStyle w:val="StyleUnderline"/>
          <w:highlight w:val="cyan"/>
        </w:rPr>
        <w:t>Centring</w:t>
      </w:r>
      <w:r w:rsidRPr="004F3ECA">
        <w:rPr>
          <w:rStyle w:val="StyleUnderline"/>
        </w:rPr>
        <w:t xml:space="preserve"> on the person who has experienced harm, </w:t>
      </w:r>
      <w:r w:rsidRPr="00E530C2">
        <w:rPr>
          <w:rStyle w:val="Emphasis"/>
          <w:highlight w:val="cyan"/>
        </w:rPr>
        <w:t>the survivor</w:t>
      </w:r>
      <w:r w:rsidRPr="004F3ECA">
        <w:rPr>
          <w:rStyle w:val="StyleUnderline"/>
        </w:rPr>
        <w:t xml:space="preserve">, instead of centring on punishment, </w:t>
      </w:r>
      <w:r w:rsidRPr="00E530C2">
        <w:rPr>
          <w:rStyle w:val="StyleUnderline"/>
          <w:highlight w:val="cyan"/>
        </w:rPr>
        <w:t>calling upon the</w:t>
      </w:r>
      <w:r w:rsidRPr="004F3ECA">
        <w:rPr>
          <w:rStyle w:val="StyleUnderline"/>
        </w:rPr>
        <w:t xml:space="preserve"> responsibility of the </w:t>
      </w:r>
      <w:r w:rsidRPr="00E530C2">
        <w:rPr>
          <w:rStyle w:val="StyleUnderline"/>
          <w:highlight w:val="cyan"/>
        </w:rPr>
        <w:t>harm doer and involving the community in</w:t>
      </w:r>
      <w:r w:rsidRPr="004812E7">
        <w:rPr>
          <w:rStyle w:val="StyleUnderline"/>
        </w:rPr>
        <w:t xml:space="preserve"> the </w:t>
      </w:r>
      <w:r w:rsidRPr="004812E7">
        <w:rPr>
          <w:rStyle w:val="Emphasis"/>
        </w:rPr>
        <w:t xml:space="preserve">process of </w:t>
      </w:r>
      <w:r w:rsidRPr="00E530C2">
        <w:rPr>
          <w:rStyle w:val="Emphasis"/>
          <w:highlight w:val="cyan"/>
        </w:rPr>
        <w:t>reparation</w:t>
      </w:r>
      <w:r w:rsidRPr="00EC3BDF">
        <w:rPr>
          <w:sz w:val="16"/>
        </w:rPr>
        <w:t xml:space="preserve">, </w:t>
      </w:r>
      <w:r w:rsidRPr="004F3ECA">
        <w:rPr>
          <w:rStyle w:val="StyleUnderline"/>
        </w:rPr>
        <w:t xml:space="preserve">restorative justice </w:t>
      </w:r>
      <w:r w:rsidRPr="00E530C2">
        <w:rPr>
          <w:rStyle w:val="Emphasis"/>
          <w:highlight w:val="cyan"/>
        </w:rPr>
        <w:t>de-individualizes violence</w:t>
      </w:r>
      <w:r w:rsidRPr="00E530C2">
        <w:rPr>
          <w:rStyle w:val="StyleUnderline"/>
          <w:highlight w:val="cyan"/>
        </w:rPr>
        <w:t xml:space="preserve"> and seeks </w:t>
      </w:r>
      <w:r w:rsidRPr="004812E7">
        <w:rPr>
          <w:rStyle w:val="Emphasis"/>
        </w:rPr>
        <w:t xml:space="preserve">forms of </w:t>
      </w:r>
      <w:r w:rsidRPr="00E530C2">
        <w:rPr>
          <w:rStyle w:val="Emphasis"/>
          <w:highlight w:val="cyan"/>
        </w:rPr>
        <w:t>justice</w:t>
      </w:r>
      <w:r w:rsidRPr="004F3ECA">
        <w:rPr>
          <w:rStyle w:val="StyleUnderline"/>
        </w:rPr>
        <w:t xml:space="preserve"> that are </w:t>
      </w:r>
      <w:r w:rsidRPr="00E530C2">
        <w:rPr>
          <w:rStyle w:val="Emphasis"/>
        </w:rPr>
        <w:t>not rooted in violence</w:t>
      </w:r>
      <w:r w:rsidRPr="00EC3BDF">
        <w:rPr>
          <w:sz w:val="16"/>
        </w:rPr>
        <w:t xml:space="preserve">. </w:t>
      </w:r>
      <w:r w:rsidRPr="00027411">
        <w:rPr>
          <w:rStyle w:val="StyleUnderline"/>
        </w:rPr>
        <w:t xml:space="preserve">In recent years especially, </w:t>
      </w:r>
      <w:r w:rsidRPr="00E530C2">
        <w:rPr>
          <w:rStyle w:val="Emphasis"/>
          <w:highlight w:val="cyan"/>
        </w:rPr>
        <w:t>black</w:t>
      </w:r>
      <w:r w:rsidRPr="00027411">
        <w:rPr>
          <w:rStyle w:val="Emphasis"/>
        </w:rPr>
        <w:t>/African</w:t>
      </w:r>
      <w:r w:rsidRPr="00027411">
        <w:rPr>
          <w:rStyle w:val="StyleUnderline"/>
        </w:rPr>
        <w:t xml:space="preserve"> </w:t>
      </w:r>
      <w:r w:rsidRPr="00E530C2">
        <w:rPr>
          <w:rStyle w:val="StyleUnderline"/>
        </w:rPr>
        <w:t xml:space="preserve">and </w:t>
      </w:r>
      <w:r w:rsidRPr="00E530C2">
        <w:rPr>
          <w:rStyle w:val="Emphasis"/>
        </w:rPr>
        <w:t xml:space="preserve">indigenous </w:t>
      </w:r>
      <w:r w:rsidRPr="00E530C2">
        <w:rPr>
          <w:rStyle w:val="Emphasis"/>
          <w:highlight w:val="cyan"/>
        </w:rPr>
        <w:t>women</w:t>
      </w:r>
      <w:r w:rsidRPr="00E530C2">
        <w:rPr>
          <w:sz w:val="16"/>
          <w:highlight w:val="cyan"/>
        </w:rPr>
        <w:t xml:space="preserve">, </w:t>
      </w:r>
      <w:r w:rsidRPr="00E530C2">
        <w:rPr>
          <w:rStyle w:val="Emphasis"/>
          <w:highlight w:val="cyan"/>
        </w:rPr>
        <w:t>queers</w:t>
      </w:r>
      <w:r w:rsidRPr="00E530C2">
        <w:rPr>
          <w:sz w:val="16"/>
        </w:rPr>
        <w:t xml:space="preserve">, </w:t>
      </w:r>
      <w:r w:rsidRPr="00E530C2">
        <w:rPr>
          <w:rStyle w:val="Emphasis"/>
        </w:rPr>
        <w:t>transpeople</w:t>
      </w:r>
      <w:r w:rsidRPr="00EC3BDF">
        <w:rPr>
          <w:sz w:val="16"/>
        </w:rPr>
        <w:t xml:space="preserve"> </w:t>
      </w:r>
      <w:r w:rsidRPr="00027411">
        <w:rPr>
          <w:rStyle w:val="StyleUnderline"/>
        </w:rPr>
        <w:t xml:space="preserve">and </w:t>
      </w:r>
      <w:r w:rsidRPr="00027411">
        <w:rPr>
          <w:rStyle w:val="Emphasis"/>
        </w:rPr>
        <w:t>non-binary folks</w:t>
      </w:r>
      <w:r w:rsidRPr="00027411">
        <w:rPr>
          <w:rStyle w:val="StyleUnderline"/>
        </w:rPr>
        <w:t xml:space="preserve"> have </w:t>
      </w:r>
      <w:r w:rsidRPr="00E530C2">
        <w:rPr>
          <w:rStyle w:val="StyleUnderline"/>
          <w:highlight w:val="cyan"/>
        </w:rPr>
        <w:t>developed these approaches</w:t>
      </w:r>
      <w:r w:rsidRPr="00027411">
        <w:rPr>
          <w:rStyle w:val="StyleUnderline"/>
        </w:rPr>
        <w:t xml:space="preserve"> further in terms of </w:t>
      </w:r>
      <w:r w:rsidRPr="00E530C2">
        <w:rPr>
          <w:rStyle w:val="Emphasis"/>
          <w:highlight w:val="cyan"/>
        </w:rPr>
        <w:t>integrating</w:t>
      </w:r>
      <w:r w:rsidRPr="004812E7">
        <w:rPr>
          <w:rStyle w:val="StyleUnderline"/>
        </w:rPr>
        <w:t xml:space="preserve"> an </w:t>
      </w:r>
      <w:r w:rsidRPr="00E530C2">
        <w:rPr>
          <w:rStyle w:val="StyleUnderline"/>
          <w:highlight w:val="cyan"/>
        </w:rPr>
        <w:t>analysis of</w:t>
      </w:r>
      <w:r w:rsidRPr="004812E7">
        <w:rPr>
          <w:rStyle w:val="StyleUnderline"/>
        </w:rPr>
        <w:t xml:space="preserve"> the structural implications of </w:t>
      </w:r>
      <w:r w:rsidRPr="00E530C2">
        <w:rPr>
          <w:rStyle w:val="StyleUnderline"/>
          <w:highlight w:val="cyan"/>
        </w:rPr>
        <w:t>violence</w:t>
      </w:r>
      <w:r w:rsidRPr="004812E7">
        <w:rPr>
          <w:rStyle w:val="StyleUnderline"/>
        </w:rPr>
        <w:t xml:space="preserve"> and their interlockings, and how they can be </w:t>
      </w:r>
      <w:r w:rsidRPr="004812E7">
        <w:rPr>
          <w:rStyle w:val="Emphasis"/>
        </w:rPr>
        <w:t>dismantled</w:t>
      </w:r>
      <w:r w:rsidRPr="004812E7">
        <w:rPr>
          <w:rStyle w:val="StyleUnderline"/>
        </w:rPr>
        <w:t xml:space="preserve"> and </w:t>
      </w:r>
      <w:r w:rsidRPr="004812E7">
        <w:rPr>
          <w:rStyle w:val="Emphasis"/>
        </w:rPr>
        <w:t>challenged</w:t>
      </w:r>
      <w:r w:rsidRPr="004812E7">
        <w:rPr>
          <w:rStyle w:val="StyleUnderline"/>
        </w:rPr>
        <w:t xml:space="preserve"> </w:t>
      </w:r>
      <w:r w:rsidRPr="00E530C2">
        <w:rPr>
          <w:rStyle w:val="StyleUnderline"/>
          <w:highlight w:val="cyan"/>
        </w:rPr>
        <w:t>through</w:t>
      </w:r>
      <w:r w:rsidRPr="004812E7">
        <w:rPr>
          <w:rStyle w:val="StyleUnderline"/>
        </w:rPr>
        <w:t xml:space="preserve"> </w:t>
      </w:r>
      <w:r w:rsidRPr="004812E7">
        <w:rPr>
          <w:rStyle w:val="Emphasis"/>
        </w:rPr>
        <w:t xml:space="preserve">restorative and </w:t>
      </w:r>
      <w:r w:rsidRPr="00E530C2">
        <w:rPr>
          <w:rStyle w:val="Emphasis"/>
          <w:highlight w:val="cyan"/>
        </w:rPr>
        <w:t>transformative justice</w:t>
      </w:r>
      <w:r w:rsidRPr="00027411">
        <w:rPr>
          <w:rStyle w:val="StyleUnderline"/>
        </w:rPr>
        <w:t>. The focus is not on a state in a romanticized lost past but on a future to come in the present.</w:t>
      </w:r>
    </w:p>
    <w:p w14:paraId="15720767" w14:textId="77777777" w:rsidR="00E33C0E" w:rsidRPr="004812E7" w:rsidRDefault="00E33C0E" w:rsidP="00E33C0E">
      <w:pPr>
        <w:rPr>
          <w:rStyle w:val="StyleUnderline"/>
          <w:sz w:val="16"/>
        </w:rPr>
      </w:pPr>
      <w:r w:rsidRPr="00E530C2">
        <w:rPr>
          <w:rStyle w:val="StyleUnderline"/>
        </w:rPr>
        <w:t xml:space="preserve">These </w:t>
      </w:r>
      <w:r w:rsidRPr="00E530C2">
        <w:rPr>
          <w:rStyle w:val="Emphasis"/>
        </w:rPr>
        <w:t>politics of care</w:t>
      </w:r>
      <w:r w:rsidRPr="00E530C2">
        <w:rPr>
          <w:rStyle w:val="StyleUnderline"/>
        </w:rPr>
        <w:t xml:space="preserve"> are</w:t>
      </w:r>
      <w:r w:rsidRPr="00027411">
        <w:rPr>
          <w:rStyle w:val="StyleUnderline"/>
        </w:rPr>
        <w:t xml:space="preserve"> </w:t>
      </w:r>
      <w:r w:rsidRPr="00E530C2">
        <w:rPr>
          <w:rStyle w:val="StyleUnderline"/>
          <w:highlight w:val="cyan"/>
        </w:rPr>
        <w:t xml:space="preserve">enacted in </w:t>
      </w:r>
      <w:r w:rsidRPr="00E530C2">
        <w:rPr>
          <w:rStyle w:val="Emphasis"/>
          <w:highlight w:val="cyan"/>
        </w:rPr>
        <w:t>intersecting struggles</w:t>
      </w:r>
      <w:r w:rsidRPr="00E530C2">
        <w:rPr>
          <w:rStyle w:val="StyleUnderline"/>
          <w:highlight w:val="cyan"/>
        </w:rPr>
        <w:t xml:space="preserve"> against </w:t>
      </w:r>
      <w:r w:rsidRPr="00E530C2">
        <w:rPr>
          <w:rStyle w:val="Emphasis"/>
          <w:highlight w:val="cyan"/>
        </w:rPr>
        <w:t>state</w:t>
      </w:r>
      <w:r w:rsidRPr="00EC3BDF">
        <w:rPr>
          <w:rStyle w:val="Emphasis"/>
        </w:rPr>
        <w:t xml:space="preserve"> violence</w:t>
      </w:r>
      <w:r w:rsidRPr="00027411">
        <w:rPr>
          <w:rStyle w:val="StyleUnderline"/>
        </w:rPr>
        <w:t xml:space="preserve"> and </w:t>
      </w:r>
      <w:r w:rsidRPr="00EC3BDF">
        <w:rPr>
          <w:rStyle w:val="Emphasis"/>
        </w:rPr>
        <w:t>genocidal migration regimes</w:t>
      </w:r>
      <w:r w:rsidRPr="00027411">
        <w:rPr>
          <w:rStyle w:val="StyleUnderline"/>
        </w:rPr>
        <w:t xml:space="preserve"> </w:t>
      </w:r>
      <w:r w:rsidRPr="00E530C2">
        <w:rPr>
          <w:rStyle w:val="StyleUnderline"/>
          <w:highlight w:val="cyan"/>
        </w:rPr>
        <w:t>and</w:t>
      </w:r>
      <w:r w:rsidRPr="00027411">
        <w:rPr>
          <w:rStyle w:val="StyleUnderline"/>
        </w:rPr>
        <w:t xml:space="preserve"> </w:t>
      </w:r>
      <w:r w:rsidRPr="00EC3BDF">
        <w:rPr>
          <w:rStyle w:val="Emphasis"/>
        </w:rPr>
        <w:t>domestic</w:t>
      </w:r>
      <w:r w:rsidRPr="00027411">
        <w:rPr>
          <w:rStyle w:val="StyleUnderline"/>
        </w:rPr>
        <w:t xml:space="preserve"> and </w:t>
      </w:r>
      <w:r w:rsidRPr="00E530C2">
        <w:rPr>
          <w:rStyle w:val="Emphasis"/>
          <w:highlight w:val="cyan"/>
        </w:rPr>
        <w:t>sexual violence:</w:t>
      </w:r>
      <w:r w:rsidRPr="00E530C2">
        <w:rPr>
          <w:rStyle w:val="StyleUnderline"/>
          <w:highlight w:val="cyan"/>
        </w:rPr>
        <w:t xml:space="preserve"> in struggles against gentrification</w:t>
      </w:r>
      <w:r w:rsidRPr="00EC3BDF">
        <w:rPr>
          <w:rStyle w:val="StyleUnderline"/>
        </w:rPr>
        <w:t xml:space="preserve">, privatization, </w:t>
      </w:r>
      <w:r w:rsidRPr="00E530C2">
        <w:rPr>
          <w:rStyle w:val="StyleUnderline"/>
          <w:highlight w:val="cyan"/>
        </w:rPr>
        <w:t>for land rights, and for</w:t>
      </w:r>
      <w:r w:rsidRPr="00EC3BDF">
        <w:rPr>
          <w:rStyle w:val="StyleUnderline"/>
        </w:rPr>
        <w:t xml:space="preserve"> environmental, </w:t>
      </w:r>
      <w:r w:rsidRPr="00E530C2">
        <w:rPr>
          <w:rStyle w:val="Emphasis"/>
          <w:highlight w:val="cyan"/>
        </w:rPr>
        <w:t>social</w:t>
      </w:r>
      <w:r w:rsidRPr="00E530C2">
        <w:rPr>
          <w:rStyle w:val="StyleUnderline"/>
          <w:highlight w:val="cyan"/>
        </w:rPr>
        <w:t xml:space="preserve"> and </w:t>
      </w:r>
      <w:r w:rsidRPr="00E530C2">
        <w:rPr>
          <w:rStyle w:val="Emphasis"/>
          <w:highlight w:val="cyan"/>
        </w:rPr>
        <w:t>political justice</w:t>
      </w:r>
      <w:r w:rsidRPr="00E530C2">
        <w:rPr>
          <w:rStyle w:val="Emphasis"/>
        </w:rPr>
        <w:t>.</w:t>
      </w:r>
      <w:r w:rsidRPr="00EC3BDF">
        <w:rPr>
          <w:sz w:val="16"/>
        </w:rPr>
        <w:t xml:space="preserve"> </w:t>
      </w:r>
      <w:r w:rsidRPr="00EC3BDF">
        <w:rPr>
          <w:rStyle w:val="StyleUnderline"/>
        </w:rPr>
        <w:t xml:space="preserve">Many of these movements also </w:t>
      </w:r>
      <w:r w:rsidRPr="00E530C2">
        <w:rPr>
          <w:rStyle w:val="StyleUnderline"/>
        </w:rPr>
        <w:t xml:space="preserve">engage in practices of </w:t>
      </w:r>
      <w:r w:rsidRPr="00E530C2">
        <w:rPr>
          <w:rStyle w:val="Emphasis"/>
        </w:rPr>
        <w:t>becoming</w:t>
      </w:r>
      <w:r w:rsidRPr="00E530C2">
        <w:rPr>
          <w:rStyle w:val="StyleUnderline"/>
        </w:rPr>
        <w:t>, aspiring and building another world in the everyday in the sense of what Mbembe</w:t>
      </w:r>
      <w:r w:rsidRPr="00E530C2">
        <w:rPr>
          <w:sz w:val="16"/>
        </w:rPr>
        <w:t xml:space="preserve">, drawing again on Tutuola, </w:t>
      </w:r>
      <w:r w:rsidRPr="00E530C2">
        <w:rPr>
          <w:rStyle w:val="StyleUnderline"/>
        </w:rPr>
        <w:t>describes as composition</w:t>
      </w:r>
      <w:r w:rsidRPr="00E530C2">
        <w:rPr>
          <w:sz w:val="16"/>
        </w:rPr>
        <w:t xml:space="preserve">. </w:t>
      </w:r>
      <w:r w:rsidRPr="00E530C2">
        <w:rPr>
          <w:rStyle w:val="Emphasis"/>
          <w:highlight w:val="cyan"/>
        </w:rPr>
        <w:t>Composing the world</w:t>
      </w:r>
      <w:r w:rsidRPr="00E530C2">
        <w:rPr>
          <w:rStyle w:val="StyleUnderline"/>
        </w:rPr>
        <w:t xml:space="preserve"> as a </w:t>
      </w:r>
      <w:r w:rsidRPr="00E530C2">
        <w:rPr>
          <w:rStyle w:val="Emphasis"/>
        </w:rPr>
        <w:t>form of dis-enclosure</w:t>
      </w:r>
      <w:r w:rsidRPr="00E530C2">
        <w:rPr>
          <w:rStyle w:val="StyleUnderline"/>
        </w:rPr>
        <w:t xml:space="preserve"> and inhabitation of a heterogeneous and frictionous world by engaging with the world </w:t>
      </w:r>
      <w:r w:rsidRPr="00E530C2">
        <w:rPr>
          <w:rStyle w:val="StyleUnderline"/>
          <w:highlight w:val="cyan"/>
        </w:rPr>
        <w:t>through</w:t>
      </w:r>
      <w:r w:rsidRPr="00E530C2">
        <w:rPr>
          <w:rStyle w:val="StyleUnderline"/>
        </w:rPr>
        <w:t xml:space="preserve"> </w:t>
      </w:r>
      <w:r w:rsidRPr="00E530C2">
        <w:rPr>
          <w:rStyle w:val="Emphasis"/>
        </w:rPr>
        <w:t>radical openness</w:t>
      </w:r>
      <w:r w:rsidRPr="00E530C2">
        <w:rPr>
          <w:rStyle w:val="StyleUnderline"/>
        </w:rPr>
        <w:t xml:space="preserve"> of its multiplicity</w:t>
      </w:r>
      <w:r w:rsidRPr="00E530C2">
        <w:rPr>
          <w:sz w:val="16"/>
        </w:rPr>
        <w:t xml:space="preserve">, </w:t>
      </w:r>
      <w:r w:rsidRPr="00E530C2">
        <w:rPr>
          <w:rStyle w:val="Emphasis"/>
          <w:highlight w:val="cyan"/>
        </w:rPr>
        <w:t>movements</w:t>
      </w:r>
      <w:r w:rsidRPr="00E530C2">
        <w:rPr>
          <w:rStyle w:val="StyleUnderline"/>
        </w:rPr>
        <w:t xml:space="preserve"> and contradictions instead of </w:t>
      </w:r>
      <w:r w:rsidRPr="00E530C2">
        <w:rPr>
          <w:rStyle w:val="Emphasis"/>
        </w:rPr>
        <w:t>closure</w:t>
      </w:r>
      <w:r w:rsidRPr="00E530C2">
        <w:rPr>
          <w:rStyle w:val="StyleUnderline"/>
        </w:rPr>
        <w:t xml:space="preserve"> or flight is what the African continental archive brings to freedom archives as black reason</w:t>
      </w:r>
      <w:r w:rsidRPr="00E530C2">
        <w:rPr>
          <w:sz w:val="16"/>
        </w:rPr>
        <w:t xml:space="preserve">. </w:t>
      </w:r>
      <w:r w:rsidRPr="00E530C2">
        <w:rPr>
          <w:rStyle w:val="StyleUnderline"/>
        </w:rPr>
        <w:t xml:space="preserve">Composing these archives of black reason in their multiplicities and transnational formations </w:t>
      </w:r>
      <w:r w:rsidRPr="00E530C2">
        <w:rPr>
          <w:rStyle w:val="Emphasis"/>
          <w:highlight w:val="cyan"/>
        </w:rPr>
        <w:t>radically</w:t>
      </w:r>
      <w:r w:rsidRPr="00E530C2">
        <w:rPr>
          <w:rStyle w:val="Emphasis"/>
        </w:rPr>
        <w:t xml:space="preserve"> opens up</w:t>
      </w:r>
      <w:r w:rsidRPr="00E530C2">
        <w:rPr>
          <w:rStyle w:val="StyleUnderline"/>
        </w:rPr>
        <w:t xml:space="preserve"> the possibilities for </w:t>
      </w:r>
      <w:r w:rsidRPr="00E530C2">
        <w:rPr>
          <w:rStyle w:val="Emphasis"/>
          <w:highlight w:val="cyan"/>
        </w:rPr>
        <w:t>repairing</w:t>
      </w:r>
      <w:r w:rsidRPr="00E530C2">
        <w:rPr>
          <w:rStyle w:val="StyleUnderline"/>
        </w:rPr>
        <w:t xml:space="preserve"> the imperatives of modernity from its colonial complexions and </w:t>
      </w:r>
      <w:r w:rsidRPr="00E530C2">
        <w:rPr>
          <w:rStyle w:val="Emphasis"/>
        </w:rPr>
        <w:t>for a world yet to come</w:t>
      </w:r>
      <w:r w:rsidRPr="00E530C2">
        <w:rPr>
          <w:rStyle w:val="StyleUnderline"/>
          <w:sz w:val="16"/>
        </w:rPr>
        <w:t>.</w:t>
      </w:r>
    </w:p>
    <w:p w14:paraId="12BC305C" w14:textId="77777777" w:rsidR="003808E7" w:rsidRPr="009C4D5F" w:rsidRDefault="003808E7" w:rsidP="003808E7">
      <w:pPr>
        <w:pStyle w:val="Heading4"/>
      </w:pPr>
      <w:r>
        <w:t xml:space="preserve">Coalitional labor rights organizing empowers Black women and </w:t>
      </w:r>
      <w:r>
        <w:rPr>
          <w:u w:val="single"/>
        </w:rPr>
        <w:t>challenges</w:t>
      </w:r>
      <w:r>
        <w:t xml:space="preserve"> white male hegemony.</w:t>
      </w:r>
    </w:p>
    <w:p w14:paraId="58980792" w14:textId="77777777" w:rsidR="003808E7" w:rsidRPr="004660E1" w:rsidRDefault="003808E7" w:rsidP="003808E7">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5B67572F" w14:textId="77777777" w:rsidR="003808E7" w:rsidRPr="00272753" w:rsidRDefault="003808E7" w:rsidP="003808E7">
      <w:pPr>
        <w:rPr>
          <w:sz w:val="14"/>
        </w:rPr>
      </w:pPr>
      <w:r w:rsidRPr="00682075">
        <w:rPr>
          <w:rStyle w:val="StyleUnderline"/>
        </w:rPr>
        <w:t>After failed attempts to unionize with white women</w:t>
      </w:r>
      <w:r w:rsidRPr="00272753">
        <w:rPr>
          <w:sz w:val="14"/>
        </w:rPr>
        <w:t xml:space="preserve">, </w:t>
      </w:r>
      <w:r w:rsidRPr="00E33C0E">
        <w:rPr>
          <w:rStyle w:val="Emphasis"/>
          <w:highlight w:val="cyan"/>
        </w:rPr>
        <w:t>Burroughs</w:t>
      </w:r>
      <w:r w:rsidRPr="00E33C0E">
        <w:rPr>
          <w:rStyle w:val="StyleUnderline"/>
          <w:highlight w:val="cyan"/>
        </w:rPr>
        <w:t xml:space="preserve"> formed a </w:t>
      </w:r>
      <w:r w:rsidRPr="00E33C0E">
        <w:rPr>
          <w:rStyle w:val="Emphasis"/>
          <w:highlight w:val="cyan"/>
        </w:rPr>
        <w:t>labor union</w:t>
      </w:r>
      <w:r w:rsidRPr="00E33C0E">
        <w:rPr>
          <w:rStyle w:val="StyleUnderline"/>
          <w:highlight w:val="cyan"/>
        </w:rPr>
        <w:t xml:space="preserve"> for all Black women</w:t>
      </w:r>
      <w:r w:rsidRPr="00272753">
        <w:rPr>
          <w:sz w:val="14"/>
        </w:rPr>
        <w:t xml:space="preserve">, </w:t>
      </w:r>
      <w:r w:rsidRPr="00E33C0E">
        <w:rPr>
          <w:rStyle w:val="StyleUnderline"/>
          <w:highlight w:val="cyan"/>
        </w:rPr>
        <w:t xml:space="preserve">with an emphasis on achieving </w:t>
      </w:r>
      <w:r w:rsidRPr="00E33C0E">
        <w:rPr>
          <w:rStyle w:val="Emphasis"/>
          <w:highlight w:val="cyan"/>
        </w:rPr>
        <w:t>domestic workers’ rights</w:t>
      </w:r>
      <w:r w:rsidRPr="00682075">
        <w:rPr>
          <w:rStyle w:val="StyleUnderline"/>
        </w:rPr>
        <w:t xml:space="preserve"> </w:t>
      </w:r>
      <w:r w:rsidRPr="00E33C0E">
        <w:rPr>
          <w:rStyle w:val="StyleUnderline"/>
          <w:highlight w:val="cyan"/>
        </w:rPr>
        <w:t>and the</w:t>
      </w:r>
      <w:r w:rsidRPr="00272753">
        <w:rPr>
          <w:sz w:val="14"/>
        </w:rPr>
        <w:t xml:space="preserve"> highest bargaining chip of all: a walk out by a single union. A </w:t>
      </w:r>
      <w:r w:rsidRPr="00E33C0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E33C0E">
        <w:rPr>
          <w:rStyle w:val="StyleUnderline"/>
          <w:highlight w:val="cyan"/>
        </w:rPr>
        <w:t xml:space="preserve">calling for </w:t>
      </w:r>
      <w:r w:rsidRPr="00E33C0E">
        <w:rPr>
          <w:rStyle w:val="Emphasis"/>
          <w:highlight w:val="cyan"/>
        </w:rPr>
        <w:t>solidarity</w:t>
      </w:r>
      <w:r w:rsidRPr="00E33C0E">
        <w:rPr>
          <w:rStyle w:val="StyleUnderline"/>
          <w:highlight w:val="cyan"/>
        </w:rPr>
        <w:t xml:space="preserve"> and </w:t>
      </w:r>
      <w:r w:rsidRPr="00E33C0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E33C0E">
        <w:rPr>
          <w:rStyle w:val="StyleUnderline"/>
          <w:highlight w:val="cyan"/>
        </w:rPr>
        <w:t xml:space="preserve">was </w:t>
      </w:r>
      <w:r w:rsidRPr="00E33C0E">
        <w:rPr>
          <w:rStyle w:val="Emphasis"/>
          <w:highlight w:val="cyan"/>
        </w:rPr>
        <w:t>effective</w:t>
      </w:r>
      <w:r w:rsidRPr="00E33C0E">
        <w:rPr>
          <w:rStyle w:val="StyleUnderline"/>
          <w:highlight w:val="cyan"/>
        </w:rPr>
        <w:t xml:space="preserve"> in creating</w:t>
      </w:r>
      <w:r w:rsidRPr="00682075">
        <w:rPr>
          <w:rStyle w:val="StyleUnderline"/>
        </w:rPr>
        <w:t xml:space="preserve"> not only </w:t>
      </w:r>
      <w:r w:rsidRPr="00E33C0E">
        <w:rPr>
          <w:rStyle w:val="StyleUnderline"/>
          <w:highlight w:val="cyan"/>
        </w:rPr>
        <w:t>a Black women’s labor union</w:t>
      </w:r>
      <w:r w:rsidRPr="00272753">
        <w:rPr>
          <w:sz w:val="14"/>
        </w:rPr>
        <w:t xml:space="preserve">, </w:t>
      </w:r>
      <w:r w:rsidRPr="00682075">
        <w:rPr>
          <w:rStyle w:val="StyleUnderline"/>
        </w:rPr>
        <w:t xml:space="preserve">but one </w:t>
      </w:r>
      <w:r w:rsidRPr="00E33C0E">
        <w:rPr>
          <w:rStyle w:val="StyleUnderline"/>
          <w:highlight w:val="cyan"/>
        </w:rPr>
        <w:t xml:space="preserve">that </w:t>
      </w:r>
      <w:r w:rsidRPr="00E33C0E">
        <w:rPr>
          <w:rStyle w:val="Emphasis"/>
          <w:highlight w:val="cyan"/>
        </w:rPr>
        <w:t>expanded</w:t>
      </w:r>
      <w:r w:rsidRPr="00E33C0E">
        <w:rPr>
          <w:rStyle w:val="StyleUnderline"/>
          <w:highlight w:val="cyan"/>
        </w:rPr>
        <w:t xml:space="preserve"> the</w:t>
      </w:r>
      <w:r w:rsidRPr="00682075">
        <w:rPr>
          <w:rStyle w:val="StyleUnderline"/>
        </w:rPr>
        <w:t xml:space="preserve"> traditional labor union organizing </w:t>
      </w:r>
      <w:r w:rsidRPr="00E33C0E">
        <w:rPr>
          <w:rStyle w:val="StyleUnderline"/>
          <w:highlight w:val="cyan"/>
        </w:rPr>
        <w:t xml:space="preserve">model through </w:t>
      </w:r>
      <w:r w:rsidRPr="00E33C0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26889C8A" w14:textId="77777777" w:rsidR="003808E7" w:rsidRPr="00272753" w:rsidRDefault="003808E7" w:rsidP="003808E7">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E33C0E">
        <w:rPr>
          <w:rStyle w:val="StyleUnderline"/>
          <w:highlight w:val="cyan"/>
        </w:rPr>
        <w:t xml:space="preserve">exigency for a </w:t>
      </w:r>
      <w:r w:rsidRPr="00E33C0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E33C0E">
        <w:rPr>
          <w:rStyle w:val="StyleUnderline"/>
          <w:highlight w:val="cyan"/>
        </w:rPr>
        <w:t xml:space="preserve">is a call to </w:t>
      </w:r>
      <w:r w:rsidRPr="00E33C0E">
        <w:rPr>
          <w:rStyle w:val="Emphasis"/>
          <w:sz w:val="30"/>
          <w:szCs w:val="30"/>
          <w:highlight w:val="cyan"/>
        </w:rPr>
        <w:t>defend the rights of Black women everywhere</w:t>
      </w:r>
      <w:r w:rsidRPr="00272753">
        <w:rPr>
          <w:sz w:val="14"/>
        </w:rPr>
        <w:t xml:space="preserve">. </w:t>
      </w:r>
    </w:p>
    <w:p w14:paraId="61EA1447" w14:textId="77777777" w:rsidR="003808E7" w:rsidRPr="00272753" w:rsidRDefault="003808E7" w:rsidP="003808E7">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6C18BFD5" w14:textId="77777777" w:rsidR="003808E7" w:rsidRPr="00272753" w:rsidRDefault="003808E7" w:rsidP="003808E7">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0C8438A1" w14:textId="77777777" w:rsidR="003808E7" w:rsidRPr="00272753" w:rsidRDefault="003808E7" w:rsidP="003808E7">
      <w:pPr>
        <w:rPr>
          <w:sz w:val="14"/>
        </w:rPr>
      </w:pPr>
      <w:r w:rsidRPr="00E33C0E">
        <w:rPr>
          <w:rStyle w:val="StyleUnderline"/>
          <w:highlight w:val="cyan"/>
        </w:rPr>
        <w:t xml:space="preserve">Black women laborers who had a deep understanding of achieving </w:t>
      </w:r>
      <w:r w:rsidRPr="00E33C0E">
        <w:rPr>
          <w:rStyle w:val="Emphasis"/>
          <w:highlight w:val="cyan"/>
        </w:rPr>
        <w:t>solidarity</w:t>
      </w:r>
      <w:r w:rsidRPr="00272753">
        <w:rPr>
          <w:rStyle w:val="StyleUnderline"/>
        </w:rPr>
        <w:t xml:space="preserve"> through racial pride and empowerment </w:t>
      </w:r>
      <w:r w:rsidRPr="00E33C0E">
        <w:rPr>
          <w:rStyle w:val="StyleUnderline"/>
          <w:highlight w:val="cyan"/>
        </w:rPr>
        <w:t xml:space="preserve">were </w:t>
      </w:r>
      <w:r w:rsidRPr="00E33C0E">
        <w:rPr>
          <w:rStyle w:val="Emphasis"/>
          <w:highlight w:val="cyan"/>
        </w:rPr>
        <w:t>central</w:t>
      </w:r>
      <w:r w:rsidRPr="00E33C0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E33C0E">
        <w:rPr>
          <w:rStyle w:val="StyleUnderline"/>
          <w:highlight w:val="cyan"/>
        </w:rPr>
        <w:t>community empowerment</w:t>
      </w:r>
      <w:r w:rsidRPr="00272753">
        <w:rPr>
          <w:sz w:val="14"/>
        </w:rPr>
        <w:t xml:space="preserve">. She also believed that </w:t>
      </w:r>
      <w:r w:rsidRPr="00E33C0E">
        <w:rPr>
          <w:rStyle w:val="StyleUnderline"/>
          <w:highlight w:val="cyan"/>
        </w:rPr>
        <w:t>Black women</w:t>
      </w:r>
      <w:r w:rsidRPr="00272753">
        <w:rPr>
          <w:sz w:val="14"/>
        </w:rPr>
        <w:t xml:space="preserve"> of all creeds, colors, and levels of education </w:t>
      </w:r>
      <w:r w:rsidRPr="00E33C0E">
        <w:rPr>
          <w:rStyle w:val="StyleUnderline"/>
          <w:highlight w:val="cyan"/>
        </w:rPr>
        <w:t xml:space="preserve">could succeed in achieving labor rights </w:t>
      </w:r>
      <w:r w:rsidRPr="00E33C0E">
        <w:rPr>
          <w:rStyle w:val="Emphasis"/>
          <w:highlight w:val="cyan"/>
        </w:rPr>
        <w:t>without</w:t>
      </w:r>
      <w:r w:rsidRPr="00E33C0E">
        <w:rPr>
          <w:rStyle w:val="StyleUnderline"/>
          <w:highlight w:val="cyan"/>
        </w:rPr>
        <w:t xml:space="preserve"> the </w:t>
      </w:r>
      <w:r w:rsidRPr="00E33C0E">
        <w:rPr>
          <w:rStyle w:val="Emphasis"/>
          <w:highlight w:val="cyan"/>
        </w:rPr>
        <w:t>full acceptance</w:t>
      </w:r>
      <w:r w:rsidRPr="00E33C0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E33C0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E33C0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E33C0E">
        <w:rPr>
          <w:rStyle w:val="Emphasis"/>
          <w:highlight w:val="cyan"/>
        </w:rPr>
        <w:t>unions</w:t>
      </w:r>
      <w:r w:rsidRPr="00E33C0E">
        <w:rPr>
          <w:sz w:val="14"/>
          <w:highlight w:val="cyan"/>
        </w:rPr>
        <w:t xml:space="preserve">: </w:t>
      </w:r>
      <w:r w:rsidRPr="00E33C0E">
        <w:rPr>
          <w:rStyle w:val="StyleUnderline"/>
          <w:highlight w:val="cyan"/>
        </w:rPr>
        <w:t xml:space="preserve">an injury to </w:t>
      </w:r>
      <w:r w:rsidRPr="00E33C0E">
        <w:rPr>
          <w:rStyle w:val="Emphasis"/>
          <w:highlight w:val="cyan"/>
        </w:rPr>
        <w:t>one</w:t>
      </w:r>
      <w:r w:rsidRPr="00E33C0E">
        <w:rPr>
          <w:rStyle w:val="StyleUnderline"/>
          <w:highlight w:val="cyan"/>
        </w:rPr>
        <w:t xml:space="preserve"> is an injury to </w:t>
      </w:r>
      <w:r w:rsidRPr="00E33C0E">
        <w:rPr>
          <w:rStyle w:val="Emphasis"/>
          <w:highlight w:val="cyan"/>
        </w:rPr>
        <w:t>all</w:t>
      </w:r>
      <w:r w:rsidRPr="00E33C0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477D41D8" w14:textId="77777777" w:rsidR="003808E7" w:rsidRPr="00272753" w:rsidRDefault="003808E7" w:rsidP="003808E7">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2B53CEA4" w14:textId="77777777" w:rsidR="003808E7" w:rsidRPr="00272753" w:rsidRDefault="003808E7" w:rsidP="003808E7">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492B34E1" w14:textId="77777777" w:rsidR="003808E7" w:rsidRPr="00272753" w:rsidRDefault="003808E7" w:rsidP="003808E7">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19988AA3" w14:textId="77777777" w:rsidR="003808E7" w:rsidRPr="00272753" w:rsidRDefault="003808E7" w:rsidP="003808E7">
      <w:pPr>
        <w:rPr>
          <w:sz w:val="14"/>
        </w:rPr>
      </w:pPr>
      <w:r w:rsidRPr="00272753">
        <w:rPr>
          <w:sz w:val="14"/>
        </w:rPr>
        <w:t xml:space="preserve">The coverage on Burroughs twice in The Connecticut Labor News (1921-1925) shows her </w:t>
      </w:r>
      <w:r w:rsidRPr="00E33C0E">
        <w:rPr>
          <w:rStyle w:val="StyleUnderline"/>
          <w:highlight w:val="cyan"/>
        </w:rPr>
        <w:t xml:space="preserve">labor rhetoric was </w:t>
      </w:r>
      <w:r w:rsidRPr="00E33C0E">
        <w:rPr>
          <w:rStyle w:val="Emphasis"/>
          <w:highlight w:val="cyan"/>
        </w:rPr>
        <w:t>effective</w:t>
      </w:r>
      <w:r w:rsidRPr="00E33C0E">
        <w:rPr>
          <w:sz w:val="14"/>
          <w:highlight w:val="cyan"/>
        </w:rPr>
        <w:t xml:space="preserve">, </w:t>
      </w:r>
      <w:r w:rsidRPr="00E33C0E">
        <w:rPr>
          <w:rStyle w:val="StyleUnderline"/>
          <w:highlight w:val="cyan"/>
        </w:rPr>
        <w:t xml:space="preserve">because it </w:t>
      </w:r>
      <w:r w:rsidRPr="00E33C0E">
        <w:rPr>
          <w:rStyle w:val="Emphasis"/>
          <w:highlight w:val="cyan"/>
        </w:rPr>
        <w:t>resonated</w:t>
      </w:r>
      <w:r w:rsidRPr="00E33C0E">
        <w:rPr>
          <w:rStyle w:val="StyleUnderline"/>
          <w:highlight w:val="cyan"/>
        </w:rPr>
        <w:t xml:space="preserve"> even with the</w:t>
      </w:r>
      <w:r w:rsidRPr="00272753">
        <w:rPr>
          <w:rStyle w:val="StyleUnderline"/>
        </w:rPr>
        <w:t xml:space="preserve"> mainly </w:t>
      </w:r>
      <w:r w:rsidRPr="00E33C0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E33C0E">
        <w:rPr>
          <w:rStyle w:val="StyleUnderline"/>
          <w:highlight w:val="cyan"/>
        </w:rPr>
        <w:t>The goal of good workers</w:t>
      </w:r>
      <w:r w:rsidRPr="00272753">
        <w:rPr>
          <w:sz w:val="14"/>
        </w:rPr>
        <w:t xml:space="preserve">, </w:t>
      </w:r>
      <w:r w:rsidRPr="00E33C0E">
        <w:rPr>
          <w:rStyle w:val="StyleUnderline"/>
          <w:highlight w:val="cyan"/>
        </w:rPr>
        <w:t>stable</w:t>
      </w:r>
      <w:r w:rsidRPr="00272753">
        <w:rPr>
          <w:rStyle w:val="StyleUnderline"/>
        </w:rPr>
        <w:t xml:space="preserve"> and permanent </w:t>
      </w:r>
      <w:r w:rsidRPr="00E33C0E">
        <w:rPr>
          <w:rStyle w:val="StyleUnderline"/>
          <w:highlight w:val="cyan"/>
        </w:rPr>
        <w:t xml:space="preserve">employment with safe housing and fair pay were </w:t>
      </w:r>
      <w:r w:rsidRPr="00E33C0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E33C0E">
        <w:rPr>
          <w:rStyle w:val="StyleUnderline"/>
          <w:highlight w:val="cyan"/>
        </w:rPr>
        <w:t xml:space="preserve">the </w:t>
      </w:r>
      <w:r w:rsidRPr="00E33C0E">
        <w:rPr>
          <w:rStyle w:val="Emphasis"/>
          <w:highlight w:val="cyan"/>
        </w:rPr>
        <w:t>dignity of Black women workers</w:t>
      </w:r>
      <w:r w:rsidRPr="00E33C0E">
        <w:rPr>
          <w:rStyle w:val="StyleUnderline"/>
          <w:highlight w:val="cyan"/>
        </w:rPr>
        <w:t xml:space="preserve"> was at the </w:t>
      </w:r>
      <w:r w:rsidRPr="00E33C0E">
        <w:rPr>
          <w:rStyle w:val="Emphasis"/>
          <w:highlight w:val="cyan"/>
        </w:rPr>
        <w:t>root</w:t>
      </w:r>
      <w:r w:rsidRPr="00272753">
        <w:rPr>
          <w:sz w:val="14"/>
        </w:rPr>
        <w:t xml:space="preserve"> of all her nine points. Burroughs stated:</w:t>
      </w:r>
    </w:p>
    <w:p w14:paraId="0C0B3C1A" w14:textId="77777777" w:rsidR="003808E7" w:rsidRPr="00272753" w:rsidRDefault="003808E7" w:rsidP="003808E7">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260D5D5B" w14:textId="77777777" w:rsidR="003808E7" w:rsidRPr="00272753" w:rsidRDefault="003808E7" w:rsidP="003808E7">
      <w:pPr>
        <w:rPr>
          <w:sz w:val="14"/>
        </w:rPr>
      </w:pPr>
      <w:r w:rsidRPr="00272753">
        <w:rPr>
          <w:sz w:val="14"/>
        </w:rPr>
        <w:t>(“House Servants Organize Union for Own Protection”)</w:t>
      </w:r>
    </w:p>
    <w:p w14:paraId="69C33077" w14:textId="77777777" w:rsidR="003808E7" w:rsidRPr="00272753" w:rsidRDefault="003808E7" w:rsidP="003808E7">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00273F38" w14:textId="77777777" w:rsidR="003808E7" w:rsidRPr="00272753" w:rsidRDefault="003808E7" w:rsidP="003808E7">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7CB0EFBA" w14:textId="77777777" w:rsidR="003808E7" w:rsidRPr="00272753" w:rsidRDefault="003808E7" w:rsidP="003808E7">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2AE9AF1B" w14:textId="77777777" w:rsidR="003808E7" w:rsidRPr="00272753" w:rsidRDefault="003808E7" w:rsidP="003808E7">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61EF5C53" w14:textId="77777777" w:rsidR="003808E7" w:rsidRPr="00272753" w:rsidRDefault="003808E7" w:rsidP="003808E7">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36B5BADD" w14:textId="77777777" w:rsidR="003808E7" w:rsidRPr="00272753" w:rsidRDefault="003808E7" w:rsidP="003808E7">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74CE7A89" w14:textId="77777777" w:rsidR="003808E7" w:rsidRPr="00272753" w:rsidRDefault="003808E7" w:rsidP="003808E7">
      <w:pPr>
        <w:rPr>
          <w:sz w:val="14"/>
        </w:rPr>
      </w:pPr>
      <w:r w:rsidRPr="00272753">
        <w:rPr>
          <w:sz w:val="14"/>
        </w:rPr>
        <w:t>Reviving Black Women’s Labor Organizing History</w:t>
      </w:r>
    </w:p>
    <w:p w14:paraId="303FDA33" w14:textId="77777777" w:rsidR="003808E7" w:rsidRPr="00272753" w:rsidRDefault="003808E7" w:rsidP="003808E7">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1CA296E5" w14:textId="77777777" w:rsidR="003808E7" w:rsidRPr="00BC75B8" w:rsidRDefault="003808E7" w:rsidP="003808E7">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E33C0E">
        <w:rPr>
          <w:rStyle w:val="StyleUnderline"/>
          <w:highlight w:val="cyan"/>
        </w:rPr>
        <w:t>the</w:t>
      </w:r>
      <w:r w:rsidRPr="00272753">
        <w:rPr>
          <w:sz w:val="14"/>
        </w:rPr>
        <w:t xml:space="preserve"> same </w:t>
      </w:r>
      <w:r w:rsidRPr="00E33C0E">
        <w:rPr>
          <w:rStyle w:val="Emphasis"/>
          <w:highlight w:val="cyan"/>
        </w:rPr>
        <w:t>foundational belief</w:t>
      </w:r>
      <w:r w:rsidRPr="00E33C0E">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E33C0E">
        <w:rPr>
          <w:rStyle w:val="Emphasis"/>
          <w:sz w:val="30"/>
          <w:szCs w:val="30"/>
          <w:highlight w:val="cyan"/>
        </w:rPr>
        <w:t>challenged dominant white hegemonic society</w:t>
      </w:r>
      <w:r w:rsidRPr="00272753">
        <w:rPr>
          <w:sz w:val="14"/>
        </w:rPr>
        <w:t xml:space="preserve"> through her writings and praxis. By </w:t>
      </w:r>
      <w:r w:rsidRPr="00E33C0E">
        <w:rPr>
          <w:rStyle w:val="StyleUnderline"/>
          <w:highlight w:val="cyan"/>
        </w:rPr>
        <w:t>advocating for</w:t>
      </w:r>
      <w:r w:rsidRPr="00272753">
        <w:rPr>
          <w:rStyle w:val="StyleUnderline"/>
        </w:rPr>
        <w:t xml:space="preserve"> </w:t>
      </w:r>
      <w:r w:rsidRPr="009C4D5F">
        <w:rPr>
          <w:rStyle w:val="Emphasis"/>
        </w:rPr>
        <w:t xml:space="preserve">full </w:t>
      </w:r>
      <w:r w:rsidRPr="00E33C0E">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E33C0E">
        <w:rPr>
          <w:rStyle w:val="StyleUnderline"/>
          <w:highlight w:val="cyan"/>
        </w:rPr>
        <w:t xml:space="preserve">created a </w:t>
      </w:r>
      <w:r w:rsidRPr="00E33C0E">
        <w:rPr>
          <w:rStyle w:val="Emphasis"/>
          <w:highlight w:val="cyan"/>
        </w:rPr>
        <w:t>labor organizing space</w:t>
      </w:r>
      <w:r w:rsidRPr="00E33C0E">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E33C0E">
        <w:rPr>
          <w:rStyle w:val="StyleUnderline"/>
          <w:highlight w:val="cyan"/>
        </w:rPr>
        <w:t>and</w:t>
      </w:r>
      <w:r w:rsidRPr="00272753">
        <w:rPr>
          <w:sz w:val="14"/>
        </w:rPr>
        <w:t xml:space="preserve"> built an association that </w:t>
      </w:r>
      <w:r w:rsidRPr="00E33C0E">
        <w:rPr>
          <w:rStyle w:val="Emphasis"/>
          <w:highlight w:val="cyan"/>
        </w:rPr>
        <w:t>expressed</w:t>
      </w:r>
      <w:r w:rsidRPr="00272753">
        <w:rPr>
          <w:rStyle w:val="StyleUnderline"/>
        </w:rPr>
        <w:t xml:space="preserve"> the </w:t>
      </w:r>
      <w:r w:rsidRPr="00E33C0E">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4D35B1F7" w14:textId="77777777" w:rsidR="003808E7" w:rsidRPr="008367D7" w:rsidRDefault="003808E7" w:rsidP="003808E7">
      <w:pPr>
        <w:pStyle w:val="Heading4"/>
      </w:pPr>
      <w:r>
        <w:t xml:space="preserve">Centering politics around Black sapphic’s experiences </w:t>
      </w:r>
      <w:r>
        <w:rPr>
          <w:u w:val="single"/>
        </w:rPr>
        <w:t>furthers</w:t>
      </w:r>
      <w:r>
        <w:t xml:space="preserve"> capitalist exploitation and turns </w:t>
      </w:r>
      <w:r>
        <w:rPr>
          <w:u w:val="single"/>
        </w:rPr>
        <w:t>resistance</w:t>
      </w:r>
      <w:r>
        <w:t xml:space="preserve"> into </w:t>
      </w:r>
      <w:r>
        <w:rPr>
          <w:u w:val="single"/>
        </w:rPr>
        <w:t>diversity optics</w:t>
      </w:r>
      <w:r>
        <w:t>.</w:t>
      </w:r>
    </w:p>
    <w:p w14:paraId="1FF91EBC" w14:textId="77777777" w:rsidR="003808E7" w:rsidRDefault="003808E7" w:rsidP="003808E7">
      <w:r w:rsidRPr="005F3419">
        <w:rPr>
          <w:rStyle w:val="Style13ptBold"/>
        </w:rPr>
        <w:t>Scipio, et al, 24</w:t>
      </w:r>
      <w:r>
        <w:t xml:space="preserve">—Director of Graduate and Higher Education Programming for IslandWood (Déana, with Suraj Uttamchandani, Tanner Vea, and Joe Curnow, “Representational Politics in the Learning Sciences: Foundations, Limits, and Alternatives,” </w:t>
      </w:r>
      <w:hyperlink r:id="rId9" w:history="1">
        <w:r w:rsidRPr="00024ACC">
          <w:rPr>
            <w:rStyle w:val="Hyperlink"/>
          </w:rPr>
          <w:t>https://repository.isls.org/bitstream/1/11097/1/ICLS2024_266-273.pdf</w:t>
        </w:r>
      </w:hyperlink>
      <w:r>
        <w:t>, language insertions denoted by brackets, dml)</w:t>
      </w:r>
    </w:p>
    <w:p w14:paraId="331CC925" w14:textId="77777777" w:rsidR="003808E7" w:rsidRPr="00835878" w:rsidRDefault="003808E7" w:rsidP="003808E7">
      <w:pPr>
        <w:rPr>
          <w:sz w:val="14"/>
        </w:rPr>
      </w:pPr>
      <w:r w:rsidRPr="00835878">
        <w:rPr>
          <w:sz w:val="14"/>
        </w:rPr>
        <w:t xml:space="preserve">In a similar vein, further </w:t>
      </w:r>
      <w:r w:rsidRPr="009D5F1C">
        <w:rPr>
          <w:rStyle w:val="StyleUnderline"/>
        </w:rPr>
        <w:t>Black feminist scholars</w:t>
      </w:r>
      <w:r w:rsidRPr="009D5F1C">
        <w:rPr>
          <w:sz w:val="14"/>
        </w:rPr>
        <w:t xml:space="preserve"> and other standpoint epistemologists </w:t>
      </w:r>
      <w:r w:rsidRPr="009D5F1C">
        <w:rPr>
          <w:rStyle w:val="StyleUnderline"/>
        </w:rPr>
        <w:t xml:space="preserve">argued that who you are and where you sit at the intersections of social relations of power </w:t>
      </w:r>
      <w:r w:rsidRPr="009D5F1C">
        <w:rPr>
          <w:rStyle w:val="Emphasis"/>
        </w:rPr>
        <w:t>shapes</w:t>
      </w:r>
      <w:r w:rsidRPr="009D5F1C">
        <w:rPr>
          <w:rStyle w:val="StyleUnderline"/>
        </w:rPr>
        <w:t xml:space="preserve"> what you know and how you see the world</w:t>
      </w:r>
      <w:r w:rsidRPr="009D5F1C">
        <w:rPr>
          <w:sz w:val="14"/>
        </w:rPr>
        <w:t xml:space="preserve">. These early feminist theorizations argued against the so-called objectivity and neutrality of dominant thought in sciences and sociology and demonstrated the ways that the types of knowledge that those fields produced was rooted in the standpoint of white men (Collins, 1986; Haraway, 1988; Harding, 1992). Ideas of standpoint epistemologies locate people’s ways of knowing within their social locations. For example, </w:t>
      </w:r>
      <w:r w:rsidRPr="009D5F1C">
        <w:rPr>
          <w:rStyle w:val="StyleUnderline"/>
        </w:rPr>
        <w:t xml:space="preserve">standpoint epistemology argues that </w:t>
      </w:r>
      <w:r w:rsidRPr="00E33C0E">
        <w:rPr>
          <w:rStyle w:val="StyleUnderline"/>
          <w:highlight w:val="cyan"/>
        </w:rPr>
        <w:t xml:space="preserve">Black women </w:t>
      </w:r>
      <w:r w:rsidRPr="00E33C0E">
        <w:rPr>
          <w:rStyle w:val="Emphasis"/>
          <w:highlight w:val="cyan"/>
        </w:rPr>
        <w:t>understand</w:t>
      </w:r>
      <w:r w:rsidRPr="00E33C0E">
        <w:rPr>
          <w:rStyle w:val="StyleUnderline"/>
          <w:highlight w:val="cyan"/>
        </w:rPr>
        <w:t xml:space="preserve"> and </w:t>
      </w:r>
      <w:r w:rsidRPr="00E33C0E">
        <w:rPr>
          <w:rStyle w:val="Emphasis"/>
          <w:highlight w:val="cyan"/>
        </w:rPr>
        <w:t>experience</w:t>
      </w:r>
      <w:r w:rsidRPr="00E33C0E">
        <w:rPr>
          <w:rStyle w:val="StyleUnderline"/>
          <w:highlight w:val="cyan"/>
        </w:rPr>
        <w:t xml:space="preserve"> the world differently</w:t>
      </w:r>
      <w:r w:rsidRPr="00835878">
        <w:rPr>
          <w:sz w:val="14"/>
        </w:rPr>
        <w:t xml:space="preserve"> than white women and Black men </w:t>
      </w:r>
      <w:r w:rsidRPr="00932387">
        <w:rPr>
          <w:rStyle w:val="StyleUnderline"/>
        </w:rPr>
        <w:t>based on how relations of patriarchy and racialization shape their lived experiences</w:t>
      </w:r>
      <w:r w:rsidRPr="00835878">
        <w:rPr>
          <w:sz w:val="14"/>
        </w:rPr>
        <w:t>.</w:t>
      </w:r>
    </w:p>
    <w:p w14:paraId="725D68C7" w14:textId="77777777" w:rsidR="003808E7" w:rsidRPr="00835878" w:rsidRDefault="003808E7" w:rsidP="003808E7">
      <w:pPr>
        <w:rPr>
          <w:sz w:val="14"/>
        </w:rPr>
      </w:pPr>
      <w:r w:rsidRPr="00932387">
        <w:rPr>
          <w:rStyle w:val="StyleUnderline"/>
        </w:rPr>
        <w:t>With standpoint epistemology</w:t>
      </w:r>
      <w:r w:rsidRPr="00835878">
        <w:rPr>
          <w:sz w:val="14"/>
        </w:rPr>
        <w:t xml:space="preserve"> in mind, </w:t>
      </w:r>
      <w:r w:rsidRPr="00932387">
        <w:rPr>
          <w:rStyle w:val="StyleUnderline"/>
        </w:rPr>
        <w:t>diverse representation</w:t>
      </w:r>
      <w:r w:rsidRPr="00835878">
        <w:rPr>
          <w:sz w:val="14"/>
        </w:rPr>
        <w:t xml:space="preserve"> is essential because it </w:t>
      </w:r>
      <w:r w:rsidRPr="00932387">
        <w:rPr>
          <w:rStyle w:val="StyleUnderline"/>
        </w:rPr>
        <w:t>brings</w:t>
      </w:r>
      <w:r w:rsidRPr="00835878">
        <w:rPr>
          <w:sz w:val="14"/>
        </w:rPr>
        <w:t xml:space="preserve"> the </w:t>
      </w:r>
      <w:r w:rsidRPr="00E33C0E">
        <w:rPr>
          <w:rStyle w:val="Emphasis"/>
          <w:highlight w:val="cyan"/>
        </w:rPr>
        <w:t>social-location-specific</w:t>
      </w:r>
      <w:r w:rsidRPr="00932387">
        <w:rPr>
          <w:rStyle w:val="StyleUnderline"/>
        </w:rPr>
        <w:t xml:space="preserve"> perspectives and expertise</w:t>
      </w:r>
      <w:r w:rsidRPr="00835878">
        <w:rPr>
          <w:sz w:val="14"/>
        </w:rPr>
        <w:t xml:space="preserve"> of impacted communities </w:t>
      </w:r>
      <w:r w:rsidRPr="00932387">
        <w:rPr>
          <w:rStyle w:val="StyleUnderline"/>
        </w:rPr>
        <w:t>to conversations</w:t>
      </w:r>
      <w:r w:rsidRPr="00835878">
        <w:rPr>
          <w:sz w:val="14"/>
        </w:rPr>
        <w:t xml:space="preserve"> of equity, </w:t>
      </w:r>
      <w:r w:rsidRPr="00932387">
        <w:rPr>
          <w:rStyle w:val="StyleUnderline"/>
        </w:rPr>
        <w:t>and</w:t>
      </w:r>
      <w:r w:rsidRPr="00835878">
        <w:rPr>
          <w:sz w:val="14"/>
        </w:rPr>
        <w:t xml:space="preserve"> we benefit from the perspectives of </w:t>
      </w:r>
      <w:r w:rsidRPr="00932387">
        <w:rPr>
          <w:rStyle w:val="StyleUnderline"/>
        </w:rPr>
        <w:t>minoritized people</w:t>
      </w:r>
      <w:r w:rsidRPr="00835878">
        <w:rPr>
          <w:sz w:val="14"/>
        </w:rPr>
        <w:t xml:space="preserve">, who </w:t>
      </w:r>
      <w:r w:rsidRPr="00932387">
        <w:rPr>
          <w:rStyle w:val="StyleUnderline"/>
        </w:rPr>
        <w:t xml:space="preserve">are better able to </w:t>
      </w:r>
      <w:r w:rsidRPr="00835878">
        <w:rPr>
          <w:rStyle w:val="Emphasis"/>
        </w:rPr>
        <w:t>understand</w:t>
      </w:r>
      <w:r w:rsidRPr="00932387">
        <w:rPr>
          <w:rStyle w:val="StyleUnderline"/>
        </w:rPr>
        <w:t xml:space="preserve"> relations of power and the nature of society because of their </w:t>
      </w:r>
      <w:r w:rsidRPr="00835878">
        <w:rPr>
          <w:rStyle w:val="Emphasis"/>
        </w:rPr>
        <w:t>positionality</w:t>
      </w:r>
      <w:r w:rsidRPr="00835878">
        <w:rPr>
          <w:sz w:val="14"/>
        </w:rPr>
        <w:t xml:space="preserve"> on the margin (Jaggar, 1983). Although standpoint epistemology has sometimes been taken up in ways that are not ultimately productive (Táíwò, 2022), which we discuss below, its crucial contribution is its contrast to the three S’s, instead focusing increased representation on different ways of perceiving, being, and resisting oppression.</w:t>
      </w:r>
    </w:p>
    <w:p w14:paraId="0489A06B" w14:textId="77777777" w:rsidR="003808E7" w:rsidRPr="00835878" w:rsidRDefault="003808E7" w:rsidP="003808E7">
      <w:pPr>
        <w:rPr>
          <w:sz w:val="14"/>
        </w:rPr>
      </w:pPr>
      <w:r w:rsidRPr="00835878">
        <w:rPr>
          <w:sz w:val="14"/>
        </w:rPr>
        <w:t>Taken together, these movements serve as a foundational rationale for who should be represented and why. They help us to trace how some representation practices can be entangled with larger understandings of change, whereas others (and indeed, dominant ones such as multiculturalism) can problematically focus on differences in cultural practices while ignoring differences in power. With these differing histories in mind, we now turn to representational politics as it is currently practiced.</w:t>
      </w:r>
    </w:p>
    <w:p w14:paraId="2EDBE1BE" w14:textId="77777777" w:rsidR="003808E7" w:rsidRPr="00835878" w:rsidRDefault="003808E7" w:rsidP="003808E7">
      <w:pPr>
        <w:rPr>
          <w:sz w:val="14"/>
        </w:rPr>
      </w:pPr>
      <w:r w:rsidRPr="00835878">
        <w:rPr>
          <w:sz w:val="14"/>
        </w:rPr>
        <w:t>Limits of representational politics</w:t>
      </w:r>
    </w:p>
    <w:p w14:paraId="44700AB1" w14:textId="77777777" w:rsidR="003808E7" w:rsidRPr="00835878" w:rsidRDefault="003808E7" w:rsidP="003808E7">
      <w:pPr>
        <w:rPr>
          <w:sz w:val="14"/>
        </w:rPr>
      </w:pPr>
      <w:r w:rsidRPr="00835878">
        <w:rPr>
          <w:sz w:val="14"/>
        </w:rPr>
        <w:t xml:space="preserve">Representational politics is a detour that positions diversifying groups as a solution sufficient to ameliorate inequity and injustice. By “diversifying,” we refer to the practice of broadening the identities represented in both the populations (with whom) we study and the membership of the learning sciences. This detour often takes the form of focusing on having more Black people, Indigenous people, and people of color, disabled people, or LGBTQ2S+ people in positions of visibility, regardless of what political project is being advanced. In some cases, this means that </w:t>
      </w:r>
      <w:r w:rsidRPr="00932387">
        <w:rPr>
          <w:rStyle w:val="StyleUnderline"/>
        </w:rPr>
        <w:t xml:space="preserve">the </w:t>
      </w:r>
      <w:r w:rsidRPr="00E33C0E">
        <w:rPr>
          <w:rStyle w:val="StyleUnderline"/>
          <w:highlight w:val="cyan"/>
        </w:rPr>
        <w:t>work is</w:t>
      </w:r>
      <w:r w:rsidRPr="00583193">
        <w:rPr>
          <w:rStyle w:val="StyleUnderline"/>
        </w:rPr>
        <w:t xml:space="preserve"> more</w:t>
      </w:r>
      <w:r w:rsidRPr="00932387">
        <w:rPr>
          <w:rStyle w:val="StyleUnderline"/>
        </w:rPr>
        <w:t xml:space="preserve"> oriented toward </w:t>
      </w:r>
      <w:r w:rsidRPr="00E33C0E">
        <w:rPr>
          <w:rStyle w:val="Emphasis"/>
          <w:highlight w:val="cyan"/>
        </w:rPr>
        <w:t>optics</w:t>
      </w:r>
      <w:r w:rsidRPr="00E33C0E">
        <w:rPr>
          <w:rStyle w:val="StyleUnderline"/>
          <w:highlight w:val="cyan"/>
        </w:rPr>
        <w:t xml:space="preserve"> than</w:t>
      </w:r>
      <w:r w:rsidRPr="00932387">
        <w:rPr>
          <w:rStyle w:val="StyleUnderline"/>
        </w:rPr>
        <w:t xml:space="preserve"> advancing </w:t>
      </w:r>
      <w:r w:rsidRPr="00E33C0E">
        <w:rPr>
          <w:rStyle w:val="Emphasis"/>
          <w:highlight w:val="cyan"/>
        </w:rPr>
        <w:t>collective</w:t>
      </w:r>
      <w:r w:rsidRPr="00835878">
        <w:rPr>
          <w:sz w:val="14"/>
        </w:rPr>
        <w:t xml:space="preserve">, historicized, and systemic </w:t>
      </w:r>
      <w:r w:rsidRPr="00E33C0E">
        <w:rPr>
          <w:rStyle w:val="Emphasis"/>
          <w:highlight w:val="cyan"/>
        </w:rPr>
        <w:t>interventions</w:t>
      </w:r>
      <w:r w:rsidRPr="00835878">
        <w:rPr>
          <w:sz w:val="14"/>
        </w:rPr>
        <w:t xml:space="preserve"> (Táíwò, 2022). </w:t>
      </w:r>
      <w:r w:rsidRPr="00932387">
        <w:rPr>
          <w:rStyle w:val="StyleUnderline"/>
        </w:rPr>
        <w:t xml:space="preserve">Such an approach </w:t>
      </w:r>
      <w:r w:rsidRPr="00E33C0E">
        <w:rPr>
          <w:rStyle w:val="StyleUnderline"/>
          <w:highlight w:val="cyan"/>
        </w:rPr>
        <w:t>leaves structures</w:t>
      </w:r>
      <w:r w:rsidRPr="00932387">
        <w:rPr>
          <w:rStyle w:val="StyleUnderline"/>
        </w:rPr>
        <w:t xml:space="preserve"> of power </w:t>
      </w:r>
      <w:r w:rsidRPr="00E33C0E">
        <w:rPr>
          <w:rStyle w:val="Emphasis"/>
          <w:highlight w:val="cyan"/>
        </w:rPr>
        <w:t>untroubled</w:t>
      </w:r>
      <w:r w:rsidRPr="00E33C0E">
        <w:rPr>
          <w:rStyle w:val="StyleUnderline"/>
          <w:highlight w:val="cyan"/>
        </w:rPr>
        <w:t xml:space="preserve"> because these</w:t>
      </w:r>
      <w:r w:rsidRPr="00932387">
        <w:rPr>
          <w:rStyle w:val="StyleUnderline"/>
        </w:rPr>
        <w:t xml:space="preserve"> efforts usually </w:t>
      </w:r>
      <w:r w:rsidRPr="00E33C0E">
        <w:rPr>
          <w:rStyle w:val="Emphasis"/>
          <w:highlight w:val="cyan"/>
        </w:rPr>
        <w:t>do not involve</w:t>
      </w:r>
      <w:r w:rsidRPr="00E33C0E">
        <w:rPr>
          <w:rStyle w:val="StyleUnderline"/>
          <w:highlight w:val="cyan"/>
        </w:rPr>
        <w:t xml:space="preserve"> changing</w:t>
      </w:r>
      <w:r w:rsidRPr="00932387">
        <w:rPr>
          <w:rStyle w:val="StyleUnderline"/>
        </w:rPr>
        <w:t xml:space="preserve"> underlying </w:t>
      </w:r>
      <w:r w:rsidRPr="00E33C0E">
        <w:rPr>
          <w:rStyle w:val="StyleUnderline"/>
          <w:highlight w:val="cyan"/>
        </w:rPr>
        <w:t xml:space="preserve">systems or </w:t>
      </w:r>
      <w:r w:rsidRPr="00382401">
        <w:rPr>
          <w:rStyle w:val="StyleUnderline"/>
        </w:rPr>
        <w:t>the</w:t>
      </w:r>
      <w:r w:rsidRPr="00932387">
        <w:rPr>
          <w:rStyle w:val="StyleUnderline"/>
        </w:rPr>
        <w:t xml:space="preserve"> </w:t>
      </w:r>
      <w:r w:rsidRPr="00E33C0E">
        <w:rPr>
          <w:rStyle w:val="StyleUnderline"/>
          <w:highlight w:val="cyan"/>
        </w:rPr>
        <w:t>distribution</w:t>
      </w:r>
      <w:r w:rsidRPr="00932387">
        <w:rPr>
          <w:rStyle w:val="StyleUnderline"/>
        </w:rPr>
        <w:t xml:space="preserve"> of resources</w:t>
      </w:r>
      <w:r w:rsidRPr="00835878">
        <w:rPr>
          <w:sz w:val="14"/>
        </w:rPr>
        <w:t xml:space="preserve">. In its most extreme forms, </w:t>
      </w:r>
      <w:r w:rsidRPr="00E33C0E">
        <w:rPr>
          <w:rStyle w:val="StyleUnderline"/>
          <w:highlight w:val="cyan"/>
        </w:rPr>
        <w:t>this</w:t>
      </w:r>
      <w:r w:rsidRPr="00932387">
        <w:rPr>
          <w:rStyle w:val="StyleUnderline"/>
        </w:rPr>
        <w:t xml:space="preserve"> detour </w:t>
      </w:r>
      <w:r w:rsidRPr="00E33C0E">
        <w:rPr>
          <w:rStyle w:val="Emphasis"/>
          <w:highlight w:val="cyan"/>
        </w:rPr>
        <w:t>prevents</w:t>
      </w:r>
      <w:r w:rsidRPr="00932387">
        <w:rPr>
          <w:rStyle w:val="StyleUnderline"/>
        </w:rPr>
        <w:t xml:space="preserve"> substantive </w:t>
      </w:r>
      <w:r w:rsidRPr="00E33C0E">
        <w:rPr>
          <w:rStyle w:val="StyleUnderline"/>
          <w:highlight w:val="cyan"/>
        </w:rPr>
        <w:t>engagement</w:t>
      </w:r>
      <w:r w:rsidRPr="00932387">
        <w:rPr>
          <w:rStyle w:val="StyleUnderline"/>
        </w:rPr>
        <w:t xml:space="preserve"> and disagreement</w:t>
      </w:r>
      <w:r w:rsidRPr="00835878">
        <w:rPr>
          <w:sz w:val="14"/>
        </w:rPr>
        <w:t xml:space="preserve"> about how we get free </w:t>
      </w:r>
      <w:r w:rsidRPr="00E33C0E">
        <w:rPr>
          <w:rStyle w:val="StyleUnderline"/>
          <w:highlight w:val="cyan"/>
        </w:rPr>
        <w:t xml:space="preserve">because </w:t>
      </w:r>
      <w:r w:rsidRPr="00382401">
        <w:rPr>
          <w:rStyle w:val="StyleUnderline"/>
        </w:rPr>
        <w:t>attention</w:t>
      </w:r>
      <w:r w:rsidRPr="00932387">
        <w:rPr>
          <w:rStyle w:val="StyleUnderline"/>
        </w:rPr>
        <w:t xml:space="preserve"> to </w:t>
      </w:r>
      <w:r w:rsidRPr="00E33C0E">
        <w:rPr>
          <w:rStyle w:val="StyleUnderline"/>
          <w:highlight w:val="cyan"/>
        </w:rPr>
        <w:t xml:space="preserve">justice becomes </w:t>
      </w:r>
      <w:r w:rsidRPr="00E33C0E">
        <w:rPr>
          <w:rStyle w:val="Emphasis"/>
          <w:highlight w:val="cyan"/>
        </w:rPr>
        <w:t>conflated</w:t>
      </w:r>
      <w:r w:rsidRPr="00E33C0E">
        <w:rPr>
          <w:rStyle w:val="StyleUnderline"/>
          <w:highlight w:val="cyan"/>
        </w:rPr>
        <w:t xml:space="preserve"> with</w:t>
      </w:r>
      <w:r w:rsidRPr="00932387">
        <w:rPr>
          <w:rStyle w:val="StyleUnderline"/>
        </w:rPr>
        <w:t xml:space="preserve"> a more </w:t>
      </w:r>
      <w:r w:rsidRPr="00E33C0E">
        <w:rPr>
          <w:rStyle w:val="Emphasis"/>
          <w:highlight w:val="cyan"/>
        </w:rPr>
        <w:t>superficial</w:t>
      </w:r>
      <w:r w:rsidRPr="00932387">
        <w:rPr>
          <w:rStyle w:val="StyleUnderline"/>
        </w:rPr>
        <w:t xml:space="preserve"> perspective of </w:t>
      </w:r>
      <w:r w:rsidRPr="00E33C0E">
        <w:rPr>
          <w:rStyle w:val="StyleUnderline"/>
          <w:highlight w:val="cyan"/>
        </w:rPr>
        <w:t>diversity</w:t>
      </w:r>
      <w:r w:rsidRPr="00835878">
        <w:rPr>
          <w:sz w:val="14"/>
        </w:rPr>
        <w:t xml:space="preserve"> reminiscent of a college admissions brochure. Táíwò (2022) refers to this dynamic as “</w:t>
      </w:r>
      <w:r w:rsidRPr="00E33C0E">
        <w:rPr>
          <w:rStyle w:val="Emphasis"/>
          <w:highlight w:val="cyan"/>
        </w:rPr>
        <w:t>deference</w:t>
      </w:r>
      <w:r w:rsidRPr="00932387">
        <w:rPr>
          <w:rStyle w:val="Emphasis"/>
        </w:rPr>
        <w:t xml:space="preserve"> politics</w:t>
      </w:r>
      <w:r w:rsidRPr="00835878">
        <w:rPr>
          <w:sz w:val="14"/>
        </w:rPr>
        <w:t xml:space="preserve">,” or </w:t>
      </w:r>
      <w:r w:rsidRPr="00E33C0E">
        <w:rPr>
          <w:rStyle w:val="StyleUnderline"/>
          <w:highlight w:val="cyan"/>
        </w:rPr>
        <w:t xml:space="preserve">the impulse to </w:t>
      </w:r>
      <w:r w:rsidRPr="00E33C0E">
        <w:rPr>
          <w:rStyle w:val="Emphasis"/>
          <w:highlight w:val="cyan"/>
        </w:rPr>
        <w:t>center</w:t>
      </w:r>
      <w:r w:rsidRPr="00932387">
        <w:rPr>
          <w:rStyle w:val="StyleUnderline"/>
        </w:rPr>
        <w:t xml:space="preserve"> individual </w:t>
      </w:r>
      <w:r w:rsidRPr="00E33C0E">
        <w:rPr>
          <w:rStyle w:val="StyleUnderline"/>
          <w:highlight w:val="cyan"/>
        </w:rPr>
        <w:t>marginalized</w:t>
      </w:r>
      <w:r w:rsidRPr="00932387">
        <w:rPr>
          <w:rStyle w:val="StyleUnderline"/>
        </w:rPr>
        <w:t xml:space="preserve"> people’s </w:t>
      </w:r>
      <w:r w:rsidRPr="00E33C0E">
        <w:rPr>
          <w:rStyle w:val="StyleUnderline"/>
          <w:highlight w:val="cyan"/>
        </w:rPr>
        <w:t xml:space="preserve">perspectives and </w:t>
      </w:r>
      <w:r w:rsidRPr="00E33C0E">
        <w:rPr>
          <w:rStyle w:val="Emphasis"/>
          <w:highlight w:val="cyan"/>
        </w:rPr>
        <w:t>automatically defer</w:t>
      </w:r>
      <w:r w:rsidRPr="00932387">
        <w:rPr>
          <w:rStyle w:val="StyleUnderline"/>
        </w:rPr>
        <w:t xml:space="preserve"> to them</w:t>
      </w:r>
      <w:r w:rsidRPr="00835878">
        <w:rPr>
          <w:sz w:val="14"/>
        </w:rPr>
        <w:t xml:space="preserve">, </w:t>
      </w:r>
      <w:r w:rsidRPr="00835878">
        <w:rPr>
          <w:rStyle w:val="Emphasis"/>
        </w:rPr>
        <w:t>regardless</w:t>
      </w:r>
      <w:r w:rsidRPr="00932387">
        <w:rPr>
          <w:rStyle w:val="StyleUnderline"/>
        </w:rPr>
        <w:t xml:space="preserve"> of the politics in which they are anchored</w:t>
      </w:r>
      <w:r w:rsidRPr="00835878">
        <w:rPr>
          <w:sz w:val="14"/>
        </w:rPr>
        <w:t xml:space="preserve">. While on the surface epistemologies of deference resonate with the habits of mind inherited from standpoint feminism, Táíwò argues that this approach </w:t>
      </w:r>
      <w:r w:rsidRPr="00E33C0E">
        <w:rPr>
          <w:rStyle w:val="StyleUnderline"/>
          <w:highlight w:val="cyan"/>
        </w:rPr>
        <w:t>is</w:t>
      </w:r>
      <w:r w:rsidRPr="00932387">
        <w:rPr>
          <w:rStyle w:val="StyleUnderline"/>
        </w:rPr>
        <w:t xml:space="preserve"> usually implemented</w:t>
      </w:r>
      <w:r w:rsidRPr="00835878">
        <w:rPr>
          <w:sz w:val="14"/>
        </w:rPr>
        <w:t xml:space="preserve"> interpersonally </w:t>
      </w:r>
      <w:r w:rsidRPr="00932387">
        <w:rPr>
          <w:rStyle w:val="StyleUnderline"/>
        </w:rPr>
        <w:t xml:space="preserve">as </w:t>
      </w:r>
      <w:r w:rsidRPr="00E33C0E">
        <w:rPr>
          <w:rStyle w:val="StyleUnderline"/>
          <w:highlight w:val="cyan"/>
        </w:rPr>
        <w:t xml:space="preserve">an </w:t>
      </w:r>
      <w:r w:rsidRPr="00E33C0E">
        <w:rPr>
          <w:rStyle w:val="Emphasis"/>
          <w:highlight w:val="cyan"/>
        </w:rPr>
        <w:t>alternative to rigorous analysis</w:t>
      </w:r>
      <w:r w:rsidRPr="00835878">
        <w:rPr>
          <w:sz w:val="14"/>
        </w:rPr>
        <w:t xml:space="preserve">, </w:t>
      </w:r>
      <w:r w:rsidRPr="00932387">
        <w:rPr>
          <w:rStyle w:val="StyleUnderline"/>
        </w:rPr>
        <w:t xml:space="preserve">can encourage </w:t>
      </w:r>
      <w:r w:rsidRPr="00835878">
        <w:rPr>
          <w:rStyle w:val="Emphasis"/>
        </w:rPr>
        <w:t>essentializing</w:t>
      </w:r>
      <w:r w:rsidRPr="00835878">
        <w:rPr>
          <w:sz w:val="14"/>
        </w:rPr>
        <w:t xml:space="preserve">, </w:t>
      </w:r>
      <w:r w:rsidRPr="00932387">
        <w:rPr>
          <w:rStyle w:val="StyleUnderline"/>
        </w:rPr>
        <w:t xml:space="preserve">and </w:t>
      </w:r>
      <w:r w:rsidRPr="00835878">
        <w:rPr>
          <w:rStyle w:val="Emphasis"/>
        </w:rPr>
        <w:t>fails</w:t>
      </w:r>
      <w:r w:rsidRPr="00932387">
        <w:rPr>
          <w:rStyle w:val="StyleUnderline"/>
        </w:rPr>
        <w:t xml:space="preserve"> to adequately contend with the fact that those in elite positions are often so</w:t>
      </w:r>
      <w:r w:rsidRPr="00835878">
        <w:rPr>
          <w:sz w:val="14"/>
        </w:rPr>
        <w:t xml:space="preserve"> “</w:t>
      </w:r>
      <w:r w:rsidRPr="00835878">
        <w:rPr>
          <w:rStyle w:val="Emphasis"/>
        </w:rPr>
        <w:t>precisely because</w:t>
      </w:r>
      <w:r w:rsidRPr="00932387">
        <w:rPr>
          <w:rStyle w:val="StyleUnderline"/>
        </w:rPr>
        <w:t xml:space="preserve"> of ways in which they are</w:t>
      </w:r>
      <w:r w:rsidRPr="00835878">
        <w:rPr>
          <w:sz w:val="14"/>
        </w:rPr>
        <w:t xml:space="preserve"> systematically different from (and thus potentially </w:t>
      </w:r>
      <w:r w:rsidRPr="00835878">
        <w:rPr>
          <w:rStyle w:val="Emphasis"/>
        </w:rPr>
        <w:t>unrepresentative</w:t>
      </w:r>
      <w:r w:rsidRPr="00932387">
        <w:rPr>
          <w:rStyle w:val="StyleUnderline"/>
        </w:rPr>
        <w:t xml:space="preserve"> of</w:t>
      </w:r>
      <w:r w:rsidRPr="00835878">
        <w:rPr>
          <w:sz w:val="14"/>
        </w:rPr>
        <w:t xml:space="preserve">) </w:t>
      </w:r>
      <w:r w:rsidRPr="00932387">
        <w:rPr>
          <w:rStyle w:val="StyleUnderline"/>
        </w:rPr>
        <w:t>the very people they are then asked to represent</w:t>
      </w:r>
      <w:r w:rsidRPr="00835878">
        <w:rPr>
          <w:sz w:val="14"/>
        </w:rPr>
        <w:t xml:space="preserve">” (p. 72). </w:t>
      </w:r>
      <w:r w:rsidRPr="00932387">
        <w:rPr>
          <w:rStyle w:val="StyleUnderline"/>
        </w:rPr>
        <w:t>When</w:t>
      </w:r>
      <w:r w:rsidRPr="00835878">
        <w:rPr>
          <w:sz w:val="14"/>
        </w:rPr>
        <w:t xml:space="preserve"> sustained, </w:t>
      </w:r>
      <w:r w:rsidRPr="00932387">
        <w:rPr>
          <w:rStyle w:val="StyleUnderline"/>
        </w:rPr>
        <w:t xml:space="preserve">collective study is </w:t>
      </w:r>
      <w:r w:rsidRPr="00835878">
        <w:rPr>
          <w:rStyle w:val="Emphasis"/>
        </w:rPr>
        <w:t>substituted</w:t>
      </w:r>
      <w:r w:rsidRPr="00932387">
        <w:rPr>
          <w:rStyle w:val="StyleUnderline"/>
        </w:rPr>
        <w:t xml:space="preserve"> with deference politics</w:t>
      </w:r>
      <w:r w:rsidRPr="00835878">
        <w:rPr>
          <w:sz w:val="14"/>
        </w:rPr>
        <w:t xml:space="preserve">, </w:t>
      </w:r>
      <w:r w:rsidRPr="00932387">
        <w:rPr>
          <w:rStyle w:val="StyleUnderline"/>
        </w:rPr>
        <w:t xml:space="preserve">focus is shifted to </w:t>
      </w:r>
      <w:r w:rsidRPr="00835878">
        <w:rPr>
          <w:rStyle w:val="Emphasis"/>
        </w:rPr>
        <w:t>litigating representation</w:t>
      </w:r>
      <w:r w:rsidRPr="00932387">
        <w:rPr>
          <w:rStyle w:val="StyleUnderline"/>
        </w:rPr>
        <w:t xml:space="preserve"> and </w:t>
      </w:r>
      <w:r w:rsidRPr="00835878">
        <w:rPr>
          <w:rStyle w:val="Emphasis"/>
        </w:rPr>
        <w:t>authenticity</w:t>
      </w:r>
      <w:r w:rsidRPr="00932387">
        <w:rPr>
          <w:rStyle w:val="StyleUnderline"/>
        </w:rPr>
        <w:t xml:space="preserve"> instead of </w:t>
      </w:r>
      <w:r w:rsidRPr="00835878">
        <w:rPr>
          <w:rStyle w:val="Emphasis"/>
        </w:rPr>
        <w:t>systems-level solutions</w:t>
      </w:r>
      <w:r w:rsidRPr="00932387">
        <w:rPr>
          <w:rStyle w:val="StyleUnderline"/>
        </w:rPr>
        <w:t xml:space="preserve"> that are constructive for justice for all</w:t>
      </w:r>
      <w:r w:rsidRPr="00835878">
        <w:rPr>
          <w:sz w:val="14"/>
        </w:rPr>
        <w:t>.</w:t>
      </w:r>
    </w:p>
    <w:p w14:paraId="19570BE2" w14:textId="77777777" w:rsidR="003808E7" w:rsidRPr="00835878" w:rsidRDefault="003808E7" w:rsidP="003808E7">
      <w:pPr>
        <w:rPr>
          <w:sz w:val="14"/>
        </w:rPr>
      </w:pPr>
      <w:r w:rsidRPr="00835878">
        <w:rPr>
          <w:sz w:val="14"/>
        </w:rPr>
        <w:t>As we discussed at the outset, broadening participation and representation is important. We do not think that all efforts to do so should cease. However, given the hard work our community has done towards diversifying, we see this moment as an opportunity to take a nuanced and intentional look at the landscape of representational politics, to make it less likely that our field will take equity detours. Representation is often necessary but rarely sufficient for equity projects. There is little evidence to suggest that diversifying alone succeeds at land back, unmaking racial capitalism, removing barriers, or destroying the systems that harm systemically marginalized peoples. Below, we lay out four potential problems with representation politics. We see them as non-exhaustive, overlapping, and mutually reinforcing, even as we separate them out for the purpose of further analysis.</w:t>
      </w:r>
    </w:p>
    <w:p w14:paraId="3B6F9FF0" w14:textId="77777777" w:rsidR="003808E7" w:rsidRPr="00835878" w:rsidRDefault="003808E7" w:rsidP="003808E7">
      <w:pPr>
        <w:rPr>
          <w:sz w:val="14"/>
        </w:rPr>
      </w:pPr>
      <w:r w:rsidRPr="00835878">
        <w:rPr>
          <w:sz w:val="14"/>
        </w:rPr>
        <w:t>Coding and bounding</w:t>
      </w:r>
    </w:p>
    <w:p w14:paraId="445794ED" w14:textId="77777777" w:rsidR="003808E7" w:rsidRPr="00835878" w:rsidRDefault="003808E7" w:rsidP="003808E7">
      <w:pPr>
        <w:rPr>
          <w:sz w:val="14"/>
        </w:rPr>
      </w:pPr>
      <w:r w:rsidRPr="00835878">
        <w:rPr>
          <w:sz w:val="14"/>
        </w:rPr>
        <w:t xml:space="preserve">A constitutional problem of </w:t>
      </w:r>
      <w:r w:rsidRPr="00932387">
        <w:rPr>
          <w:rStyle w:val="StyleUnderline"/>
        </w:rPr>
        <w:t>such</w:t>
      </w:r>
      <w:r w:rsidRPr="00835878">
        <w:rPr>
          <w:sz w:val="14"/>
        </w:rPr>
        <w:t xml:space="preserve"> representative </w:t>
      </w:r>
      <w:r w:rsidRPr="00932387">
        <w:rPr>
          <w:rStyle w:val="StyleUnderline"/>
        </w:rPr>
        <w:t>approaches</w:t>
      </w:r>
      <w:r w:rsidRPr="00835878">
        <w:rPr>
          <w:sz w:val="14"/>
        </w:rPr>
        <w:t xml:space="preserve"> is the use of such logic to </w:t>
      </w:r>
      <w:r w:rsidRPr="00932387">
        <w:rPr>
          <w:rStyle w:val="StyleUnderline"/>
        </w:rPr>
        <w:t xml:space="preserve">sort people into </w:t>
      </w:r>
      <w:r w:rsidRPr="00835878">
        <w:rPr>
          <w:rStyle w:val="StyleUnderline"/>
        </w:rPr>
        <w:t>groups</w:t>
      </w:r>
      <w:r w:rsidRPr="00835878">
        <w:rPr>
          <w:sz w:val="14"/>
        </w:rPr>
        <w:t xml:space="preserve">, </w:t>
      </w:r>
      <w:r w:rsidRPr="00932387">
        <w:rPr>
          <w:rStyle w:val="StyleUnderline"/>
        </w:rPr>
        <w:t xml:space="preserve">without being able to account for the </w:t>
      </w:r>
      <w:r w:rsidRPr="00835878">
        <w:rPr>
          <w:rStyle w:val="Emphasis"/>
        </w:rPr>
        <w:t>dynamism</w:t>
      </w:r>
      <w:r w:rsidRPr="00932387">
        <w:rPr>
          <w:rStyle w:val="StyleUnderline"/>
        </w:rPr>
        <w:t xml:space="preserve"> of people and the </w:t>
      </w:r>
      <w:r w:rsidRPr="00835878">
        <w:rPr>
          <w:rStyle w:val="Emphasis"/>
        </w:rPr>
        <w:t>instability</w:t>
      </w:r>
      <w:r w:rsidRPr="00932387">
        <w:rPr>
          <w:rStyle w:val="StyleUnderline"/>
        </w:rPr>
        <w:t xml:space="preserve"> of these categories</w:t>
      </w:r>
      <w:r w:rsidRPr="00835878">
        <w:rPr>
          <w:sz w:val="14"/>
        </w:rPr>
        <w:t xml:space="preserve">. This common practice carries a number of risks. The first is that it may reinforce “ludicrous statements such as referring to individuals as diverse” (Gutiérrez &amp; Rogoff, 2003, p. 23). </w:t>
      </w:r>
      <w:r w:rsidRPr="00E33C0E">
        <w:rPr>
          <w:rStyle w:val="StyleUnderline"/>
          <w:highlight w:val="cyan"/>
        </w:rPr>
        <w:t>This</w:t>
      </w:r>
      <w:r w:rsidRPr="00835878">
        <w:rPr>
          <w:sz w:val="14"/>
        </w:rPr>
        <w:t xml:space="preserve"> habit </w:t>
      </w:r>
      <w:r w:rsidRPr="00E33C0E">
        <w:rPr>
          <w:rStyle w:val="Emphasis"/>
          <w:highlight w:val="cyan"/>
        </w:rPr>
        <w:t>reinscribes</w:t>
      </w:r>
      <w:r w:rsidRPr="00E33C0E">
        <w:rPr>
          <w:rStyle w:val="StyleUnderline"/>
          <w:highlight w:val="cyan"/>
        </w:rPr>
        <w:t xml:space="preserve"> dominant groups</w:t>
      </w:r>
      <w:r w:rsidRPr="00835878">
        <w:rPr>
          <w:sz w:val="14"/>
        </w:rPr>
        <w:t xml:space="preserve"> (white people, men, straight folks, etc.) </w:t>
      </w:r>
      <w:r w:rsidRPr="00E33C0E">
        <w:rPr>
          <w:rStyle w:val="StyleUnderline"/>
          <w:highlight w:val="cyan"/>
        </w:rPr>
        <w:t xml:space="preserve">as </w:t>
      </w:r>
      <w:r w:rsidRPr="00E33C0E">
        <w:rPr>
          <w:rStyle w:val="Emphasis"/>
          <w:highlight w:val="cyan"/>
        </w:rPr>
        <w:t>normative</w:t>
      </w:r>
      <w:r w:rsidRPr="00835878">
        <w:rPr>
          <w:sz w:val="14"/>
        </w:rPr>
        <w:t xml:space="preserve">, which itself is problematic, </w:t>
      </w:r>
      <w:r w:rsidRPr="00932387">
        <w:rPr>
          <w:rStyle w:val="StyleUnderline"/>
        </w:rPr>
        <w:t xml:space="preserve">while also </w:t>
      </w:r>
      <w:r w:rsidRPr="00E33C0E">
        <w:rPr>
          <w:rStyle w:val="StyleUnderline"/>
          <w:highlight w:val="cyan"/>
        </w:rPr>
        <w:t xml:space="preserve">treating them as the </w:t>
      </w:r>
      <w:r w:rsidRPr="00E33C0E">
        <w:rPr>
          <w:rStyle w:val="Emphasis"/>
          <w:highlight w:val="cyan"/>
        </w:rPr>
        <w:t>default audience</w:t>
      </w:r>
      <w:r w:rsidRPr="00932387">
        <w:rPr>
          <w:rStyle w:val="StyleUnderline"/>
        </w:rPr>
        <w:t xml:space="preserve"> that is being attended to</w:t>
      </w:r>
      <w:r w:rsidRPr="00835878">
        <w:rPr>
          <w:sz w:val="14"/>
        </w:rPr>
        <w:t xml:space="preserve">. </w:t>
      </w:r>
      <w:r w:rsidRPr="00932387">
        <w:rPr>
          <w:rStyle w:val="StyleUnderline"/>
        </w:rPr>
        <w:t>This</w:t>
      </w:r>
      <w:r w:rsidRPr="00835878">
        <w:rPr>
          <w:sz w:val="14"/>
        </w:rPr>
        <w:t xml:space="preserve"> normalization of the “white gaze” decenters minoritized people, and paradoxically </w:t>
      </w:r>
      <w:r w:rsidRPr="00835878">
        <w:rPr>
          <w:rStyle w:val="Emphasis"/>
        </w:rPr>
        <w:t>reinscribes</w:t>
      </w:r>
      <w:r w:rsidRPr="00932387">
        <w:rPr>
          <w:rStyle w:val="StyleUnderline"/>
        </w:rPr>
        <w:t xml:space="preserve"> the power of those already powerful</w:t>
      </w:r>
      <w:r w:rsidRPr="00835878">
        <w:rPr>
          <w:sz w:val="14"/>
        </w:rPr>
        <w:t>.</w:t>
      </w:r>
    </w:p>
    <w:p w14:paraId="6EF920A9" w14:textId="77777777" w:rsidR="003808E7" w:rsidRPr="00835878" w:rsidRDefault="003808E7" w:rsidP="003808E7">
      <w:pPr>
        <w:rPr>
          <w:sz w:val="14"/>
        </w:rPr>
      </w:pPr>
      <w:r w:rsidRPr="00932387">
        <w:rPr>
          <w:rStyle w:val="StyleUnderline"/>
        </w:rPr>
        <w:t>This</w:t>
      </w:r>
      <w:r w:rsidRPr="00835878">
        <w:rPr>
          <w:sz w:val="14"/>
        </w:rPr>
        <w:t xml:space="preserve"> logic </w:t>
      </w:r>
      <w:r w:rsidRPr="00932387">
        <w:rPr>
          <w:rStyle w:val="StyleUnderline"/>
        </w:rPr>
        <w:t xml:space="preserve">can also position identities as </w:t>
      </w:r>
      <w:r w:rsidRPr="00835878">
        <w:rPr>
          <w:rStyle w:val="Emphasis"/>
        </w:rPr>
        <w:t>biological realities</w:t>
      </w:r>
      <w:r w:rsidRPr="00932387">
        <w:rPr>
          <w:rStyle w:val="StyleUnderline"/>
        </w:rPr>
        <w:t xml:space="preserve"> when they are better understood as </w:t>
      </w:r>
      <w:r w:rsidRPr="00835878">
        <w:rPr>
          <w:rStyle w:val="Emphasis"/>
        </w:rPr>
        <w:t>socially-constructed categories</w:t>
      </w:r>
      <w:r w:rsidRPr="00835878">
        <w:rPr>
          <w:sz w:val="14"/>
        </w:rPr>
        <w:t xml:space="preserve"> (e.g., race, gender, ability). For example, critical race theorists and others have long argued that race is a malleable social construct (e.g., Bonilla-Silva, 2021; Omi &amp; Winant, 2014). A singular focus on representation leads us to categorize people despite knowing that </w:t>
      </w:r>
      <w:r w:rsidRPr="00932387">
        <w:rPr>
          <w:rStyle w:val="StyleUnderline"/>
        </w:rPr>
        <w:t xml:space="preserve">these social constructs are </w:t>
      </w:r>
      <w:r w:rsidRPr="00835878">
        <w:rPr>
          <w:rStyle w:val="Emphasis"/>
        </w:rPr>
        <w:t>fundamentally unstable</w:t>
      </w:r>
      <w:r w:rsidRPr="00835878">
        <w:rPr>
          <w:sz w:val="14"/>
        </w:rPr>
        <w:t xml:space="preserve">: </w:t>
      </w:r>
      <w:r w:rsidRPr="00932387">
        <w:rPr>
          <w:rStyle w:val="StyleUnderline"/>
        </w:rPr>
        <w:t xml:space="preserve">should a scholar of </w:t>
      </w:r>
      <w:r w:rsidRPr="00835878">
        <w:rPr>
          <w:rStyle w:val="Emphasis"/>
        </w:rPr>
        <w:t>European</w:t>
      </w:r>
      <w:r w:rsidRPr="00932387">
        <w:rPr>
          <w:rStyle w:val="StyleUnderline"/>
        </w:rPr>
        <w:t xml:space="preserve"> descent who grew up in</w:t>
      </w:r>
      <w:r w:rsidRPr="00835878">
        <w:rPr>
          <w:sz w:val="14"/>
        </w:rPr>
        <w:t xml:space="preserve">, and works in, </w:t>
      </w:r>
      <w:r w:rsidRPr="00835878">
        <w:rPr>
          <w:rStyle w:val="Emphasis"/>
        </w:rPr>
        <w:t>Africa</w:t>
      </w:r>
      <w:r w:rsidRPr="00932387">
        <w:rPr>
          <w:rStyle w:val="StyleUnderline"/>
        </w:rPr>
        <w:t xml:space="preserve"> be considered a representative for Europe or Africa?</w:t>
      </w:r>
      <w:r w:rsidRPr="00835878">
        <w:rPr>
          <w:sz w:val="14"/>
        </w:rPr>
        <w:t xml:space="preserve"> </w:t>
      </w:r>
      <w:r w:rsidRPr="00932387">
        <w:rPr>
          <w:rStyle w:val="StyleUnderline"/>
        </w:rPr>
        <w:t xml:space="preserve">How do </w:t>
      </w:r>
      <w:r w:rsidRPr="00835878">
        <w:rPr>
          <w:rStyle w:val="Emphasis"/>
        </w:rPr>
        <w:t>biracial</w:t>
      </w:r>
      <w:r w:rsidRPr="00932387">
        <w:rPr>
          <w:rStyle w:val="StyleUnderline"/>
        </w:rPr>
        <w:t xml:space="preserve"> or </w:t>
      </w:r>
      <w:r w:rsidRPr="00835878">
        <w:rPr>
          <w:rStyle w:val="Emphasis"/>
        </w:rPr>
        <w:t>white-passing</w:t>
      </w:r>
      <w:r w:rsidRPr="00932387">
        <w:rPr>
          <w:rStyle w:val="StyleUnderline"/>
        </w:rPr>
        <w:t xml:space="preserve"> scholars get categorized?</w:t>
      </w:r>
      <w:r w:rsidRPr="00835878">
        <w:rPr>
          <w:sz w:val="14"/>
        </w:rPr>
        <w:t xml:space="preserve"> Is it important to distinguish Han people from Lao people, or is “Asian” sufficient? </w:t>
      </w:r>
      <w:r w:rsidRPr="004A1EC2">
        <w:rPr>
          <w:rStyle w:val="StyleUnderline"/>
        </w:rPr>
        <w:t>Labels</w:t>
      </w:r>
      <w:r w:rsidRPr="00835878">
        <w:rPr>
          <w:sz w:val="14"/>
        </w:rPr>
        <w:t xml:space="preserve"> like “racial minority” and “underrepresented” </w:t>
      </w:r>
      <w:r w:rsidRPr="004A1EC2">
        <w:rPr>
          <w:rStyle w:val="StyleUnderline"/>
        </w:rPr>
        <w:t>are culturally bound</w:t>
      </w:r>
      <w:r w:rsidRPr="00835878">
        <w:rPr>
          <w:sz w:val="14"/>
        </w:rPr>
        <w:t xml:space="preserve">, (sometimes) </w:t>
      </w:r>
      <w:r w:rsidRPr="004A1EC2">
        <w:rPr>
          <w:rStyle w:val="StyleUnderline"/>
        </w:rPr>
        <w:t xml:space="preserve">comprising different people in </w:t>
      </w:r>
      <w:r w:rsidRPr="00835878">
        <w:rPr>
          <w:rStyle w:val="Emphasis"/>
        </w:rPr>
        <w:t>Canada</w:t>
      </w:r>
      <w:r w:rsidRPr="004A1EC2">
        <w:rPr>
          <w:rStyle w:val="StyleUnderline"/>
        </w:rPr>
        <w:t xml:space="preserve"> than in </w:t>
      </w:r>
      <w:r w:rsidRPr="00835878">
        <w:rPr>
          <w:rStyle w:val="Emphasis"/>
        </w:rPr>
        <w:t>Nigeria</w:t>
      </w:r>
      <w:r w:rsidRPr="004A1EC2">
        <w:rPr>
          <w:rStyle w:val="StyleUnderline"/>
        </w:rPr>
        <w:t xml:space="preserve"> than in </w:t>
      </w:r>
      <w:r w:rsidRPr="00835878">
        <w:rPr>
          <w:rStyle w:val="Emphasis"/>
        </w:rPr>
        <w:t>Indonesia</w:t>
      </w:r>
      <w:r w:rsidRPr="00835878">
        <w:rPr>
          <w:sz w:val="14"/>
        </w:rPr>
        <w:t xml:space="preserve">. </w:t>
      </w:r>
      <w:r w:rsidRPr="004A1EC2">
        <w:rPr>
          <w:rStyle w:val="StyleUnderline"/>
        </w:rPr>
        <w:t>How do we weigh the</w:t>
      </w:r>
      <w:r w:rsidRPr="00835878">
        <w:rPr>
          <w:sz w:val="14"/>
        </w:rPr>
        <w:t xml:space="preserve"> “</w:t>
      </w:r>
      <w:r w:rsidRPr="004A1EC2">
        <w:rPr>
          <w:rStyle w:val="Emphasis"/>
        </w:rPr>
        <w:t>value</w:t>
      </w:r>
      <w:r w:rsidRPr="00835878">
        <w:rPr>
          <w:sz w:val="14"/>
        </w:rPr>
        <w:t xml:space="preserve">” </w:t>
      </w:r>
      <w:r w:rsidRPr="004A1EC2">
        <w:rPr>
          <w:rStyle w:val="StyleUnderline"/>
        </w:rPr>
        <w:t>of some groups being represented in relation to others</w:t>
      </w:r>
      <w:r w:rsidRPr="00835878">
        <w:rPr>
          <w:sz w:val="14"/>
        </w:rPr>
        <w:t xml:space="preserve">, </w:t>
      </w:r>
      <w:r w:rsidRPr="004A1EC2">
        <w:rPr>
          <w:rStyle w:val="StyleUnderline"/>
        </w:rPr>
        <w:t xml:space="preserve">especially when these categories often </w:t>
      </w:r>
      <w:r w:rsidRPr="00835878">
        <w:rPr>
          <w:rStyle w:val="Emphasis"/>
        </w:rPr>
        <w:t>overlap</w:t>
      </w:r>
      <w:r w:rsidRPr="004A1EC2">
        <w:rPr>
          <w:rStyle w:val="StyleUnderline"/>
        </w:rPr>
        <w:t>?</w:t>
      </w:r>
      <w:r w:rsidRPr="00835878">
        <w:rPr>
          <w:sz w:val="14"/>
        </w:rPr>
        <w:t xml:space="preserve"> These questions expose the limits of race counting as an equity tool.</w:t>
      </w:r>
    </w:p>
    <w:p w14:paraId="6666E80E" w14:textId="77777777" w:rsidR="003808E7" w:rsidRPr="00835878" w:rsidRDefault="003808E7" w:rsidP="003808E7">
      <w:pPr>
        <w:rPr>
          <w:sz w:val="14"/>
        </w:rPr>
      </w:pPr>
      <w:r w:rsidRPr="00835878">
        <w:rPr>
          <w:sz w:val="14"/>
        </w:rPr>
        <w:t xml:space="preserve">There remain several other problems with coding and bounding. For one, </w:t>
      </w:r>
      <w:r w:rsidRPr="004A1EC2">
        <w:rPr>
          <w:rStyle w:val="StyleUnderline"/>
        </w:rPr>
        <w:t xml:space="preserve">other counted categories </w:t>
      </w:r>
      <w:r w:rsidRPr="00835878">
        <w:rPr>
          <w:rStyle w:val="Emphasis"/>
        </w:rPr>
        <w:t>evade</w:t>
      </w:r>
      <w:r w:rsidRPr="004A1EC2">
        <w:rPr>
          <w:rStyle w:val="StyleUnderline"/>
        </w:rPr>
        <w:t xml:space="preserve"> neat categorization in multiple ways</w:t>
      </w:r>
      <w:r w:rsidRPr="00835878">
        <w:rPr>
          <w:sz w:val="14"/>
        </w:rPr>
        <w:t xml:space="preserve">. For example, </w:t>
      </w:r>
      <w:r w:rsidRPr="004A1EC2">
        <w:rPr>
          <w:rStyle w:val="StyleUnderline"/>
        </w:rPr>
        <w:t xml:space="preserve">some identities </w:t>
      </w:r>
      <w:r w:rsidRPr="00835878">
        <w:rPr>
          <w:rStyle w:val="Emphasis"/>
        </w:rPr>
        <w:t>shift</w:t>
      </w:r>
      <w:r w:rsidRPr="004A1EC2">
        <w:rPr>
          <w:rStyle w:val="StyleUnderline"/>
        </w:rPr>
        <w:t xml:space="preserve"> across the lifespan</w:t>
      </w:r>
      <w:r w:rsidRPr="00835878">
        <w:rPr>
          <w:sz w:val="14"/>
        </w:rPr>
        <w:t xml:space="preserve"> (e.g., gender and sexuality, disability). </w:t>
      </w:r>
      <w:r w:rsidRPr="004A1EC2">
        <w:rPr>
          <w:rStyle w:val="StyleUnderline"/>
        </w:rPr>
        <w:t>Bounding can raise questions of who counts</w:t>
      </w:r>
      <w:r w:rsidRPr="00835878">
        <w:rPr>
          <w:sz w:val="14"/>
        </w:rPr>
        <w:t xml:space="preserve"> as queer “</w:t>
      </w:r>
      <w:r w:rsidRPr="004A1EC2">
        <w:rPr>
          <w:rStyle w:val="Emphasis"/>
        </w:rPr>
        <w:t>enough</w:t>
      </w:r>
      <w:r w:rsidRPr="00835878">
        <w:rPr>
          <w:sz w:val="14"/>
        </w:rPr>
        <w:t xml:space="preserve">,” or disabled “enough,” or poor “enough” </w:t>
      </w:r>
      <w:r w:rsidRPr="004A1EC2">
        <w:rPr>
          <w:rStyle w:val="StyleUnderline"/>
        </w:rPr>
        <w:t>to represent that identity</w:t>
      </w:r>
      <w:r w:rsidRPr="00835878">
        <w:rPr>
          <w:sz w:val="14"/>
        </w:rPr>
        <w:t xml:space="preserve">. </w:t>
      </w:r>
      <w:r w:rsidRPr="004A1EC2">
        <w:rPr>
          <w:rStyle w:val="StyleUnderline"/>
        </w:rPr>
        <w:t xml:space="preserve">Who </w:t>
      </w:r>
      <w:r w:rsidRPr="00835878">
        <w:rPr>
          <w:rStyle w:val="Emphasis"/>
        </w:rPr>
        <w:t>decides</w:t>
      </w:r>
      <w:r w:rsidRPr="00835878">
        <w:rPr>
          <w:sz w:val="14"/>
        </w:rPr>
        <w:t xml:space="preserve">, </w:t>
      </w:r>
      <w:r w:rsidRPr="004A1EC2">
        <w:rPr>
          <w:rStyle w:val="StyleUnderline"/>
        </w:rPr>
        <w:t xml:space="preserve">and based on </w:t>
      </w:r>
      <w:r w:rsidRPr="00835878">
        <w:rPr>
          <w:rStyle w:val="Emphasis"/>
        </w:rPr>
        <w:t>what</w:t>
      </w:r>
      <w:r w:rsidRPr="004A1EC2">
        <w:rPr>
          <w:rStyle w:val="StyleUnderline"/>
        </w:rPr>
        <w:t>?</w:t>
      </w:r>
      <w:r w:rsidRPr="00835878">
        <w:rPr>
          <w:sz w:val="14"/>
        </w:rPr>
        <w:t xml:space="preserve"> How can we think through racialized and ethnic hierarchies imposed through colonialism within non-dominant communities, for example when we think about white South Africans or Latin Americans and for whom we see them as speaking given those locations? How do we decide who speaks for whom? Further, </w:t>
      </w:r>
      <w:r w:rsidRPr="004A1EC2">
        <w:rPr>
          <w:rStyle w:val="StyleUnderline"/>
        </w:rPr>
        <w:t xml:space="preserve">there is sometimes </w:t>
      </w:r>
      <w:r w:rsidRPr="00B9683F">
        <w:rPr>
          <w:rStyle w:val="Emphasis"/>
        </w:rPr>
        <w:t>danger</w:t>
      </w:r>
      <w:r w:rsidRPr="004A1EC2">
        <w:rPr>
          <w:rStyle w:val="StyleUnderline"/>
        </w:rPr>
        <w:t xml:space="preserve"> in requiring people to </w:t>
      </w:r>
      <w:r w:rsidRPr="00B9683F">
        <w:rPr>
          <w:rStyle w:val="Emphasis"/>
        </w:rPr>
        <w:t>disclose</w:t>
      </w:r>
      <w:r w:rsidRPr="004A1EC2">
        <w:rPr>
          <w:rStyle w:val="StyleUnderline"/>
        </w:rPr>
        <w:t xml:space="preserve"> their identities to participate</w:t>
      </w:r>
      <w:r w:rsidRPr="00835878">
        <w:rPr>
          <w:sz w:val="14"/>
        </w:rPr>
        <w:t xml:space="preserve">, for example if those identities are criminalized in their jurisdiction. </w:t>
      </w:r>
      <w:r w:rsidRPr="004A1EC2">
        <w:rPr>
          <w:rStyle w:val="StyleUnderline"/>
        </w:rPr>
        <w:t xml:space="preserve">The requirement that people disclose in order to participate can open people to </w:t>
      </w:r>
      <w:r w:rsidRPr="00B9683F">
        <w:rPr>
          <w:rStyle w:val="Emphasis"/>
        </w:rPr>
        <w:t>risk</w:t>
      </w:r>
      <w:r w:rsidRPr="004A1EC2">
        <w:rPr>
          <w:rStyle w:val="StyleUnderline"/>
        </w:rPr>
        <w:t xml:space="preserve"> and </w:t>
      </w:r>
      <w:r w:rsidRPr="00B9683F">
        <w:rPr>
          <w:rStyle w:val="Emphasis"/>
        </w:rPr>
        <w:t>backlash</w:t>
      </w:r>
      <w:r w:rsidRPr="004A1EC2">
        <w:rPr>
          <w:rStyle w:val="StyleUnderline"/>
        </w:rPr>
        <w:t xml:space="preserve"> even as it may offer opportunities to participate in something liberatory</w:t>
      </w:r>
      <w:r w:rsidRPr="00835878">
        <w:rPr>
          <w:sz w:val="14"/>
        </w:rPr>
        <w:t xml:space="preserve"> (</w:t>
      </w:r>
      <w:r w:rsidRPr="004A1EC2">
        <w:rPr>
          <w:rStyle w:val="StyleUnderline"/>
        </w:rPr>
        <w:t>or even perfunctory</w:t>
      </w:r>
      <w:r w:rsidRPr="00835878">
        <w:rPr>
          <w:sz w:val="14"/>
        </w:rPr>
        <w:t>). Finally, an intersectional lens reminds us that these categories overlap, in contrast to binary thinking that pits representation of one minoritized group against another minoritized group because representation is framed as a limited resource.</w:t>
      </w:r>
    </w:p>
    <w:p w14:paraId="14E15A3F" w14:textId="77777777" w:rsidR="003808E7" w:rsidRPr="00835878" w:rsidRDefault="003808E7" w:rsidP="003808E7">
      <w:pPr>
        <w:rPr>
          <w:sz w:val="14"/>
        </w:rPr>
      </w:pPr>
      <w:r w:rsidRPr="00835878">
        <w:rPr>
          <w:sz w:val="14"/>
        </w:rPr>
        <w:t xml:space="preserve">In sum, in so far as </w:t>
      </w:r>
      <w:r w:rsidRPr="004A1EC2">
        <w:rPr>
          <w:rStyle w:val="StyleUnderline"/>
        </w:rPr>
        <w:t>representational politics</w:t>
      </w:r>
      <w:r w:rsidRPr="00835878">
        <w:rPr>
          <w:sz w:val="14"/>
        </w:rPr>
        <w:t xml:space="preserve"> require coding and bounding, it </w:t>
      </w:r>
      <w:r w:rsidRPr="00B9683F">
        <w:rPr>
          <w:rStyle w:val="Emphasis"/>
        </w:rPr>
        <w:t>obscures</w:t>
      </w:r>
      <w:r w:rsidRPr="004A1EC2">
        <w:rPr>
          <w:rStyle w:val="StyleUnderline"/>
        </w:rPr>
        <w:t xml:space="preserve"> the complexity of how persons experience their intersectional identities</w:t>
      </w:r>
      <w:r w:rsidRPr="00835878">
        <w:rPr>
          <w:sz w:val="14"/>
        </w:rPr>
        <w:t xml:space="preserve">, </w:t>
      </w:r>
      <w:r w:rsidRPr="004A1EC2">
        <w:rPr>
          <w:rStyle w:val="StyleUnderline"/>
        </w:rPr>
        <w:t xml:space="preserve">leading to </w:t>
      </w:r>
      <w:r w:rsidRPr="00B9683F">
        <w:rPr>
          <w:rStyle w:val="Emphasis"/>
        </w:rPr>
        <w:t>reductionist</w:t>
      </w:r>
      <w:r w:rsidRPr="004A1EC2">
        <w:rPr>
          <w:rStyle w:val="StyleUnderline"/>
        </w:rPr>
        <w:t xml:space="preserve"> approaches rather than building opportunities for people to participate in dignity-affirming and liberatory practice</w:t>
      </w:r>
      <w:r w:rsidRPr="00835878">
        <w:rPr>
          <w:sz w:val="14"/>
        </w:rPr>
        <w:t>.</w:t>
      </w:r>
    </w:p>
    <w:p w14:paraId="244FF1B7" w14:textId="77777777" w:rsidR="003808E7" w:rsidRPr="00835878" w:rsidRDefault="003808E7" w:rsidP="003808E7">
      <w:pPr>
        <w:rPr>
          <w:sz w:val="14"/>
        </w:rPr>
      </w:pPr>
      <w:r w:rsidRPr="00835878">
        <w:rPr>
          <w:sz w:val="14"/>
        </w:rPr>
        <w:t>Essentializing, tokenizing, and deferring</w:t>
      </w:r>
    </w:p>
    <w:p w14:paraId="29F8B041" w14:textId="77777777" w:rsidR="003808E7" w:rsidRPr="00835878" w:rsidRDefault="003808E7" w:rsidP="003808E7">
      <w:pPr>
        <w:rPr>
          <w:sz w:val="14"/>
        </w:rPr>
      </w:pPr>
      <w:r w:rsidRPr="004A1EC2">
        <w:rPr>
          <w:rStyle w:val="StyleUnderline"/>
        </w:rPr>
        <w:t xml:space="preserve">An </w:t>
      </w:r>
      <w:r w:rsidRPr="00AF2B7C">
        <w:rPr>
          <w:rStyle w:val="StyleUnderline"/>
        </w:rPr>
        <w:t>overfocus on</w:t>
      </w:r>
      <w:r w:rsidRPr="004A1EC2">
        <w:rPr>
          <w:rStyle w:val="StyleUnderline"/>
        </w:rPr>
        <w:t xml:space="preserve"> diverse </w:t>
      </w:r>
      <w:r w:rsidRPr="00E33C0E">
        <w:rPr>
          <w:rStyle w:val="StyleUnderline"/>
          <w:highlight w:val="cyan"/>
        </w:rPr>
        <w:t>representation can</w:t>
      </w:r>
      <w:r w:rsidRPr="00835878">
        <w:rPr>
          <w:sz w:val="14"/>
        </w:rPr>
        <w:t xml:space="preserve">, paradoxically, </w:t>
      </w:r>
      <w:r w:rsidRPr="00E33C0E">
        <w:rPr>
          <w:rStyle w:val="Emphasis"/>
          <w:highlight w:val="cyan"/>
        </w:rPr>
        <w:t>essentialize</w:t>
      </w:r>
      <w:r w:rsidRPr="00E33C0E">
        <w:rPr>
          <w:rStyle w:val="StyleUnderline"/>
          <w:highlight w:val="cyan"/>
        </w:rPr>
        <w:t xml:space="preserve"> difference</w:t>
      </w:r>
      <w:r w:rsidRPr="00835878">
        <w:rPr>
          <w:sz w:val="14"/>
        </w:rPr>
        <w:t xml:space="preserve">. Essentializing is defined as </w:t>
      </w:r>
      <w:r w:rsidRPr="00B9683F">
        <w:rPr>
          <w:rStyle w:val="Emphasis"/>
        </w:rPr>
        <w:t>reducing</w:t>
      </w:r>
      <w:r w:rsidRPr="004A1EC2">
        <w:rPr>
          <w:rStyle w:val="StyleUnderline"/>
        </w:rPr>
        <w:t xml:space="preserve"> socially and politically produced outcomes to </w:t>
      </w:r>
      <w:r w:rsidRPr="00B9683F">
        <w:rPr>
          <w:rStyle w:val="Emphasis"/>
        </w:rPr>
        <w:t>biological</w:t>
      </w:r>
      <w:r w:rsidRPr="004A1EC2">
        <w:rPr>
          <w:rStyle w:val="StyleUnderline"/>
        </w:rPr>
        <w:t xml:space="preserve"> or </w:t>
      </w:r>
      <w:r w:rsidRPr="00B9683F">
        <w:rPr>
          <w:rStyle w:val="Emphasis"/>
        </w:rPr>
        <w:t>inherent</w:t>
      </w:r>
      <w:r w:rsidRPr="004A1EC2">
        <w:rPr>
          <w:rStyle w:val="StyleUnderline"/>
        </w:rPr>
        <w:t xml:space="preserve"> traits</w:t>
      </w:r>
      <w:r w:rsidRPr="00835878">
        <w:rPr>
          <w:sz w:val="14"/>
        </w:rPr>
        <w:t xml:space="preserve">. For example, gender essentialism suggests that women are inherently more emotional than men. Essentialism is often wrapped up in binary conceptions of gender (men versus women), race (Black versus white in the US), etc. Representation politics falls prey to essentializing logics in that </w:t>
      </w:r>
      <w:r w:rsidRPr="004A1EC2">
        <w:rPr>
          <w:rStyle w:val="StyleUnderline"/>
        </w:rPr>
        <w:t xml:space="preserve">it </w:t>
      </w:r>
      <w:r w:rsidRPr="00E33C0E">
        <w:rPr>
          <w:rStyle w:val="StyleUnderline"/>
          <w:highlight w:val="cyan"/>
        </w:rPr>
        <w:t>requires</w:t>
      </w:r>
      <w:r w:rsidRPr="00AF2B7C">
        <w:rPr>
          <w:rStyle w:val="StyleUnderline"/>
        </w:rPr>
        <w:t xml:space="preserve"> an </w:t>
      </w:r>
      <w:r w:rsidRPr="00E33C0E">
        <w:rPr>
          <w:rStyle w:val="StyleUnderline"/>
          <w:highlight w:val="cyan"/>
        </w:rPr>
        <w:t>individual</w:t>
      </w:r>
      <w:r w:rsidRPr="004A1EC2">
        <w:rPr>
          <w:rStyle w:val="StyleUnderline"/>
        </w:rPr>
        <w:t xml:space="preserve"> from a minoritized group </w:t>
      </w:r>
      <w:r w:rsidRPr="00E33C0E">
        <w:rPr>
          <w:rStyle w:val="StyleUnderline"/>
          <w:highlight w:val="cyan"/>
        </w:rPr>
        <w:t xml:space="preserve">to </w:t>
      </w:r>
      <w:r w:rsidRPr="00AF2B7C">
        <w:rPr>
          <w:rStyle w:val="Emphasis"/>
        </w:rPr>
        <w:t xml:space="preserve">literally </w:t>
      </w:r>
      <w:r w:rsidRPr="00E33C0E">
        <w:rPr>
          <w:rStyle w:val="Emphasis"/>
          <w:highlight w:val="cyan"/>
        </w:rPr>
        <w:t>represent</w:t>
      </w:r>
      <w:r w:rsidRPr="004A1EC2">
        <w:rPr>
          <w:rStyle w:val="StyleUnderline"/>
        </w:rPr>
        <w:t xml:space="preserve"> the experience of </w:t>
      </w:r>
      <w:r w:rsidRPr="00E33C0E">
        <w:rPr>
          <w:rStyle w:val="StyleUnderline"/>
          <w:highlight w:val="cyan"/>
        </w:rPr>
        <w:t>that group</w:t>
      </w:r>
      <w:r w:rsidRPr="00E33C0E">
        <w:rPr>
          <w:sz w:val="14"/>
          <w:highlight w:val="cyan"/>
        </w:rPr>
        <w:t>.</w:t>
      </w:r>
      <w:r w:rsidRPr="00835878">
        <w:rPr>
          <w:sz w:val="14"/>
        </w:rPr>
        <w:t xml:space="preserve"> </w:t>
      </w:r>
      <w:r w:rsidRPr="004A1EC2">
        <w:rPr>
          <w:rStyle w:val="StyleUnderline"/>
        </w:rPr>
        <w:t xml:space="preserve">This </w:t>
      </w:r>
      <w:r w:rsidRPr="00E33C0E">
        <w:rPr>
          <w:rStyle w:val="StyleUnderline"/>
          <w:highlight w:val="cyan"/>
        </w:rPr>
        <w:t>assumes</w:t>
      </w:r>
      <w:r w:rsidRPr="004A1EC2">
        <w:rPr>
          <w:rStyle w:val="StyleUnderline"/>
        </w:rPr>
        <w:t xml:space="preserve"> that </w:t>
      </w:r>
      <w:r w:rsidRPr="00AF2B7C">
        <w:rPr>
          <w:rStyle w:val="StyleUnderline"/>
        </w:rPr>
        <w:t xml:space="preserve">experiences of </w:t>
      </w:r>
      <w:r w:rsidRPr="00E33C0E">
        <w:rPr>
          <w:rStyle w:val="StyleUnderline"/>
          <w:highlight w:val="cyan"/>
        </w:rPr>
        <w:t xml:space="preserve">minoritized groups are </w:t>
      </w:r>
      <w:r w:rsidRPr="00E33C0E">
        <w:rPr>
          <w:rStyle w:val="Emphasis"/>
          <w:highlight w:val="cyan"/>
        </w:rPr>
        <w:t>innate</w:t>
      </w:r>
      <w:r w:rsidRPr="00E33C0E">
        <w:rPr>
          <w:rStyle w:val="StyleUnderline"/>
          <w:highlight w:val="cyan"/>
        </w:rPr>
        <w:t xml:space="preserve"> and treats those</w:t>
      </w:r>
      <w:r w:rsidRPr="004A1EC2">
        <w:rPr>
          <w:rStyle w:val="StyleUnderline"/>
        </w:rPr>
        <w:t xml:space="preserve"> groups </w:t>
      </w:r>
      <w:r w:rsidRPr="00E33C0E">
        <w:rPr>
          <w:rStyle w:val="StyleUnderline"/>
          <w:highlight w:val="cyan"/>
        </w:rPr>
        <w:t xml:space="preserve">as a </w:t>
      </w:r>
      <w:r w:rsidRPr="00E33C0E">
        <w:rPr>
          <w:rStyle w:val="Emphasis"/>
          <w:highlight w:val="cyan"/>
        </w:rPr>
        <w:t>monolith</w:t>
      </w:r>
      <w:r w:rsidRPr="00835878">
        <w:rPr>
          <w:sz w:val="14"/>
        </w:rPr>
        <w:t xml:space="preserve">. When this happens, </w:t>
      </w:r>
      <w:r w:rsidRPr="004A1EC2">
        <w:rPr>
          <w:rStyle w:val="StyleUnderline"/>
        </w:rPr>
        <w:t xml:space="preserve">people from dominant social locations assume that minoritized people are </w:t>
      </w:r>
      <w:r w:rsidRPr="00B9683F">
        <w:rPr>
          <w:rStyle w:val="Emphasis"/>
        </w:rPr>
        <w:t>one</w:t>
      </w:r>
      <w:r w:rsidRPr="004A1EC2">
        <w:rPr>
          <w:rStyle w:val="StyleUnderline"/>
        </w:rPr>
        <w:t xml:space="preserve"> and the </w:t>
      </w:r>
      <w:r w:rsidRPr="00B9683F">
        <w:rPr>
          <w:rStyle w:val="Emphasis"/>
        </w:rPr>
        <w:t>same</w:t>
      </w:r>
      <w:r w:rsidRPr="00835878">
        <w:rPr>
          <w:sz w:val="14"/>
        </w:rPr>
        <w:t xml:space="preserve">, </w:t>
      </w:r>
      <w:r w:rsidRPr="004A1EC2">
        <w:rPr>
          <w:rStyle w:val="StyleUnderline"/>
        </w:rPr>
        <w:t>or</w:t>
      </w:r>
      <w:r w:rsidRPr="00835878">
        <w:rPr>
          <w:sz w:val="14"/>
        </w:rPr>
        <w:t xml:space="preserve"> that we </w:t>
      </w:r>
      <w:r w:rsidRPr="004A1EC2">
        <w:rPr>
          <w:rStyle w:val="StyleUnderline"/>
        </w:rPr>
        <w:t xml:space="preserve">all </w:t>
      </w:r>
      <w:r w:rsidRPr="00B9683F">
        <w:rPr>
          <w:rStyle w:val="Emphasis"/>
        </w:rPr>
        <w:t>think the same way</w:t>
      </w:r>
      <w:r w:rsidRPr="00835878">
        <w:rPr>
          <w:sz w:val="14"/>
        </w:rPr>
        <w:t xml:space="preserve">, </w:t>
      </w:r>
      <w:r w:rsidRPr="004A1EC2">
        <w:rPr>
          <w:rStyle w:val="StyleUnderline"/>
        </w:rPr>
        <w:t>or that it is possible</w:t>
      </w:r>
      <w:r w:rsidRPr="00835878">
        <w:rPr>
          <w:sz w:val="14"/>
        </w:rPr>
        <w:t xml:space="preserve"> for us </w:t>
      </w:r>
      <w:r w:rsidRPr="004A1EC2">
        <w:rPr>
          <w:rStyle w:val="StyleUnderline"/>
        </w:rPr>
        <w:t>to speak for</w:t>
      </w:r>
      <w:r w:rsidRPr="00B9683F">
        <w:rPr>
          <w:sz w:val="14"/>
        </w:rPr>
        <w:t xml:space="preserve"> our [</w:t>
      </w:r>
      <w:r w:rsidRPr="00B9683F">
        <w:rPr>
          <w:rStyle w:val="StyleUnderline"/>
        </w:rPr>
        <w:t>an</w:t>
      </w:r>
      <w:r w:rsidRPr="00B9683F">
        <w:rPr>
          <w:sz w:val="14"/>
        </w:rPr>
        <w:t xml:space="preserve">] </w:t>
      </w:r>
      <w:r w:rsidRPr="004A1EC2">
        <w:rPr>
          <w:rStyle w:val="StyleUnderline"/>
        </w:rPr>
        <w:t xml:space="preserve">entire social grouping </w:t>
      </w:r>
      <w:r w:rsidRPr="00B9683F">
        <w:rPr>
          <w:rStyle w:val="Emphasis"/>
        </w:rPr>
        <w:t>authoritatively</w:t>
      </w:r>
      <w:r w:rsidRPr="00835878">
        <w:rPr>
          <w:sz w:val="14"/>
        </w:rPr>
        <w:t xml:space="preserve">. </w:t>
      </w:r>
      <w:r w:rsidRPr="00E33C0E">
        <w:rPr>
          <w:rStyle w:val="StyleUnderline"/>
          <w:highlight w:val="cyan"/>
        </w:rPr>
        <w:t>This can lead to</w:t>
      </w:r>
      <w:r w:rsidRPr="004A1EC2">
        <w:rPr>
          <w:rStyle w:val="StyleUnderline"/>
        </w:rPr>
        <w:t xml:space="preserve"> trafficking in </w:t>
      </w:r>
      <w:r w:rsidRPr="00E33C0E">
        <w:rPr>
          <w:rStyle w:val="Emphasis"/>
          <w:highlight w:val="cyan"/>
        </w:rPr>
        <w:t>damaging stereotypes</w:t>
      </w:r>
      <w:r w:rsidRPr="00835878">
        <w:rPr>
          <w:sz w:val="14"/>
        </w:rPr>
        <w:t xml:space="preserve">, where all gay men are treated as “fabulous,” or </w:t>
      </w:r>
      <w:r w:rsidRPr="00E33C0E">
        <w:rPr>
          <w:rStyle w:val="StyleUnderline"/>
          <w:highlight w:val="cyan"/>
        </w:rPr>
        <w:t>where Black women are assumed to be</w:t>
      </w:r>
      <w:r w:rsidRPr="00835878">
        <w:rPr>
          <w:sz w:val="14"/>
        </w:rPr>
        <w:t xml:space="preserve"> “</w:t>
      </w:r>
      <w:r w:rsidRPr="004A1EC2">
        <w:rPr>
          <w:rStyle w:val="Emphasis"/>
        </w:rPr>
        <w:t>invincible</w:t>
      </w:r>
      <w:r w:rsidRPr="00835878">
        <w:rPr>
          <w:sz w:val="14"/>
        </w:rPr>
        <w:t xml:space="preserve">” </w:t>
      </w:r>
      <w:r w:rsidRPr="004A1EC2">
        <w:rPr>
          <w:rStyle w:val="StyleUnderline"/>
        </w:rPr>
        <w:t>or</w:t>
      </w:r>
      <w:r w:rsidRPr="00835878">
        <w:rPr>
          <w:sz w:val="14"/>
        </w:rPr>
        <w:t xml:space="preserve"> “</w:t>
      </w:r>
      <w:r w:rsidRPr="00E33C0E">
        <w:rPr>
          <w:rStyle w:val="Emphasis"/>
          <w:highlight w:val="cyan"/>
        </w:rPr>
        <w:t>superhuman</w:t>
      </w:r>
      <w:r w:rsidRPr="00835878">
        <w:rPr>
          <w:sz w:val="14"/>
        </w:rPr>
        <w:t>” (Shaw et al., 2021).</w:t>
      </w:r>
    </w:p>
    <w:p w14:paraId="448E7EFC" w14:textId="77777777" w:rsidR="003808E7" w:rsidRPr="00835878" w:rsidRDefault="003808E7" w:rsidP="003808E7">
      <w:pPr>
        <w:rPr>
          <w:sz w:val="14"/>
        </w:rPr>
      </w:pPr>
      <w:r w:rsidRPr="00835878">
        <w:rPr>
          <w:sz w:val="14"/>
        </w:rPr>
        <w:t xml:space="preserve">In our field, that can result in excluding some individuals from equity conversations for not being “the right kind of diverse” (as judged by majoritized people). </w:t>
      </w:r>
      <w:r w:rsidRPr="004A1EC2">
        <w:rPr>
          <w:rStyle w:val="StyleUnderline"/>
        </w:rPr>
        <w:t xml:space="preserve">Too often we find minoritized scholars put into positions that </w:t>
      </w:r>
      <w:r w:rsidRPr="00B9683F">
        <w:rPr>
          <w:rStyle w:val="Emphasis"/>
        </w:rPr>
        <w:t>unfairly expect expertise</w:t>
      </w:r>
      <w:r w:rsidRPr="004A1EC2">
        <w:rPr>
          <w:rStyle w:val="StyleUnderline"/>
        </w:rPr>
        <w:t xml:space="preserve"> or which assume that</w:t>
      </w:r>
      <w:r w:rsidRPr="00835878">
        <w:rPr>
          <w:sz w:val="14"/>
        </w:rPr>
        <w:t xml:space="preserve"> we [</w:t>
      </w:r>
      <w:r w:rsidRPr="004A1EC2">
        <w:rPr>
          <w:rStyle w:val="StyleUnderline"/>
        </w:rPr>
        <w:t>they</w:t>
      </w:r>
      <w:r w:rsidRPr="00835878">
        <w:rPr>
          <w:sz w:val="14"/>
        </w:rPr>
        <w:t xml:space="preserve">] </w:t>
      </w:r>
      <w:r w:rsidRPr="00B9683F">
        <w:rPr>
          <w:rStyle w:val="Emphasis"/>
        </w:rPr>
        <w:t>inherently understand</w:t>
      </w:r>
      <w:r w:rsidRPr="004A1EC2">
        <w:rPr>
          <w:rStyle w:val="StyleUnderline"/>
        </w:rPr>
        <w:t xml:space="preserve"> systems of oppression</w:t>
      </w:r>
      <w:r w:rsidRPr="00835878">
        <w:rPr>
          <w:sz w:val="14"/>
        </w:rPr>
        <w:t xml:space="preserve"> (again, under- recognizing our hard-won degreed expertise). When composing groups and committees focused on justice, lived experience is important, but so too is intentional engagement with the cultural history of justice movements. Indeed, as Gutiérrez and Rogoff (2003) argue, </w:t>
      </w:r>
      <w:r w:rsidRPr="004A1EC2">
        <w:rPr>
          <w:rStyle w:val="StyleUnderline"/>
        </w:rPr>
        <w:t xml:space="preserve">it is crucial to focus not on </w:t>
      </w:r>
      <w:r w:rsidRPr="00B9683F">
        <w:rPr>
          <w:rStyle w:val="Emphasis"/>
        </w:rPr>
        <w:t>traits</w:t>
      </w:r>
      <w:r w:rsidRPr="004A1EC2">
        <w:rPr>
          <w:rStyle w:val="StyleUnderline"/>
        </w:rPr>
        <w:t xml:space="preserve"> but on repertoires of </w:t>
      </w:r>
      <w:r w:rsidRPr="00B9683F">
        <w:rPr>
          <w:rStyle w:val="Emphasis"/>
        </w:rPr>
        <w:t>practice</w:t>
      </w:r>
      <w:r w:rsidRPr="00835878">
        <w:rPr>
          <w:sz w:val="14"/>
        </w:rPr>
        <w:t xml:space="preserve">. </w:t>
      </w:r>
      <w:r w:rsidRPr="004A1EC2">
        <w:rPr>
          <w:rStyle w:val="StyleUnderline"/>
        </w:rPr>
        <w:t>Over-focusing on whether one individual scholar is</w:t>
      </w:r>
      <w:r w:rsidRPr="00835878">
        <w:rPr>
          <w:sz w:val="14"/>
        </w:rPr>
        <w:t xml:space="preserve"> “</w:t>
      </w:r>
      <w:r w:rsidRPr="004A1EC2">
        <w:rPr>
          <w:rStyle w:val="Emphasis"/>
        </w:rPr>
        <w:t>sufficiently</w:t>
      </w:r>
      <w:r w:rsidRPr="00835878">
        <w:rPr>
          <w:sz w:val="14"/>
        </w:rPr>
        <w:t>” “</w:t>
      </w:r>
      <w:r w:rsidRPr="004A1EC2">
        <w:rPr>
          <w:rStyle w:val="Emphasis"/>
        </w:rPr>
        <w:t>diverse</w:t>
      </w:r>
      <w:r w:rsidRPr="00835878">
        <w:rPr>
          <w:sz w:val="14"/>
        </w:rPr>
        <w:t xml:space="preserve">” </w:t>
      </w:r>
      <w:r w:rsidRPr="004A1EC2">
        <w:rPr>
          <w:rStyle w:val="StyleUnderline"/>
        </w:rPr>
        <w:t xml:space="preserve">can result in </w:t>
      </w:r>
      <w:r w:rsidRPr="00B9683F">
        <w:rPr>
          <w:rStyle w:val="Emphasis"/>
        </w:rPr>
        <w:t>absurdities</w:t>
      </w:r>
      <w:r w:rsidRPr="00835878">
        <w:rPr>
          <w:sz w:val="14"/>
        </w:rPr>
        <w:t xml:space="preserve">, </w:t>
      </w:r>
      <w:r w:rsidRPr="004A1EC2">
        <w:rPr>
          <w:rStyle w:val="StyleUnderline"/>
        </w:rPr>
        <w:t xml:space="preserve">like arguing that people from dominant social groups have </w:t>
      </w:r>
      <w:r w:rsidRPr="00B9683F">
        <w:rPr>
          <w:rStyle w:val="Emphasis"/>
        </w:rPr>
        <w:t>no role to play</w:t>
      </w:r>
      <w:r w:rsidRPr="004A1EC2">
        <w:rPr>
          <w:rStyle w:val="StyleUnderline"/>
        </w:rPr>
        <w:t xml:space="preserve"> in ameliorating injustice</w:t>
      </w:r>
      <w:r w:rsidRPr="00835878">
        <w:rPr>
          <w:sz w:val="14"/>
        </w:rPr>
        <w:t xml:space="preserve">, </w:t>
      </w:r>
      <w:r w:rsidRPr="004A1EC2">
        <w:rPr>
          <w:rStyle w:val="StyleUnderline"/>
        </w:rPr>
        <w:t xml:space="preserve">or that inviting minoritized scholars to speak about injustice because of their </w:t>
      </w:r>
      <w:r w:rsidRPr="00B9683F">
        <w:rPr>
          <w:rStyle w:val="Emphasis"/>
        </w:rPr>
        <w:t>perceived identities</w:t>
      </w:r>
      <w:r w:rsidRPr="004A1EC2">
        <w:rPr>
          <w:rStyle w:val="StyleUnderline"/>
        </w:rPr>
        <w:t xml:space="preserve"> rather than the focus of their </w:t>
      </w:r>
      <w:r w:rsidRPr="00B9683F">
        <w:rPr>
          <w:rStyle w:val="Emphasis"/>
        </w:rPr>
        <w:t>scholarship</w:t>
      </w:r>
      <w:r w:rsidRPr="004A1EC2">
        <w:rPr>
          <w:rStyle w:val="StyleUnderline"/>
        </w:rPr>
        <w:t xml:space="preserve"> or </w:t>
      </w:r>
      <w:r w:rsidRPr="00B9683F">
        <w:rPr>
          <w:rStyle w:val="Emphasis"/>
        </w:rPr>
        <w:t>lived practices</w:t>
      </w:r>
      <w:r w:rsidRPr="004A1EC2">
        <w:rPr>
          <w:rStyle w:val="StyleUnderline"/>
        </w:rPr>
        <w:t xml:space="preserve"> will strengthen</w:t>
      </w:r>
      <w:r w:rsidRPr="00835878">
        <w:rPr>
          <w:sz w:val="14"/>
        </w:rPr>
        <w:t xml:space="preserve"> the field’s </w:t>
      </w:r>
      <w:r w:rsidRPr="004A1EC2">
        <w:rPr>
          <w:rStyle w:val="StyleUnderline"/>
        </w:rPr>
        <w:t>justice</w:t>
      </w:r>
      <w:r w:rsidRPr="00835878">
        <w:rPr>
          <w:sz w:val="14"/>
        </w:rPr>
        <w:t xml:space="preserve"> lens.</w:t>
      </w:r>
    </w:p>
    <w:p w14:paraId="29AA6D6E" w14:textId="77777777" w:rsidR="003808E7" w:rsidRPr="00835878" w:rsidRDefault="003808E7" w:rsidP="003808E7">
      <w:pPr>
        <w:rPr>
          <w:sz w:val="14"/>
        </w:rPr>
      </w:pPr>
      <w:r w:rsidRPr="00E33C0E">
        <w:rPr>
          <w:rStyle w:val="StyleUnderline"/>
          <w:highlight w:val="cyan"/>
        </w:rPr>
        <w:t>Related</w:t>
      </w:r>
      <w:r w:rsidRPr="00835878">
        <w:rPr>
          <w:sz w:val="14"/>
        </w:rPr>
        <w:t xml:space="preserve"> to essentialism </w:t>
      </w:r>
      <w:r w:rsidRPr="00E33C0E">
        <w:rPr>
          <w:rStyle w:val="StyleUnderline"/>
          <w:highlight w:val="cyan"/>
        </w:rPr>
        <w:t>is</w:t>
      </w:r>
      <w:r w:rsidRPr="004A1EC2">
        <w:rPr>
          <w:rStyle w:val="StyleUnderline"/>
        </w:rPr>
        <w:t xml:space="preserve"> the process of </w:t>
      </w:r>
      <w:r w:rsidRPr="00E33C0E">
        <w:rPr>
          <w:rStyle w:val="Emphasis"/>
          <w:highlight w:val="cyan"/>
        </w:rPr>
        <w:t>tokenization</w:t>
      </w:r>
      <w:r w:rsidRPr="00835878">
        <w:rPr>
          <w:sz w:val="14"/>
        </w:rPr>
        <w:t xml:space="preserve">, </w:t>
      </w:r>
      <w:r w:rsidRPr="00E33C0E">
        <w:rPr>
          <w:rStyle w:val="StyleUnderline"/>
          <w:highlight w:val="cyan"/>
        </w:rPr>
        <w:t>where members</w:t>
      </w:r>
      <w:r w:rsidRPr="00C41726">
        <w:rPr>
          <w:rStyle w:val="StyleUnderline"/>
        </w:rPr>
        <w:t xml:space="preserve"> of minoritized groups </w:t>
      </w:r>
      <w:r w:rsidRPr="00E33C0E">
        <w:rPr>
          <w:rStyle w:val="StyleUnderline"/>
          <w:highlight w:val="cyan"/>
        </w:rPr>
        <w:t>are invited into roles</w:t>
      </w:r>
      <w:r w:rsidRPr="00C41726">
        <w:rPr>
          <w:rStyle w:val="StyleUnderline"/>
        </w:rPr>
        <w:t xml:space="preserve"> or projects </w:t>
      </w:r>
      <w:r w:rsidRPr="00E33C0E">
        <w:rPr>
          <w:rStyle w:val="StyleUnderline"/>
          <w:highlight w:val="cyan"/>
        </w:rPr>
        <w:t>based</w:t>
      </w:r>
      <w:r w:rsidRPr="00C41726">
        <w:rPr>
          <w:rStyle w:val="StyleUnderline"/>
        </w:rPr>
        <w:t xml:space="preserve"> primarily </w:t>
      </w:r>
      <w:r w:rsidRPr="00E33C0E">
        <w:rPr>
          <w:rStyle w:val="StyleUnderline"/>
          <w:highlight w:val="cyan"/>
        </w:rPr>
        <w:t>on</w:t>
      </w:r>
      <w:r w:rsidRPr="00835878">
        <w:rPr>
          <w:sz w:val="14"/>
        </w:rPr>
        <w:t xml:space="preserve"> our minoritized </w:t>
      </w:r>
      <w:r w:rsidRPr="00E33C0E">
        <w:rPr>
          <w:rStyle w:val="Emphasis"/>
          <w:highlight w:val="cyan"/>
        </w:rPr>
        <w:t>identity</w:t>
      </w:r>
      <w:r w:rsidRPr="00835878">
        <w:rPr>
          <w:sz w:val="14"/>
        </w:rPr>
        <w:t xml:space="preserve">, </w:t>
      </w:r>
      <w:r w:rsidRPr="00E33C0E">
        <w:rPr>
          <w:rStyle w:val="StyleUnderline"/>
          <w:highlight w:val="cyan"/>
        </w:rPr>
        <w:t>rather than</w:t>
      </w:r>
      <w:r w:rsidRPr="00835878">
        <w:rPr>
          <w:sz w:val="14"/>
        </w:rPr>
        <w:t xml:space="preserve"> other aspects (i.e., </w:t>
      </w:r>
      <w:r w:rsidRPr="00E33C0E">
        <w:rPr>
          <w:rStyle w:val="Emphasis"/>
          <w:highlight w:val="cyan"/>
        </w:rPr>
        <w:t>expertise</w:t>
      </w:r>
      <w:r w:rsidRPr="00C41726">
        <w:rPr>
          <w:rStyle w:val="StyleUnderline"/>
        </w:rPr>
        <w:t xml:space="preserve"> and </w:t>
      </w:r>
      <w:r w:rsidRPr="00C41726">
        <w:rPr>
          <w:rStyle w:val="Emphasis"/>
        </w:rPr>
        <w:t>experience</w:t>
      </w:r>
      <w:r w:rsidRPr="00835878">
        <w:rPr>
          <w:sz w:val="14"/>
        </w:rPr>
        <w:t xml:space="preserve">). It is defined as making only a symbolic and superficial effort to do something, especially by recruiting one or a few minoritized people to provide a veneer of diversity and </w:t>
      </w:r>
      <w:r w:rsidRPr="00382401">
        <w:rPr>
          <w:sz w:val="14"/>
        </w:rPr>
        <w:t>meaningful</w:t>
      </w:r>
      <w:r w:rsidRPr="00835878">
        <w:rPr>
          <w:sz w:val="14"/>
        </w:rPr>
        <w:t xml:space="preserve"> </w:t>
      </w:r>
      <w:r w:rsidRPr="00AF2B7C">
        <w:rPr>
          <w:sz w:val="14"/>
        </w:rPr>
        <w:t xml:space="preserve">inclusion, rather than making really substantive changes to policies, practices, etc. </w:t>
      </w:r>
      <w:r w:rsidRPr="00AF2B7C">
        <w:rPr>
          <w:rStyle w:val="StyleUnderline"/>
        </w:rPr>
        <w:t xml:space="preserve">Representation can </w:t>
      </w:r>
      <w:r w:rsidRPr="00AF2B7C">
        <w:rPr>
          <w:rStyle w:val="Emphasis"/>
        </w:rPr>
        <w:t>substitute</w:t>
      </w:r>
      <w:r w:rsidRPr="00AF2B7C">
        <w:rPr>
          <w:rStyle w:val="StyleUnderline"/>
        </w:rPr>
        <w:t xml:space="preserve"> having minoritized faces in high places </w:t>
      </w:r>
      <w:r w:rsidRPr="00E33C0E">
        <w:rPr>
          <w:rStyle w:val="Emphasis"/>
          <w:highlight w:val="cyan"/>
        </w:rPr>
        <w:t>without</w:t>
      </w:r>
      <w:r w:rsidRPr="00835878">
        <w:rPr>
          <w:sz w:val="14"/>
        </w:rPr>
        <w:t xml:space="preserve"> necessarily </w:t>
      </w:r>
      <w:r w:rsidRPr="00E33C0E">
        <w:rPr>
          <w:rStyle w:val="StyleUnderline"/>
          <w:highlight w:val="cyan"/>
        </w:rPr>
        <w:t xml:space="preserve">having to attend to the </w:t>
      </w:r>
      <w:r w:rsidRPr="00E33C0E">
        <w:rPr>
          <w:rStyle w:val="Emphasis"/>
          <w:highlight w:val="cyan"/>
        </w:rPr>
        <w:t>contribution</w:t>
      </w:r>
      <w:r w:rsidRPr="00E33C0E">
        <w:rPr>
          <w:rStyle w:val="StyleUnderline"/>
          <w:highlight w:val="cyan"/>
        </w:rPr>
        <w:t xml:space="preserve"> of those people</w:t>
      </w:r>
      <w:r w:rsidRPr="00835878">
        <w:rPr>
          <w:sz w:val="14"/>
        </w:rPr>
        <w:t xml:space="preserve">, or without making a deeper commitment to revising the core mission, vision, or values of a group or organization. </w:t>
      </w:r>
      <w:r w:rsidRPr="00DD7848">
        <w:rPr>
          <w:rStyle w:val="StyleUnderline"/>
        </w:rPr>
        <w:t>This focuses on</w:t>
      </w:r>
      <w:r w:rsidRPr="00835878">
        <w:rPr>
          <w:sz w:val="14"/>
        </w:rPr>
        <w:t xml:space="preserve"> the appearance of multiculturalism and </w:t>
      </w:r>
      <w:r w:rsidRPr="00DD7848">
        <w:rPr>
          <w:rStyle w:val="StyleUnderline"/>
        </w:rPr>
        <w:t xml:space="preserve">the </w:t>
      </w:r>
      <w:r w:rsidRPr="00B9683F">
        <w:rPr>
          <w:rStyle w:val="Emphasis"/>
        </w:rPr>
        <w:t>optics</w:t>
      </w:r>
      <w:r w:rsidRPr="00DD7848">
        <w:rPr>
          <w:rStyle w:val="StyleUnderline"/>
        </w:rPr>
        <w:t xml:space="preserve"> of diversity without attending to </w:t>
      </w:r>
      <w:r w:rsidRPr="00B9683F">
        <w:rPr>
          <w:rStyle w:val="Emphasis"/>
        </w:rPr>
        <w:t>historicized relations</w:t>
      </w:r>
      <w:r w:rsidRPr="00DD7848">
        <w:rPr>
          <w:rStyle w:val="StyleUnderline"/>
        </w:rPr>
        <w:t xml:space="preserve"> of power</w:t>
      </w:r>
      <w:r w:rsidRPr="00835878">
        <w:rPr>
          <w:sz w:val="14"/>
        </w:rPr>
        <w:t>.</w:t>
      </w:r>
    </w:p>
    <w:p w14:paraId="0A34CD50" w14:textId="77777777" w:rsidR="003808E7" w:rsidRPr="00835878" w:rsidRDefault="003808E7" w:rsidP="003808E7">
      <w:pPr>
        <w:rPr>
          <w:sz w:val="14"/>
        </w:rPr>
      </w:pPr>
      <w:r w:rsidRPr="00835878">
        <w:rPr>
          <w:sz w:val="14"/>
        </w:rPr>
        <w:t xml:space="preserve">“Keeping up appearances” in </w:t>
      </w:r>
      <w:r w:rsidRPr="00DD7848">
        <w:rPr>
          <w:rStyle w:val="StyleUnderline"/>
        </w:rPr>
        <w:t>this</w:t>
      </w:r>
      <w:r w:rsidRPr="00835878">
        <w:rPr>
          <w:sz w:val="14"/>
        </w:rPr>
        <w:t xml:space="preserve"> way </w:t>
      </w:r>
      <w:r w:rsidRPr="00DD7848">
        <w:rPr>
          <w:rStyle w:val="StyleUnderline"/>
        </w:rPr>
        <w:t xml:space="preserve">creates spaces where </w:t>
      </w:r>
      <w:r w:rsidRPr="00AF2B7C">
        <w:rPr>
          <w:rStyle w:val="StyleUnderline"/>
        </w:rPr>
        <w:t xml:space="preserve">deference </w:t>
      </w:r>
      <w:r w:rsidRPr="00E33C0E">
        <w:rPr>
          <w:rStyle w:val="StyleUnderline"/>
          <w:highlight w:val="cyan"/>
        </w:rPr>
        <w:t xml:space="preserve">politics can become </w:t>
      </w:r>
      <w:r w:rsidRPr="00E33C0E">
        <w:rPr>
          <w:rStyle w:val="Emphasis"/>
          <w:highlight w:val="cyan"/>
        </w:rPr>
        <w:t>normative</w:t>
      </w:r>
      <w:r w:rsidRPr="00E33C0E">
        <w:rPr>
          <w:rStyle w:val="StyleUnderline"/>
          <w:highlight w:val="cyan"/>
        </w:rPr>
        <w:t xml:space="preserve"> in ways that are</w:t>
      </w:r>
      <w:r w:rsidRPr="00DD7848">
        <w:rPr>
          <w:rStyle w:val="StyleUnderline"/>
        </w:rPr>
        <w:t xml:space="preserve"> </w:t>
      </w:r>
      <w:r w:rsidRPr="00B9683F">
        <w:rPr>
          <w:rStyle w:val="Emphasis"/>
        </w:rPr>
        <w:t xml:space="preserve">enormously </w:t>
      </w:r>
      <w:r w:rsidRPr="00E33C0E">
        <w:rPr>
          <w:rStyle w:val="Emphasis"/>
          <w:highlight w:val="cyan"/>
        </w:rPr>
        <w:t>problematic</w:t>
      </w:r>
      <w:r w:rsidRPr="00835878">
        <w:rPr>
          <w:sz w:val="14"/>
        </w:rPr>
        <w:t xml:space="preserve">. For </w:t>
      </w:r>
      <w:r w:rsidRPr="00AF2B7C">
        <w:rPr>
          <w:sz w:val="14"/>
        </w:rPr>
        <w:t xml:space="preserve">example, </w:t>
      </w:r>
      <w:r w:rsidRPr="00AF2B7C">
        <w:rPr>
          <w:rStyle w:val="StyleUnderline"/>
        </w:rPr>
        <w:t>imagine a situation in which a small number of minoritized people</w:t>
      </w:r>
      <w:r w:rsidRPr="00AF2B7C">
        <w:rPr>
          <w:sz w:val="14"/>
        </w:rPr>
        <w:t xml:space="preserve"> (or even one person) </w:t>
      </w:r>
      <w:r w:rsidRPr="00AF2B7C">
        <w:rPr>
          <w:rStyle w:val="StyleUnderline"/>
        </w:rPr>
        <w:t xml:space="preserve">advocates for a stance based on their own ideological foundations which is </w:t>
      </w:r>
      <w:r w:rsidRPr="00AF2B7C">
        <w:rPr>
          <w:rStyle w:val="Emphasis"/>
        </w:rPr>
        <w:t>inconsistent</w:t>
      </w:r>
      <w:r w:rsidRPr="00AF2B7C">
        <w:rPr>
          <w:rStyle w:val="StyleUnderline"/>
        </w:rPr>
        <w:t xml:space="preserve"> with the</w:t>
      </w:r>
      <w:r w:rsidRPr="00AF2B7C">
        <w:rPr>
          <w:sz w:val="14"/>
        </w:rPr>
        <w:t xml:space="preserve"> evidence, histories, and </w:t>
      </w:r>
      <w:r w:rsidRPr="00AF2B7C">
        <w:rPr>
          <w:rStyle w:val="Emphasis"/>
        </w:rPr>
        <w:t>structural analysis</w:t>
      </w:r>
      <w:r w:rsidRPr="00AF2B7C">
        <w:rPr>
          <w:rStyle w:val="StyleUnderline"/>
        </w:rPr>
        <w:t xml:space="preserve"> of power</w:t>
      </w:r>
      <w:r w:rsidRPr="00AF2B7C">
        <w:rPr>
          <w:sz w:val="14"/>
        </w:rPr>
        <w:t xml:space="preserve">. </w:t>
      </w:r>
      <w:r w:rsidRPr="00AF2B7C">
        <w:rPr>
          <w:rStyle w:val="StyleUnderline"/>
        </w:rPr>
        <w:t>Processes of essentialism</w:t>
      </w:r>
      <w:r w:rsidRPr="00AF2B7C">
        <w:rPr>
          <w:sz w:val="14"/>
        </w:rPr>
        <w:t xml:space="preserve">, </w:t>
      </w:r>
      <w:r w:rsidRPr="00AF2B7C">
        <w:rPr>
          <w:rStyle w:val="StyleUnderline"/>
        </w:rPr>
        <w:t>tokenization</w:t>
      </w:r>
      <w:r w:rsidRPr="00AF2B7C">
        <w:rPr>
          <w:sz w:val="14"/>
        </w:rPr>
        <w:t xml:space="preserve">, </w:t>
      </w:r>
      <w:r w:rsidRPr="00AF2B7C">
        <w:rPr>
          <w:rStyle w:val="StyleUnderline"/>
        </w:rPr>
        <w:t xml:space="preserve">and deference can kick in to circulate that view as a </w:t>
      </w:r>
      <w:r w:rsidRPr="00AF2B7C">
        <w:rPr>
          <w:rStyle w:val="Emphasis"/>
        </w:rPr>
        <w:t>just</w:t>
      </w:r>
      <w:r w:rsidRPr="00AF2B7C">
        <w:rPr>
          <w:rStyle w:val="StyleUnderline"/>
        </w:rPr>
        <w:t xml:space="preserve"> or </w:t>
      </w:r>
      <w:r w:rsidRPr="00AF2B7C">
        <w:rPr>
          <w:rStyle w:val="Emphasis"/>
        </w:rPr>
        <w:t>equitable</w:t>
      </w:r>
      <w:r w:rsidRPr="00AF2B7C">
        <w:rPr>
          <w:rStyle w:val="StyleUnderline"/>
        </w:rPr>
        <w:t xml:space="preserve"> stance because it came from a minoritized person</w:t>
      </w:r>
      <w:r w:rsidRPr="00AF2B7C">
        <w:rPr>
          <w:sz w:val="14"/>
        </w:rPr>
        <w:t xml:space="preserve">. </w:t>
      </w:r>
      <w:r w:rsidRPr="00AF2B7C">
        <w:rPr>
          <w:rStyle w:val="StyleUnderline"/>
        </w:rPr>
        <w:t xml:space="preserve">Such processes thus </w:t>
      </w:r>
      <w:r w:rsidRPr="00AF2B7C">
        <w:rPr>
          <w:rStyle w:val="Emphasis"/>
        </w:rPr>
        <w:t>cloud</w:t>
      </w:r>
      <w:r w:rsidRPr="00AF2B7C">
        <w:rPr>
          <w:rStyle w:val="StyleUnderline"/>
        </w:rPr>
        <w:t xml:space="preserve"> our work</w:t>
      </w:r>
      <w:r w:rsidRPr="00AF2B7C">
        <w:rPr>
          <w:sz w:val="14"/>
        </w:rPr>
        <w:t xml:space="preserve"> towards equitable education</w:t>
      </w:r>
      <w:r w:rsidRPr="00835878">
        <w:rPr>
          <w:sz w:val="14"/>
        </w:rPr>
        <w:t>.</w:t>
      </w:r>
    </w:p>
    <w:p w14:paraId="26B519F4" w14:textId="77777777" w:rsidR="003808E7" w:rsidRPr="00835878" w:rsidRDefault="003808E7" w:rsidP="003808E7">
      <w:pPr>
        <w:rPr>
          <w:sz w:val="14"/>
        </w:rPr>
      </w:pPr>
      <w:r w:rsidRPr="00835878">
        <w:rPr>
          <w:sz w:val="14"/>
        </w:rPr>
        <w:t>Forcing in and opting out</w:t>
      </w:r>
    </w:p>
    <w:p w14:paraId="0CB17FB5" w14:textId="77777777" w:rsidR="003808E7" w:rsidRPr="00835878" w:rsidRDefault="003808E7" w:rsidP="003808E7">
      <w:pPr>
        <w:rPr>
          <w:sz w:val="14"/>
        </w:rPr>
      </w:pPr>
      <w:r w:rsidRPr="00835878">
        <w:rPr>
          <w:sz w:val="14"/>
        </w:rPr>
        <w:t xml:space="preserve">The next, related limit is around labor and responsibility. When we focus primarily on representation, </w:t>
      </w:r>
      <w:r w:rsidRPr="00E33C0E">
        <w:rPr>
          <w:rStyle w:val="StyleUnderline"/>
          <w:highlight w:val="cyan"/>
        </w:rPr>
        <w:t>even the best intentions</w:t>
      </w:r>
      <w:r w:rsidRPr="00DD7848">
        <w:rPr>
          <w:rStyle w:val="StyleUnderline"/>
        </w:rPr>
        <w:t xml:space="preserve"> of this detour </w:t>
      </w:r>
      <w:r w:rsidRPr="00B9683F">
        <w:rPr>
          <w:rStyle w:val="Emphasis"/>
        </w:rPr>
        <w:t xml:space="preserve">inadvertently </w:t>
      </w:r>
      <w:r w:rsidRPr="00E33C0E">
        <w:rPr>
          <w:rStyle w:val="Emphasis"/>
          <w:highlight w:val="cyan"/>
        </w:rPr>
        <w:t>create more work</w:t>
      </w:r>
      <w:r w:rsidRPr="00DD7848">
        <w:rPr>
          <w:rStyle w:val="StyleUnderline"/>
        </w:rPr>
        <w:t xml:space="preserve"> for minoritized people</w:t>
      </w:r>
      <w:r w:rsidRPr="00835878">
        <w:rPr>
          <w:sz w:val="14"/>
        </w:rPr>
        <w:t xml:space="preserve">—a theme we have seen come up multiple times. This downloading of responsibility means that </w:t>
      </w:r>
      <w:r w:rsidRPr="00DD7848">
        <w:rPr>
          <w:rStyle w:val="StyleUnderline"/>
        </w:rPr>
        <w:t>minoritized people get positioned as responsible for fixing</w:t>
      </w:r>
      <w:r w:rsidRPr="00835878">
        <w:rPr>
          <w:sz w:val="14"/>
        </w:rPr>
        <w:t xml:space="preserve"> the </w:t>
      </w:r>
      <w:r w:rsidRPr="00DD7848">
        <w:rPr>
          <w:rStyle w:val="StyleUnderline"/>
        </w:rPr>
        <w:t>systems</w:t>
      </w:r>
      <w:r w:rsidRPr="00835878">
        <w:rPr>
          <w:sz w:val="14"/>
        </w:rPr>
        <w:t xml:space="preserve"> that harm us. For example, in many situations disabled people may have to teach able- bodied people what is wrong with creating inaccessible venues, advocate for remote alternatives and accessible interventions (like sign interpretation), and effectively do all of the work, when able-bodied people can and should also be working to remove barriers to participation. </w:t>
      </w:r>
      <w:r w:rsidRPr="00E33C0E">
        <w:rPr>
          <w:rStyle w:val="StyleUnderline"/>
          <w:highlight w:val="cyan"/>
        </w:rPr>
        <w:t xml:space="preserve">Minoritized folks are expected to </w:t>
      </w:r>
      <w:r w:rsidRPr="00E33C0E">
        <w:rPr>
          <w:rStyle w:val="Emphasis"/>
          <w:highlight w:val="cyan"/>
        </w:rPr>
        <w:t>take the lead</w:t>
      </w:r>
      <w:r w:rsidRPr="00DD7848">
        <w:rPr>
          <w:rStyle w:val="StyleUnderline"/>
        </w:rPr>
        <w:t xml:space="preserve"> on equity initiatives</w:t>
      </w:r>
      <w:r w:rsidRPr="00835878">
        <w:rPr>
          <w:sz w:val="14"/>
        </w:rPr>
        <w:t xml:space="preserve">, sometimes in the face of opposition, </w:t>
      </w:r>
      <w:r w:rsidRPr="00E33C0E">
        <w:rPr>
          <w:rStyle w:val="StyleUnderline"/>
          <w:highlight w:val="cyan"/>
        </w:rPr>
        <w:t xml:space="preserve">and do the </w:t>
      </w:r>
      <w:r w:rsidRPr="00E33C0E">
        <w:rPr>
          <w:rStyle w:val="Emphasis"/>
          <w:highlight w:val="cyan"/>
        </w:rPr>
        <w:t>heavy lifting</w:t>
      </w:r>
      <w:r w:rsidRPr="00835878">
        <w:rPr>
          <w:sz w:val="14"/>
        </w:rPr>
        <w:t xml:space="preserve"> to make our community, our academic society, and our research projects more equity-oriented. While this work is critical to do, and the voices of minoritized people are important, it echoes the </w:t>
      </w:r>
      <w:r w:rsidRPr="00382401">
        <w:rPr>
          <w:sz w:val="14"/>
        </w:rPr>
        <w:t>well</w:t>
      </w:r>
      <w:r w:rsidRPr="00835878">
        <w:rPr>
          <w:sz w:val="14"/>
        </w:rPr>
        <w:t xml:space="preserve">-documented problems of the so-called “invisible” service load on minoritized people (Domingo et al., 2022). In addition to being unfair for those who are minoritized, these expectations can sometimes ignore the effects of especially traumatic experiences. </w:t>
      </w:r>
      <w:r w:rsidRPr="00E33C0E">
        <w:rPr>
          <w:rStyle w:val="StyleUnderline"/>
          <w:highlight w:val="cyan"/>
        </w:rPr>
        <w:t>Trauma</w:t>
      </w:r>
      <w:r w:rsidRPr="00DD7848">
        <w:rPr>
          <w:rStyle w:val="StyleUnderline"/>
        </w:rPr>
        <w:t xml:space="preserve"> rooted in oppression can put someone in a position to know about oppression</w:t>
      </w:r>
      <w:r w:rsidRPr="00835878">
        <w:rPr>
          <w:sz w:val="14"/>
        </w:rPr>
        <w:t xml:space="preserve">, </w:t>
      </w:r>
      <w:r w:rsidRPr="00DD7848">
        <w:rPr>
          <w:rStyle w:val="StyleUnderline"/>
        </w:rPr>
        <w:t xml:space="preserve">but </w:t>
      </w:r>
      <w:r w:rsidRPr="00382401">
        <w:rPr>
          <w:rStyle w:val="StyleUnderline"/>
        </w:rPr>
        <w:t xml:space="preserve">it </w:t>
      </w:r>
      <w:r w:rsidRPr="00E33C0E">
        <w:rPr>
          <w:rStyle w:val="StyleUnderline"/>
          <w:highlight w:val="cyan"/>
        </w:rPr>
        <w:t xml:space="preserve">is </w:t>
      </w:r>
      <w:r w:rsidRPr="00E33C0E">
        <w:rPr>
          <w:rStyle w:val="Emphasis"/>
          <w:highlight w:val="cyan"/>
        </w:rPr>
        <w:t>not</w:t>
      </w:r>
      <w:r w:rsidRPr="00B9683F">
        <w:rPr>
          <w:rStyle w:val="Emphasis"/>
        </w:rPr>
        <w:t xml:space="preserve"> in </w:t>
      </w:r>
      <w:r w:rsidRPr="00E33C0E">
        <w:rPr>
          <w:rStyle w:val="Emphasis"/>
          <w:highlight w:val="cyan"/>
        </w:rPr>
        <w:t>itself a credential</w:t>
      </w:r>
      <w:r w:rsidRPr="00DD7848">
        <w:rPr>
          <w:rStyle w:val="StyleUnderline"/>
        </w:rPr>
        <w:t xml:space="preserve"> for effective changemaking</w:t>
      </w:r>
      <w:r w:rsidRPr="00835878">
        <w:rPr>
          <w:sz w:val="14"/>
        </w:rPr>
        <w:t xml:space="preserve"> (Táíwò, 2022, pp. 118-120).</w:t>
      </w:r>
    </w:p>
    <w:p w14:paraId="107D02F8" w14:textId="77777777" w:rsidR="003808E7" w:rsidRPr="00835878" w:rsidRDefault="003808E7" w:rsidP="003808E7">
      <w:pPr>
        <w:rPr>
          <w:sz w:val="14"/>
        </w:rPr>
      </w:pPr>
      <w:r w:rsidRPr="00835878">
        <w:rPr>
          <w:sz w:val="14"/>
        </w:rPr>
        <w:t xml:space="preserve">One other consequence of </w:t>
      </w:r>
      <w:r w:rsidRPr="00DD7848">
        <w:rPr>
          <w:rStyle w:val="StyleUnderline"/>
        </w:rPr>
        <w:t>narrowly focusing on representation and downloading responsibility</w:t>
      </w:r>
      <w:r w:rsidRPr="00835878">
        <w:rPr>
          <w:sz w:val="14"/>
        </w:rPr>
        <w:t xml:space="preserve"> for equity and justice work </w:t>
      </w:r>
      <w:r w:rsidRPr="00DD7848">
        <w:rPr>
          <w:rStyle w:val="StyleUnderline"/>
        </w:rPr>
        <w:t>onto minoritized community members</w:t>
      </w:r>
      <w:r w:rsidRPr="00835878">
        <w:rPr>
          <w:sz w:val="14"/>
        </w:rPr>
        <w:t xml:space="preserve"> is that it </w:t>
      </w:r>
      <w:r w:rsidRPr="00DD7848">
        <w:rPr>
          <w:rStyle w:val="StyleUnderline"/>
        </w:rPr>
        <w:t xml:space="preserve">can </w:t>
      </w:r>
      <w:r w:rsidRPr="00B9683F">
        <w:rPr>
          <w:rStyle w:val="Emphasis"/>
        </w:rPr>
        <w:t>foreclose opportunities</w:t>
      </w:r>
      <w:r w:rsidRPr="00DD7848">
        <w:rPr>
          <w:rStyle w:val="StyleUnderline"/>
        </w:rPr>
        <w:t xml:space="preserve"> for people from dominant groups to take responsibility</w:t>
      </w:r>
      <w:r w:rsidRPr="00835878">
        <w:rPr>
          <w:sz w:val="14"/>
        </w:rPr>
        <w:t xml:space="preserve"> for our role in equity. </w:t>
      </w:r>
      <w:r w:rsidRPr="00DD7848">
        <w:rPr>
          <w:rStyle w:val="StyleUnderline"/>
        </w:rPr>
        <w:t xml:space="preserve">Accomplices can be </w:t>
      </w:r>
      <w:r w:rsidRPr="00B9683F">
        <w:rPr>
          <w:rStyle w:val="Emphasis"/>
        </w:rPr>
        <w:t>overlooked</w:t>
      </w:r>
      <w:r w:rsidRPr="00DD7848">
        <w:rPr>
          <w:rStyle w:val="StyleUnderline"/>
        </w:rPr>
        <w:t xml:space="preserve"> rather than drawing on their expertise and access to dominant communities</w:t>
      </w:r>
      <w:r w:rsidRPr="00835878">
        <w:rPr>
          <w:sz w:val="14"/>
        </w:rPr>
        <w:t xml:space="preserve">. Sometimes </w:t>
      </w:r>
      <w:r w:rsidRPr="00DD7848">
        <w:rPr>
          <w:rStyle w:val="StyleUnderline"/>
        </w:rPr>
        <w:t xml:space="preserve">people from dominant groups </w:t>
      </w:r>
      <w:r w:rsidRPr="00B9683F">
        <w:rPr>
          <w:rStyle w:val="Emphasis"/>
        </w:rPr>
        <w:t>rationalize their absence</w:t>
      </w:r>
      <w:r w:rsidRPr="00835878">
        <w:rPr>
          <w:sz w:val="14"/>
        </w:rPr>
        <w:t xml:space="preserve"> from equity work </w:t>
      </w:r>
      <w:r w:rsidRPr="00DD7848">
        <w:rPr>
          <w:rStyle w:val="StyleUnderline"/>
        </w:rPr>
        <w:t>because</w:t>
      </w:r>
      <w:r w:rsidRPr="00835878">
        <w:rPr>
          <w:sz w:val="14"/>
        </w:rPr>
        <w:t xml:space="preserve"> there are “enough” Black people, Indigenous people, and people of color doing it or because </w:t>
      </w:r>
      <w:r w:rsidRPr="00DD7848">
        <w:rPr>
          <w:rStyle w:val="StyleUnderline"/>
        </w:rPr>
        <w:t>privileged people need to</w:t>
      </w:r>
      <w:r w:rsidRPr="00835878">
        <w:rPr>
          <w:sz w:val="14"/>
        </w:rPr>
        <w:t xml:space="preserve"> “</w:t>
      </w:r>
      <w:r w:rsidRPr="00DD7848">
        <w:rPr>
          <w:rStyle w:val="Emphasis"/>
        </w:rPr>
        <w:t>make space</w:t>
      </w:r>
      <w:r w:rsidRPr="00835878">
        <w:rPr>
          <w:sz w:val="14"/>
        </w:rPr>
        <w:t>.” Decades of white anti-racist work responding to Black social movement leadership (Carson, 1995) has demonstrated the responsibility of dominant communities to take action against the systems we have power within (Roediger, 2017) and to build consensus for justice.</w:t>
      </w:r>
    </w:p>
    <w:p w14:paraId="26E7B11F" w14:textId="77777777" w:rsidR="003808E7" w:rsidRPr="00835878" w:rsidRDefault="003808E7" w:rsidP="003808E7">
      <w:pPr>
        <w:rPr>
          <w:sz w:val="14"/>
        </w:rPr>
      </w:pPr>
      <w:r w:rsidRPr="00835878">
        <w:rPr>
          <w:sz w:val="14"/>
        </w:rPr>
        <w:t>Obscuring process and veiling outcomes</w:t>
      </w:r>
    </w:p>
    <w:p w14:paraId="2182C19D" w14:textId="77777777" w:rsidR="003808E7" w:rsidRPr="00835878" w:rsidRDefault="003808E7" w:rsidP="003808E7">
      <w:pPr>
        <w:rPr>
          <w:sz w:val="14"/>
        </w:rPr>
      </w:pPr>
      <w:r w:rsidRPr="00835878">
        <w:rPr>
          <w:sz w:val="14"/>
        </w:rPr>
        <w:t xml:space="preserve">Another limitation of relentlessly traversing </w:t>
      </w:r>
      <w:r w:rsidRPr="00DD7848">
        <w:rPr>
          <w:rStyle w:val="StyleUnderline"/>
        </w:rPr>
        <w:t>the representational politics detour</w:t>
      </w:r>
      <w:r w:rsidRPr="00835878">
        <w:rPr>
          <w:sz w:val="14"/>
        </w:rPr>
        <w:t xml:space="preserve"> is that doing so </w:t>
      </w:r>
      <w:r w:rsidRPr="00DD7848">
        <w:rPr>
          <w:rStyle w:val="StyleUnderline"/>
        </w:rPr>
        <w:t xml:space="preserve">can </w:t>
      </w:r>
      <w:r w:rsidRPr="00B9683F">
        <w:rPr>
          <w:rStyle w:val="Emphasis"/>
        </w:rPr>
        <w:t>obscure</w:t>
      </w:r>
      <w:r w:rsidRPr="00DD7848">
        <w:rPr>
          <w:rStyle w:val="StyleUnderline"/>
        </w:rPr>
        <w:t xml:space="preserve"> injustices </w:t>
      </w:r>
      <w:r w:rsidRPr="00B9683F">
        <w:rPr>
          <w:rStyle w:val="Emphasis"/>
        </w:rPr>
        <w:t>beyond</w:t>
      </w:r>
      <w:r w:rsidRPr="00DD7848">
        <w:rPr>
          <w:rStyle w:val="StyleUnderline"/>
        </w:rPr>
        <w:t xml:space="preserve"> under-representation</w:t>
      </w:r>
      <w:r w:rsidRPr="00835878">
        <w:rPr>
          <w:sz w:val="14"/>
        </w:rPr>
        <w:t xml:space="preserve">. Some projects will never be equitable no matter how “diverse” they are, from extreme examples like world domination and white supremacist organizations to normalized practices of STEM education toward militarism (Vossoughi &amp; Vakil, 2018) and everyday practices whose inequitable effects can be obscured under the guise that they were endorsed by a diverse group. Philip et al. (2018) push us to question this strategy, writing that for whom reminds us to work through difficult questions like, “What is our notion of justice when broadening participation in STEM within an economic system focused on production at the lowest possible cost contributes to environmental degradation that disproportionately affects Indigenous communities and communities of color?” (p. 84). </w:t>
      </w:r>
      <w:r w:rsidRPr="00DD7848">
        <w:rPr>
          <w:rStyle w:val="StyleUnderline"/>
        </w:rPr>
        <w:t>When we focus on representation</w:t>
      </w:r>
      <w:r w:rsidRPr="00835878">
        <w:rPr>
          <w:sz w:val="14"/>
        </w:rPr>
        <w:t xml:space="preserve">, </w:t>
      </w:r>
      <w:r w:rsidRPr="00DD7848">
        <w:rPr>
          <w:rStyle w:val="StyleUnderline"/>
        </w:rPr>
        <w:t xml:space="preserve">we can center </w:t>
      </w:r>
      <w:r w:rsidRPr="00B9683F">
        <w:rPr>
          <w:rStyle w:val="Emphasis"/>
        </w:rPr>
        <w:t>aesthetic</w:t>
      </w:r>
      <w:r w:rsidRPr="00DD7848">
        <w:rPr>
          <w:rStyle w:val="StyleUnderline"/>
        </w:rPr>
        <w:t xml:space="preserve"> metrics rather than </w:t>
      </w:r>
      <w:r w:rsidRPr="00B9683F">
        <w:rPr>
          <w:rStyle w:val="Emphasis"/>
        </w:rPr>
        <w:t>substantive</w:t>
      </w:r>
      <w:r w:rsidRPr="00DD7848">
        <w:rPr>
          <w:rStyle w:val="StyleUnderline"/>
        </w:rPr>
        <w:t xml:space="preserve"> ones</w:t>
      </w:r>
      <w:r w:rsidRPr="00835878">
        <w:rPr>
          <w:sz w:val="14"/>
        </w:rPr>
        <w:t xml:space="preserve">. </w:t>
      </w:r>
      <w:r w:rsidRPr="00DD7848">
        <w:rPr>
          <w:rStyle w:val="StyleUnderline"/>
        </w:rPr>
        <w:t>An assimilative politics of domination must be resisted</w:t>
      </w:r>
      <w:r w:rsidRPr="00835878">
        <w:rPr>
          <w:sz w:val="14"/>
        </w:rPr>
        <w:t xml:space="preserve">, </w:t>
      </w:r>
      <w:r w:rsidRPr="00B9683F">
        <w:rPr>
          <w:rStyle w:val="Emphasis"/>
        </w:rPr>
        <w:t>regardless</w:t>
      </w:r>
      <w:r w:rsidRPr="00DD7848">
        <w:rPr>
          <w:rStyle w:val="StyleUnderline"/>
        </w:rPr>
        <w:t xml:space="preserve"> of how well-represented minoritized people are</w:t>
      </w:r>
      <w:r w:rsidRPr="00835878">
        <w:rPr>
          <w:sz w:val="14"/>
        </w:rPr>
        <w:t xml:space="preserve">. Finally, </w:t>
      </w:r>
      <w:r w:rsidRPr="00DD7848">
        <w:rPr>
          <w:rStyle w:val="StyleUnderline"/>
        </w:rPr>
        <w:t xml:space="preserve">it is </w:t>
      </w:r>
      <w:r w:rsidRPr="00B9683F">
        <w:rPr>
          <w:rStyle w:val="Emphasis"/>
        </w:rPr>
        <w:t>difficult</w:t>
      </w:r>
      <w:r w:rsidRPr="00DD7848">
        <w:rPr>
          <w:rStyle w:val="StyleUnderline"/>
        </w:rPr>
        <w:t xml:space="preserve"> to figure out what </w:t>
      </w:r>
      <w:r w:rsidRPr="00B9683F">
        <w:rPr>
          <w:rStyle w:val="Emphasis"/>
        </w:rPr>
        <w:t>proportions</w:t>
      </w:r>
      <w:r w:rsidRPr="00DD7848">
        <w:rPr>
          <w:rStyle w:val="StyleUnderline"/>
        </w:rPr>
        <w:t xml:space="preserve"> of representation show that efforts to diversify have been successful</w:t>
      </w:r>
      <w:r w:rsidRPr="00835878">
        <w:rPr>
          <w:sz w:val="14"/>
        </w:rPr>
        <w:t xml:space="preserve">. </w:t>
      </w:r>
      <w:r w:rsidRPr="00835878">
        <w:rPr>
          <w:rStyle w:val="StyleUnderline"/>
        </w:rPr>
        <w:t>Are we aiming for proportional representation?</w:t>
      </w:r>
      <w:r w:rsidRPr="00835878">
        <w:rPr>
          <w:sz w:val="14"/>
        </w:rPr>
        <w:t xml:space="preserve"> If so, based on which population, globally? </w:t>
      </w:r>
      <w:r w:rsidRPr="00835878">
        <w:rPr>
          <w:rStyle w:val="StyleUnderline"/>
        </w:rPr>
        <w:t>Do we over-represent</w:t>
      </w:r>
      <w:r w:rsidRPr="00835878">
        <w:rPr>
          <w:sz w:val="14"/>
        </w:rPr>
        <w:t xml:space="preserve"> (vis-a-vis the population) in order to make sure minoritized experience is heard</w:t>
      </w:r>
      <w:r w:rsidRPr="00835878">
        <w:rPr>
          <w:rStyle w:val="StyleUnderline"/>
        </w:rPr>
        <w:t>?</w:t>
      </w:r>
    </w:p>
    <w:p w14:paraId="304A6539" w14:textId="77777777" w:rsidR="003808E7" w:rsidRPr="008367D7" w:rsidRDefault="003808E7" w:rsidP="003808E7">
      <w:r w:rsidRPr="00835878">
        <w:rPr>
          <w:sz w:val="14"/>
        </w:rPr>
        <w:t xml:space="preserve">As we have demonstrated, </w:t>
      </w:r>
      <w:r w:rsidRPr="00835878">
        <w:rPr>
          <w:rStyle w:val="StyleUnderline"/>
        </w:rPr>
        <w:t xml:space="preserve">focusing on diversifying is an </w:t>
      </w:r>
      <w:r w:rsidRPr="00B9683F">
        <w:rPr>
          <w:rStyle w:val="Emphasis"/>
        </w:rPr>
        <w:t>equity detour</w:t>
      </w:r>
      <w:r w:rsidRPr="00835878">
        <w:rPr>
          <w:rStyle w:val="StyleUnderline"/>
        </w:rPr>
        <w:t xml:space="preserve"> when it is </w:t>
      </w:r>
      <w:r w:rsidRPr="00B9683F">
        <w:rPr>
          <w:rStyle w:val="Emphasis"/>
        </w:rPr>
        <w:t>reduced</w:t>
      </w:r>
      <w:r w:rsidRPr="00835878">
        <w:rPr>
          <w:rStyle w:val="StyleUnderline"/>
        </w:rPr>
        <w:t xml:space="preserve"> to a practice of </w:t>
      </w:r>
      <w:r w:rsidRPr="00B9683F">
        <w:rPr>
          <w:rStyle w:val="Emphasis"/>
        </w:rPr>
        <w:t>coding</w:t>
      </w:r>
      <w:r w:rsidRPr="00B9683F">
        <w:rPr>
          <w:sz w:val="16"/>
        </w:rPr>
        <w:t xml:space="preserve">, </w:t>
      </w:r>
      <w:r w:rsidRPr="00B9683F">
        <w:rPr>
          <w:rStyle w:val="Emphasis"/>
        </w:rPr>
        <w:t>counting</w:t>
      </w:r>
      <w:r w:rsidRPr="00B9683F">
        <w:rPr>
          <w:sz w:val="16"/>
        </w:rPr>
        <w:t xml:space="preserve">, </w:t>
      </w:r>
      <w:r w:rsidRPr="00835878">
        <w:rPr>
          <w:rStyle w:val="StyleUnderline"/>
        </w:rPr>
        <w:t xml:space="preserve">and </w:t>
      </w:r>
      <w:r w:rsidRPr="00B9683F">
        <w:rPr>
          <w:rStyle w:val="Emphasis"/>
        </w:rPr>
        <w:t>box-checking</w:t>
      </w:r>
      <w:r w:rsidRPr="00835878">
        <w:rPr>
          <w:rStyle w:val="StyleUnderline"/>
        </w:rPr>
        <w:t xml:space="preserve"> rather than a transformative practice within the context of other</w:t>
      </w:r>
      <w:r w:rsidRPr="00835878">
        <w:rPr>
          <w:sz w:val="14"/>
        </w:rPr>
        <w:t xml:space="preserve"> equity and justice </w:t>
      </w:r>
      <w:r w:rsidRPr="00835878">
        <w:rPr>
          <w:rStyle w:val="StyleUnderline"/>
        </w:rPr>
        <w:t>goals</w:t>
      </w:r>
      <w:r w:rsidRPr="00835878">
        <w:rPr>
          <w:sz w:val="14"/>
        </w:rPr>
        <w:t>. This represents a crucial difference between diversity as an “anything goes” project and diversity as an explicitly anti-oppressive project, where onto-epistemic heterogeneity is cultivated through a justice frame by intentionally honoring multiplicity (Warren et al., 2020). It is undoubtedly a fine needle to thread.</w:t>
      </w:r>
    </w:p>
    <w:p w14:paraId="311A1699" w14:textId="77777777" w:rsidR="003808E7" w:rsidRPr="00DB1503" w:rsidRDefault="003808E7" w:rsidP="003808E7"/>
    <w:p w14:paraId="50E1ABB8" w14:textId="77777777" w:rsidR="003808E7" w:rsidRDefault="003808E7" w:rsidP="003808E7">
      <w:pPr>
        <w:rPr>
          <w:rFonts w:asciiTheme="minorHAnsi" w:hAnsiTheme="minorHAnsi" w:cstheme="minorBidi"/>
        </w:rPr>
      </w:pPr>
    </w:p>
    <w:p w14:paraId="41DA9D8A" w14:textId="77777777" w:rsidR="003808E7" w:rsidRDefault="003808E7" w:rsidP="003808E7">
      <w:pPr>
        <w:pStyle w:val="Heading4"/>
      </w:pPr>
      <w:r>
        <w:t>Their method forecloses the active engagements necessary for combatting Black sapphic exclusion.</w:t>
      </w:r>
    </w:p>
    <w:p w14:paraId="7ADA8774" w14:textId="77777777" w:rsidR="003808E7" w:rsidRDefault="003808E7" w:rsidP="003808E7">
      <w:r w:rsidRPr="0077768A">
        <w:rPr>
          <w:rStyle w:val="Style13ptBold"/>
        </w:rPr>
        <w:t>Mathews, 20</w:t>
      </w:r>
      <w:r>
        <w:t>—PhD in political science and MA in sociology from Clark Atlanta University (Tayler, “Queering Black Feminism The Political Thought of Cathy J. Cohen,” National Review of Black Politics, Vol. 1, Number 2, pp. 291–310, dml)</w:t>
      </w:r>
    </w:p>
    <w:p w14:paraId="2C8B628E" w14:textId="77777777" w:rsidR="003808E7" w:rsidRPr="0077768A" w:rsidRDefault="003808E7" w:rsidP="003808E7">
      <w:pPr>
        <w:rPr>
          <w:sz w:val="16"/>
        </w:rPr>
      </w:pPr>
      <w:r w:rsidRPr="0077768A">
        <w:rPr>
          <w:sz w:val="16"/>
        </w:rPr>
        <w:t xml:space="preserve">Black queer feminism is a </w:t>
      </w:r>
      <w:r w:rsidRPr="007C5EA0">
        <w:rPr>
          <w:sz w:val="16"/>
        </w:rPr>
        <w:t xml:space="preserve">particular strand of Black feminism. The underlying paradigm of </w:t>
      </w:r>
      <w:r w:rsidRPr="007C5EA0">
        <w:rPr>
          <w:rStyle w:val="StyleUnderline"/>
        </w:rPr>
        <w:t>Black queer</w:t>
      </w:r>
      <w:r w:rsidRPr="007C5EA0">
        <w:rPr>
          <w:sz w:val="16"/>
        </w:rPr>
        <w:t xml:space="preserve"> feminism is derived from Black </w:t>
      </w:r>
      <w:r w:rsidRPr="007C5EA0">
        <w:rPr>
          <w:rStyle w:val="StyleUnderline"/>
        </w:rPr>
        <w:t>feminist</w:t>
      </w:r>
      <w:r w:rsidRPr="007C5EA0">
        <w:rPr>
          <w:sz w:val="16"/>
        </w:rPr>
        <w:t xml:space="preserve"> thought, a social and political theory with its own </w:t>
      </w:r>
      <w:r w:rsidRPr="007C5EA0">
        <w:rPr>
          <w:rStyle w:val="Emphasis"/>
        </w:rPr>
        <w:t>epistemological</w:t>
      </w:r>
      <w:r w:rsidRPr="007C5EA0">
        <w:rPr>
          <w:rStyle w:val="StyleUnderline"/>
        </w:rPr>
        <w:t xml:space="preserve"> and </w:t>
      </w:r>
      <w:r w:rsidRPr="007C5EA0">
        <w:rPr>
          <w:rStyle w:val="Emphasis"/>
        </w:rPr>
        <w:t>ontological</w:t>
      </w:r>
      <w:r w:rsidRPr="007C5EA0">
        <w:rPr>
          <w:rStyle w:val="StyleUnderline"/>
        </w:rPr>
        <w:t xml:space="preserve"> assumptions</w:t>
      </w:r>
      <w:r w:rsidRPr="007C5EA0">
        <w:rPr>
          <w:sz w:val="16"/>
        </w:rPr>
        <w:t xml:space="preserve">, as well as a worldview that originates from the experiences and subjectivities of Black womxn. Black queer feminism further </w:t>
      </w:r>
      <w:r w:rsidRPr="007C5EA0">
        <w:rPr>
          <w:rStyle w:val="StyleUnderline"/>
        </w:rPr>
        <w:t>derives</w:t>
      </w:r>
      <w:r w:rsidRPr="007C5EA0">
        <w:rPr>
          <w:sz w:val="16"/>
        </w:rPr>
        <w:t xml:space="preserve"> its </w:t>
      </w:r>
      <w:r w:rsidRPr="007C5EA0">
        <w:rPr>
          <w:rStyle w:val="Emphasis"/>
        </w:rPr>
        <w:t>explanatory power</w:t>
      </w:r>
      <w:r w:rsidRPr="007C5EA0">
        <w:rPr>
          <w:rStyle w:val="StyleUnderline"/>
        </w:rPr>
        <w:t xml:space="preserve"> from Black queer and trans thought</w:t>
      </w:r>
      <w:r w:rsidRPr="007C5EA0">
        <w:rPr>
          <w:sz w:val="16"/>
        </w:rPr>
        <w:t>, although it must be stressed that Black feminism and Black queer and trans thought cannot be neatly separated (Green</w:t>
      </w:r>
      <w:r w:rsidRPr="0077768A">
        <w:rPr>
          <w:sz w:val="16"/>
        </w:rPr>
        <w:t xml:space="preserve"> and Bey 2017; Carruthers 2018; Ferguson 2018). As mentioned earlier, Black womxn are not a monolith: just as all Black womxn are not feminists, all Black feminists do not share the same ideological space (nor are they all womxn). Indeed, </w:t>
      </w:r>
      <w:r w:rsidRPr="0077768A">
        <w:rPr>
          <w:sz w:val="16"/>
          <w:szCs w:val="16"/>
        </w:rPr>
        <w:t>it is most accurate to speak of Black feminisms</w:t>
      </w:r>
      <w:r w:rsidRPr="0077768A">
        <w:rPr>
          <w:sz w:val="16"/>
        </w:rPr>
        <w:t xml:space="preserve">, a multifaceted ideological and theoretical space in which there are numerous (and sometimes conflicting) beliefs, ideals, and political commitments. Certainly, what is today named as Black queer feminism is not new (Carruthers 2018; Cohen 2019a). Its </w:t>
      </w:r>
      <w:r w:rsidRPr="0077768A">
        <w:rPr>
          <w:rStyle w:val="StyleUnderline"/>
        </w:rPr>
        <w:t>theoretical and activist lineage can be traced to</w:t>
      </w:r>
      <w:r w:rsidRPr="0077768A">
        <w:rPr>
          <w:sz w:val="16"/>
        </w:rPr>
        <w:t xml:space="preserve"> Black lesbian feminists such as </w:t>
      </w:r>
      <w:r w:rsidRPr="0077768A">
        <w:rPr>
          <w:rStyle w:val="Emphasis"/>
        </w:rPr>
        <w:t>Audre Lorde</w:t>
      </w:r>
      <w:r w:rsidRPr="0077768A">
        <w:rPr>
          <w:sz w:val="16"/>
        </w:rPr>
        <w:t xml:space="preserve">, </w:t>
      </w:r>
      <w:r w:rsidRPr="0077768A">
        <w:rPr>
          <w:rStyle w:val="Emphasis"/>
        </w:rPr>
        <w:t>Barbara Smith</w:t>
      </w:r>
      <w:r w:rsidRPr="0077768A">
        <w:rPr>
          <w:sz w:val="16"/>
        </w:rPr>
        <w:t xml:space="preserve">, </w:t>
      </w:r>
      <w:r w:rsidRPr="0077768A">
        <w:rPr>
          <w:rStyle w:val="Emphasis"/>
        </w:rPr>
        <w:t>Cheryl Clarke</w:t>
      </w:r>
      <w:r w:rsidRPr="0077768A">
        <w:rPr>
          <w:sz w:val="16"/>
        </w:rPr>
        <w:t xml:space="preserve">, and </w:t>
      </w:r>
      <w:r w:rsidRPr="0077768A">
        <w:rPr>
          <w:rStyle w:val="Emphasis"/>
        </w:rPr>
        <w:t>Pat Parker</w:t>
      </w:r>
      <w:r w:rsidRPr="0077768A">
        <w:rPr>
          <w:sz w:val="16"/>
        </w:rPr>
        <w:t xml:space="preserve">, </w:t>
      </w:r>
      <w:r w:rsidRPr="0077768A">
        <w:rPr>
          <w:rStyle w:val="StyleUnderline"/>
        </w:rPr>
        <w:t>among others</w:t>
      </w:r>
      <w:r w:rsidRPr="0077768A">
        <w:rPr>
          <w:sz w:val="16"/>
        </w:rPr>
        <w:t xml:space="preserve"> (Cohen 2019a); </w:t>
      </w:r>
      <w:r w:rsidRPr="0077768A">
        <w:rPr>
          <w:rStyle w:val="StyleUnderline"/>
        </w:rPr>
        <w:t xml:space="preserve">and Black trans womxn such as </w:t>
      </w:r>
      <w:r w:rsidRPr="0077768A">
        <w:rPr>
          <w:rStyle w:val="Emphasis"/>
        </w:rPr>
        <w:t>Marsha P. Johnson</w:t>
      </w:r>
      <w:r w:rsidRPr="0077768A">
        <w:rPr>
          <w:sz w:val="16"/>
        </w:rPr>
        <w:t xml:space="preserve"> (Tourmaline 2013; Willis 2019). </w:t>
      </w:r>
      <w:r w:rsidRPr="007C5EA0">
        <w:rPr>
          <w:rStyle w:val="StyleUnderline"/>
        </w:rPr>
        <w:t xml:space="preserve">Black feminisms encompass a </w:t>
      </w:r>
      <w:r w:rsidRPr="007C5EA0">
        <w:rPr>
          <w:rStyle w:val="Emphasis"/>
        </w:rPr>
        <w:t>range</w:t>
      </w:r>
      <w:r w:rsidRPr="007C5EA0">
        <w:rPr>
          <w:rStyle w:val="StyleUnderline"/>
        </w:rPr>
        <w:t xml:space="preserve"> of theories</w:t>
      </w:r>
      <w:r w:rsidRPr="0077768A">
        <w:rPr>
          <w:rStyle w:val="StyleUnderline"/>
        </w:rPr>
        <w:t xml:space="preserve"> and methods across multiple</w:t>
      </w:r>
      <w:r w:rsidRPr="0077768A">
        <w:rPr>
          <w:sz w:val="16"/>
        </w:rPr>
        <w:t xml:space="preserve"> academic </w:t>
      </w:r>
      <w:r w:rsidRPr="0077768A">
        <w:rPr>
          <w:rStyle w:val="StyleUnderline"/>
        </w:rPr>
        <w:t xml:space="preserve">fields in </w:t>
      </w:r>
      <w:r w:rsidRPr="0077768A">
        <w:rPr>
          <w:rStyle w:val="Emphasis"/>
        </w:rPr>
        <w:t>addition</w:t>
      </w:r>
      <w:r w:rsidRPr="0077768A">
        <w:rPr>
          <w:rStyle w:val="StyleUnderline"/>
        </w:rPr>
        <w:t xml:space="preserve"> to and in </w:t>
      </w:r>
      <w:r w:rsidRPr="0077768A">
        <w:rPr>
          <w:rStyle w:val="Emphasis"/>
        </w:rPr>
        <w:t>concert</w:t>
      </w:r>
      <w:r w:rsidRPr="0077768A">
        <w:rPr>
          <w:rStyle w:val="StyleUnderline"/>
        </w:rPr>
        <w:t xml:space="preserve"> with ideas that arise </w:t>
      </w:r>
      <w:r w:rsidRPr="0077768A">
        <w:rPr>
          <w:rStyle w:val="Emphasis"/>
        </w:rPr>
        <w:t>directly</w:t>
      </w:r>
      <w:r w:rsidRPr="0077768A">
        <w:rPr>
          <w:rStyle w:val="StyleUnderline"/>
        </w:rPr>
        <w:t xml:space="preserve"> from </w:t>
      </w:r>
      <w:r w:rsidRPr="0077768A">
        <w:rPr>
          <w:rStyle w:val="Emphasis"/>
        </w:rPr>
        <w:t>community organizing</w:t>
      </w:r>
      <w:r w:rsidRPr="0077768A">
        <w:rPr>
          <w:sz w:val="16"/>
        </w:rPr>
        <w:t xml:space="preserve">. </w:t>
      </w:r>
    </w:p>
    <w:p w14:paraId="7A50AD56" w14:textId="77777777" w:rsidR="003808E7" w:rsidRPr="007C5EA0" w:rsidRDefault="003808E7" w:rsidP="003808E7">
      <w:pPr>
        <w:rPr>
          <w:sz w:val="16"/>
        </w:rPr>
      </w:pPr>
      <w:r w:rsidRPr="0077768A">
        <w:rPr>
          <w:sz w:val="16"/>
        </w:rPr>
        <w:t xml:space="preserve">Cathy J. Cohen’s </w:t>
      </w:r>
      <w:r w:rsidRPr="0077768A">
        <w:rPr>
          <w:rStyle w:val="StyleUnderline"/>
        </w:rPr>
        <w:t>theorizing on Black feminism and queer politics demonstrates</w:t>
      </w:r>
      <w:r w:rsidRPr="0077768A">
        <w:rPr>
          <w:sz w:val="16"/>
        </w:rPr>
        <w:t xml:space="preserve"> what Julia </w:t>
      </w:r>
      <w:r w:rsidRPr="007C5EA0">
        <w:rPr>
          <w:sz w:val="16"/>
        </w:rPr>
        <w:t xml:space="preserve">Sudbury and Margo Okazawa-Rey (2016: 3) conceptualize as </w:t>
      </w:r>
      <w:r w:rsidRPr="007C5EA0">
        <w:rPr>
          <w:rStyle w:val="Emphasis"/>
        </w:rPr>
        <w:t>activist scholarship</w:t>
      </w:r>
      <w:r w:rsidRPr="007C5EA0">
        <w:rPr>
          <w:sz w:val="16"/>
        </w:rPr>
        <w:t xml:space="preserve">: “the production of knowledge and pedagogical practices </w:t>
      </w:r>
      <w:r w:rsidRPr="007C5EA0">
        <w:rPr>
          <w:rStyle w:val="StyleUnderline"/>
        </w:rPr>
        <w:t xml:space="preserve">through </w:t>
      </w:r>
      <w:r w:rsidRPr="007C5EA0">
        <w:rPr>
          <w:rStyle w:val="Emphasis"/>
        </w:rPr>
        <w:t>active engagements</w:t>
      </w:r>
      <w:r w:rsidRPr="007C5EA0">
        <w:rPr>
          <w:rStyle w:val="StyleUnderline"/>
        </w:rPr>
        <w:t xml:space="preserve"> with</w:t>
      </w:r>
      <w:r w:rsidRPr="007C5EA0">
        <w:rPr>
          <w:sz w:val="16"/>
        </w:rPr>
        <w:t xml:space="preserve">, </w:t>
      </w:r>
      <w:r w:rsidRPr="007C5EA0">
        <w:rPr>
          <w:rStyle w:val="StyleUnderline"/>
        </w:rPr>
        <w:t xml:space="preserve">and in the </w:t>
      </w:r>
      <w:r w:rsidRPr="007C5EA0">
        <w:rPr>
          <w:rStyle w:val="Emphasis"/>
        </w:rPr>
        <w:t>service</w:t>
      </w:r>
      <w:r w:rsidRPr="007C5EA0">
        <w:rPr>
          <w:rStyle w:val="StyleUnderline"/>
        </w:rPr>
        <w:t xml:space="preserve"> of</w:t>
      </w:r>
      <w:r w:rsidRPr="007C5EA0">
        <w:rPr>
          <w:sz w:val="16"/>
        </w:rPr>
        <w:t xml:space="preserve">, </w:t>
      </w:r>
      <w:r w:rsidRPr="007C5EA0">
        <w:rPr>
          <w:rStyle w:val="Emphasis"/>
        </w:rPr>
        <w:t>progressive social movements</w:t>
      </w:r>
      <w:r w:rsidRPr="007C5EA0">
        <w:rPr>
          <w:sz w:val="16"/>
        </w:rPr>
        <w:t xml:space="preserve">.” Cohen makes “interdisciplinary trouble” (Alexander-Floyd 2013) across the fields of political science, Black queer studies, Black Women’s Studies, Black studies, and “women, gender and sexuality studies.” As a Black lesbian feminist, she has been at the forefront of Black queer studies by intervening in the persistent queer masculinist focus on “Black gay exceptionals” (Cohen 2004: 28). Cohen’s </w:t>
      </w:r>
      <w:r w:rsidRPr="007C5EA0">
        <w:rPr>
          <w:rStyle w:val="StyleUnderline"/>
        </w:rPr>
        <w:t>political thought</w:t>
      </w:r>
      <w:r w:rsidRPr="007C5EA0">
        <w:rPr>
          <w:sz w:val="16"/>
        </w:rPr>
        <w:t xml:space="preserve"> contributes an alternative frame of reference that </w:t>
      </w:r>
      <w:r w:rsidRPr="007C5EA0">
        <w:rPr>
          <w:rStyle w:val="StyleUnderline"/>
        </w:rPr>
        <w:t>is</w:t>
      </w:r>
      <w:r w:rsidRPr="007C5EA0">
        <w:rPr>
          <w:sz w:val="16"/>
        </w:rPr>
        <w:t xml:space="preserve"> not only </w:t>
      </w:r>
      <w:r w:rsidRPr="007C5EA0">
        <w:rPr>
          <w:rStyle w:val="Emphasis"/>
        </w:rPr>
        <w:t>essential</w:t>
      </w:r>
      <w:r w:rsidRPr="007C5EA0">
        <w:rPr>
          <w:rStyle w:val="StyleUnderline"/>
        </w:rPr>
        <w:t xml:space="preserve"> for advancing scholarship</w:t>
      </w:r>
      <w:r w:rsidRPr="007C5EA0">
        <w:rPr>
          <w:sz w:val="16"/>
        </w:rPr>
        <w:t xml:space="preserve"> on Black politics but is equally useful for </w:t>
      </w:r>
      <w:r w:rsidRPr="007C5EA0">
        <w:rPr>
          <w:rStyle w:val="StyleUnderline"/>
        </w:rPr>
        <w:t>engaging</w:t>
      </w:r>
      <w:r w:rsidRPr="007C5EA0">
        <w:rPr>
          <w:sz w:val="16"/>
        </w:rPr>
        <w:t xml:space="preserve"> in </w:t>
      </w:r>
      <w:r w:rsidRPr="007C5EA0">
        <w:rPr>
          <w:rStyle w:val="StyleUnderline"/>
        </w:rPr>
        <w:t xml:space="preserve">Black queer feminism as a </w:t>
      </w:r>
      <w:r w:rsidRPr="007C5EA0">
        <w:rPr>
          <w:rStyle w:val="Emphasis"/>
        </w:rPr>
        <w:t>praxis within</w:t>
      </w:r>
      <w:r w:rsidRPr="007C5EA0">
        <w:rPr>
          <w:rStyle w:val="StyleUnderline"/>
        </w:rPr>
        <w:t xml:space="preserve"> and </w:t>
      </w:r>
      <w:r w:rsidRPr="007C5EA0">
        <w:rPr>
          <w:rStyle w:val="Emphasis"/>
        </w:rPr>
        <w:t>beyond academia</w:t>
      </w:r>
      <w:r w:rsidRPr="007C5EA0">
        <w:rPr>
          <w:sz w:val="16"/>
        </w:rPr>
        <w:t xml:space="preserve">. Her </w:t>
      </w:r>
      <w:r w:rsidRPr="007C5EA0">
        <w:rPr>
          <w:rStyle w:val="StyleUnderline"/>
        </w:rPr>
        <w:t xml:space="preserve">work is </w:t>
      </w:r>
      <w:r w:rsidRPr="007C5EA0">
        <w:rPr>
          <w:rStyle w:val="Emphasis"/>
        </w:rPr>
        <w:t>unmistakably leftist</w:t>
      </w:r>
      <w:r w:rsidRPr="007C5EA0">
        <w:rPr>
          <w:sz w:val="16"/>
        </w:rPr>
        <w:t xml:space="preserve">, </w:t>
      </w:r>
      <w:r w:rsidRPr="007C5EA0">
        <w:rPr>
          <w:rStyle w:val="Emphasis"/>
        </w:rPr>
        <w:t>foregrounding</w:t>
      </w:r>
      <w:r w:rsidRPr="007C5EA0">
        <w:rPr>
          <w:rStyle w:val="StyleUnderline"/>
        </w:rPr>
        <w:t xml:space="preserve"> racial oppression and economic exploitation alongside processes of gender and sexual normalization</w:t>
      </w:r>
      <w:r w:rsidRPr="007C5EA0">
        <w:rPr>
          <w:sz w:val="16"/>
        </w:rPr>
        <w:t xml:space="preserve">. </w:t>
      </w:r>
    </w:p>
    <w:p w14:paraId="0416AE96" w14:textId="77777777" w:rsidR="003808E7" w:rsidRPr="007C5EA0" w:rsidRDefault="003808E7" w:rsidP="003808E7">
      <w:pPr>
        <w:rPr>
          <w:sz w:val="16"/>
        </w:rPr>
      </w:pPr>
      <w:r w:rsidRPr="007C5EA0">
        <w:rPr>
          <w:sz w:val="16"/>
        </w:rPr>
        <w:t xml:space="preserve">Through Cohen’s ideas one discovers </w:t>
      </w:r>
      <w:r w:rsidRPr="00AF2B7C">
        <w:rPr>
          <w:sz w:val="16"/>
        </w:rPr>
        <w:t xml:space="preserve">that </w:t>
      </w:r>
      <w:r w:rsidRPr="00E33C0E">
        <w:rPr>
          <w:rStyle w:val="StyleUnderline"/>
          <w:highlight w:val="cyan"/>
        </w:rPr>
        <w:t xml:space="preserve">Black queer feminism </w:t>
      </w:r>
      <w:r w:rsidRPr="00E33C0E">
        <w:rPr>
          <w:rStyle w:val="Emphasis"/>
          <w:highlight w:val="cyan"/>
        </w:rPr>
        <w:t>adds greater nuance</w:t>
      </w:r>
      <w:r w:rsidRPr="00E33C0E">
        <w:rPr>
          <w:rStyle w:val="StyleUnderline"/>
          <w:highlight w:val="cyan"/>
        </w:rPr>
        <w:t xml:space="preserve"> to</w:t>
      </w:r>
      <w:r w:rsidRPr="007C5EA0">
        <w:rPr>
          <w:rStyle w:val="StyleUnderline"/>
        </w:rPr>
        <w:t xml:space="preserve"> our understanding of</w:t>
      </w:r>
      <w:r w:rsidRPr="007C5EA0">
        <w:rPr>
          <w:sz w:val="16"/>
        </w:rPr>
        <w:t xml:space="preserve"> gender, sexuality, race, and class. Cohen’s political thought broadens </w:t>
      </w:r>
      <w:r w:rsidRPr="007C5EA0">
        <w:rPr>
          <w:rStyle w:val="StyleUnderline"/>
        </w:rPr>
        <w:t xml:space="preserve">where we </w:t>
      </w:r>
      <w:r w:rsidRPr="00E33C0E">
        <w:rPr>
          <w:rStyle w:val="Emphasis"/>
          <w:highlight w:val="cyan"/>
        </w:rPr>
        <w:t>locate power struggles</w:t>
      </w:r>
      <w:r w:rsidRPr="007C5EA0">
        <w:rPr>
          <w:sz w:val="16"/>
        </w:rPr>
        <w:t xml:space="preserve">, </w:t>
      </w:r>
      <w:r w:rsidRPr="007C5EA0">
        <w:rPr>
          <w:rStyle w:val="Emphasis"/>
        </w:rPr>
        <w:t>exposes oppressive systems</w:t>
      </w:r>
      <w:r w:rsidRPr="007C5EA0">
        <w:rPr>
          <w:sz w:val="16"/>
        </w:rPr>
        <w:t xml:space="preserve">, </w:t>
      </w:r>
      <w:r w:rsidRPr="007C5EA0">
        <w:rPr>
          <w:rStyle w:val="StyleUnderline"/>
        </w:rPr>
        <w:t xml:space="preserve">and inspires </w:t>
      </w:r>
      <w:r w:rsidRPr="007C5EA0">
        <w:rPr>
          <w:rStyle w:val="Emphasis"/>
        </w:rPr>
        <w:t>counter-hegemonic knowledge</w:t>
      </w:r>
      <w:r w:rsidRPr="007C5EA0">
        <w:rPr>
          <w:rStyle w:val="StyleUnderline"/>
        </w:rPr>
        <w:t xml:space="preserve"> </w:t>
      </w:r>
      <w:r w:rsidRPr="00E33C0E">
        <w:rPr>
          <w:rStyle w:val="StyleUnderline"/>
          <w:highlight w:val="cyan"/>
        </w:rPr>
        <w:t xml:space="preserve">that </w:t>
      </w:r>
      <w:r w:rsidRPr="00E33C0E">
        <w:rPr>
          <w:rStyle w:val="Emphasis"/>
          <w:highlight w:val="cyan"/>
        </w:rPr>
        <w:t>challenges the rigidity</w:t>
      </w:r>
      <w:r w:rsidRPr="00E33C0E">
        <w:rPr>
          <w:rStyle w:val="StyleUnderline"/>
          <w:highlight w:val="cyan"/>
        </w:rPr>
        <w:t xml:space="preserve"> of</w:t>
      </w:r>
      <w:r w:rsidRPr="007C5EA0">
        <w:rPr>
          <w:rStyle w:val="StyleUnderline"/>
        </w:rPr>
        <w:t xml:space="preserve"> what and who counts as</w:t>
      </w:r>
      <w:r w:rsidRPr="007C5EA0">
        <w:rPr>
          <w:sz w:val="16"/>
        </w:rPr>
        <w:t xml:space="preserve"> “</w:t>
      </w:r>
      <w:r w:rsidRPr="00E33C0E">
        <w:rPr>
          <w:rStyle w:val="Emphasis"/>
          <w:highlight w:val="cyan"/>
        </w:rPr>
        <w:t>legitimate</w:t>
      </w:r>
      <w:r w:rsidRPr="00E33C0E">
        <w:rPr>
          <w:sz w:val="16"/>
          <w:highlight w:val="cyan"/>
        </w:rPr>
        <w:t xml:space="preserve">” </w:t>
      </w:r>
      <w:r w:rsidRPr="00E33C0E">
        <w:rPr>
          <w:rStyle w:val="StyleUnderline"/>
          <w:highlight w:val="cyan"/>
        </w:rPr>
        <w:t>subjects</w:t>
      </w:r>
      <w:r w:rsidRPr="007C5EA0">
        <w:rPr>
          <w:sz w:val="16"/>
        </w:rPr>
        <w:t xml:space="preserve"> for political science inquiries. Below, I employ the constituent elements that characterize a frame of reference (Barker, Jones, and Tate 1999) to synthesize Cohen’s political thought in an effort to outline a Black queer feminist frame of reference. The assumptions, concepts and categories of analysis, levels of analysis, and questions vis-a`-vis Black queer feminism are presented. These elements assist in conceptualizing Black queer feminism while illuminating the sociopolitical context of nonnormative Black political experiences. </w:t>
      </w:r>
    </w:p>
    <w:p w14:paraId="75346B28" w14:textId="77777777" w:rsidR="003808E7" w:rsidRPr="0077768A" w:rsidRDefault="003808E7" w:rsidP="003808E7">
      <w:pPr>
        <w:rPr>
          <w:sz w:val="16"/>
        </w:rPr>
      </w:pPr>
      <w:r w:rsidRPr="007C5EA0">
        <w:rPr>
          <w:sz w:val="16"/>
        </w:rPr>
        <w:t>Assumptions</w:t>
      </w:r>
      <w:r w:rsidRPr="0077768A">
        <w:rPr>
          <w:sz w:val="16"/>
        </w:rPr>
        <w:t xml:space="preserve"> </w:t>
      </w:r>
    </w:p>
    <w:p w14:paraId="76FFE659" w14:textId="77777777" w:rsidR="003808E7" w:rsidRPr="0077768A" w:rsidRDefault="003808E7" w:rsidP="003808E7">
      <w:pPr>
        <w:rPr>
          <w:sz w:val="16"/>
        </w:rPr>
      </w:pPr>
      <w:r w:rsidRPr="0077768A">
        <w:rPr>
          <w:sz w:val="16"/>
        </w:rPr>
        <w:t xml:space="preserve">When exploring </w:t>
      </w:r>
      <w:r w:rsidRPr="0077768A">
        <w:rPr>
          <w:rStyle w:val="StyleUnderline"/>
        </w:rPr>
        <w:t>the possibilities of a Black queer feminist frame of reference</w:t>
      </w:r>
      <w:r w:rsidRPr="0077768A">
        <w:rPr>
          <w:sz w:val="16"/>
        </w:rPr>
        <w:t xml:space="preserve"> through the works of Cohen, one ascertains quickly that this frame </w:t>
      </w:r>
      <w:r w:rsidRPr="0077768A">
        <w:rPr>
          <w:rStyle w:val="StyleUnderline"/>
        </w:rPr>
        <w:t xml:space="preserve">is premised upon an analysis of </w:t>
      </w:r>
      <w:r w:rsidRPr="00330FD5">
        <w:rPr>
          <w:rStyle w:val="Emphasis"/>
        </w:rPr>
        <w:t>power</w:t>
      </w:r>
      <w:r w:rsidRPr="0077768A">
        <w:rPr>
          <w:sz w:val="16"/>
        </w:rPr>
        <w:t xml:space="preserve">. Specifically, Black queer feminism accentuates relationships to normative power: “normative meaning the structured nature of power that comes </w:t>
      </w:r>
      <w:r w:rsidRPr="0077768A">
        <w:rPr>
          <w:rStyle w:val="StyleUnderline"/>
        </w:rPr>
        <w:t xml:space="preserve">from </w:t>
      </w:r>
      <w:r w:rsidRPr="00E33C0E">
        <w:rPr>
          <w:rStyle w:val="Emphasis"/>
          <w:highlight w:val="cyan"/>
        </w:rPr>
        <w:t>traditional institutions</w:t>
      </w:r>
      <w:r w:rsidRPr="00E33C0E">
        <w:rPr>
          <w:rStyle w:val="StyleUnderline"/>
          <w:highlight w:val="cyan"/>
        </w:rPr>
        <w:t xml:space="preserve"> like the </w:t>
      </w:r>
      <w:r w:rsidRPr="00E33C0E">
        <w:rPr>
          <w:rStyle w:val="Emphasis"/>
          <w:highlight w:val="cyan"/>
        </w:rPr>
        <w:t>state</w:t>
      </w:r>
      <w:r w:rsidRPr="0077768A">
        <w:rPr>
          <w:rStyle w:val="StyleUnderline"/>
        </w:rPr>
        <w:t xml:space="preserve"> and the </w:t>
      </w:r>
      <w:r w:rsidRPr="00330FD5">
        <w:rPr>
          <w:rStyle w:val="Emphasis"/>
        </w:rPr>
        <w:t>government</w:t>
      </w:r>
      <w:r w:rsidRPr="0077768A">
        <w:rPr>
          <w:sz w:val="16"/>
        </w:rPr>
        <w:t xml:space="preserve"> ...[the] economic system and capitalism ...[and] from practices of identity that are thought to be normal” (Cohen 2017). Within this frame it is assumed that </w:t>
      </w:r>
      <w:r w:rsidRPr="00E33C0E">
        <w:rPr>
          <w:rStyle w:val="StyleUnderline"/>
          <w:highlight w:val="cyan"/>
        </w:rPr>
        <w:t>politics</w:t>
      </w:r>
      <w:r w:rsidRPr="0077768A">
        <w:rPr>
          <w:sz w:val="16"/>
        </w:rPr>
        <w:t xml:space="preserve"> and analyses </w:t>
      </w:r>
      <w:r w:rsidRPr="0077768A">
        <w:rPr>
          <w:rStyle w:val="StyleUnderline"/>
        </w:rPr>
        <w:t xml:space="preserve">should be organized around the </w:t>
      </w:r>
      <w:r w:rsidRPr="00330FD5">
        <w:rPr>
          <w:rStyle w:val="Emphasis"/>
        </w:rPr>
        <w:t>most marginal</w:t>
      </w:r>
      <w:r w:rsidRPr="0077768A">
        <w:rPr>
          <w:sz w:val="16"/>
        </w:rPr>
        <w:t xml:space="preserve"> within Black communities and the larger body politic. That is, all “those who stand on the (out)side of state-sanctioned, normalized, White, middle- and upper-class, male </w:t>
      </w:r>
      <w:r w:rsidRPr="007C5EA0">
        <w:rPr>
          <w:sz w:val="16"/>
        </w:rPr>
        <w:t xml:space="preserve">heterosexuality” (Cohen 2004: 29), those </w:t>
      </w:r>
      <w:r w:rsidRPr="007C5EA0">
        <w:rPr>
          <w:rStyle w:val="StyleUnderline"/>
        </w:rPr>
        <w:t xml:space="preserve">with the </w:t>
      </w:r>
      <w:r w:rsidRPr="007C5EA0">
        <w:rPr>
          <w:rStyle w:val="Emphasis"/>
        </w:rPr>
        <w:t>least influence</w:t>
      </w:r>
      <w:r w:rsidRPr="007C5EA0">
        <w:rPr>
          <w:rStyle w:val="StyleUnderline"/>
        </w:rPr>
        <w:t xml:space="preserve"> over</w:t>
      </w:r>
      <w:r w:rsidRPr="007C5EA0">
        <w:rPr>
          <w:sz w:val="16"/>
        </w:rPr>
        <w:t xml:space="preserve"> the hegemonic </w:t>
      </w:r>
      <w:r w:rsidRPr="007C5EA0">
        <w:rPr>
          <w:rStyle w:val="StyleUnderline"/>
        </w:rPr>
        <w:t>apparatuses</w:t>
      </w:r>
      <w:r w:rsidRPr="007C5EA0">
        <w:rPr>
          <w:sz w:val="16"/>
        </w:rPr>
        <w:t xml:space="preserve"> that dominate their lives. Cohen’s </w:t>
      </w:r>
      <w:r w:rsidRPr="00E33C0E">
        <w:rPr>
          <w:rStyle w:val="StyleUnderline"/>
          <w:highlight w:val="cyan"/>
        </w:rPr>
        <w:t>political thought inspires</w:t>
      </w:r>
      <w:r w:rsidRPr="0077768A">
        <w:rPr>
          <w:sz w:val="16"/>
        </w:rPr>
        <w:t xml:space="preserve"> us to </w:t>
      </w:r>
      <w:r w:rsidRPr="00E33C0E">
        <w:rPr>
          <w:rStyle w:val="StyleUnderline"/>
          <w:highlight w:val="cyan"/>
        </w:rPr>
        <w:t xml:space="preserve">think </w:t>
      </w:r>
      <w:r w:rsidRPr="00E33C0E">
        <w:rPr>
          <w:rStyle w:val="Emphasis"/>
          <w:highlight w:val="cyan"/>
        </w:rPr>
        <w:t>beyond</w:t>
      </w:r>
      <w:r w:rsidRPr="00E33C0E">
        <w:rPr>
          <w:rStyle w:val="StyleUnderline"/>
          <w:highlight w:val="cyan"/>
        </w:rPr>
        <w:t xml:space="preserve"> the current</w:t>
      </w:r>
      <w:r w:rsidRPr="0077768A">
        <w:rPr>
          <w:rStyle w:val="StyleUnderline"/>
        </w:rPr>
        <w:t xml:space="preserve"> sociopolitical </w:t>
      </w:r>
      <w:r w:rsidRPr="00E33C0E">
        <w:rPr>
          <w:rStyle w:val="StyleUnderline"/>
          <w:highlight w:val="cyan"/>
        </w:rPr>
        <w:t>organization</w:t>
      </w:r>
      <w:r w:rsidRPr="0077768A">
        <w:rPr>
          <w:sz w:val="16"/>
        </w:rPr>
        <w:t xml:space="preserve"> in order </w:t>
      </w:r>
      <w:r w:rsidRPr="0077768A">
        <w:rPr>
          <w:rStyle w:val="StyleUnderline"/>
        </w:rPr>
        <w:t xml:space="preserve">to </w:t>
      </w:r>
      <w:r w:rsidRPr="00330FD5">
        <w:rPr>
          <w:rStyle w:val="Emphasis"/>
        </w:rPr>
        <w:t>address unjust distributions of power</w:t>
      </w:r>
      <w:r w:rsidRPr="0077768A">
        <w:rPr>
          <w:sz w:val="16"/>
        </w:rPr>
        <w:t xml:space="preserve">, </w:t>
      </w:r>
      <w:r w:rsidRPr="00330FD5">
        <w:rPr>
          <w:rStyle w:val="Emphasis"/>
        </w:rPr>
        <w:t>access</w:t>
      </w:r>
      <w:r w:rsidRPr="0077768A">
        <w:rPr>
          <w:sz w:val="16"/>
        </w:rPr>
        <w:t xml:space="preserve">, </w:t>
      </w:r>
      <w:r w:rsidRPr="0077768A">
        <w:rPr>
          <w:rStyle w:val="StyleUnderline"/>
        </w:rPr>
        <w:t xml:space="preserve">and </w:t>
      </w:r>
      <w:r w:rsidRPr="00330FD5">
        <w:rPr>
          <w:rStyle w:val="Emphasis"/>
        </w:rPr>
        <w:t>resources</w:t>
      </w:r>
      <w:r w:rsidRPr="0077768A">
        <w:rPr>
          <w:sz w:val="16"/>
        </w:rPr>
        <w:t xml:space="preserve">. She rejects assimilationist strategies that seek to move those on the margins into “dominant institutions and normative social relationships,” arguing alternatively for </w:t>
      </w:r>
      <w:r w:rsidRPr="00330FD5">
        <w:rPr>
          <w:rStyle w:val="Emphasis"/>
        </w:rPr>
        <w:t>radical</w:t>
      </w:r>
      <w:r w:rsidRPr="0077768A">
        <w:rPr>
          <w:rStyle w:val="StyleUnderline"/>
        </w:rPr>
        <w:t xml:space="preserve"> and </w:t>
      </w:r>
      <w:r w:rsidRPr="00E33C0E">
        <w:rPr>
          <w:rStyle w:val="Emphasis"/>
          <w:highlight w:val="cyan"/>
        </w:rPr>
        <w:t>transformational</w:t>
      </w:r>
      <w:r w:rsidRPr="00E33C0E">
        <w:rPr>
          <w:rStyle w:val="StyleUnderline"/>
          <w:highlight w:val="cyan"/>
        </w:rPr>
        <w:t xml:space="preserve"> politics</w:t>
      </w:r>
      <w:r w:rsidRPr="0077768A">
        <w:rPr>
          <w:sz w:val="16"/>
        </w:rPr>
        <w:t xml:space="preserve"> that </w:t>
      </w:r>
      <w:r w:rsidRPr="00E33C0E">
        <w:rPr>
          <w:rStyle w:val="StyleUnderline"/>
          <w:highlight w:val="cyan"/>
        </w:rPr>
        <w:t xml:space="preserve">strive to </w:t>
      </w:r>
      <w:r w:rsidRPr="00E33C0E">
        <w:rPr>
          <w:rStyle w:val="Emphasis"/>
          <w:highlight w:val="cyan"/>
        </w:rPr>
        <w:t>shift</w:t>
      </w:r>
      <w:r w:rsidRPr="00330FD5">
        <w:rPr>
          <w:rStyle w:val="StyleUnderline"/>
        </w:rPr>
        <w:t xml:space="preserve"> the</w:t>
      </w:r>
      <w:r w:rsidRPr="0077768A">
        <w:rPr>
          <w:sz w:val="16"/>
        </w:rPr>
        <w:t xml:space="preserve"> “values, definitions, and </w:t>
      </w:r>
      <w:r w:rsidRPr="00E33C0E">
        <w:rPr>
          <w:rStyle w:val="Emphasis"/>
          <w:highlight w:val="cyan"/>
        </w:rPr>
        <w:t>laws</w:t>
      </w:r>
      <w:r w:rsidRPr="00E33C0E">
        <w:rPr>
          <w:sz w:val="16"/>
          <w:highlight w:val="cyan"/>
        </w:rPr>
        <w:t xml:space="preserve"> [</w:t>
      </w:r>
      <w:r w:rsidRPr="00E33C0E">
        <w:rPr>
          <w:rStyle w:val="StyleUnderline"/>
          <w:highlight w:val="cyan"/>
        </w:rPr>
        <w:t>that</w:t>
      </w:r>
      <w:r w:rsidRPr="00E33C0E">
        <w:rPr>
          <w:sz w:val="16"/>
          <w:highlight w:val="cyan"/>
        </w:rPr>
        <w:t xml:space="preserve">] </w:t>
      </w:r>
      <w:r w:rsidRPr="00E33C0E">
        <w:rPr>
          <w:rStyle w:val="Emphasis"/>
          <w:highlight w:val="cyan"/>
        </w:rPr>
        <w:t>make these institutions</w:t>
      </w:r>
      <w:r w:rsidRPr="00E33C0E">
        <w:rPr>
          <w:sz w:val="16"/>
          <w:highlight w:val="cyan"/>
        </w:rPr>
        <w:t xml:space="preserve"> </w:t>
      </w:r>
      <w:r w:rsidRPr="00F97A3B">
        <w:rPr>
          <w:sz w:val="16"/>
        </w:rPr>
        <w:t xml:space="preserve">and relationships </w:t>
      </w:r>
      <w:r w:rsidRPr="00E33C0E">
        <w:rPr>
          <w:rStyle w:val="Emphasis"/>
          <w:highlight w:val="cyan"/>
        </w:rPr>
        <w:t>oppressive</w:t>
      </w:r>
      <w:r w:rsidRPr="0077768A">
        <w:rPr>
          <w:sz w:val="16"/>
        </w:rPr>
        <w:t xml:space="preserve">” (Cohen 1997: 444–45). </w:t>
      </w:r>
    </w:p>
    <w:p w14:paraId="5234D83F" w14:textId="77777777" w:rsidR="003808E7" w:rsidRPr="0077768A" w:rsidRDefault="003808E7" w:rsidP="003808E7">
      <w:pPr>
        <w:rPr>
          <w:sz w:val="16"/>
        </w:rPr>
      </w:pPr>
      <w:r w:rsidRPr="0077768A">
        <w:rPr>
          <w:sz w:val="16"/>
        </w:rPr>
        <w:t xml:space="preserve">Furthermore, Cohen complicates assumptions concerning the structures governing individuals and groups within Black communities. In addition to the oppressive systems of white supremacy, racial capitalism, and heteropatriarchy, there is also the struggle against institutionalized heteronormativity that attempts to regulate and constrain nonnormative conceptions and expressions of gender and sexuality. Heteronormativity “privilege[s] heterosexuality and heterosexual relationships as fundamental and ‘natural’ within society” (Cohen 1997: 440) while also enforcing a strict cisnormative gender binary. Heteronormativity operates by way of sociopolitical normalizing processes, the precepts of conservative cisheterosexist moral beliefs, and is sanctioned by the heteropatriarchal state. </w:t>
      </w:r>
    </w:p>
    <w:p w14:paraId="5058C2BA" w14:textId="77777777" w:rsidR="003808E7" w:rsidRPr="0077768A" w:rsidRDefault="003808E7" w:rsidP="003808E7">
      <w:pPr>
        <w:rPr>
          <w:sz w:val="16"/>
        </w:rPr>
      </w:pPr>
      <w:r w:rsidRPr="0077768A">
        <w:rPr>
          <w:sz w:val="16"/>
        </w:rPr>
        <w:t xml:space="preserve">Concepts and Categories of Analysis </w:t>
      </w:r>
    </w:p>
    <w:p w14:paraId="78332B3D" w14:textId="77777777" w:rsidR="003808E7" w:rsidRPr="0077768A" w:rsidRDefault="003808E7" w:rsidP="003808E7">
      <w:pPr>
        <w:rPr>
          <w:sz w:val="16"/>
        </w:rPr>
      </w:pPr>
      <w:r w:rsidRPr="0077768A">
        <w:rPr>
          <w:sz w:val="16"/>
        </w:rPr>
        <w:t xml:space="preserve">Cohen foregrounds ideas that add depth to extant concepts and categories of analysis. Cohen’s broad assertion regarding the concept queer has led her to argue for queer as a verb; that is, the queering of politics and analyses. This idea of queering informs much of Cohen’s political thought. Although other scholars also view gender categories and identities as political, when discussing Black womxn, scholars most often conceptualize gender as a binary comparative category of analysis against (presumably cisgender and heteronormative) Black men or white womxn. Cohen’s theorizing on gender moves us beyond these conventional notions. To queer gender is to emphasize that even within gender categories there is nuance, fluidity, and various connections to power. Cohen remarks that “the possibilities that come from a </w:t>
      </w:r>
      <w:r w:rsidRPr="00E33C0E">
        <w:rPr>
          <w:rStyle w:val="StyleUnderline"/>
          <w:highlight w:val="cyan"/>
        </w:rPr>
        <w:t>Black queer feminist analysis</w:t>
      </w:r>
      <w:r w:rsidRPr="0077768A">
        <w:rPr>
          <w:sz w:val="16"/>
        </w:rPr>
        <w:t xml:space="preserve">” are in the recognition that “queer, at its best, </w:t>
      </w:r>
      <w:r w:rsidRPr="0077768A">
        <w:rPr>
          <w:rStyle w:val="StyleUnderline"/>
        </w:rPr>
        <w:t xml:space="preserve">can </w:t>
      </w:r>
      <w:r w:rsidRPr="00E33C0E">
        <w:rPr>
          <w:rStyle w:val="StyleUnderline"/>
          <w:highlight w:val="cyan"/>
        </w:rPr>
        <w:t xml:space="preserve">move us </w:t>
      </w:r>
      <w:r w:rsidRPr="00E33C0E">
        <w:rPr>
          <w:rStyle w:val="Emphasis"/>
          <w:highlight w:val="cyan"/>
        </w:rPr>
        <w:t>away</w:t>
      </w:r>
      <w:r w:rsidRPr="00E33C0E">
        <w:rPr>
          <w:rStyle w:val="StyleUnderline"/>
          <w:highlight w:val="cyan"/>
        </w:rPr>
        <w:t xml:space="preserve"> from</w:t>
      </w:r>
      <w:r w:rsidRPr="0077768A">
        <w:rPr>
          <w:sz w:val="16"/>
        </w:rPr>
        <w:t xml:space="preserve"> the </w:t>
      </w:r>
      <w:r w:rsidRPr="00330FD5">
        <w:rPr>
          <w:rStyle w:val="Emphasis"/>
        </w:rPr>
        <w:t xml:space="preserve">simple </w:t>
      </w:r>
      <w:r w:rsidRPr="00E33C0E">
        <w:rPr>
          <w:rStyle w:val="Emphasis"/>
          <w:highlight w:val="cyan"/>
        </w:rPr>
        <w:t>binaries</w:t>
      </w:r>
      <w:r w:rsidRPr="0077768A">
        <w:rPr>
          <w:rStyle w:val="StyleUnderline"/>
        </w:rPr>
        <w:t xml:space="preserve"> of difference</w:t>
      </w:r>
      <w:r w:rsidRPr="0077768A">
        <w:rPr>
          <w:sz w:val="16"/>
        </w:rPr>
        <w:t xml:space="preserve">, binaries of man/woman, straight/gay, I dare say even cis/trans </w:t>
      </w:r>
      <w:r w:rsidRPr="00E33C0E">
        <w:rPr>
          <w:rStyle w:val="StyleUnderline"/>
          <w:highlight w:val="cyan"/>
        </w:rPr>
        <w:t>which</w:t>
      </w:r>
      <w:r w:rsidRPr="0077768A">
        <w:rPr>
          <w:sz w:val="16"/>
        </w:rPr>
        <w:t xml:space="preserve"> sometimes can </w:t>
      </w:r>
      <w:r w:rsidRPr="00E33C0E">
        <w:rPr>
          <w:rStyle w:val="Emphasis"/>
          <w:highlight w:val="cyan"/>
        </w:rPr>
        <w:t>flatten</w:t>
      </w:r>
      <w:r w:rsidRPr="00330FD5">
        <w:rPr>
          <w:rStyle w:val="Emphasis"/>
        </w:rPr>
        <w:t xml:space="preserve"> the </w:t>
      </w:r>
      <w:r w:rsidRPr="00E33C0E">
        <w:rPr>
          <w:rStyle w:val="Emphasis"/>
          <w:highlight w:val="cyan"/>
        </w:rPr>
        <w:t>complexity</w:t>
      </w:r>
      <w:r w:rsidRPr="0077768A">
        <w:rPr>
          <w:rStyle w:val="StyleUnderline"/>
        </w:rPr>
        <w:t xml:space="preserve"> of</w:t>
      </w:r>
      <w:r w:rsidRPr="0077768A">
        <w:rPr>
          <w:sz w:val="16"/>
        </w:rPr>
        <w:t xml:space="preserve"> our relationship to </w:t>
      </w:r>
      <w:r w:rsidRPr="00330FD5">
        <w:rPr>
          <w:rStyle w:val="Emphasis"/>
        </w:rPr>
        <w:t>power</w:t>
      </w:r>
      <w:r w:rsidRPr="0077768A">
        <w:rPr>
          <w:rStyle w:val="StyleUnderline"/>
        </w:rPr>
        <w:t xml:space="preserve"> and our </w:t>
      </w:r>
      <w:r w:rsidRPr="00330FD5">
        <w:rPr>
          <w:rStyle w:val="Emphasis"/>
        </w:rPr>
        <w:t>relationship</w:t>
      </w:r>
      <w:r w:rsidRPr="0077768A">
        <w:rPr>
          <w:rStyle w:val="StyleUnderline"/>
        </w:rPr>
        <w:t xml:space="preserve"> to each other</w:t>
      </w:r>
      <w:r w:rsidRPr="0077768A">
        <w:rPr>
          <w:sz w:val="16"/>
        </w:rPr>
        <w:t xml:space="preserve">” (Cohen 2018). </w:t>
      </w:r>
      <w:r w:rsidRPr="00330FD5">
        <w:rPr>
          <w:rStyle w:val="Emphasis"/>
        </w:rPr>
        <w:t>Oversimplified conceptions</w:t>
      </w:r>
      <w:r w:rsidRPr="0077768A">
        <w:rPr>
          <w:sz w:val="16"/>
        </w:rPr>
        <w:t xml:space="preserve"> of gender and sexuality are not merely the result of individual lack of imagination. These conceptions </w:t>
      </w:r>
      <w:r w:rsidRPr="0077768A">
        <w:rPr>
          <w:rStyle w:val="StyleUnderline"/>
        </w:rPr>
        <w:t>stem from efforts of</w:t>
      </w:r>
      <w:r w:rsidRPr="0077768A">
        <w:rPr>
          <w:sz w:val="16"/>
        </w:rPr>
        <w:t xml:space="preserve"> white supremacist </w:t>
      </w:r>
      <w:r w:rsidRPr="00E33C0E">
        <w:rPr>
          <w:rStyle w:val="Emphasis"/>
          <w:highlight w:val="cyan"/>
        </w:rPr>
        <w:t>state power</w:t>
      </w:r>
      <w:r w:rsidRPr="0077768A">
        <w:rPr>
          <w:sz w:val="16"/>
        </w:rPr>
        <w:t xml:space="preserve"> and dominant institutions </w:t>
      </w:r>
      <w:r w:rsidRPr="00E33C0E">
        <w:rPr>
          <w:rStyle w:val="StyleUnderline"/>
          <w:highlight w:val="cyan"/>
        </w:rPr>
        <w:t xml:space="preserve">to </w:t>
      </w:r>
      <w:r w:rsidRPr="00E33C0E">
        <w:rPr>
          <w:rStyle w:val="Emphasis"/>
          <w:highlight w:val="cyan"/>
        </w:rPr>
        <w:t>oppress</w:t>
      </w:r>
      <w:r w:rsidRPr="00330FD5">
        <w:rPr>
          <w:rStyle w:val="Emphasis"/>
        </w:rPr>
        <w:t xml:space="preserve"> our collective </w:t>
      </w:r>
      <w:r w:rsidRPr="00E33C0E">
        <w:rPr>
          <w:rStyle w:val="Emphasis"/>
          <w:highlight w:val="cyan"/>
        </w:rPr>
        <w:t>imaginations</w:t>
      </w:r>
      <w:r w:rsidRPr="0077768A">
        <w:rPr>
          <w:rStyle w:val="StyleUnderline"/>
        </w:rPr>
        <w:t xml:space="preserve"> and </w:t>
      </w:r>
      <w:r w:rsidRPr="00330FD5">
        <w:rPr>
          <w:rStyle w:val="Emphasis"/>
        </w:rPr>
        <w:t>agency</w:t>
      </w:r>
      <w:r w:rsidRPr="0077768A">
        <w:rPr>
          <w:sz w:val="16"/>
        </w:rPr>
        <w:t xml:space="preserve"> (Cohen 1997; Cohen and Jackson 2016). </w:t>
      </w:r>
    </w:p>
    <w:p w14:paraId="5E0EC2E9" w14:textId="77777777" w:rsidR="003808E7" w:rsidRPr="0077768A" w:rsidRDefault="003808E7" w:rsidP="003808E7">
      <w:pPr>
        <w:rPr>
          <w:sz w:val="16"/>
        </w:rPr>
      </w:pPr>
      <w:r w:rsidRPr="0077768A">
        <w:rPr>
          <w:rStyle w:val="StyleUnderline"/>
        </w:rPr>
        <w:t xml:space="preserve">One </w:t>
      </w:r>
      <w:r w:rsidRPr="00330FD5">
        <w:rPr>
          <w:rStyle w:val="Emphasis"/>
        </w:rPr>
        <w:t>need not</w:t>
      </w:r>
      <w:r w:rsidRPr="0077768A">
        <w:rPr>
          <w:rStyle w:val="StyleUnderline"/>
        </w:rPr>
        <w:t xml:space="preserve"> claim queer as a personal identity to practice Black queer feminist politics</w:t>
      </w:r>
      <w:r w:rsidRPr="0077768A">
        <w:rPr>
          <w:sz w:val="16"/>
        </w:rPr>
        <w:t>. Many nonqueer self-identified people are nevertheless queered by racial capitalism and the state (Cohen 2019a). “</w:t>
      </w:r>
      <w:r w:rsidRPr="0077768A">
        <w:rPr>
          <w:rStyle w:val="StyleUnderline"/>
        </w:rPr>
        <w:t xml:space="preserve">The </w:t>
      </w:r>
      <w:r w:rsidRPr="00E33C0E">
        <w:rPr>
          <w:rStyle w:val="Emphasis"/>
          <w:highlight w:val="cyan"/>
        </w:rPr>
        <w:t>radical</w:t>
      </w:r>
      <w:r w:rsidRPr="00330FD5">
        <w:rPr>
          <w:rStyle w:val="Emphasis"/>
        </w:rPr>
        <w:t xml:space="preserve"> </w:t>
      </w:r>
      <w:r w:rsidRPr="00E33C0E">
        <w:rPr>
          <w:rStyle w:val="Emphasis"/>
          <w:highlight w:val="cyan"/>
        </w:rPr>
        <w:t>potential</w:t>
      </w:r>
      <w:r w:rsidRPr="0077768A">
        <w:rPr>
          <w:rStyle w:val="StyleUnderline"/>
        </w:rPr>
        <w:t xml:space="preserve"> of queer politics</w:t>
      </w:r>
      <w:r w:rsidRPr="0077768A">
        <w:rPr>
          <w:sz w:val="16"/>
        </w:rPr>
        <w:t xml:space="preserve">,” says Cohen (1997), </w:t>
      </w:r>
      <w:r w:rsidRPr="00E33C0E">
        <w:rPr>
          <w:rStyle w:val="StyleUnderline"/>
          <w:highlight w:val="cyan"/>
        </w:rPr>
        <w:t>is</w:t>
      </w:r>
      <w:r w:rsidRPr="0077768A">
        <w:rPr>
          <w:sz w:val="16"/>
        </w:rPr>
        <w:t xml:space="preserve"> in </w:t>
      </w:r>
      <w:r w:rsidRPr="00E33C0E">
        <w:rPr>
          <w:rStyle w:val="StyleUnderline"/>
          <w:highlight w:val="cyan"/>
        </w:rPr>
        <w:t xml:space="preserve">its ability to </w:t>
      </w:r>
      <w:r w:rsidRPr="00E33C0E">
        <w:rPr>
          <w:rStyle w:val="Emphasis"/>
          <w:highlight w:val="cyan"/>
        </w:rPr>
        <w:t>unite</w:t>
      </w:r>
      <w:r w:rsidRPr="0077768A">
        <w:rPr>
          <w:sz w:val="16"/>
        </w:rPr>
        <w:t xml:space="preserve"> those on the outside of hegemonic state and capitalist power, </w:t>
      </w:r>
      <w:r w:rsidRPr="00E33C0E">
        <w:rPr>
          <w:rStyle w:val="StyleUnderline"/>
          <w:highlight w:val="cyan"/>
        </w:rPr>
        <w:t>those who</w:t>
      </w:r>
      <w:r w:rsidRPr="0077768A">
        <w:rPr>
          <w:rStyle w:val="StyleUnderline"/>
        </w:rPr>
        <w:t xml:space="preserve"> </w:t>
      </w:r>
      <w:r w:rsidRPr="00E33C0E">
        <w:rPr>
          <w:rStyle w:val="StyleUnderline"/>
          <w:highlight w:val="cyan"/>
        </w:rPr>
        <w:t>share a</w:t>
      </w:r>
      <w:r w:rsidRPr="0077768A">
        <w:rPr>
          <w:rStyle w:val="StyleUnderline"/>
        </w:rPr>
        <w:t xml:space="preserve"> </w:t>
      </w:r>
      <w:r w:rsidRPr="00330FD5">
        <w:rPr>
          <w:rStyle w:val="Emphasis"/>
        </w:rPr>
        <w:t>common material reality</w:t>
      </w:r>
      <w:r w:rsidRPr="0077768A">
        <w:rPr>
          <w:rStyle w:val="StyleUnderline"/>
        </w:rPr>
        <w:t xml:space="preserve"> in that</w:t>
      </w:r>
      <w:r w:rsidRPr="0077768A">
        <w:rPr>
          <w:sz w:val="16"/>
        </w:rPr>
        <w:t xml:space="preserve"> “</w:t>
      </w:r>
      <w:r w:rsidRPr="00330FD5">
        <w:rPr>
          <w:rStyle w:val="Emphasis"/>
        </w:rPr>
        <w:t>numerous systems</w:t>
      </w:r>
      <w:r w:rsidRPr="0077768A">
        <w:rPr>
          <w:rStyle w:val="StyleUnderline"/>
        </w:rPr>
        <w:t xml:space="preserve"> of oppression interact to </w:t>
      </w:r>
      <w:r w:rsidRPr="00330FD5">
        <w:rPr>
          <w:rStyle w:val="Emphasis"/>
        </w:rPr>
        <w:t>regulate</w:t>
      </w:r>
      <w:r w:rsidRPr="0077768A">
        <w:rPr>
          <w:rStyle w:val="StyleUnderline"/>
        </w:rPr>
        <w:t xml:space="preserve"> and </w:t>
      </w:r>
      <w:r w:rsidRPr="00330FD5">
        <w:rPr>
          <w:rStyle w:val="Emphasis"/>
        </w:rPr>
        <w:t>police</w:t>
      </w:r>
      <w:r w:rsidRPr="0077768A">
        <w:rPr>
          <w:sz w:val="16"/>
        </w:rPr>
        <w:t xml:space="preserve">” </w:t>
      </w:r>
      <w:r w:rsidRPr="0077768A">
        <w:rPr>
          <w:rStyle w:val="StyleUnderline"/>
        </w:rPr>
        <w:t>their lives</w:t>
      </w:r>
      <w:r w:rsidRPr="0077768A">
        <w:rPr>
          <w:sz w:val="16"/>
        </w:rPr>
        <w:t xml:space="preserve"> (441). It is </w:t>
      </w:r>
      <w:r w:rsidRPr="00E33C0E">
        <w:rPr>
          <w:rStyle w:val="StyleUnderline"/>
          <w:highlight w:val="cyan"/>
        </w:rPr>
        <w:t xml:space="preserve">this </w:t>
      </w:r>
      <w:r w:rsidRPr="00E33C0E">
        <w:rPr>
          <w:rStyle w:val="Emphasis"/>
          <w:highlight w:val="cyan"/>
        </w:rPr>
        <w:t>shared</w:t>
      </w:r>
      <w:r w:rsidRPr="00E33C0E">
        <w:rPr>
          <w:sz w:val="16"/>
          <w:highlight w:val="cyan"/>
        </w:rPr>
        <w:t>,</w:t>
      </w:r>
      <w:r w:rsidRPr="0077768A">
        <w:rPr>
          <w:sz w:val="16"/>
        </w:rPr>
        <w:t xml:space="preserve"> </w:t>
      </w:r>
      <w:r w:rsidRPr="0077768A">
        <w:rPr>
          <w:rStyle w:val="StyleUnderline"/>
        </w:rPr>
        <w:t xml:space="preserve">though </w:t>
      </w:r>
      <w:r w:rsidRPr="00330FD5">
        <w:rPr>
          <w:rStyle w:val="Emphasis"/>
        </w:rPr>
        <w:t>nuanced</w:t>
      </w:r>
      <w:r w:rsidRPr="0077768A">
        <w:rPr>
          <w:rStyle w:val="StyleUnderline"/>
        </w:rPr>
        <w:t xml:space="preserve"> and </w:t>
      </w:r>
      <w:r w:rsidRPr="00330FD5">
        <w:rPr>
          <w:rStyle w:val="Emphasis"/>
        </w:rPr>
        <w:t>multifaceted</w:t>
      </w:r>
      <w:r w:rsidRPr="0077768A">
        <w:rPr>
          <w:sz w:val="16"/>
        </w:rPr>
        <w:t xml:space="preserve">, </w:t>
      </w:r>
      <w:r w:rsidRPr="00E33C0E">
        <w:rPr>
          <w:rStyle w:val="StyleUnderline"/>
          <w:highlight w:val="cyan"/>
        </w:rPr>
        <w:t>plight</w:t>
      </w:r>
      <w:r w:rsidRPr="0077768A">
        <w:rPr>
          <w:sz w:val="16"/>
        </w:rPr>
        <w:t xml:space="preserve"> that </w:t>
      </w:r>
      <w:r w:rsidRPr="00E33C0E">
        <w:rPr>
          <w:rStyle w:val="StyleUnderline"/>
          <w:highlight w:val="cyan"/>
        </w:rPr>
        <w:t>can generate the</w:t>
      </w:r>
      <w:r w:rsidRPr="00E33C0E">
        <w:rPr>
          <w:sz w:val="16"/>
          <w:highlight w:val="cyan"/>
        </w:rPr>
        <w:t xml:space="preserve"> “</w:t>
      </w:r>
      <w:r w:rsidRPr="00E33C0E">
        <w:rPr>
          <w:rStyle w:val="Emphasis"/>
          <w:highlight w:val="cyan"/>
        </w:rPr>
        <w:t>radical coalition</w:t>
      </w:r>
      <w:r w:rsidRPr="0077768A">
        <w:rPr>
          <w:sz w:val="16"/>
        </w:rPr>
        <w:t xml:space="preserve">” </w:t>
      </w:r>
      <w:r w:rsidRPr="0077768A">
        <w:rPr>
          <w:rStyle w:val="StyleUnderline"/>
        </w:rPr>
        <w:t xml:space="preserve">and </w:t>
      </w:r>
      <w:r w:rsidRPr="00330FD5">
        <w:rPr>
          <w:rStyle w:val="Emphasis"/>
        </w:rPr>
        <w:t>collective resistance</w:t>
      </w:r>
      <w:r w:rsidRPr="0077768A">
        <w:rPr>
          <w:rStyle w:val="StyleUnderline"/>
        </w:rPr>
        <w:t xml:space="preserve"> to bring about change</w:t>
      </w:r>
      <w:r w:rsidRPr="0077768A">
        <w:rPr>
          <w:sz w:val="16"/>
        </w:rPr>
        <w:t xml:space="preserve"> (452). </w:t>
      </w:r>
      <w:r w:rsidRPr="0077768A">
        <w:rPr>
          <w:rStyle w:val="StyleUnderline"/>
        </w:rPr>
        <w:t xml:space="preserve">By opening up to the idea of an </w:t>
      </w:r>
      <w:r w:rsidRPr="00330FD5">
        <w:rPr>
          <w:rStyle w:val="Emphasis"/>
        </w:rPr>
        <w:t>active</w:t>
      </w:r>
      <w:r w:rsidRPr="0077768A">
        <w:rPr>
          <w:rStyle w:val="StyleUnderline"/>
        </w:rPr>
        <w:t xml:space="preserve"> queer</w:t>
      </w:r>
      <w:r w:rsidRPr="0077768A">
        <w:rPr>
          <w:sz w:val="16"/>
        </w:rPr>
        <w:t xml:space="preserve">, </w:t>
      </w:r>
      <w:r w:rsidRPr="0077768A">
        <w:rPr>
          <w:rStyle w:val="StyleUnderline"/>
        </w:rPr>
        <w:t xml:space="preserve">rather than </w:t>
      </w:r>
      <w:r w:rsidRPr="00330FD5">
        <w:rPr>
          <w:rStyle w:val="Emphasis"/>
        </w:rPr>
        <w:t>limiting</w:t>
      </w:r>
      <w:r w:rsidRPr="0077768A">
        <w:rPr>
          <w:rStyle w:val="StyleUnderline"/>
        </w:rPr>
        <w:t xml:space="preserve"> queer to a </w:t>
      </w:r>
      <w:r w:rsidRPr="00330FD5">
        <w:rPr>
          <w:rStyle w:val="Emphasis"/>
        </w:rPr>
        <w:t>static identity</w:t>
      </w:r>
      <w:r w:rsidRPr="0077768A">
        <w:rPr>
          <w:sz w:val="16"/>
        </w:rPr>
        <w:t xml:space="preserve">, </w:t>
      </w:r>
      <w:r w:rsidRPr="00330FD5">
        <w:rPr>
          <w:rStyle w:val="Emphasis"/>
        </w:rPr>
        <w:t>radical reinterpretations</w:t>
      </w:r>
      <w:r w:rsidRPr="0077768A">
        <w:rPr>
          <w:rStyle w:val="StyleUnderline"/>
        </w:rPr>
        <w:t xml:space="preserve"> can occur</w:t>
      </w:r>
      <w:r w:rsidRPr="0077768A">
        <w:rPr>
          <w:sz w:val="16"/>
        </w:rPr>
        <w:t xml:space="preserve">. When analyses are queered, for instance, concepts like deviance become filled with possibility. For Cohen, what is pejoratively labeled as deviant behavior may in fact hold tremendous potential for social movements. </w:t>
      </w:r>
      <w:r w:rsidRPr="0077768A">
        <w:rPr>
          <w:rStyle w:val="StyleUnderline"/>
        </w:rPr>
        <w:t xml:space="preserve">When deviance is </w:t>
      </w:r>
      <w:r w:rsidRPr="00330FD5">
        <w:rPr>
          <w:rStyle w:val="Emphasis"/>
        </w:rPr>
        <w:t>combined</w:t>
      </w:r>
      <w:r w:rsidRPr="0077768A">
        <w:rPr>
          <w:rStyle w:val="StyleUnderline"/>
        </w:rPr>
        <w:t xml:space="preserve"> with the intent to </w:t>
      </w:r>
      <w:r w:rsidRPr="00330FD5">
        <w:rPr>
          <w:rStyle w:val="Emphasis"/>
        </w:rPr>
        <w:t>challenge unjust power distributions</w:t>
      </w:r>
      <w:r w:rsidRPr="0077768A">
        <w:rPr>
          <w:rStyle w:val="StyleUnderline"/>
        </w:rPr>
        <w:t xml:space="preserve"> it is</w:t>
      </w:r>
      <w:r w:rsidRPr="0077768A">
        <w:rPr>
          <w:sz w:val="16"/>
        </w:rPr>
        <w:t xml:space="preserve"> “</w:t>
      </w:r>
      <w:r w:rsidRPr="00330FD5">
        <w:rPr>
          <w:rStyle w:val="Emphasis"/>
        </w:rPr>
        <w:t>transformed</w:t>
      </w:r>
      <w:r w:rsidRPr="0077768A">
        <w:rPr>
          <w:rStyle w:val="StyleUnderline"/>
        </w:rPr>
        <w:t xml:space="preserve"> into politicized resistance</w:t>
      </w:r>
      <w:r w:rsidRPr="0077768A">
        <w:rPr>
          <w:sz w:val="16"/>
        </w:rPr>
        <w:t>” (Cohen 2004: 38). In fact, intentionality is an orienting idea underlying Black queer feminist politics. As Cohen explains, “Black queer feminism is an intentional radical politics, pushing back against dominant and community-based identities and institutions that prescribe and reify hetero-gendered, or normalized understandings of family, of sex, of desire, or joy, and the presentation of self, including gender” (Cohen 2018).</w:t>
      </w:r>
    </w:p>
    <w:p w14:paraId="7758594E" w14:textId="77777777" w:rsidR="003808E7" w:rsidRPr="0077768A" w:rsidRDefault="003808E7" w:rsidP="003808E7">
      <w:pPr>
        <w:rPr>
          <w:sz w:val="16"/>
        </w:rPr>
      </w:pPr>
      <w:r w:rsidRPr="0077768A">
        <w:rPr>
          <w:sz w:val="16"/>
        </w:rPr>
        <w:t xml:space="preserve">Levels of Analysis </w:t>
      </w:r>
    </w:p>
    <w:p w14:paraId="1366FE6C" w14:textId="77777777" w:rsidR="003808E7" w:rsidRPr="0077768A" w:rsidRDefault="003808E7" w:rsidP="003808E7">
      <w:pPr>
        <w:rPr>
          <w:sz w:val="16"/>
        </w:rPr>
      </w:pPr>
      <w:r w:rsidRPr="0077768A">
        <w:rPr>
          <w:sz w:val="16"/>
        </w:rPr>
        <w:t xml:space="preserve">When using Black queer feminism to frame studies on Black womxn, gender, and sexuality politics, </w:t>
      </w:r>
      <w:r w:rsidRPr="00E33C0E">
        <w:rPr>
          <w:rStyle w:val="Emphasis"/>
          <w:highlight w:val="cyan"/>
        </w:rPr>
        <w:t>multiple levels</w:t>
      </w:r>
      <w:r w:rsidRPr="00E33C0E">
        <w:rPr>
          <w:rStyle w:val="StyleUnderline"/>
          <w:highlight w:val="cyan"/>
        </w:rPr>
        <w:t xml:space="preserve"> of analysis can be employed</w:t>
      </w:r>
      <w:r w:rsidRPr="0077768A">
        <w:rPr>
          <w:sz w:val="16"/>
        </w:rPr>
        <w:t xml:space="preserve">. Cohen’s political thought emphasizes that </w:t>
      </w:r>
      <w:r w:rsidRPr="00E33C0E">
        <w:rPr>
          <w:rStyle w:val="StyleUnderline"/>
          <w:highlight w:val="cyan"/>
        </w:rPr>
        <w:t xml:space="preserve">unjust power at the </w:t>
      </w:r>
      <w:r w:rsidRPr="00E33C0E">
        <w:rPr>
          <w:rStyle w:val="Emphasis"/>
          <w:highlight w:val="cyan"/>
        </w:rPr>
        <w:t>macro</w:t>
      </w:r>
      <w:r w:rsidRPr="00E33C0E">
        <w:rPr>
          <w:rStyle w:val="StyleUnderline"/>
          <w:highlight w:val="cyan"/>
        </w:rPr>
        <w:t xml:space="preserve"> level</w:t>
      </w:r>
      <w:r w:rsidRPr="0077768A">
        <w:rPr>
          <w:rStyle w:val="StyleUnderline"/>
        </w:rPr>
        <w:t xml:space="preserve"> </w:t>
      </w:r>
      <w:r w:rsidRPr="00E33C0E">
        <w:rPr>
          <w:rStyle w:val="StyleUnderline"/>
          <w:highlight w:val="cyan"/>
        </w:rPr>
        <w:t xml:space="preserve">originates in the sociopolitical </w:t>
      </w:r>
      <w:r w:rsidRPr="00E33C0E">
        <w:rPr>
          <w:rStyle w:val="Emphasis"/>
          <w:highlight w:val="cyan"/>
        </w:rPr>
        <w:t>structure</w:t>
      </w:r>
      <w:r w:rsidRPr="0077768A">
        <w:rPr>
          <w:rStyle w:val="StyleUnderline"/>
        </w:rPr>
        <w:t xml:space="preserve"> in which harms</w:t>
      </w:r>
      <w:r w:rsidRPr="0077768A">
        <w:rPr>
          <w:sz w:val="16"/>
        </w:rPr>
        <w:t xml:space="preserve"> such as “exploitation and violence [</w:t>
      </w:r>
      <w:r w:rsidRPr="0077768A">
        <w:rPr>
          <w:rStyle w:val="StyleUnderline"/>
        </w:rPr>
        <w:t>are</w:t>
      </w:r>
      <w:r w:rsidRPr="0077768A">
        <w:rPr>
          <w:sz w:val="16"/>
        </w:rPr>
        <w:t xml:space="preserve">] </w:t>
      </w:r>
      <w:r w:rsidRPr="00E33C0E">
        <w:rPr>
          <w:rStyle w:val="Emphasis"/>
          <w:highlight w:val="cyan"/>
        </w:rPr>
        <w:t>rooted in state</w:t>
      </w:r>
      <w:r w:rsidRPr="0077768A">
        <w:rPr>
          <w:sz w:val="16"/>
        </w:rPr>
        <w:t xml:space="preserve">-regulated </w:t>
      </w:r>
      <w:r w:rsidRPr="00E33C0E">
        <w:rPr>
          <w:rStyle w:val="Emphasis"/>
          <w:highlight w:val="cyan"/>
        </w:rPr>
        <w:t>institutions</w:t>
      </w:r>
      <w:r w:rsidRPr="0077768A">
        <w:rPr>
          <w:rStyle w:val="StyleUnderline"/>
        </w:rPr>
        <w:t xml:space="preserve"> </w:t>
      </w:r>
      <w:r w:rsidRPr="00E33C0E">
        <w:rPr>
          <w:rStyle w:val="StyleUnderline"/>
          <w:highlight w:val="cyan"/>
        </w:rPr>
        <w:t xml:space="preserve">and </w:t>
      </w:r>
      <w:r w:rsidRPr="00E33C0E">
        <w:rPr>
          <w:rStyle w:val="Emphasis"/>
          <w:highlight w:val="cyan"/>
        </w:rPr>
        <w:t>economic systems</w:t>
      </w:r>
      <w:r w:rsidRPr="0077768A">
        <w:rPr>
          <w:sz w:val="16"/>
        </w:rPr>
        <w:t xml:space="preserve">” (Cohen 1997: 442). At the meso or community and group level, Cohen theorizes that within both Black and LGBTQ communities, and of course Black LGBTQ communities, </w:t>
      </w:r>
      <w:r w:rsidRPr="0077768A">
        <w:rPr>
          <w:rStyle w:val="StyleUnderline"/>
        </w:rPr>
        <w:t xml:space="preserve">there are </w:t>
      </w:r>
      <w:r w:rsidRPr="00330FD5">
        <w:rPr>
          <w:rStyle w:val="Emphasis"/>
        </w:rPr>
        <w:t>multiple stratifications</w:t>
      </w:r>
      <w:r w:rsidRPr="0077768A">
        <w:rPr>
          <w:rStyle w:val="StyleUnderline"/>
        </w:rPr>
        <w:t xml:space="preserve"> and </w:t>
      </w:r>
      <w:r w:rsidRPr="00330FD5">
        <w:rPr>
          <w:rStyle w:val="Emphasis"/>
        </w:rPr>
        <w:t>relationships</w:t>
      </w:r>
      <w:r w:rsidRPr="0077768A">
        <w:rPr>
          <w:rStyle w:val="StyleUnderline"/>
        </w:rPr>
        <w:t xml:space="preserve"> to power</w:t>
      </w:r>
      <w:r w:rsidRPr="0077768A">
        <w:rPr>
          <w:sz w:val="16"/>
        </w:rPr>
        <w:t xml:space="preserve"> (Cohen 1997, 2004; Cohen and Jackson 2016). Intracommunity </w:t>
      </w:r>
      <w:r w:rsidRPr="00330FD5">
        <w:rPr>
          <w:rStyle w:val="Emphasis"/>
        </w:rPr>
        <w:t>power distributions</w:t>
      </w:r>
      <w:r w:rsidRPr="00330FD5">
        <w:rPr>
          <w:rStyle w:val="StyleUnderline"/>
        </w:rPr>
        <w:t xml:space="preserve"> impact </w:t>
      </w:r>
      <w:r w:rsidRPr="00330FD5">
        <w:rPr>
          <w:rStyle w:val="Emphasis"/>
        </w:rPr>
        <w:t>how</w:t>
      </w:r>
      <w:r w:rsidRPr="0077768A">
        <w:rPr>
          <w:rStyle w:val="StyleUnderline"/>
        </w:rPr>
        <w:t xml:space="preserve"> and </w:t>
      </w:r>
      <w:r w:rsidRPr="00330FD5">
        <w:rPr>
          <w:rStyle w:val="Emphasis"/>
        </w:rPr>
        <w:t>if</w:t>
      </w:r>
      <w:r w:rsidRPr="0077768A">
        <w:rPr>
          <w:rStyle w:val="StyleUnderline"/>
        </w:rPr>
        <w:t xml:space="preserve"> community members can </w:t>
      </w:r>
      <w:r w:rsidRPr="00330FD5">
        <w:rPr>
          <w:rStyle w:val="Emphasis"/>
        </w:rPr>
        <w:t>access key resources</w:t>
      </w:r>
      <w:r w:rsidRPr="0077768A">
        <w:rPr>
          <w:rStyle w:val="StyleUnderline"/>
        </w:rPr>
        <w:t xml:space="preserve"> and </w:t>
      </w:r>
      <w:r w:rsidRPr="00330FD5">
        <w:rPr>
          <w:rStyle w:val="Emphasis"/>
        </w:rPr>
        <w:t>relationships</w:t>
      </w:r>
      <w:r w:rsidRPr="0077768A">
        <w:rPr>
          <w:rStyle w:val="StyleUnderline"/>
        </w:rPr>
        <w:t xml:space="preserve"> within and outside</w:t>
      </w:r>
      <w:r w:rsidRPr="0077768A">
        <w:rPr>
          <w:sz w:val="16"/>
        </w:rPr>
        <w:t xml:space="preserve"> of one’s various </w:t>
      </w:r>
      <w:r w:rsidRPr="0077768A">
        <w:rPr>
          <w:rStyle w:val="StyleUnderline"/>
        </w:rPr>
        <w:t>groups</w:t>
      </w:r>
      <w:r w:rsidRPr="0077768A">
        <w:rPr>
          <w:sz w:val="16"/>
        </w:rPr>
        <w:t xml:space="preserve"> (Cohen 1999). When examining politics at the individual level, it is helpful to return to Cohen’s articulation of deviance. Micro choices can engender both meso and macro effects such that “it is possible that through deviant choices individuals open up a space where public defiance of the norms is seen as a possibility and an oppositional worldview develops” (Cohen 2004: 41). This multilevel approach to analyzing Black politics found within a Black queer feminist frame of reference lends scholars another foundation that enables alternative knowledge about the scope, possibility, and relevance of political science. </w:t>
      </w:r>
    </w:p>
    <w:p w14:paraId="713B3D17" w14:textId="77777777" w:rsidR="003808E7" w:rsidRPr="0077768A" w:rsidRDefault="003808E7" w:rsidP="003808E7">
      <w:pPr>
        <w:rPr>
          <w:sz w:val="16"/>
        </w:rPr>
      </w:pPr>
      <w:r w:rsidRPr="0077768A">
        <w:rPr>
          <w:sz w:val="16"/>
        </w:rPr>
        <w:t xml:space="preserve">Questions </w:t>
      </w:r>
    </w:p>
    <w:p w14:paraId="08A37C9E" w14:textId="77777777" w:rsidR="003808E7" w:rsidRPr="00AF2B7C" w:rsidRDefault="003808E7" w:rsidP="003808E7">
      <w:pPr>
        <w:rPr>
          <w:sz w:val="16"/>
        </w:rPr>
      </w:pPr>
      <w:r w:rsidRPr="00AF2B7C">
        <w:rPr>
          <w:rStyle w:val="StyleUnderline"/>
        </w:rPr>
        <w:t xml:space="preserve">Black queer feminism generates </w:t>
      </w:r>
      <w:r w:rsidRPr="00AF2B7C">
        <w:rPr>
          <w:rStyle w:val="Emphasis"/>
        </w:rPr>
        <w:t>critical empirical</w:t>
      </w:r>
      <w:r w:rsidRPr="00AF2B7C">
        <w:rPr>
          <w:rStyle w:val="StyleUnderline"/>
        </w:rPr>
        <w:t xml:space="preserve"> and </w:t>
      </w:r>
      <w:r w:rsidRPr="00AF2B7C">
        <w:rPr>
          <w:rStyle w:val="Emphasis"/>
        </w:rPr>
        <w:t>theoretical questions</w:t>
      </w:r>
      <w:r w:rsidRPr="00AF2B7C">
        <w:rPr>
          <w:sz w:val="16"/>
        </w:rPr>
        <w:t xml:space="preserve">. I call attention to only a few questions </w:t>
      </w:r>
      <w:r w:rsidRPr="00AF2B7C">
        <w:rPr>
          <w:rStyle w:val="StyleUnderline"/>
        </w:rPr>
        <w:t>that</w:t>
      </w:r>
      <w:r w:rsidRPr="00AF2B7C">
        <w:rPr>
          <w:sz w:val="16"/>
        </w:rPr>
        <w:t xml:space="preserve"> Cohen’s work incites here. Cohen </w:t>
      </w:r>
      <w:r w:rsidRPr="00AF2B7C">
        <w:rPr>
          <w:rStyle w:val="StyleUnderline"/>
        </w:rPr>
        <w:t>move</w:t>
      </w:r>
      <w:r w:rsidRPr="00AF2B7C">
        <w:rPr>
          <w:sz w:val="16"/>
        </w:rPr>
        <w:t xml:space="preserve">s </w:t>
      </w:r>
      <w:r w:rsidRPr="00AF2B7C">
        <w:rPr>
          <w:rStyle w:val="StyleUnderline"/>
        </w:rPr>
        <w:t xml:space="preserve">us to </w:t>
      </w:r>
      <w:r w:rsidRPr="00AF2B7C">
        <w:rPr>
          <w:rStyle w:val="Emphasis"/>
        </w:rPr>
        <w:t>deliberate over what we are fighting for</w:t>
      </w:r>
      <w:r w:rsidRPr="00AF2B7C">
        <w:rPr>
          <w:sz w:val="16"/>
        </w:rPr>
        <w:t xml:space="preserve"> under the banner of feminism, </w:t>
      </w:r>
      <w:r w:rsidRPr="00AF2B7C">
        <w:rPr>
          <w:rStyle w:val="StyleUnderline"/>
        </w:rPr>
        <w:t>reminding scholars</w:t>
      </w:r>
      <w:r w:rsidRPr="00AF2B7C">
        <w:rPr>
          <w:sz w:val="16"/>
        </w:rPr>
        <w:t xml:space="preserve"> to interrogate the class positionality from which they speak and </w:t>
      </w:r>
      <w:r w:rsidRPr="00AF2B7C">
        <w:rPr>
          <w:rStyle w:val="StyleUnderline"/>
        </w:rPr>
        <w:t xml:space="preserve">the necessity of </w:t>
      </w:r>
      <w:r w:rsidRPr="00AF2B7C">
        <w:rPr>
          <w:rStyle w:val="Emphasis"/>
        </w:rPr>
        <w:t>practicing radical politics</w:t>
      </w:r>
      <w:r w:rsidRPr="00AF2B7C">
        <w:rPr>
          <w:sz w:val="16"/>
        </w:rPr>
        <w:t xml:space="preserve"> (Cohen and Jackson 2016). As previously highlighted, </w:t>
      </w:r>
      <w:r w:rsidRPr="00AF2B7C">
        <w:rPr>
          <w:rStyle w:val="StyleUnderline"/>
        </w:rPr>
        <w:t xml:space="preserve">one of the </w:t>
      </w:r>
      <w:r w:rsidRPr="00AF2B7C">
        <w:rPr>
          <w:rStyle w:val="Emphasis"/>
        </w:rPr>
        <w:t>core aspects</w:t>
      </w:r>
      <w:r w:rsidRPr="00AF2B7C">
        <w:rPr>
          <w:rStyle w:val="StyleUnderline"/>
        </w:rPr>
        <w:t xml:space="preserve"> of</w:t>
      </w:r>
      <w:r w:rsidRPr="00AF2B7C">
        <w:rPr>
          <w:sz w:val="16"/>
        </w:rPr>
        <w:t xml:space="preserve"> her </w:t>
      </w:r>
      <w:r w:rsidRPr="00AF2B7C">
        <w:rPr>
          <w:rStyle w:val="StyleUnderline"/>
        </w:rPr>
        <w:t xml:space="preserve">political thought is an </w:t>
      </w:r>
      <w:r w:rsidRPr="00AF2B7C">
        <w:rPr>
          <w:rStyle w:val="Emphasis"/>
        </w:rPr>
        <w:t>analysis of power</w:t>
      </w:r>
      <w:r w:rsidRPr="00AF2B7C">
        <w:rPr>
          <w:sz w:val="16"/>
        </w:rPr>
        <w:t xml:space="preserve">, particularly </w:t>
      </w:r>
      <w:r w:rsidRPr="00AF2B7C">
        <w:rPr>
          <w:rStyle w:val="StyleUnderline"/>
        </w:rPr>
        <w:t xml:space="preserve">its </w:t>
      </w:r>
      <w:r w:rsidRPr="00AF2B7C">
        <w:rPr>
          <w:rStyle w:val="Emphasis"/>
        </w:rPr>
        <w:t>structural implications</w:t>
      </w:r>
      <w:r w:rsidRPr="00AF2B7C">
        <w:rPr>
          <w:sz w:val="16"/>
        </w:rPr>
        <w:t xml:space="preserve">. Again, Cohen is </w:t>
      </w:r>
      <w:r w:rsidRPr="00AF2B7C">
        <w:rPr>
          <w:rStyle w:val="StyleUnderline"/>
        </w:rPr>
        <w:t>interest</w:t>
      </w:r>
      <w:r w:rsidRPr="00AF2B7C">
        <w:rPr>
          <w:sz w:val="16"/>
        </w:rPr>
        <w:t xml:space="preserve">ed </w:t>
      </w:r>
      <w:r w:rsidRPr="00AF2B7C">
        <w:rPr>
          <w:rStyle w:val="StyleUnderline"/>
        </w:rPr>
        <w:t xml:space="preserve">in </w:t>
      </w:r>
      <w:r w:rsidRPr="00AF2B7C">
        <w:rPr>
          <w:rStyle w:val="Emphasis"/>
        </w:rPr>
        <w:t>transforming</w:t>
      </w:r>
      <w:r w:rsidRPr="00AF2B7C">
        <w:rPr>
          <w:rStyle w:val="StyleUnderline"/>
        </w:rPr>
        <w:t xml:space="preserve"> our current conditions</w:t>
      </w:r>
      <w:r w:rsidRPr="00AF2B7C">
        <w:rPr>
          <w:sz w:val="16"/>
        </w:rPr>
        <w:t xml:space="preserve">, not merely reforming them or only privileging certain individuals (such as cisheteronormative Black scholars) in solutions. This </w:t>
      </w:r>
      <w:r w:rsidRPr="00AF2B7C">
        <w:rPr>
          <w:rStyle w:val="StyleUnderline"/>
        </w:rPr>
        <w:t xml:space="preserve">provokes inquiries that encourage scholars to study </w:t>
      </w:r>
      <w:r w:rsidRPr="00AF2B7C">
        <w:rPr>
          <w:rStyle w:val="Emphasis"/>
        </w:rPr>
        <w:t>where</w:t>
      </w:r>
      <w:r w:rsidRPr="00AF2B7C">
        <w:rPr>
          <w:rStyle w:val="StyleUnderline"/>
        </w:rPr>
        <w:t xml:space="preserve"> power is </w:t>
      </w:r>
      <w:r w:rsidRPr="00AF2B7C">
        <w:rPr>
          <w:rStyle w:val="Emphasis"/>
        </w:rPr>
        <w:t>located</w:t>
      </w:r>
      <w:r w:rsidRPr="00AF2B7C">
        <w:rPr>
          <w:sz w:val="16"/>
        </w:rPr>
        <w:t xml:space="preserve"> in Black communities, </w:t>
      </w:r>
      <w:r w:rsidRPr="00AF2B7C">
        <w:rPr>
          <w:rStyle w:val="Emphasis"/>
        </w:rPr>
        <w:t>how</w:t>
      </w:r>
      <w:r w:rsidRPr="00AF2B7C">
        <w:rPr>
          <w:rStyle w:val="StyleUnderline"/>
        </w:rPr>
        <w:t xml:space="preserve"> resources are </w:t>
      </w:r>
      <w:r w:rsidRPr="00AF2B7C">
        <w:rPr>
          <w:rStyle w:val="Emphasis"/>
        </w:rPr>
        <w:t>distributed</w:t>
      </w:r>
      <w:r w:rsidRPr="00AF2B7C">
        <w:rPr>
          <w:sz w:val="16"/>
        </w:rPr>
        <w:t xml:space="preserve">, </w:t>
      </w:r>
      <w:r w:rsidRPr="00AF2B7C">
        <w:rPr>
          <w:rStyle w:val="StyleUnderline"/>
        </w:rPr>
        <w:t xml:space="preserve">and why some are able to </w:t>
      </w:r>
      <w:r w:rsidRPr="00AF2B7C">
        <w:rPr>
          <w:rStyle w:val="Emphasis"/>
        </w:rPr>
        <w:t>access relative power</w:t>
      </w:r>
      <w:r w:rsidRPr="00AF2B7C">
        <w:rPr>
          <w:rStyle w:val="StyleUnderline"/>
        </w:rPr>
        <w:t xml:space="preserve"> over others</w:t>
      </w:r>
      <w:r w:rsidRPr="00AF2B7C">
        <w:rPr>
          <w:sz w:val="16"/>
        </w:rPr>
        <w:t xml:space="preserve"> (Cohen 1999). In this way </w:t>
      </w:r>
      <w:r w:rsidRPr="00AF2B7C">
        <w:rPr>
          <w:rStyle w:val="StyleUnderline"/>
        </w:rPr>
        <w:t xml:space="preserve">we are urged to think with </w:t>
      </w:r>
      <w:r w:rsidRPr="00AF2B7C">
        <w:rPr>
          <w:rStyle w:val="Emphasis"/>
        </w:rPr>
        <w:t>greater depth</w:t>
      </w:r>
      <w:r w:rsidRPr="00AF2B7C">
        <w:rPr>
          <w:sz w:val="16"/>
        </w:rPr>
        <w:t xml:space="preserve">, beyond how circumstances can be improved for marginalized individuals with access to relative normative power, as multiple struggles for identity take place within under-resourced groups. Cohen further motivates us to question how we contemplate gender, as well as how we can move toward visionary futures. She remarks that </w:t>
      </w:r>
    </w:p>
    <w:p w14:paraId="02F06430" w14:textId="77777777" w:rsidR="003808E7" w:rsidRPr="00AF2B7C" w:rsidRDefault="003808E7" w:rsidP="003808E7">
      <w:pPr>
        <w:rPr>
          <w:sz w:val="16"/>
        </w:rPr>
      </w:pPr>
      <w:r w:rsidRPr="00AF2B7C">
        <w:rPr>
          <w:sz w:val="16"/>
        </w:rPr>
        <w:t xml:space="preserve">through a Black queer feminist approach I think </w:t>
      </w:r>
      <w:r w:rsidRPr="00AF2B7C">
        <w:rPr>
          <w:rStyle w:val="StyleUnderline"/>
        </w:rPr>
        <w:t xml:space="preserve">we’re compelled to create spaces where we can have </w:t>
      </w:r>
      <w:r w:rsidRPr="00AF2B7C">
        <w:rPr>
          <w:rStyle w:val="Emphasis"/>
        </w:rPr>
        <w:t>hard</w:t>
      </w:r>
      <w:r w:rsidRPr="00AF2B7C">
        <w:rPr>
          <w:rStyle w:val="StyleUnderline"/>
        </w:rPr>
        <w:t xml:space="preserve"> and </w:t>
      </w:r>
      <w:r w:rsidRPr="00AF2B7C">
        <w:rPr>
          <w:rStyle w:val="Emphasis"/>
        </w:rPr>
        <w:t>liberatory discussions</w:t>
      </w:r>
      <w:r w:rsidRPr="00AF2B7C">
        <w:rPr>
          <w:sz w:val="16"/>
        </w:rPr>
        <w:t xml:space="preserve"> based on love and respect ... in those spaces </w:t>
      </w:r>
      <w:r w:rsidRPr="00AF2B7C">
        <w:rPr>
          <w:rStyle w:val="StyleUnderline"/>
        </w:rPr>
        <w:t xml:space="preserve">we can </w:t>
      </w:r>
      <w:r w:rsidRPr="00AF2B7C">
        <w:rPr>
          <w:rStyle w:val="Emphasis"/>
        </w:rPr>
        <w:t>ask questions</w:t>
      </w:r>
      <w:r w:rsidRPr="00AF2B7C">
        <w:rPr>
          <w:rStyle w:val="StyleUnderline"/>
        </w:rPr>
        <w:t xml:space="preserve"> about the </w:t>
      </w:r>
      <w:r w:rsidRPr="00AF2B7C">
        <w:rPr>
          <w:rStyle w:val="Emphasis"/>
        </w:rPr>
        <w:t>future</w:t>
      </w:r>
      <w:r w:rsidRPr="00AF2B7C">
        <w:rPr>
          <w:sz w:val="16"/>
        </w:rPr>
        <w:t xml:space="preserve"> of gender that include: </w:t>
      </w:r>
      <w:r w:rsidRPr="00AF2B7C">
        <w:rPr>
          <w:rStyle w:val="StyleUnderline"/>
        </w:rPr>
        <w:t xml:space="preserve">Is our </w:t>
      </w:r>
      <w:r w:rsidRPr="00AF2B7C">
        <w:rPr>
          <w:rStyle w:val="Emphasis"/>
        </w:rPr>
        <w:t>goal</w:t>
      </w:r>
      <w:r w:rsidRPr="00AF2B7C">
        <w:rPr>
          <w:rStyle w:val="StyleUnderline"/>
        </w:rPr>
        <w:t xml:space="preserve"> to </w:t>
      </w:r>
      <w:r w:rsidRPr="00AF2B7C">
        <w:rPr>
          <w:rStyle w:val="Emphasis"/>
        </w:rPr>
        <w:t>abolish</w:t>
      </w:r>
      <w:r w:rsidRPr="00AF2B7C">
        <w:rPr>
          <w:sz w:val="16"/>
        </w:rPr>
        <w:t xml:space="preserve"> gender? Are we seeking </w:t>
      </w:r>
      <w:r w:rsidRPr="00AF2B7C">
        <w:rPr>
          <w:rStyle w:val="StyleUnderline"/>
        </w:rPr>
        <w:t xml:space="preserve">to </w:t>
      </w:r>
      <w:r w:rsidRPr="00AF2B7C">
        <w:rPr>
          <w:rStyle w:val="Emphasis"/>
        </w:rPr>
        <w:t>democratize</w:t>
      </w:r>
      <w:r w:rsidRPr="00AF2B7C">
        <w:rPr>
          <w:sz w:val="16"/>
        </w:rPr>
        <w:t xml:space="preserve"> gender? ... </w:t>
      </w:r>
      <w:r w:rsidRPr="00AF2B7C">
        <w:rPr>
          <w:rStyle w:val="StyleUnderline"/>
        </w:rPr>
        <w:t xml:space="preserve">Can we imagine a time when gender </w:t>
      </w:r>
      <w:r w:rsidRPr="00AF2B7C">
        <w:rPr>
          <w:rStyle w:val="Emphasis"/>
        </w:rPr>
        <w:t>empowers</w:t>
      </w:r>
      <w:r w:rsidRPr="00AF2B7C">
        <w:rPr>
          <w:rStyle w:val="StyleUnderline"/>
        </w:rPr>
        <w:t xml:space="preserve"> instead of </w:t>
      </w:r>
      <w:r w:rsidRPr="00AF2B7C">
        <w:rPr>
          <w:rStyle w:val="Emphasis"/>
        </w:rPr>
        <w:t>limits</w:t>
      </w:r>
      <w:r w:rsidRPr="00AF2B7C">
        <w:rPr>
          <w:sz w:val="16"/>
        </w:rPr>
        <w:t xml:space="preserve">, </w:t>
      </w:r>
      <w:r w:rsidRPr="00AF2B7C">
        <w:rPr>
          <w:rStyle w:val="StyleUnderline"/>
        </w:rPr>
        <w:t>or</w:t>
      </w:r>
      <w:r w:rsidRPr="00AF2B7C">
        <w:rPr>
          <w:sz w:val="16"/>
        </w:rPr>
        <w:t xml:space="preserve"> when it’s </w:t>
      </w:r>
      <w:r w:rsidRPr="00AF2B7C">
        <w:rPr>
          <w:rStyle w:val="Emphasis"/>
        </w:rPr>
        <w:t>not tied</w:t>
      </w:r>
      <w:r w:rsidRPr="00AF2B7C">
        <w:rPr>
          <w:rStyle w:val="StyleUnderline"/>
        </w:rPr>
        <w:t xml:space="preserve"> to a system of oppression</w:t>
      </w:r>
      <w:r w:rsidRPr="00AF2B7C">
        <w:rPr>
          <w:sz w:val="16"/>
        </w:rPr>
        <w:t xml:space="preserve">, and if it exists at all that maybe in fact it generate[s] joy and help[s] us thrive? And </w:t>
      </w:r>
      <w:r w:rsidRPr="00AF2B7C">
        <w:rPr>
          <w:rStyle w:val="StyleUnderline"/>
        </w:rPr>
        <w:t xml:space="preserve">what does the end of gender oppression </w:t>
      </w:r>
      <w:r w:rsidRPr="00AF2B7C">
        <w:rPr>
          <w:rStyle w:val="Emphasis"/>
        </w:rPr>
        <w:t>look like</w:t>
      </w:r>
      <w:r w:rsidRPr="00AF2B7C">
        <w:rPr>
          <w:rStyle w:val="StyleUnderline"/>
        </w:rPr>
        <w:t xml:space="preserve"> and </w:t>
      </w:r>
      <w:r w:rsidRPr="00AF2B7C">
        <w:rPr>
          <w:rStyle w:val="Emphasis"/>
        </w:rPr>
        <w:t>entail</w:t>
      </w:r>
      <w:r w:rsidRPr="00AF2B7C">
        <w:rPr>
          <w:sz w:val="16"/>
        </w:rPr>
        <w:t xml:space="preserve"> for those </w:t>
      </w:r>
      <w:r w:rsidRPr="00AF2B7C">
        <w:rPr>
          <w:rStyle w:val="StyleUnderline"/>
        </w:rPr>
        <w:t xml:space="preserve">in </w:t>
      </w:r>
      <w:r w:rsidRPr="00AF2B7C">
        <w:rPr>
          <w:rStyle w:val="Emphasis"/>
        </w:rPr>
        <w:t>particular</w:t>
      </w:r>
      <w:r w:rsidRPr="00AF2B7C">
        <w:rPr>
          <w:sz w:val="16"/>
        </w:rPr>
        <w:t xml:space="preserve"> on the margins of the margins? </w:t>
      </w:r>
      <w:r w:rsidRPr="00AF2B7C">
        <w:rPr>
          <w:rStyle w:val="StyleUnderline"/>
        </w:rPr>
        <w:t xml:space="preserve">That’s where we find </w:t>
      </w:r>
      <w:r w:rsidRPr="00AF2B7C">
        <w:rPr>
          <w:rStyle w:val="Emphasis"/>
        </w:rPr>
        <w:t>liberation</w:t>
      </w:r>
      <w:r w:rsidRPr="00AF2B7C">
        <w:rPr>
          <w:sz w:val="16"/>
        </w:rPr>
        <w:t xml:space="preserve">. That’s where we find freedom. (Cohen 2018) </w:t>
      </w:r>
    </w:p>
    <w:p w14:paraId="5B402E0C" w14:textId="77777777" w:rsidR="003808E7" w:rsidRPr="00AF2B7C" w:rsidRDefault="003808E7" w:rsidP="003808E7">
      <w:pPr>
        <w:rPr>
          <w:sz w:val="16"/>
        </w:rPr>
      </w:pPr>
      <w:r w:rsidRPr="00AF2B7C">
        <w:rPr>
          <w:sz w:val="16"/>
        </w:rPr>
        <w:t xml:space="preserve">The periphery of the margins not only points to the political experiences of Black queer and trans individuals but equally includes those individuals who are otherwise queered by the state. Nonnormative cisgender heterosexual Black womxn, for example, whose familial and parenting formations are at odds with the norms and values laid down by the white supremacist-capitalist-heteropatriarchal regime, and whose economic vulnerability makes them susceptible to regulation by the surveillance state through “welfare offices, courts, jails, prisons, child protective services and public housing authorities” (Cohen 2004: 29), surely do not experience the autonomy of, nor resource equity with, middle-and-upper-class (white) LGBTQ individuals. A Black queer feminist analysis appreciates this critical difference of power. </w:t>
      </w:r>
    </w:p>
    <w:p w14:paraId="48336D6F" w14:textId="77777777" w:rsidR="003808E7" w:rsidRPr="0077768A" w:rsidRDefault="003808E7" w:rsidP="003808E7">
      <w:pPr>
        <w:rPr>
          <w:sz w:val="16"/>
        </w:rPr>
      </w:pPr>
      <w:r w:rsidRPr="00AF2B7C">
        <w:rPr>
          <w:sz w:val="16"/>
        </w:rPr>
        <w:t>Black Queer Feminism and Political Science</w:t>
      </w:r>
      <w:r w:rsidRPr="0077768A">
        <w:rPr>
          <w:sz w:val="16"/>
        </w:rPr>
        <w:t xml:space="preserve"> </w:t>
      </w:r>
    </w:p>
    <w:p w14:paraId="77FA1B74" w14:textId="77777777" w:rsidR="003808E7" w:rsidRPr="0077768A" w:rsidRDefault="003808E7" w:rsidP="003808E7">
      <w:pPr>
        <w:rPr>
          <w:sz w:val="16"/>
        </w:rPr>
      </w:pPr>
      <w:r w:rsidRPr="0077768A">
        <w:rPr>
          <w:sz w:val="16"/>
        </w:rPr>
        <w:t>By queering Black feminism for the study of Black womxn, gender, and sexuality politics, it becomes more apparent that Black womxnhood is not a monolithic experience but rather a multidimensional experience with differing interpretations. Nonetheless, Black womxn encounter similar vulnerabilities that necessitate solidarity for total liberation. It cannot yet be assumed that Black queer and trans womxn are already included in Black feminist scholarship. As Davis (2006: 60) indicates, “</w:t>
      </w:r>
      <w:r w:rsidRPr="00330FD5">
        <w:rPr>
          <w:rStyle w:val="Emphasis"/>
        </w:rPr>
        <w:t xml:space="preserve">substantive </w:t>
      </w:r>
      <w:r w:rsidRPr="00E33C0E">
        <w:rPr>
          <w:rStyle w:val="Emphasis"/>
          <w:highlight w:val="cyan"/>
        </w:rPr>
        <w:t>theoretical inquiry requires specificity</w:t>
      </w:r>
      <w:r w:rsidRPr="0077768A">
        <w:rPr>
          <w:sz w:val="16"/>
        </w:rPr>
        <w:t xml:space="preserve">.” </w:t>
      </w:r>
      <w:r w:rsidRPr="0077768A">
        <w:rPr>
          <w:rStyle w:val="StyleUnderline"/>
        </w:rPr>
        <w:t>Black queer feminism</w:t>
      </w:r>
      <w:r w:rsidRPr="0077768A">
        <w:rPr>
          <w:sz w:val="16"/>
        </w:rPr>
        <w:t xml:space="preserve"> offers an approach for studying not only Black politics, but also </w:t>
      </w:r>
      <w:r w:rsidRPr="0077768A">
        <w:rPr>
          <w:rStyle w:val="StyleUnderline"/>
        </w:rPr>
        <w:t>yields implications for</w:t>
      </w:r>
      <w:r w:rsidRPr="0077768A">
        <w:rPr>
          <w:sz w:val="16"/>
        </w:rPr>
        <w:t xml:space="preserve"> what are arguably the more </w:t>
      </w:r>
      <w:r w:rsidRPr="00330FD5">
        <w:rPr>
          <w:rStyle w:val="Emphasis"/>
        </w:rPr>
        <w:t>mainstream</w:t>
      </w:r>
      <w:r w:rsidRPr="0077768A">
        <w:rPr>
          <w:sz w:val="16"/>
        </w:rPr>
        <w:t xml:space="preserve"> political science subfields of “women and politics” and LGBTQ </w:t>
      </w:r>
      <w:r w:rsidRPr="00330FD5">
        <w:rPr>
          <w:rStyle w:val="Emphasis"/>
        </w:rPr>
        <w:t>politics</w:t>
      </w:r>
      <w:r w:rsidRPr="0077768A">
        <w:rPr>
          <w:sz w:val="16"/>
        </w:rPr>
        <w:t xml:space="preserve">, thereby </w:t>
      </w:r>
      <w:r w:rsidRPr="00330FD5">
        <w:rPr>
          <w:rStyle w:val="Emphasis"/>
        </w:rPr>
        <w:t>integrating</w:t>
      </w:r>
      <w:r w:rsidRPr="0077768A">
        <w:rPr>
          <w:rStyle w:val="StyleUnderline"/>
        </w:rPr>
        <w:t xml:space="preserve"> literatures that may be understood as </w:t>
      </w:r>
      <w:r w:rsidRPr="00330FD5">
        <w:rPr>
          <w:rStyle w:val="Emphasis"/>
        </w:rPr>
        <w:t>discursively distinct</w:t>
      </w:r>
      <w:r w:rsidRPr="0077768A">
        <w:rPr>
          <w:sz w:val="16"/>
        </w:rPr>
        <w:t xml:space="preserve">. Overcoming the subdisciplinary disjunctions that render invisible Black queer womxn, and Black queer and trans people generally, in political science is a problem that Black queer feminism is suited to address. Indeed, this frame </w:t>
      </w:r>
      <w:r w:rsidRPr="0077768A">
        <w:rPr>
          <w:rStyle w:val="StyleUnderline"/>
        </w:rPr>
        <w:t>adds</w:t>
      </w:r>
      <w:r w:rsidRPr="0077768A">
        <w:rPr>
          <w:sz w:val="16"/>
        </w:rPr>
        <w:t xml:space="preserve"> further </w:t>
      </w:r>
      <w:r w:rsidRPr="00330FD5">
        <w:rPr>
          <w:rStyle w:val="Emphasis"/>
        </w:rPr>
        <w:t>dimensionality</w:t>
      </w:r>
      <w:r w:rsidRPr="0077768A">
        <w:rPr>
          <w:rStyle w:val="StyleUnderline"/>
        </w:rPr>
        <w:t xml:space="preserve"> to</w:t>
      </w:r>
      <w:r w:rsidRPr="0077768A">
        <w:rPr>
          <w:sz w:val="16"/>
        </w:rPr>
        <w:t xml:space="preserve"> intersectional </w:t>
      </w:r>
      <w:r w:rsidRPr="0077768A">
        <w:rPr>
          <w:rStyle w:val="StyleUnderline"/>
        </w:rPr>
        <w:t>analyses</w:t>
      </w:r>
      <w:r w:rsidRPr="0077768A">
        <w:rPr>
          <w:sz w:val="16"/>
        </w:rPr>
        <w:t xml:space="preserve"> within the discipline. </w:t>
      </w:r>
    </w:p>
    <w:p w14:paraId="50FC3311" w14:textId="77777777" w:rsidR="003808E7" w:rsidRPr="0077768A" w:rsidRDefault="003808E7" w:rsidP="003808E7">
      <w:pPr>
        <w:rPr>
          <w:sz w:val="16"/>
        </w:rPr>
      </w:pPr>
      <w:r w:rsidRPr="0077768A">
        <w:rPr>
          <w:sz w:val="16"/>
        </w:rPr>
        <w:t xml:space="preserve">Before concluding, </w:t>
      </w:r>
      <w:r w:rsidRPr="0077768A">
        <w:rPr>
          <w:rStyle w:val="StyleUnderline"/>
        </w:rPr>
        <w:t>it is worth considering how</w:t>
      </w:r>
      <w:r w:rsidRPr="0077768A">
        <w:rPr>
          <w:sz w:val="16"/>
        </w:rPr>
        <w:t xml:space="preserve"> such an </w:t>
      </w:r>
      <w:r w:rsidRPr="0077768A">
        <w:rPr>
          <w:rStyle w:val="StyleUnderline"/>
        </w:rPr>
        <w:t>analysis can</w:t>
      </w:r>
      <w:r w:rsidRPr="0077768A">
        <w:rPr>
          <w:sz w:val="16"/>
        </w:rPr>
        <w:t xml:space="preserve"> also </w:t>
      </w:r>
      <w:r w:rsidRPr="0077768A">
        <w:rPr>
          <w:rStyle w:val="StyleUnderline"/>
        </w:rPr>
        <w:t>be applied to</w:t>
      </w:r>
      <w:r w:rsidRPr="0077768A">
        <w:rPr>
          <w:sz w:val="16"/>
        </w:rPr>
        <w:t xml:space="preserve"> intradisciplinary </w:t>
      </w:r>
      <w:r w:rsidRPr="00330FD5">
        <w:rPr>
          <w:rStyle w:val="StyleUnderline"/>
        </w:rPr>
        <w:t>processes</w:t>
      </w:r>
      <w:r w:rsidRPr="0077768A">
        <w:rPr>
          <w:sz w:val="16"/>
        </w:rPr>
        <w:t xml:space="preserve">, including those </w:t>
      </w:r>
      <w:r w:rsidRPr="0077768A">
        <w:rPr>
          <w:rStyle w:val="StyleUnderline"/>
        </w:rPr>
        <w:t xml:space="preserve">related to </w:t>
      </w:r>
      <w:r w:rsidRPr="00330FD5">
        <w:rPr>
          <w:rStyle w:val="Emphasis"/>
        </w:rPr>
        <w:t>access</w:t>
      </w:r>
      <w:r w:rsidRPr="0077768A">
        <w:rPr>
          <w:rStyle w:val="StyleUnderline"/>
        </w:rPr>
        <w:t xml:space="preserve"> and </w:t>
      </w:r>
      <w:r w:rsidRPr="00330FD5">
        <w:rPr>
          <w:rStyle w:val="Emphasis"/>
        </w:rPr>
        <w:t>power</w:t>
      </w:r>
      <w:r w:rsidRPr="0077768A">
        <w:rPr>
          <w:sz w:val="16"/>
        </w:rPr>
        <w:t xml:space="preserve">. How might a Black queer feminist lens explain the lack of attention to Black queer and trans individuals within Black politics scholarship? While it is true that all scholars who focus on LGBTQ politics face challenges vis-a`-vis mainstream political science, often paralleling the objections brought by Black political scientists by objecting to the methodological barriers of behavioralist and rational-choice approaches (Ackelsberg 2017), I am still curious if there are particular processes to be found among Black political scientists themselves. These processes may explain the marginalization of individuals and research topics. Collectively, Black political scientists must continue to look inward, </w:t>
      </w:r>
      <w:r w:rsidRPr="00E33C0E">
        <w:rPr>
          <w:rStyle w:val="Emphasis"/>
          <w:highlight w:val="cyan"/>
        </w:rPr>
        <w:t>considering</w:t>
      </w:r>
      <w:r w:rsidRPr="0077768A">
        <w:rPr>
          <w:sz w:val="16"/>
        </w:rPr>
        <w:t xml:space="preserve"> not only how race and racist knowledge has structured the discipline but also </w:t>
      </w:r>
      <w:r w:rsidRPr="00E33C0E">
        <w:rPr>
          <w:rStyle w:val="Emphasis"/>
          <w:highlight w:val="cyan"/>
        </w:rPr>
        <w:t>how power is distributed</w:t>
      </w:r>
      <w:r w:rsidRPr="0077768A">
        <w:rPr>
          <w:sz w:val="16"/>
        </w:rPr>
        <w:t xml:space="preserve"> among (and between) various groups of Black political scientists (and Black scholars generally). Cohen originally conceptualized marginalization with reference to Black politics, specifically the impact and lack of attention to HIV/AIDS in the Black community (Cohen 1999). In a different context, such as </w:t>
      </w:r>
      <w:r w:rsidRPr="0077768A">
        <w:rPr>
          <w:rStyle w:val="StyleUnderline"/>
        </w:rPr>
        <w:t xml:space="preserve">when </w:t>
      </w:r>
      <w:r w:rsidRPr="00330FD5">
        <w:rPr>
          <w:rStyle w:val="Emphasis"/>
        </w:rPr>
        <w:t>analyzing power</w:t>
      </w:r>
      <w:r w:rsidRPr="0077768A">
        <w:rPr>
          <w:rStyle w:val="StyleUnderline"/>
        </w:rPr>
        <w:t xml:space="preserve"> within political science</w:t>
      </w:r>
      <w:r w:rsidRPr="0077768A">
        <w:rPr>
          <w:sz w:val="16"/>
        </w:rPr>
        <w:t xml:space="preserve">, these ideas </w:t>
      </w:r>
      <w:r w:rsidRPr="0077768A">
        <w:rPr>
          <w:rStyle w:val="StyleUnderline"/>
        </w:rPr>
        <w:t xml:space="preserve">remain </w:t>
      </w:r>
      <w:r w:rsidRPr="00330FD5">
        <w:rPr>
          <w:rStyle w:val="Emphasis"/>
        </w:rPr>
        <w:t>useful</w:t>
      </w:r>
      <w:r w:rsidRPr="0077768A">
        <w:rPr>
          <w:sz w:val="16"/>
        </w:rPr>
        <w:t xml:space="preserve">. A marginalization process within the discipline and among Black political scientists is one way </w:t>
      </w:r>
      <w:r w:rsidRPr="0077768A">
        <w:rPr>
          <w:rStyle w:val="StyleUnderline"/>
        </w:rPr>
        <w:t xml:space="preserve">to </w:t>
      </w:r>
      <w:r w:rsidRPr="00330FD5">
        <w:rPr>
          <w:rStyle w:val="Emphasis"/>
        </w:rPr>
        <w:t>explain</w:t>
      </w:r>
      <w:r w:rsidRPr="0077768A">
        <w:rPr>
          <w:sz w:val="16"/>
        </w:rPr>
        <w:t xml:space="preserve"> the </w:t>
      </w:r>
      <w:r w:rsidRPr="00330FD5">
        <w:rPr>
          <w:rStyle w:val="Emphasis"/>
        </w:rPr>
        <w:t>epistemic</w:t>
      </w:r>
      <w:r w:rsidRPr="0077768A">
        <w:rPr>
          <w:sz w:val="16"/>
        </w:rPr>
        <w:t xml:space="preserve">, </w:t>
      </w:r>
      <w:r w:rsidRPr="00330FD5">
        <w:rPr>
          <w:rStyle w:val="Emphasis"/>
        </w:rPr>
        <w:t>methodological</w:t>
      </w:r>
      <w:r w:rsidRPr="0077768A">
        <w:rPr>
          <w:sz w:val="16"/>
        </w:rPr>
        <w:t xml:space="preserve">, </w:t>
      </w:r>
      <w:r w:rsidRPr="0077768A">
        <w:rPr>
          <w:rStyle w:val="StyleUnderline"/>
        </w:rPr>
        <w:t xml:space="preserve">and </w:t>
      </w:r>
      <w:r w:rsidRPr="00330FD5">
        <w:rPr>
          <w:rStyle w:val="Emphasis"/>
        </w:rPr>
        <w:t>research limitations</w:t>
      </w:r>
      <w:r w:rsidRPr="0077768A">
        <w:rPr>
          <w:sz w:val="16"/>
        </w:rPr>
        <w:t xml:space="preserve"> of Black scholars. </w:t>
      </w:r>
    </w:p>
    <w:p w14:paraId="763FEBD0" w14:textId="77777777" w:rsidR="003808E7" w:rsidRPr="0077768A" w:rsidRDefault="003808E7" w:rsidP="003808E7">
      <w:pPr>
        <w:rPr>
          <w:sz w:val="16"/>
        </w:rPr>
      </w:pPr>
      <w:r w:rsidRPr="0077768A">
        <w:rPr>
          <w:sz w:val="16"/>
        </w:rPr>
        <w:t xml:space="preserve">For example, integrative marginalization may explain the favoring of particular Black politics scholars in mainstream political science. Integrative marginalization is “a strategy that allows for the limited mobility of some ‘deserving’ marginal group members” (Cohen 1999: 26). In the discipline this is akin to the privileging of scholarship that resembles the frameworks and methods of Eurocentric heteropatriarchal political science, research that “seems to mirror the increasing specialization of disciplines and distancing between researcher and worldly experience that characterize the academy” (Cohen 2004: 28). Or, as Jones (2014: 36) states, this is the scholarship that demonstrates “Black political science and political scientists have been mainstreamed.” It is less clear to me if there is the additional process of advanced marginalization (Cohen 1999: 27), in which those Black politics scholars with greater access to dominant academic institutions and rewards additionally accept and perform within the (neo)liberal professionalized academic culture, serving as managers that keep more radical and nontraditional Black politics scholars(hip) at bay. This may occur through citational choices (which are always political), topic selection, epistemological orientation, and chosen methods (Alexander-Floyd 2016; Jordan-Zachery 2012, 2013). What is more apparent is the occurrence of a type of secondary marginalization in which the inequities of academe, and larger society, are reproduced among Black scholars. This can manifest in the calculated discouragement of research on Black womxn, gender, and sexuality; the exclusion of Black queer and trans scholars from course syllabi; and/or discrimination against more vulnerable Black political scientists (Brown 2019; Jackson 2019; Mathews 2019). </w:t>
      </w:r>
    </w:p>
    <w:p w14:paraId="0D468633" w14:textId="77777777" w:rsidR="003808E7" w:rsidRPr="00AF2B7C" w:rsidRDefault="003808E7" w:rsidP="003808E7">
      <w:pPr>
        <w:rPr>
          <w:sz w:val="16"/>
        </w:rPr>
      </w:pPr>
      <w:r w:rsidRPr="0077768A">
        <w:rPr>
          <w:sz w:val="16"/>
        </w:rPr>
        <w:t xml:space="preserve">The occurrence of practices of marginalization and acts of overt discrimination among Black scholars should not be surprising. The discipline of political science is notoriously conservative, and at times even openly sexist and heterosexist (Brettschneider, Burgess, and Keating 2017). Notwithstanding discipline-wide issues, </w:t>
      </w:r>
      <w:r w:rsidRPr="0077768A">
        <w:rPr>
          <w:rStyle w:val="StyleUnderline"/>
        </w:rPr>
        <w:t xml:space="preserve">Black political scientists have a </w:t>
      </w:r>
      <w:r w:rsidRPr="00330FD5">
        <w:rPr>
          <w:rStyle w:val="Emphasis"/>
        </w:rPr>
        <w:t>responsibility</w:t>
      </w:r>
      <w:r w:rsidRPr="0077768A">
        <w:rPr>
          <w:rStyle w:val="StyleUnderline"/>
        </w:rPr>
        <w:t xml:space="preserve"> to </w:t>
      </w:r>
      <w:r w:rsidRPr="00330FD5">
        <w:rPr>
          <w:rStyle w:val="Emphasis"/>
        </w:rPr>
        <w:t>create knowledge</w:t>
      </w:r>
      <w:r w:rsidRPr="0077768A">
        <w:rPr>
          <w:rStyle w:val="StyleUnderline"/>
        </w:rPr>
        <w:t xml:space="preserve"> in the service of the </w:t>
      </w:r>
      <w:r w:rsidRPr="00330FD5">
        <w:rPr>
          <w:rStyle w:val="Emphasis"/>
        </w:rPr>
        <w:t>liberation</w:t>
      </w:r>
      <w:r w:rsidRPr="0077768A">
        <w:rPr>
          <w:rStyle w:val="StyleUnderline"/>
        </w:rPr>
        <w:t xml:space="preserve"> of under-resourced communities</w:t>
      </w:r>
      <w:r w:rsidRPr="0077768A">
        <w:rPr>
          <w:sz w:val="16"/>
        </w:rPr>
        <w:t xml:space="preserve">, </w:t>
      </w:r>
      <w:r w:rsidRPr="0077768A">
        <w:rPr>
          <w:rStyle w:val="StyleUnderline"/>
        </w:rPr>
        <w:t xml:space="preserve">to </w:t>
      </w:r>
      <w:r w:rsidRPr="00330FD5">
        <w:rPr>
          <w:rStyle w:val="Emphasis"/>
        </w:rPr>
        <w:t>expose injustice</w:t>
      </w:r>
      <w:r w:rsidRPr="0077768A">
        <w:rPr>
          <w:sz w:val="16"/>
        </w:rPr>
        <w:t>, not embrace it for their own personal gain (Jones 1977). For “</w:t>
      </w:r>
      <w:r w:rsidRPr="0077768A">
        <w:rPr>
          <w:rStyle w:val="StyleUnderline"/>
        </w:rPr>
        <w:t xml:space="preserve">without </w:t>
      </w:r>
      <w:r w:rsidRPr="00330FD5">
        <w:rPr>
          <w:rStyle w:val="Emphasis"/>
        </w:rPr>
        <w:t>increased recognition</w:t>
      </w:r>
      <w:r w:rsidRPr="0077768A">
        <w:rPr>
          <w:rStyle w:val="StyleUnderline"/>
        </w:rPr>
        <w:t xml:space="preserve"> of the</w:t>
      </w:r>
      <w:r w:rsidRPr="0077768A">
        <w:rPr>
          <w:sz w:val="16"/>
        </w:rPr>
        <w:t xml:space="preserve"> broadening of </w:t>
      </w:r>
      <w:r w:rsidRPr="0077768A">
        <w:rPr>
          <w:rStyle w:val="StyleUnderline"/>
        </w:rPr>
        <w:t xml:space="preserve">identities through which people </w:t>
      </w:r>
      <w:r w:rsidRPr="00330FD5">
        <w:rPr>
          <w:rStyle w:val="Emphasis"/>
        </w:rPr>
        <w:t>exist</w:t>
      </w:r>
      <w:r w:rsidRPr="0077768A">
        <w:rPr>
          <w:rStyle w:val="StyleUnderline"/>
        </w:rPr>
        <w:t xml:space="preserve"> in and </w:t>
      </w:r>
      <w:r w:rsidRPr="00330FD5">
        <w:rPr>
          <w:rStyle w:val="Emphasis"/>
        </w:rPr>
        <w:t>understand</w:t>
      </w:r>
      <w:r w:rsidRPr="0077768A">
        <w:rPr>
          <w:rStyle w:val="StyleUnderline"/>
        </w:rPr>
        <w:t xml:space="preserve"> the world</w:t>
      </w:r>
      <w:r w:rsidRPr="0077768A">
        <w:rPr>
          <w:sz w:val="16"/>
        </w:rPr>
        <w:t xml:space="preserve">, traditional </w:t>
      </w:r>
      <w:r w:rsidRPr="00AF2B7C">
        <w:rPr>
          <w:rStyle w:val="StyleUnderline"/>
        </w:rPr>
        <w:t xml:space="preserve">black leaders and scholars may end up </w:t>
      </w:r>
      <w:r w:rsidRPr="00AF2B7C">
        <w:rPr>
          <w:rStyle w:val="Emphasis"/>
        </w:rPr>
        <w:t>so out of touch</w:t>
      </w:r>
      <w:r w:rsidRPr="00AF2B7C">
        <w:rPr>
          <w:rStyle w:val="StyleUnderline"/>
        </w:rPr>
        <w:t xml:space="preserve"> with the </w:t>
      </w:r>
      <w:r w:rsidRPr="00AF2B7C">
        <w:rPr>
          <w:rStyle w:val="Emphasis"/>
        </w:rPr>
        <w:t>differing experiences</w:t>
      </w:r>
      <w:r w:rsidRPr="00AF2B7C">
        <w:rPr>
          <w:rStyle w:val="StyleUnderline"/>
        </w:rPr>
        <w:t xml:space="preserve"> of multiple segments of black communities that they </w:t>
      </w:r>
      <w:r w:rsidRPr="00AF2B7C">
        <w:rPr>
          <w:rStyle w:val="Emphasis"/>
        </w:rPr>
        <w:t>fill no real function</w:t>
      </w:r>
      <w:r w:rsidRPr="00AF2B7C">
        <w:rPr>
          <w:sz w:val="16"/>
        </w:rPr>
        <w:t xml:space="preserve"> in their communities </w:t>
      </w:r>
      <w:r w:rsidRPr="00AF2B7C">
        <w:rPr>
          <w:rStyle w:val="StyleUnderline"/>
        </w:rPr>
        <w:t>and</w:t>
      </w:r>
      <w:r w:rsidRPr="00AF2B7C">
        <w:rPr>
          <w:sz w:val="16"/>
        </w:rPr>
        <w:t xml:space="preserve"> thus </w:t>
      </w:r>
      <w:r w:rsidRPr="00AF2B7C">
        <w:rPr>
          <w:rStyle w:val="StyleUnderline"/>
        </w:rPr>
        <w:t xml:space="preserve">are left to </w:t>
      </w:r>
      <w:r w:rsidRPr="00AF2B7C">
        <w:rPr>
          <w:rStyle w:val="Emphasis"/>
        </w:rPr>
        <w:t>talk to themselves</w:t>
      </w:r>
      <w:r w:rsidRPr="00AF2B7C">
        <w:rPr>
          <w:sz w:val="16"/>
        </w:rPr>
        <w:t xml:space="preserve">” (Cohen 1999: 347). </w:t>
      </w:r>
    </w:p>
    <w:p w14:paraId="6596FAE9" w14:textId="77777777" w:rsidR="003808E7" w:rsidRPr="0077768A" w:rsidRDefault="003808E7" w:rsidP="003808E7">
      <w:pPr>
        <w:rPr>
          <w:sz w:val="16"/>
        </w:rPr>
      </w:pPr>
      <w:r w:rsidRPr="00AF2B7C">
        <w:rPr>
          <w:sz w:val="16"/>
        </w:rPr>
        <w:t>Conclusion</w:t>
      </w:r>
      <w:r w:rsidRPr="0077768A">
        <w:rPr>
          <w:sz w:val="16"/>
        </w:rPr>
        <w:t xml:space="preserve"> </w:t>
      </w:r>
    </w:p>
    <w:p w14:paraId="6C24B92C" w14:textId="77777777" w:rsidR="003808E7" w:rsidRPr="0077768A" w:rsidRDefault="003808E7" w:rsidP="003808E7">
      <w:pPr>
        <w:rPr>
          <w:sz w:val="16"/>
        </w:rPr>
      </w:pPr>
      <w:r w:rsidRPr="0077768A">
        <w:rPr>
          <w:sz w:val="16"/>
        </w:rPr>
        <w:t xml:space="preserve">In 1989, Jones (2014: 40) called for Black political scientists to become “brave visionaries” and it seems that Cohen answered. Cohen’s </w:t>
      </w:r>
      <w:r w:rsidRPr="0077768A">
        <w:rPr>
          <w:rStyle w:val="StyleUnderline"/>
        </w:rPr>
        <w:t xml:space="preserve">political work seeks to </w:t>
      </w:r>
      <w:r w:rsidRPr="00330FD5">
        <w:rPr>
          <w:rStyle w:val="Emphasis"/>
        </w:rPr>
        <w:t>expose oppressive systems</w:t>
      </w:r>
      <w:r w:rsidRPr="0077768A">
        <w:rPr>
          <w:sz w:val="16"/>
        </w:rPr>
        <w:t xml:space="preserve">, </w:t>
      </w:r>
      <w:r w:rsidRPr="00330FD5">
        <w:rPr>
          <w:rStyle w:val="Emphasis"/>
        </w:rPr>
        <w:t>demystify</w:t>
      </w:r>
      <w:r w:rsidRPr="00330FD5">
        <w:rPr>
          <w:sz w:val="16"/>
        </w:rPr>
        <w:t xml:space="preserve"> the nature of </w:t>
      </w:r>
      <w:r w:rsidRPr="00330FD5">
        <w:rPr>
          <w:rStyle w:val="Emphasis"/>
        </w:rPr>
        <w:t>political power</w:t>
      </w:r>
      <w:r w:rsidRPr="0077768A">
        <w:rPr>
          <w:sz w:val="16"/>
        </w:rPr>
        <w:t xml:space="preserve">, </w:t>
      </w:r>
      <w:r w:rsidRPr="0077768A">
        <w:rPr>
          <w:rStyle w:val="StyleUnderline"/>
        </w:rPr>
        <w:t>and</w:t>
      </w:r>
      <w:r w:rsidRPr="0077768A">
        <w:rPr>
          <w:sz w:val="16"/>
        </w:rPr>
        <w:t xml:space="preserve"> ultimately </w:t>
      </w:r>
      <w:r w:rsidRPr="00330FD5">
        <w:rPr>
          <w:rStyle w:val="Emphasis"/>
        </w:rPr>
        <w:t>facilitate systemic transformation</w:t>
      </w:r>
      <w:r w:rsidRPr="0077768A">
        <w:rPr>
          <w:sz w:val="16"/>
        </w:rPr>
        <w:t xml:space="preserve">. We are all beneficiaries of this Black queer feminist bounty and even the more fortunate as Cohen’s multifaceted political work is ongoing. In closing, I must reemphasize that this article represents only a summary outline of Cohen’s political thought vis-a`-vis Black queer feminism. Cohen’s work merits further critical engagement in which her ideas are struggled with, more thoroughly analyzed, and applied. A brief article can only do so much justice to her ideas, although I hope the significance and possibilities of Cohen’s political thought have been imparted to those who are unfamiliar with her work. More efforts must be undertaken to ensure that Black queer and trans political thought has an established place within the discipline. In Cohen’s own words, “the critical nature of theorizing is not its difficulty but in fact who are we doing it with [;] ... multiple people can help us think about and analyze the situation so that we can move forward” (Cohen 2019b). </w:t>
      </w:r>
    </w:p>
    <w:p w14:paraId="57E0C8D7" w14:textId="77777777" w:rsidR="003808E7" w:rsidRPr="0077768A" w:rsidRDefault="003808E7" w:rsidP="003808E7">
      <w:pPr>
        <w:rPr>
          <w:sz w:val="16"/>
        </w:rPr>
      </w:pPr>
      <w:r w:rsidRPr="0077768A">
        <w:rPr>
          <w:sz w:val="16"/>
        </w:rPr>
        <w:t xml:space="preserve">While Black feminist political scientists have moved Black politics scholarship forward, beyond its masculine bias, much less analysis of the ways in which cisnormativity and heteronormativity have informed scholarship within Black (feminist) political science has occurred. As Julia S. Jordan-Zachery (2012: 407) has argued, “we have to move beyond upper-class, heterosexual women as our model.” If all Black womxn’s lives are not prioritized in Black feminist political science scholarship, then the analytical power and applicability of Black feminist political science will remain limited. Black queer feminism can help all Black politics scholars understand the nuances of gender, sexuality, and their political implications, bringing Black queer and trans political experiences into focus. </w:t>
      </w:r>
    </w:p>
    <w:p w14:paraId="6585C3AF" w14:textId="77777777" w:rsidR="003808E7" w:rsidRPr="0077768A" w:rsidRDefault="003808E7" w:rsidP="003808E7">
      <w:pPr>
        <w:rPr>
          <w:sz w:val="16"/>
        </w:rPr>
      </w:pPr>
      <w:r w:rsidRPr="0077768A">
        <w:rPr>
          <w:sz w:val="16"/>
        </w:rPr>
        <w:t xml:space="preserve">Certainly, </w:t>
      </w:r>
      <w:r w:rsidRPr="0077768A">
        <w:rPr>
          <w:rStyle w:val="StyleUnderline"/>
        </w:rPr>
        <w:t xml:space="preserve">there is </w:t>
      </w:r>
      <w:r w:rsidRPr="00330FD5">
        <w:rPr>
          <w:rStyle w:val="Emphasis"/>
        </w:rPr>
        <w:t>no shortage</w:t>
      </w:r>
      <w:r w:rsidRPr="0077768A">
        <w:rPr>
          <w:rStyle w:val="StyleUnderline"/>
        </w:rPr>
        <w:t xml:space="preserve"> of phenomena that can benefit from a Black queer feminist analysis</w:t>
      </w:r>
      <w:r w:rsidRPr="0077768A">
        <w:rPr>
          <w:sz w:val="16"/>
        </w:rPr>
        <w:t xml:space="preserve">, </w:t>
      </w:r>
      <w:r w:rsidRPr="0077768A">
        <w:rPr>
          <w:rStyle w:val="StyleUnderline"/>
        </w:rPr>
        <w:t xml:space="preserve">including </w:t>
      </w:r>
      <w:r w:rsidRPr="00330FD5">
        <w:rPr>
          <w:rStyle w:val="Emphasis"/>
        </w:rPr>
        <w:t>macro-level problems</w:t>
      </w:r>
      <w:r w:rsidRPr="0077768A">
        <w:rPr>
          <w:rStyle w:val="StyleUnderline"/>
        </w:rPr>
        <w:t xml:space="preserve"> such as the </w:t>
      </w:r>
      <w:r w:rsidRPr="00330FD5">
        <w:rPr>
          <w:rStyle w:val="Emphasis"/>
        </w:rPr>
        <w:t>prison industrial complex</w:t>
      </w:r>
      <w:r w:rsidRPr="0077768A">
        <w:rPr>
          <w:rStyle w:val="StyleUnderline"/>
        </w:rPr>
        <w:t xml:space="preserve"> and the intersections of </w:t>
      </w:r>
      <w:r w:rsidRPr="00330FD5">
        <w:rPr>
          <w:rStyle w:val="Emphasis"/>
        </w:rPr>
        <w:t>racial capitalism</w:t>
      </w:r>
      <w:r w:rsidRPr="0077768A">
        <w:rPr>
          <w:rStyle w:val="StyleUnderline"/>
        </w:rPr>
        <w:t xml:space="preserve"> and </w:t>
      </w:r>
      <w:r w:rsidRPr="00330FD5">
        <w:rPr>
          <w:rStyle w:val="Emphasis"/>
        </w:rPr>
        <w:t>queer subjects</w:t>
      </w:r>
      <w:r w:rsidRPr="0077768A">
        <w:rPr>
          <w:sz w:val="16"/>
        </w:rPr>
        <w:t xml:space="preserve"> (Cohen 2018). I highlight only a few of my own curiosities here, those that center a meso-level analysis of Black communities to demonstrate the possibilities of this frame of reference for political science inquiries. For instance, </w:t>
      </w:r>
      <w:r w:rsidRPr="0077768A">
        <w:rPr>
          <w:rStyle w:val="StyleUnderline"/>
        </w:rPr>
        <w:t xml:space="preserve">Black queer feminism can provide </w:t>
      </w:r>
      <w:r w:rsidRPr="00330FD5">
        <w:rPr>
          <w:rStyle w:val="Emphasis"/>
        </w:rPr>
        <w:t>context</w:t>
      </w:r>
      <w:r w:rsidRPr="0077768A">
        <w:rPr>
          <w:rStyle w:val="StyleUnderline"/>
        </w:rPr>
        <w:t xml:space="preserve"> for studies exploring </w:t>
      </w:r>
      <w:r w:rsidRPr="00330FD5">
        <w:rPr>
          <w:rStyle w:val="Emphasis"/>
        </w:rPr>
        <w:t>abuses of power</w:t>
      </w:r>
      <w:r w:rsidRPr="0077768A">
        <w:rPr>
          <w:sz w:val="16"/>
        </w:rPr>
        <w:t xml:space="preserve"> as it relates to gender and sexual violence. Indeed, a Black queer feminist lens has already been applied to examine sexual harassment and solutions to this discrimination within the discipline (Jackson 2019). The unequal distribution of power in public space is an additional topic to explore as public space is so often racialized, heteronormative, and gendered cis, male, and “conventionally” masculine. Building upon the work of Davis (2006), scholars may examine how the street harassment of queer and trans individuals affects the experience of public space by threatening bodily autonomy and freedom of movement, and further facilitates the murders of Black trans womxn. </w:t>
      </w:r>
    </w:p>
    <w:p w14:paraId="57B0F9C6" w14:textId="77777777" w:rsidR="003808E7" w:rsidRPr="0077768A" w:rsidRDefault="003808E7" w:rsidP="003808E7">
      <w:pPr>
        <w:rPr>
          <w:sz w:val="16"/>
        </w:rPr>
      </w:pPr>
      <w:r w:rsidRPr="0077768A">
        <w:rPr>
          <w:rStyle w:val="StyleUnderline"/>
        </w:rPr>
        <w:t>I am</w:t>
      </w:r>
      <w:r w:rsidRPr="0077768A">
        <w:rPr>
          <w:sz w:val="16"/>
        </w:rPr>
        <w:t xml:space="preserve"> equally </w:t>
      </w:r>
      <w:r w:rsidRPr="0077768A">
        <w:rPr>
          <w:rStyle w:val="StyleUnderline"/>
        </w:rPr>
        <w:t xml:space="preserve">intrigued by the </w:t>
      </w:r>
      <w:r w:rsidRPr="00330FD5">
        <w:rPr>
          <w:rStyle w:val="Emphasis"/>
        </w:rPr>
        <w:t>theoretical</w:t>
      </w:r>
      <w:r w:rsidRPr="0077768A">
        <w:rPr>
          <w:rStyle w:val="StyleUnderline"/>
        </w:rPr>
        <w:t xml:space="preserve"> and </w:t>
      </w:r>
      <w:r w:rsidRPr="00330FD5">
        <w:rPr>
          <w:rStyle w:val="Emphasis"/>
        </w:rPr>
        <w:t>empirical possibilities</w:t>
      </w:r>
      <w:r w:rsidRPr="0077768A">
        <w:rPr>
          <w:rStyle w:val="StyleUnderline"/>
        </w:rPr>
        <w:t xml:space="preserve"> resulting from the application of a Black queer feminist frame of reference to </w:t>
      </w:r>
      <w:r w:rsidRPr="00330FD5">
        <w:rPr>
          <w:rStyle w:val="Emphasis"/>
        </w:rPr>
        <w:t>politics</w:t>
      </w:r>
      <w:r w:rsidRPr="0077768A">
        <w:rPr>
          <w:sz w:val="16"/>
        </w:rPr>
        <w:t xml:space="preserve"> at HBCUs. What can a Black queer feminist analysis uncover about queer and trans discrimination on campus? How do cisnormativity and heteronormativity contribute to the violence womxn, gender nonbinary, and LGBTQ students (and faculty) confront (Mathews 2017)? </w:t>
      </w:r>
      <w:r w:rsidRPr="00E33C0E">
        <w:rPr>
          <w:rStyle w:val="StyleUnderline"/>
          <w:highlight w:val="cyan"/>
        </w:rPr>
        <w:t>How do</w:t>
      </w:r>
      <w:r w:rsidRPr="0077768A">
        <w:rPr>
          <w:sz w:val="16"/>
        </w:rPr>
        <w:t xml:space="preserve"> womxn, queer, and trans </w:t>
      </w:r>
      <w:r w:rsidRPr="00E33C0E">
        <w:rPr>
          <w:rStyle w:val="StyleUnderline"/>
          <w:highlight w:val="cyan"/>
        </w:rPr>
        <w:t xml:space="preserve">students </w:t>
      </w:r>
      <w:r w:rsidRPr="00E33C0E">
        <w:rPr>
          <w:rStyle w:val="Emphasis"/>
          <w:highlight w:val="cyan"/>
        </w:rPr>
        <w:t>organize</w:t>
      </w:r>
      <w:r w:rsidRPr="00E33C0E">
        <w:rPr>
          <w:rStyle w:val="StyleUnderline"/>
          <w:highlight w:val="cyan"/>
        </w:rPr>
        <w:t xml:space="preserve"> and </w:t>
      </w:r>
      <w:r w:rsidRPr="00E33C0E">
        <w:rPr>
          <w:rStyle w:val="Emphasis"/>
          <w:highlight w:val="cyan"/>
        </w:rPr>
        <w:t>advocate for policy</w:t>
      </w:r>
      <w:r w:rsidRPr="0077768A">
        <w:rPr>
          <w:sz w:val="16"/>
        </w:rPr>
        <w:t xml:space="preserve"> and curricula </w:t>
      </w:r>
      <w:r w:rsidRPr="00E33C0E">
        <w:rPr>
          <w:rStyle w:val="Emphasis"/>
          <w:highlight w:val="cyan"/>
        </w:rPr>
        <w:t>change</w:t>
      </w:r>
      <w:r w:rsidRPr="00E33C0E">
        <w:rPr>
          <w:rStyle w:val="StyleUnderline"/>
          <w:highlight w:val="cyan"/>
        </w:rPr>
        <w:t xml:space="preserve"> within</w:t>
      </w:r>
      <w:r w:rsidRPr="0077768A">
        <w:rPr>
          <w:sz w:val="16"/>
        </w:rPr>
        <w:t xml:space="preserve"> these cisheteropatriarchal community </w:t>
      </w:r>
      <w:r w:rsidRPr="00E33C0E">
        <w:rPr>
          <w:rStyle w:val="Emphasis"/>
          <w:highlight w:val="cyan"/>
        </w:rPr>
        <w:t>institutions</w:t>
      </w:r>
      <w:r w:rsidRPr="00E33C0E">
        <w:rPr>
          <w:rStyle w:val="StyleUnderline"/>
          <w:highlight w:val="cyan"/>
        </w:rPr>
        <w:t xml:space="preserve"> that</w:t>
      </w:r>
      <w:r w:rsidRPr="0077768A">
        <w:rPr>
          <w:rStyle w:val="StyleUnderline"/>
        </w:rPr>
        <w:t xml:space="preserve"> often </w:t>
      </w:r>
      <w:r w:rsidRPr="00E33C0E">
        <w:rPr>
          <w:rStyle w:val="StyleUnderline"/>
          <w:highlight w:val="cyan"/>
        </w:rPr>
        <w:t xml:space="preserve">subscribe to </w:t>
      </w:r>
      <w:r w:rsidRPr="00E33C0E">
        <w:rPr>
          <w:rStyle w:val="Emphasis"/>
          <w:highlight w:val="cyan"/>
        </w:rPr>
        <w:t>white supremacist norms</w:t>
      </w:r>
      <w:r w:rsidRPr="00E33C0E">
        <w:rPr>
          <w:rStyle w:val="StyleUnderline"/>
          <w:highlight w:val="cyan"/>
        </w:rPr>
        <w:t xml:space="preserve"> and </w:t>
      </w:r>
      <w:r w:rsidRPr="00E33C0E">
        <w:rPr>
          <w:rStyle w:val="Emphasis"/>
          <w:highlight w:val="cyan"/>
        </w:rPr>
        <w:t>gender scripts</w:t>
      </w:r>
      <w:r w:rsidRPr="0077768A">
        <w:rPr>
          <w:sz w:val="16"/>
        </w:rPr>
        <w:t xml:space="preserve">? With new admission policy changes that inscribe the acceptance of transgender students to single-gender HBCUs, </w:t>
      </w:r>
      <w:r w:rsidRPr="00330FD5">
        <w:rPr>
          <w:rStyle w:val="StyleUnderline"/>
        </w:rPr>
        <w:t>what</w:t>
      </w:r>
      <w:r w:rsidRPr="0077768A">
        <w:rPr>
          <w:sz w:val="16"/>
        </w:rPr>
        <w:t xml:space="preserve"> </w:t>
      </w:r>
      <w:r w:rsidRPr="00330FD5">
        <w:rPr>
          <w:sz w:val="16"/>
        </w:rPr>
        <w:t xml:space="preserve">other </w:t>
      </w:r>
      <w:r w:rsidRPr="00E33C0E">
        <w:rPr>
          <w:rStyle w:val="Emphasis"/>
          <w:highlight w:val="cyan"/>
        </w:rPr>
        <w:t>policy recommendations</w:t>
      </w:r>
      <w:r w:rsidRPr="00E33C0E">
        <w:rPr>
          <w:rStyle w:val="StyleUnderline"/>
          <w:highlight w:val="cyan"/>
        </w:rPr>
        <w:t xml:space="preserve"> may be </w:t>
      </w:r>
      <w:r w:rsidRPr="00E33C0E">
        <w:rPr>
          <w:rStyle w:val="Emphasis"/>
          <w:highlight w:val="cyan"/>
        </w:rPr>
        <w:t>necessary</w:t>
      </w:r>
      <w:r w:rsidRPr="0077768A">
        <w:rPr>
          <w:sz w:val="16"/>
        </w:rPr>
        <w:t xml:space="preserve"> to ensure that these students have an equitable campus experience after they arrive? </w:t>
      </w:r>
      <w:r w:rsidRPr="0077768A">
        <w:rPr>
          <w:rStyle w:val="StyleUnderline"/>
        </w:rPr>
        <w:t xml:space="preserve">How might a Black queer feminist approach </w:t>
      </w:r>
      <w:r w:rsidRPr="00330FD5">
        <w:rPr>
          <w:rStyle w:val="Emphasis"/>
        </w:rPr>
        <w:t>inform these questions</w:t>
      </w:r>
      <w:r w:rsidRPr="0077768A">
        <w:rPr>
          <w:rStyle w:val="StyleUnderline"/>
        </w:rPr>
        <w:t xml:space="preserve"> and </w:t>
      </w:r>
      <w:r w:rsidRPr="00330FD5">
        <w:rPr>
          <w:rStyle w:val="Emphasis"/>
        </w:rPr>
        <w:t>solutions</w:t>
      </w:r>
      <w:r w:rsidRPr="0077768A">
        <w:rPr>
          <w:sz w:val="16"/>
        </w:rPr>
        <w:t xml:space="preserve">? </w:t>
      </w:r>
    </w:p>
    <w:p w14:paraId="3B6AFBAB" w14:textId="77777777" w:rsidR="003808E7" w:rsidRDefault="003808E7" w:rsidP="003808E7">
      <w:pPr>
        <w:rPr>
          <w:sz w:val="16"/>
        </w:rPr>
      </w:pPr>
      <w:r w:rsidRPr="0077768A">
        <w:rPr>
          <w:sz w:val="16"/>
        </w:rPr>
        <w:t xml:space="preserve">In the Black political scientist activist-scholar tradition, scholars </w:t>
      </w:r>
      <w:r w:rsidRPr="0077768A">
        <w:rPr>
          <w:rStyle w:val="StyleUnderline"/>
        </w:rPr>
        <w:t>embracing a Black queer feminist analysis will</w:t>
      </w:r>
      <w:r w:rsidRPr="0077768A">
        <w:rPr>
          <w:sz w:val="16"/>
        </w:rPr>
        <w:t xml:space="preserve"> continue to demonstrate the necessity of interdisciplinary knowledge, </w:t>
      </w:r>
      <w:r w:rsidRPr="00330FD5">
        <w:rPr>
          <w:rStyle w:val="Emphasis"/>
        </w:rPr>
        <w:t>challenge</w:t>
      </w:r>
      <w:r w:rsidRPr="0077768A">
        <w:rPr>
          <w:rStyle w:val="StyleUnderline"/>
        </w:rPr>
        <w:t xml:space="preserve"> the assumptions that </w:t>
      </w:r>
      <w:r w:rsidRPr="00330FD5">
        <w:rPr>
          <w:rStyle w:val="Emphasis"/>
        </w:rPr>
        <w:t>exclude</w:t>
      </w:r>
      <w:r w:rsidRPr="0077768A">
        <w:rPr>
          <w:rStyle w:val="StyleUnderline"/>
        </w:rPr>
        <w:t xml:space="preserve"> certain groups</w:t>
      </w:r>
      <w:r w:rsidRPr="0077768A">
        <w:rPr>
          <w:sz w:val="16"/>
        </w:rPr>
        <w:t xml:space="preserve">, </w:t>
      </w:r>
      <w:r w:rsidRPr="0077768A">
        <w:rPr>
          <w:rStyle w:val="StyleUnderline"/>
        </w:rPr>
        <w:t xml:space="preserve">and </w:t>
      </w:r>
      <w:r w:rsidRPr="00330FD5">
        <w:rPr>
          <w:rStyle w:val="Emphasis"/>
        </w:rPr>
        <w:t>produce scholarship</w:t>
      </w:r>
      <w:r w:rsidRPr="0077768A">
        <w:rPr>
          <w:sz w:val="16"/>
        </w:rPr>
        <w:t xml:space="preserve"> in an effort </w:t>
      </w:r>
      <w:r w:rsidRPr="0077768A">
        <w:rPr>
          <w:rStyle w:val="StyleUnderline"/>
        </w:rPr>
        <w:t xml:space="preserve">to create a </w:t>
      </w:r>
      <w:r w:rsidRPr="00330FD5">
        <w:rPr>
          <w:rStyle w:val="Emphasis"/>
        </w:rPr>
        <w:t>more just world</w:t>
      </w:r>
      <w:r w:rsidRPr="0077768A">
        <w:rPr>
          <w:sz w:val="16"/>
        </w:rPr>
        <w:t>. As Jones (2014: 37) reminds us, “</w:t>
      </w:r>
      <w:r w:rsidRPr="0077768A">
        <w:rPr>
          <w:rStyle w:val="StyleUnderline"/>
        </w:rPr>
        <w:t>we are</w:t>
      </w:r>
      <w:r w:rsidRPr="0077768A">
        <w:rPr>
          <w:sz w:val="16"/>
        </w:rPr>
        <w:t xml:space="preserve"> the ones who are paid and </w:t>
      </w:r>
      <w:r w:rsidRPr="00330FD5">
        <w:rPr>
          <w:rStyle w:val="Emphasis"/>
        </w:rPr>
        <w:t>given</w:t>
      </w:r>
      <w:r w:rsidRPr="0077768A">
        <w:rPr>
          <w:sz w:val="16"/>
        </w:rPr>
        <w:t xml:space="preserve"> the </w:t>
      </w:r>
      <w:r w:rsidRPr="00330FD5">
        <w:rPr>
          <w:rStyle w:val="Emphasis"/>
        </w:rPr>
        <w:t>time</w:t>
      </w:r>
      <w:r w:rsidRPr="0077768A">
        <w:rPr>
          <w:rStyle w:val="StyleUnderline"/>
        </w:rPr>
        <w:t xml:space="preserve"> to </w:t>
      </w:r>
      <w:r w:rsidRPr="00330FD5">
        <w:rPr>
          <w:rStyle w:val="Emphasis"/>
        </w:rPr>
        <w:t>study</w:t>
      </w:r>
      <w:r w:rsidRPr="0077768A">
        <w:rPr>
          <w:rStyle w:val="StyleUnderline"/>
        </w:rPr>
        <w:t xml:space="preserve"> and </w:t>
      </w:r>
      <w:r w:rsidRPr="00330FD5">
        <w:rPr>
          <w:rStyle w:val="Emphasis"/>
        </w:rPr>
        <w:t>think about politics</w:t>
      </w:r>
      <w:r w:rsidRPr="0077768A">
        <w:rPr>
          <w:sz w:val="16"/>
        </w:rPr>
        <w:t xml:space="preserve">. </w:t>
      </w:r>
      <w:r w:rsidRPr="0077768A">
        <w:rPr>
          <w:rStyle w:val="StyleUnderline"/>
        </w:rPr>
        <w:t xml:space="preserve">We have a </w:t>
      </w:r>
      <w:r w:rsidRPr="00330FD5">
        <w:rPr>
          <w:rStyle w:val="Emphasis"/>
        </w:rPr>
        <w:t>responsibility</w:t>
      </w:r>
      <w:r w:rsidRPr="0077768A">
        <w:rPr>
          <w:rStyle w:val="StyleUnderline"/>
        </w:rPr>
        <w:t xml:space="preserve"> to produce </w:t>
      </w:r>
      <w:r w:rsidRPr="00330FD5">
        <w:rPr>
          <w:rStyle w:val="Emphasis"/>
        </w:rPr>
        <w:t>coherent</w:t>
      </w:r>
      <w:r w:rsidRPr="0077768A">
        <w:rPr>
          <w:sz w:val="16"/>
        </w:rPr>
        <w:t xml:space="preserve">, </w:t>
      </w:r>
      <w:r w:rsidRPr="00330FD5">
        <w:rPr>
          <w:rStyle w:val="Emphasis"/>
        </w:rPr>
        <w:t>insightful interpretations</w:t>
      </w:r>
      <w:r w:rsidRPr="0077768A">
        <w:rPr>
          <w:rStyle w:val="StyleUnderline"/>
        </w:rPr>
        <w:t xml:space="preserve"> of our practice</w:t>
      </w:r>
      <w:r w:rsidRPr="0077768A">
        <w:rPr>
          <w:sz w:val="16"/>
        </w:rPr>
        <w:t xml:space="preserve"> as a people, interpretations </w:t>
      </w:r>
      <w:r w:rsidRPr="0077768A">
        <w:rPr>
          <w:rStyle w:val="StyleUnderline"/>
        </w:rPr>
        <w:t xml:space="preserve">that serve as </w:t>
      </w:r>
      <w:r w:rsidRPr="00330FD5">
        <w:rPr>
          <w:rStyle w:val="Emphasis"/>
        </w:rPr>
        <w:t>bridges</w:t>
      </w:r>
      <w:r w:rsidRPr="0077768A">
        <w:rPr>
          <w:rStyle w:val="StyleUnderline"/>
        </w:rPr>
        <w:t xml:space="preserve"> from one movement to the next</w:t>
      </w:r>
      <w:r w:rsidRPr="0077768A">
        <w:rPr>
          <w:sz w:val="16"/>
        </w:rPr>
        <w:t xml:space="preserve"> and from one generation to the next.” Such generational bridging can be seen within the contemporary formation of the NCOBPS, which has recognized the significance of Black queer and trans politics, and scholars, through the LGBTQ Caucus. Black political science must continue moving forward. Following the intellectual ground cultivated by Cohen, we must begin to write Black queer feminism into the discipline. </w:t>
      </w:r>
    </w:p>
    <w:p w14:paraId="1245A7B0" w14:textId="77777777" w:rsidR="003808E7" w:rsidRDefault="003808E7" w:rsidP="003808E7"/>
    <w:p w14:paraId="5A2C84EE" w14:textId="77777777" w:rsidR="003808E7" w:rsidRPr="00C23701" w:rsidRDefault="003808E7" w:rsidP="003808E7">
      <w:pPr>
        <w:pStyle w:val="Heading4"/>
        <w:rPr>
          <w:b w:val="0"/>
          <w:bCs/>
        </w:rPr>
      </w:pPr>
      <w:r>
        <w:t xml:space="preserve">Absent </w:t>
      </w:r>
      <w:r>
        <w:rPr>
          <w:u w:val="single"/>
        </w:rPr>
        <w:t>institutional engagement</w:t>
      </w:r>
      <w:r>
        <w:t xml:space="preserve">, their method </w:t>
      </w:r>
      <w:r>
        <w:rPr>
          <w:u w:val="single"/>
        </w:rPr>
        <w:t>recreates</w:t>
      </w:r>
      <w:r>
        <w:t xml:space="preserve"> exhaustion. Try or die </w:t>
      </w:r>
      <w:r>
        <w:rPr>
          <w:u w:val="single"/>
        </w:rPr>
        <w:t>neg</w:t>
      </w:r>
      <w:r>
        <w:t>.</w:t>
      </w:r>
    </w:p>
    <w:p w14:paraId="78F496A5" w14:textId="77777777" w:rsidR="003808E7" w:rsidRDefault="003808E7" w:rsidP="003808E7">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5A441F44" w14:textId="77777777" w:rsidR="003808E7" w:rsidRPr="000748D1" w:rsidRDefault="003808E7" w:rsidP="003808E7">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E33C0E">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E33C0E">
        <w:rPr>
          <w:rStyle w:val="Emphasis"/>
          <w:highlight w:val="cyan"/>
        </w:rPr>
        <w:t>exhausted</w:t>
      </w:r>
      <w:r w:rsidRPr="00E33C0E">
        <w:rPr>
          <w:rStyle w:val="StyleUnderline"/>
          <w:highlight w:val="cyan"/>
        </w:rPr>
        <w:t xml:space="preserve"> by</w:t>
      </w:r>
      <w:r w:rsidRPr="00FD3FD4">
        <w:rPr>
          <w:rStyle w:val="StyleUnderline"/>
        </w:rPr>
        <w:t xml:space="preserve"> the </w:t>
      </w:r>
      <w:r w:rsidRPr="00E33C0E">
        <w:rPr>
          <w:rStyle w:val="Emphasis"/>
          <w:highlight w:val="cyan"/>
        </w:rPr>
        <w:t>impossibility</w:t>
      </w:r>
      <w:r w:rsidRPr="00E33C0E">
        <w:rPr>
          <w:rStyle w:val="StyleUnderline"/>
          <w:highlight w:val="cyan"/>
        </w:rPr>
        <w:t xml:space="preserve"> of doing it </w:t>
      </w:r>
      <w:r w:rsidRPr="00E33C0E">
        <w:rPr>
          <w:rStyle w:val="Emphasis"/>
          <w:highlight w:val="cyan"/>
        </w:rPr>
        <w:t>all</w:t>
      </w:r>
      <w:r w:rsidRPr="00FD3FD4">
        <w:rPr>
          <w:rStyle w:val="StyleUnderline"/>
        </w:rPr>
        <w:t xml:space="preserve"> and doing it</w:t>
      </w:r>
      <w:r w:rsidRPr="000748D1">
        <w:rPr>
          <w:sz w:val="14"/>
        </w:rPr>
        <w:t xml:space="preserve"> “</w:t>
      </w:r>
      <w:r w:rsidRPr="00E33C0E">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E33C0E">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E33C0E">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E33C0E">
        <w:rPr>
          <w:rStyle w:val="Emphasis"/>
          <w:highlight w:val="cyan"/>
        </w:rPr>
        <w:t>can</w:t>
      </w:r>
      <w:r w:rsidRPr="00E33C0E">
        <w:rPr>
          <w:rStyle w:val="StyleUnderline"/>
          <w:highlight w:val="cyan"/>
        </w:rPr>
        <w:t xml:space="preserve"> and </w:t>
      </w:r>
      <w:r w:rsidRPr="00E33C0E">
        <w:rPr>
          <w:rStyle w:val="Emphasis"/>
          <w:highlight w:val="cyan"/>
        </w:rPr>
        <w:t>will</w:t>
      </w:r>
      <w:r w:rsidRPr="00E33C0E">
        <w:rPr>
          <w:rStyle w:val="StyleUnderline"/>
          <w:highlight w:val="cyan"/>
        </w:rPr>
        <w:t xml:space="preserve"> do it </w:t>
      </w:r>
      <w:r w:rsidRPr="00E33C0E">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E33C0E">
        <w:rPr>
          <w:rStyle w:val="Emphasis"/>
          <w:highlight w:val="cyan"/>
        </w:rPr>
        <w:t>care</w:t>
      </w:r>
      <w:r w:rsidRPr="000748D1">
        <w:rPr>
          <w:sz w:val="14"/>
        </w:rPr>
        <w:t xml:space="preserve">” </w:t>
      </w:r>
      <w:r w:rsidRPr="00E33C0E">
        <w:rPr>
          <w:rStyle w:val="StyleUnderline"/>
          <w:highlight w:val="cyan"/>
        </w:rPr>
        <w:t>as</w:t>
      </w:r>
      <w:r w:rsidRPr="00FD3FD4">
        <w:rPr>
          <w:rStyle w:val="StyleUnderline"/>
        </w:rPr>
        <w:t xml:space="preserve"> a potentially </w:t>
      </w:r>
      <w:r w:rsidRPr="00E33C0E">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E33C0E">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E33C0E">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E33C0E">
        <w:rPr>
          <w:rStyle w:val="Emphasis"/>
          <w:highlight w:val="cyan"/>
        </w:rPr>
        <w:t>radical care</w:t>
      </w:r>
      <w:r w:rsidRPr="000748D1">
        <w:rPr>
          <w:sz w:val="14"/>
        </w:rPr>
        <w:t xml:space="preserve">” </w:t>
      </w:r>
      <w:r w:rsidRPr="00FD3FD4">
        <w:rPr>
          <w:rStyle w:val="StyleUnderline"/>
        </w:rPr>
        <w:t xml:space="preserve">as an </w:t>
      </w:r>
      <w:r w:rsidRPr="00E33C0E">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02706021" w14:textId="77777777" w:rsidR="003808E7" w:rsidRPr="000748D1" w:rsidRDefault="003808E7" w:rsidP="003808E7">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E33C0E">
        <w:rPr>
          <w:rStyle w:val="StyleUnderline"/>
          <w:highlight w:val="cyan"/>
        </w:rPr>
        <w:t xml:space="preserve">political pressures to </w:t>
      </w:r>
      <w:r w:rsidRPr="00E33C0E">
        <w:rPr>
          <w:rStyle w:val="Emphasis"/>
          <w:highlight w:val="cyan"/>
        </w:rPr>
        <w:t>always</w:t>
      </w:r>
      <w:r w:rsidRPr="002933F9">
        <w:rPr>
          <w:rStyle w:val="StyleUnderline"/>
        </w:rPr>
        <w:t xml:space="preserve"> have our actions </w:t>
      </w:r>
      <w:r w:rsidRPr="00E33C0E">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E33C0E">
        <w:rPr>
          <w:rStyle w:val="Emphasis"/>
          <w:sz w:val="30"/>
          <w:szCs w:val="30"/>
          <w:highlight w:val="cyan"/>
        </w:rPr>
        <w:t>addressing every unfolding crisis</w:t>
      </w:r>
      <w:r w:rsidRPr="00E33C0E">
        <w:rPr>
          <w:rStyle w:val="StyleUnderline"/>
          <w:highlight w:val="cyan"/>
        </w:rPr>
        <w:t xml:space="preserve"> by </w:t>
      </w:r>
      <w:r w:rsidRPr="00E33C0E">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E33C0E">
        <w:rPr>
          <w:rStyle w:val="Emphasis"/>
          <w:highlight w:val="cyan"/>
        </w:rPr>
        <w:t>all-encompassing care</w:t>
      </w:r>
      <w:r w:rsidRPr="00E33C0E">
        <w:rPr>
          <w:rStyle w:val="StyleUnderline"/>
          <w:highlight w:val="cyan"/>
        </w:rPr>
        <w:t xml:space="preserve"> within</w:t>
      </w:r>
      <w:r w:rsidRPr="002933F9">
        <w:rPr>
          <w:rStyle w:val="StyleUnderline"/>
        </w:rPr>
        <w:t xml:space="preserve"> our </w:t>
      </w:r>
      <w:r w:rsidRPr="00E33C0E">
        <w:rPr>
          <w:rStyle w:val="StyleUnderline"/>
          <w:highlight w:val="cyan"/>
        </w:rPr>
        <w:t>work</w:t>
      </w:r>
      <w:r w:rsidRPr="000748D1">
        <w:rPr>
          <w:sz w:val="14"/>
        </w:rPr>
        <w:t xml:space="preserve">— a demand </w:t>
      </w:r>
      <w:r w:rsidRPr="002933F9">
        <w:rPr>
          <w:rStyle w:val="StyleUnderline"/>
        </w:rPr>
        <w:t xml:space="preserve">that we </w:t>
      </w:r>
      <w:r w:rsidRPr="00E33C0E">
        <w:rPr>
          <w:rStyle w:val="StyleUnderline"/>
          <w:highlight w:val="cyan"/>
        </w:rPr>
        <w:t xml:space="preserve">care for </w:t>
      </w:r>
      <w:r w:rsidRPr="00E33C0E">
        <w:rPr>
          <w:rStyle w:val="Emphasis"/>
          <w:highlight w:val="cyan"/>
        </w:rPr>
        <w:t>all</w:t>
      </w:r>
      <w:r w:rsidRPr="00E33C0E">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E33C0E">
        <w:rPr>
          <w:rStyle w:val="Emphasis"/>
          <w:highlight w:val="cyan"/>
        </w:rPr>
        <w:t>not</w:t>
      </w:r>
      <w:r w:rsidRPr="002933F9">
        <w:rPr>
          <w:rStyle w:val="StyleUnderline"/>
        </w:rPr>
        <w:t xml:space="preserve"> do so is </w:t>
      </w:r>
      <w:r w:rsidRPr="00E33C0E">
        <w:rPr>
          <w:rStyle w:val="StyleUnderline"/>
          <w:highlight w:val="cyan"/>
        </w:rPr>
        <w:t xml:space="preserve">an </w:t>
      </w:r>
      <w:r w:rsidRPr="00E33C0E">
        <w:rPr>
          <w:rStyle w:val="Emphasis"/>
          <w:highlight w:val="cyan"/>
        </w:rPr>
        <w:t>abandonment</w:t>
      </w:r>
      <w:r w:rsidRPr="00E33C0E">
        <w:rPr>
          <w:rStyle w:val="StyleUnderline"/>
          <w:highlight w:val="cyan"/>
        </w:rPr>
        <w:t xml:space="preserve"> of</w:t>
      </w:r>
      <w:r w:rsidRPr="000748D1">
        <w:rPr>
          <w:sz w:val="14"/>
        </w:rPr>
        <w:t xml:space="preserve"> feminist praxis and </w:t>
      </w:r>
      <w:r w:rsidRPr="00E33C0E">
        <w:rPr>
          <w:rStyle w:val="StyleUnderline"/>
          <w:highlight w:val="cyan"/>
        </w:rPr>
        <w:t>ethics</w:t>
      </w:r>
      <w:r w:rsidRPr="000748D1">
        <w:rPr>
          <w:sz w:val="14"/>
        </w:rPr>
        <w:t>.</w:t>
      </w:r>
    </w:p>
    <w:p w14:paraId="2C247F19" w14:textId="77777777" w:rsidR="003808E7" w:rsidRPr="000748D1" w:rsidRDefault="003808E7" w:rsidP="003808E7">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E33C0E">
        <w:rPr>
          <w:rStyle w:val="StyleUnderline"/>
          <w:highlight w:val="cyan"/>
        </w:rPr>
        <w:t>exhaustion</w:t>
      </w:r>
      <w:r w:rsidRPr="000748D1">
        <w:rPr>
          <w:rStyle w:val="StyleUnderline"/>
        </w:rPr>
        <w:t xml:space="preserve"> that nonetheless </w:t>
      </w:r>
      <w:r w:rsidRPr="00E33C0E">
        <w:rPr>
          <w:rStyle w:val="Emphasis"/>
          <w:highlight w:val="cyan"/>
        </w:rPr>
        <w:t>keeps the institutional lights on</w:t>
      </w:r>
      <w:r w:rsidRPr="000748D1">
        <w:rPr>
          <w:sz w:val="14"/>
        </w:rPr>
        <w:t xml:space="preserve"> might look like, </w:t>
      </w:r>
      <w:r w:rsidRPr="000748D1">
        <w:rPr>
          <w:rStyle w:val="StyleUnderline"/>
        </w:rPr>
        <w:t xml:space="preserve">as </w:t>
      </w:r>
      <w:r w:rsidRPr="00E33C0E">
        <w:rPr>
          <w:rStyle w:val="Emphasis"/>
          <w:highlight w:val="cyan"/>
        </w:rPr>
        <w:t>investment in</w:t>
      </w:r>
      <w:r w:rsidRPr="00E33C0E">
        <w:rPr>
          <w:rStyle w:val="StyleUnderline"/>
          <w:highlight w:val="cyan"/>
        </w:rPr>
        <w:t xml:space="preserve"> rather than</w:t>
      </w:r>
      <w:r w:rsidRPr="000748D1">
        <w:rPr>
          <w:rStyle w:val="StyleUnderline"/>
        </w:rPr>
        <w:t xml:space="preserve"> simply </w:t>
      </w:r>
      <w:r w:rsidRPr="00E33C0E">
        <w:rPr>
          <w:rStyle w:val="Emphasis"/>
          <w:highlight w:val="cyan"/>
        </w:rPr>
        <w:t>divestment from</w:t>
      </w:r>
      <w:r w:rsidRPr="000748D1">
        <w:rPr>
          <w:rStyle w:val="StyleUnderline"/>
        </w:rPr>
        <w:t xml:space="preserve"> feminist </w:t>
      </w:r>
      <w:r w:rsidRPr="00E33C0E">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18AC4784" w14:textId="77777777" w:rsidR="003808E7" w:rsidRDefault="003808E7" w:rsidP="003808E7">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4405903" w14:textId="77777777" w:rsidR="003808E7" w:rsidRPr="00C775C8" w:rsidRDefault="003808E7" w:rsidP="003808E7">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3A39B8F" w14:textId="77777777" w:rsidR="003808E7" w:rsidRPr="00845FCF" w:rsidRDefault="003808E7" w:rsidP="003808E7">
      <w:pPr>
        <w:rPr>
          <w:u w:val="single"/>
        </w:rPr>
      </w:pPr>
      <w:r w:rsidRPr="00845FCF">
        <w:rPr>
          <w:rStyle w:val="Emphasis"/>
        </w:rPr>
        <w:t xml:space="preserve">American </w:t>
      </w:r>
      <w:r w:rsidRPr="00E33C0E">
        <w:rPr>
          <w:rStyle w:val="Emphasis"/>
          <w:highlight w:val="cyan"/>
        </w:rPr>
        <w:t>unions</w:t>
      </w:r>
      <w:r w:rsidRPr="00E33C0E">
        <w:rPr>
          <w:highlight w:val="cyan"/>
          <w:u w:val="single"/>
        </w:rPr>
        <w:t xml:space="preserve"> historically have</w:t>
      </w:r>
      <w:r w:rsidRPr="00845FCF">
        <w:rPr>
          <w:u w:val="single"/>
        </w:rPr>
        <w:t xml:space="preserve"> had an </w:t>
      </w:r>
      <w:r w:rsidRPr="00E33C0E">
        <w:rPr>
          <w:rStyle w:val="Emphasis"/>
          <w:highlight w:val="cyan"/>
        </w:rPr>
        <w:t>uneven</w:t>
      </w:r>
      <w:r w:rsidRPr="00845FCF">
        <w:rPr>
          <w:u w:val="single"/>
        </w:rPr>
        <w:t xml:space="preserve"> and </w:t>
      </w:r>
      <w:r w:rsidRPr="00845FCF">
        <w:rPr>
          <w:rStyle w:val="Emphasis"/>
        </w:rPr>
        <w:t xml:space="preserve">complicated </w:t>
      </w:r>
      <w:r w:rsidRPr="00E33C0E">
        <w:rPr>
          <w:rStyle w:val="Emphasis"/>
          <w:highlight w:val="cyan"/>
        </w:rPr>
        <w:t>relationship</w:t>
      </w:r>
      <w:r w:rsidRPr="00E33C0E">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33C0E">
        <w:rPr>
          <w:rStyle w:val="Emphasis"/>
          <w:highlight w:val="cyan"/>
        </w:rPr>
        <w:t>laws</w:t>
      </w:r>
      <w:r w:rsidRPr="00845FCF">
        <w:rPr>
          <w:rStyle w:val="Emphasis"/>
        </w:rPr>
        <w:t xml:space="preserve"> intentionally </w:t>
      </w:r>
      <w:r w:rsidRPr="00E33C0E">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33C0E">
        <w:rPr>
          <w:rStyle w:val="Emphasis"/>
          <w:highlight w:val="cyan"/>
        </w:rPr>
        <w:t>However</w:t>
      </w:r>
      <w:r w:rsidRPr="00E33C0E">
        <w:rPr>
          <w:highlight w:val="cyan"/>
          <w:u w:val="single"/>
        </w:rPr>
        <w:t>, as early as</w:t>
      </w:r>
      <w:r w:rsidRPr="00845FCF">
        <w:rPr>
          <w:u w:val="single"/>
        </w:rPr>
        <w:t xml:space="preserve"> the 19</w:t>
      </w:r>
      <w:r w:rsidRPr="00E33C0E">
        <w:rPr>
          <w:rStyle w:val="Emphasis"/>
          <w:highlight w:val="cyan"/>
        </w:rPr>
        <w:t>30s</w:t>
      </w:r>
      <w:r w:rsidRPr="00845FCF">
        <w:rPr>
          <w:u w:val="single"/>
        </w:rPr>
        <w:t xml:space="preserve"> and 1940s, some </w:t>
      </w:r>
      <w:r w:rsidRPr="00E33C0E">
        <w:rPr>
          <w:highlight w:val="cyan"/>
          <w:u w:val="single"/>
        </w:rPr>
        <w:t>segments</w:t>
      </w:r>
      <w:r w:rsidRPr="00845FCF">
        <w:rPr>
          <w:u w:val="single"/>
        </w:rPr>
        <w:t xml:space="preserve"> of the industrial union movement </w:t>
      </w:r>
      <w:r w:rsidRPr="00E33C0E">
        <w:rPr>
          <w:highlight w:val="cyan"/>
          <w:u w:val="single"/>
        </w:rPr>
        <w:t xml:space="preserve">focused </w:t>
      </w:r>
      <w:r w:rsidRPr="00E33C0E">
        <w:rPr>
          <w:rStyle w:val="Emphasis"/>
          <w:highlight w:val="cyan"/>
        </w:rPr>
        <w:t>explicitly</w:t>
      </w:r>
      <w:r w:rsidRPr="00E33C0E">
        <w:rPr>
          <w:highlight w:val="cyan"/>
          <w:u w:val="single"/>
        </w:rPr>
        <w:t xml:space="preserve"> on </w:t>
      </w:r>
      <w:r w:rsidRPr="00E33C0E">
        <w:rPr>
          <w:rStyle w:val="Emphasis"/>
          <w:highlight w:val="cyan"/>
        </w:rPr>
        <w:t>cross-racial organizing</w:t>
      </w:r>
      <w:r w:rsidRPr="00845FCF">
        <w:rPr>
          <w:sz w:val="16"/>
        </w:rPr>
        <w:t xml:space="preserve"> (Sugrue, Citation2008) </w:t>
      </w:r>
      <w:r w:rsidRPr="00E33C0E">
        <w:rPr>
          <w:highlight w:val="cyan"/>
          <w:u w:val="single"/>
        </w:rPr>
        <w:t>and</w:t>
      </w:r>
      <w:r w:rsidRPr="00845FCF">
        <w:rPr>
          <w:u w:val="single"/>
        </w:rPr>
        <w:t xml:space="preserve"> unions </w:t>
      </w:r>
      <w:r w:rsidRPr="00E33C0E">
        <w:rPr>
          <w:highlight w:val="cyan"/>
          <w:u w:val="single"/>
        </w:rPr>
        <w:t>played</w:t>
      </w:r>
      <w:r w:rsidRPr="00845FCF">
        <w:rPr>
          <w:u w:val="single"/>
        </w:rPr>
        <w:t xml:space="preserve"> a </w:t>
      </w:r>
      <w:r w:rsidRPr="00E33C0E">
        <w:rPr>
          <w:rStyle w:val="Emphasis"/>
          <w:highlight w:val="cyan"/>
        </w:rPr>
        <w:t>pivotal role</w:t>
      </w:r>
      <w:r w:rsidRPr="00E33C0E">
        <w:rPr>
          <w:highlight w:val="cyan"/>
          <w:u w:val="single"/>
        </w:rPr>
        <w:t xml:space="preserve"> in</w:t>
      </w:r>
      <w:r w:rsidRPr="00845FCF">
        <w:rPr>
          <w:u w:val="single"/>
        </w:rPr>
        <w:t xml:space="preserve"> the </w:t>
      </w:r>
      <w:r w:rsidRPr="00845FCF">
        <w:rPr>
          <w:rStyle w:val="Emphasis"/>
        </w:rPr>
        <w:t xml:space="preserve">social </w:t>
      </w:r>
      <w:r w:rsidRPr="00E33C0E">
        <w:rPr>
          <w:rStyle w:val="Emphasis"/>
          <w:highlight w:val="cyan"/>
        </w:rPr>
        <w:t>movements</w:t>
      </w:r>
      <w:r w:rsidRPr="00845FCF">
        <w:rPr>
          <w:rStyle w:val="Emphasis"/>
        </w:rPr>
        <w:t xml:space="preserve"> of the 1960s</w:t>
      </w:r>
      <w:r w:rsidRPr="00845FCF">
        <w:rPr>
          <w:u w:val="single"/>
        </w:rPr>
        <w:t xml:space="preserve"> by </w:t>
      </w:r>
      <w:r w:rsidRPr="00E33C0E">
        <w:rPr>
          <w:rStyle w:val="Emphasis"/>
          <w:highlight w:val="cyan"/>
        </w:rPr>
        <w:t>partnering</w:t>
      </w:r>
      <w:r w:rsidRPr="00E33C0E">
        <w:rPr>
          <w:highlight w:val="cyan"/>
          <w:u w:val="single"/>
        </w:rPr>
        <w:t xml:space="preserve"> with </w:t>
      </w:r>
      <w:r w:rsidRPr="00E33C0E">
        <w:rPr>
          <w:rStyle w:val="Emphasis"/>
          <w:highlight w:val="cyan"/>
        </w:rPr>
        <w:t>civil rights leaders</w:t>
      </w:r>
      <w:r w:rsidRPr="00845FCF">
        <w:rPr>
          <w:u w:val="single"/>
        </w:rPr>
        <w:t xml:space="preserve"> and other progressive leaders </w:t>
      </w:r>
      <w:r w:rsidRPr="00E33C0E">
        <w:rPr>
          <w:highlight w:val="cyan"/>
          <w:u w:val="single"/>
        </w:rPr>
        <w:t xml:space="preserve">to </w:t>
      </w:r>
      <w:r w:rsidRPr="00E33C0E">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693A420" w14:textId="77777777" w:rsidR="003808E7" w:rsidRPr="00E06F14" w:rsidRDefault="003808E7" w:rsidP="003808E7">
      <w:pPr>
        <w:rPr>
          <w:u w:val="single"/>
        </w:rPr>
      </w:pPr>
      <w:r w:rsidRPr="00845FCF">
        <w:rPr>
          <w:u w:val="single"/>
        </w:rPr>
        <w:t xml:space="preserve">The </w:t>
      </w:r>
      <w:r w:rsidRPr="00E33C0E">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33C0E">
        <w:rPr>
          <w:highlight w:val="cyan"/>
          <w:u w:val="single"/>
        </w:rPr>
        <w:t xml:space="preserve">are </w:t>
      </w:r>
      <w:r w:rsidRPr="00E33C0E">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33C0E">
        <w:rPr>
          <w:rStyle w:val="Emphasis"/>
          <w:highlight w:val="cyan"/>
        </w:rPr>
        <w:t>workplace protections</w:t>
      </w:r>
      <w:r w:rsidRPr="00E33C0E">
        <w:rPr>
          <w:highlight w:val="cyan"/>
          <w:u w:val="single"/>
        </w:rPr>
        <w:t xml:space="preserve"> and </w:t>
      </w:r>
      <w:r w:rsidRPr="00E33C0E">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33C0E">
        <w:rPr>
          <w:highlight w:val="cyan"/>
          <w:u w:val="single"/>
        </w:rPr>
        <w:t>benefits are</w:t>
      </w:r>
      <w:r w:rsidRPr="00E06F14">
        <w:rPr>
          <w:u w:val="single"/>
        </w:rPr>
        <w:t xml:space="preserve"> </w:t>
      </w:r>
      <w:r w:rsidRPr="00E06F14">
        <w:rPr>
          <w:rStyle w:val="Emphasis"/>
        </w:rPr>
        <w:t xml:space="preserve">particularly </w:t>
      </w:r>
      <w:r w:rsidRPr="00E33C0E">
        <w:rPr>
          <w:rStyle w:val="Emphasis"/>
          <w:highlight w:val="cyan"/>
        </w:rPr>
        <w:t>significant</w:t>
      </w:r>
      <w:r w:rsidRPr="00E33C0E">
        <w:rPr>
          <w:highlight w:val="cyan"/>
          <w:u w:val="single"/>
        </w:rPr>
        <w:t xml:space="preserve"> for </w:t>
      </w:r>
      <w:r w:rsidRPr="00E33C0E">
        <w:rPr>
          <w:rStyle w:val="Emphasis"/>
          <w:highlight w:val="cyan"/>
        </w:rPr>
        <w:t>Black</w:t>
      </w:r>
      <w:r w:rsidRPr="00E33C0E">
        <w:rPr>
          <w:highlight w:val="cyan"/>
          <w:u w:val="single"/>
        </w:rPr>
        <w:t xml:space="preserve">, </w:t>
      </w:r>
      <w:r w:rsidRPr="00E33C0E">
        <w:rPr>
          <w:rStyle w:val="Emphasis"/>
          <w:highlight w:val="cyan"/>
        </w:rPr>
        <w:t>Latinx</w:t>
      </w:r>
      <w:r w:rsidRPr="00E33C0E">
        <w:rPr>
          <w:highlight w:val="cyan"/>
          <w:u w:val="single"/>
        </w:rPr>
        <w:t xml:space="preserve">, </w:t>
      </w:r>
      <w:r w:rsidRPr="00E33C0E">
        <w:rPr>
          <w:rStyle w:val="Emphasis"/>
          <w:highlight w:val="cyan"/>
        </w:rPr>
        <w:t>Native American</w:t>
      </w:r>
      <w:r w:rsidRPr="00E33C0E">
        <w:rPr>
          <w:highlight w:val="cyan"/>
          <w:u w:val="single"/>
        </w:rPr>
        <w:t xml:space="preserve">, and </w:t>
      </w:r>
      <w:r w:rsidRPr="00E33C0E">
        <w:rPr>
          <w:rStyle w:val="Emphasis"/>
          <w:highlight w:val="cyan"/>
        </w:rPr>
        <w:t>Asian</w:t>
      </w:r>
      <w:r w:rsidRPr="00E33C0E">
        <w:rPr>
          <w:highlight w:val="cyan"/>
          <w:u w:val="single"/>
        </w:rPr>
        <w:t xml:space="preserve"> workers compared to</w:t>
      </w:r>
      <w:r w:rsidRPr="00845FCF">
        <w:rPr>
          <w:u w:val="single"/>
        </w:rPr>
        <w:t xml:space="preserve"> </w:t>
      </w:r>
      <w:r w:rsidRPr="00E33C0E">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33C0E">
        <w:rPr>
          <w:highlight w:val="cyan"/>
          <w:u w:val="single"/>
        </w:rPr>
        <w:t>unions</w:t>
      </w:r>
      <w:r w:rsidRPr="00845FCF">
        <w:rPr>
          <w:u w:val="single"/>
        </w:rPr>
        <w:t xml:space="preserve"> are </w:t>
      </w:r>
      <w:r w:rsidRPr="00E33C0E">
        <w:rPr>
          <w:highlight w:val="cyan"/>
          <w:u w:val="single"/>
        </w:rPr>
        <w:t>associate</w:t>
      </w:r>
      <w:r w:rsidRPr="00E06F14">
        <w:rPr>
          <w:sz w:val="16"/>
          <w:szCs w:val="16"/>
        </w:rPr>
        <w:t xml:space="preserve">d </w:t>
      </w:r>
      <w:r w:rsidRPr="00E33C0E">
        <w:rPr>
          <w:highlight w:val="cyan"/>
          <w:u w:val="single"/>
        </w:rPr>
        <w:t xml:space="preserve">with </w:t>
      </w:r>
      <w:r w:rsidRPr="00E33C0E">
        <w:rPr>
          <w:rStyle w:val="Emphasis"/>
          <w:highlight w:val="cyan"/>
        </w:rPr>
        <w:t>reduced racial resentment</w:t>
      </w:r>
      <w:r w:rsidRPr="00E33C0E">
        <w:rPr>
          <w:sz w:val="16"/>
          <w:highlight w:val="cyan"/>
        </w:rPr>
        <w:t xml:space="preserve"> </w:t>
      </w:r>
      <w:r w:rsidRPr="00E33C0E">
        <w:rPr>
          <w:highlight w:val="cyan"/>
          <w:u w:val="single"/>
        </w:rPr>
        <w:t xml:space="preserve">and </w:t>
      </w:r>
      <w:r w:rsidRPr="00E33C0E">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33C0E">
        <w:rPr>
          <w:highlight w:val="cyan"/>
          <w:u w:val="single"/>
        </w:rPr>
        <w:t xml:space="preserve">and </w:t>
      </w:r>
      <w:r w:rsidRPr="00E33C0E">
        <w:rPr>
          <w:rStyle w:val="Emphasis"/>
          <w:highlight w:val="cyan"/>
        </w:rPr>
        <w:t>significant reductions</w:t>
      </w:r>
      <w:r w:rsidRPr="00E33C0E">
        <w:rPr>
          <w:highlight w:val="cyan"/>
          <w:u w:val="single"/>
        </w:rPr>
        <w:t xml:space="preserve"> in</w:t>
      </w:r>
      <w:r w:rsidRPr="00845FCF">
        <w:rPr>
          <w:u w:val="single"/>
        </w:rPr>
        <w:t xml:space="preserve"> </w:t>
      </w:r>
      <w:r w:rsidRPr="00845FCF">
        <w:rPr>
          <w:rStyle w:val="Emphasis"/>
        </w:rPr>
        <w:t xml:space="preserve">racial </w:t>
      </w:r>
      <w:r w:rsidRPr="00E33C0E">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sectPr w:rsidR="003808E7" w:rsidRPr="00E06F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116F" w14:textId="77777777" w:rsidR="002F3647" w:rsidRDefault="002F3647" w:rsidP="00066D2C">
      <w:pPr>
        <w:spacing w:after="0" w:line="240" w:lineRule="auto"/>
      </w:pPr>
      <w:r>
        <w:separator/>
      </w:r>
    </w:p>
  </w:endnote>
  <w:endnote w:type="continuationSeparator" w:id="0">
    <w:p w14:paraId="66F283FF" w14:textId="77777777" w:rsidR="002F3647" w:rsidRDefault="002F36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0CCD3" w14:textId="77777777" w:rsidR="002F3647" w:rsidRDefault="002F3647" w:rsidP="00066D2C">
      <w:pPr>
        <w:spacing w:after="0" w:line="240" w:lineRule="auto"/>
      </w:pPr>
      <w:r>
        <w:separator/>
      </w:r>
    </w:p>
  </w:footnote>
  <w:footnote w:type="continuationSeparator" w:id="0">
    <w:p w14:paraId="559E4AC9" w14:textId="77777777" w:rsidR="002F3647" w:rsidRDefault="002F36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A01CC"/>
    <w:multiLevelType w:val="hybridMultilevel"/>
    <w:tmpl w:val="7C3A3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117DD"/>
    <w:multiLevelType w:val="hybridMultilevel"/>
    <w:tmpl w:val="97E47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C73D4"/>
    <w:multiLevelType w:val="hybridMultilevel"/>
    <w:tmpl w:val="B30EC4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C66593"/>
    <w:multiLevelType w:val="hybridMultilevel"/>
    <w:tmpl w:val="980A4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52638227">
    <w:abstractNumId w:val="10"/>
  </w:num>
  <w:num w:numId="46" w16cid:durableId="1897086918">
    <w:abstractNumId w:val="17"/>
  </w:num>
  <w:num w:numId="47" w16cid:durableId="1503159584">
    <w:abstractNumId w:val="15"/>
  </w:num>
  <w:num w:numId="48" w16cid:durableId="11519491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1720036946992"/>
    <w:docVar w:name="Team" w:val="Blue Valley Southwest"/>
    <w:docVar w:name="VerbatimVersion" w:val="6.0.0"/>
    <w:docVar w:name="WordVersion" w:val="16.0"/>
  </w:docVars>
  <w:rsids>
    <w:rsidRoot w:val="003808E7"/>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647"/>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08E7"/>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978"/>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68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27F5"/>
    <w:rsid w:val="00AC46C7"/>
    <w:rsid w:val="00AC5B71"/>
    <w:rsid w:val="00AC5F18"/>
    <w:rsid w:val="00AC6ED5"/>
    <w:rsid w:val="00AD4FF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C0E"/>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7608C"/>
  <w15:chartTrackingRefBased/>
  <w15:docId w15:val="{4A3C8253-54EF-4051-8AEB-1DC0D8A0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08E7"/>
    <w:rPr>
      <w:rFonts w:ascii="Calibri" w:hAnsi="Calibri" w:cs="Calibri"/>
    </w:rPr>
  </w:style>
  <w:style w:type="paragraph" w:styleId="Heading1">
    <w:name w:val="heading 1"/>
    <w:aliases w:val="Pocket"/>
    <w:basedOn w:val="Normal"/>
    <w:next w:val="Normal"/>
    <w:link w:val="Heading1Char"/>
    <w:qFormat/>
    <w:rsid w:val="003808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808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3808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808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808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08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808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08E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808E7"/>
    <w:rPr>
      <w:rFonts w:ascii="Calibri" w:hAnsi="Calibri" w:cs="Calibri"/>
      <w:b/>
      <w:iCs/>
      <w:sz w:val="24"/>
      <w:u w:val="single"/>
      <w:bdr w:val="single" w:sz="8" w:space="0" w:color="auto"/>
    </w:rPr>
  </w:style>
  <w:style w:type="character" w:styleId="FollowedHyperlink">
    <w:name w:val="FollowedHyperlink"/>
    <w:basedOn w:val="DefaultParagraphFont"/>
    <w:uiPriority w:val="99"/>
    <w:semiHidden/>
    <w:unhideWhenUsed/>
    <w:rsid w:val="003808E7"/>
    <w:rPr>
      <w:color w:val="auto"/>
      <w:u w:val="none"/>
    </w:rPr>
  </w:style>
  <w:style w:type="character" w:customStyle="1" w:styleId="Heading1Char">
    <w:name w:val="Heading 1 Char"/>
    <w:aliases w:val="Pocket Char"/>
    <w:basedOn w:val="DefaultParagraphFont"/>
    <w:link w:val="Heading1"/>
    <w:rsid w:val="003808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08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3808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808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808E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808E7"/>
    <w:rPr>
      <w:b w:val="0"/>
      <w:sz w:val="22"/>
      <w:u w:val="single"/>
    </w:rPr>
  </w:style>
  <w:style w:type="character" w:styleId="Strong">
    <w:name w:val="Strong"/>
    <w:basedOn w:val="DefaultParagraphFont"/>
    <w:uiPriority w:val="22"/>
    <w:qFormat/>
    <w:rsid w:val="003808E7"/>
    <w:rPr>
      <w:b/>
      <w:bCs/>
    </w:rPr>
  </w:style>
  <w:style w:type="character" w:styleId="BookTitle">
    <w:name w:val="Book Title"/>
    <w:basedOn w:val="DefaultParagraphFont"/>
    <w:uiPriority w:val="33"/>
    <w:qFormat/>
    <w:rsid w:val="003808E7"/>
    <w:rPr>
      <w:b/>
      <w:bCs/>
      <w:i/>
      <w:iCs/>
      <w:spacing w:val="5"/>
    </w:rPr>
  </w:style>
  <w:style w:type="character" w:customStyle="1" w:styleId="Heading5Char">
    <w:name w:val="Heading 5 Char"/>
    <w:basedOn w:val="DefaultParagraphFont"/>
    <w:link w:val="Heading5"/>
    <w:uiPriority w:val="9"/>
    <w:semiHidden/>
    <w:rsid w:val="003808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808E7"/>
  </w:style>
  <w:style w:type="paragraph" w:styleId="Header">
    <w:name w:val="header"/>
    <w:basedOn w:val="Normal"/>
    <w:link w:val="HeaderChar"/>
    <w:uiPriority w:val="99"/>
    <w:semiHidden/>
    <w:rsid w:val="003808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808E7"/>
    <w:rPr>
      <w:rFonts w:ascii="Calibri" w:hAnsi="Calibri" w:cs="Calibri"/>
    </w:rPr>
  </w:style>
  <w:style w:type="paragraph" w:styleId="Footer">
    <w:name w:val="footer"/>
    <w:basedOn w:val="Normal"/>
    <w:link w:val="FooterChar"/>
    <w:uiPriority w:val="99"/>
    <w:semiHidden/>
    <w:rsid w:val="003808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808E7"/>
    <w:rPr>
      <w:rFonts w:ascii="Calibri" w:hAnsi="Calibri" w:cs="Calibri"/>
    </w:rPr>
  </w:style>
  <w:style w:type="paragraph" w:styleId="BodyText">
    <w:name w:val="Body Text"/>
    <w:basedOn w:val="Normal"/>
    <w:link w:val="BodyTextChar"/>
    <w:uiPriority w:val="99"/>
    <w:semiHidden/>
    <w:unhideWhenUsed/>
    <w:rsid w:val="003808E7"/>
    <w:pPr>
      <w:spacing w:after="120"/>
    </w:pPr>
  </w:style>
  <w:style w:type="character" w:customStyle="1" w:styleId="BodyTextChar">
    <w:name w:val="Body Text Char"/>
    <w:basedOn w:val="DefaultParagraphFont"/>
    <w:link w:val="BodyText"/>
    <w:uiPriority w:val="99"/>
    <w:semiHidden/>
    <w:rsid w:val="003808E7"/>
    <w:rPr>
      <w:rFonts w:ascii="Calibri" w:hAnsi="Calibri" w:cs="Calibri"/>
    </w:rPr>
  </w:style>
  <w:style w:type="paragraph" w:styleId="NoSpacing">
    <w:name w:val="No Spacing"/>
    <w:link w:val="NoSpacingChar"/>
    <w:uiPriority w:val="99"/>
    <w:unhideWhenUsed/>
    <w:qFormat/>
    <w:rsid w:val="003808E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808E7"/>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3808E7"/>
    <w:rPr>
      <w:color w:val="0563C1" w:themeColor="hyperlink"/>
      <w:u w:val="single"/>
    </w:rPr>
  </w:style>
  <w:style w:type="character" w:styleId="UnresolvedMention">
    <w:name w:val="Unresolved Mention"/>
    <w:basedOn w:val="DefaultParagraphFont"/>
    <w:uiPriority w:val="99"/>
    <w:semiHidden/>
    <w:unhideWhenUsed/>
    <w:rsid w:val="003808E7"/>
    <w:rPr>
      <w:color w:val="605E5C"/>
      <w:shd w:val="clear" w:color="auto" w:fill="E1DFDD"/>
    </w:rPr>
  </w:style>
  <w:style w:type="paragraph" w:customStyle="1" w:styleId="Analytics">
    <w:name w:val="Analytics"/>
    <w:aliases w:val="Heading 10"/>
    <w:basedOn w:val="Normal"/>
    <w:link w:val="AnalyticsChar"/>
    <w:autoRedefine/>
    <w:uiPriority w:val="5"/>
    <w:qFormat/>
    <w:rsid w:val="003808E7"/>
    <w:rPr>
      <w:b/>
      <w:color w:val="000000" w:themeColor="text1"/>
      <w:sz w:val="26"/>
    </w:rPr>
  </w:style>
  <w:style w:type="character" w:customStyle="1" w:styleId="AnalyticsChar">
    <w:name w:val="Analytics Char"/>
    <w:basedOn w:val="DefaultParagraphFont"/>
    <w:link w:val="Analytics"/>
    <w:uiPriority w:val="5"/>
    <w:rsid w:val="003808E7"/>
    <w:rPr>
      <w:rFonts w:ascii="Calibri" w:hAnsi="Calibri" w:cs="Calibri"/>
      <w:b/>
      <w:color w:val="000000" w:themeColor="text1"/>
      <w:sz w:val="26"/>
    </w:rPr>
  </w:style>
  <w:style w:type="paragraph" w:customStyle="1" w:styleId="textbold">
    <w:name w:val="text bold"/>
    <w:basedOn w:val="Normal"/>
    <w:link w:val="Emphasis"/>
    <w:autoRedefine/>
    <w:uiPriority w:val="8"/>
    <w:qFormat/>
    <w:rsid w:val="003808E7"/>
    <w:pPr>
      <w:widowControl w:val="0"/>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3808E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808E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808E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808E7"/>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3808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qFormat/>
    <w:rsid w:val="003808E7"/>
    <w:pPr>
      <w:ind w:left="720"/>
      <w:contextualSpacing/>
    </w:pPr>
  </w:style>
  <w:style w:type="paragraph" w:customStyle="1" w:styleId="Emphasize">
    <w:name w:val="Emphasize"/>
    <w:basedOn w:val="Normal"/>
    <w:autoRedefine/>
    <w:uiPriority w:val="8"/>
    <w:qFormat/>
    <w:rsid w:val="003808E7"/>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styleId="Title">
    <w:name w:val="Title"/>
    <w:basedOn w:val="Normal"/>
    <w:next w:val="Normal"/>
    <w:link w:val="TitleChar"/>
    <w:uiPriority w:val="10"/>
    <w:qFormat/>
    <w:rsid w:val="003808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E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808E7"/>
    <w:pPr>
      <w:spacing w:before="160"/>
      <w:jc w:val="center"/>
    </w:pPr>
    <w:rPr>
      <w:i/>
      <w:iCs/>
      <w:color w:val="404040" w:themeColor="text1" w:themeTint="BF"/>
    </w:rPr>
  </w:style>
  <w:style w:type="character" w:customStyle="1" w:styleId="QuoteChar">
    <w:name w:val="Quote Char"/>
    <w:basedOn w:val="DefaultParagraphFont"/>
    <w:link w:val="Quote"/>
    <w:uiPriority w:val="29"/>
    <w:rsid w:val="003808E7"/>
    <w:rPr>
      <w:rFonts w:ascii="Calibri" w:hAnsi="Calibri" w:cs="Calibri"/>
      <w:i/>
      <w:iCs/>
      <w:color w:val="404040" w:themeColor="text1" w:themeTint="BF"/>
    </w:rPr>
  </w:style>
  <w:style w:type="character" w:styleId="IntenseEmphasis">
    <w:name w:val="Intense Emphasis"/>
    <w:basedOn w:val="DefaultParagraphFont"/>
    <w:uiPriority w:val="21"/>
    <w:qFormat/>
    <w:rsid w:val="003808E7"/>
    <w:rPr>
      <w:i/>
      <w:iCs/>
      <w:color w:val="2F5496" w:themeColor="accent1" w:themeShade="BF"/>
    </w:rPr>
  </w:style>
  <w:style w:type="paragraph" w:styleId="IntenseQuote">
    <w:name w:val="Intense Quote"/>
    <w:basedOn w:val="Normal"/>
    <w:next w:val="Normal"/>
    <w:link w:val="IntenseQuoteChar"/>
    <w:uiPriority w:val="30"/>
    <w:qFormat/>
    <w:rsid w:val="003808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8E7"/>
    <w:rPr>
      <w:rFonts w:ascii="Calibri" w:hAnsi="Calibri" w:cs="Calibri"/>
      <w:i/>
      <w:iCs/>
      <w:color w:val="2F5496" w:themeColor="accent1" w:themeShade="BF"/>
    </w:rPr>
  </w:style>
  <w:style w:type="character" w:styleId="IntenseReference">
    <w:name w:val="Intense Reference"/>
    <w:basedOn w:val="DefaultParagraphFont"/>
    <w:uiPriority w:val="32"/>
    <w:qFormat/>
    <w:rsid w:val="003808E7"/>
    <w:rPr>
      <w:b/>
      <w:bCs/>
      <w:smallCaps/>
      <w:color w:val="2F5496" w:themeColor="accent1" w:themeShade="BF"/>
      <w:spacing w:val="5"/>
    </w:rPr>
  </w:style>
  <w:style w:type="paragraph" w:customStyle="1" w:styleId="Emphasis1">
    <w:name w:val="Emphasis1"/>
    <w:basedOn w:val="Normal"/>
    <w:autoRedefine/>
    <w:uiPriority w:val="8"/>
    <w:qFormat/>
    <w:rsid w:val="003808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ository.isls.org/bitstream/1/11097/1/ICLS2024_266-27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36351</Words>
  <Characters>207202</Characters>
  <Application>Microsoft Office Word</Application>
  <DocSecurity>0</DocSecurity>
  <Lines>1726</Lines>
  <Paragraphs>486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rishishetty@gmail.com</cp:lastModifiedBy>
  <cp:revision>5</cp:revision>
  <dcterms:created xsi:type="dcterms:W3CDTF">2026-01-31T20:06:00Z</dcterms:created>
  <dcterms:modified xsi:type="dcterms:W3CDTF">2026-01-31T20:53:00Z</dcterms:modified>
</cp:coreProperties>
</file>