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0FA66" w14:textId="7F49DFA2" w:rsidR="00687EDD" w:rsidRPr="00D85920" w:rsidRDefault="00687EDD" w:rsidP="00687EDD">
      <w:pPr>
        <w:pStyle w:val="Heading1"/>
      </w:pPr>
      <w:r w:rsidRPr="00E719B6">
        <w:t>1NC</w:t>
      </w:r>
      <w:r>
        <w:t>---</w:t>
      </w:r>
      <w:r w:rsidR="007B4C8D">
        <w:t>Minnesota---R3</w:t>
      </w:r>
    </w:p>
    <w:p w14:paraId="43C47B6C" w14:textId="32864F67" w:rsidR="00277438" w:rsidRPr="00E719B6" w:rsidRDefault="00FB60C6" w:rsidP="00BB1385">
      <w:pPr>
        <w:pStyle w:val="Heading2"/>
      </w:pPr>
      <w:r w:rsidRPr="00E719B6">
        <w:t>1NC---Off</w:t>
      </w:r>
    </w:p>
    <w:p w14:paraId="2FE89075" w14:textId="43B7ADB4" w:rsidR="00BA0D65" w:rsidRDefault="00BA0D65" w:rsidP="00BA0D65">
      <w:pPr>
        <w:pStyle w:val="Heading3"/>
      </w:pPr>
      <w:r w:rsidRPr="00E719B6">
        <w:t>1NC</w:t>
      </w:r>
    </w:p>
    <w:p w14:paraId="6F21FEC4" w14:textId="77777777" w:rsidR="00F82A8C" w:rsidRPr="00575859" w:rsidRDefault="00F82A8C" w:rsidP="00F82A8C">
      <w:pPr>
        <w:pStyle w:val="Heading4"/>
      </w:pPr>
      <w:r>
        <w:t xml:space="preserve">Interpretation: </w:t>
      </w: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0637857D" w14:textId="77777777" w:rsidR="00F82A8C" w:rsidRDefault="00F82A8C" w:rsidP="00F82A8C">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1B08CFA0" w14:textId="77777777" w:rsidR="00F82A8C" w:rsidRPr="00FF0351" w:rsidRDefault="00F82A8C" w:rsidP="00F82A8C">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3C11DDFB" w14:textId="77777777" w:rsidR="00F82A8C" w:rsidRPr="00BB2DEC" w:rsidRDefault="00F82A8C" w:rsidP="00F82A8C">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147DAA26" w14:textId="77777777" w:rsidR="00F82A8C" w:rsidRPr="00BB2DEC" w:rsidRDefault="00F82A8C" w:rsidP="00F82A8C">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33F51D9E" w14:textId="77777777" w:rsidR="00F82A8C" w:rsidRPr="00BB2DEC" w:rsidRDefault="00F82A8C" w:rsidP="00F82A8C">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D7DF782" w14:textId="77777777" w:rsidR="00F82A8C" w:rsidRPr="00BB2DEC" w:rsidRDefault="00F82A8C" w:rsidP="00F82A8C">
      <w:pPr>
        <w:rPr>
          <w:sz w:val="14"/>
        </w:rPr>
      </w:pPr>
      <w:r w:rsidRPr="00BB2DEC">
        <w:rPr>
          <w:sz w:val="14"/>
        </w:rPr>
        <w:t>Nuclear: 2c(1)</w:t>
      </w:r>
    </w:p>
    <w:p w14:paraId="448D3082" w14:textId="77777777" w:rsidR="00F82A8C" w:rsidRPr="00BB2DEC" w:rsidRDefault="00F82A8C" w:rsidP="00F82A8C">
      <w:pPr>
        <w:rPr>
          <w:sz w:val="14"/>
        </w:rPr>
      </w:pPr>
      <w:r w:rsidRPr="00BB2DEC">
        <w:rPr>
          <w:sz w:val="14"/>
        </w:rPr>
        <w:t>: being a weapon whose destructive power derives from an uncontrolled nuclear reaction6</w:t>
      </w:r>
    </w:p>
    <w:p w14:paraId="778AD5D9" w14:textId="77777777" w:rsidR="00F82A8C" w:rsidRPr="00BB2DEC" w:rsidRDefault="00F82A8C" w:rsidP="00F82A8C">
      <w:pPr>
        <w:rPr>
          <w:sz w:val="14"/>
        </w:rPr>
      </w:pPr>
      <w:r w:rsidRPr="00BB2DEC">
        <w:rPr>
          <w:sz w:val="14"/>
        </w:rPr>
        <w:t>Triad: 1</w:t>
      </w:r>
    </w:p>
    <w:p w14:paraId="243AD1E1" w14:textId="77777777" w:rsidR="00F82A8C" w:rsidRPr="00BB2DEC" w:rsidRDefault="00F82A8C" w:rsidP="00F82A8C">
      <w:pPr>
        <w:rPr>
          <w:sz w:val="14"/>
        </w:rPr>
      </w:pPr>
      <w:r w:rsidRPr="00BB2DEC">
        <w:rPr>
          <w:sz w:val="14"/>
        </w:rPr>
        <w:t>: a union or group of three: TRINITY7</w:t>
      </w:r>
    </w:p>
    <w:p w14:paraId="7F927BE0" w14:textId="77777777" w:rsidR="00F82A8C" w:rsidRPr="00BB2DEC" w:rsidRDefault="00F82A8C" w:rsidP="00F82A8C">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31A74A18" w14:textId="77777777" w:rsidR="00F82A8C" w:rsidRPr="00BB2DEC" w:rsidRDefault="00F82A8C" w:rsidP="00F82A8C">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9D24F29" w14:textId="77777777" w:rsidR="00F82A8C" w:rsidRPr="00BB2DEC" w:rsidRDefault="00F82A8C" w:rsidP="00F82A8C">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433CCEF" w14:textId="77777777" w:rsidR="00F82A8C" w:rsidRPr="00BB2DEC" w:rsidRDefault="00F82A8C" w:rsidP="00F82A8C">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2249BC2D" w14:textId="77777777" w:rsidR="00F82A8C" w:rsidRPr="00BB2DEC" w:rsidRDefault="00F82A8C" w:rsidP="00F82A8C">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01C4CB8A" w14:textId="77777777" w:rsidR="00F82A8C" w:rsidRPr="00BB2DEC" w:rsidRDefault="00F82A8C" w:rsidP="00F82A8C">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75C121A8" w14:textId="77777777" w:rsidR="00F82A8C" w:rsidRDefault="00F82A8C" w:rsidP="00F82A8C">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10B881E0" w14:textId="77777777" w:rsidR="000E157D" w:rsidRPr="005F14D7" w:rsidRDefault="000E157D" w:rsidP="000E157D">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115B25FA" w14:textId="77777777" w:rsidR="000E157D" w:rsidRPr="005F14D7" w:rsidRDefault="000E157D" w:rsidP="000E157D">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70CC92C0" w14:textId="77777777" w:rsidR="000E157D" w:rsidRPr="005F14D7" w:rsidRDefault="000E157D" w:rsidP="000E157D">
      <w:pPr>
        <w:rPr>
          <w:sz w:val="16"/>
        </w:rPr>
      </w:pPr>
      <w:r w:rsidRPr="005F14D7">
        <w:rPr>
          <w:sz w:val="16"/>
        </w:rPr>
        <w:t>Resolution</w:t>
      </w:r>
    </w:p>
    <w:p w14:paraId="337A7003" w14:textId="51AF018A" w:rsidR="000E157D" w:rsidRDefault="000E157D" w:rsidP="000E157D">
      <w:pPr>
        <w:rPr>
          <w:sz w:val="16"/>
        </w:rPr>
      </w:pPr>
      <w:r w:rsidRPr="005F14D7">
        <w:rPr>
          <w:rStyle w:val="StyleUnderline"/>
        </w:rPr>
        <w:t xml:space="preserve">A </w:t>
      </w:r>
      <w:r w:rsidRPr="00C6116D">
        <w:rPr>
          <w:rStyle w:val="Emphasis"/>
          <w:highlight w:val="cyan"/>
        </w:rPr>
        <w:t>legislative instrument</w:t>
      </w:r>
      <w:r w:rsidRPr="005F14D7">
        <w:rPr>
          <w:sz w:val="16"/>
        </w:rPr>
        <w:t xml:space="preserve"> that generally is </w:t>
      </w:r>
      <w:r w:rsidRPr="00C6116D">
        <w:rPr>
          <w:rStyle w:val="StyleUnderline"/>
          <w:highlight w:val="cyan"/>
        </w:rPr>
        <w:t>used for making declarations</w:t>
      </w:r>
      <w:r w:rsidRPr="005F14D7">
        <w:rPr>
          <w:rStyle w:val="StyleUnderline"/>
        </w:rPr>
        <w:t xml:space="preserve">, </w:t>
      </w:r>
      <w:r w:rsidRPr="00C6116D">
        <w:rPr>
          <w:rStyle w:val="Emphasis"/>
          <w:highlight w:val="cya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C6116D">
        <w:rPr>
          <w:rStyle w:val="StyleUnderline"/>
          <w:highlight w:val="cyan"/>
        </w:rPr>
        <w:t>uses the term "</w:t>
      </w:r>
      <w:r w:rsidRPr="00C6116D">
        <w:rPr>
          <w:rStyle w:val="Emphasis"/>
          <w:highlight w:val="cyan"/>
        </w:rPr>
        <w:t>resolved</w:t>
      </w:r>
      <w:r w:rsidRPr="00C6116D">
        <w:rPr>
          <w:rStyle w:val="StyleUnderline"/>
          <w:highlight w:val="cyan"/>
        </w:rPr>
        <w:t>"</w:t>
      </w:r>
      <w:r w:rsidRPr="00F14036">
        <w:rPr>
          <w:sz w:val="16"/>
        </w:rPr>
        <w:t>.</w:t>
      </w:r>
      <w:r w:rsidRPr="005F14D7">
        <w:rPr>
          <w:sz w:val="16"/>
        </w:rPr>
        <w:t xml:space="preserve"> Not subject to a time limit for introduction nor to governor's veto. (Const. Art. III, §17(B) and House Rules 8.11, 13.1, 6.8, and 7.4 and Senate Rules 10.9, 13.5 and 15.1)</w:t>
      </w:r>
    </w:p>
    <w:p w14:paraId="4A8E82F2"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 xml:space="preserve">‘United States federal government’ means </w:t>
      </w:r>
      <w:r w:rsidRPr="007B4C8D">
        <w:rPr>
          <w:rFonts w:eastAsiaTheme="majorEastAsia" w:cstheme="majorBidi"/>
          <w:b/>
          <w:iCs/>
          <w:sz w:val="26"/>
          <w:u w:val="single"/>
        </w:rPr>
        <w:t>three branches</w:t>
      </w:r>
      <w:r w:rsidRPr="007B4C8D">
        <w:rPr>
          <w:rFonts w:eastAsiaTheme="majorEastAsia" w:cstheme="majorBidi"/>
          <w:b/>
          <w:iCs/>
          <w:sz w:val="26"/>
        </w:rPr>
        <w:t xml:space="preserve">. </w:t>
      </w:r>
    </w:p>
    <w:p w14:paraId="58425F3F" w14:textId="77777777" w:rsidR="007B4C8D" w:rsidRPr="007B4C8D" w:rsidRDefault="007B4C8D" w:rsidP="007B4C8D">
      <w:r w:rsidRPr="007B4C8D">
        <w:rPr>
          <w:b/>
          <w:bCs/>
          <w:sz w:val="26"/>
        </w:rPr>
        <w:t>U.S. Legal ’16</w:t>
      </w:r>
      <w:r w:rsidRPr="007B4C8D">
        <w:t xml:space="preserve"> [U.S. Legal; 2016; Organization offering legal assistance and attorney access; U.S. Legal, “United States Federal Government Law and Legal Definition,” </w:t>
      </w:r>
      <w:hyperlink r:id="rId8" w:history="1">
        <w:r w:rsidRPr="007B4C8D">
          <w:t>https://definitions.uslegal.com/u/united-states-federal-government/</w:t>
        </w:r>
      </w:hyperlink>
      <w:r w:rsidRPr="007B4C8D">
        <w:t>]</w:t>
      </w:r>
    </w:p>
    <w:p w14:paraId="054CCBDB" w14:textId="77777777" w:rsidR="007B4C8D" w:rsidRPr="007B4C8D" w:rsidRDefault="007B4C8D" w:rsidP="007B4C8D">
      <w:pPr>
        <w:rPr>
          <w:sz w:val="18"/>
          <w:szCs w:val="18"/>
        </w:rPr>
      </w:pPr>
      <w:r w:rsidRPr="007B4C8D">
        <w:rPr>
          <w:highlight w:val="cyan"/>
          <w:u w:val="single"/>
        </w:rPr>
        <w:t xml:space="preserve">The </w:t>
      </w:r>
      <w:r w:rsidRPr="007B4C8D">
        <w:rPr>
          <w:b/>
          <w:iCs/>
          <w:highlight w:val="cyan"/>
          <w:u w:val="single"/>
        </w:rPr>
        <w:t>U</w:t>
      </w:r>
      <w:r w:rsidRPr="007B4C8D">
        <w:rPr>
          <w:sz w:val="18"/>
          <w:szCs w:val="18"/>
        </w:rPr>
        <w:t xml:space="preserve">nited </w:t>
      </w:r>
      <w:r w:rsidRPr="007B4C8D">
        <w:rPr>
          <w:b/>
          <w:iCs/>
          <w:highlight w:val="cyan"/>
          <w:u w:val="single"/>
        </w:rPr>
        <w:t>S</w:t>
      </w:r>
      <w:r w:rsidRPr="007B4C8D">
        <w:rPr>
          <w:sz w:val="18"/>
          <w:szCs w:val="18"/>
        </w:rPr>
        <w:t xml:space="preserve">tates </w:t>
      </w:r>
      <w:r w:rsidRPr="007B4C8D">
        <w:rPr>
          <w:b/>
          <w:iCs/>
          <w:highlight w:val="cyan"/>
          <w:u w:val="single"/>
        </w:rPr>
        <w:t>F</w:t>
      </w:r>
      <w:r w:rsidRPr="007B4C8D">
        <w:rPr>
          <w:sz w:val="18"/>
          <w:szCs w:val="18"/>
        </w:rPr>
        <w:t xml:space="preserve">ederal </w:t>
      </w:r>
      <w:r w:rsidRPr="007B4C8D">
        <w:rPr>
          <w:b/>
          <w:iCs/>
          <w:highlight w:val="cyan"/>
          <w:u w:val="single"/>
        </w:rPr>
        <w:t>G</w:t>
      </w:r>
      <w:r w:rsidRPr="007B4C8D">
        <w:rPr>
          <w:sz w:val="18"/>
          <w:szCs w:val="18"/>
        </w:rPr>
        <w:t xml:space="preserve">overnment </w:t>
      </w:r>
      <w:r w:rsidRPr="007B4C8D">
        <w:rPr>
          <w:highlight w:val="cyan"/>
          <w:u w:val="single"/>
        </w:rPr>
        <w:t>is</w:t>
      </w:r>
      <w:r w:rsidRPr="007B4C8D">
        <w:rPr>
          <w:sz w:val="18"/>
          <w:szCs w:val="18"/>
        </w:rPr>
        <w:t xml:space="preserve"> established by the US Constitution. The Federal Government shares sovereignty over the United Sates with the individual governments of the States of US. The Federal government has </w:t>
      </w:r>
      <w:r w:rsidRPr="007B4C8D">
        <w:rPr>
          <w:highlight w:val="cyan"/>
          <w:u w:val="single"/>
        </w:rPr>
        <w:t>three branches</w:t>
      </w:r>
      <w:r w:rsidRPr="007B4C8D">
        <w:rPr>
          <w:u w:val="single"/>
        </w:rPr>
        <w:t>: i)</w:t>
      </w:r>
      <w:r w:rsidRPr="007B4C8D">
        <w:rPr>
          <w:sz w:val="18"/>
          <w:szCs w:val="18"/>
        </w:rPr>
        <w:t xml:space="preserve"> the</w:t>
      </w:r>
      <w:r w:rsidRPr="007B4C8D">
        <w:rPr>
          <w:u w:val="single"/>
        </w:rPr>
        <w:t xml:space="preserve"> </w:t>
      </w:r>
      <w:r w:rsidRPr="007B4C8D">
        <w:rPr>
          <w:b/>
          <w:iCs/>
          <w:highlight w:val="cyan"/>
          <w:u w:val="single"/>
        </w:rPr>
        <w:t>legislature</w:t>
      </w:r>
      <w:r w:rsidRPr="007B4C8D">
        <w:rPr>
          <w:u w:val="single"/>
        </w:rPr>
        <w:t>, which is the</w:t>
      </w:r>
      <w:r w:rsidRPr="007B4C8D">
        <w:rPr>
          <w:sz w:val="18"/>
          <w:szCs w:val="18"/>
        </w:rPr>
        <w:t xml:space="preserve"> US </w:t>
      </w:r>
      <w:r w:rsidRPr="007B4C8D">
        <w:rPr>
          <w:u w:val="single"/>
        </w:rPr>
        <w:t xml:space="preserve">Congress, ii) </w:t>
      </w:r>
      <w:r w:rsidRPr="007B4C8D">
        <w:rPr>
          <w:b/>
          <w:iCs/>
          <w:highlight w:val="cyan"/>
          <w:u w:val="single"/>
        </w:rPr>
        <w:t>Executive</w:t>
      </w:r>
      <w:r w:rsidRPr="007B4C8D">
        <w:rPr>
          <w:sz w:val="18"/>
          <w:szCs w:val="18"/>
        </w:rPr>
        <w:t xml:space="preserve">, comprised of </w:t>
      </w:r>
      <w:r w:rsidRPr="007B4C8D">
        <w:rPr>
          <w:u w:val="single"/>
        </w:rPr>
        <w:t>the President</w:t>
      </w:r>
      <w:r w:rsidRPr="007B4C8D">
        <w:rPr>
          <w:sz w:val="18"/>
          <w:szCs w:val="18"/>
        </w:rPr>
        <w:t xml:space="preserve"> and Vice president of the US </w:t>
      </w:r>
      <w:r w:rsidRPr="007B4C8D">
        <w:rPr>
          <w:highlight w:val="cyan"/>
          <w:u w:val="single"/>
        </w:rPr>
        <w:t>and</w:t>
      </w:r>
      <w:r w:rsidRPr="007B4C8D">
        <w:rPr>
          <w:u w:val="single"/>
        </w:rPr>
        <w:t xml:space="preserve"> iii) </w:t>
      </w:r>
      <w:r w:rsidRPr="007B4C8D">
        <w:rPr>
          <w:b/>
          <w:iCs/>
          <w:highlight w:val="cyan"/>
          <w:u w:val="single"/>
        </w:rPr>
        <w:t>Judiciary</w:t>
      </w:r>
      <w:r w:rsidRPr="007B4C8D">
        <w:rPr>
          <w:sz w:val="18"/>
          <w:szCs w:val="18"/>
        </w:rPr>
        <w:t xml:space="preserve">. The US Constitution prescribes a system of separation of powers and ‘checks and balances’ for the smooth functioning of all the three branches of the Federal Government. </w:t>
      </w:r>
      <w:r w:rsidRPr="007B4C8D">
        <w:rPr>
          <w:u w:val="single"/>
        </w:rPr>
        <w:t>The</w:t>
      </w:r>
      <w:r w:rsidRPr="007B4C8D">
        <w:rPr>
          <w:sz w:val="18"/>
          <w:szCs w:val="18"/>
        </w:rPr>
        <w:t xml:space="preserve"> US </w:t>
      </w:r>
      <w:r w:rsidRPr="007B4C8D">
        <w:rPr>
          <w:u w:val="single"/>
        </w:rPr>
        <w:t xml:space="preserve">Constitution </w:t>
      </w:r>
      <w:r w:rsidRPr="007B4C8D">
        <w:rPr>
          <w:b/>
          <w:iCs/>
          <w:u w:val="single"/>
        </w:rPr>
        <w:t>limits</w:t>
      </w:r>
      <w:r w:rsidRPr="007B4C8D">
        <w:rPr>
          <w:sz w:val="18"/>
          <w:szCs w:val="18"/>
        </w:rPr>
        <w:t xml:space="preserve"> the powers of </w:t>
      </w:r>
      <w:r w:rsidRPr="007B4C8D">
        <w:rPr>
          <w:u w:val="single"/>
        </w:rPr>
        <w:t>the Federal Government</w:t>
      </w:r>
      <w:r w:rsidRPr="007B4C8D">
        <w:rPr>
          <w:sz w:val="18"/>
          <w:szCs w:val="18"/>
        </w:rPr>
        <w:t xml:space="preserve"> to the powers assigned to it; </w:t>
      </w:r>
      <w:r w:rsidRPr="007B4C8D">
        <w:rPr>
          <w:u w:val="single"/>
        </w:rPr>
        <w:t xml:space="preserve">all </w:t>
      </w:r>
      <w:r w:rsidRPr="007B4C8D">
        <w:rPr>
          <w:highlight w:val="cyan"/>
          <w:u w:val="single"/>
        </w:rPr>
        <w:t>powers not</w:t>
      </w:r>
      <w:r w:rsidRPr="007B4C8D">
        <w:rPr>
          <w:u w:val="single"/>
        </w:rPr>
        <w:t xml:space="preserve"> </w:t>
      </w:r>
      <w:r w:rsidRPr="007B4C8D">
        <w:rPr>
          <w:b/>
          <w:iCs/>
          <w:u w:val="single"/>
        </w:rPr>
        <w:t xml:space="preserve">expressly </w:t>
      </w:r>
      <w:r w:rsidRPr="007B4C8D">
        <w:rPr>
          <w:b/>
          <w:iCs/>
          <w:highlight w:val="cyan"/>
          <w:u w:val="single"/>
        </w:rPr>
        <w:t>assigned</w:t>
      </w:r>
      <w:r w:rsidRPr="007B4C8D">
        <w:rPr>
          <w:highlight w:val="cyan"/>
          <w:u w:val="single"/>
        </w:rPr>
        <w:t xml:space="preserve"> to the Federal Government are </w:t>
      </w:r>
      <w:r w:rsidRPr="007B4C8D">
        <w:rPr>
          <w:b/>
          <w:iCs/>
          <w:highlight w:val="cyan"/>
          <w:u w:val="single"/>
        </w:rPr>
        <w:t>reserved</w:t>
      </w:r>
      <w:r w:rsidRPr="007B4C8D">
        <w:rPr>
          <w:highlight w:val="cyan"/>
          <w:u w:val="single"/>
        </w:rPr>
        <w:t xml:space="preserve"> to the </w:t>
      </w:r>
      <w:r w:rsidRPr="007B4C8D">
        <w:rPr>
          <w:b/>
          <w:iCs/>
          <w:highlight w:val="cyan"/>
          <w:u w:val="single"/>
        </w:rPr>
        <w:t>States</w:t>
      </w:r>
      <w:r w:rsidRPr="007B4C8D">
        <w:rPr>
          <w:sz w:val="18"/>
          <w:szCs w:val="18"/>
        </w:rPr>
        <w:t xml:space="preserve"> or to the people.</w:t>
      </w:r>
    </w:p>
    <w:p w14:paraId="6E354D79"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‘Should’ means ‘must.’</w:t>
      </w:r>
    </w:p>
    <w:p w14:paraId="0DEA0EA6" w14:textId="77777777" w:rsidR="007B4C8D" w:rsidRPr="007B4C8D" w:rsidRDefault="007B4C8D" w:rsidP="007B4C8D">
      <w:r w:rsidRPr="007B4C8D">
        <w:rPr>
          <w:b/>
          <w:bCs/>
          <w:sz w:val="26"/>
        </w:rPr>
        <w:t>Stroud ’2k</w:t>
      </w:r>
      <w:r w:rsidRPr="007B4C8D">
        <w:t xml:space="preserve"> [John F Jr; July 7; Judge on the Court of Appeals of Arkansas; Westlaw, “Guest v. San Pedro,” 70 Ark. App. 389]</w:t>
      </w:r>
    </w:p>
    <w:p w14:paraId="6740BB29" w14:textId="77777777" w:rsidR="007B4C8D" w:rsidRPr="007B4C8D" w:rsidRDefault="007B4C8D" w:rsidP="007B4C8D">
      <w:pPr>
        <w:rPr>
          <w:sz w:val="16"/>
        </w:rPr>
      </w:pPr>
      <w:r w:rsidRPr="007B4C8D">
        <w:rPr>
          <w:highlight w:val="cyan"/>
          <w:u w:val="single"/>
        </w:rPr>
        <w:t>The interpretation</w:t>
      </w:r>
      <w:r w:rsidRPr="007B4C8D">
        <w:rPr>
          <w:sz w:val="16"/>
        </w:rPr>
        <w:t xml:space="preserve"> of this section, which appears to be a question of first impression, </w:t>
      </w:r>
      <w:r w:rsidRPr="007B4C8D">
        <w:rPr>
          <w:u w:val="single"/>
        </w:rPr>
        <w:t xml:space="preserve">turns upon </w:t>
      </w:r>
      <w:r w:rsidRPr="007B4C8D">
        <w:rPr>
          <w:b/>
          <w:iCs/>
          <w:u w:val="single"/>
        </w:rPr>
        <w:t>the meaning</w:t>
      </w:r>
      <w:r w:rsidRPr="007B4C8D">
        <w:rPr>
          <w:u w:val="single"/>
        </w:rPr>
        <w:t xml:space="preserve"> </w:t>
      </w:r>
      <w:r w:rsidRPr="007B4C8D">
        <w:rPr>
          <w:highlight w:val="cyan"/>
          <w:u w:val="single"/>
        </w:rPr>
        <w:t>of</w:t>
      </w:r>
      <w:r w:rsidRPr="007B4C8D">
        <w:rPr>
          <w:u w:val="single"/>
        </w:rPr>
        <w:t xml:space="preserve"> the word “</w:t>
      </w:r>
      <w:r w:rsidRPr="007B4C8D">
        <w:rPr>
          <w:b/>
          <w:iCs/>
          <w:u w:val="single"/>
        </w:rPr>
        <w:t>should</w:t>
      </w:r>
      <w:r w:rsidRPr="007B4C8D">
        <w:rPr>
          <w:u w:val="single"/>
        </w:rPr>
        <w:t>”</w:t>
      </w:r>
      <w:r w:rsidRPr="007B4C8D">
        <w:rPr>
          <w:sz w:val="16"/>
        </w:rPr>
        <w:t xml:space="preserve"> in the phrase “[a]ny partial abatement or reduction of child support should not exceed 50% of the child-support obligation during the </w:t>
      </w:r>
      <w:r w:rsidRPr="007B4C8D">
        <w:rPr>
          <w:sz w:val="16"/>
          <w:highlight w:val="cyan"/>
        </w:rPr>
        <w:t>extended</w:t>
      </w:r>
      <w:r w:rsidRPr="007B4C8D">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7B4C8D">
        <w:rPr>
          <w:u w:val="single"/>
        </w:rPr>
        <w:t>The</w:t>
      </w:r>
      <w:r w:rsidRPr="007B4C8D">
        <w:rPr>
          <w:sz w:val="16"/>
        </w:rPr>
        <w:t xml:space="preserve"> Little </w:t>
      </w:r>
      <w:r w:rsidRPr="007B4C8D">
        <w:rPr>
          <w:u w:val="single"/>
        </w:rPr>
        <w:t>court opined</w:t>
      </w:r>
      <w:r w:rsidRPr="007B4C8D">
        <w:rPr>
          <w:sz w:val="16"/>
        </w:rPr>
        <w:t xml:space="preserve"> that use of the word “must” would have been preferable to the use of “should,” but the court noted that </w:t>
      </w:r>
      <w:r w:rsidRPr="007B4C8D">
        <w:rPr>
          <w:u w:val="single"/>
        </w:rPr>
        <w:t>the</w:t>
      </w:r>
      <w:r w:rsidRPr="007B4C8D">
        <w:rPr>
          <w:sz w:val="16"/>
        </w:rPr>
        <w:t xml:space="preserve"> *396 </w:t>
      </w:r>
      <w:r w:rsidRPr="007B4C8D">
        <w:rPr>
          <w:u w:val="single"/>
        </w:rPr>
        <w:t>words are</w:t>
      </w:r>
      <w:r w:rsidRPr="007B4C8D">
        <w:rPr>
          <w:sz w:val="16"/>
        </w:rPr>
        <w:t xml:space="preserve"> often </w:t>
      </w:r>
      <w:r w:rsidRPr="007B4C8D">
        <w:rPr>
          <w:b/>
          <w:iCs/>
          <w:u w:val="single"/>
        </w:rPr>
        <w:t>synonymous</w:t>
      </w:r>
      <w:r w:rsidRPr="007B4C8D">
        <w:rPr>
          <w:sz w:val="16"/>
        </w:rPr>
        <w:t>. 261 Ark. at 884, 554 S.W.2d at 324, citing Rodale, The Synonym Finder 780 (Special Deluxe Ed.).</w:t>
      </w:r>
    </w:p>
    <w:p w14:paraId="39591153" w14:textId="77777777" w:rsidR="007B4C8D" w:rsidRPr="007B4C8D" w:rsidRDefault="007B4C8D" w:rsidP="007B4C8D">
      <w:pPr>
        <w:rPr>
          <w:sz w:val="16"/>
        </w:rPr>
      </w:pPr>
      <w:r w:rsidRPr="007B4C8D">
        <w:rPr>
          <w:sz w:val="16"/>
        </w:rPr>
        <w:t xml:space="preserve">Similarly, </w:t>
      </w:r>
      <w:r w:rsidRPr="007B4C8D">
        <w:rPr>
          <w:u w:val="single"/>
        </w:rPr>
        <w:t>we hold</w:t>
      </w:r>
      <w:r w:rsidRPr="007B4C8D">
        <w:rPr>
          <w:sz w:val="16"/>
        </w:rPr>
        <w:t xml:space="preserve"> that </w:t>
      </w:r>
      <w:r w:rsidRPr="007B4C8D">
        <w:rPr>
          <w:u w:val="single"/>
        </w:rPr>
        <w:t>the word “</w:t>
      </w:r>
      <w:r w:rsidRPr="007B4C8D">
        <w:rPr>
          <w:b/>
          <w:iCs/>
          <w:u w:val="single"/>
        </w:rPr>
        <w:t>should</w:t>
      </w:r>
      <w:r w:rsidRPr="007B4C8D">
        <w:rPr>
          <w:u w:val="single"/>
        </w:rPr>
        <w:t xml:space="preserve">” is </w:t>
      </w:r>
      <w:r w:rsidRPr="007B4C8D">
        <w:rPr>
          <w:highlight w:val="cyan"/>
          <w:u w:val="single"/>
        </w:rPr>
        <w:t>equivalent to</w:t>
      </w:r>
      <w:r w:rsidRPr="007B4C8D">
        <w:rPr>
          <w:u w:val="single"/>
        </w:rPr>
        <w:t xml:space="preserve"> the word “</w:t>
      </w:r>
      <w:r w:rsidRPr="007B4C8D">
        <w:rPr>
          <w:b/>
          <w:iCs/>
          <w:highlight w:val="cyan"/>
          <w:u w:val="single"/>
        </w:rPr>
        <w:t>must</w:t>
      </w:r>
      <w:r w:rsidRPr="007B4C8D">
        <w:rPr>
          <w:u w:val="single"/>
        </w:rPr>
        <w:t>”</w:t>
      </w:r>
      <w:r w:rsidRPr="007B4C8D">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28FA798A"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 xml:space="preserve">‘Strengthen’ means to </w:t>
      </w:r>
      <w:r w:rsidRPr="007B4C8D">
        <w:rPr>
          <w:rFonts w:eastAsiaTheme="majorEastAsia" w:cstheme="majorBidi"/>
          <w:b/>
          <w:iCs/>
          <w:sz w:val="26"/>
          <w:u w:val="single"/>
        </w:rPr>
        <w:t>positively develop</w:t>
      </w:r>
      <w:r w:rsidRPr="007B4C8D">
        <w:rPr>
          <w:rFonts w:eastAsiaTheme="majorEastAsia" w:cstheme="majorBidi"/>
          <w:b/>
          <w:iCs/>
          <w:sz w:val="26"/>
        </w:rPr>
        <w:t>.</w:t>
      </w:r>
    </w:p>
    <w:p w14:paraId="2C157B8D" w14:textId="77777777" w:rsidR="007B4C8D" w:rsidRPr="007B4C8D" w:rsidRDefault="007B4C8D" w:rsidP="007B4C8D">
      <w:r w:rsidRPr="007B4C8D">
        <w:rPr>
          <w:b/>
          <w:bCs/>
          <w:sz w:val="26"/>
        </w:rPr>
        <w:t>Morris ’19</w:t>
      </w:r>
      <w:r w:rsidRPr="007B4C8D">
        <w:t xml:space="preserve"> [David; 2019; Professor of Business Development at Coventry University, “Toward a New Knowledge Economy?,” Revival of a City, edited by Jason Begley et al., Springer International Publishing, 2019, pp. 229–254, DOI.org (Crossref), doi:10.1007/978-3-030-22822-4_10]</w:t>
      </w:r>
    </w:p>
    <w:p w14:paraId="4D1ABBE8" w14:textId="61A2CCC0" w:rsidR="007B4C8D" w:rsidRPr="000E157D" w:rsidRDefault="007B4C8D" w:rsidP="000E157D">
      <w:pPr>
        <w:rPr>
          <w:sz w:val="16"/>
        </w:rPr>
      </w:pPr>
      <w:r w:rsidRPr="007B4C8D">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7B4C8D">
        <w:rPr>
          <w:u w:val="single"/>
        </w:rPr>
        <w:t>initiatives are</w:t>
      </w:r>
      <w:r w:rsidRPr="007B4C8D">
        <w:rPr>
          <w:sz w:val="16"/>
        </w:rPr>
        <w:t xml:space="preserve"> public-private </w:t>
      </w:r>
      <w:r w:rsidRPr="007B4C8D">
        <w:rPr>
          <w:u w:val="single"/>
        </w:rPr>
        <w:t>actions designed</w:t>
      </w:r>
      <w:r w:rsidRPr="007B4C8D">
        <w:rPr>
          <w:sz w:val="16"/>
        </w:rPr>
        <w:t xml:space="preserve"> and resourced </w:t>
      </w:r>
      <w:r w:rsidRPr="007B4C8D">
        <w:rPr>
          <w:u w:val="single"/>
        </w:rPr>
        <w:t>to</w:t>
      </w:r>
      <w:r w:rsidRPr="007B4C8D">
        <w:rPr>
          <w:sz w:val="16"/>
        </w:rPr>
        <w:t xml:space="preserve"> </w:t>
      </w:r>
      <w:r w:rsidRPr="007B4C8D">
        <w:rPr>
          <w:b/>
          <w:iCs/>
          <w:u w:val="single"/>
        </w:rPr>
        <w:t>strengthen</w:t>
      </w:r>
      <w:r w:rsidRPr="007B4C8D">
        <w:rPr>
          <w:sz w:val="16"/>
        </w:rPr>
        <w:t xml:space="preserve"> clusters. </w:t>
      </w:r>
      <w:r w:rsidRPr="007B4C8D">
        <w:rPr>
          <w:u w:val="single"/>
        </w:rPr>
        <w:t>Note the word</w:t>
      </w:r>
      <w:r w:rsidRPr="007B4C8D">
        <w:rPr>
          <w:sz w:val="16"/>
        </w:rPr>
        <w:t xml:space="preserve"> </w:t>
      </w:r>
      <w:r w:rsidRPr="007B4C8D">
        <w:rPr>
          <w:b/>
          <w:iCs/>
          <w:u w:val="single"/>
        </w:rPr>
        <w:t>“</w:t>
      </w:r>
      <w:r w:rsidRPr="007B4C8D">
        <w:rPr>
          <w:b/>
          <w:iCs/>
          <w:highlight w:val="cyan"/>
          <w:u w:val="single"/>
        </w:rPr>
        <w:t>strengthen”</w:t>
      </w:r>
      <w:r w:rsidRPr="007B4C8D">
        <w:rPr>
          <w:sz w:val="16"/>
          <w:highlight w:val="cyan"/>
        </w:rPr>
        <w:t xml:space="preserve"> </w:t>
      </w:r>
      <w:r w:rsidRPr="007B4C8D">
        <w:rPr>
          <w:b/>
          <w:iCs/>
          <w:highlight w:val="cyan"/>
          <w:u w:val="single"/>
        </w:rPr>
        <w:t>rather than “create”</w:t>
      </w:r>
      <w:r w:rsidRPr="007B4C8D">
        <w:rPr>
          <w:b/>
          <w:iCs/>
          <w:u w:val="single"/>
        </w:rPr>
        <w:t>.</w:t>
      </w:r>
      <w:r w:rsidRPr="007B4C8D">
        <w:rPr>
          <w:sz w:val="16"/>
        </w:rPr>
        <w:t xml:space="preserve"> Again, </w:t>
      </w:r>
      <w:r w:rsidRPr="007B4C8D">
        <w:rPr>
          <w:u w:val="single"/>
        </w:rPr>
        <w:t xml:space="preserve">the implication is that </w:t>
      </w:r>
      <w:r w:rsidRPr="007B4C8D">
        <w:rPr>
          <w:highlight w:val="cyan"/>
          <w:u w:val="single"/>
        </w:rPr>
        <w:t>initiatives can</w:t>
      </w:r>
      <w:r w:rsidRPr="007B4C8D">
        <w:rPr>
          <w:sz w:val="16"/>
          <w:highlight w:val="cyan"/>
        </w:rPr>
        <w:t xml:space="preserve"> </w:t>
      </w:r>
      <w:r w:rsidRPr="007B4C8D">
        <w:rPr>
          <w:b/>
          <w:iCs/>
          <w:highlight w:val="cyan"/>
          <w:u w:val="single"/>
        </w:rPr>
        <w:t>only develop</w:t>
      </w:r>
      <w:r w:rsidRPr="007B4C8D">
        <w:rPr>
          <w:b/>
          <w:iCs/>
          <w:u w:val="single"/>
        </w:rPr>
        <w:t xml:space="preserve"> something </w:t>
      </w:r>
      <w:r w:rsidRPr="007B4C8D">
        <w:rPr>
          <w:b/>
          <w:iCs/>
          <w:highlight w:val="cyan"/>
          <w:u w:val="single"/>
        </w:rPr>
        <w:t>which has already begun</w:t>
      </w:r>
      <w:r w:rsidRPr="007B4C8D">
        <w:rPr>
          <w:sz w:val="16"/>
        </w:rPr>
        <w:t xml:space="preserve"> to emerge </w:t>
      </w:r>
      <w:r w:rsidRPr="007B4C8D">
        <w:rPr>
          <w:highlight w:val="cyan"/>
          <w:u w:val="single"/>
        </w:rPr>
        <w:t>rather than</w:t>
      </w:r>
      <w:r w:rsidRPr="007B4C8D">
        <w:rPr>
          <w:sz w:val="16"/>
          <w:highlight w:val="cyan"/>
        </w:rPr>
        <w:t xml:space="preserve"> </w:t>
      </w:r>
      <w:r w:rsidRPr="007B4C8D">
        <w:rPr>
          <w:b/>
          <w:iCs/>
          <w:highlight w:val="cyan"/>
          <w:u w:val="single"/>
        </w:rPr>
        <w:t>build something new</w:t>
      </w:r>
      <w:r w:rsidRPr="007B4C8D">
        <w:rPr>
          <w:sz w:val="16"/>
        </w:rPr>
        <w:t xml:space="preserve"> </w:t>
      </w:r>
      <w:r w:rsidRPr="007B4C8D">
        <w:rPr>
          <w:u w:val="single"/>
        </w:rPr>
        <w:t>where there was</w:t>
      </w:r>
      <w:r w:rsidRPr="007B4C8D">
        <w:rPr>
          <w:sz w:val="16"/>
        </w:rPr>
        <w:t xml:space="preserve"> </w:t>
      </w:r>
      <w:r w:rsidRPr="007B4C8D">
        <w:rPr>
          <w:b/>
          <w:iCs/>
          <w:u w:val="single"/>
        </w:rPr>
        <w:t>previously</w:t>
      </w:r>
      <w:r w:rsidRPr="007B4C8D">
        <w:rPr>
          <w:sz w:val="16"/>
        </w:rPr>
        <w:t xml:space="preserve"> </w:t>
      </w:r>
      <w:r w:rsidRPr="007B4C8D">
        <w:rPr>
          <w:u w:val="single"/>
        </w:rPr>
        <w:t>a</w:t>
      </w:r>
      <w:r w:rsidRPr="007B4C8D">
        <w:rPr>
          <w:sz w:val="16"/>
        </w:rPr>
        <w:t xml:space="preserve"> </w:t>
      </w:r>
      <w:r w:rsidRPr="007B4C8D">
        <w:rPr>
          <w:b/>
          <w:iCs/>
          <w:u w:val="single"/>
        </w:rPr>
        <w:t>gap</w:t>
      </w:r>
      <w:r w:rsidRPr="007B4C8D">
        <w:rPr>
          <w:sz w:val="16"/>
        </w:rPr>
        <w:t>. Cluster initiatives concentrate on particular aspects of cluster policy, for example developing commercial and research collaboration. Upgrading human resources and the business environment are also important.</w:t>
      </w:r>
    </w:p>
    <w:p w14:paraId="5440AE9E" w14:textId="77777777" w:rsidR="007B4C8D" w:rsidRDefault="007B4C8D" w:rsidP="007B4C8D">
      <w:pPr>
        <w:pStyle w:val="Heading4"/>
      </w:pPr>
      <w:r>
        <w:t xml:space="preserve">CBRs </w:t>
      </w:r>
      <w:r w:rsidRPr="00B50397">
        <w:rPr>
          <w:u w:val="single"/>
        </w:rPr>
        <w:t>require</w:t>
      </w:r>
      <w:r>
        <w:t xml:space="preserve"> governmental action. </w:t>
      </w:r>
    </w:p>
    <w:p w14:paraId="5077CD45" w14:textId="77777777" w:rsidR="007B4C8D" w:rsidRPr="005839B5" w:rsidRDefault="007B4C8D" w:rsidP="007B4C8D">
      <w:r w:rsidRPr="005F3CEF">
        <w:rPr>
          <w:rStyle w:val="Style13ptBold"/>
        </w:rPr>
        <w:t>Powell ’25</w:t>
      </w:r>
      <w:r>
        <w:t xml:space="preserve"> [Russell; February 3; professor of law and endowed scholar at Seattle University School of Law; UC Law Business Journal, “Fallout and Fiduciary Duty,” vol. 21]</w:t>
      </w:r>
    </w:p>
    <w:p w14:paraId="1F0AC329" w14:textId="77777777" w:rsidR="007B4C8D" w:rsidRPr="005839B5" w:rsidRDefault="007B4C8D" w:rsidP="007B4C8D">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0AF5DA7" w14:textId="77777777" w:rsidR="007B4C8D" w:rsidRPr="00B319C2" w:rsidRDefault="007B4C8D" w:rsidP="007B4C8D">
      <w:pPr>
        <w:pStyle w:val="Heading4"/>
      </w:pPr>
      <w:r>
        <w:t xml:space="preserve">Vote negative for </w:t>
      </w:r>
      <w:r>
        <w:rPr>
          <w:u w:val="single"/>
        </w:rPr>
        <w:t>FAIRNESS</w:t>
      </w:r>
      <w:r>
        <w:t xml:space="preserve"> &amp; </w:t>
      </w:r>
      <w:r>
        <w:rPr>
          <w:u w:val="single"/>
        </w:rPr>
        <w:t>CLASH</w:t>
      </w:r>
      <w:r>
        <w:t xml:space="preserve">. </w:t>
      </w:r>
    </w:p>
    <w:p w14:paraId="4D5C75DA" w14:textId="7DE9B3C8" w:rsidR="00F82A8C" w:rsidRPr="00F82A8C" w:rsidRDefault="007B4C8D" w:rsidP="007B4C8D">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20719386" w14:textId="77777777" w:rsidR="003E044F" w:rsidRDefault="003E044F" w:rsidP="00A370AB">
      <w:pPr>
        <w:pStyle w:val="Heading3"/>
      </w:pPr>
      <w:r>
        <w:t>1NC</w:t>
      </w:r>
    </w:p>
    <w:p w14:paraId="744C34DF" w14:textId="77777777" w:rsidR="003E044F" w:rsidRDefault="003E044F" w:rsidP="003E044F">
      <w:pPr>
        <w:pStyle w:val="Heading4"/>
      </w:pPr>
      <w:r>
        <w:t xml:space="preserve">Their lack of </w:t>
      </w:r>
      <w:r w:rsidRPr="00A40F8C">
        <w:rPr>
          <w:u w:val="single"/>
        </w:rPr>
        <w:t>concrete demands</w:t>
      </w:r>
      <w:r>
        <w:t xml:space="preserve"> on the state prevents effective solutions to neoliberal </w:t>
      </w:r>
      <w:r w:rsidRPr="00A40F8C">
        <w:rPr>
          <w:u w:val="single"/>
        </w:rPr>
        <w:t>capitalism</w:t>
      </w:r>
      <w:r>
        <w:t>.</w:t>
      </w:r>
    </w:p>
    <w:p w14:paraId="2A954BD8" w14:textId="77777777" w:rsidR="003E044F" w:rsidRDefault="003E044F" w:rsidP="003E044F">
      <w:r w:rsidRPr="001F4F06">
        <w:rPr>
          <w:rStyle w:val="Style13ptBold"/>
        </w:rPr>
        <w:t>Gurevitch ’22</w:t>
      </w:r>
      <w:r>
        <w:t xml:space="preserve"> [</w:t>
      </w:r>
      <w:r w:rsidRPr="001F4F06">
        <w:t>Leon</w:t>
      </w:r>
      <w:r>
        <w:t xml:space="preserve">; December; </w:t>
      </w:r>
      <w:r w:rsidRPr="001F4F06">
        <w:t>Associate Professor and Associate Dean of Research and Innovation at the Faculty of Architecture and Design, Victoria University of Wellington</w:t>
      </w:r>
      <w:r>
        <w:t xml:space="preserve">; </w:t>
      </w:r>
      <w:r w:rsidRPr="001F4F06">
        <w:t>Beyond Narrative: Exploring Narrative Liminality &amp; Its Cultural Work</w:t>
      </w:r>
      <w:r>
        <w:t xml:space="preserve">; “Narrating Authorship,” Ch. 16] </w:t>
      </w:r>
    </w:p>
    <w:p w14:paraId="3C8B689F" w14:textId="77777777" w:rsidR="003E044F" w:rsidRPr="00AD0645" w:rsidRDefault="003E044F" w:rsidP="003E044F">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A40F8C">
        <w:rPr>
          <w:rStyle w:val="Emphasis"/>
        </w:rPr>
        <w:t>folk-political sentiment</w:t>
      </w:r>
      <w:r w:rsidRPr="00A40F8C">
        <w:rPr>
          <w:sz w:val="16"/>
        </w:rPr>
        <w:t xml:space="preserve">.” Folk-politics is, they argue, </w:t>
      </w:r>
      <w:r w:rsidRPr="00A40F8C">
        <w:rPr>
          <w:rStyle w:val="StyleUnderline"/>
        </w:rPr>
        <w:t>characterized by</w:t>
      </w:r>
      <w:r w:rsidRPr="00A40F8C">
        <w:rPr>
          <w:sz w:val="16"/>
        </w:rPr>
        <w:t xml:space="preserve"> a series of widely accepted values: “[</w:t>
      </w:r>
      <w:r w:rsidRPr="00A40F8C">
        <w:rPr>
          <w:rStyle w:val="StyleUnderline"/>
        </w:rPr>
        <w:t>S]mall is beautiful, the</w:t>
      </w:r>
      <w:r w:rsidRPr="00A40F8C">
        <w:rPr>
          <w:sz w:val="16"/>
        </w:rPr>
        <w:t xml:space="preserve"> </w:t>
      </w:r>
      <w:r w:rsidRPr="00A40F8C">
        <w:rPr>
          <w:rStyle w:val="Emphasis"/>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C41E2C">
        <w:rPr>
          <w:rStyle w:val="Emphasis"/>
          <w:highlight w:val="cyan"/>
        </w:rPr>
        <w:t>progress is over</w:t>
      </w:r>
      <w:r w:rsidRPr="00AD0645">
        <w:rPr>
          <w:sz w:val="16"/>
        </w:rPr>
        <w:t xml:space="preserve">.” </w:t>
      </w:r>
      <w:r w:rsidRPr="00AD0645">
        <w:rPr>
          <w:rStyle w:val="StyleUnderline"/>
        </w:rPr>
        <w:t xml:space="preserve">These </w:t>
      </w:r>
      <w:r w:rsidRPr="00C41E2C">
        <w:rPr>
          <w:rStyle w:val="StyleUnderline"/>
          <w:highlight w:val="cyan"/>
        </w:rPr>
        <w:t>limit</w:t>
      </w:r>
      <w:r w:rsidRPr="00AD0645">
        <w:rPr>
          <w:rStyle w:val="StyleUnderline"/>
        </w:rPr>
        <w:t>ation</w:t>
      </w:r>
      <w:r w:rsidRPr="00C41E2C">
        <w:rPr>
          <w:rStyle w:val="StyleUnderline"/>
          <w:highlight w:val="cyan"/>
        </w:rPr>
        <w:t>s</w:t>
      </w:r>
      <w:r w:rsidRPr="00AD0645">
        <w:rPr>
          <w:sz w:val="16"/>
        </w:rPr>
        <w:t xml:space="preserve">, then, </w:t>
      </w:r>
      <w:r w:rsidRPr="00F71144">
        <w:rPr>
          <w:rStyle w:val="StyleUnderline"/>
        </w:rPr>
        <w:t xml:space="preserve">are </w:t>
      </w:r>
      <w:r w:rsidRPr="00C41E2C">
        <w:rPr>
          <w:rStyle w:val="StyleUnderline"/>
          <w:highlight w:val="cyan"/>
        </w:rPr>
        <w:t>favored over a</w:t>
      </w:r>
      <w:r w:rsidRPr="00AD0645">
        <w:rPr>
          <w:rStyle w:val="StyleUnderline"/>
        </w:rPr>
        <w:t>ny</w:t>
      </w:r>
      <w:r w:rsidRPr="00AD0645">
        <w:rPr>
          <w:sz w:val="16"/>
        </w:rPr>
        <w:t xml:space="preserve"> </w:t>
      </w:r>
      <w:r w:rsidRPr="00C41E2C">
        <w:rPr>
          <w:rStyle w:val="Emphasis"/>
          <w:highlight w:val="cyan"/>
        </w:rPr>
        <w:t>counter-hegemonic</w:t>
      </w:r>
      <w:r w:rsidRPr="00C41E2C">
        <w:rPr>
          <w:sz w:val="16"/>
          <w:highlight w:val="cyan"/>
        </w:rPr>
        <w:t xml:space="preserve"> </w:t>
      </w:r>
      <w:r w:rsidRPr="00C41E2C">
        <w:rPr>
          <w:rStyle w:val="StyleUnderline"/>
          <w:highlight w:val="cyan"/>
        </w:rPr>
        <w:t>project that could contest capital</w:t>
      </w:r>
      <w:r w:rsidRPr="00AD0645">
        <w:rPr>
          <w:rStyle w:val="StyleUnderline"/>
        </w:rPr>
        <w:t>ism “</w:t>
      </w:r>
      <w:r w:rsidRPr="00C41E2C">
        <w:rPr>
          <w:rStyle w:val="StyleUnderline"/>
          <w:highlight w:val="cyan"/>
        </w:rPr>
        <w:t>at</w:t>
      </w:r>
      <w:r w:rsidRPr="00F71144">
        <w:rPr>
          <w:rStyle w:val="StyleUnderline"/>
        </w:rPr>
        <w:t xml:space="preserve"> the</w:t>
      </w:r>
      <w:r w:rsidRPr="00F71144">
        <w:rPr>
          <w:sz w:val="16"/>
        </w:rPr>
        <w:t xml:space="preserve"> </w:t>
      </w:r>
      <w:r w:rsidRPr="00C41E2C">
        <w:rPr>
          <w:rStyle w:val="Emphasis"/>
          <w:highlight w:val="cyan"/>
        </w:rPr>
        <w:t>largest</w:t>
      </w:r>
      <w:r w:rsidRPr="00C41E2C">
        <w:rPr>
          <w:sz w:val="16"/>
          <w:highlight w:val="cyan"/>
        </w:rPr>
        <w:t xml:space="preserve"> </w:t>
      </w:r>
      <w:r w:rsidRPr="00C41E2C">
        <w:rPr>
          <w:rStyle w:val="StyleUnderline"/>
          <w:highlight w:val="cyan"/>
        </w:rPr>
        <w:t>scales</w:t>
      </w:r>
      <w:r w:rsidRPr="00AD0645">
        <w:rPr>
          <w:sz w:val="16"/>
        </w:rPr>
        <w:t xml:space="preserve">.” Instead, </w:t>
      </w:r>
      <w:r w:rsidRPr="00AD0645">
        <w:rPr>
          <w:rStyle w:val="StyleUnderline"/>
        </w:rPr>
        <w:t xml:space="preserve">folk </w:t>
      </w:r>
      <w:r w:rsidRPr="00C41E2C">
        <w:rPr>
          <w:rStyle w:val="StyleUnderline"/>
          <w:highlight w:val="cyan"/>
        </w:rPr>
        <w:t>politics</w:t>
      </w:r>
      <w:r w:rsidRPr="00AD0645">
        <w:rPr>
          <w:rStyle w:val="StyleUnderline"/>
        </w:rPr>
        <w:t xml:space="preserve"> is </w:t>
      </w:r>
      <w:r w:rsidRPr="00C41E2C">
        <w:rPr>
          <w:rStyle w:val="StyleUnderline"/>
          <w:highlight w:val="cyan"/>
        </w:rPr>
        <w:t>driven by</w:t>
      </w:r>
      <w:r w:rsidRPr="00AD0645">
        <w:rPr>
          <w:rStyle w:val="StyleUnderline"/>
        </w:rPr>
        <w:t xml:space="preserve"> a</w:t>
      </w:r>
      <w:r w:rsidRPr="00AD0645">
        <w:rPr>
          <w:sz w:val="16"/>
        </w:rPr>
        <w:t xml:space="preserve"> profound </w:t>
      </w:r>
      <w:r w:rsidRPr="00C41E2C">
        <w:rPr>
          <w:rStyle w:val="Emphasis"/>
          <w:highlight w:val="cyan"/>
        </w:rPr>
        <w:t>pessimism</w:t>
      </w:r>
      <w:r w:rsidRPr="00C41E2C">
        <w:rPr>
          <w:sz w:val="16"/>
          <w:highlight w:val="cyan"/>
        </w:rPr>
        <w:t xml:space="preserve"> </w:t>
      </w:r>
      <w:r w:rsidRPr="00C41E2C">
        <w:rPr>
          <w:rStyle w:val="StyleUnderline"/>
          <w:highlight w:val="cyan"/>
        </w:rPr>
        <w:t>that large-scale</w:t>
      </w:r>
      <w:r w:rsidRPr="00AD0645">
        <w:rPr>
          <w:rStyle w:val="StyleUnderline"/>
        </w:rPr>
        <w:t xml:space="preserve"> collective social </w:t>
      </w:r>
      <w:r w:rsidRPr="00C41E2C">
        <w:rPr>
          <w:rStyle w:val="StyleUnderline"/>
          <w:highlight w:val="cyan"/>
        </w:rPr>
        <w:t>change is possible</w:t>
      </w:r>
      <w:r w:rsidRPr="00AD0645">
        <w:rPr>
          <w:sz w:val="16"/>
        </w:rPr>
        <w:t xml:space="preserve">. Crucially, </w:t>
      </w:r>
      <w:r w:rsidRPr="00AD0645">
        <w:rPr>
          <w:rStyle w:val="StyleUnderline"/>
        </w:rPr>
        <w:t xml:space="preserve">entwined in this is </w:t>
      </w:r>
      <w:r w:rsidRPr="00C41E2C">
        <w:rPr>
          <w:rStyle w:val="StyleUnderline"/>
          <w:highlight w:val="cyan"/>
        </w:rPr>
        <w:t>a fear of</w:t>
      </w:r>
      <w:r w:rsidRPr="00AD0645">
        <w:rPr>
          <w:rStyle w:val="StyleUnderline"/>
        </w:rPr>
        <w:t xml:space="preserve"> returning to</w:t>
      </w:r>
      <w:r w:rsidRPr="00AD0645">
        <w:rPr>
          <w:sz w:val="16"/>
        </w:rPr>
        <w:t xml:space="preserve"> the </w:t>
      </w:r>
      <w:r w:rsidRPr="00C41E2C">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4B397CB8" w14:textId="77777777" w:rsidR="003E044F" w:rsidRPr="00AD0645" w:rsidRDefault="003E044F" w:rsidP="003E044F">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C41E2C">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C41E2C">
        <w:rPr>
          <w:rStyle w:val="Emphasis"/>
          <w:highlight w:val="cyan"/>
        </w:rPr>
        <w:t>accept</w:t>
      </w:r>
      <w:r w:rsidRPr="00AD0645">
        <w:rPr>
          <w:sz w:val="16"/>
        </w:rPr>
        <w:t xml:space="preserve"> </w:t>
      </w:r>
      <w:r w:rsidRPr="00AD0645">
        <w:rPr>
          <w:rStyle w:val="StyleUnderline"/>
        </w:rPr>
        <w:t xml:space="preserve">the </w:t>
      </w:r>
      <w:r w:rsidRPr="00C41E2C">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C41E2C">
        <w:rPr>
          <w:rStyle w:val="StyleUnderline"/>
          <w:highlight w:val="cyan"/>
        </w:rPr>
        <w:t>and</w:t>
      </w:r>
      <w:r w:rsidRPr="00AD0645">
        <w:rPr>
          <w:rStyle w:val="StyleUnderline"/>
        </w:rPr>
        <w:t xml:space="preserve"> replace them with a</w:t>
      </w:r>
      <w:r w:rsidRPr="00AD0645">
        <w:rPr>
          <w:sz w:val="16"/>
        </w:rPr>
        <w:t xml:space="preserve"> </w:t>
      </w:r>
      <w:r w:rsidRPr="00C41E2C">
        <w:rPr>
          <w:rStyle w:val="Emphasis"/>
          <w:highlight w:val="cyan"/>
        </w:rPr>
        <w:t>posturing</w:t>
      </w:r>
      <w:r w:rsidRPr="00C41E2C">
        <w:rPr>
          <w:sz w:val="16"/>
          <w:highlight w:val="cyan"/>
        </w:rPr>
        <w:t xml:space="preserve"> </w:t>
      </w:r>
      <w:r w:rsidRPr="00C41E2C">
        <w:rPr>
          <w:rStyle w:val="StyleUnderline"/>
          <w:highlight w:val="cyan"/>
        </w:rPr>
        <w:t>resistance</w:t>
      </w:r>
      <w:r w:rsidRPr="00AD0645">
        <w:rPr>
          <w:sz w:val="16"/>
        </w:rPr>
        <w:t xml:space="preserve">. </w:t>
      </w:r>
      <w:r w:rsidRPr="00C41E2C">
        <w:rPr>
          <w:rStyle w:val="StyleUnderline"/>
          <w:highlight w:val="cyan"/>
        </w:rPr>
        <w:t>From</w:t>
      </w:r>
      <w:r w:rsidRPr="00AD0645">
        <w:rPr>
          <w:sz w:val="16"/>
        </w:rPr>
        <w:t xml:space="preserve"> the radical left’s </w:t>
      </w:r>
      <w:r w:rsidRPr="00C41E2C">
        <w:rPr>
          <w:rStyle w:val="StyleUnderline"/>
          <w:highlight w:val="cyan"/>
        </w:rPr>
        <w:t>discomfort with</w:t>
      </w:r>
      <w:r w:rsidRPr="00AD0645">
        <w:rPr>
          <w:sz w:val="16"/>
        </w:rPr>
        <w:t xml:space="preserve"> technological </w:t>
      </w:r>
      <w:r w:rsidRPr="00C41E2C">
        <w:rPr>
          <w:rStyle w:val="Emphasis"/>
          <w:highlight w:val="cyan"/>
        </w:rPr>
        <w:t>modernity</w:t>
      </w:r>
      <w:r w:rsidRPr="00AD0645">
        <w:rPr>
          <w:sz w:val="16"/>
        </w:rPr>
        <w:t xml:space="preserve"> </w:t>
      </w:r>
      <w:r w:rsidRPr="00C41E2C">
        <w:rPr>
          <w:rStyle w:val="StyleUnderline"/>
          <w:highlight w:val="cyan"/>
        </w:rPr>
        <w:t>to the</w:t>
      </w:r>
      <w:r w:rsidRPr="00AD0645">
        <w:rPr>
          <w:sz w:val="16"/>
        </w:rPr>
        <w:t xml:space="preserve"> social democratic left’s </w:t>
      </w:r>
      <w:r w:rsidRPr="00C41E2C">
        <w:rPr>
          <w:rStyle w:val="StyleUnderline"/>
          <w:highlight w:val="cyan"/>
        </w:rPr>
        <w:t>inability to</w:t>
      </w:r>
      <w:r w:rsidRPr="00C41E2C">
        <w:rPr>
          <w:sz w:val="16"/>
          <w:highlight w:val="cyan"/>
        </w:rPr>
        <w:t xml:space="preserve"> </w:t>
      </w:r>
      <w:r w:rsidRPr="00C41E2C">
        <w:rPr>
          <w:rStyle w:val="Emphasis"/>
          <w:highlight w:val="cyan"/>
        </w:rPr>
        <w:t>envision an alternative world</w:t>
      </w:r>
      <w:r w:rsidRPr="00AD0645">
        <w:rPr>
          <w:sz w:val="16"/>
        </w:rPr>
        <w:t xml:space="preserve">, everywhere today </w:t>
      </w:r>
      <w:r w:rsidRPr="00C41E2C">
        <w:rPr>
          <w:rStyle w:val="StyleUnderline"/>
          <w:highlight w:val="cyan"/>
        </w:rPr>
        <w:t>the future has</w:t>
      </w:r>
      <w:r w:rsidRPr="00AD0645">
        <w:rPr>
          <w:sz w:val="16"/>
        </w:rPr>
        <w:t xml:space="preserve"> largely </w:t>
      </w:r>
      <w:r w:rsidRPr="00C41E2C">
        <w:rPr>
          <w:rStyle w:val="StyleUnderline"/>
          <w:highlight w:val="cyan"/>
        </w:rPr>
        <w:t>been</w:t>
      </w:r>
      <w:r w:rsidRPr="00C41E2C">
        <w:rPr>
          <w:sz w:val="16"/>
          <w:highlight w:val="cyan"/>
        </w:rPr>
        <w:t xml:space="preserve"> </w:t>
      </w:r>
      <w:r w:rsidRPr="00C41E2C">
        <w:rPr>
          <w:rStyle w:val="Emphasis"/>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77727A54" w14:textId="77777777" w:rsidR="003E044F" w:rsidRDefault="003E044F" w:rsidP="003E044F">
      <w:pPr>
        <w:rPr>
          <w:sz w:val="16"/>
        </w:rPr>
      </w:pPr>
      <w:r w:rsidRPr="00AD0645">
        <w:rPr>
          <w:sz w:val="16"/>
        </w:rPr>
        <w:t xml:space="preserve">One could see these green screen protests as an example of precisely this “posturing resistance.” </w:t>
      </w:r>
      <w:r w:rsidRPr="00C41E2C">
        <w:rPr>
          <w:rStyle w:val="StyleUnderline"/>
          <w:highlight w:val="cyan"/>
        </w:rPr>
        <w:t>If the unifying narrative</w:t>
      </w:r>
      <w:r w:rsidRPr="00AD0645">
        <w:rPr>
          <w:sz w:val="16"/>
        </w:rPr>
        <w:t xml:space="preserve"> of the green screen protests </w:t>
      </w:r>
      <w:r w:rsidRPr="00C41E2C">
        <w:rPr>
          <w:rStyle w:val="StyleUnderline"/>
          <w:highlight w:val="cyan"/>
        </w:rPr>
        <w:t>was</w:t>
      </w:r>
      <w:r w:rsidRPr="00C41E2C">
        <w:rPr>
          <w:sz w:val="16"/>
          <w:highlight w:val="cyan"/>
        </w:rPr>
        <w:t xml:space="preserve"> </w:t>
      </w:r>
      <w:r w:rsidRPr="00C41E2C">
        <w:rPr>
          <w:rStyle w:val="Emphasis"/>
          <w:highlight w:val="cyan"/>
        </w:rPr>
        <w:t>hard</w:t>
      </w:r>
      <w:r w:rsidRPr="00C41E2C">
        <w:rPr>
          <w:sz w:val="16"/>
          <w:highlight w:val="cyan"/>
        </w:rPr>
        <w:t xml:space="preserve"> </w:t>
      </w:r>
      <w:r w:rsidRPr="00C41E2C">
        <w:rPr>
          <w:rStyle w:val="StyleUnderline"/>
          <w:highlight w:val="cyan"/>
        </w:rPr>
        <w:t>to identify</w:t>
      </w:r>
      <w:r w:rsidRPr="00AD0645">
        <w:rPr>
          <w:rStyle w:val="StyleUnderline"/>
        </w:rPr>
        <w:t>, perhaps it was because</w:t>
      </w:r>
      <w:r w:rsidRPr="00AD0645">
        <w:rPr>
          <w:sz w:val="16"/>
        </w:rPr>
        <w:t xml:space="preserve"> </w:t>
      </w:r>
      <w:r w:rsidRPr="00C41E2C">
        <w:rPr>
          <w:rStyle w:val="Emphasis"/>
          <w:highlight w:val="cyan"/>
        </w:rPr>
        <w:t>it was</w:t>
      </w:r>
      <w:r w:rsidRPr="00AD0645">
        <w:rPr>
          <w:rStyle w:val="Emphasis"/>
        </w:rPr>
        <w:t xml:space="preserve"> so </w:t>
      </w:r>
      <w:r w:rsidRPr="00C41E2C">
        <w:rPr>
          <w:rStyle w:val="Emphasis"/>
          <w:highlight w:val="cyan"/>
        </w:rPr>
        <w:t>by design</w:t>
      </w:r>
      <w:r w:rsidRPr="00AD0645">
        <w:rPr>
          <w:sz w:val="16"/>
        </w:rPr>
        <w:t xml:space="preserve">. In an era of </w:t>
      </w:r>
      <w:r w:rsidRPr="00C41E2C">
        <w:rPr>
          <w:rStyle w:val="StyleUnderline"/>
          <w:highlight w:val="cyan"/>
        </w:rPr>
        <w:t>protest</w:t>
      </w:r>
      <w:r w:rsidRPr="00AD0645">
        <w:rPr>
          <w:sz w:val="16"/>
        </w:rPr>
        <w:t xml:space="preserve"> that </w:t>
      </w:r>
      <w:r w:rsidRPr="00C41E2C">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C41E2C">
        <w:rPr>
          <w:rStyle w:val="StyleUnderline"/>
          <w:highlight w:val="cyan"/>
        </w:rPr>
        <w:t>progress</w:t>
      </w:r>
      <w:r w:rsidRPr="00AD0645">
        <w:rPr>
          <w:rStyle w:val="StyleUnderline"/>
        </w:rPr>
        <w:t xml:space="preserve"> that </w:t>
      </w:r>
      <w:r w:rsidRPr="00C41E2C">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C41E2C">
        <w:rPr>
          <w:rStyle w:val="StyleUnderline"/>
          <w:highlight w:val="cyan"/>
        </w:rPr>
        <w:t>defeated by</w:t>
      </w:r>
      <w:r w:rsidRPr="00AD0645">
        <w:rPr>
          <w:sz w:val="16"/>
        </w:rPr>
        <w:t xml:space="preserve"> late twentieth-century </w:t>
      </w:r>
      <w:r w:rsidRPr="00C41E2C">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C41E2C">
        <w:rPr>
          <w:rStyle w:val="StyleUnderline"/>
          <w:highlight w:val="cyan"/>
        </w:rPr>
        <w:t>In</w:t>
      </w:r>
      <w:r w:rsidRPr="00AD0645">
        <w:rPr>
          <w:rStyle w:val="StyleUnderline"/>
        </w:rPr>
        <w:t xml:space="preserve"> the</w:t>
      </w:r>
      <w:r w:rsidRPr="00AD0645">
        <w:rPr>
          <w:sz w:val="16"/>
        </w:rPr>
        <w:t xml:space="preserve"> </w:t>
      </w:r>
      <w:r w:rsidRPr="00C41E2C">
        <w:rPr>
          <w:rStyle w:val="Emphasis"/>
          <w:highlight w:val="cyan"/>
        </w:rPr>
        <w:t>absence</w:t>
      </w:r>
      <w:r w:rsidRPr="00C41E2C">
        <w:rPr>
          <w:sz w:val="16"/>
          <w:highlight w:val="cyan"/>
        </w:rPr>
        <w:t xml:space="preserve"> </w:t>
      </w:r>
      <w:r w:rsidRPr="00C41E2C">
        <w:rPr>
          <w:rStyle w:val="StyleUnderline"/>
          <w:highlight w:val="cyan"/>
        </w:rPr>
        <w:t>of</w:t>
      </w:r>
      <w:r w:rsidRPr="00AD0645">
        <w:rPr>
          <w:sz w:val="16"/>
        </w:rPr>
        <w:t xml:space="preserve"> labor mobilization or even </w:t>
      </w:r>
      <w:r w:rsidRPr="00C41E2C">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C41E2C">
        <w:rPr>
          <w:rStyle w:val="StyleUnderline"/>
          <w:highlight w:val="cyan"/>
        </w:rPr>
        <w:t>there was</w:t>
      </w:r>
      <w:r w:rsidRPr="00AD0645">
        <w:rPr>
          <w:rStyle w:val="StyleUnderline"/>
        </w:rPr>
        <w:t xml:space="preserve"> a</w:t>
      </w:r>
      <w:r w:rsidRPr="00AD0645">
        <w:rPr>
          <w:sz w:val="16"/>
        </w:rPr>
        <w:t xml:space="preserve"> </w:t>
      </w:r>
      <w:r w:rsidRPr="00C41E2C">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C41E2C">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7DCBE066" w14:textId="77777777" w:rsidR="003E044F" w:rsidRDefault="003E044F" w:rsidP="003E044F">
      <w:pPr>
        <w:pStyle w:val="Heading4"/>
      </w:pPr>
      <w:r>
        <w:t xml:space="preserve">Capitalism </w:t>
      </w:r>
      <w:r>
        <w:rPr>
          <w:u w:val="single"/>
        </w:rPr>
        <w:t>locks-in</w:t>
      </w:r>
      <w:r>
        <w:t xml:space="preserve"> numerous </w:t>
      </w:r>
      <w:r w:rsidRPr="00D849D4">
        <w:rPr>
          <w:u w:val="single"/>
        </w:rPr>
        <w:t>extinction-level</w:t>
      </w:r>
      <w:r>
        <w:t xml:space="preserve"> catastrophes AND </w:t>
      </w:r>
      <w:r w:rsidRPr="00D849D4">
        <w:rPr>
          <w:u w:val="single"/>
        </w:rPr>
        <w:t>repressive</w:t>
      </w:r>
      <w:r>
        <w:t xml:space="preserve"> violence.</w:t>
      </w:r>
    </w:p>
    <w:p w14:paraId="116C9AE0" w14:textId="77777777" w:rsidR="003E044F" w:rsidRPr="00673C2E" w:rsidRDefault="003E044F" w:rsidP="003E044F">
      <w:r w:rsidRPr="00673C2E">
        <w:rPr>
          <w:rStyle w:val="Style13ptBold"/>
        </w:rPr>
        <w:t>Trainer ’22</w:t>
      </w:r>
      <w:r>
        <w:t xml:space="preserve"> [Ted; June 9; </w:t>
      </w:r>
      <w:r w:rsidRPr="00673C2E">
        <w:t>Conjoint Lecturer in the School of Social Sciences, University of New South Wales</w:t>
      </w:r>
      <w:r>
        <w:t xml:space="preserve">; </w:t>
      </w:r>
      <w:r w:rsidRPr="00673C2E">
        <w:t>Capitalism: Why We Should Scrap It</w:t>
      </w:r>
      <w:r>
        <w:t xml:space="preserve">; “Where Is Capitalism Taking Us? 2: Longer Term Trajectory; Ch. 8] </w:t>
      </w:r>
    </w:p>
    <w:p w14:paraId="0E7E338F" w14:textId="77777777" w:rsidR="003E044F" w:rsidRPr="00A83889" w:rsidRDefault="003E044F" w:rsidP="003E044F">
      <w:pPr>
        <w:rPr>
          <w:sz w:val="16"/>
        </w:rPr>
      </w:pPr>
      <w:r w:rsidRPr="00A83889">
        <w:rPr>
          <w:sz w:val="16"/>
        </w:rPr>
        <w:t xml:space="preserve">Let us step back and </w:t>
      </w:r>
      <w:r w:rsidRPr="00DD6653">
        <w:rPr>
          <w:rStyle w:val="StyleUnderline"/>
        </w:rPr>
        <w:t>consider</w:t>
      </w:r>
      <w:r w:rsidRPr="00A83889">
        <w:rPr>
          <w:sz w:val="16"/>
        </w:rPr>
        <w:t xml:space="preserve"> again </w:t>
      </w:r>
      <w:r w:rsidRPr="00DD6653">
        <w:rPr>
          <w:rStyle w:val="StyleUnderline"/>
        </w:rPr>
        <w:t>the</w:t>
      </w:r>
      <w:r w:rsidRPr="00A83889">
        <w:rPr>
          <w:sz w:val="16"/>
        </w:rPr>
        <w:t xml:space="preserve"> </w:t>
      </w:r>
      <w:r w:rsidRPr="00DD6653">
        <w:rPr>
          <w:rStyle w:val="Emphasis"/>
        </w:rPr>
        <w:t>global</w:t>
      </w:r>
      <w:r w:rsidRPr="00A83889">
        <w:rPr>
          <w:sz w:val="16"/>
        </w:rPr>
        <w:t xml:space="preserve"> </w:t>
      </w:r>
      <w:r w:rsidRPr="00DD6653">
        <w:rPr>
          <w:rStyle w:val="StyleUnderline"/>
        </w:rPr>
        <w:t>situation</w:t>
      </w:r>
      <w:r w:rsidRPr="00A83889">
        <w:rPr>
          <w:sz w:val="16"/>
        </w:rPr>
        <w:t xml:space="preserve"> sketched in Chapter 3. </w:t>
      </w:r>
      <w:r w:rsidRPr="00DD6653">
        <w:rPr>
          <w:rStyle w:val="StyleUnderline"/>
        </w:rPr>
        <w:t>It</w:t>
      </w:r>
      <w:r w:rsidRPr="00A83889">
        <w:rPr>
          <w:sz w:val="16"/>
        </w:rPr>
        <w:t xml:space="preserve"> was </w:t>
      </w:r>
      <w:r w:rsidRPr="00F71144">
        <w:rPr>
          <w:rStyle w:val="StyleUnderline"/>
        </w:rPr>
        <w:t>explained</w:t>
      </w:r>
      <w:r w:rsidRPr="00DD6653">
        <w:rPr>
          <w:rStyle w:val="StyleUnderline"/>
        </w:rPr>
        <w:t xml:space="preserve"> that </w:t>
      </w:r>
      <w:r w:rsidRPr="00673C2E">
        <w:rPr>
          <w:rStyle w:val="StyleUnderline"/>
        </w:rPr>
        <w:t xml:space="preserve">the increasingly serious range of problems, including </w:t>
      </w:r>
      <w:r w:rsidRPr="00C41E2C">
        <w:rPr>
          <w:rStyle w:val="Emphasis"/>
          <w:highlight w:val="cyan"/>
        </w:rPr>
        <w:t>environmental destruction</w:t>
      </w:r>
      <w:r w:rsidRPr="00673C2E">
        <w:rPr>
          <w:sz w:val="16"/>
        </w:rPr>
        <w:t xml:space="preserve">, </w:t>
      </w:r>
      <w:r w:rsidRPr="00C41E2C">
        <w:rPr>
          <w:rStyle w:val="Emphasis"/>
          <w:highlight w:val="cyan"/>
        </w:rPr>
        <w:t>resource depletion</w:t>
      </w:r>
      <w:r w:rsidRPr="00673C2E">
        <w:rPr>
          <w:sz w:val="16"/>
        </w:rPr>
        <w:t xml:space="preserve">, </w:t>
      </w:r>
      <w:r w:rsidRPr="00C41E2C">
        <w:rPr>
          <w:rStyle w:val="Emphasis"/>
          <w:highlight w:val="cyan"/>
        </w:rPr>
        <w:t>deprivation</w:t>
      </w:r>
      <w:r w:rsidRPr="00A83889">
        <w:rPr>
          <w:sz w:val="16"/>
        </w:rPr>
        <w:t xml:space="preserve"> </w:t>
      </w:r>
      <w:r w:rsidRPr="00DD6653">
        <w:rPr>
          <w:rStyle w:val="StyleUnderline"/>
        </w:rPr>
        <w:t>of the Third World</w:t>
      </w:r>
      <w:r w:rsidRPr="00A83889">
        <w:rPr>
          <w:sz w:val="16"/>
        </w:rPr>
        <w:t xml:space="preserve">, </w:t>
      </w:r>
      <w:r w:rsidRPr="00C41E2C">
        <w:rPr>
          <w:rStyle w:val="Emphasis"/>
          <w:highlight w:val="cyan"/>
        </w:rPr>
        <w:t>conflict</w:t>
      </w:r>
      <w:r w:rsidRPr="00C41E2C">
        <w:rPr>
          <w:sz w:val="16"/>
          <w:highlight w:val="cyan"/>
        </w:rPr>
        <w:t xml:space="preserve"> </w:t>
      </w:r>
      <w:r w:rsidRPr="00C41E2C">
        <w:rPr>
          <w:rStyle w:val="StyleUnderline"/>
          <w:highlight w:val="cyan"/>
        </w:rPr>
        <w:t>over</w:t>
      </w:r>
      <w:r w:rsidRPr="00DD6653">
        <w:rPr>
          <w:rStyle w:val="StyleUnderline"/>
        </w:rPr>
        <w:t xml:space="preserve"> access to</w:t>
      </w:r>
      <w:r w:rsidRPr="00A83889">
        <w:rPr>
          <w:sz w:val="16"/>
        </w:rPr>
        <w:t xml:space="preserve"> </w:t>
      </w:r>
      <w:r w:rsidRPr="00C41E2C">
        <w:rPr>
          <w:rStyle w:val="Emphasis"/>
          <w:highlight w:val="cyan"/>
        </w:rPr>
        <w:t>resources</w:t>
      </w:r>
      <w:r w:rsidRPr="00F71144">
        <w:rPr>
          <w:sz w:val="16"/>
        </w:rPr>
        <w:t xml:space="preserve"> </w:t>
      </w:r>
      <w:r w:rsidRPr="00F71144">
        <w:rPr>
          <w:rStyle w:val="StyleUnderline"/>
        </w:rPr>
        <w:t>and</w:t>
      </w:r>
      <w:r w:rsidRPr="00F71144">
        <w:rPr>
          <w:sz w:val="16"/>
        </w:rPr>
        <w:t xml:space="preserve"> </w:t>
      </w:r>
      <w:r w:rsidRPr="00F71144">
        <w:rPr>
          <w:rStyle w:val="Emphasis"/>
        </w:rPr>
        <w:t>markets</w:t>
      </w:r>
      <w:r w:rsidRPr="00F71144">
        <w:rPr>
          <w:sz w:val="16"/>
        </w:rPr>
        <w:t xml:space="preserve">, </w:t>
      </w:r>
      <w:r w:rsidRPr="00F71144">
        <w:rPr>
          <w:rStyle w:val="StyleUnderline"/>
        </w:rPr>
        <w:t>and</w:t>
      </w:r>
      <w:r w:rsidRPr="00DD6653">
        <w:rPr>
          <w:rStyle w:val="StyleUnderline"/>
        </w:rPr>
        <w:t xml:space="preserve"> the </w:t>
      </w:r>
      <w:r w:rsidRPr="00C41E2C">
        <w:rPr>
          <w:rStyle w:val="StyleUnderline"/>
          <w:highlight w:val="cyan"/>
        </w:rPr>
        <w:t>deterioration of</w:t>
      </w:r>
      <w:r w:rsidRPr="00C41E2C">
        <w:rPr>
          <w:sz w:val="16"/>
          <w:highlight w:val="cyan"/>
        </w:rPr>
        <w:t xml:space="preserve"> </w:t>
      </w:r>
      <w:r w:rsidRPr="00C41E2C">
        <w:rPr>
          <w:rStyle w:val="Emphasis"/>
          <w:highlight w:val="cyan"/>
        </w:rPr>
        <w:t>social cohesion</w:t>
      </w:r>
      <w:r w:rsidRPr="00A83889">
        <w:rPr>
          <w:sz w:val="16"/>
        </w:rPr>
        <w:t xml:space="preserve">, </w:t>
      </w:r>
      <w:r w:rsidRPr="00DD6653">
        <w:rPr>
          <w:rStyle w:val="StyleUnderline"/>
        </w:rPr>
        <w:t>are direct consequences of</w:t>
      </w:r>
      <w:r w:rsidRPr="00A83889">
        <w:rPr>
          <w:sz w:val="16"/>
        </w:rPr>
        <w:t xml:space="preserve"> the fact that there is far </w:t>
      </w:r>
      <w:r w:rsidRPr="00DD6653">
        <w:rPr>
          <w:rStyle w:val="StyleUnderline"/>
        </w:rPr>
        <w:t>too much</w:t>
      </w:r>
      <w:r w:rsidRPr="00A83889">
        <w:rPr>
          <w:sz w:val="16"/>
        </w:rPr>
        <w:t xml:space="preserve"> </w:t>
      </w:r>
      <w:r w:rsidRPr="00DD6653">
        <w:rPr>
          <w:rStyle w:val="Emphasis"/>
        </w:rPr>
        <w:t>producing</w:t>
      </w:r>
      <w:r w:rsidRPr="00A83889">
        <w:rPr>
          <w:sz w:val="16"/>
        </w:rPr>
        <w:t xml:space="preserve"> </w:t>
      </w:r>
      <w:r w:rsidRPr="00DD6653">
        <w:rPr>
          <w:rStyle w:val="StyleUnderline"/>
        </w:rPr>
        <w:t>and</w:t>
      </w:r>
      <w:r w:rsidRPr="00A83889">
        <w:rPr>
          <w:sz w:val="16"/>
        </w:rPr>
        <w:t xml:space="preserve"> </w:t>
      </w:r>
      <w:r w:rsidRPr="00DD6653">
        <w:rPr>
          <w:rStyle w:val="Emphasis"/>
        </w:rPr>
        <w:t>consuming</w:t>
      </w:r>
      <w:r w:rsidRPr="00A83889">
        <w:rPr>
          <w:sz w:val="16"/>
        </w:rPr>
        <w:t xml:space="preserve"> going on. The main argument in this chapter is that this society is not capable of dealing with this situation, and that it will inevitably culminate in the more or less catastrophic breakdown of society on a global scale.</w:t>
      </w:r>
    </w:p>
    <w:p w14:paraId="1A8CA08F" w14:textId="77777777" w:rsidR="003E044F" w:rsidRPr="00A83889" w:rsidRDefault="003E044F" w:rsidP="003E044F">
      <w:pPr>
        <w:rPr>
          <w:sz w:val="16"/>
        </w:rPr>
      </w:pPr>
      <w:r w:rsidRPr="00A83889">
        <w:rPr>
          <w:sz w:val="16"/>
        </w:rPr>
        <w:t>Before detailing that argument some aspects of the trajectory should be considered further.</w:t>
      </w:r>
    </w:p>
    <w:p w14:paraId="1FF85CDA" w14:textId="77777777" w:rsidR="003E044F" w:rsidRPr="00A83889" w:rsidRDefault="003E044F" w:rsidP="003E044F">
      <w:pPr>
        <w:rPr>
          <w:sz w:val="16"/>
        </w:rPr>
      </w:pPr>
      <w:r w:rsidRPr="00A83889">
        <w:rPr>
          <w:sz w:val="16"/>
        </w:rPr>
        <w:t>What will happen?</w:t>
      </w:r>
    </w:p>
    <w:p w14:paraId="160ED4F0" w14:textId="77777777" w:rsidR="003E044F" w:rsidRPr="00A83889" w:rsidRDefault="003E044F" w:rsidP="003E044F">
      <w:pPr>
        <w:rPr>
          <w:sz w:val="16"/>
        </w:rPr>
      </w:pPr>
      <w:r w:rsidRPr="00A83889">
        <w:rPr>
          <w:sz w:val="16"/>
        </w:rPr>
        <w:t xml:space="preserve">Following is an attempt to sketch the most likely </w:t>
      </w:r>
      <w:r w:rsidRPr="00F71144">
        <w:rPr>
          <w:sz w:val="16"/>
        </w:rPr>
        <w:t>trajectory</w:t>
      </w:r>
      <w:r w:rsidRPr="00A83889">
        <w:rPr>
          <w:sz w:val="16"/>
        </w:rPr>
        <w:t xml:space="preserve"> ahead. </w:t>
      </w:r>
    </w:p>
    <w:p w14:paraId="520BC870" w14:textId="77777777" w:rsidR="003E044F" w:rsidRPr="00A83889" w:rsidRDefault="003E044F" w:rsidP="003E044F">
      <w:pPr>
        <w:rPr>
          <w:sz w:val="16"/>
        </w:rPr>
      </w:pPr>
      <w:r w:rsidRPr="00A83889">
        <w:rPr>
          <w:sz w:val="16"/>
        </w:rPr>
        <w:t xml:space="preserve">The multi-factored </w:t>
      </w:r>
      <w:r w:rsidRPr="00F71144">
        <w:rPr>
          <w:rStyle w:val="StyleUnderline"/>
        </w:rPr>
        <w:t>limits</w:t>
      </w:r>
      <w:r w:rsidRPr="00DD6653">
        <w:rPr>
          <w:rStyle w:val="StyleUnderline"/>
        </w:rPr>
        <w:t xml:space="preserve"> to growth</w:t>
      </w:r>
      <w:r w:rsidRPr="00A83889">
        <w:rPr>
          <w:sz w:val="16"/>
        </w:rPr>
        <w:t xml:space="preserve"> noose </w:t>
      </w:r>
      <w:r w:rsidRPr="00F71144">
        <w:rPr>
          <w:rStyle w:val="StyleUnderline"/>
        </w:rPr>
        <w:t>will</w:t>
      </w:r>
      <w:r w:rsidRPr="00F71144">
        <w:rPr>
          <w:sz w:val="16"/>
        </w:rPr>
        <w:t xml:space="preserve"> </w:t>
      </w:r>
      <w:r w:rsidRPr="00F71144">
        <w:rPr>
          <w:rStyle w:val="Emphasis"/>
        </w:rPr>
        <w:t>tighten</w:t>
      </w:r>
      <w:r w:rsidRPr="00A83889">
        <w:rPr>
          <w:sz w:val="16"/>
        </w:rPr>
        <w:t xml:space="preserve">, hopefully slowly but probably </w:t>
      </w:r>
      <w:r w:rsidRPr="00DD6653">
        <w:rPr>
          <w:rStyle w:val="StyleUnderline"/>
        </w:rPr>
        <w:t xml:space="preserve">too </w:t>
      </w:r>
      <w:r w:rsidRPr="00F71144">
        <w:rPr>
          <w:rStyle w:val="StyleUnderline"/>
        </w:rPr>
        <w:t>quickly</w:t>
      </w:r>
      <w:r w:rsidRPr="00A83889">
        <w:rPr>
          <w:sz w:val="16"/>
        </w:rPr>
        <w:t xml:space="preserve">. Many of </w:t>
      </w:r>
      <w:r w:rsidRPr="00DD6653">
        <w:rPr>
          <w:rStyle w:val="StyleUnderline"/>
        </w:rPr>
        <w:t xml:space="preserve">its elements are </w:t>
      </w:r>
      <w:r w:rsidRPr="00DD6653">
        <w:rPr>
          <w:rStyle w:val="Emphasis"/>
        </w:rPr>
        <w:t>already</w:t>
      </w:r>
      <w:r w:rsidRPr="00A83889">
        <w:rPr>
          <w:sz w:val="16"/>
        </w:rPr>
        <w:t xml:space="preserve"> gathering force and </w:t>
      </w:r>
      <w:r w:rsidRPr="00DD6653">
        <w:rPr>
          <w:rStyle w:val="Emphasis"/>
        </w:rPr>
        <w:t>compounding</w:t>
      </w:r>
      <w:r w:rsidRPr="00A83889">
        <w:rPr>
          <w:sz w:val="16"/>
        </w:rPr>
        <w:t xml:space="preserve"> </w:t>
      </w:r>
      <w:r w:rsidRPr="00DD6653">
        <w:rPr>
          <w:rStyle w:val="StyleUnderline"/>
        </w:rPr>
        <w:t>to increase difficulties</w:t>
      </w:r>
      <w:r w:rsidRPr="00A83889">
        <w:rPr>
          <w:sz w:val="16"/>
        </w:rPr>
        <w:t xml:space="preserve"> towards a time of great and terminal troubles. As explained, the key determinants of our near-term fate seem to be the future of fracking and of debt. </w:t>
      </w:r>
      <w:r w:rsidRPr="00DD6653">
        <w:rPr>
          <w:rStyle w:val="StyleUnderline"/>
        </w:rPr>
        <w:t xml:space="preserve">Most likely is </w:t>
      </w:r>
      <w:r w:rsidRPr="00BF7608">
        <w:rPr>
          <w:rStyle w:val="StyleUnderline"/>
        </w:rPr>
        <w:t>a</w:t>
      </w:r>
      <w:r w:rsidRPr="00BF7608">
        <w:rPr>
          <w:sz w:val="16"/>
        </w:rPr>
        <w:t xml:space="preserve"> relatively </w:t>
      </w:r>
      <w:r w:rsidRPr="00BF7608">
        <w:rPr>
          <w:rStyle w:val="Emphasis"/>
        </w:rPr>
        <w:t>sudden</w:t>
      </w:r>
      <w:r w:rsidRPr="00BF7608">
        <w:rPr>
          <w:sz w:val="16"/>
        </w:rPr>
        <w:t xml:space="preserve"> </w:t>
      </w:r>
      <w:r w:rsidRPr="00BF7608">
        <w:rPr>
          <w:rStyle w:val="StyleUnderline"/>
        </w:rPr>
        <w:t>end of the</w:t>
      </w:r>
      <w:r w:rsidRPr="00BF7608">
        <w:rPr>
          <w:sz w:val="16"/>
        </w:rPr>
        <w:t xml:space="preserve"> debt fuelled </w:t>
      </w:r>
      <w:r w:rsidRPr="00BF7608">
        <w:rPr>
          <w:rStyle w:val="StyleUnderline"/>
        </w:rPr>
        <w:t>tight-oil venture</w:t>
      </w:r>
      <w:r w:rsidRPr="00DD6653">
        <w:rPr>
          <w:rStyle w:val="StyleUnderline"/>
        </w:rPr>
        <w:t xml:space="preserve"> which</w:t>
      </w:r>
      <w:r w:rsidRPr="00A83889">
        <w:rPr>
          <w:sz w:val="16"/>
        </w:rPr>
        <w:t xml:space="preserve"> then </w:t>
      </w:r>
      <w:r w:rsidRPr="00C41E2C">
        <w:rPr>
          <w:rStyle w:val="StyleUnderline"/>
          <w:highlight w:val="cyan"/>
        </w:rPr>
        <w:t>trigger</w:t>
      </w:r>
      <w:r w:rsidRPr="00BF7608">
        <w:rPr>
          <w:rStyle w:val="StyleUnderline"/>
        </w:rPr>
        <w:t xml:space="preserve">s </w:t>
      </w:r>
      <w:r w:rsidRPr="00673C2E">
        <w:rPr>
          <w:rStyle w:val="StyleUnderline"/>
        </w:rPr>
        <w:t>a</w:t>
      </w:r>
      <w:r w:rsidRPr="00673C2E">
        <w:rPr>
          <w:sz w:val="16"/>
        </w:rPr>
        <w:t xml:space="preserve"> </w:t>
      </w:r>
      <w:r w:rsidRPr="00C41E2C">
        <w:rPr>
          <w:rStyle w:val="Emphasis"/>
          <w:highlight w:val="cyan"/>
        </w:rPr>
        <w:t>global debt crisis</w:t>
      </w:r>
      <w:r w:rsidRPr="00A83889">
        <w:rPr>
          <w:sz w:val="16"/>
        </w:rPr>
        <w:t xml:space="preserve"> </w:t>
      </w:r>
      <w:r w:rsidRPr="00DD6653">
        <w:rPr>
          <w:rStyle w:val="StyleUnderline"/>
        </w:rPr>
        <w:t>and a</w:t>
      </w:r>
      <w:r w:rsidRPr="00A83889">
        <w:rPr>
          <w:sz w:val="16"/>
        </w:rPr>
        <w:t xml:space="preserve"> far more </w:t>
      </w:r>
      <w:r w:rsidRPr="00DD6653">
        <w:rPr>
          <w:rStyle w:val="Emphasis"/>
        </w:rPr>
        <w:t>serious</w:t>
      </w:r>
      <w:r w:rsidRPr="00A83889">
        <w:rPr>
          <w:sz w:val="16"/>
        </w:rPr>
        <w:t xml:space="preserve"> </w:t>
      </w:r>
      <w:r w:rsidRPr="00DD6653">
        <w:rPr>
          <w:rStyle w:val="StyleUnderline"/>
        </w:rPr>
        <w:t>global economic collapse</w:t>
      </w:r>
      <w:r w:rsidRPr="00A83889">
        <w:rPr>
          <w:sz w:val="16"/>
        </w:rPr>
        <w:t xml:space="preserve"> than the 2008-2009 GFC. There are varied expectations regarding the time scale; Ahmed (2017) explains why it could be a matter of a decade or so before the Middle Eastern failed states become unable to maintain oil exports. Tverberg and several others have a similarly short-term expectation. Randers (2012) however expects the disruption to impact around 2070.</w:t>
      </w:r>
    </w:p>
    <w:p w14:paraId="291554F1" w14:textId="77777777" w:rsidR="003E044F" w:rsidRPr="00A83889" w:rsidRDefault="003E044F" w:rsidP="003E044F">
      <w:pPr>
        <w:rPr>
          <w:sz w:val="16"/>
        </w:rPr>
      </w:pPr>
      <w:r w:rsidRPr="00A83889">
        <w:rPr>
          <w:sz w:val="16"/>
        </w:rPr>
        <w:t xml:space="preserve">Immiseration. </w:t>
      </w:r>
    </w:p>
    <w:p w14:paraId="32687CBD" w14:textId="77777777" w:rsidR="003E044F" w:rsidRPr="009C13A7" w:rsidRDefault="003E044F" w:rsidP="003E044F">
      <w:pPr>
        <w:rPr>
          <w:sz w:val="16"/>
        </w:rPr>
      </w:pPr>
      <w:r w:rsidRPr="00A83889">
        <w:rPr>
          <w:sz w:val="16"/>
        </w:rPr>
        <w:t xml:space="preserve">But the most important determinant of our fate is probably not directly to do with biophysical limits. It is the </w:t>
      </w:r>
      <w:r w:rsidRPr="00DD6653">
        <w:rPr>
          <w:rStyle w:val="StyleUnderline"/>
        </w:rPr>
        <w:t>extent to which</w:t>
      </w:r>
      <w:r w:rsidRPr="00A83889">
        <w:rPr>
          <w:sz w:val="16"/>
        </w:rPr>
        <w:t xml:space="preserve"> the </w:t>
      </w:r>
      <w:r w:rsidRPr="00DD6653">
        <w:rPr>
          <w:rStyle w:val="Emphasis"/>
        </w:rPr>
        <w:t>long-suffering</w:t>
      </w:r>
      <w:r w:rsidRPr="00A83889">
        <w:rPr>
          <w:sz w:val="16"/>
        </w:rPr>
        <w:t xml:space="preserve"> and docile masses </w:t>
      </w:r>
      <w:r w:rsidRPr="00DD6653">
        <w:rPr>
          <w:rStyle w:val="StyleUnderline"/>
        </w:rPr>
        <w:t>will go on</w:t>
      </w:r>
      <w:r w:rsidRPr="00A83889">
        <w:rPr>
          <w:sz w:val="16"/>
        </w:rPr>
        <w:t xml:space="preserve"> </w:t>
      </w:r>
      <w:r w:rsidRPr="00DD6653">
        <w:rPr>
          <w:rStyle w:val="Emphasis"/>
        </w:rPr>
        <w:t>tolerating</w:t>
      </w:r>
      <w:r w:rsidRPr="00A83889">
        <w:rPr>
          <w:sz w:val="16"/>
        </w:rPr>
        <w:t xml:space="preserve"> </w:t>
      </w:r>
      <w:r w:rsidRPr="00DD6653">
        <w:rPr>
          <w:rStyle w:val="StyleUnderline"/>
        </w:rPr>
        <w:t>how they are being treated</w:t>
      </w:r>
      <w:r w:rsidRPr="00A83889">
        <w:rPr>
          <w:sz w:val="16"/>
        </w:rPr>
        <w:t xml:space="preserve">. For at least 6,000 </w:t>
      </w:r>
      <w:r w:rsidRPr="00BF7608">
        <w:rPr>
          <w:sz w:val="16"/>
        </w:rPr>
        <w:t xml:space="preserve">years people have been astoundingly passive, putting up with tyrants, kings, and general rule by usually brutal and greedy elites. But over the last two or three decades </w:t>
      </w:r>
      <w:r w:rsidRPr="00BF7608">
        <w:rPr>
          <w:rStyle w:val="StyleUnderline"/>
        </w:rPr>
        <w:t>people</w:t>
      </w:r>
      <w:r w:rsidRPr="00BF7608">
        <w:rPr>
          <w:sz w:val="16"/>
        </w:rPr>
        <w:t xml:space="preserve"> in rich countries </w:t>
      </w:r>
      <w:r w:rsidRPr="00BF7608">
        <w:rPr>
          <w:rStyle w:val="StyleUnderline"/>
        </w:rPr>
        <w:t>have become</w:t>
      </w:r>
      <w:r w:rsidRPr="00BF7608">
        <w:rPr>
          <w:sz w:val="16"/>
        </w:rPr>
        <w:t xml:space="preserve"> </w:t>
      </w:r>
      <w:r w:rsidRPr="00BF7608">
        <w:rPr>
          <w:rStyle w:val="Emphasis"/>
        </w:rPr>
        <w:t>seriously discontented</w:t>
      </w:r>
      <w:r w:rsidRPr="00BF7608">
        <w:rPr>
          <w:sz w:val="16"/>
        </w:rPr>
        <w:t xml:space="preserve"> </w:t>
      </w:r>
      <w:r w:rsidRPr="00BF7608">
        <w:rPr>
          <w:rStyle w:val="StyleUnderline"/>
        </w:rPr>
        <w:t>with their situation, recognising</w:t>
      </w:r>
      <w:r w:rsidRPr="00BF7608">
        <w:rPr>
          <w:sz w:val="16"/>
        </w:rPr>
        <w:t xml:space="preserve"> that </w:t>
      </w:r>
      <w:r w:rsidRPr="00BF7608">
        <w:rPr>
          <w:rStyle w:val="StyleUnderline"/>
        </w:rPr>
        <w:t>governments do not attend</w:t>
      </w:r>
      <w:r w:rsidRPr="00DD6653">
        <w:rPr>
          <w:rStyle w:val="StyleUnderline"/>
        </w:rPr>
        <w:t xml:space="preserve"> to their needs</w:t>
      </w:r>
      <w:r w:rsidRPr="00A83889">
        <w:rPr>
          <w:sz w:val="16"/>
        </w:rPr>
        <w:t xml:space="preserve">. One </w:t>
      </w:r>
      <w:r w:rsidRPr="00F71144">
        <w:rPr>
          <w:rStyle w:val="StyleUnderline"/>
          <w:highlight w:val="cyan"/>
        </w:rPr>
        <w:t>result is</w:t>
      </w:r>
      <w:r w:rsidRPr="00DD6653">
        <w:rPr>
          <w:rStyle w:val="StyleUnderline"/>
        </w:rPr>
        <w:t xml:space="preserve"> the</w:t>
      </w:r>
      <w:r w:rsidRPr="00A83889">
        <w:rPr>
          <w:sz w:val="16"/>
        </w:rPr>
        <w:t xml:space="preserve"> </w:t>
      </w:r>
      <w:r w:rsidRPr="00F71144">
        <w:rPr>
          <w:rStyle w:val="Emphasis"/>
        </w:rPr>
        <w:t>worldwide decline</w:t>
      </w:r>
      <w:r w:rsidRPr="00A83889">
        <w:rPr>
          <w:sz w:val="16"/>
        </w:rPr>
        <w:t xml:space="preserve"> in belief </w:t>
      </w:r>
      <w:r w:rsidRPr="00F71144">
        <w:rPr>
          <w:rStyle w:val="StyleUnderline"/>
        </w:rPr>
        <w:t>in democracy</w:t>
      </w:r>
      <w:r w:rsidRPr="00A83889">
        <w:rPr>
          <w:sz w:val="16"/>
        </w:rPr>
        <w:t xml:space="preserve">. </w:t>
      </w:r>
      <w:r w:rsidRPr="00901120">
        <w:rPr>
          <w:rStyle w:val="StyleUnderline"/>
        </w:rPr>
        <w:t xml:space="preserve">Others are </w:t>
      </w:r>
      <w:r w:rsidRPr="00BF7608">
        <w:rPr>
          <w:rStyle w:val="StyleUnderline"/>
        </w:rPr>
        <w:t xml:space="preserve">the </w:t>
      </w:r>
      <w:r w:rsidRPr="00C41E2C">
        <w:rPr>
          <w:rStyle w:val="StyleUnderline"/>
          <w:highlight w:val="cyan"/>
        </w:rPr>
        <w:t>advent of</w:t>
      </w:r>
      <w:r w:rsidRPr="00A83889">
        <w:rPr>
          <w:sz w:val="16"/>
        </w:rPr>
        <w:t xml:space="preserve"> Trump, Brexit, </w:t>
      </w:r>
      <w:r w:rsidRPr="00C41E2C">
        <w:rPr>
          <w:rStyle w:val="Emphasis"/>
          <w:highlight w:val="cyan"/>
        </w:rPr>
        <w:t>right-wing populism</w:t>
      </w:r>
      <w:r w:rsidRPr="00C41E2C">
        <w:rPr>
          <w:sz w:val="16"/>
          <w:highlight w:val="cyan"/>
        </w:rPr>
        <w:t xml:space="preserve"> </w:t>
      </w:r>
      <w:r w:rsidRPr="00C41E2C">
        <w:rPr>
          <w:rStyle w:val="StyleUnderline"/>
          <w:highlight w:val="cyan"/>
        </w:rPr>
        <w:t>and</w:t>
      </w:r>
      <w:r w:rsidRPr="00BF7608">
        <w:rPr>
          <w:rStyle w:val="StyleUnderline"/>
        </w:rPr>
        <w:t xml:space="preserve"> support for</w:t>
      </w:r>
      <w:r w:rsidRPr="00BF7608">
        <w:rPr>
          <w:sz w:val="16"/>
        </w:rPr>
        <w:t xml:space="preserve"> </w:t>
      </w:r>
      <w:r w:rsidRPr="00C41E2C">
        <w:rPr>
          <w:rStyle w:val="Emphasis"/>
          <w:highlight w:val="cyan"/>
        </w:rPr>
        <w:t>fascism</w:t>
      </w:r>
      <w:r w:rsidRPr="00A83889">
        <w:rPr>
          <w:sz w:val="16"/>
        </w:rPr>
        <w:t xml:space="preserve">. Guy Standing analyses this well (2012), pointing to the way financialisation is replacing Neoliberalism with domination by the accumulation of assets on which rents can be drawn while casting more and more people into the “precariat”. This is a class struggling with insecurity and personal debt. The hard-won achievements of old labour,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labour, rural poverty and dying country towns, and the social wreckage generating the opioid crisis and other harmful effects. It is not surprising that this produced such support for a Presidential candidate promising to “drain the Washington swamp” seen </w:t>
      </w:r>
      <w:r w:rsidRPr="009C13A7">
        <w:rPr>
          <w:sz w:val="16"/>
        </w:rPr>
        <w:t>to be responsible for the situation.</w:t>
      </w:r>
    </w:p>
    <w:p w14:paraId="6D863AAB" w14:textId="77777777" w:rsidR="003E044F" w:rsidRPr="009C13A7" w:rsidRDefault="003E044F" w:rsidP="003E044F">
      <w:pPr>
        <w:rPr>
          <w:sz w:val="16"/>
        </w:rPr>
      </w:pPr>
      <w:r w:rsidRPr="009C13A7">
        <w:rPr>
          <w:sz w:val="16"/>
        </w:rPr>
        <w:t xml:space="preserve">The decline in regard for democracy that is underway is another consequence of immiseration. </w:t>
      </w:r>
      <w:r w:rsidRPr="009C13A7">
        <w:rPr>
          <w:rStyle w:val="StyleUnderline"/>
        </w:rPr>
        <w:t>People are becoming</w:t>
      </w:r>
      <w:r w:rsidRPr="009C13A7">
        <w:rPr>
          <w:sz w:val="16"/>
        </w:rPr>
        <w:t xml:space="preserve"> </w:t>
      </w:r>
      <w:r w:rsidRPr="009C13A7">
        <w:rPr>
          <w:rStyle w:val="Emphasis"/>
        </w:rPr>
        <w:t>less satisfied</w:t>
      </w:r>
      <w:r w:rsidRPr="009C13A7">
        <w:rPr>
          <w:sz w:val="16"/>
        </w:rPr>
        <w:t xml:space="preserve"> </w:t>
      </w:r>
      <w:r w:rsidRPr="009C13A7">
        <w:rPr>
          <w:rStyle w:val="StyleUnderline"/>
        </w:rPr>
        <w:t>with the capacity or willingness</w:t>
      </w:r>
      <w:r w:rsidRPr="009C13A7">
        <w:rPr>
          <w:sz w:val="16"/>
        </w:rPr>
        <w:t xml:space="preserve"> of the system </w:t>
      </w:r>
      <w:r w:rsidRPr="009C13A7">
        <w:rPr>
          <w:rStyle w:val="StyleUnderline"/>
        </w:rPr>
        <w:t>to attend to</w:t>
      </w:r>
      <w:r w:rsidRPr="009C13A7">
        <w:rPr>
          <w:sz w:val="16"/>
        </w:rPr>
        <w:t xml:space="preserve"> their </w:t>
      </w:r>
      <w:r w:rsidRPr="009C13A7">
        <w:rPr>
          <w:rStyle w:val="StyleUnderline"/>
        </w:rPr>
        <w:t>problems and fix things</w:t>
      </w:r>
      <w:r w:rsidRPr="009C13A7">
        <w:rPr>
          <w:sz w:val="16"/>
        </w:rPr>
        <w:t xml:space="preserve">. The Australian National University’s recent Australian election survey shows distrust of politicians rose from an already high 63% in 2014 to 76% in 2016. Another question found 56% think the federal government is run for a few big interests. (Yeginsu, 2018.) </w:t>
      </w:r>
    </w:p>
    <w:p w14:paraId="5185B46C" w14:textId="77777777" w:rsidR="003E044F" w:rsidRPr="009C13A7" w:rsidRDefault="003E044F" w:rsidP="003E044F">
      <w:pPr>
        <w:rPr>
          <w:sz w:val="16"/>
        </w:rPr>
      </w:pPr>
      <w:r w:rsidRPr="009C13A7">
        <w:rPr>
          <w:sz w:val="16"/>
        </w:rPr>
        <w:t xml:space="preserve">Tverberg (2021) sees how low disposable household income is now a major determinant of what is happening to the oil industry. The </w:t>
      </w:r>
      <w:r w:rsidRPr="009C13A7">
        <w:rPr>
          <w:rStyle w:val="StyleUnderline"/>
        </w:rPr>
        <w:t>crisis of</w:t>
      </w:r>
      <w:r w:rsidRPr="009C13A7">
        <w:rPr>
          <w:sz w:val="16"/>
        </w:rPr>
        <w:t xml:space="preserve"> </w:t>
      </w:r>
      <w:r w:rsidRPr="009C13A7">
        <w:rPr>
          <w:rStyle w:val="Emphasis"/>
        </w:rPr>
        <w:t>low prices</w:t>
      </w:r>
      <w:r w:rsidRPr="009C13A7">
        <w:rPr>
          <w:sz w:val="16"/>
        </w:rPr>
        <w:t xml:space="preserve"> </w:t>
      </w:r>
      <w:r w:rsidRPr="009C13A7">
        <w:rPr>
          <w:rStyle w:val="StyleUnderline"/>
        </w:rPr>
        <w:t>and</w:t>
      </w:r>
      <w:r w:rsidRPr="009C13A7">
        <w:rPr>
          <w:sz w:val="16"/>
        </w:rPr>
        <w:t xml:space="preserve"> </w:t>
      </w:r>
      <w:r w:rsidRPr="009C13A7">
        <w:rPr>
          <w:rStyle w:val="Emphasis"/>
        </w:rPr>
        <w:t>rampant bankruptcies</w:t>
      </w:r>
      <w:r w:rsidRPr="009C13A7">
        <w:rPr>
          <w:sz w:val="16"/>
        </w:rPr>
        <w:t xml:space="preserve"> in the petroleum industry </w:t>
      </w:r>
      <w:r w:rsidRPr="009C13A7">
        <w:rPr>
          <w:rStyle w:val="StyleUnderline"/>
        </w:rPr>
        <w:t>has</w:t>
      </w:r>
      <w:r w:rsidRPr="009C13A7">
        <w:rPr>
          <w:sz w:val="16"/>
        </w:rPr>
        <w:t xml:space="preserve"> not </w:t>
      </w:r>
      <w:r w:rsidRPr="009C13A7">
        <w:rPr>
          <w:rStyle w:val="StyleUnderline"/>
        </w:rPr>
        <w:t>been due to</w:t>
      </w:r>
      <w:r w:rsidRPr="009C13A7">
        <w:rPr>
          <w:sz w:val="16"/>
        </w:rPr>
        <w:t xml:space="preserve"> running into scarcity as the “peak oil” thesis once predicted, but to </w:t>
      </w:r>
      <w:r w:rsidRPr="009C13A7">
        <w:rPr>
          <w:rStyle w:val="Emphasis"/>
        </w:rPr>
        <w:t>falling</w:t>
      </w:r>
      <w:r w:rsidRPr="009C13A7">
        <w:rPr>
          <w:sz w:val="16"/>
        </w:rPr>
        <w:t xml:space="preserve"> </w:t>
      </w:r>
      <w:r w:rsidRPr="009C13A7">
        <w:rPr>
          <w:rStyle w:val="StyleUnderline"/>
        </w:rPr>
        <w:t>demand because large and increasing numbers of people cannot afford to purchase goods at previous rates</w:t>
      </w:r>
      <w:r w:rsidRPr="009C13A7">
        <w:rPr>
          <w:sz w:val="16"/>
        </w:rPr>
        <w:t>. This is a most important and somewhat overlooked causal factor in the discussion of global economic woes. Consider the following evidence on it.</w:t>
      </w:r>
    </w:p>
    <w:p w14:paraId="11676848" w14:textId="77777777" w:rsidR="003E044F" w:rsidRPr="00A83889" w:rsidRDefault="003E044F" w:rsidP="003E044F">
      <w:pPr>
        <w:rPr>
          <w:sz w:val="16"/>
        </w:rPr>
      </w:pPr>
      <w:r w:rsidRPr="009C13A7">
        <w:rPr>
          <w:sz w:val="16"/>
        </w:rPr>
        <w:t>There has been negligible increase in household dis</w:t>
      </w:r>
      <w:r w:rsidRPr="00A83889">
        <w:rPr>
          <w:sz w:val="16"/>
        </w:rPr>
        <w:t xml:space="preserve">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Stasse (2020) refers to literature on “…an unprecedented squeeze on living standards for ordinary households.” Wright (2019) says that in the US “…average hourly pay is below what it was in 1973; 40 percent of adults lack the savings to pay for a $400 emergency expense.” </w:t>
      </w:r>
    </w:p>
    <w:p w14:paraId="47184BDA" w14:textId="77777777" w:rsidR="003E044F" w:rsidRPr="009C13A7" w:rsidRDefault="003E044F" w:rsidP="003E044F">
      <w:pPr>
        <w:rPr>
          <w:sz w:val="16"/>
        </w:rPr>
      </w:pPr>
      <w:r w:rsidRPr="00A83889">
        <w:rPr>
          <w:sz w:val="16"/>
        </w:rPr>
        <w:t xml:space="preserve">The </w:t>
      </w:r>
      <w:r w:rsidRPr="00A83889">
        <w:rPr>
          <w:rStyle w:val="StyleUnderline"/>
        </w:rPr>
        <w:t>shrinking</w:t>
      </w:r>
      <w:r w:rsidRPr="00A83889">
        <w:rPr>
          <w:sz w:val="16"/>
        </w:rPr>
        <w:t xml:space="preserve"> </w:t>
      </w:r>
      <w:r w:rsidRPr="00A83889">
        <w:rPr>
          <w:rStyle w:val="Emphasis"/>
        </w:rPr>
        <w:t>middle</w:t>
      </w:r>
      <w:r w:rsidRPr="00A83889">
        <w:rPr>
          <w:sz w:val="16"/>
        </w:rPr>
        <w:t xml:space="preserve"> </w:t>
      </w:r>
      <w:r w:rsidRPr="00A83889">
        <w:rPr>
          <w:rStyle w:val="StyleUnderline"/>
        </w:rPr>
        <w:t>class and rising</w:t>
      </w:r>
      <w:r w:rsidRPr="00A83889">
        <w:rPr>
          <w:sz w:val="16"/>
        </w:rPr>
        <w:t xml:space="preserve"> </w:t>
      </w:r>
      <w:r w:rsidRPr="00A83889">
        <w:rPr>
          <w:rStyle w:val="Emphasis"/>
        </w:rPr>
        <w:t>precariat</w:t>
      </w:r>
      <w:r w:rsidRPr="00A83889">
        <w:rPr>
          <w:sz w:val="16"/>
        </w:rPr>
        <w:t xml:space="preserve"> </w:t>
      </w:r>
      <w:r w:rsidRPr="00A83889">
        <w:rPr>
          <w:rStyle w:val="StyleUnderline"/>
        </w:rPr>
        <w:t>class are part of the phenomenon, and it is</w:t>
      </w:r>
      <w:r w:rsidRPr="00A83889">
        <w:rPr>
          <w:sz w:val="16"/>
        </w:rPr>
        <w:t xml:space="preserve"> </w:t>
      </w:r>
      <w:r w:rsidRPr="00A83889">
        <w:rPr>
          <w:rStyle w:val="Emphasis"/>
        </w:rPr>
        <w:t>evident</w:t>
      </w:r>
      <w:r w:rsidRPr="00A83889">
        <w:rPr>
          <w:sz w:val="16"/>
        </w:rPr>
        <w:t xml:space="preserve"> </w:t>
      </w:r>
      <w:r w:rsidRPr="00A83889">
        <w:rPr>
          <w:rStyle w:val="StyleUnderline"/>
        </w:rPr>
        <w:t>in the rise of household debt</w:t>
      </w:r>
      <w:r w:rsidRPr="00A83889">
        <w:rPr>
          <w:sz w:val="16"/>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A83889">
        <w:rPr>
          <w:rStyle w:val="StyleUnderline"/>
        </w:rPr>
        <w:t>Homelessness is</w:t>
      </w:r>
      <w:r w:rsidRPr="00A83889">
        <w:rPr>
          <w:sz w:val="16"/>
        </w:rPr>
        <w:t xml:space="preserve"> also </w:t>
      </w:r>
      <w:r w:rsidRPr="009C13A7">
        <w:rPr>
          <w:rStyle w:val="Emphasis"/>
        </w:rPr>
        <w:t>increasingly significant</w:t>
      </w:r>
      <w:r w:rsidRPr="009C13A7">
        <w:rPr>
          <w:sz w:val="16"/>
        </w:rPr>
        <w:t xml:space="preserve">ly. It rose by 30% in the decade to 2016.” </w:t>
      </w:r>
    </w:p>
    <w:p w14:paraId="0A22BECB" w14:textId="77777777" w:rsidR="003E044F" w:rsidRPr="009C13A7" w:rsidRDefault="003E044F" w:rsidP="003E044F">
      <w:pPr>
        <w:rPr>
          <w:sz w:val="16"/>
        </w:rPr>
      </w:pPr>
      <w:r w:rsidRPr="009C13A7">
        <w:rPr>
          <w:sz w:val="16"/>
        </w:rPr>
        <w:t xml:space="preserve">These </w:t>
      </w:r>
      <w:r w:rsidRPr="009C13A7">
        <w:rPr>
          <w:rStyle w:val="StyleUnderline"/>
        </w:rPr>
        <w:t>observations point to a</w:t>
      </w:r>
      <w:r w:rsidRPr="009C13A7">
        <w:rPr>
          <w:sz w:val="16"/>
        </w:rPr>
        <w:t xml:space="preserve"> </w:t>
      </w:r>
      <w:r w:rsidRPr="009C13A7">
        <w:rPr>
          <w:rStyle w:val="Emphasis"/>
        </w:rPr>
        <w:t>killing of the goose</w:t>
      </w:r>
      <w:r w:rsidRPr="009C13A7">
        <w:rPr>
          <w:sz w:val="16"/>
        </w:rPr>
        <w:t xml:space="preserve"> </w:t>
      </w:r>
      <w:r w:rsidRPr="009C13A7">
        <w:rPr>
          <w:rStyle w:val="StyleUnderline"/>
        </w:rPr>
        <w:t>that was laying golden eggs, a failure to attend to the way the drive to extract</w:t>
      </w:r>
      <w:r w:rsidRPr="009C13A7">
        <w:rPr>
          <w:sz w:val="16"/>
        </w:rPr>
        <w:t xml:space="preserve"> as much wealth as possible eventually </w:t>
      </w:r>
      <w:r w:rsidRPr="009C13A7">
        <w:rPr>
          <w:rStyle w:val="Emphasis"/>
        </w:rPr>
        <w:t>undercuts</w:t>
      </w:r>
      <w:r w:rsidRPr="009C13A7">
        <w:rPr>
          <w:sz w:val="16"/>
        </w:rPr>
        <w:t xml:space="preserve"> </w:t>
      </w:r>
      <w:r w:rsidRPr="009C13A7">
        <w:rPr>
          <w:rStyle w:val="StyleUnderline"/>
        </w:rPr>
        <w:t>the capacity to go on siphoning it out</w:t>
      </w:r>
      <w:r w:rsidRPr="009C13A7">
        <w:rPr>
          <w:sz w:val="16"/>
        </w:rPr>
        <w:t xml:space="preserve">, by </w:t>
      </w:r>
      <w:r w:rsidRPr="009C13A7">
        <w:rPr>
          <w:rStyle w:val="StyleUnderline"/>
        </w:rPr>
        <w:t>leaving most people with</w:t>
      </w:r>
      <w:r w:rsidRPr="009C13A7">
        <w:rPr>
          <w:sz w:val="16"/>
        </w:rPr>
        <w:t xml:space="preserve"> </w:t>
      </w:r>
      <w:r w:rsidRPr="009C13A7">
        <w:rPr>
          <w:rStyle w:val="Emphasis"/>
        </w:rPr>
        <w:t>too little</w:t>
      </w:r>
      <w:r w:rsidRPr="009C13A7">
        <w:rPr>
          <w:sz w:val="16"/>
        </w:rPr>
        <w:t xml:space="preserve"> </w:t>
      </w:r>
      <w:r w:rsidRPr="009C13A7">
        <w:rPr>
          <w:rStyle w:val="StyleUnderline"/>
        </w:rPr>
        <w:t>purchasing power</w:t>
      </w:r>
      <w:r w:rsidRPr="009C13A7">
        <w:rPr>
          <w:sz w:val="16"/>
        </w:rPr>
        <w:t xml:space="preserve">. This situation is a consequence of the success of the capitalist class. Their dominance has meant that they have been able to ride over the resistance that might have got them to make sufficient concessions to defuse the problems they were causing. Streek (2014) puts it in terms of </w:t>
      </w:r>
      <w:r w:rsidRPr="009C13A7">
        <w:rPr>
          <w:rStyle w:val="StyleUnderline"/>
        </w:rPr>
        <w:t>capitalism becoming its</w:t>
      </w:r>
      <w:r w:rsidRPr="009C13A7">
        <w:rPr>
          <w:sz w:val="16"/>
        </w:rPr>
        <w:t xml:space="preserve"> </w:t>
      </w:r>
      <w:r w:rsidRPr="009C13A7">
        <w:rPr>
          <w:rStyle w:val="Emphasis"/>
        </w:rPr>
        <w:t>own worst enemy</w:t>
      </w:r>
      <w:r w:rsidRPr="009C13A7">
        <w:rPr>
          <w:sz w:val="16"/>
        </w:rPr>
        <w:t>. “</w:t>
      </w:r>
      <w:r w:rsidRPr="009C13A7">
        <w:rPr>
          <w:rStyle w:val="StyleUnderline"/>
        </w:rPr>
        <w:t>It has</w:t>
      </w:r>
      <w:r w:rsidRPr="009C13A7">
        <w:rPr>
          <w:sz w:val="16"/>
        </w:rPr>
        <w:t xml:space="preserve"> </w:t>
      </w:r>
      <w:r w:rsidRPr="009C13A7">
        <w:rPr>
          <w:rStyle w:val="Emphasis"/>
        </w:rPr>
        <w:t>eliminated</w:t>
      </w:r>
      <w:r w:rsidRPr="009C13A7">
        <w:rPr>
          <w:sz w:val="16"/>
        </w:rPr>
        <w:t xml:space="preserve"> criticism and </w:t>
      </w:r>
      <w:r w:rsidRPr="009C13A7">
        <w:rPr>
          <w:rStyle w:val="StyleUnderline"/>
        </w:rPr>
        <w:t>oppositional moves, which would have pushed it to</w:t>
      </w:r>
      <w:r w:rsidRPr="009C13A7">
        <w:rPr>
          <w:sz w:val="16"/>
        </w:rPr>
        <w:t xml:space="preserve"> </w:t>
      </w:r>
      <w:r w:rsidRPr="009C13A7">
        <w:rPr>
          <w:rStyle w:val="Emphasis"/>
        </w:rPr>
        <w:t>adapt</w:t>
      </w:r>
      <w:r w:rsidRPr="009C13A7">
        <w:rPr>
          <w:sz w:val="16"/>
        </w:rPr>
        <w:t>…”</w:t>
      </w:r>
    </w:p>
    <w:p w14:paraId="71FE27FE" w14:textId="77777777" w:rsidR="003E044F" w:rsidRPr="009C13A7" w:rsidRDefault="003E044F" w:rsidP="003E044F">
      <w:pPr>
        <w:rPr>
          <w:sz w:val="16"/>
        </w:rPr>
      </w:pPr>
      <w:r w:rsidRPr="009C13A7">
        <w:rPr>
          <w:sz w:val="16"/>
        </w:rPr>
        <w:t xml:space="preserve">The </w:t>
      </w:r>
      <w:r w:rsidRPr="009C13A7">
        <w:rPr>
          <w:rStyle w:val="StyleUnderline"/>
        </w:rPr>
        <w:t>accumulating power</w:t>
      </w:r>
      <w:r w:rsidRPr="009C13A7">
        <w:rPr>
          <w:sz w:val="16"/>
        </w:rPr>
        <w:t xml:space="preserve"> has also </w:t>
      </w:r>
      <w:r w:rsidRPr="009C13A7">
        <w:rPr>
          <w:rStyle w:val="StyleUnderline"/>
        </w:rPr>
        <w:t>led to</w:t>
      </w:r>
      <w:r w:rsidRPr="009C13A7">
        <w:rPr>
          <w:sz w:val="16"/>
        </w:rPr>
        <w:t xml:space="preserve"> </w:t>
      </w:r>
      <w:r w:rsidRPr="009C13A7">
        <w:rPr>
          <w:rStyle w:val="Emphasis"/>
        </w:rPr>
        <w:t>corruption</w:t>
      </w:r>
      <w:r w:rsidRPr="009C13A7">
        <w:rPr>
          <w:sz w:val="16"/>
        </w:rPr>
        <w:t xml:space="preserve">, </w:t>
      </w:r>
      <w:r w:rsidRPr="009C13A7">
        <w:rPr>
          <w:rStyle w:val="StyleUnderline"/>
        </w:rPr>
        <w:t>which</w:t>
      </w:r>
      <w:r w:rsidRPr="009C13A7">
        <w:rPr>
          <w:sz w:val="16"/>
        </w:rPr>
        <w:t xml:space="preserve"> in time </w:t>
      </w:r>
      <w:r w:rsidRPr="009C13A7">
        <w:rPr>
          <w:rStyle w:val="StyleUnderline"/>
        </w:rPr>
        <w:t>reduces a system’s capacity to</w:t>
      </w:r>
      <w:r w:rsidRPr="009C13A7">
        <w:rPr>
          <w:sz w:val="16"/>
        </w:rPr>
        <w:t xml:space="preserve"> </w:t>
      </w:r>
      <w:r w:rsidRPr="009C13A7">
        <w:rPr>
          <w:rStyle w:val="Emphasis"/>
        </w:rPr>
        <w:t>respond</w:t>
      </w:r>
      <w:r w:rsidRPr="009C13A7">
        <w:rPr>
          <w:sz w:val="16"/>
        </w:rPr>
        <w:t xml:space="preserve"> </w:t>
      </w:r>
      <w:r w:rsidRPr="009C13A7">
        <w:rPr>
          <w:rStyle w:val="StyleUnderline"/>
        </w:rPr>
        <w:t>to challenges</w:t>
      </w:r>
      <w:r w:rsidRPr="009C13A7">
        <w:rPr>
          <w:sz w:val="16"/>
        </w:rPr>
        <w:t>. Streek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behaviour on the part of mainstream institutions, especially via the Australian Banking royal commission, and exposures of global tax haven and laundering operations.</w:t>
      </w:r>
    </w:p>
    <w:p w14:paraId="3E512898" w14:textId="77777777" w:rsidR="003E044F" w:rsidRPr="00A83889" w:rsidRDefault="003E044F" w:rsidP="003E044F">
      <w:pPr>
        <w:rPr>
          <w:sz w:val="16"/>
        </w:rPr>
      </w:pPr>
      <w:r w:rsidRPr="009C13A7">
        <w:rPr>
          <w:sz w:val="16"/>
        </w:rPr>
        <w:t>The advent of cannibalism.</w:t>
      </w:r>
    </w:p>
    <w:p w14:paraId="4A8F29A8" w14:textId="77777777" w:rsidR="003E044F" w:rsidRPr="006F6561" w:rsidRDefault="003E044F" w:rsidP="003E044F">
      <w:pPr>
        <w:rPr>
          <w:sz w:val="16"/>
        </w:rPr>
      </w:pPr>
      <w:r w:rsidRPr="006F6561">
        <w:rPr>
          <w:sz w:val="16"/>
        </w:rPr>
        <w:t xml:space="preserve">Collins (2021) and others point to the way the economy’s increasing difficulties have led it to enter a “catabolic” or “cannibalistic” phase. </w:t>
      </w:r>
      <w:r w:rsidRPr="00952247">
        <w:rPr>
          <w:rStyle w:val="StyleUnderline"/>
        </w:rPr>
        <w:t>As</w:t>
      </w:r>
      <w:r w:rsidRPr="006F6561">
        <w:rPr>
          <w:sz w:val="16"/>
        </w:rPr>
        <w:t xml:space="preserve"> the </w:t>
      </w:r>
      <w:r w:rsidRPr="00952247">
        <w:rPr>
          <w:rStyle w:val="StyleUnderline"/>
        </w:rPr>
        <w:t>capacity to do good business</w:t>
      </w:r>
      <w:r w:rsidRPr="006F6561">
        <w:rPr>
          <w:sz w:val="16"/>
        </w:rPr>
        <w:t xml:space="preserve"> producing useful things </w:t>
      </w:r>
      <w:r w:rsidRPr="00F71144">
        <w:rPr>
          <w:rStyle w:val="Emphasis"/>
        </w:rPr>
        <w:t>deteriorates</w:t>
      </w:r>
      <w:r w:rsidRPr="00F71144">
        <w:rPr>
          <w:sz w:val="16"/>
        </w:rPr>
        <w:t xml:space="preserve">, </w:t>
      </w:r>
      <w:r w:rsidRPr="00F71144">
        <w:rPr>
          <w:rStyle w:val="StyleUnderline"/>
        </w:rPr>
        <w:t>investors turn to activities that</w:t>
      </w:r>
      <w:r w:rsidRPr="00F71144">
        <w:rPr>
          <w:sz w:val="16"/>
        </w:rPr>
        <w:t xml:space="preserve"> </w:t>
      </w:r>
      <w:r w:rsidRPr="00F71144">
        <w:rPr>
          <w:rStyle w:val="Emphasis"/>
        </w:rPr>
        <w:t>plunder</w:t>
      </w:r>
      <w:r w:rsidRPr="00F71144">
        <w:rPr>
          <w:sz w:val="16"/>
        </w:rPr>
        <w:t xml:space="preserve"> </w:t>
      </w:r>
      <w:r w:rsidRPr="00F71144">
        <w:rPr>
          <w:rStyle w:val="StyleUnderline"/>
        </w:rPr>
        <w:t>the economy</w:t>
      </w:r>
      <w:r w:rsidRPr="00F71144">
        <w:rPr>
          <w:sz w:val="16"/>
        </w:rPr>
        <w:t xml:space="preserve">. It is as if a hardware firm has to start selling the corrugated iron on its own roof to stay in business. The illicit drug industry and the Mafia are similar; </w:t>
      </w:r>
      <w:r w:rsidRPr="00F71144">
        <w:rPr>
          <w:rStyle w:val="StyleUnderline"/>
        </w:rPr>
        <w:t>rather than producing</w:t>
      </w:r>
      <w:r w:rsidRPr="00F71144">
        <w:rPr>
          <w:sz w:val="16"/>
        </w:rPr>
        <w:t xml:space="preserve"> </w:t>
      </w:r>
      <w:r w:rsidRPr="00F71144">
        <w:rPr>
          <w:rStyle w:val="Emphasis"/>
        </w:rPr>
        <w:t>new wealth</w:t>
      </w:r>
      <w:r w:rsidRPr="00F71144">
        <w:rPr>
          <w:sz w:val="16"/>
        </w:rPr>
        <w:t xml:space="preserve"> </w:t>
      </w:r>
      <w:r w:rsidRPr="00F71144">
        <w:rPr>
          <w:rStyle w:val="StyleUnderline"/>
        </w:rPr>
        <w:t>effort goes into</w:t>
      </w:r>
      <w:r w:rsidRPr="00F71144">
        <w:rPr>
          <w:sz w:val="16"/>
        </w:rPr>
        <w:t xml:space="preserve"> </w:t>
      </w:r>
      <w:r w:rsidRPr="00F71144">
        <w:rPr>
          <w:rStyle w:val="Emphasis"/>
        </w:rPr>
        <w:t>extracting</w:t>
      </w:r>
      <w:r w:rsidRPr="00F71144">
        <w:rPr>
          <w:sz w:val="16"/>
        </w:rPr>
        <w:t xml:space="preserve"> previously </w:t>
      </w:r>
      <w:r w:rsidRPr="00F71144">
        <w:rPr>
          <w:rStyle w:val="StyleUnderline"/>
        </w:rPr>
        <w:t>produced wealth</w:t>
      </w:r>
      <w:r w:rsidRPr="00F71144">
        <w:rPr>
          <w:sz w:val="16"/>
        </w:rPr>
        <w:t xml:space="preserve">. Much </w:t>
      </w:r>
      <w:r w:rsidRPr="00F71144">
        <w:rPr>
          <w:rStyle w:val="StyleUnderline"/>
        </w:rPr>
        <w:t>financial activity</w:t>
      </w:r>
      <w:r w:rsidRPr="00F71144">
        <w:rPr>
          <w:sz w:val="16"/>
        </w:rPr>
        <w:t xml:space="preserve"> is of this nature, </w:t>
      </w:r>
      <w:r w:rsidRPr="00F71144">
        <w:rPr>
          <w:rStyle w:val="StyleUnderline"/>
        </w:rPr>
        <w:t>such as</w:t>
      </w:r>
      <w:r w:rsidRPr="00F71144">
        <w:rPr>
          <w:sz w:val="16"/>
        </w:rPr>
        <w:t xml:space="preserve"> “</w:t>
      </w:r>
      <w:r w:rsidRPr="00F71144">
        <w:rPr>
          <w:rStyle w:val="Emphasis"/>
        </w:rPr>
        <w:t>short selling</w:t>
      </w:r>
      <w:r w:rsidRPr="00F71144">
        <w:rPr>
          <w:sz w:val="16"/>
        </w:rPr>
        <w:t>”, “</w:t>
      </w:r>
      <w:r w:rsidRPr="00F71144">
        <w:rPr>
          <w:rStyle w:val="Emphasis"/>
        </w:rPr>
        <w:t>asset stripping</w:t>
      </w:r>
      <w:r w:rsidRPr="00F71144">
        <w:rPr>
          <w:sz w:val="16"/>
        </w:rPr>
        <w:t xml:space="preserve">” </w:t>
      </w:r>
      <w:r w:rsidRPr="00F71144">
        <w:rPr>
          <w:rStyle w:val="StyleUnderline"/>
        </w:rPr>
        <w:t>and getting hold of assets that enable</w:t>
      </w:r>
      <w:r w:rsidRPr="00F71144">
        <w:rPr>
          <w:sz w:val="16"/>
        </w:rPr>
        <w:t xml:space="preserve"> </w:t>
      </w:r>
      <w:r w:rsidRPr="00F71144">
        <w:rPr>
          <w:rStyle w:val="Emphasis"/>
        </w:rPr>
        <w:t>rents</w:t>
      </w:r>
      <w:r w:rsidRPr="00F71144">
        <w:rPr>
          <w:sz w:val="16"/>
        </w:rPr>
        <w:t xml:space="preserve"> </w:t>
      </w:r>
      <w:r w:rsidRPr="00F71144">
        <w:rPr>
          <w:rStyle w:val="StyleUnderline"/>
        </w:rPr>
        <w:t>to be extracted</w:t>
      </w:r>
      <w:r w:rsidRPr="00F71144">
        <w:rPr>
          <w:sz w:val="16"/>
        </w:rPr>
        <w:t>. In the GFC a lot of money was lent to home buyers incapable of meeting the payments, because investors could not find less risky outlets. When the borrowers could not pay their interest instalments their houses were repossessed by the banks and sold off.</w:t>
      </w:r>
    </w:p>
    <w:p w14:paraId="713DF515" w14:textId="77777777" w:rsidR="003E044F" w:rsidRPr="006F6561" w:rsidRDefault="003E044F" w:rsidP="003E044F">
      <w:pPr>
        <w:rPr>
          <w:sz w:val="16"/>
        </w:rPr>
      </w:pPr>
      <w:r w:rsidRPr="006F6561">
        <w:rPr>
          <w:sz w:val="16"/>
        </w:rPr>
        <w:t xml:space="preserve">Similarly in the US some of the money in the worker’s pay packet is put into a </w:t>
      </w:r>
      <w:r w:rsidRPr="00BC1872">
        <w:rPr>
          <w:rStyle w:val="StyleUnderline"/>
        </w:rPr>
        <w:t>pension fund</w:t>
      </w:r>
      <w:r w:rsidRPr="006F6561">
        <w:rPr>
          <w:rStyle w:val="StyleUnderline"/>
        </w:rPr>
        <w:t xml:space="preserve"> run</w:t>
      </w:r>
      <w:r w:rsidRPr="006F6561">
        <w:rPr>
          <w:sz w:val="16"/>
        </w:rPr>
        <w:t xml:space="preserve"> </w:t>
      </w:r>
      <w:r w:rsidRPr="006F6561">
        <w:rPr>
          <w:rStyle w:val="Emphasis"/>
        </w:rPr>
        <w:t>by the corporation</w:t>
      </w:r>
      <w:r w:rsidRPr="006F6561">
        <w:rPr>
          <w:sz w:val="16"/>
        </w:rPr>
        <w:t xml:space="preserve">, </w:t>
      </w:r>
      <w:r w:rsidRPr="006F6561">
        <w:rPr>
          <w:rStyle w:val="StyleUnderline"/>
        </w:rPr>
        <w:t>to be paid back on retirement, but many corporations have taken these funds to</w:t>
      </w:r>
      <w:r w:rsidRPr="006F6561">
        <w:rPr>
          <w:sz w:val="16"/>
        </w:rPr>
        <w:t xml:space="preserve"> </w:t>
      </w:r>
      <w:r w:rsidRPr="006F6561">
        <w:rPr>
          <w:rStyle w:val="Emphasis"/>
        </w:rPr>
        <w:t>invest</w:t>
      </w:r>
      <w:r w:rsidRPr="006F6561">
        <w:rPr>
          <w:sz w:val="16"/>
        </w:rPr>
        <w:t xml:space="preserve">, </w:t>
      </w:r>
      <w:r w:rsidRPr="006F6561">
        <w:rPr>
          <w:rStyle w:val="StyleUnderline"/>
        </w:rPr>
        <w:t>and</w:t>
      </w:r>
      <w:r w:rsidRPr="006F6561">
        <w:rPr>
          <w:sz w:val="16"/>
        </w:rPr>
        <w:t xml:space="preserve"> “</w:t>
      </w:r>
      <w:r w:rsidRPr="006F6561">
        <w:rPr>
          <w:rStyle w:val="Emphasis"/>
        </w:rPr>
        <w:t>lost</w:t>
      </w:r>
      <w:r w:rsidRPr="006F6561">
        <w:rPr>
          <w:sz w:val="16"/>
        </w:rPr>
        <w:t xml:space="preserve">” </w:t>
      </w:r>
      <w:r w:rsidRPr="006F6561">
        <w:rPr>
          <w:rStyle w:val="StyleUnderline"/>
        </w:rPr>
        <w:t>them</w:t>
      </w:r>
      <w:r w:rsidRPr="006F6561">
        <w:rPr>
          <w:sz w:val="16"/>
        </w:rPr>
        <w:t xml:space="preserve">. Often </w:t>
      </w:r>
      <w:r w:rsidRPr="006F6561">
        <w:rPr>
          <w:rStyle w:val="StyleUnderline"/>
        </w:rPr>
        <w:t>they were</w:t>
      </w:r>
      <w:r w:rsidRPr="006F6561">
        <w:rPr>
          <w:sz w:val="16"/>
        </w:rPr>
        <w:t xml:space="preserve"> lent to smart operators in the financial sector to put into speculative ventures, </w:t>
      </w:r>
      <w:r w:rsidRPr="006F6561">
        <w:rPr>
          <w:rStyle w:val="Emphasis"/>
        </w:rPr>
        <w:t>siphoning out</w:t>
      </w:r>
      <w:r w:rsidRPr="006F6561">
        <w:rPr>
          <w:sz w:val="16"/>
        </w:rPr>
        <w:t xml:space="preserve"> </w:t>
      </w:r>
      <w:r w:rsidRPr="006F6561">
        <w:rPr>
          <w:rStyle w:val="StyleUnderline"/>
        </w:rPr>
        <w:t>fees in the process</w:t>
      </w:r>
      <w:r w:rsidRPr="006F6561">
        <w:rPr>
          <w:sz w:val="16"/>
        </w:rPr>
        <w:t>.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w:t>
      </w:r>
    </w:p>
    <w:p w14:paraId="70F02BC6" w14:textId="77777777" w:rsidR="003E044F" w:rsidRPr="006F6561" w:rsidRDefault="003E044F" w:rsidP="003E044F">
      <w:pPr>
        <w:rPr>
          <w:sz w:val="16"/>
        </w:rPr>
      </w:pPr>
      <w:r w:rsidRPr="006F6561">
        <w:rPr>
          <w:sz w:val="16"/>
        </w:rPr>
        <w:t xml:space="preserve">Another </w:t>
      </w:r>
      <w:r w:rsidRPr="006F6561">
        <w:rPr>
          <w:rStyle w:val="StyleUnderline"/>
        </w:rPr>
        <w:t>common mechanism is</w:t>
      </w:r>
      <w:r w:rsidRPr="006F6561">
        <w:rPr>
          <w:sz w:val="16"/>
        </w:rPr>
        <w:t xml:space="preserve"> simply </w:t>
      </w:r>
      <w:r w:rsidRPr="00F71144">
        <w:rPr>
          <w:rStyle w:val="Emphasis"/>
          <w:highlight w:val="cyan"/>
        </w:rPr>
        <w:t>commercialising</w:t>
      </w:r>
      <w:r w:rsidRPr="00F71144">
        <w:rPr>
          <w:sz w:val="16"/>
          <w:highlight w:val="cyan"/>
        </w:rPr>
        <w:t xml:space="preserve"> </w:t>
      </w:r>
      <w:r w:rsidRPr="00F71144">
        <w:rPr>
          <w:rStyle w:val="StyleUnderline"/>
          <w:highlight w:val="cyan"/>
        </w:rPr>
        <w:t>activities</w:t>
      </w:r>
      <w:r w:rsidRPr="006F6561">
        <w:rPr>
          <w:sz w:val="16"/>
        </w:rPr>
        <w:t xml:space="preserve"> that </w:t>
      </w:r>
      <w:r w:rsidRPr="00F71144">
        <w:rPr>
          <w:rStyle w:val="StyleUnderline"/>
        </w:rPr>
        <w:t>the state once carried out</w:t>
      </w:r>
      <w:r w:rsidRPr="006F6561">
        <w:rPr>
          <w:rStyle w:val="StyleUnderline"/>
        </w:rPr>
        <w:t xml:space="preserve"> without charge</w:t>
      </w:r>
      <w:r w:rsidRPr="006F6561">
        <w:rPr>
          <w:sz w:val="16"/>
        </w:rPr>
        <w:t xml:space="preserve">. This is an aspect of “financialisation” discussed in Chapter 4. A good example is where </w:t>
      </w:r>
      <w:r w:rsidRPr="006F6561">
        <w:rPr>
          <w:rStyle w:val="StyleUnderline"/>
        </w:rPr>
        <w:t>students must now</w:t>
      </w:r>
      <w:r w:rsidRPr="006F6561">
        <w:rPr>
          <w:sz w:val="16"/>
        </w:rPr>
        <w:t xml:space="preserve"> </w:t>
      </w:r>
      <w:r w:rsidRPr="006F6561">
        <w:rPr>
          <w:rStyle w:val="Emphasis"/>
        </w:rPr>
        <w:t>pay</w:t>
      </w:r>
      <w:r w:rsidRPr="006F6561">
        <w:rPr>
          <w:sz w:val="16"/>
        </w:rPr>
        <w:t xml:space="preserve"> </w:t>
      </w:r>
      <w:r w:rsidRPr="006F6561">
        <w:rPr>
          <w:rStyle w:val="StyleUnderline"/>
        </w:rPr>
        <w:t>for</w:t>
      </w:r>
      <w:r w:rsidRPr="006F6561">
        <w:rPr>
          <w:sz w:val="16"/>
        </w:rPr>
        <w:t xml:space="preserve"> college and university </w:t>
      </w:r>
      <w:r w:rsidRPr="006F6561">
        <w:rPr>
          <w:rStyle w:val="StyleUnderline"/>
        </w:rPr>
        <w:t>education</w:t>
      </w:r>
      <w:r w:rsidRPr="006F6561">
        <w:rPr>
          <w:sz w:val="16"/>
        </w:rPr>
        <w:t xml:space="preserve">, meaning large loans must be taken out and large interest payments then flow to lenders from the earnings of parents and students. Again the process does not involve lending to produce anything, it just enables wealth previously produced to be acquired by lenders. Collins (2021) and others </w:t>
      </w:r>
      <w:r w:rsidRPr="006F6561">
        <w:rPr>
          <w:rStyle w:val="StyleUnderline"/>
        </w:rPr>
        <w:t>see this process</w:t>
      </w:r>
      <w:r w:rsidRPr="006F6561">
        <w:rPr>
          <w:sz w:val="16"/>
        </w:rPr>
        <w:t xml:space="preserve"> </w:t>
      </w:r>
      <w:r w:rsidRPr="006F6561">
        <w:rPr>
          <w:rStyle w:val="Emphasis"/>
        </w:rPr>
        <w:t>accelerating</w:t>
      </w:r>
      <w:r w:rsidRPr="006F6561">
        <w:rPr>
          <w:sz w:val="16"/>
        </w:rPr>
        <w:t xml:space="preserve"> </w:t>
      </w:r>
      <w:r w:rsidRPr="006F6561">
        <w:rPr>
          <w:rStyle w:val="StyleUnderline"/>
        </w:rPr>
        <w:t>as the ever-increasing volumes of accumulated capital find it</w:t>
      </w:r>
      <w:r w:rsidRPr="006F6561">
        <w:rPr>
          <w:sz w:val="16"/>
        </w:rPr>
        <w:t xml:space="preserve"> </w:t>
      </w:r>
      <w:r w:rsidRPr="006F6561">
        <w:rPr>
          <w:rStyle w:val="Emphasis"/>
        </w:rPr>
        <w:t>increasingly difficult</w:t>
      </w:r>
      <w:r w:rsidRPr="006F6561">
        <w:rPr>
          <w:sz w:val="16"/>
        </w:rPr>
        <w:t xml:space="preserve"> </w:t>
      </w:r>
      <w:r w:rsidRPr="006F6561">
        <w:rPr>
          <w:rStyle w:val="StyleUnderline"/>
        </w:rPr>
        <w:t>to find investment opportunities</w:t>
      </w:r>
      <w:r w:rsidRPr="006F6561">
        <w:rPr>
          <w:sz w:val="16"/>
        </w:rPr>
        <w:t xml:space="preserve"> in producing anything of value. Streek (2014) says, “… </w:t>
      </w:r>
      <w:r w:rsidRPr="006F6561">
        <w:rPr>
          <w:rStyle w:val="StyleUnderline"/>
        </w:rPr>
        <w:t>the struggle for</w:t>
      </w:r>
      <w:r w:rsidRPr="006F6561">
        <w:rPr>
          <w:sz w:val="16"/>
        </w:rPr>
        <w:t xml:space="preserve"> the last </w:t>
      </w:r>
      <w:r w:rsidRPr="006F6561">
        <w:rPr>
          <w:rStyle w:val="Emphasis"/>
        </w:rPr>
        <w:t>remaining</w:t>
      </w:r>
      <w:r w:rsidRPr="006F6561">
        <w:rPr>
          <w:sz w:val="16"/>
        </w:rPr>
        <w:t xml:space="preserve"> </w:t>
      </w:r>
      <w:r w:rsidRPr="006F6561">
        <w:rPr>
          <w:rStyle w:val="StyleUnderline"/>
        </w:rPr>
        <w:t>profit opportunities is becoming</w:t>
      </w:r>
      <w:r w:rsidRPr="006F6561">
        <w:rPr>
          <w:sz w:val="16"/>
        </w:rPr>
        <w:t xml:space="preserve"> </w:t>
      </w:r>
      <w:r w:rsidRPr="006F6561">
        <w:rPr>
          <w:rStyle w:val="Emphasis"/>
        </w:rPr>
        <w:t>uglier</w:t>
      </w:r>
      <w:r w:rsidRPr="006F6561">
        <w:rPr>
          <w:sz w:val="16"/>
        </w:rPr>
        <w:t xml:space="preserve"> </w:t>
      </w:r>
      <w:r w:rsidRPr="006F6561">
        <w:rPr>
          <w:rStyle w:val="StyleUnderline"/>
        </w:rPr>
        <w:t>by the day</w:t>
      </w:r>
      <w:r w:rsidRPr="006F6561">
        <w:rPr>
          <w:sz w:val="16"/>
        </w:rPr>
        <w:t>.”</w:t>
      </w:r>
    </w:p>
    <w:p w14:paraId="48CC4297" w14:textId="77777777" w:rsidR="003E044F" w:rsidRPr="00901120" w:rsidRDefault="003E044F" w:rsidP="003E044F">
      <w:pPr>
        <w:rPr>
          <w:sz w:val="16"/>
        </w:rPr>
      </w:pPr>
      <w:r w:rsidRPr="00901120">
        <w:rPr>
          <w:sz w:val="16"/>
        </w:rPr>
        <w:t>Collins (2021)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w:t>
      </w:r>
    </w:p>
    <w:p w14:paraId="5F2377D7" w14:textId="77777777" w:rsidR="003E044F" w:rsidRPr="00901120" w:rsidRDefault="003E044F" w:rsidP="003E044F">
      <w:pPr>
        <w:ind w:left="720"/>
        <w:rPr>
          <w:sz w:val="16"/>
        </w:rPr>
      </w:pPr>
      <w:r w:rsidRPr="00901120">
        <w:rPr>
          <w:sz w:val="16"/>
        </w:rPr>
        <w:t xml:space="preserve">“Regulatory </w:t>
      </w:r>
      <w:r w:rsidRPr="00901120">
        <w:rPr>
          <w:rStyle w:val="StyleUnderline"/>
        </w:rPr>
        <w:t>agencies that once provided</w:t>
      </w:r>
      <w:r w:rsidRPr="00901120">
        <w:rPr>
          <w:sz w:val="16"/>
        </w:rPr>
        <w:t xml:space="preserve"> </w:t>
      </w:r>
      <w:r w:rsidRPr="00901120">
        <w:rPr>
          <w:rStyle w:val="Emphasis"/>
        </w:rPr>
        <w:t>some</w:t>
      </w:r>
      <w:r w:rsidRPr="00901120">
        <w:rPr>
          <w:sz w:val="16"/>
        </w:rPr>
        <w:t xml:space="preserve"> </w:t>
      </w:r>
      <w:r w:rsidRPr="00901120">
        <w:rPr>
          <w:rStyle w:val="StyleUnderline"/>
        </w:rPr>
        <w:t>protection from polluters, dangerous products, unsafe workplaces, labour exploitation, identity theft, and financial fraud will be</w:t>
      </w:r>
      <w:r w:rsidRPr="00901120">
        <w:rPr>
          <w:sz w:val="16"/>
        </w:rPr>
        <w:t xml:space="preserve"> </w:t>
      </w:r>
      <w:r w:rsidRPr="00901120">
        <w:rPr>
          <w:rStyle w:val="Emphasis"/>
        </w:rPr>
        <w:t>dismantled</w:t>
      </w:r>
      <w:r w:rsidRPr="00901120">
        <w:rPr>
          <w:sz w:val="16"/>
        </w:rPr>
        <w:t xml:space="preserve"> … </w:t>
      </w:r>
      <w:r w:rsidRPr="00C41E2C">
        <w:rPr>
          <w:rStyle w:val="StyleUnderline"/>
          <w:highlight w:val="cyan"/>
        </w:rPr>
        <w:t>Public safety</w:t>
      </w:r>
      <w:r w:rsidRPr="00901120">
        <w:rPr>
          <w:rStyle w:val="StyleUnderline"/>
        </w:rPr>
        <w:t xml:space="preserve"> will be</w:t>
      </w:r>
      <w:r w:rsidRPr="00901120">
        <w:rPr>
          <w:sz w:val="16"/>
        </w:rPr>
        <w:t xml:space="preserve"> </w:t>
      </w:r>
      <w:r w:rsidRPr="00C41E2C">
        <w:rPr>
          <w:rStyle w:val="Emphasis"/>
          <w:highlight w:val="cyan"/>
        </w:rPr>
        <w:t>stripped</w:t>
      </w:r>
      <w:r w:rsidRPr="00901120">
        <w:rPr>
          <w:sz w:val="16"/>
        </w:rPr>
        <w:t xml:space="preserve"> down, </w:t>
      </w:r>
      <w:r w:rsidRPr="00C41E2C">
        <w:rPr>
          <w:rStyle w:val="Emphasis"/>
          <w:highlight w:val="cyan"/>
        </w:rPr>
        <w:t>privatized</w:t>
      </w:r>
      <w:r w:rsidRPr="00C41E2C">
        <w:rPr>
          <w:sz w:val="16"/>
          <w:highlight w:val="cyan"/>
        </w:rPr>
        <w:t xml:space="preserve">, </w:t>
      </w:r>
      <w:r w:rsidRPr="00C41E2C">
        <w:rPr>
          <w:rStyle w:val="StyleUnderline"/>
          <w:highlight w:val="cyan"/>
        </w:rPr>
        <w:t>and</w:t>
      </w:r>
      <w:r w:rsidRPr="00C41E2C">
        <w:rPr>
          <w:sz w:val="16"/>
          <w:highlight w:val="cyan"/>
        </w:rPr>
        <w:t xml:space="preserve"> </w:t>
      </w:r>
      <w:r w:rsidRPr="00C41E2C">
        <w:rPr>
          <w:rStyle w:val="Emphasis"/>
          <w:highlight w:val="cyan"/>
        </w:rPr>
        <w:t>sold</w:t>
      </w:r>
      <w:r w:rsidRPr="00901120">
        <w:rPr>
          <w:sz w:val="16"/>
        </w:rPr>
        <w:t xml:space="preserve"> to those who can still afford it. Court budgets will shrivel, </w:t>
      </w:r>
      <w:r w:rsidRPr="00901120">
        <w:rPr>
          <w:rStyle w:val="StyleUnderline"/>
        </w:rPr>
        <w:t xml:space="preserve">privatized </w:t>
      </w:r>
      <w:r w:rsidRPr="00C41E2C">
        <w:rPr>
          <w:rStyle w:val="StyleUnderline"/>
          <w:highlight w:val="cyan"/>
        </w:rPr>
        <w:t>prisons</w:t>
      </w:r>
      <w:r w:rsidRPr="00901120">
        <w:rPr>
          <w:rStyle w:val="StyleUnderline"/>
        </w:rPr>
        <w:t xml:space="preserve"> will</w:t>
      </w:r>
      <w:r w:rsidRPr="00901120">
        <w:rPr>
          <w:sz w:val="16"/>
        </w:rPr>
        <w:t xml:space="preserve"> </w:t>
      </w:r>
      <w:r w:rsidRPr="00C41E2C">
        <w:rPr>
          <w:rStyle w:val="Emphasis"/>
          <w:highlight w:val="cyan"/>
        </w:rPr>
        <w:t>exploit</w:t>
      </w:r>
      <w:r w:rsidRPr="00901120">
        <w:rPr>
          <w:sz w:val="16"/>
        </w:rPr>
        <w:t xml:space="preserve"> </w:t>
      </w:r>
      <w:r w:rsidRPr="00901120">
        <w:rPr>
          <w:rStyle w:val="StyleUnderline"/>
        </w:rPr>
        <w:t xml:space="preserve">convict </w:t>
      </w:r>
      <w:r w:rsidRPr="00C41E2C">
        <w:rPr>
          <w:rStyle w:val="StyleUnderline"/>
          <w:highlight w:val="cyan"/>
        </w:rPr>
        <w:t>labour, and police</w:t>
      </w:r>
      <w:r w:rsidRPr="00901120">
        <w:rPr>
          <w:rStyle w:val="StyleUnderline"/>
        </w:rPr>
        <w:t xml:space="preserve"> will</w:t>
      </w:r>
      <w:r w:rsidRPr="00901120">
        <w:rPr>
          <w:sz w:val="16"/>
        </w:rPr>
        <w:t xml:space="preserve"> </w:t>
      </w:r>
      <w:r w:rsidRPr="00C41E2C">
        <w:rPr>
          <w:rStyle w:val="Emphasis"/>
          <w:highlight w:val="cyan"/>
        </w:rPr>
        <w:t>seldom respond</w:t>
      </w:r>
      <w:r w:rsidRPr="00901120">
        <w:rPr>
          <w:sz w:val="16"/>
        </w:rPr>
        <w:t xml:space="preserve"> </w:t>
      </w:r>
      <w:r w:rsidRPr="00901120">
        <w:rPr>
          <w:rStyle w:val="StyleUnderline"/>
        </w:rPr>
        <w:t>to everyday crimes</w:t>
      </w:r>
      <w:r w:rsidRPr="00901120">
        <w:rPr>
          <w:sz w:val="16"/>
        </w:rPr>
        <w:t xml:space="preserve">. Instead, private security firms and gated communities will guard the wealthy … catabolic capitalists will pick over the carcasses of bankrupt governments. </w:t>
      </w:r>
      <w:r w:rsidRPr="00F71144">
        <w:rPr>
          <w:rStyle w:val="StyleUnderline"/>
        </w:rPr>
        <w:t>Crumbling public transportation and decaying highways will be</w:t>
      </w:r>
      <w:r w:rsidRPr="00F71144">
        <w:rPr>
          <w:sz w:val="16"/>
        </w:rPr>
        <w:t xml:space="preserve"> </w:t>
      </w:r>
      <w:r w:rsidRPr="00F71144">
        <w:rPr>
          <w:rStyle w:val="Emphasis"/>
        </w:rPr>
        <w:t>transformed</w:t>
      </w:r>
      <w:r w:rsidRPr="00F71144">
        <w:rPr>
          <w:sz w:val="16"/>
        </w:rPr>
        <w:t xml:space="preserve"> into private thoroughfares, maintained by convict labour or indentured workers. After pressuring bankrupt governments to sell off public utilities, </w:t>
      </w:r>
      <w:r w:rsidRPr="00F71144">
        <w:rPr>
          <w:rStyle w:val="Emphasis"/>
        </w:rPr>
        <w:t>water storage</w:t>
      </w:r>
      <w:r w:rsidRPr="00F71144">
        <w:rPr>
          <w:sz w:val="16"/>
        </w:rPr>
        <w:t xml:space="preserve">, </w:t>
      </w:r>
      <w:r w:rsidRPr="00F71144">
        <w:rPr>
          <w:rStyle w:val="StyleUnderline"/>
        </w:rPr>
        <w:t>and</w:t>
      </w:r>
      <w:r w:rsidRPr="00F71144">
        <w:rPr>
          <w:sz w:val="16"/>
        </w:rPr>
        <w:t xml:space="preserve"> </w:t>
      </w:r>
      <w:r w:rsidRPr="00F71144">
        <w:rPr>
          <w:rStyle w:val="Emphasis"/>
        </w:rPr>
        <w:t>waste management systems</w:t>
      </w:r>
      <w:r w:rsidRPr="00F71144">
        <w:rPr>
          <w:sz w:val="16"/>
        </w:rPr>
        <w:t xml:space="preserve">, corporations </w:t>
      </w:r>
      <w:r w:rsidRPr="00F71144">
        <w:rPr>
          <w:rStyle w:val="StyleUnderline"/>
        </w:rPr>
        <w:t>will deliver</w:t>
      </w:r>
      <w:r w:rsidRPr="00F71144">
        <w:rPr>
          <w:sz w:val="16"/>
        </w:rPr>
        <w:t xml:space="preserve"> these </w:t>
      </w:r>
      <w:r w:rsidRPr="00F71144">
        <w:rPr>
          <w:rStyle w:val="StyleUnderline"/>
        </w:rPr>
        <w:t>essential services</w:t>
      </w:r>
      <w:r w:rsidRPr="00F71144">
        <w:rPr>
          <w:sz w:val="16"/>
        </w:rPr>
        <w:t xml:space="preserve"> </w:t>
      </w:r>
      <w:r w:rsidRPr="00F71144">
        <w:rPr>
          <w:rStyle w:val="Emphasis"/>
        </w:rPr>
        <w:t>only</w:t>
      </w:r>
      <w:r w:rsidRPr="00F71144">
        <w:rPr>
          <w:sz w:val="16"/>
        </w:rPr>
        <w:t xml:space="preserve"> </w:t>
      </w:r>
      <w:r w:rsidRPr="00F71144">
        <w:rPr>
          <w:rStyle w:val="StyleUnderline"/>
        </w:rPr>
        <w:t>to the businesses and communities who can afford</w:t>
      </w:r>
      <w:r w:rsidRPr="00901120">
        <w:rPr>
          <w:rStyle w:val="StyleUnderline"/>
        </w:rPr>
        <w:t xml:space="preserve"> them</w:t>
      </w:r>
      <w:r w:rsidRPr="00901120">
        <w:rPr>
          <w:sz w:val="16"/>
        </w:rPr>
        <w:t xml:space="preserve">. And, as public schools and libraries go broke, exclusive </w:t>
      </w:r>
      <w:r w:rsidRPr="00901120">
        <w:rPr>
          <w:rStyle w:val="StyleUnderline"/>
        </w:rPr>
        <w:t xml:space="preserve">private </w:t>
      </w:r>
      <w:r w:rsidRPr="00BC1872">
        <w:rPr>
          <w:rStyle w:val="StyleUnderline"/>
        </w:rPr>
        <w:t>academies</w:t>
      </w:r>
      <w:r w:rsidRPr="00901120">
        <w:rPr>
          <w:rStyle w:val="StyleUnderline"/>
        </w:rPr>
        <w:t xml:space="preserve"> will employ a</w:t>
      </w:r>
      <w:r w:rsidRPr="00901120">
        <w:rPr>
          <w:sz w:val="16"/>
        </w:rPr>
        <w:t xml:space="preserve"> </w:t>
      </w:r>
      <w:r w:rsidRPr="00901120">
        <w:rPr>
          <w:rStyle w:val="Emphasis"/>
        </w:rPr>
        <w:t>fraction</w:t>
      </w:r>
      <w:r w:rsidRPr="00901120">
        <w:rPr>
          <w:sz w:val="16"/>
        </w:rPr>
        <w:t xml:space="preserve"> </w:t>
      </w:r>
      <w:r w:rsidRPr="00901120">
        <w:rPr>
          <w:rStyle w:val="StyleUnderline"/>
        </w:rPr>
        <w:t>of the jobless teachers and professors to educate</w:t>
      </w:r>
      <w:r w:rsidRPr="00901120">
        <w:rPr>
          <w:sz w:val="16"/>
        </w:rPr>
        <w:t xml:space="preserve"> a shrinking class of </w:t>
      </w:r>
      <w:r w:rsidRPr="00901120">
        <w:rPr>
          <w:rStyle w:val="Emphasis"/>
        </w:rPr>
        <w:t>affluent</w:t>
      </w:r>
      <w:r w:rsidRPr="00901120">
        <w:rPr>
          <w:sz w:val="16"/>
        </w:rPr>
        <w:t xml:space="preserve"> </w:t>
      </w:r>
      <w:r w:rsidRPr="00901120">
        <w:rPr>
          <w:rStyle w:val="StyleUnderline"/>
        </w:rPr>
        <w:t>students</w:t>
      </w:r>
      <w:r w:rsidRPr="00901120">
        <w:rPr>
          <w:sz w:val="16"/>
        </w:rPr>
        <w:t>.”</w:t>
      </w:r>
    </w:p>
    <w:p w14:paraId="6EB95CE7" w14:textId="77777777" w:rsidR="003E044F" w:rsidRPr="00901120" w:rsidRDefault="003E044F" w:rsidP="003E044F">
      <w:pPr>
        <w:rPr>
          <w:sz w:val="16"/>
        </w:rPr>
      </w:pPr>
      <w:r w:rsidRPr="00901120">
        <w:rPr>
          <w:sz w:val="16"/>
        </w:rPr>
        <w:t>End game.</w:t>
      </w:r>
    </w:p>
    <w:p w14:paraId="582DF60A" w14:textId="77777777" w:rsidR="003E044F" w:rsidRPr="00607EDE" w:rsidRDefault="003E044F" w:rsidP="003E044F">
      <w:pPr>
        <w:rPr>
          <w:sz w:val="16"/>
        </w:rPr>
      </w:pPr>
      <w:r w:rsidRPr="00607EDE">
        <w:rPr>
          <w:sz w:val="16"/>
        </w:rPr>
        <w:t xml:space="preserve">A number of </w:t>
      </w:r>
      <w:r w:rsidRPr="003E77B8">
        <w:rPr>
          <w:rStyle w:val="StyleUnderline"/>
        </w:rPr>
        <w:t>analysts see the</w:t>
      </w:r>
      <w:r w:rsidRPr="003E77B8">
        <w:rPr>
          <w:sz w:val="16"/>
        </w:rPr>
        <w:t xml:space="preserve"> foregoing </w:t>
      </w:r>
      <w:r w:rsidRPr="003E77B8">
        <w:rPr>
          <w:rStyle w:val="StyleUnderline"/>
        </w:rPr>
        <w:t>phenomena as aspects of a</w:t>
      </w:r>
      <w:r w:rsidRPr="003E77B8">
        <w:rPr>
          <w:sz w:val="16"/>
        </w:rPr>
        <w:t xml:space="preserve"> </w:t>
      </w:r>
      <w:r w:rsidRPr="003E77B8">
        <w:rPr>
          <w:rStyle w:val="Emphasis"/>
        </w:rPr>
        <w:t>terminal decline</w:t>
      </w:r>
      <w:r w:rsidRPr="003E77B8">
        <w:rPr>
          <w:sz w:val="16"/>
        </w:rPr>
        <w:t xml:space="preserve">, partly </w:t>
      </w:r>
      <w:r w:rsidRPr="003E77B8">
        <w:rPr>
          <w:rStyle w:val="StyleUnderline"/>
        </w:rPr>
        <w:t>driven by increasing</w:t>
      </w:r>
      <w:r w:rsidRPr="003E77B8">
        <w:rPr>
          <w:sz w:val="16"/>
        </w:rPr>
        <w:t xml:space="preserve"> </w:t>
      </w:r>
      <w:r w:rsidRPr="003E77B8">
        <w:rPr>
          <w:rStyle w:val="Emphasis"/>
        </w:rPr>
        <w:t>resource</w:t>
      </w:r>
      <w:r w:rsidRPr="003E77B8">
        <w:rPr>
          <w:sz w:val="16"/>
        </w:rPr>
        <w:t xml:space="preserve"> </w:t>
      </w:r>
      <w:r w:rsidRPr="003E77B8">
        <w:rPr>
          <w:rStyle w:val="StyleUnderline"/>
        </w:rPr>
        <w:t>and</w:t>
      </w:r>
      <w:r w:rsidRPr="003E77B8">
        <w:rPr>
          <w:sz w:val="16"/>
        </w:rPr>
        <w:t xml:space="preserve"> </w:t>
      </w:r>
      <w:r w:rsidRPr="003E77B8">
        <w:rPr>
          <w:rStyle w:val="Emphasis"/>
        </w:rPr>
        <w:t>ecological</w:t>
      </w:r>
      <w:r w:rsidRPr="003E77B8">
        <w:rPr>
          <w:sz w:val="16"/>
        </w:rPr>
        <w:t xml:space="preserve"> </w:t>
      </w:r>
      <w:r w:rsidRPr="003E77B8">
        <w:rPr>
          <w:rStyle w:val="StyleUnderline"/>
        </w:rPr>
        <w:t>difficulties</w:t>
      </w:r>
      <w:r w:rsidRPr="003E77B8">
        <w:rPr>
          <w:sz w:val="16"/>
        </w:rPr>
        <w:t xml:space="preserve">, partly </w:t>
      </w:r>
      <w:r w:rsidRPr="003E77B8">
        <w:rPr>
          <w:rStyle w:val="StyleUnderline"/>
        </w:rPr>
        <w:t>by worsening</w:t>
      </w:r>
      <w:r w:rsidRPr="003E77B8">
        <w:rPr>
          <w:sz w:val="16"/>
        </w:rPr>
        <w:t xml:space="preserve"> </w:t>
      </w:r>
      <w:r w:rsidRPr="003E77B8">
        <w:rPr>
          <w:rStyle w:val="Emphasis"/>
        </w:rPr>
        <w:t>inequality</w:t>
      </w:r>
      <w:r w:rsidRPr="003E77B8">
        <w:rPr>
          <w:sz w:val="16"/>
        </w:rPr>
        <w:t xml:space="preserve"> </w:t>
      </w:r>
      <w:r w:rsidRPr="003E77B8">
        <w:rPr>
          <w:rStyle w:val="StyleUnderline"/>
        </w:rPr>
        <w:t>and</w:t>
      </w:r>
      <w:r w:rsidRPr="003E77B8">
        <w:rPr>
          <w:sz w:val="16"/>
        </w:rPr>
        <w:t xml:space="preserve"> “</w:t>
      </w:r>
      <w:r w:rsidRPr="003E77B8">
        <w:rPr>
          <w:rStyle w:val="Emphasis"/>
        </w:rPr>
        <w:t>immiseration</w:t>
      </w:r>
      <w:r w:rsidRPr="003E77B8">
        <w:rPr>
          <w:sz w:val="16"/>
        </w:rPr>
        <w:t xml:space="preserve">”, and partly by deteriorating “legitimacy”. Rising discontent in Europe and the US is evident in support for populist and fascist movements. Blame is usually put on the </w:t>
      </w:r>
      <w:r w:rsidRPr="003E77B8">
        <w:rPr>
          <w:rStyle w:val="Emphasis"/>
        </w:rPr>
        <w:t>wrong</w:t>
      </w:r>
      <w:r w:rsidRPr="003E77B8">
        <w:rPr>
          <w:sz w:val="16"/>
        </w:rPr>
        <w:t xml:space="preserve"> </w:t>
      </w:r>
      <w:r w:rsidRPr="003E77B8">
        <w:rPr>
          <w:rStyle w:val="StyleUnderline"/>
        </w:rPr>
        <w:t>targets, especially</w:t>
      </w:r>
      <w:r w:rsidRPr="003E77B8">
        <w:rPr>
          <w:sz w:val="16"/>
        </w:rPr>
        <w:t xml:space="preserve"> </w:t>
      </w:r>
      <w:r w:rsidRPr="003E77B8">
        <w:rPr>
          <w:rStyle w:val="Emphasis"/>
        </w:rPr>
        <w:t>immigrants</w:t>
      </w:r>
      <w:r w:rsidRPr="003E77B8">
        <w:rPr>
          <w:sz w:val="16"/>
        </w:rPr>
        <w:t>. That the squalor is due to capitalism is not recognised</w:t>
      </w:r>
      <w:r w:rsidRPr="00607EDE">
        <w:rPr>
          <w:sz w:val="16"/>
        </w:rPr>
        <w:t>, thanks largely to the weakness of Left parties and the fine work done over generations by those keeping capitalist ideology in good shape.</w:t>
      </w:r>
    </w:p>
    <w:p w14:paraId="7644BBAA" w14:textId="77777777" w:rsidR="003E044F" w:rsidRPr="00607EDE" w:rsidRDefault="003E044F" w:rsidP="003E044F">
      <w:pPr>
        <w:rPr>
          <w:sz w:val="16"/>
        </w:rPr>
      </w:pPr>
      <w:r w:rsidRPr="00607EDE">
        <w:rPr>
          <w:sz w:val="16"/>
        </w:rPr>
        <w:t>In my lectures on Marx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by, and are therefore less able to keep up the purchasing that is the life-blood of the system. And they are more and more discontented. Most importantly, he saw that these tendencies would result in the system’s self-destruction.</w:t>
      </w:r>
    </w:p>
    <w:p w14:paraId="45E06763" w14:textId="77777777" w:rsidR="003E044F" w:rsidRPr="00607EDE" w:rsidRDefault="003E044F" w:rsidP="003E044F">
      <w:pPr>
        <w:rPr>
          <w:sz w:val="16"/>
        </w:rPr>
      </w:pPr>
      <w:r w:rsidRPr="00607EDE">
        <w:rPr>
          <w:sz w:val="16"/>
        </w:rPr>
        <w:t>The question is, when will people finally cease putting up with what the system does to them? When will they realise that the system is not designed to work for them? When will they see that it cannot but worsen their situation as time goes by? When will they realise what is causing their plight?</w:t>
      </w:r>
    </w:p>
    <w:p w14:paraId="4CEB19E7" w14:textId="77777777" w:rsidR="003E044F" w:rsidRPr="00607EDE" w:rsidRDefault="003E044F" w:rsidP="003E044F">
      <w:pPr>
        <w:rPr>
          <w:sz w:val="16"/>
        </w:rPr>
      </w:pPr>
      <w:r w:rsidRPr="00607EDE">
        <w:rPr>
          <w:sz w:val="16"/>
        </w:rPr>
        <w:t xml:space="preserve">The </w:t>
      </w:r>
      <w:r w:rsidRPr="00607EDE">
        <w:rPr>
          <w:rStyle w:val="StyleUnderline"/>
        </w:rPr>
        <w:t xml:space="preserve">tightening </w:t>
      </w:r>
      <w:r w:rsidRPr="00F71144">
        <w:rPr>
          <w:rStyle w:val="StyleUnderline"/>
        </w:rPr>
        <w:t>limits will</w:t>
      </w:r>
      <w:r w:rsidRPr="00F71144">
        <w:rPr>
          <w:sz w:val="16"/>
        </w:rPr>
        <w:t xml:space="preserve"> </w:t>
      </w:r>
      <w:r w:rsidRPr="00F71144">
        <w:rPr>
          <w:rStyle w:val="Emphasis"/>
        </w:rPr>
        <w:t>intensify</w:t>
      </w:r>
      <w:r w:rsidRPr="00F71144">
        <w:rPr>
          <w:sz w:val="16"/>
        </w:rPr>
        <w:t xml:space="preserve"> </w:t>
      </w:r>
      <w:r w:rsidRPr="00F71144">
        <w:rPr>
          <w:rStyle w:val="StyleUnderline"/>
        </w:rPr>
        <w:t>the immiseration as governments are forced to</w:t>
      </w:r>
      <w:r w:rsidRPr="00F71144">
        <w:rPr>
          <w:sz w:val="16"/>
        </w:rPr>
        <w:t xml:space="preserve"> </w:t>
      </w:r>
      <w:r w:rsidRPr="00F71144">
        <w:rPr>
          <w:rStyle w:val="Emphasis"/>
        </w:rPr>
        <w:t>cut spending</w:t>
      </w:r>
      <w:r w:rsidRPr="00F71144">
        <w:rPr>
          <w:sz w:val="16"/>
        </w:rPr>
        <w:t xml:space="preserve"> </w:t>
      </w:r>
      <w:r w:rsidRPr="00F71144">
        <w:rPr>
          <w:rStyle w:val="StyleUnderline"/>
        </w:rPr>
        <w:t>on welfare etc. and</w:t>
      </w:r>
      <w:r w:rsidRPr="00F71144">
        <w:rPr>
          <w:sz w:val="16"/>
        </w:rPr>
        <w:t xml:space="preserve"> to </w:t>
      </w:r>
      <w:r w:rsidRPr="00F71144">
        <w:rPr>
          <w:rStyle w:val="StyleUnderline"/>
        </w:rPr>
        <w:t>drive worker’s conditions</w:t>
      </w:r>
      <w:r w:rsidRPr="00F71144">
        <w:rPr>
          <w:sz w:val="16"/>
        </w:rPr>
        <w:t xml:space="preserve"> </w:t>
      </w:r>
      <w:r w:rsidRPr="00F71144">
        <w:rPr>
          <w:rStyle w:val="Emphasis"/>
        </w:rPr>
        <w:t>down</w:t>
      </w:r>
      <w:r w:rsidRPr="00F71144">
        <w:rPr>
          <w:sz w:val="16"/>
        </w:rPr>
        <w:t xml:space="preserve"> </w:t>
      </w:r>
      <w:r w:rsidRPr="00F71144">
        <w:rPr>
          <w:rStyle w:val="StyleUnderline"/>
        </w:rPr>
        <w:t>and give more favours to the rich</w:t>
      </w:r>
      <w:r w:rsidRPr="00F71144">
        <w:rPr>
          <w:sz w:val="16"/>
        </w:rPr>
        <w:t xml:space="preserve"> in order to get the economy going. </w:t>
      </w:r>
      <w:r w:rsidRPr="00F71144">
        <w:rPr>
          <w:rStyle w:val="StyleUnderline"/>
        </w:rPr>
        <w:t>Governments</w:t>
      </w:r>
      <w:r w:rsidRPr="00F71144">
        <w:rPr>
          <w:sz w:val="16"/>
        </w:rPr>
        <w:t xml:space="preserve"> struggling to control dissent and to help capital </w:t>
      </w:r>
      <w:r w:rsidRPr="00F71144">
        <w:rPr>
          <w:rStyle w:val="StyleUnderline"/>
        </w:rPr>
        <w:t>are</w:t>
      </w:r>
      <w:r w:rsidRPr="00F71144">
        <w:rPr>
          <w:sz w:val="16"/>
        </w:rPr>
        <w:t xml:space="preserve"> </w:t>
      </w:r>
      <w:r w:rsidRPr="00F71144">
        <w:rPr>
          <w:rStyle w:val="Emphasis"/>
        </w:rPr>
        <w:t>very likely to adopt fascist options</w:t>
      </w:r>
      <w:r w:rsidRPr="00607EDE">
        <w:rPr>
          <w:sz w:val="16"/>
        </w:rPr>
        <w:t xml:space="preserve">, but unlike in the 1930s, now the materials necessary to maintain armies, large bureaucracies and secret police and stage mass rallies will not be available, so </w:t>
      </w:r>
      <w:r w:rsidRPr="00607EDE">
        <w:rPr>
          <w:rStyle w:val="StyleUnderline"/>
        </w:rPr>
        <w:t>descent towards a</w:t>
      </w:r>
      <w:r w:rsidRPr="00607EDE">
        <w:rPr>
          <w:sz w:val="16"/>
        </w:rPr>
        <w:t xml:space="preserve"> </w:t>
      </w:r>
      <w:r w:rsidRPr="00607EDE">
        <w:rPr>
          <w:rStyle w:val="Emphasis"/>
        </w:rPr>
        <w:t>warlord dominated</w:t>
      </w:r>
      <w:r w:rsidRPr="00607EDE">
        <w:rPr>
          <w:sz w:val="16"/>
        </w:rPr>
        <w:t xml:space="preserve"> </w:t>
      </w:r>
      <w:r w:rsidRPr="00607EDE">
        <w:rPr>
          <w:rStyle w:val="StyleUnderline"/>
        </w:rPr>
        <w:t>feudalism becomes plausible</w:t>
      </w:r>
      <w:r w:rsidRPr="00607EDE">
        <w:rPr>
          <w:sz w:val="16"/>
        </w:rPr>
        <w:t>. In some Third World regions and even US cities this seems to be happening, for instance in the form of drug gangs.</w:t>
      </w:r>
    </w:p>
    <w:p w14:paraId="724DA40F" w14:textId="77777777" w:rsidR="003E044F" w:rsidRPr="00D849D4" w:rsidRDefault="003E044F" w:rsidP="003E044F">
      <w:pPr>
        <w:rPr>
          <w:sz w:val="16"/>
        </w:rPr>
      </w:pPr>
      <w:r w:rsidRPr="00D849D4">
        <w:rPr>
          <w:sz w:val="16"/>
        </w:rPr>
        <w:t xml:space="preserve">Many analysts have tried to draw attention to where these limits are taking us. Mason (2003) for instance sees the many problematic trends culminating in “The 2030 Spike”, the title of his book. As noted above, among those who discuss </w:t>
      </w:r>
      <w:r w:rsidRPr="00D849D4">
        <w:rPr>
          <w:rStyle w:val="StyleUnderline"/>
        </w:rPr>
        <w:t>the</w:t>
      </w:r>
      <w:r w:rsidRPr="00D849D4">
        <w:rPr>
          <w:sz w:val="16"/>
        </w:rPr>
        <w:t xml:space="preserve"> </w:t>
      </w:r>
      <w:r w:rsidRPr="00D849D4">
        <w:rPr>
          <w:rStyle w:val="Emphasis"/>
        </w:rPr>
        <w:t>multi-dimensional</w:t>
      </w:r>
      <w:r w:rsidRPr="00D849D4">
        <w:rPr>
          <w:sz w:val="16"/>
        </w:rPr>
        <w:t xml:space="preserve"> </w:t>
      </w:r>
      <w:r w:rsidRPr="00D849D4">
        <w:rPr>
          <w:rStyle w:val="StyleUnderline"/>
        </w:rPr>
        <w:t>global breakdown likely to be brought on before long by limits and scarcity</w:t>
      </w:r>
      <w:r w:rsidRPr="00D849D4">
        <w:rPr>
          <w:sz w:val="16"/>
        </w:rPr>
        <w:t xml:space="preserve"> are Korowicz (2012), Morgan (2013), Kunstler (2005), Greer (2005), Bardi (2011), Duncan (2013), Gilding (2011), Randers (2012) and Streeck (2014). Some </w:t>
      </w:r>
      <w:r w:rsidRPr="00F71144">
        <w:rPr>
          <w:rStyle w:val="StyleUnderline"/>
        </w:rPr>
        <w:t>foresee</w:t>
      </w:r>
      <w:r w:rsidRPr="00D849D4">
        <w:rPr>
          <w:sz w:val="16"/>
        </w:rPr>
        <w:t xml:space="preserve"> more or less </w:t>
      </w:r>
      <w:r w:rsidRPr="00D849D4">
        <w:rPr>
          <w:rStyle w:val="Emphasis"/>
        </w:rPr>
        <w:t xml:space="preserve">totally </w:t>
      </w:r>
      <w:r w:rsidRPr="00C41E2C">
        <w:rPr>
          <w:rStyle w:val="Emphasis"/>
          <w:highlight w:val="cyan"/>
        </w:rPr>
        <w:t>catastrophic</w:t>
      </w:r>
      <w:r w:rsidRPr="00C41E2C">
        <w:rPr>
          <w:sz w:val="16"/>
          <w:highlight w:val="cyan"/>
        </w:rPr>
        <w:t xml:space="preserve"> </w:t>
      </w:r>
      <w:r w:rsidRPr="00C41E2C">
        <w:rPr>
          <w:rStyle w:val="StyleUnderline"/>
          <w:highlight w:val="cyan"/>
        </w:rPr>
        <w:t>collapse</w:t>
      </w:r>
      <w:r w:rsidRPr="00D849D4">
        <w:rPr>
          <w:sz w:val="16"/>
        </w:rPr>
        <w:t xml:space="preserve">, the end of Western civilisation, </w:t>
      </w:r>
      <w:r w:rsidRPr="00C41E2C">
        <w:rPr>
          <w:rStyle w:val="StyleUnderline"/>
          <w:highlight w:val="cyan"/>
        </w:rPr>
        <w:t>with a</w:t>
      </w:r>
      <w:r w:rsidRPr="00C41E2C">
        <w:rPr>
          <w:sz w:val="16"/>
          <w:highlight w:val="cyan"/>
        </w:rPr>
        <w:t xml:space="preserve"> </w:t>
      </w:r>
      <w:r w:rsidRPr="00C41E2C">
        <w:rPr>
          <w:rStyle w:val="Emphasis"/>
          <w:highlight w:val="cyan"/>
        </w:rPr>
        <w:t>die-off of billions</w:t>
      </w:r>
      <w:r w:rsidRPr="00D849D4">
        <w:rPr>
          <w:sz w:val="16"/>
        </w:rPr>
        <w:t xml:space="preserve">. </w:t>
      </w:r>
    </w:p>
    <w:p w14:paraId="279BB7EE" w14:textId="77777777" w:rsidR="003E044F" w:rsidRPr="00D849D4" w:rsidRDefault="003E044F" w:rsidP="003E044F">
      <w:pPr>
        <w:rPr>
          <w:sz w:val="16"/>
        </w:rPr>
      </w:pPr>
      <w:r w:rsidRPr="00D849D4">
        <w:rPr>
          <w:sz w:val="16"/>
        </w:rPr>
        <w:t xml:space="preserve">The next collapse might not be the final one; some foresee “... a long and bumpy road down”. Randers (2012) expects the time of troubles to be around 2070. However, Ahmed (2017), Tverberg (2021), Mason (2003) and other “collapsologists” </w:t>
      </w:r>
      <w:r w:rsidRPr="00D849D4">
        <w:rPr>
          <w:rStyle w:val="StyleUnderline"/>
        </w:rPr>
        <w:t>give reasons to expect it to be</w:t>
      </w:r>
      <w:r w:rsidRPr="00D849D4">
        <w:rPr>
          <w:sz w:val="16"/>
        </w:rPr>
        <w:t xml:space="preserve"> </w:t>
      </w:r>
      <w:r w:rsidRPr="00C41E2C">
        <w:rPr>
          <w:rStyle w:val="Emphasis"/>
          <w:highlight w:val="cyan"/>
        </w:rPr>
        <w:t>before 2030</w:t>
      </w:r>
      <w:r w:rsidRPr="00D849D4">
        <w:rPr>
          <w:sz w:val="16"/>
        </w:rPr>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1BEBEF45" w14:textId="77777777" w:rsidR="003E044F" w:rsidRPr="00F71144" w:rsidRDefault="003E044F" w:rsidP="003E044F">
      <w:pPr>
        <w:rPr>
          <w:sz w:val="16"/>
        </w:rPr>
      </w:pPr>
      <w:r w:rsidRPr="00D849D4">
        <w:rPr>
          <w:sz w:val="16"/>
        </w:rPr>
        <w:t xml:space="preserve">The </w:t>
      </w:r>
      <w:r w:rsidRPr="00D849D4">
        <w:rPr>
          <w:rStyle w:val="StyleUnderline"/>
        </w:rPr>
        <w:t>situation will</w:t>
      </w:r>
      <w:r w:rsidRPr="00D849D4">
        <w:rPr>
          <w:sz w:val="16"/>
        </w:rPr>
        <w:t xml:space="preserve"> at best </w:t>
      </w:r>
      <w:r w:rsidRPr="00D849D4">
        <w:rPr>
          <w:rStyle w:val="StyleUnderline"/>
        </w:rPr>
        <w:t>be</w:t>
      </w:r>
      <w:r w:rsidRPr="00D849D4">
        <w:rPr>
          <w:sz w:val="16"/>
        </w:rPr>
        <w:t xml:space="preserve"> </w:t>
      </w:r>
      <w:r w:rsidRPr="00D849D4">
        <w:rPr>
          <w:rStyle w:val="Emphasis"/>
        </w:rPr>
        <w:t>confused</w:t>
      </w:r>
      <w:r w:rsidRPr="00D849D4">
        <w:rPr>
          <w:sz w:val="16"/>
        </w:rPr>
        <w:t xml:space="preserve"> and </w:t>
      </w:r>
      <w:r w:rsidRPr="00D849D4">
        <w:rPr>
          <w:rStyle w:val="Emphasis"/>
        </w:rPr>
        <w:t>chaotic</w:t>
      </w:r>
      <w:r w:rsidRPr="00D849D4">
        <w:rPr>
          <w:sz w:val="16"/>
        </w:rPr>
        <w:t xml:space="preserve">, </w:t>
      </w:r>
      <w:r w:rsidRPr="00D849D4">
        <w:rPr>
          <w:rStyle w:val="StyleUnderline"/>
        </w:rPr>
        <w:t>with governments and “leaders” continuing to not understand the fundamental causes and quick to blame the wrong things</w:t>
      </w:r>
      <w:r w:rsidRPr="00D849D4">
        <w:rPr>
          <w:sz w:val="16"/>
        </w:rPr>
        <w:t xml:space="preserve">. The present </w:t>
      </w:r>
      <w:r w:rsidRPr="00F71144">
        <w:rPr>
          <w:rStyle w:val="StyleUnderline"/>
        </w:rPr>
        <w:t>tendencies to</w:t>
      </w:r>
      <w:r w:rsidRPr="00F71144">
        <w:rPr>
          <w:sz w:val="16"/>
        </w:rPr>
        <w:t xml:space="preserve"> </w:t>
      </w:r>
      <w:r w:rsidRPr="00F71144">
        <w:rPr>
          <w:rStyle w:val="Emphasis"/>
        </w:rPr>
        <w:t>right-wing populism</w:t>
      </w:r>
      <w:r w:rsidRPr="00F71144">
        <w:rPr>
          <w:sz w:val="16"/>
        </w:rPr>
        <w:t xml:space="preserve"> </w:t>
      </w:r>
      <w:r w:rsidRPr="00F71144">
        <w:rPr>
          <w:rStyle w:val="StyleUnderline"/>
        </w:rPr>
        <w:t>and</w:t>
      </w:r>
      <w:r w:rsidRPr="00F71144">
        <w:rPr>
          <w:sz w:val="16"/>
        </w:rPr>
        <w:t xml:space="preserve"> </w:t>
      </w:r>
      <w:r w:rsidRPr="00F71144">
        <w:rPr>
          <w:rStyle w:val="Emphasis"/>
        </w:rPr>
        <w:t>fascism</w:t>
      </w:r>
      <w:r w:rsidRPr="00F71144">
        <w:rPr>
          <w:sz w:val="16"/>
        </w:rPr>
        <w:t xml:space="preserve"> are </w:t>
      </w:r>
      <w:r w:rsidRPr="00F71144">
        <w:rPr>
          <w:rStyle w:val="StyleUnderline"/>
        </w:rPr>
        <w:t>likely to gain momentum, supported by</w:t>
      </w:r>
      <w:r w:rsidRPr="00F71144">
        <w:rPr>
          <w:sz w:val="16"/>
        </w:rPr>
        <w:t xml:space="preserve"> many in </w:t>
      </w:r>
      <w:r w:rsidRPr="00F71144">
        <w:rPr>
          <w:rStyle w:val="Emphasis"/>
        </w:rPr>
        <w:t>privileged</w:t>
      </w:r>
      <w:r w:rsidRPr="00F71144">
        <w:rPr>
          <w:sz w:val="16"/>
        </w:rPr>
        <w:t xml:space="preserve"> </w:t>
      </w:r>
      <w:r w:rsidRPr="00F71144">
        <w:rPr>
          <w:rStyle w:val="StyleUnderline"/>
        </w:rPr>
        <w:t>classes who</w:t>
      </w:r>
      <w:r w:rsidRPr="00F71144">
        <w:rPr>
          <w:sz w:val="16"/>
        </w:rPr>
        <w:t xml:space="preserve"> will </w:t>
      </w:r>
      <w:r w:rsidRPr="00F71144">
        <w:rPr>
          <w:rStyle w:val="StyleUnderline"/>
        </w:rPr>
        <w:t>call for</w:t>
      </w:r>
      <w:r w:rsidRPr="00F71144">
        <w:rPr>
          <w:sz w:val="16"/>
        </w:rPr>
        <w:t xml:space="preserve"> </w:t>
      </w:r>
      <w:r w:rsidRPr="00F71144">
        <w:rPr>
          <w:rStyle w:val="Emphasis"/>
        </w:rPr>
        <w:t>repressive</w:t>
      </w:r>
      <w:r w:rsidRPr="00F71144">
        <w:rPr>
          <w:sz w:val="16"/>
        </w:rPr>
        <w:t xml:space="preserve"> </w:t>
      </w:r>
      <w:r w:rsidRPr="00F71144">
        <w:rPr>
          <w:rStyle w:val="StyleUnderline"/>
        </w:rPr>
        <w:t>measures to restore order and protect their security and property</w:t>
      </w:r>
      <w:r w:rsidRPr="00F71144">
        <w:rPr>
          <w:sz w:val="16"/>
        </w:rPr>
        <w:t xml:space="preserve">. Many in angry lower classes will want strong leaders willing to break rules. (A recent survey found this to already be true of a majority of UK people; Walker, 2019.) </w:t>
      </w:r>
      <w:r w:rsidRPr="00F71144">
        <w:rPr>
          <w:rStyle w:val="StyleUnderline"/>
        </w:rPr>
        <w:t>Capitalism will</w:t>
      </w:r>
      <w:r w:rsidRPr="00F71144">
        <w:rPr>
          <w:sz w:val="16"/>
        </w:rPr>
        <w:t xml:space="preserve"> again </w:t>
      </w:r>
      <w:r w:rsidRPr="00F71144">
        <w:rPr>
          <w:rStyle w:val="StyleUnderline"/>
        </w:rPr>
        <w:t>morph into its</w:t>
      </w:r>
      <w:r w:rsidRPr="00F71144">
        <w:rPr>
          <w:sz w:val="16"/>
        </w:rPr>
        <w:t xml:space="preserve"> </w:t>
      </w:r>
      <w:r w:rsidRPr="00F71144">
        <w:rPr>
          <w:rStyle w:val="Emphasis"/>
        </w:rPr>
        <w:t>fascist form</w:t>
      </w:r>
      <w:r w:rsidRPr="00F71144">
        <w:rPr>
          <w:sz w:val="16"/>
        </w:rPr>
        <w:t xml:space="preserve"> </w:t>
      </w:r>
      <w:r w:rsidRPr="00F71144">
        <w:rPr>
          <w:rStyle w:val="StyleUnderline"/>
        </w:rPr>
        <w:t>whereby an authoritarian</w:t>
      </w:r>
      <w:r w:rsidRPr="00F71144">
        <w:rPr>
          <w:sz w:val="16"/>
        </w:rPr>
        <w:t xml:space="preserve"> central </w:t>
      </w:r>
      <w:r w:rsidRPr="00F71144">
        <w:rPr>
          <w:rStyle w:val="StyleUnderline"/>
        </w:rPr>
        <w:t>government rules</w:t>
      </w:r>
      <w:r w:rsidRPr="00F71144">
        <w:rPr>
          <w:sz w:val="16"/>
        </w:rPr>
        <w:t xml:space="preserve"> in cooperation with a selected few big capitalist firms. It is highly unlikely that there will be sober, clear headed rational thinking about causes and solutions. Poor and struggling governments will be even less capable of analysing or dealing with the situation effectively than they are now.</w:t>
      </w:r>
    </w:p>
    <w:p w14:paraId="4546DA52" w14:textId="77777777" w:rsidR="003E044F" w:rsidRPr="00D849D4" w:rsidRDefault="003E044F" w:rsidP="003E044F">
      <w:pPr>
        <w:rPr>
          <w:sz w:val="16"/>
        </w:rPr>
      </w:pPr>
      <w:r w:rsidRPr="00F71144">
        <w:rPr>
          <w:sz w:val="16"/>
        </w:rPr>
        <w:t xml:space="preserve">The international possibilities are similarly disturbing. </w:t>
      </w:r>
      <w:r w:rsidRPr="00F71144">
        <w:rPr>
          <w:rStyle w:val="StyleUnderline"/>
        </w:rPr>
        <w:t>Dominant powers will</w:t>
      </w:r>
      <w:r w:rsidRPr="00F71144">
        <w:rPr>
          <w:sz w:val="16"/>
        </w:rPr>
        <w:t xml:space="preserve"> surely </w:t>
      </w:r>
      <w:r w:rsidRPr="00F71144">
        <w:rPr>
          <w:rStyle w:val="StyleUnderline"/>
        </w:rPr>
        <w:t>become</w:t>
      </w:r>
      <w:r w:rsidRPr="00F71144">
        <w:rPr>
          <w:sz w:val="16"/>
        </w:rPr>
        <w:t xml:space="preserve"> </w:t>
      </w:r>
      <w:r w:rsidRPr="00F71144">
        <w:rPr>
          <w:rStyle w:val="Emphasis"/>
        </w:rPr>
        <w:t>more aggressive</w:t>
      </w:r>
      <w:r w:rsidRPr="00F71144">
        <w:rPr>
          <w:sz w:val="16"/>
        </w:rPr>
        <w:t xml:space="preserve"> </w:t>
      </w:r>
      <w:r w:rsidRPr="00F71144">
        <w:rPr>
          <w:rStyle w:val="StyleUnderline"/>
        </w:rPr>
        <w:t>in</w:t>
      </w:r>
      <w:r w:rsidRPr="00F71144">
        <w:rPr>
          <w:sz w:val="16"/>
        </w:rPr>
        <w:t xml:space="preserve"> their </w:t>
      </w:r>
      <w:r w:rsidRPr="00F71144">
        <w:rPr>
          <w:rStyle w:val="StyleUnderline"/>
        </w:rPr>
        <w:t>efforts to control sources of scarce resources and markets</w:t>
      </w:r>
      <w:r w:rsidRPr="00D849D4">
        <w:rPr>
          <w:sz w:val="16"/>
        </w:rPr>
        <w:t xml:space="preserve">. Third world </w:t>
      </w:r>
      <w:r w:rsidRPr="00D849D4">
        <w:rPr>
          <w:rStyle w:val="StyleUnderline"/>
        </w:rPr>
        <w:t>governments wallowing in debt are likely to allow</w:t>
      </w:r>
      <w:r w:rsidRPr="00D849D4">
        <w:rPr>
          <w:sz w:val="16"/>
        </w:rPr>
        <w:t xml:space="preserve"> corporations to cause </w:t>
      </w:r>
      <w:r w:rsidRPr="00D849D4">
        <w:rPr>
          <w:rStyle w:val="Emphasis"/>
        </w:rPr>
        <w:t>greater</w:t>
      </w:r>
      <w:r w:rsidRPr="00D849D4">
        <w:rPr>
          <w:sz w:val="16"/>
        </w:rPr>
        <w:t xml:space="preserve"> </w:t>
      </w:r>
      <w:r w:rsidRPr="00D849D4">
        <w:rPr>
          <w:rStyle w:val="StyleUnderline"/>
        </w:rPr>
        <w:t>environmental destruction</w:t>
      </w:r>
      <w:r w:rsidRPr="00D849D4">
        <w:rPr>
          <w:sz w:val="16"/>
        </w:rPr>
        <w:t xml:space="preserve"> and to generate revenue, and to resort to increasingly repressive measures to control dissent over deteriorating living conditions. (Ahmed, 2017).</w:t>
      </w:r>
    </w:p>
    <w:p w14:paraId="4A3254BB" w14:textId="77777777" w:rsidR="003E044F" w:rsidRPr="00D849D4" w:rsidRDefault="003E044F" w:rsidP="003E044F">
      <w:pPr>
        <w:rPr>
          <w:sz w:val="8"/>
          <w:szCs w:val="8"/>
        </w:rPr>
      </w:pPr>
      <w:r w:rsidRPr="00D849D4">
        <w:rPr>
          <w:sz w:val="8"/>
          <w:szCs w:val="8"/>
        </w:rPr>
        <w:t>The problems cannot be solved.</w:t>
      </w:r>
    </w:p>
    <w:p w14:paraId="07E954B7" w14:textId="77777777" w:rsidR="003E044F" w:rsidRPr="00D849D4" w:rsidRDefault="003E044F" w:rsidP="003E044F">
      <w:pPr>
        <w:rPr>
          <w:sz w:val="8"/>
          <w:szCs w:val="8"/>
        </w:rPr>
      </w:pPr>
      <w:r w:rsidRPr="00D849D4">
        <w:rPr>
          <w:sz w:val="8"/>
          <w:szCs w:val="8"/>
        </w:rPr>
        <w:t>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recognising the situation and rationally facing up to it and making the enormous and difficult changes required to solve it. Consider the following reasons.</w:t>
      </w:r>
    </w:p>
    <w:p w14:paraId="1D63AE99" w14:textId="77777777" w:rsidR="003E044F" w:rsidRPr="00D849D4" w:rsidRDefault="003E044F" w:rsidP="003E044F">
      <w:pPr>
        <w:rPr>
          <w:sz w:val="8"/>
          <w:szCs w:val="8"/>
        </w:rPr>
      </w:pPr>
      <w:r w:rsidRPr="00D849D4">
        <w:rPr>
          <w:sz w:val="8"/>
          <w:szCs w:val="8"/>
        </w:rPr>
        <w:t>The enormity of the changes required.</w:t>
      </w:r>
    </w:p>
    <w:p w14:paraId="142DED51" w14:textId="77777777" w:rsidR="003E044F" w:rsidRPr="00D849D4" w:rsidRDefault="003E044F" w:rsidP="003E044F">
      <w:pPr>
        <w:rPr>
          <w:sz w:val="8"/>
          <w:szCs w:val="8"/>
        </w:rPr>
      </w:pPr>
      <w:r w:rsidRPr="00D849D4">
        <w:rPr>
          <w:sz w:val="8"/>
          <w:szCs w:val="8"/>
        </w:rPr>
        <w:t>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have to be phased out. How could this possibly be done? This is the “degrowth conundrum”. It cannot be a matter of just closing a coal mine and transferring the workers to other jobs, because the amounts of production, work and jobs have to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w:t>
      </w:r>
    </w:p>
    <w:p w14:paraId="40F5E5B6" w14:textId="77777777" w:rsidR="003E044F" w:rsidRPr="00D849D4" w:rsidRDefault="003E044F" w:rsidP="003E044F">
      <w:pPr>
        <w:rPr>
          <w:sz w:val="8"/>
          <w:szCs w:val="8"/>
        </w:rPr>
      </w:pPr>
      <w:r w:rsidRPr="00D849D4">
        <w:rPr>
          <w:sz w:val="8"/>
          <w:szCs w:val="8"/>
        </w:rPr>
        <w:t>There isn’t time</w:t>
      </w:r>
    </w:p>
    <w:p w14:paraId="347A542E" w14:textId="77777777" w:rsidR="003E044F" w:rsidRPr="00D849D4" w:rsidRDefault="003E044F" w:rsidP="003E044F">
      <w:pPr>
        <w:rPr>
          <w:sz w:val="8"/>
          <w:szCs w:val="8"/>
        </w:rPr>
      </w:pPr>
      <w:r w:rsidRPr="00D849D4">
        <w:rPr>
          <w:sz w:val="8"/>
          <w:szCs w:val="8"/>
        </w:rPr>
        <w:t>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years, and scrapping and replacing vast systems and structures. Yet it is probable that the following three main global threats each give us no more than ten years.</w:t>
      </w:r>
    </w:p>
    <w:p w14:paraId="53FC331D" w14:textId="77777777" w:rsidR="003E044F" w:rsidRPr="00D849D4" w:rsidRDefault="003E044F" w:rsidP="003E044F">
      <w:pPr>
        <w:rPr>
          <w:sz w:val="8"/>
          <w:szCs w:val="8"/>
        </w:rPr>
      </w:pPr>
      <w:r w:rsidRPr="00D849D4">
        <w:rPr>
          <w:sz w:val="8"/>
          <w:szCs w:val="8"/>
        </w:rPr>
        <w:t>Carbon.</w:t>
      </w:r>
    </w:p>
    <w:p w14:paraId="0D41C78A" w14:textId="77777777" w:rsidR="003E044F" w:rsidRPr="00D849D4" w:rsidRDefault="003E044F" w:rsidP="003E044F">
      <w:pPr>
        <w:rPr>
          <w:sz w:val="8"/>
          <w:szCs w:val="8"/>
        </w:rPr>
      </w:pPr>
      <w:r w:rsidRPr="00D849D4">
        <w:rPr>
          <w:sz w:val="8"/>
          <w:szCs w:val="8"/>
        </w:rPr>
        <w:t>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feedbacks, such as warming causing loss of snow causing absorption of more solar heat. Currently there are around 490 new coal-fired power stations being built around the world, with 790 planned. (Global Energy Monitor, 2020.)</w:t>
      </w:r>
    </w:p>
    <w:p w14:paraId="2F90B11B" w14:textId="77777777" w:rsidR="003E044F" w:rsidRPr="00D849D4" w:rsidRDefault="003E044F" w:rsidP="003E044F">
      <w:pPr>
        <w:rPr>
          <w:sz w:val="8"/>
          <w:szCs w:val="8"/>
        </w:rPr>
      </w:pPr>
      <w:r w:rsidRPr="00D849D4">
        <w:rPr>
          <w:sz w:val="8"/>
          <w:szCs w:val="8"/>
        </w:rPr>
        <w:t>By 2050 energy demand is likely to be around 890 EJ/y, 56% higher than at present. (Minqui,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w:t>
      </w:r>
    </w:p>
    <w:p w14:paraId="5CE72695" w14:textId="77777777" w:rsidR="003E044F" w:rsidRPr="00D849D4" w:rsidRDefault="003E044F" w:rsidP="003E044F">
      <w:pPr>
        <w:rPr>
          <w:sz w:val="8"/>
          <w:szCs w:val="8"/>
        </w:rPr>
      </w:pPr>
      <w:r w:rsidRPr="00D849D4">
        <w:rPr>
          <w:sz w:val="8"/>
          <w:szCs w:val="8"/>
        </w:rPr>
        <w:t>Petroleum.</w:t>
      </w:r>
    </w:p>
    <w:p w14:paraId="2AC010CD" w14:textId="77777777" w:rsidR="003E044F" w:rsidRPr="00D849D4" w:rsidRDefault="003E044F" w:rsidP="003E044F">
      <w:pPr>
        <w:rPr>
          <w:sz w:val="8"/>
          <w:szCs w:val="8"/>
        </w:rPr>
      </w:pPr>
      <w:r w:rsidRPr="00D849D4">
        <w:rPr>
          <w:sz w:val="8"/>
          <w:szCs w:val="8"/>
        </w:rPr>
        <w:t>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“tight-oil”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in the near future lenders will probably cease providing capital to the fracking sector. A major factor increasing costs is the decline in the energy return on the energy that has to be invested to produce energy.</w:t>
      </w:r>
    </w:p>
    <w:p w14:paraId="255146D1" w14:textId="77777777" w:rsidR="003E044F" w:rsidRPr="00D849D4" w:rsidRDefault="003E044F" w:rsidP="003E044F">
      <w:pPr>
        <w:rPr>
          <w:sz w:val="8"/>
          <w:szCs w:val="8"/>
        </w:rPr>
      </w:pPr>
      <w:r w:rsidRPr="00D849D4">
        <w:rPr>
          <w:sz w:val="8"/>
          <w:szCs w:val="8"/>
        </w:rPr>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3A167833" w14:textId="77777777" w:rsidR="003E044F" w:rsidRPr="00D849D4" w:rsidRDefault="003E044F" w:rsidP="003E044F">
      <w:pPr>
        <w:rPr>
          <w:sz w:val="8"/>
          <w:szCs w:val="8"/>
        </w:rPr>
      </w:pPr>
      <w:r w:rsidRPr="00D849D4">
        <w:rPr>
          <w:sz w:val="8"/>
          <w:szCs w:val="8"/>
        </w:rPr>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0B0DFFD1" w14:textId="77777777" w:rsidR="003E044F" w:rsidRPr="00D849D4" w:rsidRDefault="003E044F" w:rsidP="003E044F">
      <w:pPr>
        <w:rPr>
          <w:sz w:val="8"/>
          <w:szCs w:val="8"/>
        </w:rPr>
      </w:pPr>
      <w:r w:rsidRPr="00D849D4">
        <w:rPr>
          <w:sz w:val="8"/>
          <w:szCs w:val="8"/>
        </w:rPr>
        <w:t>Debt.</w:t>
      </w:r>
    </w:p>
    <w:p w14:paraId="331BACC0" w14:textId="77777777" w:rsidR="003E044F" w:rsidRPr="00607EDE" w:rsidRDefault="003E044F" w:rsidP="003E044F">
      <w:pPr>
        <w:rPr>
          <w:sz w:val="16"/>
        </w:rPr>
      </w:pPr>
      <w:r w:rsidRPr="00607EDE">
        <w:rPr>
          <w:sz w:val="16"/>
        </w:rPr>
        <w:t xml:space="preserve">After remaining more or less stable for decades, </w:t>
      </w:r>
      <w:r w:rsidRPr="00F71144">
        <w:rPr>
          <w:rStyle w:val="StyleUnderline"/>
        </w:rPr>
        <w:t>global debt has</w:t>
      </w:r>
      <w:r w:rsidRPr="00F71144">
        <w:rPr>
          <w:sz w:val="16"/>
        </w:rPr>
        <w:t xml:space="preserve"> </w:t>
      </w:r>
      <w:r w:rsidRPr="00F71144">
        <w:rPr>
          <w:rStyle w:val="Emphasis"/>
        </w:rPr>
        <w:t>quadrupled</w:t>
      </w:r>
      <w:r w:rsidRPr="00F71144">
        <w:rPr>
          <w:sz w:val="16"/>
        </w:rPr>
        <w:t xml:space="preserve"> since 1999. (Hienberg, 2018.) </w:t>
      </w:r>
      <w:r w:rsidRPr="00F71144">
        <w:rPr>
          <w:rStyle w:val="StyleUnderline"/>
        </w:rPr>
        <w:t>It is now</w:t>
      </w:r>
      <w:r w:rsidRPr="00F71144">
        <w:rPr>
          <w:sz w:val="16"/>
        </w:rPr>
        <w:t xml:space="preserve"> equivalent to around </w:t>
      </w:r>
      <w:r w:rsidRPr="00F71144">
        <w:rPr>
          <w:rStyle w:val="Emphasis"/>
        </w:rPr>
        <w:t>three times</w:t>
      </w:r>
      <w:r w:rsidRPr="00F71144">
        <w:rPr>
          <w:sz w:val="16"/>
        </w:rPr>
        <w:t xml:space="preserve"> </w:t>
      </w:r>
      <w:r w:rsidRPr="00F71144">
        <w:rPr>
          <w:rStyle w:val="StyleUnderline"/>
        </w:rPr>
        <w:t>global GDP</w:t>
      </w:r>
      <w:r w:rsidRPr="00F71144">
        <w:rPr>
          <w:sz w:val="16"/>
        </w:rPr>
        <w:t xml:space="preserve">, is far higher than before the GFC, </w:t>
      </w:r>
      <w:r w:rsidRPr="00F71144">
        <w:rPr>
          <w:rStyle w:val="StyleUnderline"/>
        </w:rPr>
        <w:t>and is regarded by various economists as</w:t>
      </w:r>
      <w:r w:rsidRPr="00F71144">
        <w:rPr>
          <w:sz w:val="16"/>
        </w:rPr>
        <w:t xml:space="preserve"> </w:t>
      </w:r>
      <w:r w:rsidRPr="00F71144">
        <w:rPr>
          <w:rStyle w:val="Emphasis"/>
        </w:rPr>
        <w:t>inevitably bound to crash soon</w:t>
      </w:r>
      <w:r w:rsidRPr="00607EDE">
        <w:rPr>
          <w:sz w:val="16"/>
        </w:rPr>
        <w:t>. (Brown, 2018, Lu, 2020.)</w:t>
      </w:r>
    </w:p>
    <w:p w14:paraId="47BF0197" w14:textId="77777777" w:rsidR="003E044F" w:rsidRPr="00607EDE" w:rsidRDefault="003E044F" w:rsidP="003E044F">
      <w:pPr>
        <w:rPr>
          <w:sz w:val="16"/>
        </w:rPr>
      </w:pPr>
      <w:r w:rsidRPr="00607EDE">
        <w:rPr>
          <w:sz w:val="16"/>
        </w:rPr>
        <w:t xml:space="preserve">In addition to these three major factors many other </w:t>
      </w:r>
      <w:r w:rsidRPr="00607EDE">
        <w:rPr>
          <w:rStyle w:val="StyleUnderline"/>
        </w:rPr>
        <w:t>biophysical difficulties</w:t>
      </w:r>
      <w:r w:rsidRPr="00607EDE">
        <w:rPr>
          <w:sz w:val="16"/>
        </w:rPr>
        <w:t xml:space="preserve"> are reducing the capacity of economies to deal with the accelerating problems </w:t>
      </w:r>
      <w:r w:rsidRPr="00C41E2C">
        <w:rPr>
          <w:rStyle w:val="Emphasis"/>
          <w:highlight w:val="cyan"/>
        </w:rPr>
        <w:t>tightening</w:t>
      </w:r>
      <w:r w:rsidRPr="00607EDE">
        <w:rPr>
          <w:sz w:val="16"/>
        </w:rPr>
        <w:t xml:space="preserve"> </w:t>
      </w:r>
      <w:r w:rsidRPr="00607EDE">
        <w:rPr>
          <w:rStyle w:val="StyleUnderline"/>
        </w:rPr>
        <w:t xml:space="preserve">the </w:t>
      </w:r>
      <w:r w:rsidRPr="00C41E2C">
        <w:rPr>
          <w:rStyle w:val="StyleUnderline"/>
          <w:highlight w:val="cyan"/>
        </w:rPr>
        <w:t>limits</w:t>
      </w:r>
      <w:r w:rsidRPr="00607EDE">
        <w:rPr>
          <w:rStyle w:val="StyleUnderline"/>
        </w:rPr>
        <w:t xml:space="preserve"> noose, </w:t>
      </w:r>
      <w:r w:rsidRPr="00C41E2C">
        <w:rPr>
          <w:rStyle w:val="StyleUnderline"/>
          <w:highlight w:val="cyan"/>
        </w:rPr>
        <w:t>including</w:t>
      </w:r>
      <w:r w:rsidRPr="00C41E2C">
        <w:rPr>
          <w:sz w:val="16"/>
          <w:highlight w:val="cyan"/>
        </w:rPr>
        <w:t xml:space="preserve"> </w:t>
      </w:r>
      <w:r w:rsidRPr="00C41E2C">
        <w:rPr>
          <w:rStyle w:val="Emphasis"/>
          <w:highlight w:val="cyan"/>
        </w:rPr>
        <w:t>water</w:t>
      </w:r>
      <w:r w:rsidRPr="00607EDE">
        <w:rPr>
          <w:rStyle w:val="Emphasis"/>
        </w:rPr>
        <w:t xml:space="preserve"> scarcity</w:t>
      </w:r>
      <w:r w:rsidRPr="00607EDE">
        <w:rPr>
          <w:sz w:val="16"/>
        </w:rPr>
        <w:t xml:space="preserve">, </w:t>
      </w:r>
      <w:r w:rsidRPr="00C41E2C">
        <w:rPr>
          <w:rStyle w:val="Emphasis"/>
          <w:highlight w:val="cyan"/>
        </w:rPr>
        <w:t>fisheries</w:t>
      </w:r>
      <w:r w:rsidRPr="00607EDE">
        <w:rPr>
          <w:rStyle w:val="Emphasis"/>
        </w:rPr>
        <w:t xml:space="preserve"> decline</w:t>
      </w:r>
      <w:r w:rsidRPr="00607EDE">
        <w:rPr>
          <w:sz w:val="16"/>
        </w:rPr>
        <w:t xml:space="preserve">, </w:t>
      </w:r>
      <w:r w:rsidRPr="00607EDE">
        <w:rPr>
          <w:rStyle w:val="Emphasis"/>
        </w:rPr>
        <w:t xml:space="preserve">deteriorating </w:t>
      </w:r>
      <w:r w:rsidRPr="00C41E2C">
        <w:rPr>
          <w:rStyle w:val="Emphasis"/>
          <w:highlight w:val="cyan"/>
        </w:rPr>
        <w:t>mineral</w:t>
      </w:r>
      <w:r w:rsidRPr="00607EDE">
        <w:rPr>
          <w:sz w:val="16"/>
        </w:rPr>
        <w:t xml:space="preserve"> grade</w:t>
      </w:r>
      <w:r w:rsidRPr="00C41E2C">
        <w:rPr>
          <w:rStyle w:val="Emphasis"/>
          <w:highlight w:val="cyan"/>
        </w:rPr>
        <w:t>s</w:t>
      </w:r>
      <w:r w:rsidRPr="00607EDE">
        <w:rPr>
          <w:sz w:val="16"/>
        </w:rPr>
        <w:t xml:space="preserve">, </w:t>
      </w:r>
      <w:r w:rsidRPr="00607EDE">
        <w:rPr>
          <w:rStyle w:val="StyleUnderline"/>
        </w:rPr>
        <w:t>accelerating</w:t>
      </w:r>
      <w:r w:rsidRPr="00607EDE">
        <w:rPr>
          <w:sz w:val="16"/>
        </w:rPr>
        <w:t xml:space="preserve"> costs of </w:t>
      </w:r>
      <w:r w:rsidRPr="00607EDE">
        <w:rPr>
          <w:rStyle w:val="StyleUnderline"/>
        </w:rPr>
        <w:t xml:space="preserve">ecological </w:t>
      </w:r>
      <w:r w:rsidRPr="00673C2E">
        <w:rPr>
          <w:rStyle w:val="StyleUnderline"/>
        </w:rPr>
        <w:t>disruption such as</w:t>
      </w:r>
      <w:r w:rsidRPr="00673C2E">
        <w:rPr>
          <w:sz w:val="16"/>
        </w:rPr>
        <w:t xml:space="preserve"> </w:t>
      </w:r>
      <w:r w:rsidRPr="00C41E2C">
        <w:rPr>
          <w:rStyle w:val="Emphasis"/>
          <w:highlight w:val="cyan"/>
        </w:rPr>
        <w:t>climate</w:t>
      </w:r>
      <w:r w:rsidRPr="00607EDE">
        <w:rPr>
          <w:rStyle w:val="Emphasis"/>
        </w:rPr>
        <w:t xml:space="preserve"> change</w:t>
      </w:r>
      <w:r w:rsidRPr="00607EDE">
        <w:rPr>
          <w:sz w:val="16"/>
        </w:rPr>
        <w:t xml:space="preserve">, agricultural </w:t>
      </w:r>
      <w:r w:rsidRPr="00C41E2C">
        <w:rPr>
          <w:rStyle w:val="Emphasis"/>
          <w:highlight w:val="cyan"/>
        </w:rPr>
        <w:t>soil</w:t>
      </w:r>
      <w:r w:rsidRPr="00607EDE">
        <w:rPr>
          <w:sz w:val="16"/>
        </w:rPr>
        <w:t xml:space="preserve"> damage and </w:t>
      </w:r>
      <w:r w:rsidRPr="00C41E2C">
        <w:rPr>
          <w:rStyle w:val="Emphasis"/>
          <w:highlight w:val="cyan"/>
        </w:rPr>
        <w:t>loss</w:t>
      </w:r>
      <w:r w:rsidRPr="00673C2E">
        <w:rPr>
          <w:sz w:val="16"/>
        </w:rPr>
        <w:t xml:space="preserve">, </w:t>
      </w:r>
      <w:r w:rsidRPr="00C41E2C">
        <w:rPr>
          <w:rStyle w:val="Emphasis"/>
          <w:highlight w:val="cyan"/>
        </w:rPr>
        <w:t>chemical poisoning</w:t>
      </w:r>
      <w:r w:rsidRPr="00607EDE">
        <w:rPr>
          <w:sz w:val="16"/>
        </w:rPr>
        <w:t xml:space="preserve"> of ecosystems, </w:t>
      </w:r>
      <w:r w:rsidRPr="00C41E2C">
        <w:rPr>
          <w:rStyle w:val="Emphasis"/>
          <w:highlight w:val="cyan"/>
        </w:rPr>
        <w:t>species loss</w:t>
      </w:r>
      <w:r w:rsidRPr="00673C2E">
        <w:rPr>
          <w:sz w:val="16"/>
        </w:rPr>
        <w:t xml:space="preserve">, </w:t>
      </w:r>
      <w:r w:rsidRPr="00C41E2C">
        <w:rPr>
          <w:rStyle w:val="Emphasis"/>
          <w:highlight w:val="cyan"/>
        </w:rPr>
        <w:t>ocean acid</w:t>
      </w:r>
      <w:r w:rsidRPr="00607EDE">
        <w:rPr>
          <w:rStyle w:val="Emphasis"/>
        </w:rPr>
        <w:t>ification</w:t>
      </w:r>
      <w:r w:rsidRPr="00607EDE">
        <w:rPr>
          <w:sz w:val="16"/>
        </w:rPr>
        <w:t xml:space="preserve"> </w:t>
      </w:r>
      <w:r w:rsidRPr="00C41E2C">
        <w:rPr>
          <w:rStyle w:val="StyleUnderline"/>
          <w:highlight w:val="cyan"/>
        </w:rPr>
        <w:t>and</w:t>
      </w:r>
      <w:r w:rsidRPr="00C41E2C">
        <w:rPr>
          <w:sz w:val="16"/>
          <w:highlight w:val="cyan"/>
        </w:rPr>
        <w:t xml:space="preserve"> </w:t>
      </w:r>
      <w:r w:rsidRPr="00C41E2C">
        <w:rPr>
          <w:rStyle w:val="Emphasis"/>
          <w:highlight w:val="cyan"/>
        </w:rPr>
        <w:t>sea rise</w:t>
      </w:r>
      <w:r w:rsidRPr="00607EDE">
        <w:rPr>
          <w:sz w:val="16"/>
        </w:rPr>
        <w:t xml:space="preserve">. </w:t>
      </w:r>
      <w:r w:rsidRPr="00607EDE">
        <w:rPr>
          <w:rStyle w:val="StyleUnderline"/>
        </w:rPr>
        <w:t>A [collection]</w:t>
      </w:r>
      <w:r w:rsidRPr="00607EDE">
        <w:rPr>
          <w:sz w:val="16"/>
        </w:rPr>
        <w:t xml:space="preserve"> </w:t>
      </w:r>
      <w:r w:rsidRPr="00607EDE">
        <w:rPr>
          <w:strike/>
          <w:sz w:val="16"/>
        </w:rPr>
        <w:t>holocaust</w:t>
      </w:r>
      <w:r w:rsidRPr="00607EDE">
        <w:rPr>
          <w:sz w:val="16"/>
        </w:rPr>
        <w:t xml:space="preserve"> </w:t>
      </w:r>
      <w:r w:rsidRPr="00607EDE">
        <w:rPr>
          <w:rStyle w:val="StyleUnderline"/>
        </w:rPr>
        <w:t>of extinctions appears to have begun</w:t>
      </w:r>
      <w:r w:rsidRPr="00607EDE">
        <w:rPr>
          <w:sz w:val="16"/>
        </w:rPr>
        <w:t xml:space="preserve">, now possibly </w:t>
      </w:r>
      <w:r w:rsidRPr="00607EDE">
        <w:rPr>
          <w:rStyle w:val="StyleUnderline"/>
        </w:rPr>
        <w:t>including</w:t>
      </w:r>
      <w:r w:rsidRPr="00607EDE">
        <w:rPr>
          <w:sz w:val="16"/>
        </w:rPr>
        <w:t xml:space="preserve"> </w:t>
      </w:r>
      <w:r w:rsidRPr="00607EDE">
        <w:rPr>
          <w:rStyle w:val="Emphasis"/>
        </w:rPr>
        <w:t>insects</w:t>
      </w:r>
      <w:r w:rsidRPr="00607EDE">
        <w:rPr>
          <w:sz w:val="16"/>
        </w:rPr>
        <w:t xml:space="preserve"> and thus jeopardising pollination of food crops. These and other </w:t>
      </w:r>
      <w:r w:rsidRPr="003E77B8">
        <w:rPr>
          <w:rStyle w:val="StyleUnderline"/>
        </w:rPr>
        <w:t>factors</w:t>
      </w:r>
      <w:r w:rsidRPr="00607EDE">
        <w:rPr>
          <w:rStyle w:val="StyleUnderline"/>
        </w:rPr>
        <w:t xml:space="preserve"> will cut into the</w:t>
      </w:r>
      <w:r w:rsidRPr="00607EDE">
        <w:rPr>
          <w:sz w:val="16"/>
        </w:rPr>
        <w:t xml:space="preserve"> </w:t>
      </w:r>
      <w:r w:rsidRPr="00607EDE">
        <w:rPr>
          <w:rStyle w:val="Emphasis"/>
        </w:rPr>
        <w:t>diminishing resources</w:t>
      </w:r>
      <w:r w:rsidRPr="00607EDE">
        <w:rPr>
          <w:sz w:val="16"/>
        </w:rPr>
        <w:t xml:space="preserve"> </w:t>
      </w:r>
      <w:r w:rsidRPr="00607EDE">
        <w:rPr>
          <w:rStyle w:val="StyleUnderline"/>
        </w:rPr>
        <w:t>available to apply to solving system difficulties</w:t>
      </w:r>
      <w:r w:rsidRPr="00607EDE">
        <w:rPr>
          <w:sz w:val="16"/>
        </w:rPr>
        <w:t>.</w:t>
      </w:r>
    </w:p>
    <w:p w14:paraId="05ACCE68" w14:textId="77777777" w:rsidR="003E044F" w:rsidRPr="00607EDE" w:rsidRDefault="003E044F" w:rsidP="003E044F">
      <w:pPr>
        <w:rPr>
          <w:sz w:val="16"/>
        </w:rPr>
      </w:pPr>
      <w:r w:rsidRPr="00607EDE">
        <w:rPr>
          <w:sz w:val="16"/>
        </w:rPr>
        <w:t>Existing political institutions are not capable of making changes of the magnitude required.</w:t>
      </w:r>
    </w:p>
    <w:p w14:paraId="5177295F" w14:textId="77777777" w:rsidR="003E044F" w:rsidRPr="00607EDE" w:rsidRDefault="003E044F" w:rsidP="003E044F">
      <w:pPr>
        <w:rPr>
          <w:sz w:val="16"/>
        </w:rPr>
      </w:pPr>
      <w:r w:rsidRPr="00607EDE">
        <w:rPr>
          <w:sz w:val="16"/>
        </w:rPr>
        <w:t>Our institutions are reasonably good at making small changes. Elections are usually won by small margins and therefore governments cannot afford to irritate significant numbers of voters or they will be thrown out. But they cannot adopt policies that go against the vital interests of significant sectors.</w:t>
      </w:r>
    </w:p>
    <w:p w14:paraId="637B0730" w14:textId="77777777" w:rsidR="003E044F" w:rsidRPr="00607EDE" w:rsidRDefault="003E044F" w:rsidP="003E044F">
      <w:pPr>
        <w:rPr>
          <w:sz w:val="16"/>
        </w:rPr>
      </w:pPr>
      <w:r w:rsidRPr="00607EDE">
        <w:rPr>
          <w:sz w:val="16"/>
        </w:rPr>
        <w:t>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changes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through but current democracies are much less able to.</w:t>
      </w:r>
    </w:p>
    <w:p w14:paraId="01CFA8F0" w14:textId="77777777" w:rsidR="003E044F" w:rsidRPr="006F6561" w:rsidRDefault="003E044F" w:rsidP="003E044F">
      <w:pPr>
        <w:rPr>
          <w:sz w:val="16"/>
        </w:rPr>
      </w:pPr>
      <w:r w:rsidRPr="006F6561">
        <w:rPr>
          <w:sz w:val="16"/>
        </w:rPr>
        <w:t>The problems interact, compound and positively feedback.</w:t>
      </w:r>
    </w:p>
    <w:p w14:paraId="1690B344" w14:textId="77777777" w:rsidR="003E044F" w:rsidRPr="006F6561" w:rsidRDefault="003E044F" w:rsidP="003E044F">
      <w:pPr>
        <w:rPr>
          <w:sz w:val="16"/>
        </w:rPr>
      </w:pPr>
      <w:r w:rsidRPr="006F6561">
        <w:rPr>
          <w:sz w:val="16"/>
        </w:rPr>
        <w:t xml:space="preserve">Often solving one problem increases difficulties in other areas, especially by increasing energy demand. More importantly, </w:t>
      </w:r>
      <w:r w:rsidRPr="00F71144">
        <w:rPr>
          <w:rStyle w:val="StyleUnderline"/>
        </w:rPr>
        <w:t>problems</w:t>
      </w:r>
      <w:r w:rsidRPr="00F71144">
        <w:rPr>
          <w:sz w:val="16"/>
        </w:rPr>
        <w:t xml:space="preserve"> often </w:t>
      </w:r>
      <w:r w:rsidRPr="00F71144">
        <w:rPr>
          <w:rStyle w:val="StyleUnderline"/>
        </w:rPr>
        <w:t>have</w:t>
      </w:r>
      <w:r w:rsidRPr="00F71144">
        <w:rPr>
          <w:sz w:val="16"/>
        </w:rPr>
        <w:t xml:space="preserve"> </w:t>
      </w:r>
      <w:r w:rsidRPr="00F71144">
        <w:rPr>
          <w:rStyle w:val="Emphasis"/>
        </w:rPr>
        <w:t>multiplicative</w:t>
      </w:r>
      <w:r w:rsidRPr="00F71144">
        <w:rPr>
          <w:sz w:val="16"/>
        </w:rPr>
        <w:t xml:space="preserve"> </w:t>
      </w:r>
      <w:r w:rsidRPr="00F71144">
        <w:rPr>
          <w:rStyle w:val="StyleUnderline"/>
        </w:rPr>
        <w:t>interactive effects</w:t>
      </w:r>
      <w:r w:rsidRPr="00F71144">
        <w:rPr>
          <w:sz w:val="16"/>
        </w:rPr>
        <w:t xml:space="preserve">. For instance, Ahmed’s </w:t>
      </w:r>
      <w:r w:rsidRPr="00F71144">
        <w:rPr>
          <w:rStyle w:val="StyleUnderline"/>
        </w:rPr>
        <w:t>analysis</w:t>
      </w:r>
      <w:r w:rsidRPr="00F71144">
        <w:rPr>
          <w:sz w:val="16"/>
        </w:rPr>
        <w:t xml:space="preserve"> of Middle Eastern oil producers </w:t>
      </w:r>
      <w:r w:rsidRPr="00F71144">
        <w:rPr>
          <w:rStyle w:val="StyleUnderline"/>
        </w:rPr>
        <w:t>shows how</w:t>
      </w:r>
      <w:r w:rsidRPr="00F71144">
        <w:rPr>
          <w:sz w:val="16"/>
        </w:rPr>
        <w:t xml:space="preserve"> </w:t>
      </w:r>
      <w:r w:rsidRPr="00F71144">
        <w:rPr>
          <w:rStyle w:val="Emphasis"/>
        </w:rPr>
        <w:t>climate change</w:t>
      </w:r>
      <w:r w:rsidRPr="00F71144">
        <w:rPr>
          <w:sz w:val="16"/>
        </w:rPr>
        <w:t xml:space="preserve">, </w:t>
      </w:r>
      <w:r w:rsidRPr="00F71144">
        <w:rPr>
          <w:rStyle w:val="Emphasis"/>
        </w:rPr>
        <w:t>drought</w:t>
      </w:r>
      <w:r w:rsidRPr="00F71144">
        <w:rPr>
          <w:sz w:val="16"/>
        </w:rPr>
        <w:t xml:space="preserve">, </w:t>
      </w:r>
      <w:r w:rsidRPr="00F71144">
        <w:rPr>
          <w:rStyle w:val="Emphasis"/>
        </w:rPr>
        <w:t>rising temp</w:t>
      </w:r>
      <w:r w:rsidRPr="00F71144">
        <w:rPr>
          <w:sz w:val="16"/>
        </w:rPr>
        <w:t>erature</w:t>
      </w:r>
      <w:r w:rsidRPr="00F71144">
        <w:rPr>
          <w:rStyle w:val="Emphasis"/>
        </w:rPr>
        <w:t>s</w:t>
      </w:r>
      <w:r w:rsidRPr="00F71144">
        <w:rPr>
          <w:sz w:val="16"/>
        </w:rPr>
        <w:t xml:space="preserve">, </w:t>
      </w:r>
      <w:r w:rsidRPr="00F71144">
        <w:rPr>
          <w:rStyle w:val="Emphasis"/>
        </w:rPr>
        <w:t>soil loss</w:t>
      </w:r>
      <w:r w:rsidRPr="00F71144">
        <w:rPr>
          <w:sz w:val="16"/>
        </w:rPr>
        <w:t xml:space="preserve"> </w:t>
      </w:r>
      <w:r w:rsidRPr="00F71144">
        <w:rPr>
          <w:rStyle w:val="StyleUnderline"/>
        </w:rPr>
        <w:t>and</w:t>
      </w:r>
      <w:r w:rsidRPr="00F71144">
        <w:rPr>
          <w:sz w:val="16"/>
        </w:rPr>
        <w:t xml:space="preserve"> </w:t>
      </w:r>
      <w:r w:rsidRPr="00F71144">
        <w:rPr>
          <w:rStyle w:val="Emphasis"/>
        </w:rPr>
        <w:t>rapid population</w:t>
      </w:r>
      <w:r w:rsidRPr="006F6561">
        <w:rPr>
          <w:rStyle w:val="Emphasis"/>
        </w:rPr>
        <w:t xml:space="preserve"> growth</w:t>
      </w:r>
      <w:r w:rsidRPr="006F6561">
        <w:rPr>
          <w:sz w:val="16"/>
        </w:rPr>
        <w:t xml:space="preserve"> </w:t>
      </w:r>
      <w:r w:rsidRPr="006F6561">
        <w:rPr>
          <w:rStyle w:val="StyleUnderline"/>
        </w:rPr>
        <w:t xml:space="preserve">are </w:t>
      </w:r>
      <w:r w:rsidRPr="00673C2E">
        <w:rPr>
          <w:rStyle w:val="StyleUnderline"/>
        </w:rPr>
        <w:t>combining to generate intractable challenges</w:t>
      </w:r>
      <w:r w:rsidRPr="006F6561">
        <w:rPr>
          <w:sz w:val="16"/>
        </w:rPr>
        <w:t xml:space="preserve"> for governments. </w:t>
      </w:r>
      <w:r w:rsidRPr="00C41E2C">
        <w:rPr>
          <w:rStyle w:val="StyleUnderline"/>
          <w:highlight w:val="cyan"/>
        </w:rPr>
        <w:t>As</w:t>
      </w:r>
      <w:r w:rsidRPr="006F6561">
        <w:rPr>
          <w:sz w:val="16"/>
        </w:rPr>
        <w:t xml:space="preserve"> their </w:t>
      </w:r>
      <w:r w:rsidRPr="00C41E2C">
        <w:rPr>
          <w:rStyle w:val="StyleUnderline"/>
          <w:highlight w:val="cyan"/>
        </w:rPr>
        <w:t>capacity</w:t>
      </w:r>
      <w:r w:rsidRPr="006F6561">
        <w:rPr>
          <w:rStyle w:val="StyleUnderline"/>
        </w:rPr>
        <w:t xml:space="preserve"> to cope</w:t>
      </w:r>
      <w:r w:rsidRPr="006F6561">
        <w:rPr>
          <w:sz w:val="16"/>
        </w:rPr>
        <w:t xml:space="preserve"> </w:t>
      </w:r>
      <w:r w:rsidRPr="00C41E2C">
        <w:rPr>
          <w:rStyle w:val="Emphasis"/>
          <w:highlight w:val="cyan"/>
        </w:rPr>
        <w:t>declines</w:t>
      </w:r>
      <w:r w:rsidRPr="00C41E2C">
        <w:rPr>
          <w:sz w:val="16"/>
          <w:highlight w:val="cyan"/>
        </w:rPr>
        <w:t xml:space="preserve"> </w:t>
      </w:r>
      <w:r w:rsidRPr="00C41E2C">
        <w:rPr>
          <w:rStyle w:val="StyleUnderline"/>
          <w:highlight w:val="cyan"/>
        </w:rPr>
        <w:t>they resort to</w:t>
      </w:r>
      <w:r w:rsidRPr="00C41E2C">
        <w:rPr>
          <w:sz w:val="16"/>
          <w:highlight w:val="cyan"/>
        </w:rPr>
        <w:t xml:space="preserve"> </w:t>
      </w:r>
      <w:r w:rsidRPr="00C41E2C">
        <w:rPr>
          <w:rStyle w:val="Emphasis"/>
          <w:highlight w:val="cyan"/>
        </w:rPr>
        <w:t>repression</w:t>
      </w:r>
      <w:r w:rsidRPr="006F6561">
        <w:rPr>
          <w:sz w:val="16"/>
        </w:rPr>
        <w:t xml:space="preserve"> </w:t>
      </w:r>
      <w:r w:rsidRPr="006F6561">
        <w:rPr>
          <w:rStyle w:val="StyleUnderline"/>
        </w:rPr>
        <w:t xml:space="preserve">in an effort to contain discontent and maintain order, </w:t>
      </w:r>
      <w:r w:rsidRPr="00C41E2C">
        <w:rPr>
          <w:rStyle w:val="StyleUnderline"/>
          <w:highlight w:val="cyan"/>
        </w:rPr>
        <w:t>which</w:t>
      </w:r>
      <w:r w:rsidRPr="00C41E2C">
        <w:rPr>
          <w:sz w:val="16"/>
          <w:highlight w:val="cyan"/>
        </w:rPr>
        <w:t xml:space="preserve"> </w:t>
      </w:r>
      <w:r w:rsidRPr="00C41E2C">
        <w:rPr>
          <w:rStyle w:val="Emphasis"/>
          <w:highlight w:val="cyan"/>
        </w:rPr>
        <w:t>feeds back</w:t>
      </w:r>
      <w:r w:rsidRPr="00C41E2C">
        <w:rPr>
          <w:sz w:val="16"/>
          <w:highlight w:val="cyan"/>
        </w:rPr>
        <w:t xml:space="preserve"> </w:t>
      </w:r>
      <w:r w:rsidRPr="00C41E2C">
        <w:rPr>
          <w:rStyle w:val="StyleUnderline"/>
          <w:highlight w:val="cyan"/>
        </w:rPr>
        <w:t>to generate</w:t>
      </w:r>
      <w:r w:rsidRPr="006F6561">
        <w:rPr>
          <w:rStyle w:val="StyleUnderline"/>
        </w:rPr>
        <w:t xml:space="preserve"> more </w:t>
      </w:r>
      <w:r w:rsidRPr="00C41E2C">
        <w:rPr>
          <w:rStyle w:val="StyleUnderline"/>
          <w:highlight w:val="cyan"/>
        </w:rPr>
        <w:t>discontent, further</w:t>
      </w:r>
      <w:r w:rsidRPr="00C41E2C">
        <w:rPr>
          <w:sz w:val="16"/>
          <w:highlight w:val="cyan"/>
        </w:rPr>
        <w:t xml:space="preserve"> </w:t>
      </w:r>
      <w:r w:rsidRPr="00C41E2C">
        <w:rPr>
          <w:rStyle w:val="Emphasis"/>
          <w:highlight w:val="cyan"/>
        </w:rPr>
        <w:t>disrupting</w:t>
      </w:r>
      <w:r w:rsidRPr="006F6561">
        <w:rPr>
          <w:sz w:val="16"/>
        </w:rPr>
        <w:t xml:space="preserve"> </w:t>
      </w:r>
      <w:r w:rsidRPr="006F6561">
        <w:rPr>
          <w:rStyle w:val="StyleUnderline"/>
        </w:rPr>
        <w:t xml:space="preserve">productive </w:t>
      </w:r>
      <w:r w:rsidRPr="00C41E2C">
        <w:rPr>
          <w:rStyle w:val="StyleUnderline"/>
          <w:highlight w:val="cyan"/>
        </w:rPr>
        <w:t>systems</w:t>
      </w:r>
      <w:r w:rsidRPr="006F6561">
        <w:rPr>
          <w:rStyle w:val="StyleUnderline"/>
        </w:rPr>
        <w:t xml:space="preserve"> and capacity to cope</w:t>
      </w:r>
      <w:r w:rsidRPr="006F6561">
        <w:rPr>
          <w:sz w:val="16"/>
        </w:rPr>
        <w:t>.</w:t>
      </w:r>
    </w:p>
    <w:p w14:paraId="539E205B" w14:textId="1315CB8D" w:rsidR="003E044F" w:rsidRDefault="003E044F" w:rsidP="003E044F">
      <w:pPr>
        <w:rPr>
          <w:sz w:val="16"/>
        </w:rPr>
      </w:pPr>
      <w:r w:rsidRPr="00952247">
        <w:rPr>
          <w:sz w:val="16"/>
        </w:rPr>
        <w:t xml:space="preserve">Thus the </w:t>
      </w:r>
      <w:r w:rsidRPr="00F71144">
        <w:rPr>
          <w:rStyle w:val="StyleUnderline"/>
        </w:rPr>
        <w:t>difficulties</w:t>
      </w:r>
      <w:r w:rsidRPr="00F71144">
        <w:rPr>
          <w:sz w:val="16"/>
        </w:rPr>
        <w:t xml:space="preserve"> now </w:t>
      </w:r>
      <w:r w:rsidRPr="00F71144">
        <w:rPr>
          <w:rStyle w:val="StyleUnderline"/>
        </w:rPr>
        <w:t>being experienced due to climate change are likely to be</w:t>
      </w:r>
      <w:r w:rsidRPr="00F71144">
        <w:rPr>
          <w:sz w:val="16"/>
        </w:rPr>
        <w:t xml:space="preserve"> </w:t>
      </w:r>
      <w:r w:rsidRPr="00F71144">
        <w:rPr>
          <w:rStyle w:val="Emphasis"/>
        </w:rPr>
        <w:t>swamped</w:t>
      </w:r>
      <w:r w:rsidRPr="00F71144">
        <w:rPr>
          <w:sz w:val="16"/>
        </w:rPr>
        <w:t xml:space="preserve"> </w:t>
      </w:r>
      <w:r w:rsidRPr="00F71144">
        <w:rPr>
          <w:rStyle w:val="StyleUnderline"/>
        </w:rPr>
        <w:t>soon by a</w:t>
      </w:r>
      <w:r w:rsidRPr="00F71144">
        <w:rPr>
          <w:sz w:val="16"/>
        </w:rPr>
        <w:t xml:space="preserve"> </w:t>
      </w:r>
      <w:r w:rsidRPr="00F71144">
        <w:rPr>
          <w:rStyle w:val="Emphasis"/>
        </w:rPr>
        <w:t>tidal wave of many compounding positive feedback effects</w:t>
      </w:r>
      <w:r w:rsidRPr="00F71144">
        <w:rPr>
          <w:sz w:val="16"/>
        </w:rPr>
        <w:t xml:space="preserve">. Several </w:t>
      </w:r>
      <w:r w:rsidRPr="00F71144">
        <w:rPr>
          <w:rStyle w:val="StyleUnderline"/>
        </w:rPr>
        <w:t>analysts</w:t>
      </w:r>
      <w:r w:rsidRPr="00952247">
        <w:rPr>
          <w:sz w:val="16"/>
        </w:rPr>
        <w:t xml:space="preserve"> including those listed above have </w:t>
      </w:r>
      <w:r w:rsidRPr="00952247">
        <w:rPr>
          <w:rStyle w:val="StyleUnderline"/>
        </w:rPr>
        <w:t>detailed how</w:t>
      </w:r>
      <w:r w:rsidRPr="00952247">
        <w:rPr>
          <w:sz w:val="16"/>
        </w:rPr>
        <w:t xml:space="preserve"> the </w:t>
      </w:r>
      <w:r w:rsidRPr="00952247">
        <w:rPr>
          <w:rStyle w:val="StyleUnderline"/>
        </w:rPr>
        <w:t>combined effects are likely to trigger</w:t>
      </w:r>
      <w:r w:rsidRPr="00952247">
        <w:rPr>
          <w:sz w:val="16"/>
        </w:rPr>
        <w:t xml:space="preserve"> </w:t>
      </w:r>
      <w:r w:rsidRPr="00952247">
        <w:rPr>
          <w:rStyle w:val="Emphasis"/>
        </w:rPr>
        <w:t>sudden</w:t>
      </w:r>
      <w:r w:rsidRPr="00952247">
        <w:rPr>
          <w:sz w:val="16"/>
        </w:rPr>
        <w:t xml:space="preserve"> </w:t>
      </w:r>
      <w:r w:rsidRPr="00952247">
        <w:rPr>
          <w:rStyle w:val="StyleUnderline"/>
        </w:rPr>
        <w:t>and</w:t>
      </w:r>
      <w:r w:rsidRPr="00952247">
        <w:rPr>
          <w:sz w:val="16"/>
        </w:rPr>
        <w:t xml:space="preserve"> </w:t>
      </w:r>
      <w:r w:rsidRPr="00952247">
        <w:rPr>
          <w:rStyle w:val="Emphasis"/>
        </w:rPr>
        <w:t>catastrophic</w:t>
      </w:r>
      <w:r w:rsidRPr="00952247">
        <w:rPr>
          <w:sz w:val="16"/>
        </w:rPr>
        <w:t xml:space="preserve"> </w:t>
      </w:r>
      <w:r w:rsidRPr="00952247">
        <w:rPr>
          <w:rStyle w:val="StyleUnderline"/>
        </w:rPr>
        <w:t>breakdown</w:t>
      </w:r>
      <w:r w:rsidRPr="00952247">
        <w:rPr>
          <w:sz w:val="16"/>
        </w:rPr>
        <w:t xml:space="preserve"> in the global economy.</w:t>
      </w:r>
    </w:p>
    <w:p w14:paraId="73E77BDA" w14:textId="77777777" w:rsidR="003E044F" w:rsidRDefault="003E044F" w:rsidP="003E044F">
      <w:pPr>
        <w:pStyle w:val="Heading4"/>
      </w:pPr>
      <w:r>
        <w:t xml:space="preserve">The alternative is </w:t>
      </w:r>
      <w:r w:rsidRPr="00D06AB7">
        <w:rPr>
          <w:u w:val="single"/>
        </w:rPr>
        <w:t>democratic-communism</w:t>
      </w:r>
      <w:r>
        <w:t xml:space="preserve">---an </w:t>
      </w:r>
      <w:r w:rsidRPr="00D06AB7">
        <w:rPr>
          <w:u w:val="single"/>
        </w:rPr>
        <w:t>abolishment</w:t>
      </w:r>
      <w:r>
        <w:t xml:space="preserve"> of </w:t>
      </w:r>
      <w:r>
        <w:rPr>
          <w:u w:val="single"/>
        </w:rPr>
        <w:t>private capital</w:t>
      </w:r>
      <w:r>
        <w:t xml:space="preserve">, the </w:t>
      </w:r>
      <w:r w:rsidRPr="00D06AB7">
        <w:rPr>
          <w:u w:val="single"/>
        </w:rPr>
        <w:t>state</w:t>
      </w:r>
      <w:r>
        <w:t xml:space="preserve">, AND the </w:t>
      </w:r>
      <w:r w:rsidRPr="00D06AB7">
        <w:rPr>
          <w:u w:val="single"/>
        </w:rPr>
        <w:t>private sector</w:t>
      </w:r>
      <w:r>
        <w:t>.</w:t>
      </w:r>
    </w:p>
    <w:p w14:paraId="12875DEC" w14:textId="77777777" w:rsidR="003E044F" w:rsidRPr="00814521" w:rsidRDefault="003E044F" w:rsidP="003E044F">
      <w:r>
        <w:rPr>
          <w:rStyle w:val="Style13ptBold"/>
        </w:rPr>
        <w:t>Mau ’23</w:t>
      </w:r>
      <w:r w:rsidRPr="00833DFA">
        <w:t xml:space="preserve"> [</w:t>
      </w:r>
      <w:r>
        <w:t xml:space="preserve">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w:t>
      </w:r>
      <w:r w:rsidRPr="00814521">
        <w:t>https://www.versobooks.com/blogs/news/communism-is-freedom]</w:t>
      </w:r>
    </w:p>
    <w:p w14:paraId="6E2AE6CC" w14:textId="77777777" w:rsidR="003E044F" w:rsidRPr="00814521" w:rsidRDefault="003E044F" w:rsidP="003E044F">
      <w:pPr>
        <w:rPr>
          <w:rStyle w:val="StyleUnderline"/>
        </w:rPr>
      </w:pPr>
      <w:r w:rsidRPr="00814521">
        <w:rPr>
          <w:sz w:val="16"/>
        </w:rPr>
        <w:t xml:space="preserve">Few are still defending capitalism. Most have recognized its absurdity, and critiques of the existing system are usually preaching to the choir, because the ideological conflict is no longer between those who defend capitalism and those who reject it, but rather between hope and resignation. </w:t>
      </w:r>
      <w:r w:rsidRPr="00814521">
        <w:rPr>
          <w:rStyle w:val="StyleUnderline"/>
        </w:rPr>
        <w:t xml:space="preserve">As anti-capitalists, our </w:t>
      </w:r>
      <w:r w:rsidRPr="00814521">
        <w:rPr>
          <w:rStyle w:val="Emphasis"/>
        </w:rPr>
        <w:t>task</w:t>
      </w:r>
      <w:r w:rsidRPr="00814521">
        <w:rPr>
          <w:rStyle w:val="StyleUnderline"/>
        </w:rPr>
        <w:t xml:space="preserve"> today is</w:t>
      </w:r>
      <w:r w:rsidRPr="00814521">
        <w:rPr>
          <w:sz w:val="16"/>
        </w:rPr>
        <w:t xml:space="preserve"> perhaps not so much to convince others that capitalism is destructive, but rather </w:t>
      </w:r>
      <w:r w:rsidRPr="00814521">
        <w:rPr>
          <w:rStyle w:val="StyleUnderline"/>
        </w:rPr>
        <w:t xml:space="preserve">to </w:t>
      </w:r>
      <w:r w:rsidRPr="00814521">
        <w:rPr>
          <w:rStyle w:val="Emphasis"/>
        </w:rPr>
        <w:t>strengthen</w:t>
      </w:r>
      <w:r w:rsidRPr="00814521">
        <w:rPr>
          <w:rStyle w:val="StyleUnderline"/>
        </w:rPr>
        <w:t xml:space="preserve"> the </w:t>
      </w:r>
      <w:r w:rsidRPr="00814521">
        <w:rPr>
          <w:rStyle w:val="Emphasis"/>
        </w:rPr>
        <w:t>belief</w:t>
      </w:r>
      <w:r w:rsidRPr="00814521">
        <w:rPr>
          <w:rStyle w:val="StyleUnderline"/>
        </w:rPr>
        <w:t xml:space="preserve"> in the </w:t>
      </w:r>
      <w:r w:rsidRPr="00814521">
        <w:rPr>
          <w:rStyle w:val="Emphasis"/>
        </w:rPr>
        <w:t>actual possibility</w:t>
      </w:r>
      <w:r w:rsidRPr="00814521">
        <w:rPr>
          <w:rStyle w:val="StyleUnderline"/>
        </w:rPr>
        <w:t xml:space="preserve"> of organizing our </w:t>
      </w:r>
      <w:r w:rsidRPr="00814521">
        <w:rPr>
          <w:rStyle w:val="Emphasis"/>
        </w:rPr>
        <w:t>shared life</w:t>
      </w:r>
      <w:r w:rsidRPr="00814521">
        <w:rPr>
          <w:rStyle w:val="StyleUnderline"/>
        </w:rPr>
        <w:t xml:space="preserve"> in an entirely different and better way.</w:t>
      </w:r>
    </w:p>
    <w:p w14:paraId="7EE5058F" w14:textId="77777777" w:rsidR="003E044F" w:rsidRPr="00D06AB7" w:rsidRDefault="003E044F" w:rsidP="003E044F">
      <w:pPr>
        <w:rPr>
          <w:sz w:val="16"/>
        </w:rPr>
      </w:pPr>
      <w:r w:rsidRPr="00814521">
        <w:rPr>
          <w:sz w:val="16"/>
        </w:rPr>
        <w:t>Contrary to what many intellectuals are led by their vanity to believe, strengthening such a belief is generally not a question of having the right ideas, arguments, and analyses. It’s rather the result of having concrete experiences of being able to act and make changes together with other people. If millions of people in the ea</w:t>
      </w:r>
      <w:r w:rsidRPr="00D06AB7">
        <w:rPr>
          <w:sz w:val="16"/>
        </w:rPr>
        <w:t xml:space="preserve">rly decades of the 20th century considered socialism to be a real possibility within reach, it wasn’t because socialist intellectuals had finally managed to sufficiently sharpen their arguments, but because the worker’s movement in its heyday had created political organizations that were capable of giving people a lived experience of accomplishing concrete improvements in their quality of life by means of collective action. </w:t>
      </w:r>
      <w:r w:rsidRPr="00833DFA">
        <w:rPr>
          <w:rStyle w:val="Emphasis"/>
        </w:rPr>
        <w:t xml:space="preserve">Beautiful </w:t>
      </w:r>
      <w:r w:rsidRPr="00D06AB7">
        <w:rPr>
          <w:rStyle w:val="Emphasis"/>
          <w:highlight w:val="cyan"/>
        </w:rPr>
        <w:t>utopias</w:t>
      </w:r>
      <w:r w:rsidRPr="00D06AB7">
        <w:rPr>
          <w:rStyle w:val="StyleUnderline"/>
          <w:highlight w:val="cyan"/>
        </w:rPr>
        <w:t xml:space="preserve"> don’t matter if</w:t>
      </w:r>
      <w:r w:rsidRPr="00833DFA">
        <w:rPr>
          <w:rStyle w:val="StyleUnderline"/>
        </w:rPr>
        <w:t xml:space="preserve"> they’re </w:t>
      </w:r>
      <w:r w:rsidRPr="00D06AB7">
        <w:rPr>
          <w:rStyle w:val="StyleUnderline"/>
          <w:highlight w:val="cyan"/>
        </w:rPr>
        <w:t xml:space="preserve">not </w:t>
      </w:r>
      <w:r w:rsidRPr="00D06AB7">
        <w:rPr>
          <w:rStyle w:val="Emphasis"/>
          <w:highlight w:val="cyan"/>
        </w:rPr>
        <w:t>accompanied</w:t>
      </w:r>
      <w:r w:rsidRPr="00D06AB7">
        <w:rPr>
          <w:rStyle w:val="StyleUnderline"/>
          <w:highlight w:val="cyan"/>
        </w:rPr>
        <w:t xml:space="preserve"> by</w:t>
      </w:r>
      <w:r w:rsidRPr="00833DFA">
        <w:rPr>
          <w:rStyle w:val="StyleUnderline"/>
        </w:rPr>
        <w:t xml:space="preserve"> a </w:t>
      </w:r>
      <w:r w:rsidRPr="00D06AB7">
        <w:rPr>
          <w:rStyle w:val="Emphasis"/>
          <w:highlight w:val="cyan"/>
        </w:rPr>
        <w:t>confidence</w:t>
      </w:r>
      <w:r w:rsidRPr="00D06AB7">
        <w:rPr>
          <w:rStyle w:val="StyleUnderline"/>
          <w:highlight w:val="cyan"/>
        </w:rPr>
        <w:t xml:space="preserve"> in</w:t>
      </w:r>
      <w:r w:rsidRPr="00833DFA">
        <w:rPr>
          <w:rStyle w:val="StyleUnderline"/>
        </w:rPr>
        <w:t xml:space="preserve"> the ability of </w:t>
      </w:r>
      <w:r w:rsidRPr="00833DFA">
        <w:rPr>
          <w:rStyle w:val="Emphasis"/>
        </w:rPr>
        <w:t xml:space="preserve">collective </w:t>
      </w:r>
      <w:r w:rsidRPr="00182DCE">
        <w:rPr>
          <w:rStyle w:val="Emphasis"/>
          <w:highlight w:val="cyan"/>
        </w:rPr>
        <w:t>action</w:t>
      </w:r>
      <w:r w:rsidRPr="00182DCE">
        <w:rPr>
          <w:rStyle w:val="StyleUnderline"/>
          <w:highlight w:val="cyan"/>
        </w:rPr>
        <w:t xml:space="preserve"> to change</w:t>
      </w:r>
      <w:r w:rsidRPr="00833DFA">
        <w:rPr>
          <w:rStyle w:val="StyleUnderline"/>
        </w:rPr>
        <w:t xml:space="preserve"> the </w:t>
      </w:r>
      <w:r w:rsidRPr="00182DCE">
        <w:rPr>
          <w:rStyle w:val="StyleUnderline"/>
          <w:highlight w:val="cyan"/>
        </w:rPr>
        <w:t xml:space="preserve">course of </w:t>
      </w:r>
      <w:r w:rsidRPr="00182DCE">
        <w:rPr>
          <w:rStyle w:val="Emphasis"/>
          <w:highlight w:val="cyan"/>
        </w:rPr>
        <w:t>history</w:t>
      </w:r>
      <w:r w:rsidRPr="00182DCE">
        <w:rPr>
          <w:rStyle w:val="StyleUnderline"/>
          <w:highlight w:val="cyan"/>
        </w:rPr>
        <w:t>, and</w:t>
      </w:r>
      <w:r w:rsidRPr="00833DFA">
        <w:rPr>
          <w:rStyle w:val="StyleUnderline"/>
        </w:rPr>
        <w:t xml:space="preserve"> such a confidence can’t be </w:t>
      </w:r>
      <w:r w:rsidRPr="00D06AB7">
        <w:rPr>
          <w:rStyle w:val="Emphasis"/>
          <w:highlight w:val="cyan"/>
        </w:rPr>
        <w:t>conjured</w:t>
      </w:r>
      <w:r w:rsidRPr="00833DFA">
        <w:rPr>
          <w:rStyle w:val="StyleUnderline"/>
        </w:rPr>
        <w:t xml:space="preserve"> up </w:t>
      </w:r>
      <w:r w:rsidRPr="00D06AB7">
        <w:rPr>
          <w:rStyle w:val="StyleUnderline"/>
          <w:highlight w:val="cyan"/>
        </w:rPr>
        <w:t xml:space="preserve">by good </w:t>
      </w:r>
      <w:r w:rsidRPr="00D06AB7">
        <w:rPr>
          <w:rStyle w:val="Emphasis"/>
          <w:highlight w:val="cyan"/>
        </w:rPr>
        <w:t>arg</w:t>
      </w:r>
      <w:r w:rsidRPr="00833DFA">
        <w:rPr>
          <w:rStyle w:val="StyleUnderline"/>
        </w:rPr>
        <w:t>ument</w:t>
      </w:r>
      <w:r w:rsidRPr="00D06AB7">
        <w:rPr>
          <w:rStyle w:val="Emphasis"/>
          <w:highlight w:val="cyan"/>
        </w:rPr>
        <w:t>s</w:t>
      </w:r>
      <w:r w:rsidRPr="00833DFA">
        <w:rPr>
          <w:rStyle w:val="StyleUnderline"/>
        </w:rPr>
        <w:t xml:space="preserve">: political communities is the </w:t>
      </w:r>
      <w:r w:rsidRPr="00833DFA">
        <w:rPr>
          <w:rStyle w:val="Emphasis"/>
        </w:rPr>
        <w:t>inevitable basis</w:t>
      </w:r>
      <w:r w:rsidRPr="00833DFA">
        <w:rPr>
          <w:rStyle w:val="StyleUnderline"/>
        </w:rPr>
        <w:t xml:space="preserve"> for ideas about another and </w:t>
      </w:r>
      <w:r w:rsidRPr="00833DFA">
        <w:rPr>
          <w:rStyle w:val="Emphasis"/>
        </w:rPr>
        <w:t>better society</w:t>
      </w:r>
      <w:r w:rsidRPr="00D06AB7">
        <w:rPr>
          <w:sz w:val="16"/>
        </w:rPr>
        <w:t>.</w:t>
      </w:r>
    </w:p>
    <w:p w14:paraId="33133D0E" w14:textId="77777777" w:rsidR="003E044F" w:rsidRPr="00814521" w:rsidRDefault="003E044F" w:rsidP="003E044F">
      <w:pPr>
        <w:rPr>
          <w:sz w:val="16"/>
        </w:rPr>
      </w:pPr>
      <w:r w:rsidRPr="00D06AB7">
        <w:rPr>
          <w:sz w:val="16"/>
        </w:rPr>
        <w:t>That doesn’t mean, however</w:t>
      </w:r>
      <w:r w:rsidRPr="00814521">
        <w:rPr>
          <w:sz w:val="16"/>
        </w:rPr>
        <w:t xml:space="preserve">, that ideas don’t matter. Ideas about the good society can never in themselves create historical changes, but that doesn’t prevent them from being a part of such a process. In the right political and historical circumstances, </w:t>
      </w:r>
      <w:r w:rsidRPr="00814521">
        <w:rPr>
          <w:rStyle w:val="StyleUnderline"/>
        </w:rPr>
        <w:t xml:space="preserve">ideas can </w:t>
      </w:r>
      <w:r w:rsidRPr="00814521">
        <w:rPr>
          <w:rStyle w:val="Emphasis"/>
        </w:rPr>
        <w:t>function</w:t>
      </w:r>
      <w:r w:rsidRPr="00814521">
        <w:rPr>
          <w:rStyle w:val="StyleUnderline"/>
        </w:rPr>
        <w:t xml:space="preserve"> as points of </w:t>
      </w:r>
      <w:r w:rsidRPr="00814521">
        <w:rPr>
          <w:rStyle w:val="Emphasis"/>
        </w:rPr>
        <w:t>orientation</w:t>
      </w:r>
      <w:r w:rsidRPr="00814521">
        <w:rPr>
          <w:rStyle w:val="StyleUnderline"/>
        </w:rPr>
        <w:t xml:space="preserve">, which can help us </w:t>
      </w:r>
      <w:r w:rsidRPr="00814521">
        <w:rPr>
          <w:rStyle w:val="Emphasis"/>
        </w:rPr>
        <w:t>make decisions</w:t>
      </w:r>
      <w:r w:rsidRPr="00814521">
        <w:rPr>
          <w:rStyle w:val="StyleUnderline"/>
        </w:rPr>
        <w:t xml:space="preserve"> about </w:t>
      </w:r>
      <w:r w:rsidRPr="00814521">
        <w:rPr>
          <w:rStyle w:val="Emphasis"/>
        </w:rPr>
        <w:t>how to act</w:t>
      </w:r>
      <w:r w:rsidRPr="00814521">
        <w:rPr>
          <w:rStyle w:val="StyleUnderline"/>
        </w:rPr>
        <w:t xml:space="preserve">. That’s why it </w:t>
      </w:r>
      <w:r w:rsidRPr="00814521">
        <w:rPr>
          <w:rStyle w:val="Emphasis"/>
        </w:rPr>
        <w:t>makes sense</w:t>
      </w:r>
      <w:r w:rsidRPr="00814521">
        <w:rPr>
          <w:rStyle w:val="StyleUnderline"/>
        </w:rPr>
        <w:t xml:space="preserve"> to have </w:t>
      </w:r>
      <w:r w:rsidRPr="00814521">
        <w:rPr>
          <w:rStyle w:val="Emphasis"/>
        </w:rPr>
        <w:t>discussions</w:t>
      </w:r>
      <w:r w:rsidRPr="00814521">
        <w:rPr>
          <w:rStyle w:val="StyleUnderline"/>
        </w:rPr>
        <w:t xml:space="preserve"> about what a </w:t>
      </w:r>
      <w:r w:rsidRPr="00814521">
        <w:rPr>
          <w:rStyle w:val="Emphasis"/>
        </w:rPr>
        <w:t>free society</w:t>
      </w:r>
      <w:r w:rsidRPr="00814521">
        <w:rPr>
          <w:rStyle w:val="StyleUnderline"/>
        </w:rPr>
        <w:t xml:space="preserve"> could look like. And that’s something that anti-capitalists have </w:t>
      </w:r>
      <w:r w:rsidRPr="00814521">
        <w:rPr>
          <w:rStyle w:val="Emphasis"/>
        </w:rPr>
        <w:t>neglected</w:t>
      </w:r>
      <w:r w:rsidRPr="00814521">
        <w:rPr>
          <w:rStyle w:val="StyleUnderline"/>
        </w:rPr>
        <w:t xml:space="preserve"> for way too long</w:t>
      </w:r>
      <w:r w:rsidRPr="00814521">
        <w:rPr>
          <w:sz w:val="16"/>
        </w:rPr>
        <w:t>.</w:t>
      </w:r>
    </w:p>
    <w:p w14:paraId="041A108A" w14:textId="77777777" w:rsidR="003E044F" w:rsidRPr="00D06AB7" w:rsidRDefault="003E044F" w:rsidP="003E044F">
      <w:pPr>
        <w:rPr>
          <w:sz w:val="16"/>
        </w:rPr>
      </w:pPr>
      <w:r w:rsidRPr="00814521">
        <w:rPr>
          <w:sz w:val="16"/>
        </w:rPr>
        <w:t>Fortunately, there are signs that things are changing. More</w:t>
      </w:r>
      <w:r w:rsidRPr="00D06AB7">
        <w:rPr>
          <w:sz w:val="16"/>
        </w:rPr>
        <w:t xml:space="preserve"> and more people are thinking about what a postcapitalist society could look like, and discussions about ‘degrowth communism’, ‘half-earth socialism’, ‘fully automated luxury communism’, ‘post-scarcity’, ‘salvage communism’ and ‘the world commune’ are proliferating. Last year, M.E. O’Brien and Eman Abdelhadi published a vision for a communist New York City, Everything for Everyone: An Oral History of the New York Commune, 2052-2072, and authors such as Aaron Benanav, Jasper Bernes and Cordelia Belton are all currently writing books about communism that will hopefully soon be published and will surely constitute important contributions to the contemporary discussions about the economic and political structures of our communist future.</w:t>
      </w:r>
    </w:p>
    <w:p w14:paraId="76F9386D" w14:textId="77777777" w:rsidR="003E044F" w:rsidRPr="00D06AB7" w:rsidRDefault="003E044F" w:rsidP="003E044F">
      <w:pPr>
        <w:rPr>
          <w:sz w:val="16"/>
        </w:rPr>
      </w:pPr>
      <w:r w:rsidRPr="00D06AB7">
        <w:rPr>
          <w:sz w:val="16"/>
        </w:rPr>
        <w:t>Communism is Democracy</w:t>
      </w:r>
    </w:p>
    <w:p w14:paraId="51F69393" w14:textId="77777777" w:rsidR="003E044F" w:rsidRPr="00D06AB7" w:rsidRDefault="003E044F" w:rsidP="003E044F">
      <w:pPr>
        <w:rPr>
          <w:sz w:val="16"/>
        </w:rPr>
      </w:pPr>
      <w:r w:rsidRPr="00D06AB7">
        <w:rPr>
          <w:sz w:val="16"/>
        </w:rPr>
        <w:t xml:space="preserve">Under capitalism, a society’s economic activities are organized according to one single principle: profit. Most decisions about what and how much to produce, who should produce it, where and how it should be produced, and who should receive the yields of production are left to profit-seeking private actors. </w:t>
      </w:r>
      <w:r w:rsidRPr="00307834">
        <w:rPr>
          <w:rStyle w:val="StyleUnderline"/>
          <w:highlight w:val="cyan"/>
        </w:rPr>
        <w:t>Communism</w:t>
      </w:r>
      <w:r w:rsidRPr="00833DFA">
        <w:rPr>
          <w:rStyle w:val="StyleUnderline"/>
        </w:rPr>
        <w:t xml:space="preserve"> doesn’t </w:t>
      </w:r>
      <w:r w:rsidRPr="00307834">
        <w:rPr>
          <w:rStyle w:val="Emphasis"/>
          <w:highlight w:val="cyan"/>
        </w:rPr>
        <w:t>consist</w:t>
      </w:r>
      <w:r w:rsidRPr="00833DFA">
        <w:rPr>
          <w:rStyle w:val="StyleUnderline"/>
        </w:rPr>
        <w:t xml:space="preserve"> in </w:t>
      </w:r>
      <w:r w:rsidRPr="00833DFA">
        <w:rPr>
          <w:rStyle w:val="Emphasis"/>
        </w:rPr>
        <w:t>replacing</w:t>
      </w:r>
      <w:r w:rsidRPr="00833DFA">
        <w:rPr>
          <w:rStyle w:val="StyleUnderline"/>
        </w:rPr>
        <w:t xml:space="preserve"> this principle with another economic principle</w:t>
      </w:r>
      <w:r w:rsidRPr="00D06AB7">
        <w:rPr>
          <w:sz w:val="16"/>
        </w:rPr>
        <w:t xml:space="preserve">, but </w:t>
      </w:r>
      <w:r w:rsidRPr="00833DFA">
        <w:rPr>
          <w:rStyle w:val="StyleUnderline"/>
        </w:rPr>
        <w:t xml:space="preserve">rather </w:t>
      </w:r>
      <w:r w:rsidRPr="00307834">
        <w:rPr>
          <w:rStyle w:val="StyleUnderline"/>
          <w:highlight w:val="cyan"/>
        </w:rPr>
        <w:t xml:space="preserve">in </w:t>
      </w:r>
      <w:r w:rsidRPr="00307834">
        <w:rPr>
          <w:rStyle w:val="Emphasis"/>
          <w:highlight w:val="cyan"/>
        </w:rPr>
        <w:t>enabling democratic decision-making</w:t>
      </w:r>
      <w:r w:rsidRPr="00182DCE">
        <w:rPr>
          <w:rStyle w:val="StyleUnderline"/>
        </w:rPr>
        <w:t xml:space="preserve"> about how our </w:t>
      </w:r>
      <w:r w:rsidRPr="00182DCE">
        <w:rPr>
          <w:rStyle w:val="Emphasis"/>
        </w:rPr>
        <w:t>shared</w:t>
      </w:r>
      <w:r w:rsidRPr="00182DCE">
        <w:rPr>
          <w:rStyle w:val="StyleUnderline"/>
        </w:rPr>
        <w:t xml:space="preserve"> activities and resources should be </w:t>
      </w:r>
      <w:r w:rsidRPr="00182DCE">
        <w:rPr>
          <w:rStyle w:val="Emphasis"/>
        </w:rPr>
        <w:t>organized</w:t>
      </w:r>
      <w:r w:rsidRPr="00182DCE">
        <w:rPr>
          <w:sz w:val="16"/>
        </w:rPr>
        <w:t>.</w:t>
      </w:r>
    </w:p>
    <w:p w14:paraId="7B88507B" w14:textId="77777777" w:rsidR="003E044F" w:rsidRPr="00D06AB7" w:rsidRDefault="003E044F" w:rsidP="003E044F">
      <w:pPr>
        <w:rPr>
          <w:sz w:val="16"/>
        </w:rPr>
      </w:pPr>
      <w:r w:rsidRPr="00D06AB7">
        <w:rPr>
          <w:sz w:val="16"/>
        </w:rPr>
        <w:t xml:space="preserve">Humans are social beings insofar as they live in groups and are dependent on each other for their survival, and they are natural beings insofar as they are dependent on an ecosystem that belongs to no one and therefore to everyone. An individual’s access to their own material conditions of existence is always mediated by social relations, which is another way of saying that it is always a political issue, and for this reason, freedom can never merely consist in the absence of the power of the community over the individual, but must also consist in the possibility on the part of individuals to participate in the political processes that shape their relationships to their conditions of existence. Put differently, </w:t>
      </w:r>
      <w:r w:rsidRPr="00182DCE">
        <w:rPr>
          <w:rStyle w:val="StyleUnderline"/>
          <w:highlight w:val="cyan"/>
        </w:rPr>
        <w:t>humans are</w:t>
      </w:r>
      <w:r w:rsidRPr="00D06AB7">
        <w:rPr>
          <w:sz w:val="16"/>
        </w:rPr>
        <w:t xml:space="preserve"> by nature </w:t>
      </w:r>
      <w:r w:rsidRPr="00182DCE">
        <w:rPr>
          <w:rStyle w:val="Emphasis"/>
          <w:highlight w:val="cyan"/>
        </w:rPr>
        <w:t>political</w:t>
      </w:r>
      <w:r w:rsidRPr="00182DCE">
        <w:rPr>
          <w:rStyle w:val="Emphasis"/>
        </w:rPr>
        <w:t xml:space="preserve"> animals</w:t>
      </w:r>
      <w:r w:rsidRPr="00182DCE">
        <w:rPr>
          <w:rStyle w:val="StyleUnderline"/>
        </w:rPr>
        <w:t xml:space="preserve">, </w:t>
      </w:r>
      <w:r w:rsidRPr="00182DCE">
        <w:rPr>
          <w:rStyle w:val="StyleUnderline"/>
          <w:highlight w:val="cyan"/>
        </w:rPr>
        <w:t>whose freedom</w:t>
      </w:r>
      <w:r w:rsidRPr="00182DCE">
        <w:rPr>
          <w:rStyle w:val="StyleUnderline"/>
        </w:rPr>
        <w:t xml:space="preserve"> can only be </w:t>
      </w:r>
      <w:r w:rsidRPr="00182DCE">
        <w:rPr>
          <w:rStyle w:val="StyleUnderline"/>
          <w:highlight w:val="cyan"/>
        </w:rPr>
        <w:t>realized</w:t>
      </w:r>
      <w:r w:rsidRPr="00182DCE">
        <w:rPr>
          <w:rStyle w:val="StyleUnderline"/>
        </w:rPr>
        <w:t xml:space="preserve"> and </w:t>
      </w:r>
      <w:r w:rsidRPr="00182DCE">
        <w:rPr>
          <w:rStyle w:val="Emphasis"/>
        </w:rPr>
        <w:t>maintained</w:t>
      </w:r>
      <w:r w:rsidRPr="00182DCE">
        <w:rPr>
          <w:rStyle w:val="StyleUnderline"/>
        </w:rPr>
        <w:t xml:space="preserve"> </w:t>
      </w:r>
      <w:r w:rsidRPr="00182DCE">
        <w:rPr>
          <w:rStyle w:val="StyleUnderline"/>
          <w:highlight w:val="cyan"/>
        </w:rPr>
        <w:t xml:space="preserve">through </w:t>
      </w:r>
      <w:r w:rsidRPr="00182DCE">
        <w:rPr>
          <w:rStyle w:val="Emphasis"/>
        </w:rPr>
        <w:t xml:space="preserve">collective </w:t>
      </w:r>
      <w:r w:rsidRPr="00182DCE">
        <w:rPr>
          <w:rStyle w:val="Emphasis"/>
          <w:highlight w:val="cyan"/>
        </w:rPr>
        <w:t>self-determination</w:t>
      </w:r>
      <w:r w:rsidRPr="00D06AB7">
        <w:rPr>
          <w:sz w:val="16"/>
        </w:rPr>
        <w:t xml:space="preserve">—or what we call democracy. </w:t>
      </w:r>
      <w:r w:rsidRPr="00833DFA">
        <w:rPr>
          <w:rStyle w:val="StyleUnderline"/>
        </w:rPr>
        <w:t xml:space="preserve">Communism is the </w:t>
      </w:r>
      <w:r w:rsidRPr="00833DFA">
        <w:rPr>
          <w:rStyle w:val="Emphasis"/>
        </w:rPr>
        <w:t>aspiration</w:t>
      </w:r>
      <w:r w:rsidRPr="00833DFA">
        <w:rPr>
          <w:rStyle w:val="StyleUnderline"/>
        </w:rPr>
        <w:t xml:space="preserve"> to take</w:t>
      </w:r>
      <w:r w:rsidRPr="00D06AB7">
        <w:rPr>
          <w:sz w:val="16"/>
        </w:rPr>
        <w:t xml:space="preserve"> this </w:t>
      </w:r>
      <w:r w:rsidRPr="00833DFA">
        <w:rPr>
          <w:rStyle w:val="StyleUnderline"/>
        </w:rPr>
        <w:t xml:space="preserve">democratic ideal as </w:t>
      </w:r>
      <w:r w:rsidRPr="00833DFA">
        <w:rPr>
          <w:rStyle w:val="Emphasis"/>
        </w:rPr>
        <w:t>seriously</w:t>
      </w:r>
      <w:r w:rsidRPr="00833DFA">
        <w:rPr>
          <w:rStyle w:val="StyleUnderline"/>
        </w:rPr>
        <w:t xml:space="preserve"> as </w:t>
      </w:r>
      <w:r w:rsidRPr="00833DFA">
        <w:rPr>
          <w:rStyle w:val="Emphasis"/>
        </w:rPr>
        <w:t>possible</w:t>
      </w:r>
      <w:r w:rsidRPr="00D06AB7">
        <w:rPr>
          <w:sz w:val="16"/>
        </w:rPr>
        <w:t xml:space="preserve"> and is, as such, a vision of freedom. Democracy must, as Ellen Meiksins Wood, put it, “be reconceived not simply as a political category but as an economic one,[… i.e.] as an economic regulator, the driving mechanism of the economy”.</w:t>
      </w:r>
    </w:p>
    <w:p w14:paraId="378475F8" w14:textId="77777777" w:rsidR="003E044F" w:rsidRPr="00D06AB7" w:rsidRDefault="003E044F" w:rsidP="003E044F">
      <w:pPr>
        <w:rPr>
          <w:sz w:val="16"/>
        </w:rPr>
      </w:pPr>
      <w:r w:rsidRPr="00D06AB7">
        <w:rPr>
          <w:sz w:val="16"/>
        </w:rPr>
        <w:t>Not a Lifestyle</w:t>
      </w:r>
    </w:p>
    <w:p w14:paraId="6FAE8B86" w14:textId="77777777" w:rsidR="003E044F" w:rsidRPr="00D06AB7" w:rsidRDefault="003E044F" w:rsidP="003E044F">
      <w:pPr>
        <w:rPr>
          <w:sz w:val="16"/>
        </w:rPr>
      </w:pPr>
      <w:r w:rsidRPr="00D06AB7">
        <w:rPr>
          <w:sz w:val="16"/>
        </w:rPr>
        <w:t xml:space="preserve">Communism doesn’t imply a particular idea of the good life. Communism isn’t a lifestyle or a fantasy about making every facet of an individual’s life the object of political decision-making; it isn’t a romantic community cult or a dream of communes and potlucks and DIY culture. </w:t>
      </w:r>
      <w:r w:rsidRPr="002B7F26">
        <w:rPr>
          <w:rStyle w:val="StyleUnderline"/>
          <w:highlight w:val="cyan"/>
        </w:rPr>
        <w:t>Communism</w:t>
      </w:r>
      <w:r w:rsidRPr="00833DFA">
        <w:rPr>
          <w:rStyle w:val="StyleUnderline"/>
        </w:rPr>
        <w:t xml:space="preserve"> is the effort to </w:t>
      </w:r>
      <w:r w:rsidRPr="002B7F26">
        <w:rPr>
          <w:rStyle w:val="Emphasis"/>
          <w:highlight w:val="cyan"/>
        </w:rPr>
        <w:t>establish institutions</w:t>
      </w:r>
      <w:r w:rsidRPr="00833DFA">
        <w:rPr>
          <w:rStyle w:val="StyleUnderline"/>
        </w:rPr>
        <w:t xml:space="preserve"> that can </w:t>
      </w:r>
      <w:r w:rsidRPr="002B7F26">
        <w:rPr>
          <w:rStyle w:val="StyleUnderline"/>
          <w:highlight w:val="cyan"/>
        </w:rPr>
        <w:t>ensure</w:t>
      </w:r>
      <w:r w:rsidRPr="00833DFA">
        <w:rPr>
          <w:rStyle w:val="StyleUnderline"/>
        </w:rPr>
        <w:t xml:space="preserve"> the </w:t>
      </w:r>
      <w:r w:rsidRPr="002B7F26">
        <w:rPr>
          <w:rStyle w:val="Emphasis"/>
          <w:highlight w:val="cyan"/>
        </w:rPr>
        <w:t>highest</w:t>
      </w:r>
      <w:r w:rsidRPr="00833DFA">
        <w:rPr>
          <w:rStyle w:val="Emphasis"/>
        </w:rPr>
        <w:t xml:space="preserve"> possible </w:t>
      </w:r>
      <w:r w:rsidRPr="002B7F26">
        <w:rPr>
          <w:rStyle w:val="Emphasis"/>
          <w:highlight w:val="cyan"/>
        </w:rPr>
        <w:t>degree</w:t>
      </w:r>
      <w:r w:rsidRPr="002B7F26">
        <w:rPr>
          <w:rStyle w:val="StyleUnderline"/>
          <w:highlight w:val="cyan"/>
        </w:rPr>
        <w:t xml:space="preserve"> of</w:t>
      </w:r>
      <w:r w:rsidRPr="00833DFA">
        <w:rPr>
          <w:rStyle w:val="StyleUnderline"/>
        </w:rPr>
        <w:t xml:space="preserve"> individual </w:t>
      </w:r>
      <w:r w:rsidRPr="002B7F26">
        <w:rPr>
          <w:rStyle w:val="Emphasis"/>
          <w:highlight w:val="cyan"/>
        </w:rPr>
        <w:t>freedom</w:t>
      </w:r>
      <w:r w:rsidRPr="002B7F26">
        <w:rPr>
          <w:rStyle w:val="StyleUnderline"/>
          <w:highlight w:val="cyan"/>
        </w:rPr>
        <w:t xml:space="preserve"> and</w:t>
      </w:r>
      <w:r w:rsidRPr="00833DFA">
        <w:rPr>
          <w:rStyle w:val="StyleUnderline"/>
        </w:rPr>
        <w:t xml:space="preserve"> </w:t>
      </w:r>
      <w:r w:rsidRPr="00833DFA">
        <w:rPr>
          <w:rStyle w:val="Emphasis"/>
        </w:rPr>
        <w:t xml:space="preserve">democratic </w:t>
      </w:r>
      <w:r w:rsidRPr="002B7F26">
        <w:rPr>
          <w:rStyle w:val="Emphasis"/>
          <w:highlight w:val="cyan"/>
        </w:rPr>
        <w:t>control</w:t>
      </w:r>
      <w:r w:rsidRPr="00833DFA">
        <w:rPr>
          <w:rStyle w:val="StyleUnderline"/>
        </w:rPr>
        <w:t xml:space="preserve"> over those aspects of human life that are</w:t>
      </w:r>
      <w:r w:rsidRPr="00D06AB7">
        <w:rPr>
          <w:sz w:val="16"/>
        </w:rPr>
        <w:t xml:space="preserve">, necessarily, </w:t>
      </w:r>
      <w:r w:rsidRPr="00833DFA">
        <w:rPr>
          <w:rStyle w:val="Emphasis"/>
        </w:rPr>
        <w:t>shared</w:t>
      </w:r>
      <w:r w:rsidRPr="00833DFA">
        <w:rPr>
          <w:rStyle w:val="StyleUnderline"/>
        </w:rPr>
        <w:t xml:space="preserve"> by the members of a society</w:t>
      </w:r>
      <w:r w:rsidRPr="00D06AB7">
        <w:rPr>
          <w:sz w:val="16"/>
        </w:rPr>
        <w:t>. Communism is just as much for introverts and hermits as it is for enthusiastic collectivists.</w:t>
      </w:r>
    </w:p>
    <w:p w14:paraId="162B8B1E" w14:textId="77777777" w:rsidR="003E044F" w:rsidRPr="00D06AB7" w:rsidRDefault="003E044F" w:rsidP="003E044F">
      <w:pPr>
        <w:rPr>
          <w:sz w:val="16"/>
        </w:rPr>
      </w:pPr>
      <w:r w:rsidRPr="00833DFA">
        <w:rPr>
          <w:rStyle w:val="StyleUnderline"/>
        </w:rPr>
        <w:t xml:space="preserve">Communism relies on the </w:t>
      </w:r>
      <w:r w:rsidRPr="00833DFA">
        <w:rPr>
          <w:rStyle w:val="Emphasis"/>
        </w:rPr>
        <w:t>acknowledgement</w:t>
      </w:r>
      <w:r w:rsidRPr="00833DFA">
        <w:rPr>
          <w:rStyle w:val="StyleUnderline"/>
        </w:rPr>
        <w:t xml:space="preserve"> that there are aspects of our life that are </w:t>
      </w:r>
      <w:r w:rsidRPr="00833DFA">
        <w:rPr>
          <w:rStyle w:val="Emphasis"/>
        </w:rPr>
        <w:t>ontologically collective</w:t>
      </w:r>
      <w:r w:rsidRPr="00833DFA">
        <w:rPr>
          <w:rStyle w:val="StyleUnderline"/>
        </w:rPr>
        <w:t xml:space="preserve">, and which therefore </w:t>
      </w:r>
      <w:r w:rsidRPr="00833DFA">
        <w:rPr>
          <w:rStyle w:val="Emphasis"/>
        </w:rPr>
        <w:t>cannot</w:t>
      </w:r>
      <w:r w:rsidRPr="00833DFA">
        <w:rPr>
          <w:rStyle w:val="StyleUnderline"/>
        </w:rPr>
        <w:t xml:space="preserve"> be left to individuals</w:t>
      </w:r>
      <w:r w:rsidRPr="00D06AB7">
        <w:rPr>
          <w:sz w:val="16"/>
        </w:rPr>
        <w:t xml:space="preserve">. The best example is </w:t>
      </w:r>
      <w:r w:rsidRPr="00833DFA">
        <w:rPr>
          <w:rStyle w:val="Emphasis"/>
        </w:rPr>
        <w:t>land</w:t>
      </w:r>
      <w:r w:rsidRPr="00D06AB7">
        <w:rPr>
          <w:sz w:val="16"/>
        </w:rPr>
        <w:t xml:space="preserve">: originally it </w:t>
      </w:r>
      <w:r w:rsidRPr="00833DFA">
        <w:rPr>
          <w:rStyle w:val="StyleUnderline"/>
        </w:rPr>
        <w:t xml:space="preserve">belongs to </w:t>
      </w:r>
      <w:r w:rsidRPr="00833DFA">
        <w:rPr>
          <w:rStyle w:val="Emphasis"/>
        </w:rPr>
        <w:t>no one</w:t>
      </w:r>
      <w:r w:rsidRPr="00833DFA">
        <w:rPr>
          <w:rStyle w:val="StyleUnderline"/>
        </w:rPr>
        <w:t xml:space="preserve">, and thus to </w:t>
      </w:r>
      <w:r w:rsidRPr="00833DFA">
        <w:rPr>
          <w:rStyle w:val="Emphasis"/>
        </w:rPr>
        <w:t>everyone</w:t>
      </w:r>
      <w:r w:rsidRPr="00833DFA">
        <w:rPr>
          <w:rStyle w:val="StyleUnderline"/>
        </w:rPr>
        <w:t>, which is why decisions about what to do with it have to be democratic decisions</w:t>
      </w:r>
      <w:r w:rsidRPr="00D06AB7">
        <w:rPr>
          <w:sz w:val="16"/>
        </w:rPr>
        <w:t>. The communization of our shared conditions of existence isn’t based on a moral claim about the common or the collective as somehow finer or better or higher than the individual, but on the simple insight that the reproduction of the human species is inherently social, and that the total democratization of the shared aspects of this reproduction is the only reasonable consequence of that fact. All aspects of life that can be taken care of individually, however, will as a rule remain individual issues.</w:t>
      </w:r>
    </w:p>
    <w:p w14:paraId="1F84C60F" w14:textId="77777777" w:rsidR="003E044F" w:rsidRPr="00D06AB7" w:rsidRDefault="003E044F" w:rsidP="003E044F">
      <w:pPr>
        <w:rPr>
          <w:sz w:val="16"/>
        </w:rPr>
      </w:pPr>
      <w:r w:rsidRPr="00833DFA">
        <w:rPr>
          <w:rStyle w:val="StyleUnderline"/>
        </w:rPr>
        <w:t xml:space="preserve">The </w:t>
      </w:r>
      <w:r w:rsidRPr="00833DFA">
        <w:rPr>
          <w:rStyle w:val="Emphasis"/>
        </w:rPr>
        <w:t>fundamental condition</w:t>
      </w:r>
      <w:r w:rsidRPr="00833DFA">
        <w:rPr>
          <w:rStyle w:val="StyleUnderline"/>
        </w:rPr>
        <w:t xml:space="preserve"> of </w:t>
      </w:r>
      <w:r w:rsidRPr="00FD3979">
        <w:rPr>
          <w:rStyle w:val="StyleUnderline"/>
        </w:rPr>
        <w:t xml:space="preserve">communism is </w:t>
      </w:r>
      <w:r w:rsidRPr="00814521">
        <w:rPr>
          <w:rStyle w:val="StyleUnderline"/>
        </w:rPr>
        <w:t>that the basic conditions of the life of society are brought under democratic control. T</w:t>
      </w:r>
      <w:r w:rsidRPr="00833DFA">
        <w:rPr>
          <w:rStyle w:val="StyleUnderline"/>
        </w:rPr>
        <w:t xml:space="preserve">he </w:t>
      </w:r>
      <w:r w:rsidRPr="00AC32F3">
        <w:rPr>
          <w:rStyle w:val="Emphasis"/>
          <w:highlight w:val="cyan"/>
        </w:rPr>
        <w:t>state</w:t>
      </w:r>
      <w:r w:rsidRPr="00AC32F3">
        <w:rPr>
          <w:rStyle w:val="StyleUnderline"/>
        </w:rPr>
        <w:t xml:space="preserve"> would be </w:t>
      </w:r>
      <w:r w:rsidRPr="00AC32F3">
        <w:rPr>
          <w:rStyle w:val="Emphasis"/>
          <w:highlight w:val="cyan"/>
        </w:rPr>
        <w:t>abolished</w:t>
      </w:r>
      <w:r w:rsidRPr="00833DFA">
        <w:rPr>
          <w:rStyle w:val="StyleUnderline"/>
        </w:rPr>
        <w:t xml:space="preserve">, </w:t>
      </w:r>
      <w:r w:rsidRPr="00FD3979">
        <w:rPr>
          <w:rStyle w:val="StyleUnderline"/>
        </w:rPr>
        <w:t xml:space="preserve">all </w:t>
      </w:r>
      <w:r w:rsidRPr="00AC32F3">
        <w:rPr>
          <w:rStyle w:val="Emphasis"/>
          <w:highlight w:val="cyan"/>
        </w:rPr>
        <w:t>private companies</w:t>
      </w:r>
      <w:r w:rsidRPr="00833DFA">
        <w:rPr>
          <w:rStyle w:val="StyleUnderline"/>
        </w:rPr>
        <w:t xml:space="preserve"> would be </w:t>
      </w:r>
      <w:r w:rsidRPr="00AC32F3">
        <w:rPr>
          <w:rStyle w:val="Emphasis"/>
          <w:highlight w:val="cyan"/>
        </w:rPr>
        <w:t>dissolved</w:t>
      </w:r>
      <w:r w:rsidRPr="00833DFA">
        <w:rPr>
          <w:rStyle w:val="StyleUnderline"/>
        </w:rPr>
        <w:t xml:space="preserve">, </w:t>
      </w:r>
      <w:r w:rsidRPr="00FD3979">
        <w:rPr>
          <w:rStyle w:val="StyleUnderline"/>
        </w:rPr>
        <w:t xml:space="preserve">and all </w:t>
      </w:r>
      <w:r w:rsidRPr="00AC32F3">
        <w:rPr>
          <w:rStyle w:val="Emphasis"/>
          <w:highlight w:val="cyan"/>
        </w:rPr>
        <w:t>private</w:t>
      </w:r>
      <w:r w:rsidRPr="00FD3979">
        <w:rPr>
          <w:rStyle w:val="StyleUnderline"/>
        </w:rPr>
        <w:t xml:space="preserve">ly owned </w:t>
      </w:r>
      <w:r w:rsidRPr="00AC32F3">
        <w:rPr>
          <w:rStyle w:val="Emphasis"/>
          <w:highlight w:val="cyan"/>
        </w:rPr>
        <w:t>means of production</w:t>
      </w:r>
      <w:r w:rsidRPr="00D06AB7">
        <w:rPr>
          <w:sz w:val="16"/>
        </w:rPr>
        <w:t>—</w:t>
      </w:r>
      <w:r w:rsidRPr="00FD3979">
        <w:rPr>
          <w:rStyle w:val="StyleUnderline"/>
        </w:rPr>
        <w:t>land, buildings, machines, etc.</w:t>
      </w:r>
      <w:r w:rsidRPr="00D06AB7">
        <w:rPr>
          <w:sz w:val="16"/>
        </w:rPr>
        <w:t>—</w:t>
      </w:r>
      <w:r w:rsidRPr="00FD3979">
        <w:rPr>
          <w:rStyle w:val="StyleUnderline"/>
        </w:rPr>
        <w:t xml:space="preserve">as well as the </w:t>
      </w:r>
      <w:r w:rsidRPr="00FD3979">
        <w:rPr>
          <w:rStyle w:val="Emphasis"/>
        </w:rPr>
        <w:t>wealth</w:t>
      </w:r>
      <w:r w:rsidRPr="00FD3979">
        <w:rPr>
          <w:rStyle w:val="StyleUnderline"/>
        </w:rPr>
        <w:t xml:space="preserve"> of the upper class would be </w:t>
      </w:r>
      <w:r w:rsidRPr="00AC32F3">
        <w:rPr>
          <w:rStyle w:val="Emphasis"/>
          <w:highlight w:val="cyan"/>
        </w:rPr>
        <w:t>expropriated</w:t>
      </w:r>
      <w:r w:rsidRPr="00FD3979">
        <w:rPr>
          <w:rStyle w:val="StyleUnderline"/>
        </w:rPr>
        <w:t xml:space="preserve">. At the same time, </w:t>
      </w:r>
      <w:r w:rsidRPr="00AC32F3">
        <w:rPr>
          <w:rStyle w:val="Emphasis"/>
          <w:highlight w:val="cyan"/>
        </w:rPr>
        <w:t>new institutions</w:t>
      </w:r>
      <w:r w:rsidRPr="00FD3979">
        <w:rPr>
          <w:rStyle w:val="StyleUnderline"/>
        </w:rPr>
        <w:t xml:space="preserve"> would need to be </w:t>
      </w:r>
      <w:r w:rsidRPr="00AC32F3">
        <w:rPr>
          <w:rStyle w:val="Emphasis"/>
          <w:highlight w:val="cyan"/>
        </w:rPr>
        <w:t>built</w:t>
      </w:r>
      <w:r w:rsidRPr="00AC32F3">
        <w:rPr>
          <w:rStyle w:val="StyleUnderline"/>
          <w:highlight w:val="cyan"/>
        </w:rPr>
        <w:t>, which would</w:t>
      </w:r>
      <w:r w:rsidRPr="00D06AB7">
        <w:rPr>
          <w:sz w:val="16"/>
        </w:rPr>
        <w:t xml:space="preserve"> not only </w:t>
      </w:r>
      <w:r w:rsidRPr="00AC32F3">
        <w:rPr>
          <w:rStyle w:val="Emphasis"/>
        </w:rPr>
        <w:t>take over</w:t>
      </w:r>
      <w:r w:rsidRPr="00FD3979">
        <w:rPr>
          <w:rStyle w:val="StyleUnderline"/>
        </w:rPr>
        <w:t xml:space="preserve"> many of the functions we </w:t>
      </w:r>
      <w:r w:rsidRPr="00FD3979">
        <w:rPr>
          <w:rStyle w:val="Emphasis"/>
        </w:rPr>
        <w:t>usually associate</w:t>
      </w:r>
      <w:r w:rsidRPr="00FD3979">
        <w:rPr>
          <w:rStyle w:val="StyleUnderline"/>
        </w:rPr>
        <w:t xml:space="preserve"> with the state today, but would</w:t>
      </w:r>
      <w:r w:rsidRPr="00D06AB7">
        <w:rPr>
          <w:sz w:val="16"/>
        </w:rPr>
        <w:t xml:space="preserve"> also </w:t>
      </w:r>
      <w:r w:rsidRPr="00AC32F3">
        <w:rPr>
          <w:rStyle w:val="Emphasis"/>
          <w:highlight w:val="cyan"/>
        </w:rPr>
        <w:t>manage</w:t>
      </w:r>
      <w:r w:rsidRPr="00FD3979">
        <w:rPr>
          <w:rStyle w:val="StyleUnderline"/>
        </w:rPr>
        <w:t xml:space="preserve"> and </w:t>
      </w:r>
      <w:r w:rsidRPr="00FD3979">
        <w:rPr>
          <w:rStyle w:val="Emphasis"/>
        </w:rPr>
        <w:t>oversee</w:t>
      </w:r>
      <w:r w:rsidRPr="00FD3979">
        <w:rPr>
          <w:rStyle w:val="StyleUnderline"/>
        </w:rPr>
        <w:t xml:space="preserve"> the </w:t>
      </w:r>
      <w:r w:rsidRPr="00AC32F3">
        <w:rPr>
          <w:rStyle w:val="Emphasis"/>
          <w:highlight w:val="cyan"/>
        </w:rPr>
        <w:t>econ</w:t>
      </w:r>
      <w:r w:rsidRPr="00FD3979">
        <w:rPr>
          <w:rStyle w:val="StyleUnderline"/>
        </w:rPr>
        <w:t>omy</w:t>
      </w:r>
      <w:r w:rsidRPr="00D06AB7">
        <w:rPr>
          <w:sz w:val="16"/>
        </w:rPr>
        <w:t>.</w:t>
      </w:r>
    </w:p>
    <w:p w14:paraId="43AEDDDA" w14:textId="77777777" w:rsidR="003E044F" w:rsidRPr="00D06AB7" w:rsidRDefault="003E044F" w:rsidP="003E044F">
      <w:pPr>
        <w:rPr>
          <w:sz w:val="16"/>
        </w:rPr>
      </w:pPr>
      <w:r w:rsidRPr="00D06AB7">
        <w:rPr>
          <w:sz w:val="16"/>
        </w:rPr>
        <w:t xml:space="preserve">What is at stake here is thus a wide-ranging and comprehensive expansion of democracy. </w:t>
      </w:r>
      <w:r w:rsidRPr="00FD3979">
        <w:rPr>
          <w:rStyle w:val="StyleUnderline"/>
        </w:rPr>
        <w:t xml:space="preserve">Instead of </w:t>
      </w:r>
      <w:r w:rsidRPr="00FD3979">
        <w:rPr>
          <w:rStyle w:val="Emphasis"/>
        </w:rPr>
        <w:t>leaving</w:t>
      </w:r>
      <w:r w:rsidRPr="00FD3979">
        <w:rPr>
          <w:rStyle w:val="StyleUnderline"/>
        </w:rPr>
        <w:t xml:space="preserve"> economic decisions to market forces, we would be the ones </w:t>
      </w:r>
      <w:r w:rsidRPr="00FD3979">
        <w:rPr>
          <w:rStyle w:val="Emphasis"/>
        </w:rPr>
        <w:t>deciding</w:t>
      </w:r>
      <w:r w:rsidRPr="00FD3979">
        <w:rPr>
          <w:rStyle w:val="StyleUnderline"/>
        </w:rPr>
        <w:t xml:space="preserve"> what it is we want</w:t>
      </w:r>
      <w:r w:rsidRPr="00D06AB7">
        <w:rPr>
          <w:sz w:val="16"/>
        </w:rPr>
        <w:t xml:space="preserve">. </w:t>
      </w:r>
    </w:p>
    <w:p w14:paraId="2681DB13" w14:textId="77777777" w:rsidR="003E044F" w:rsidRPr="00D06AB7" w:rsidRDefault="003E044F" w:rsidP="003E044F">
      <w:pPr>
        <w:rPr>
          <w:sz w:val="16"/>
        </w:rPr>
      </w:pPr>
      <w:r w:rsidRPr="00D06AB7">
        <w:rPr>
          <w:sz w:val="16"/>
        </w:rPr>
        <w:t>The Commune</w:t>
      </w:r>
    </w:p>
    <w:p w14:paraId="5EBE2A70" w14:textId="77777777" w:rsidR="003E044F" w:rsidRPr="00D06AB7" w:rsidRDefault="003E044F" w:rsidP="003E044F">
      <w:pPr>
        <w:rPr>
          <w:sz w:val="16"/>
        </w:rPr>
      </w:pPr>
      <w:r w:rsidRPr="00FD3979">
        <w:rPr>
          <w:rStyle w:val="StyleUnderline"/>
        </w:rPr>
        <w:t xml:space="preserve">Let’s call the </w:t>
      </w:r>
      <w:r w:rsidRPr="00FD3979">
        <w:rPr>
          <w:rStyle w:val="Emphasis"/>
        </w:rPr>
        <w:t>basic unit</w:t>
      </w:r>
      <w:r w:rsidRPr="00FD3979">
        <w:rPr>
          <w:rStyle w:val="StyleUnderline"/>
        </w:rPr>
        <w:t xml:space="preserve"> of the </w:t>
      </w:r>
      <w:r w:rsidRPr="00FD3979">
        <w:rPr>
          <w:rStyle w:val="Emphasis"/>
        </w:rPr>
        <w:t>institutional structure</w:t>
      </w:r>
      <w:r w:rsidRPr="00FD3979">
        <w:rPr>
          <w:rStyle w:val="StyleUnderline"/>
        </w:rPr>
        <w:t xml:space="preserve"> of communism the </w:t>
      </w:r>
      <w:r w:rsidRPr="00AC32F3">
        <w:rPr>
          <w:rStyle w:val="StyleUnderline"/>
        </w:rPr>
        <w:t xml:space="preserve">commune. </w:t>
      </w:r>
      <w:r w:rsidRPr="00AC32F3">
        <w:rPr>
          <w:rStyle w:val="StyleUnderline"/>
          <w:highlight w:val="cyan"/>
        </w:rPr>
        <w:t>Everyone</w:t>
      </w:r>
      <w:r w:rsidRPr="00AC32F3">
        <w:rPr>
          <w:rStyle w:val="StyleUnderline"/>
        </w:rPr>
        <w:t xml:space="preserve"> would have to </w:t>
      </w:r>
      <w:r w:rsidRPr="00AC32F3">
        <w:rPr>
          <w:rStyle w:val="StyleUnderline"/>
          <w:highlight w:val="cyan"/>
        </w:rPr>
        <w:t>choose</w:t>
      </w:r>
      <w:r w:rsidRPr="00AC32F3">
        <w:rPr>
          <w:rStyle w:val="StyleUnderline"/>
        </w:rPr>
        <w:t xml:space="preserve"> a </w:t>
      </w:r>
      <w:r w:rsidRPr="00AC32F3">
        <w:rPr>
          <w:rStyle w:val="Emphasis"/>
          <w:highlight w:val="cyan"/>
        </w:rPr>
        <w:t>home commune</w:t>
      </w:r>
      <w:r w:rsidRPr="00D06AB7">
        <w:rPr>
          <w:sz w:val="16"/>
        </w:rPr>
        <w:t xml:space="preserve">, but </w:t>
      </w:r>
      <w:r w:rsidRPr="00FD3979">
        <w:rPr>
          <w:rStyle w:val="StyleUnderline"/>
        </w:rPr>
        <w:t xml:space="preserve">everyone would be </w:t>
      </w:r>
      <w:r w:rsidRPr="00FD3979">
        <w:rPr>
          <w:rStyle w:val="Emphasis"/>
        </w:rPr>
        <w:t>able to live</w:t>
      </w:r>
      <w:r w:rsidRPr="00FD3979">
        <w:rPr>
          <w:rStyle w:val="StyleUnderline"/>
        </w:rPr>
        <w:t xml:space="preserve"> in whatever commune they would </w:t>
      </w:r>
      <w:r w:rsidRPr="00FD3979">
        <w:rPr>
          <w:rStyle w:val="Emphasis"/>
        </w:rPr>
        <w:t>choose</w:t>
      </w:r>
      <w:r w:rsidRPr="00D06AB7">
        <w:rPr>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FD3979">
        <w:rPr>
          <w:rStyle w:val="StyleUnderline"/>
        </w:rPr>
        <w:t xml:space="preserve">Communism will </w:t>
      </w:r>
      <w:r w:rsidRPr="00AC32F3">
        <w:rPr>
          <w:rStyle w:val="Emphasis"/>
          <w:highlight w:val="cyan"/>
        </w:rPr>
        <w:t>gradually diminish</w:t>
      </w:r>
      <w:r w:rsidRPr="00FD3979">
        <w:rPr>
          <w:rStyle w:val="StyleUnderline"/>
        </w:rPr>
        <w:t xml:space="preserve"> the </w:t>
      </w:r>
      <w:r w:rsidRPr="00AC32F3">
        <w:rPr>
          <w:rStyle w:val="Emphasis"/>
          <w:highlight w:val="cyan"/>
        </w:rPr>
        <w:t>divide</w:t>
      </w:r>
      <w:r w:rsidRPr="00AC32F3">
        <w:rPr>
          <w:rStyle w:val="StyleUnderline"/>
          <w:highlight w:val="cyan"/>
        </w:rPr>
        <w:t xml:space="preserve"> between </w:t>
      </w:r>
      <w:r w:rsidRPr="00AC32F3">
        <w:rPr>
          <w:rStyle w:val="Emphasis"/>
          <w:highlight w:val="cyan"/>
        </w:rPr>
        <w:t>city</w:t>
      </w:r>
      <w:r w:rsidRPr="00AC32F3">
        <w:rPr>
          <w:rStyle w:val="StyleUnderline"/>
          <w:highlight w:val="cyan"/>
        </w:rPr>
        <w:t xml:space="preserve"> and </w:t>
      </w:r>
      <w:r w:rsidRPr="00AC32F3">
        <w:rPr>
          <w:rStyle w:val="Emphasis"/>
          <w:highlight w:val="cyan"/>
        </w:rPr>
        <w:t>country</w:t>
      </w:r>
      <w:r w:rsidRPr="00FD3979">
        <w:rPr>
          <w:rStyle w:val="StyleUnderline"/>
        </w:rPr>
        <w:t xml:space="preserve">side, but to </w:t>
      </w:r>
      <w:r w:rsidRPr="00FD3979">
        <w:rPr>
          <w:rStyle w:val="Emphasis"/>
        </w:rPr>
        <w:t>begin</w:t>
      </w:r>
      <w:r w:rsidRPr="00FD3979">
        <w:rPr>
          <w:rStyle w:val="StyleUnderline"/>
        </w:rPr>
        <w:t xml:space="preserve"> with, it will be </w:t>
      </w:r>
      <w:r w:rsidRPr="00A12ED5">
        <w:rPr>
          <w:rStyle w:val="StyleUnderline"/>
          <w:highlight w:val="cyan"/>
        </w:rPr>
        <w:t>necessary to build</w:t>
      </w:r>
      <w:r w:rsidRPr="00FD3979">
        <w:rPr>
          <w:rStyle w:val="StyleUnderline"/>
        </w:rPr>
        <w:t xml:space="preserve"> communism in a </w:t>
      </w:r>
      <w:r w:rsidRPr="00A12ED5">
        <w:rPr>
          <w:rStyle w:val="StyleUnderline"/>
          <w:highlight w:val="cyan"/>
        </w:rPr>
        <w:t>world shaped by</w:t>
      </w:r>
      <w:r w:rsidRPr="00FD3979">
        <w:rPr>
          <w:rStyle w:val="StyleUnderline"/>
        </w:rPr>
        <w:t xml:space="preserve"> centuries of intense </w:t>
      </w:r>
      <w:r w:rsidRPr="00A12ED5">
        <w:rPr>
          <w:rStyle w:val="Emphasis"/>
          <w:highlight w:val="cyan"/>
        </w:rPr>
        <w:t>capitalist urbanization</w:t>
      </w:r>
      <w:r w:rsidRPr="00D06AB7">
        <w:rPr>
          <w:sz w:val="16"/>
        </w:rPr>
        <w:t>, which means that heavily urbanized areas such as Tokyo or Shanghai would have to be transformed into several large urban communes.</w:t>
      </w:r>
    </w:p>
    <w:p w14:paraId="406EEFEA" w14:textId="77777777" w:rsidR="003E044F" w:rsidRPr="00FD3979" w:rsidRDefault="003E044F" w:rsidP="003E044F">
      <w:pPr>
        <w:rPr>
          <w:rStyle w:val="StyleUnderline"/>
        </w:rPr>
      </w:pPr>
      <w:r w:rsidRPr="00814521">
        <w:rPr>
          <w:sz w:val="16"/>
        </w:rPr>
        <w:t xml:space="preserve">Ideally, </w:t>
      </w:r>
      <w:r w:rsidRPr="00814521">
        <w:rPr>
          <w:rStyle w:val="StyleUnderline"/>
        </w:rPr>
        <w:t xml:space="preserve">each commune would </w:t>
      </w:r>
      <w:r w:rsidRPr="00814521">
        <w:rPr>
          <w:rStyle w:val="Emphasis"/>
        </w:rPr>
        <w:t>control everything necessary</w:t>
      </w:r>
      <w:r w:rsidRPr="00814521">
        <w:rPr>
          <w:rStyle w:val="StyleUnderline"/>
        </w:rPr>
        <w:t xml:space="preserve"> to cover the needs of its communards, from land, water, energy, and other </w:t>
      </w:r>
      <w:r w:rsidRPr="00814521">
        <w:rPr>
          <w:rStyle w:val="Emphasis"/>
        </w:rPr>
        <w:t>natural resources</w:t>
      </w:r>
      <w:r w:rsidRPr="00814521">
        <w:rPr>
          <w:rStyle w:val="StyleUnderline"/>
        </w:rPr>
        <w:t xml:space="preserve"> to labor </w:t>
      </w:r>
      <w:r w:rsidRPr="00814521">
        <w:rPr>
          <w:rStyle w:val="Emphasis"/>
        </w:rPr>
        <w:t>power</w:t>
      </w:r>
      <w:r w:rsidRPr="00814521">
        <w:rPr>
          <w:rStyle w:val="StyleUnderline"/>
        </w:rPr>
        <w:t xml:space="preserve">, </w:t>
      </w:r>
      <w:r w:rsidRPr="00814521">
        <w:rPr>
          <w:rStyle w:val="Emphasis"/>
        </w:rPr>
        <w:t>tech</w:t>
      </w:r>
      <w:r w:rsidRPr="00814521">
        <w:rPr>
          <w:rStyle w:val="StyleUnderline"/>
        </w:rPr>
        <w:t xml:space="preserve">nology, </w:t>
      </w:r>
      <w:r w:rsidRPr="00814521">
        <w:rPr>
          <w:rStyle w:val="Emphasis"/>
        </w:rPr>
        <w:t>research</w:t>
      </w:r>
      <w:r w:rsidRPr="00814521">
        <w:rPr>
          <w:rStyle w:val="StyleUnderline"/>
        </w:rPr>
        <w:t xml:space="preserve">, and </w:t>
      </w:r>
      <w:r w:rsidRPr="00814521">
        <w:rPr>
          <w:rStyle w:val="Emphasis"/>
        </w:rPr>
        <w:t>edu</w:t>
      </w:r>
      <w:r w:rsidRPr="00814521">
        <w:rPr>
          <w:rStyle w:val="StyleUnderline"/>
        </w:rPr>
        <w:t>catio</w:t>
      </w:r>
      <w:r w:rsidRPr="00FD3979">
        <w:rPr>
          <w:rStyle w:val="StyleUnderline"/>
        </w:rPr>
        <w:t xml:space="preserve">n. </w:t>
      </w:r>
      <w:r w:rsidRPr="00A12ED5">
        <w:rPr>
          <w:rStyle w:val="StyleUnderline"/>
          <w:highlight w:val="cyan"/>
        </w:rPr>
        <w:t>Decisions</w:t>
      </w:r>
      <w:r w:rsidRPr="00FD3979">
        <w:rPr>
          <w:rStyle w:val="StyleUnderline"/>
        </w:rPr>
        <w:t xml:space="preserve"> should</w:t>
      </w:r>
      <w:r w:rsidRPr="00D06AB7">
        <w:rPr>
          <w:sz w:val="16"/>
        </w:rPr>
        <w:t xml:space="preserve"> generally </w:t>
      </w:r>
      <w:r w:rsidRPr="00FD3979">
        <w:rPr>
          <w:rStyle w:val="StyleUnderline"/>
        </w:rPr>
        <w:t xml:space="preserve">be </w:t>
      </w:r>
      <w:r w:rsidRPr="00A12ED5">
        <w:rPr>
          <w:rStyle w:val="StyleUnderline"/>
          <w:highlight w:val="cyan"/>
        </w:rPr>
        <w:t>made by</w:t>
      </w:r>
      <w:r w:rsidRPr="00D06AB7">
        <w:rPr>
          <w:sz w:val="16"/>
        </w:rPr>
        <w:t>—or as close as possible to—</w:t>
      </w:r>
      <w:r w:rsidRPr="00A12ED5">
        <w:rPr>
          <w:rStyle w:val="StyleUnderline"/>
          <w:highlight w:val="cyan"/>
        </w:rPr>
        <w:t>those affected</w:t>
      </w:r>
      <w:r w:rsidRPr="00FD3979">
        <w:rPr>
          <w:rStyle w:val="StyleUnderline"/>
        </w:rPr>
        <w:t xml:space="preserve"> by them </w:t>
      </w:r>
      <w:r w:rsidRPr="00A12ED5">
        <w:rPr>
          <w:rStyle w:val="StyleUnderline"/>
          <w:highlight w:val="cyan"/>
        </w:rPr>
        <w:t>to</w:t>
      </w:r>
      <w:r w:rsidRPr="00FD3979">
        <w:rPr>
          <w:rStyle w:val="StyleUnderline"/>
        </w:rPr>
        <w:t xml:space="preserve"> ensure a </w:t>
      </w:r>
      <w:r w:rsidRPr="00FD3979">
        <w:rPr>
          <w:rStyle w:val="Emphasis"/>
        </w:rPr>
        <w:t>high degree</w:t>
      </w:r>
      <w:r w:rsidRPr="00FD3979">
        <w:rPr>
          <w:rStyle w:val="StyleUnderline"/>
        </w:rPr>
        <w:t xml:space="preserve"> of </w:t>
      </w:r>
      <w:r w:rsidRPr="00FD3979">
        <w:rPr>
          <w:rStyle w:val="Emphasis"/>
        </w:rPr>
        <w:t>autonomy</w:t>
      </w:r>
      <w:r w:rsidRPr="00FD3979">
        <w:rPr>
          <w:rStyle w:val="StyleUnderline"/>
        </w:rPr>
        <w:t xml:space="preserve"> and </w:t>
      </w:r>
      <w:r w:rsidRPr="00A12ED5">
        <w:rPr>
          <w:rStyle w:val="StyleUnderline"/>
          <w:highlight w:val="cyan"/>
        </w:rPr>
        <w:t>minimize</w:t>
      </w:r>
      <w:r w:rsidRPr="00FD3979">
        <w:rPr>
          <w:rStyle w:val="StyleUnderline"/>
        </w:rPr>
        <w:t xml:space="preserve"> the </w:t>
      </w:r>
      <w:r w:rsidRPr="00A12ED5">
        <w:rPr>
          <w:rStyle w:val="StyleUnderline"/>
          <w:highlight w:val="cyan"/>
        </w:rPr>
        <w:t xml:space="preserve">risk of </w:t>
      </w:r>
      <w:r w:rsidRPr="00A12ED5">
        <w:rPr>
          <w:rStyle w:val="Emphasis"/>
        </w:rPr>
        <w:t xml:space="preserve">undemocratic </w:t>
      </w:r>
      <w:r w:rsidRPr="00A12ED5">
        <w:rPr>
          <w:rStyle w:val="Emphasis"/>
          <w:highlight w:val="cyan"/>
        </w:rPr>
        <w:t>centralization</w:t>
      </w:r>
      <w:r w:rsidRPr="00FD3979">
        <w:rPr>
          <w:rStyle w:val="StyleUnderline"/>
        </w:rPr>
        <w:t xml:space="preserve"> of power.</w:t>
      </w:r>
    </w:p>
    <w:p w14:paraId="7AF6CD0E" w14:textId="77777777" w:rsidR="003E044F" w:rsidRPr="00D06AB7" w:rsidRDefault="003E044F" w:rsidP="003E044F">
      <w:pPr>
        <w:rPr>
          <w:sz w:val="16"/>
        </w:rPr>
      </w:pPr>
      <w:r w:rsidRPr="00D06AB7">
        <w:rPr>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69258540" w14:textId="77777777" w:rsidR="003E044F" w:rsidRPr="00D06AB7" w:rsidRDefault="003E044F" w:rsidP="003E044F">
      <w:pPr>
        <w:rPr>
          <w:sz w:val="16"/>
        </w:rPr>
      </w:pPr>
      <w:r w:rsidRPr="00D06AB7">
        <w:rPr>
          <w:sz w:val="16"/>
        </w:rPr>
        <w:t xml:space="preserve">Under communism, </w:t>
      </w:r>
      <w:r w:rsidRPr="00A12ED5">
        <w:rPr>
          <w:rStyle w:val="Emphasis"/>
          <w:highlight w:val="cyan"/>
        </w:rPr>
        <w:t>referendum</w:t>
      </w:r>
      <w:r w:rsidRPr="00A12ED5">
        <w:rPr>
          <w:rStyle w:val="StyleUnderline"/>
        </w:rPr>
        <w:t>s</w:t>
      </w:r>
      <w:r w:rsidRPr="00FD3979">
        <w:rPr>
          <w:rStyle w:val="StyleUnderline"/>
        </w:rPr>
        <w:t xml:space="preserve"> would be more </w:t>
      </w:r>
      <w:r w:rsidRPr="00A12ED5">
        <w:rPr>
          <w:rStyle w:val="StyleUnderline"/>
          <w:highlight w:val="cyan"/>
        </w:rPr>
        <w:t>common</w:t>
      </w:r>
      <w:r w:rsidRPr="00FD3979">
        <w:rPr>
          <w:rStyle w:val="StyleUnderline"/>
        </w:rPr>
        <w:t>,</w:t>
      </w:r>
      <w:r w:rsidRPr="00D06AB7">
        <w:rPr>
          <w:sz w:val="16"/>
        </w:rPr>
        <w:t xml:space="preserve"> but not all decisions could be made this way, so </w:t>
      </w:r>
      <w:r w:rsidRPr="00A12ED5">
        <w:rPr>
          <w:rStyle w:val="StyleUnderline"/>
          <w:highlight w:val="cyan"/>
        </w:rPr>
        <w:t>there</w:t>
      </w:r>
      <w:r w:rsidRPr="00FD3979">
        <w:rPr>
          <w:rStyle w:val="StyleUnderline"/>
        </w:rPr>
        <w:t xml:space="preserve"> would also need to </w:t>
      </w:r>
      <w:r w:rsidRPr="00A12ED5">
        <w:rPr>
          <w:rStyle w:val="StyleUnderline"/>
          <w:highlight w:val="cyan"/>
        </w:rPr>
        <w:t xml:space="preserve">be </w:t>
      </w:r>
      <w:r w:rsidRPr="00A12ED5">
        <w:rPr>
          <w:rStyle w:val="Emphasis"/>
          <w:highlight w:val="cyan"/>
        </w:rPr>
        <w:t>rep</w:t>
      </w:r>
      <w:r w:rsidRPr="00FD3979">
        <w:rPr>
          <w:rStyle w:val="StyleUnderline"/>
        </w:rPr>
        <w:t xml:space="preserve">resentative </w:t>
      </w:r>
      <w:r w:rsidRPr="00A12ED5">
        <w:rPr>
          <w:rStyle w:val="Emphasis"/>
          <w:highlight w:val="cyan"/>
        </w:rPr>
        <w:t>assemblies</w:t>
      </w:r>
      <w:r w:rsidRPr="00FD3979">
        <w:rPr>
          <w:rStyle w:val="StyleUnderline"/>
        </w:rPr>
        <w:t xml:space="preserve">, whose </w:t>
      </w:r>
      <w:r w:rsidRPr="00A12ED5">
        <w:rPr>
          <w:rStyle w:val="Emphasis"/>
          <w:highlight w:val="cyan"/>
        </w:rPr>
        <w:t>seats</w:t>
      </w:r>
      <w:r w:rsidRPr="00FD3979">
        <w:rPr>
          <w:rStyle w:val="StyleUnderline"/>
        </w:rPr>
        <w:t xml:space="preserve"> could be filled through a combination of </w:t>
      </w:r>
      <w:r w:rsidRPr="00A12ED5">
        <w:rPr>
          <w:rStyle w:val="Emphasis"/>
          <w:highlight w:val="cyan"/>
        </w:rPr>
        <w:t>elections</w:t>
      </w:r>
      <w:r w:rsidRPr="00A12ED5">
        <w:rPr>
          <w:rStyle w:val="StyleUnderline"/>
          <w:highlight w:val="cyan"/>
        </w:rPr>
        <w:t xml:space="preserve"> and </w:t>
      </w:r>
      <w:r w:rsidRPr="00A12ED5">
        <w:rPr>
          <w:rStyle w:val="Emphasis"/>
          <w:highlight w:val="cyan"/>
        </w:rPr>
        <w:t>lotteries</w:t>
      </w:r>
      <w:r w:rsidRPr="00FD3979">
        <w:rPr>
          <w:rStyle w:val="StyleUnderline"/>
        </w:rPr>
        <w:t xml:space="preserve">, which would </w:t>
      </w:r>
      <w:r w:rsidRPr="00A12ED5">
        <w:rPr>
          <w:rStyle w:val="Emphasis"/>
          <w:highlight w:val="cyan"/>
        </w:rPr>
        <w:t>counteract</w:t>
      </w:r>
      <w:r w:rsidRPr="00FD3979">
        <w:rPr>
          <w:rStyle w:val="StyleUnderline"/>
        </w:rPr>
        <w:t xml:space="preserve"> the formation of a </w:t>
      </w:r>
      <w:r w:rsidRPr="00FD3979">
        <w:rPr>
          <w:rStyle w:val="Emphasis"/>
        </w:rPr>
        <w:t xml:space="preserve">political </w:t>
      </w:r>
      <w:r w:rsidRPr="00B06313">
        <w:rPr>
          <w:rStyle w:val="Emphasis"/>
          <w:highlight w:val="cyan"/>
        </w:rPr>
        <w:t>elite</w:t>
      </w:r>
      <w:r w:rsidRPr="00B06313">
        <w:rPr>
          <w:rStyle w:val="StyleUnderline"/>
          <w:highlight w:val="cyan"/>
        </w:rPr>
        <w:t xml:space="preserve"> an</w:t>
      </w:r>
      <w:r w:rsidRPr="00A12ED5">
        <w:rPr>
          <w:rStyle w:val="StyleUnderline"/>
          <w:highlight w:val="cyan"/>
        </w:rPr>
        <w:t>d</w:t>
      </w:r>
      <w:r w:rsidRPr="00FD3979">
        <w:rPr>
          <w:rStyle w:val="StyleUnderline"/>
        </w:rPr>
        <w:t xml:space="preserve"> the market-imitating </w:t>
      </w:r>
      <w:r w:rsidRPr="00A12ED5">
        <w:rPr>
          <w:rStyle w:val="Emphasis"/>
          <w:highlight w:val="cyan"/>
        </w:rPr>
        <w:t>professionalization</w:t>
      </w:r>
      <w:r w:rsidRPr="00FD3979">
        <w:rPr>
          <w:rStyle w:val="StyleUnderline"/>
        </w:rPr>
        <w:t xml:space="preserve"> of politics</w:t>
      </w:r>
      <w:r w:rsidRPr="00D06AB7">
        <w:rPr>
          <w:sz w:val="16"/>
        </w:rPr>
        <w:t>.</w:t>
      </w:r>
    </w:p>
    <w:p w14:paraId="5F75C921" w14:textId="77777777" w:rsidR="003E044F" w:rsidRPr="00D06AB7" w:rsidRDefault="003E044F" w:rsidP="003E044F">
      <w:pPr>
        <w:rPr>
          <w:sz w:val="16"/>
        </w:rPr>
      </w:pPr>
      <w:r w:rsidRPr="00D06AB7">
        <w:rPr>
          <w:sz w:val="16"/>
        </w:rPr>
        <w:t xml:space="preserve">Perhaps </w:t>
      </w:r>
      <w:r w:rsidRPr="00FD3979">
        <w:rPr>
          <w:rStyle w:val="StyleUnderline"/>
        </w:rPr>
        <w:t xml:space="preserve">the </w:t>
      </w:r>
      <w:r w:rsidRPr="00814521">
        <w:rPr>
          <w:rStyle w:val="Emphasis"/>
        </w:rPr>
        <w:t>most important</w:t>
      </w:r>
      <w:r w:rsidRPr="00814521">
        <w:rPr>
          <w:rStyle w:val="StyleUnderline"/>
        </w:rPr>
        <w:t xml:space="preserve"> task of the commune would be </w:t>
      </w:r>
      <w:r w:rsidRPr="00814521">
        <w:rPr>
          <w:rStyle w:val="Emphasis"/>
        </w:rPr>
        <w:t>passing</w:t>
      </w:r>
      <w:r w:rsidRPr="00814521">
        <w:rPr>
          <w:rStyle w:val="StyleUnderline"/>
        </w:rPr>
        <w:t xml:space="preserve"> and </w:t>
      </w:r>
      <w:r w:rsidRPr="00814521">
        <w:rPr>
          <w:rStyle w:val="Emphasis"/>
        </w:rPr>
        <w:t>executing</w:t>
      </w:r>
      <w:r w:rsidRPr="00814521">
        <w:rPr>
          <w:rStyle w:val="StyleUnderline"/>
        </w:rPr>
        <w:t xml:space="preserve"> the </w:t>
      </w:r>
      <w:r w:rsidRPr="00814521">
        <w:rPr>
          <w:rStyle w:val="Emphasis"/>
        </w:rPr>
        <w:t>econ</w:t>
      </w:r>
      <w:r w:rsidRPr="00814521">
        <w:rPr>
          <w:rStyle w:val="StyleUnderline"/>
        </w:rPr>
        <w:t xml:space="preserve">omic </w:t>
      </w:r>
      <w:r w:rsidRPr="00814521">
        <w:rPr>
          <w:rStyle w:val="Emphasis"/>
        </w:rPr>
        <w:t>plans</w:t>
      </w:r>
      <w:r w:rsidRPr="00814521">
        <w:rPr>
          <w:rStyle w:val="StyleUnderline"/>
        </w:rPr>
        <w:t xml:space="preserve"> that would </w:t>
      </w:r>
      <w:r w:rsidRPr="00814521">
        <w:rPr>
          <w:rStyle w:val="Emphasis"/>
        </w:rPr>
        <w:t>replace market mech</w:t>
      </w:r>
      <w:r w:rsidRPr="00814521">
        <w:rPr>
          <w:rStyle w:val="StyleUnderline"/>
        </w:rPr>
        <w:t>anism</w:t>
      </w:r>
      <w:r w:rsidRPr="00814521">
        <w:rPr>
          <w:rStyle w:val="Emphasis"/>
        </w:rPr>
        <w:t>s</w:t>
      </w:r>
      <w:r w:rsidRPr="00814521">
        <w:rPr>
          <w:sz w:val="16"/>
        </w:rPr>
        <w:t xml:space="preserve">. It might look something like this: </w:t>
      </w:r>
      <w:r w:rsidRPr="00814521">
        <w:rPr>
          <w:rStyle w:val="StyleUnderline"/>
        </w:rPr>
        <w:t xml:space="preserve">all </w:t>
      </w:r>
      <w:r w:rsidRPr="00814521">
        <w:rPr>
          <w:rStyle w:val="Emphasis"/>
        </w:rPr>
        <w:t>communards</w:t>
      </w:r>
      <w:r w:rsidRPr="00814521">
        <w:rPr>
          <w:rStyle w:val="StyleUnderline"/>
        </w:rPr>
        <w:t xml:space="preserve"> and </w:t>
      </w:r>
      <w:r w:rsidRPr="00814521">
        <w:rPr>
          <w:rStyle w:val="Emphasis"/>
        </w:rPr>
        <w:t>production</w:t>
      </w:r>
      <w:r w:rsidRPr="00814521">
        <w:rPr>
          <w:rStyle w:val="StyleUnderline"/>
        </w:rPr>
        <w:t xml:space="preserve"> facilities would </w:t>
      </w:r>
      <w:r w:rsidRPr="00814521">
        <w:rPr>
          <w:rStyle w:val="Emphasis"/>
        </w:rPr>
        <w:t>reg</w:t>
      </w:r>
      <w:r w:rsidRPr="00814521">
        <w:rPr>
          <w:rStyle w:val="StyleUnderline"/>
        </w:rPr>
        <w:t xml:space="preserve">ularly </w:t>
      </w:r>
      <w:r w:rsidRPr="00814521">
        <w:rPr>
          <w:rStyle w:val="Emphasis"/>
        </w:rPr>
        <w:t>report</w:t>
      </w:r>
      <w:r w:rsidRPr="00814521">
        <w:rPr>
          <w:rStyle w:val="StyleUnderline"/>
        </w:rPr>
        <w:t xml:space="preserve"> their needs and wants, and based on </w:t>
      </w:r>
      <w:r w:rsidRPr="00814521">
        <w:rPr>
          <w:rStyle w:val="Emphasis"/>
        </w:rPr>
        <w:t>public</w:t>
      </w:r>
      <w:r w:rsidRPr="00814521">
        <w:rPr>
          <w:rStyle w:val="StyleUnderline"/>
        </w:rPr>
        <w:t xml:space="preserve">ly available </w:t>
      </w:r>
      <w:r w:rsidRPr="00814521">
        <w:rPr>
          <w:rStyle w:val="Emphasis"/>
        </w:rPr>
        <w:t>data</w:t>
      </w:r>
      <w:r w:rsidRPr="00814521">
        <w:rPr>
          <w:rStyle w:val="StyleUnderline"/>
        </w:rPr>
        <w:t xml:space="preserve"> on these needs and wants, as well as on </w:t>
      </w:r>
      <w:r w:rsidRPr="00814521">
        <w:rPr>
          <w:rStyle w:val="Emphasis"/>
        </w:rPr>
        <w:t>available</w:t>
      </w:r>
      <w:r w:rsidRPr="00814521">
        <w:rPr>
          <w:rStyle w:val="StyleUnderline"/>
        </w:rPr>
        <w:t xml:space="preserve"> resources and production capacity, different political </w:t>
      </w:r>
      <w:r w:rsidRPr="00814521">
        <w:rPr>
          <w:rStyle w:val="Emphasis"/>
        </w:rPr>
        <w:t>org</w:t>
      </w:r>
      <w:r w:rsidRPr="00814521">
        <w:rPr>
          <w:rStyle w:val="StyleUnderline"/>
        </w:rPr>
        <w:t>anization</w:t>
      </w:r>
      <w:r w:rsidRPr="00814521">
        <w:rPr>
          <w:rStyle w:val="Emphasis"/>
        </w:rPr>
        <w:t>s</w:t>
      </w:r>
      <w:r w:rsidRPr="00814521">
        <w:rPr>
          <w:rStyle w:val="StyleUnderline"/>
        </w:rPr>
        <w:t xml:space="preserve"> would </w:t>
      </w:r>
      <w:r w:rsidRPr="00814521">
        <w:rPr>
          <w:rStyle w:val="Emphasis"/>
        </w:rPr>
        <w:t>propose drafts</w:t>
      </w:r>
      <w:r w:rsidRPr="00814521">
        <w:rPr>
          <w:rStyle w:val="StyleUnderline"/>
        </w:rPr>
        <w:t xml:space="preserve"> for economic plans outlining production </w:t>
      </w:r>
      <w:r w:rsidRPr="00814521">
        <w:rPr>
          <w:rStyle w:val="Emphasis"/>
        </w:rPr>
        <w:t>targets</w:t>
      </w:r>
      <w:r w:rsidRPr="00814521">
        <w:rPr>
          <w:rStyle w:val="StyleUnderline"/>
        </w:rPr>
        <w:t xml:space="preserve"> for a </w:t>
      </w:r>
      <w:r w:rsidRPr="00814521">
        <w:rPr>
          <w:rStyle w:val="Emphasis"/>
        </w:rPr>
        <w:t>two-year period</w:t>
      </w:r>
      <w:r w:rsidRPr="00814521">
        <w:rPr>
          <w:rStyle w:val="StyleUnderline"/>
        </w:rPr>
        <w:t xml:space="preserve">. This process would be </w:t>
      </w:r>
      <w:r w:rsidRPr="00814521">
        <w:rPr>
          <w:rStyle w:val="Emphasis"/>
        </w:rPr>
        <w:t>repeated several times</w:t>
      </w:r>
      <w:r w:rsidRPr="00814521">
        <w:rPr>
          <w:rStyle w:val="StyleUnderline"/>
        </w:rPr>
        <w:t xml:space="preserve"> in </w:t>
      </w:r>
      <w:r w:rsidRPr="00814521">
        <w:rPr>
          <w:rStyle w:val="Emphasis"/>
        </w:rPr>
        <w:t>conjunction</w:t>
      </w:r>
      <w:r w:rsidRPr="00814521">
        <w:rPr>
          <w:rStyle w:val="StyleUnderline"/>
        </w:rPr>
        <w:t xml:space="preserve"> with public </w:t>
      </w:r>
      <w:r w:rsidRPr="00814521">
        <w:rPr>
          <w:rStyle w:val="Emphasis"/>
        </w:rPr>
        <w:t>meetings</w:t>
      </w:r>
      <w:r w:rsidRPr="00814521">
        <w:rPr>
          <w:rStyle w:val="StyleUnderline"/>
        </w:rPr>
        <w:t xml:space="preserve"> and </w:t>
      </w:r>
      <w:r w:rsidRPr="00814521">
        <w:rPr>
          <w:rStyle w:val="Emphasis"/>
        </w:rPr>
        <w:t>hearings</w:t>
      </w:r>
      <w:r w:rsidRPr="00814521">
        <w:rPr>
          <w:rStyle w:val="StyleUnderline"/>
        </w:rPr>
        <w:t xml:space="preserve"> and various forms of public </w:t>
      </w:r>
      <w:r w:rsidRPr="00814521">
        <w:rPr>
          <w:rStyle w:val="Emphasis"/>
        </w:rPr>
        <w:t>debates</w:t>
      </w:r>
      <w:r w:rsidRPr="00814521">
        <w:rPr>
          <w:rStyle w:val="StyleUnderline"/>
        </w:rPr>
        <w:t xml:space="preserve"> to ensure a </w:t>
      </w:r>
      <w:r w:rsidRPr="00814521">
        <w:rPr>
          <w:rStyle w:val="Emphasis"/>
        </w:rPr>
        <w:t>maximum level</w:t>
      </w:r>
      <w:r w:rsidRPr="00814521">
        <w:rPr>
          <w:rStyle w:val="StyleUnderline"/>
        </w:rPr>
        <w:t xml:space="preserve"> of democratic participation</w:t>
      </w:r>
      <w:r w:rsidRPr="00814521">
        <w:rPr>
          <w:sz w:val="16"/>
        </w:rPr>
        <w:t>. Eventually, a final plan would be passed by referendum. Decisions regarding the exact details of the implementation would be made by representative assemblies in collaboration with production units.</w:t>
      </w:r>
    </w:p>
    <w:p w14:paraId="44B1F1DF" w14:textId="77777777" w:rsidR="003E044F" w:rsidRPr="00D06AB7" w:rsidRDefault="003E044F" w:rsidP="003E044F">
      <w:pPr>
        <w:rPr>
          <w:sz w:val="16"/>
        </w:rPr>
      </w:pPr>
      <w:r w:rsidRPr="00D06AB7">
        <w:rPr>
          <w:sz w:val="16"/>
        </w:rPr>
        <w:t>The Public Sector</w:t>
      </w:r>
    </w:p>
    <w:p w14:paraId="7998CDA7" w14:textId="77777777" w:rsidR="003E044F" w:rsidRPr="00D06AB7" w:rsidRDefault="003E044F" w:rsidP="003E044F">
      <w:pPr>
        <w:rPr>
          <w:sz w:val="16"/>
        </w:rPr>
      </w:pPr>
      <w:r w:rsidRPr="00FD3979">
        <w:rPr>
          <w:rStyle w:val="StyleUnderline"/>
        </w:rPr>
        <w:t xml:space="preserve">Under communism, the </w:t>
      </w:r>
      <w:r w:rsidRPr="00B06313">
        <w:rPr>
          <w:rStyle w:val="Emphasis"/>
          <w:highlight w:val="cyan"/>
        </w:rPr>
        <w:t>econ</w:t>
      </w:r>
      <w:r w:rsidRPr="00FD3979">
        <w:rPr>
          <w:rStyle w:val="StyleUnderline"/>
        </w:rPr>
        <w:t xml:space="preserve">omy would be </w:t>
      </w:r>
      <w:r w:rsidRPr="00B06313">
        <w:rPr>
          <w:rStyle w:val="Emphasis"/>
          <w:highlight w:val="cyan"/>
        </w:rPr>
        <w:t>divided</w:t>
      </w:r>
      <w:r w:rsidRPr="00B06313">
        <w:rPr>
          <w:rStyle w:val="StyleUnderline"/>
          <w:highlight w:val="cyan"/>
        </w:rPr>
        <w:t xml:space="preserve"> into</w:t>
      </w:r>
      <w:r w:rsidRPr="00FD3979">
        <w:rPr>
          <w:rStyle w:val="StyleUnderline"/>
        </w:rPr>
        <w:t xml:space="preserve"> </w:t>
      </w:r>
      <w:r w:rsidRPr="00FD3979">
        <w:rPr>
          <w:rStyle w:val="Emphasis"/>
        </w:rPr>
        <w:t>two</w:t>
      </w:r>
      <w:r w:rsidRPr="00FD3979">
        <w:rPr>
          <w:rStyle w:val="StyleUnderline"/>
        </w:rPr>
        <w:t xml:space="preserve"> sectors</w:t>
      </w:r>
      <w:r w:rsidRPr="00D06AB7">
        <w:rPr>
          <w:sz w:val="16"/>
        </w:rPr>
        <w:t xml:space="preserve">. Aaron Benanav borrows from Marx and calls them </w:t>
      </w:r>
      <w:r w:rsidRPr="00FD3979">
        <w:rPr>
          <w:rStyle w:val="StyleUnderline"/>
        </w:rPr>
        <w:t xml:space="preserve">the realm of </w:t>
      </w:r>
      <w:r w:rsidRPr="00B06313">
        <w:rPr>
          <w:rStyle w:val="Emphasis"/>
          <w:highlight w:val="cyan"/>
        </w:rPr>
        <w:t>necessity</w:t>
      </w:r>
      <w:r w:rsidRPr="00B06313">
        <w:rPr>
          <w:rStyle w:val="StyleUnderline"/>
          <w:highlight w:val="cyan"/>
        </w:rPr>
        <w:t xml:space="preserve"> and</w:t>
      </w:r>
      <w:r w:rsidRPr="00FD3979">
        <w:rPr>
          <w:rStyle w:val="StyleUnderline"/>
        </w:rPr>
        <w:t xml:space="preserve"> the realm of </w:t>
      </w:r>
      <w:r w:rsidRPr="00B06313">
        <w:rPr>
          <w:rStyle w:val="Emphasis"/>
          <w:highlight w:val="cyan"/>
        </w:rPr>
        <w:t>freedom</w:t>
      </w:r>
      <w:r w:rsidRPr="00D06AB7">
        <w:rPr>
          <w:sz w:val="16"/>
        </w:rPr>
        <w:t xml:space="preserve">. We could also call them the public sector and the private sector. </w:t>
      </w:r>
      <w:r w:rsidRPr="00FD3979">
        <w:rPr>
          <w:rStyle w:val="StyleUnderline"/>
        </w:rPr>
        <w:t>In the</w:t>
      </w:r>
      <w:r w:rsidRPr="00D06AB7">
        <w:rPr>
          <w:sz w:val="16"/>
        </w:rPr>
        <w:t xml:space="preserve"> public sector—or the </w:t>
      </w:r>
      <w:r w:rsidRPr="00FD3979">
        <w:rPr>
          <w:rStyle w:val="StyleUnderline"/>
        </w:rPr>
        <w:t>realm of necessity</w:t>
      </w:r>
      <w:r w:rsidRPr="00D06AB7">
        <w:rPr>
          <w:sz w:val="16"/>
        </w:rPr>
        <w:t>—“</w:t>
      </w:r>
      <w:r w:rsidRPr="00FD3979">
        <w:rPr>
          <w:rStyle w:val="StyleUnderline"/>
        </w:rPr>
        <w:t xml:space="preserve">we would </w:t>
      </w:r>
      <w:r w:rsidRPr="00FD3979">
        <w:rPr>
          <w:rStyle w:val="Emphasis"/>
        </w:rPr>
        <w:t>share out</w:t>
      </w:r>
      <w:r w:rsidRPr="00D06AB7">
        <w:rPr>
          <w:sz w:val="16"/>
        </w:rPr>
        <w:t>” as Benanav puts it, “</w:t>
      </w:r>
      <w:r w:rsidRPr="00FD3979">
        <w:rPr>
          <w:rStyle w:val="StyleUnderline"/>
        </w:rPr>
        <w:t xml:space="preserve">the </w:t>
      </w:r>
      <w:r w:rsidRPr="00B06313">
        <w:rPr>
          <w:rStyle w:val="StyleUnderline"/>
          <w:highlight w:val="cyan"/>
        </w:rPr>
        <w:t xml:space="preserve">labors </w:t>
      </w:r>
      <w:r w:rsidRPr="00B06313">
        <w:rPr>
          <w:rStyle w:val="Emphasis"/>
          <w:highlight w:val="cyan"/>
        </w:rPr>
        <w:t>necessary</w:t>
      </w:r>
      <w:r w:rsidRPr="00B06313">
        <w:rPr>
          <w:rStyle w:val="StyleUnderline"/>
          <w:highlight w:val="cyan"/>
        </w:rPr>
        <w:t xml:space="preserve"> for</w:t>
      </w:r>
      <w:r w:rsidRPr="00FD3979">
        <w:rPr>
          <w:rStyle w:val="StyleUnderline"/>
        </w:rPr>
        <w:t xml:space="preserve"> our collective </w:t>
      </w:r>
      <w:r w:rsidRPr="00B06313">
        <w:rPr>
          <w:rStyle w:val="StyleUnderline"/>
          <w:highlight w:val="cyan"/>
        </w:rPr>
        <w:t>reproduction</w:t>
      </w:r>
      <w:r w:rsidRPr="00FD3979">
        <w:rPr>
          <w:rStyle w:val="StyleUnderline"/>
        </w:rPr>
        <w:t xml:space="preserve">, </w:t>
      </w:r>
      <w:r w:rsidRPr="00FD3979">
        <w:rPr>
          <w:rStyle w:val="Emphasis"/>
        </w:rPr>
        <w:t>dividing</w:t>
      </w:r>
      <w:r w:rsidRPr="00FD3979">
        <w:rPr>
          <w:rStyle w:val="StyleUnderline"/>
        </w:rPr>
        <w:t xml:space="preserve"> up </w:t>
      </w:r>
      <w:r w:rsidRPr="00FD3979">
        <w:rPr>
          <w:rStyle w:val="Emphasis"/>
        </w:rPr>
        <w:t>responsibilities</w:t>
      </w:r>
      <w:r w:rsidRPr="00FD3979">
        <w:rPr>
          <w:rStyle w:val="StyleUnderline"/>
        </w:rPr>
        <w:t xml:space="preserve"> while taking into </w:t>
      </w:r>
      <w:r w:rsidRPr="00FD3979">
        <w:rPr>
          <w:rStyle w:val="Emphasis"/>
        </w:rPr>
        <w:t>account</w:t>
      </w:r>
      <w:r w:rsidRPr="00FD3979">
        <w:rPr>
          <w:rStyle w:val="StyleUnderline"/>
        </w:rPr>
        <w:t xml:space="preserve"> individual abilities and proclivities</w:t>
      </w:r>
      <w:r w:rsidRPr="00D06AB7">
        <w:rPr>
          <w:sz w:val="16"/>
        </w:rPr>
        <w:t xml:space="preserve">.” </w:t>
      </w:r>
      <w:r w:rsidRPr="00FD3979">
        <w:rPr>
          <w:rStyle w:val="StyleUnderline"/>
        </w:rPr>
        <w:t>This would include</w:t>
      </w:r>
      <w:r w:rsidRPr="00D06AB7">
        <w:rPr>
          <w:sz w:val="16"/>
        </w:rPr>
        <w:t xml:space="preserve">, among other things, </w:t>
      </w:r>
      <w:r w:rsidRPr="00B06313">
        <w:rPr>
          <w:rStyle w:val="Emphasis"/>
          <w:highlight w:val="cyan"/>
        </w:rPr>
        <w:t>ag</w:t>
      </w:r>
      <w:r w:rsidRPr="00FD3979">
        <w:rPr>
          <w:rStyle w:val="StyleUnderline"/>
        </w:rPr>
        <w:t xml:space="preserve">riculture, </w:t>
      </w:r>
      <w:r w:rsidRPr="00B06313">
        <w:rPr>
          <w:rStyle w:val="Emphasis"/>
          <w:highlight w:val="cyan"/>
        </w:rPr>
        <w:t>health</w:t>
      </w:r>
      <w:r w:rsidRPr="00FD3979">
        <w:rPr>
          <w:rStyle w:val="StyleUnderline"/>
        </w:rPr>
        <w:t xml:space="preserve">care, </w:t>
      </w:r>
      <w:r w:rsidRPr="00B06313">
        <w:rPr>
          <w:rStyle w:val="Emphasis"/>
          <w:highlight w:val="cyan"/>
        </w:rPr>
        <w:t>housing</w:t>
      </w:r>
      <w:r w:rsidRPr="00B06313">
        <w:rPr>
          <w:rStyle w:val="StyleUnderline"/>
          <w:highlight w:val="cyan"/>
        </w:rPr>
        <w:t xml:space="preserve">, </w:t>
      </w:r>
      <w:r w:rsidRPr="00B06313">
        <w:rPr>
          <w:rStyle w:val="Emphasis"/>
          <w:highlight w:val="cyan"/>
        </w:rPr>
        <w:t>edu</w:t>
      </w:r>
      <w:r w:rsidRPr="00B06313">
        <w:rPr>
          <w:rStyle w:val="StyleUnderline"/>
        </w:rPr>
        <w:t>cation</w:t>
      </w:r>
      <w:r w:rsidRPr="00FD3979">
        <w:rPr>
          <w:rStyle w:val="StyleUnderline"/>
        </w:rPr>
        <w:t xml:space="preserve">, </w:t>
      </w:r>
      <w:r w:rsidRPr="00B06313">
        <w:rPr>
          <w:rStyle w:val="Emphasis"/>
          <w:highlight w:val="cyan"/>
        </w:rPr>
        <w:t>research</w:t>
      </w:r>
      <w:r w:rsidRPr="00FD3979">
        <w:rPr>
          <w:rStyle w:val="StyleUnderline"/>
        </w:rPr>
        <w:t xml:space="preserve">, childcare, elderly care, public </w:t>
      </w:r>
      <w:r w:rsidRPr="00B06313">
        <w:rPr>
          <w:rStyle w:val="Emphasis"/>
          <w:highlight w:val="cyan"/>
        </w:rPr>
        <w:t>transportation</w:t>
      </w:r>
      <w:r w:rsidRPr="00FD3979">
        <w:rPr>
          <w:rStyle w:val="StyleUnderline"/>
        </w:rPr>
        <w:t xml:space="preserve">, </w:t>
      </w:r>
      <w:r w:rsidRPr="00B06313">
        <w:rPr>
          <w:rStyle w:val="Emphasis"/>
          <w:highlight w:val="cyan"/>
        </w:rPr>
        <w:t>infra</w:t>
      </w:r>
      <w:r w:rsidRPr="00FD3979">
        <w:rPr>
          <w:rStyle w:val="StyleUnderline"/>
        </w:rPr>
        <w:t xml:space="preserve">structure, </w:t>
      </w:r>
      <w:r w:rsidRPr="00FD3979">
        <w:rPr>
          <w:rStyle w:val="Emphasis"/>
        </w:rPr>
        <w:t>media</w:t>
      </w:r>
      <w:r w:rsidRPr="00FD3979">
        <w:rPr>
          <w:rStyle w:val="StyleUnderline"/>
        </w:rPr>
        <w:t xml:space="preserve">, </w:t>
      </w:r>
      <w:r w:rsidRPr="00FD3979">
        <w:rPr>
          <w:rStyle w:val="Emphasis"/>
        </w:rPr>
        <w:t>consumer</w:t>
      </w:r>
      <w:r w:rsidRPr="00FD3979">
        <w:rPr>
          <w:rStyle w:val="StyleUnderline"/>
        </w:rPr>
        <w:t xml:space="preserve"> goods, and what we today call </w:t>
      </w:r>
      <w:r w:rsidRPr="00FD3979">
        <w:rPr>
          <w:rStyle w:val="Emphasis"/>
        </w:rPr>
        <w:t xml:space="preserve">capital </w:t>
      </w:r>
      <w:r w:rsidRPr="00B06313">
        <w:rPr>
          <w:rStyle w:val="Emphasis"/>
          <w:highlight w:val="cyan"/>
        </w:rPr>
        <w:t>goods</w:t>
      </w:r>
      <w:r w:rsidRPr="00D06AB7">
        <w:rPr>
          <w:sz w:val="16"/>
        </w:rPr>
        <w:t>.</w:t>
      </w:r>
    </w:p>
    <w:p w14:paraId="7616711B" w14:textId="77777777" w:rsidR="003E044F" w:rsidRPr="00D06AB7" w:rsidRDefault="003E044F" w:rsidP="003E044F">
      <w:pPr>
        <w:rPr>
          <w:sz w:val="16"/>
        </w:rPr>
      </w:pPr>
      <w:r w:rsidRPr="00D06AB7">
        <w:rPr>
          <w:sz w:val="16"/>
        </w:rPr>
        <w:t xml:space="preserve">The two-year plans described above can be thought of as a list of everything to be produced by the public sector, </w:t>
      </w:r>
      <w:r w:rsidRPr="00FD3979">
        <w:rPr>
          <w:rStyle w:val="StyleUnderline"/>
        </w:rPr>
        <w:t>which can</w:t>
      </w:r>
      <w:r w:rsidRPr="00D06AB7">
        <w:rPr>
          <w:sz w:val="16"/>
        </w:rPr>
        <w:t xml:space="preserve"> then </w:t>
      </w:r>
      <w:r w:rsidRPr="00FD3979">
        <w:rPr>
          <w:rStyle w:val="StyleUnderline"/>
        </w:rPr>
        <w:t xml:space="preserve">be </w:t>
      </w:r>
      <w:r w:rsidRPr="00FD3979">
        <w:rPr>
          <w:rStyle w:val="Emphasis"/>
        </w:rPr>
        <w:t>converted</w:t>
      </w:r>
      <w:r w:rsidRPr="00FD3979">
        <w:rPr>
          <w:rStyle w:val="StyleUnderline"/>
        </w:rPr>
        <w:t xml:space="preserve"> to a certain amount of </w:t>
      </w:r>
      <w:r w:rsidRPr="00FD3979">
        <w:rPr>
          <w:rStyle w:val="Emphasis"/>
        </w:rPr>
        <w:t>labor hours required</w:t>
      </w:r>
      <w:r w:rsidRPr="00FD3979">
        <w:rPr>
          <w:rStyle w:val="StyleUnderline"/>
        </w:rPr>
        <w:t xml:space="preserve"> to reach these targets. These hours would</w:t>
      </w:r>
      <w:r w:rsidRPr="00D06AB7">
        <w:rPr>
          <w:sz w:val="16"/>
        </w:rPr>
        <w:t xml:space="preserve">, ideally, </w:t>
      </w:r>
      <w:r w:rsidRPr="00FD3979">
        <w:rPr>
          <w:rStyle w:val="StyleUnderline"/>
        </w:rPr>
        <w:t xml:space="preserve">be </w:t>
      </w:r>
      <w:r w:rsidRPr="00FD3979">
        <w:rPr>
          <w:rStyle w:val="Emphasis"/>
        </w:rPr>
        <w:t>distributed evenly</w:t>
      </w:r>
      <w:r w:rsidRPr="00FD3979">
        <w:rPr>
          <w:rStyle w:val="StyleUnderline"/>
        </w:rPr>
        <w:t xml:space="preserve"> among all adult communards </w:t>
      </w:r>
      <w:r w:rsidRPr="00FD3979">
        <w:rPr>
          <w:rStyle w:val="Emphasis"/>
        </w:rPr>
        <w:t>fit for work</w:t>
      </w:r>
      <w:r w:rsidRPr="00D06AB7">
        <w:rPr>
          <w:sz w:val="16"/>
        </w:rPr>
        <w:t xml:space="preserve">, and specific tasks would be allocated according to each individual’s abilities and needs. Thus, </w:t>
      </w:r>
      <w:r w:rsidRPr="00FD3979">
        <w:rPr>
          <w:rStyle w:val="StyleUnderline"/>
        </w:rPr>
        <w:t>everyone might</w:t>
      </w:r>
      <w:r w:rsidRPr="00D06AB7">
        <w:rPr>
          <w:sz w:val="16"/>
        </w:rPr>
        <w:t xml:space="preserve">, for example, </w:t>
      </w:r>
      <w:r w:rsidRPr="00FD3979">
        <w:rPr>
          <w:rStyle w:val="StyleUnderline"/>
        </w:rPr>
        <w:t xml:space="preserve">be </w:t>
      </w:r>
      <w:r w:rsidRPr="00FD3979">
        <w:rPr>
          <w:rStyle w:val="Emphasis"/>
        </w:rPr>
        <w:t>required</w:t>
      </w:r>
      <w:r w:rsidRPr="00FD3979">
        <w:rPr>
          <w:rStyle w:val="StyleUnderline"/>
        </w:rPr>
        <w:t xml:space="preserve"> to work twenty hours a week</w:t>
      </w:r>
      <w:r w:rsidRPr="00D06AB7">
        <w:rPr>
          <w:sz w:val="16"/>
        </w:rPr>
        <w:t>.</w:t>
      </w:r>
    </w:p>
    <w:p w14:paraId="55FE194F" w14:textId="77777777" w:rsidR="003E044F" w:rsidRPr="00D06AB7" w:rsidRDefault="003E044F" w:rsidP="003E044F">
      <w:pPr>
        <w:rPr>
          <w:sz w:val="16"/>
        </w:rPr>
      </w:pPr>
      <w:r w:rsidRPr="00D06AB7">
        <w:rPr>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101DD953" w14:textId="77777777" w:rsidR="003E044F" w:rsidRPr="00D06AB7" w:rsidRDefault="003E044F" w:rsidP="003E044F">
      <w:pPr>
        <w:rPr>
          <w:sz w:val="16"/>
        </w:rPr>
      </w:pPr>
      <w:r w:rsidRPr="00D06AB7">
        <w:rPr>
          <w:sz w:val="16"/>
        </w:rPr>
        <w:t xml:space="preserve">In order to be sure the needs of the commune align with the needs and capabilities of the communards, </w:t>
      </w:r>
      <w:r w:rsidRPr="00B06313">
        <w:rPr>
          <w:rStyle w:val="Emphasis"/>
          <w:highlight w:val="cyan"/>
        </w:rPr>
        <w:t>various incentives</w:t>
      </w:r>
      <w:r w:rsidRPr="00FD3979">
        <w:rPr>
          <w:rStyle w:val="StyleUnderline"/>
        </w:rPr>
        <w:t xml:space="preserve"> could be </w:t>
      </w:r>
      <w:r w:rsidRPr="00B06313">
        <w:rPr>
          <w:rStyle w:val="Emphasis"/>
          <w:highlight w:val="cyan"/>
        </w:rPr>
        <w:t>used</w:t>
      </w:r>
      <w:r w:rsidRPr="00D06AB7">
        <w:rPr>
          <w:sz w:val="16"/>
        </w:rPr>
        <w:t xml:space="preserve">—a particularly unpopular task might, for instance, count for double the hours or come with special privileges, such as access to more attractive housing or more attractive working conditions. </w:t>
      </w:r>
      <w:r w:rsidRPr="00FD3979">
        <w:rPr>
          <w:rStyle w:val="StyleUnderline"/>
        </w:rPr>
        <w:t xml:space="preserve">More </w:t>
      </w:r>
      <w:r w:rsidRPr="00FD3979">
        <w:rPr>
          <w:rStyle w:val="Emphasis"/>
        </w:rPr>
        <w:t>popular</w:t>
      </w:r>
      <w:r w:rsidRPr="00FD3979">
        <w:rPr>
          <w:rStyle w:val="StyleUnderline"/>
        </w:rPr>
        <w:t xml:space="preserve"> tasks could be </w:t>
      </w:r>
      <w:r w:rsidRPr="00B06313">
        <w:rPr>
          <w:rStyle w:val="Emphasis"/>
          <w:highlight w:val="cyan"/>
        </w:rPr>
        <w:t>assigned</w:t>
      </w:r>
      <w:r w:rsidRPr="00B06313">
        <w:rPr>
          <w:rStyle w:val="StyleUnderline"/>
          <w:highlight w:val="cyan"/>
        </w:rPr>
        <w:t xml:space="preserve"> by </w:t>
      </w:r>
      <w:r w:rsidRPr="00B06313">
        <w:rPr>
          <w:rStyle w:val="Emphasis"/>
          <w:highlight w:val="cyan"/>
        </w:rPr>
        <w:t>lottery</w:t>
      </w:r>
      <w:r w:rsidRPr="00B06313">
        <w:rPr>
          <w:rStyle w:val="StyleUnderline"/>
          <w:highlight w:val="cyan"/>
        </w:rPr>
        <w:t xml:space="preserve"> or </w:t>
      </w:r>
      <w:r w:rsidRPr="00B06313">
        <w:rPr>
          <w:rStyle w:val="Emphasis"/>
          <w:highlight w:val="cyan"/>
        </w:rPr>
        <w:t>bundled</w:t>
      </w:r>
      <w:r w:rsidRPr="00FD3979">
        <w:rPr>
          <w:rStyle w:val="StyleUnderline"/>
        </w:rPr>
        <w:t xml:space="preserve"> with </w:t>
      </w:r>
      <w:r w:rsidRPr="00D06AB7">
        <w:rPr>
          <w:rStyle w:val="Emphasis"/>
        </w:rPr>
        <w:t>unpopular</w:t>
      </w:r>
      <w:r w:rsidRPr="00FD3979">
        <w:rPr>
          <w:rStyle w:val="StyleUnderline"/>
        </w:rPr>
        <w:t xml:space="preserve"> ones</w:t>
      </w:r>
      <w:r w:rsidRPr="00D06AB7">
        <w:rPr>
          <w:rStyle w:val="StyleUnderline"/>
        </w:rPr>
        <w:t xml:space="preserve">. A similar strategy could be used to ensure that the commune’s </w:t>
      </w:r>
      <w:r w:rsidRPr="00D06AB7">
        <w:rPr>
          <w:rStyle w:val="Emphasis"/>
        </w:rPr>
        <w:t>education system</w:t>
      </w:r>
      <w:r w:rsidRPr="00D06AB7">
        <w:rPr>
          <w:rStyle w:val="StyleUnderline"/>
        </w:rPr>
        <w:t xml:space="preserve"> is set up to </w:t>
      </w:r>
      <w:r w:rsidRPr="00D06AB7">
        <w:rPr>
          <w:rStyle w:val="Emphasis"/>
        </w:rPr>
        <w:t>meet</w:t>
      </w:r>
      <w:r w:rsidRPr="00D06AB7">
        <w:rPr>
          <w:rStyle w:val="StyleUnderline"/>
        </w:rPr>
        <w:t xml:space="preserve"> the </w:t>
      </w:r>
      <w:r w:rsidRPr="00D06AB7">
        <w:rPr>
          <w:rStyle w:val="Emphasis"/>
        </w:rPr>
        <w:t>projected needs</w:t>
      </w:r>
      <w:r w:rsidRPr="00D06AB7">
        <w:rPr>
          <w:rStyle w:val="StyleUnderline"/>
        </w:rPr>
        <w:t xml:space="preserve"> of the commune to </w:t>
      </w:r>
      <w:r w:rsidRPr="00D06AB7">
        <w:rPr>
          <w:rStyle w:val="Emphasis"/>
        </w:rPr>
        <w:t>avoid shortages</w:t>
      </w:r>
      <w:r w:rsidRPr="00D06AB7">
        <w:rPr>
          <w:rStyle w:val="StyleUnderline"/>
        </w:rPr>
        <w:t xml:space="preserve"> of </w:t>
      </w:r>
      <w:r w:rsidRPr="00D06AB7">
        <w:rPr>
          <w:rStyle w:val="Emphasis"/>
        </w:rPr>
        <w:t>specialized labor</w:t>
      </w:r>
      <w:r w:rsidRPr="00D06AB7">
        <w:rPr>
          <w:sz w:val="16"/>
        </w:rPr>
        <w:t xml:space="preserve">. In that way, </w:t>
      </w:r>
      <w:r w:rsidRPr="00D06AB7">
        <w:rPr>
          <w:rStyle w:val="StyleUnderline"/>
        </w:rPr>
        <w:t xml:space="preserve">it would be possible to </w:t>
      </w:r>
      <w:r w:rsidRPr="00B06313">
        <w:rPr>
          <w:rStyle w:val="StyleUnderline"/>
          <w:highlight w:val="cyan"/>
        </w:rPr>
        <w:t>create</w:t>
      </w:r>
      <w:r w:rsidRPr="00D06AB7">
        <w:rPr>
          <w:rStyle w:val="StyleUnderline"/>
        </w:rPr>
        <w:t xml:space="preserve"> a </w:t>
      </w:r>
      <w:r w:rsidRPr="00B06313">
        <w:rPr>
          <w:rStyle w:val="Emphasis"/>
          <w:highlight w:val="cyan"/>
        </w:rPr>
        <w:t>division</w:t>
      </w:r>
      <w:r w:rsidRPr="00D06AB7">
        <w:rPr>
          <w:rStyle w:val="StyleUnderline"/>
        </w:rPr>
        <w:t xml:space="preserve"> of labor in which most tasks would be </w:t>
      </w:r>
      <w:r w:rsidRPr="00D06AB7">
        <w:rPr>
          <w:rStyle w:val="Emphasis"/>
        </w:rPr>
        <w:t xml:space="preserve">equally </w:t>
      </w:r>
      <w:r w:rsidRPr="00B06313">
        <w:rPr>
          <w:rStyle w:val="Emphasis"/>
          <w:highlight w:val="cyan"/>
        </w:rPr>
        <w:t>attractive</w:t>
      </w:r>
      <w:r w:rsidRPr="00D06AB7">
        <w:rPr>
          <w:sz w:val="16"/>
        </w:rPr>
        <w:t>, and in which certain groups of people wouldn’t be forced to take on the worst tasks—as they currently are under capitalism.</w:t>
      </w:r>
    </w:p>
    <w:p w14:paraId="6426EEA9" w14:textId="77777777" w:rsidR="003E044F" w:rsidRPr="00D06AB7" w:rsidRDefault="003E044F" w:rsidP="003E044F">
      <w:pPr>
        <w:rPr>
          <w:sz w:val="16"/>
        </w:rPr>
      </w:pPr>
      <w:r w:rsidRPr="00B06313">
        <w:rPr>
          <w:rStyle w:val="StyleUnderline"/>
          <w:highlight w:val="cyan"/>
        </w:rPr>
        <w:t>Everything</w:t>
      </w:r>
      <w:r w:rsidRPr="00D06AB7">
        <w:rPr>
          <w:rStyle w:val="StyleUnderline"/>
        </w:rPr>
        <w:t xml:space="preserve"> produced in the public sector would be </w:t>
      </w:r>
      <w:r w:rsidRPr="00B06313">
        <w:rPr>
          <w:rStyle w:val="Emphasis"/>
          <w:highlight w:val="cyan"/>
        </w:rPr>
        <w:t>distributed without</w:t>
      </w:r>
      <w:r w:rsidRPr="00D06AB7">
        <w:rPr>
          <w:rStyle w:val="StyleUnderline"/>
        </w:rPr>
        <w:t xml:space="preserve"> the </w:t>
      </w:r>
      <w:r w:rsidRPr="00D06AB7">
        <w:rPr>
          <w:rStyle w:val="Emphasis"/>
        </w:rPr>
        <w:t xml:space="preserve">use of </w:t>
      </w:r>
      <w:r w:rsidRPr="00B06313">
        <w:rPr>
          <w:rStyle w:val="Emphasis"/>
          <w:highlight w:val="cyan"/>
        </w:rPr>
        <w:t>money</w:t>
      </w:r>
      <w:r w:rsidRPr="00D06AB7">
        <w:rPr>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449EBB5C" w14:textId="77777777" w:rsidR="003E044F" w:rsidRPr="00D06AB7" w:rsidRDefault="003E044F" w:rsidP="003E044F">
      <w:pPr>
        <w:rPr>
          <w:sz w:val="16"/>
        </w:rPr>
      </w:pPr>
      <w:r w:rsidRPr="00D06AB7">
        <w:rPr>
          <w:sz w:val="16"/>
        </w:rPr>
        <w:t xml:space="preserve">Consumer goods associated with varying individual preferences (I like to drink vermouth, you might prefer sherry) could be ‘purchased’ with digital coupons. </w:t>
      </w:r>
      <w:r w:rsidRPr="00F2464C">
        <w:rPr>
          <w:rStyle w:val="StyleUnderline"/>
          <w:highlight w:val="cyan"/>
        </w:rPr>
        <w:t>All</w:t>
      </w:r>
      <w:r w:rsidRPr="00D06AB7">
        <w:rPr>
          <w:rStyle w:val="StyleUnderline"/>
        </w:rPr>
        <w:t xml:space="preserve"> </w:t>
      </w:r>
      <w:r w:rsidRPr="00F2464C">
        <w:rPr>
          <w:rStyle w:val="StyleUnderline"/>
        </w:rPr>
        <w:t>communards</w:t>
      </w:r>
      <w:r w:rsidRPr="00D06AB7">
        <w:rPr>
          <w:rStyle w:val="StyleUnderline"/>
        </w:rPr>
        <w:t xml:space="preserve"> would </w:t>
      </w:r>
      <w:r w:rsidRPr="00F2464C">
        <w:rPr>
          <w:rStyle w:val="Emphasis"/>
          <w:highlight w:val="cyan"/>
        </w:rPr>
        <w:t>receive coupons</w:t>
      </w:r>
      <w:r w:rsidRPr="00D06AB7">
        <w:rPr>
          <w:rStyle w:val="StyleUnderline"/>
        </w:rPr>
        <w:t xml:space="preserve"> each week to use for services and products available from </w:t>
      </w:r>
      <w:r w:rsidRPr="00D06AB7">
        <w:rPr>
          <w:rStyle w:val="Emphasis"/>
        </w:rPr>
        <w:t>public warehouses</w:t>
      </w:r>
      <w:r w:rsidRPr="00D06AB7">
        <w:rPr>
          <w:rStyle w:val="StyleUnderline"/>
        </w:rPr>
        <w:t xml:space="preserve">. This </w:t>
      </w:r>
      <w:r w:rsidRPr="00D06AB7">
        <w:rPr>
          <w:rStyle w:val="Emphasis"/>
        </w:rPr>
        <w:t>wouldn’t</w:t>
      </w:r>
      <w:r w:rsidRPr="00D06AB7">
        <w:rPr>
          <w:rStyle w:val="StyleUnderline"/>
        </w:rPr>
        <w:t xml:space="preserve"> be money, since the coupons would be </w:t>
      </w:r>
      <w:r w:rsidRPr="00D06AB7">
        <w:rPr>
          <w:rStyle w:val="Emphasis"/>
        </w:rPr>
        <w:t>personal</w:t>
      </w:r>
      <w:r w:rsidRPr="00D06AB7">
        <w:rPr>
          <w:rStyle w:val="StyleUnderline"/>
        </w:rPr>
        <w:t xml:space="preserve"> and </w:t>
      </w:r>
      <w:r w:rsidRPr="00D06AB7">
        <w:rPr>
          <w:rStyle w:val="Emphasis"/>
        </w:rPr>
        <w:t>expire</w:t>
      </w:r>
      <w:r w:rsidRPr="00D06AB7">
        <w:rPr>
          <w:rStyle w:val="StyleUnderline"/>
        </w:rPr>
        <w:t xml:space="preserve"> after a </w:t>
      </w:r>
      <w:r w:rsidRPr="00D06AB7">
        <w:rPr>
          <w:rStyle w:val="Emphasis"/>
        </w:rPr>
        <w:t>certain period</w:t>
      </w:r>
      <w:r w:rsidRPr="00D06AB7">
        <w:rPr>
          <w:sz w:val="16"/>
        </w:rPr>
        <w:t xml:space="preserve"> (let’s say three months, for example), </w:t>
      </w:r>
      <w:r w:rsidRPr="00D06AB7">
        <w:rPr>
          <w:rStyle w:val="StyleUnderline"/>
        </w:rPr>
        <w:t xml:space="preserve">which means that they </w:t>
      </w:r>
      <w:r w:rsidRPr="00D06AB7">
        <w:rPr>
          <w:rStyle w:val="Emphasis"/>
        </w:rPr>
        <w:t>can’t</w:t>
      </w:r>
      <w:r w:rsidRPr="00D06AB7">
        <w:rPr>
          <w:rStyle w:val="StyleUnderline"/>
        </w:rPr>
        <w:t xml:space="preserve"> be </w:t>
      </w:r>
      <w:r w:rsidRPr="00D06AB7">
        <w:rPr>
          <w:rStyle w:val="Emphasis"/>
        </w:rPr>
        <w:t>transferred</w:t>
      </w:r>
      <w:r w:rsidRPr="00D06AB7">
        <w:rPr>
          <w:rStyle w:val="StyleUnderline"/>
        </w:rPr>
        <w:t xml:space="preserve"> and </w:t>
      </w:r>
      <w:r w:rsidRPr="00D06AB7">
        <w:rPr>
          <w:rStyle w:val="Emphasis"/>
        </w:rPr>
        <w:t>accumulated</w:t>
      </w:r>
      <w:r w:rsidRPr="00D06AB7">
        <w:rPr>
          <w:sz w:val="16"/>
        </w:rPr>
        <w:t>.</w:t>
      </w:r>
    </w:p>
    <w:p w14:paraId="18869CD4" w14:textId="77777777" w:rsidR="003E044F" w:rsidRPr="00D06AB7" w:rsidRDefault="003E044F" w:rsidP="003E044F">
      <w:pPr>
        <w:rPr>
          <w:sz w:val="16"/>
        </w:rPr>
      </w:pPr>
      <w:r w:rsidRPr="00D06AB7">
        <w:rPr>
          <w:sz w:val="16"/>
        </w:rPr>
        <w:t>The Private Sector</w:t>
      </w:r>
    </w:p>
    <w:p w14:paraId="7F3B33C6" w14:textId="77777777" w:rsidR="003E044F" w:rsidRPr="00D06AB7" w:rsidRDefault="003E044F" w:rsidP="003E044F">
      <w:pPr>
        <w:rPr>
          <w:sz w:val="16"/>
        </w:rPr>
      </w:pPr>
      <w:r w:rsidRPr="00D06AB7">
        <w:rPr>
          <w:rStyle w:val="StyleUnderline"/>
        </w:rPr>
        <w:t xml:space="preserve">The </w:t>
      </w:r>
      <w:r w:rsidRPr="00F2464C">
        <w:rPr>
          <w:rStyle w:val="StyleUnderline"/>
          <w:highlight w:val="cyan"/>
        </w:rPr>
        <w:t>commune</w:t>
      </w:r>
      <w:r w:rsidRPr="00D06AB7">
        <w:rPr>
          <w:rStyle w:val="StyleUnderline"/>
        </w:rPr>
        <w:t xml:space="preserve"> would </w:t>
      </w:r>
      <w:r w:rsidRPr="00F2464C">
        <w:rPr>
          <w:rStyle w:val="Emphasis"/>
          <w:highlight w:val="cyan"/>
        </w:rPr>
        <w:t>produce</w:t>
      </w:r>
      <w:r w:rsidRPr="00F2464C">
        <w:rPr>
          <w:rStyle w:val="StyleUnderline"/>
          <w:highlight w:val="cyan"/>
        </w:rPr>
        <w:t xml:space="preserve"> and </w:t>
      </w:r>
      <w:r w:rsidRPr="00F2464C">
        <w:rPr>
          <w:rStyle w:val="Emphasis"/>
          <w:highlight w:val="cyan"/>
        </w:rPr>
        <w:t>distribute everything</w:t>
      </w:r>
      <w:r w:rsidRPr="00D06AB7">
        <w:rPr>
          <w:rStyle w:val="Emphasis"/>
        </w:rPr>
        <w:t xml:space="preserve"> necessary</w:t>
      </w:r>
      <w:r w:rsidRPr="00D06AB7">
        <w:rPr>
          <w:rStyle w:val="StyleUnderline"/>
        </w:rPr>
        <w:t xml:space="preserve"> for all communards to live a </w:t>
      </w:r>
      <w:r w:rsidRPr="00D06AB7">
        <w:rPr>
          <w:rStyle w:val="Emphasis"/>
        </w:rPr>
        <w:t>good</w:t>
      </w:r>
      <w:r w:rsidRPr="00D06AB7">
        <w:rPr>
          <w:rStyle w:val="StyleUnderline"/>
        </w:rPr>
        <w:t xml:space="preserve">, </w:t>
      </w:r>
      <w:r w:rsidRPr="00D06AB7">
        <w:rPr>
          <w:rStyle w:val="Emphasis"/>
        </w:rPr>
        <w:t>long</w:t>
      </w:r>
      <w:r w:rsidRPr="00D06AB7">
        <w:rPr>
          <w:rStyle w:val="StyleUnderline"/>
        </w:rPr>
        <w:t xml:space="preserve">, </w:t>
      </w:r>
      <w:r w:rsidRPr="00D06AB7">
        <w:rPr>
          <w:rStyle w:val="Emphasis"/>
        </w:rPr>
        <w:t>healthy</w:t>
      </w:r>
      <w:r w:rsidRPr="00D06AB7">
        <w:rPr>
          <w:rStyle w:val="StyleUnderline"/>
        </w:rPr>
        <w:t xml:space="preserve">, and </w:t>
      </w:r>
      <w:r w:rsidRPr="00D06AB7">
        <w:rPr>
          <w:rStyle w:val="Emphasis"/>
        </w:rPr>
        <w:t>stable</w:t>
      </w:r>
      <w:r w:rsidRPr="00D06AB7">
        <w:rPr>
          <w:rStyle w:val="StyleUnderline"/>
        </w:rPr>
        <w:t xml:space="preserve"> life</w:t>
      </w:r>
      <w:r w:rsidRPr="00D06AB7">
        <w:rPr>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1D3E2D11" w14:textId="77777777" w:rsidR="003E044F" w:rsidRPr="00D06AB7" w:rsidRDefault="003E044F" w:rsidP="003E044F">
      <w:pPr>
        <w:rPr>
          <w:sz w:val="16"/>
        </w:rPr>
      </w:pPr>
      <w:r w:rsidRPr="00D06AB7">
        <w:rPr>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F2464C">
        <w:rPr>
          <w:rStyle w:val="StyleUnderline"/>
        </w:rPr>
        <w:t xml:space="preserve">Under communism, </w:t>
      </w:r>
      <w:r w:rsidRPr="00F2464C">
        <w:rPr>
          <w:rStyle w:val="StyleUnderline"/>
          <w:highlight w:val="cyan"/>
        </w:rPr>
        <w:t xml:space="preserve">decisions about </w:t>
      </w:r>
      <w:r w:rsidRPr="00F2464C">
        <w:rPr>
          <w:rStyle w:val="Emphasis"/>
          <w:highlight w:val="cyan"/>
        </w:rPr>
        <w:t>what</w:t>
      </w:r>
      <w:r w:rsidRPr="00F2464C">
        <w:rPr>
          <w:rStyle w:val="StyleUnderline"/>
        </w:rPr>
        <w:t xml:space="preserve"> to produce would instead be </w:t>
      </w:r>
      <w:r w:rsidRPr="00F2464C">
        <w:rPr>
          <w:rStyle w:val="StyleUnderline"/>
          <w:highlight w:val="cyan"/>
        </w:rPr>
        <w:t xml:space="preserve">taken </w:t>
      </w:r>
      <w:r w:rsidRPr="00F2464C">
        <w:rPr>
          <w:rStyle w:val="Emphasis"/>
          <w:highlight w:val="cyan"/>
        </w:rPr>
        <w:t>democratically</w:t>
      </w:r>
      <w:r w:rsidRPr="00D06AB7">
        <w:rPr>
          <w:sz w:val="16"/>
        </w:rPr>
        <w:t xml:space="preserve">, which means that the commune might decide not to produce certain products even though some communards would like it to. In such cases, </w:t>
      </w:r>
      <w:r w:rsidRPr="00F2464C">
        <w:rPr>
          <w:rStyle w:val="StyleUnderline"/>
        </w:rPr>
        <w:t xml:space="preserve">communards would as a </w:t>
      </w:r>
      <w:r w:rsidRPr="00F2464C">
        <w:rPr>
          <w:rStyle w:val="Emphasis"/>
        </w:rPr>
        <w:t>rule</w:t>
      </w:r>
      <w:r w:rsidRPr="00F2464C">
        <w:rPr>
          <w:rStyle w:val="StyleUnderline"/>
        </w:rPr>
        <w:t xml:space="preserve"> be </w:t>
      </w:r>
      <w:r w:rsidRPr="00F2464C">
        <w:rPr>
          <w:rStyle w:val="Emphasis"/>
          <w:highlight w:val="cyan"/>
        </w:rPr>
        <w:t>free</w:t>
      </w:r>
      <w:r w:rsidRPr="00F2464C">
        <w:rPr>
          <w:rStyle w:val="StyleUnderline"/>
          <w:highlight w:val="cyan"/>
        </w:rPr>
        <w:t xml:space="preserve"> to produce</w:t>
      </w:r>
      <w:r w:rsidRPr="00F2464C">
        <w:rPr>
          <w:rStyle w:val="StyleUnderline"/>
        </w:rPr>
        <w:t xml:space="preserve"> these things themselves </w:t>
      </w:r>
      <w:r w:rsidRPr="00F2464C">
        <w:rPr>
          <w:rStyle w:val="StyleUnderline"/>
          <w:highlight w:val="cyan"/>
        </w:rPr>
        <w:t>in</w:t>
      </w:r>
      <w:r w:rsidRPr="00F2464C">
        <w:rPr>
          <w:rStyle w:val="StyleUnderline"/>
        </w:rPr>
        <w:t xml:space="preserve"> their </w:t>
      </w:r>
      <w:r w:rsidRPr="00F2464C">
        <w:rPr>
          <w:rStyle w:val="Emphasis"/>
          <w:highlight w:val="cyan"/>
        </w:rPr>
        <w:t>free time</w:t>
      </w:r>
      <w:r w:rsidRPr="00D06AB7">
        <w:rPr>
          <w:sz w:val="16"/>
        </w:rPr>
        <w:t>.</w:t>
      </w:r>
    </w:p>
    <w:p w14:paraId="75539BA5" w14:textId="77777777" w:rsidR="003E044F" w:rsidRPr="00D06AB7" w:rsidRDefault="003E044F" w:rsidP="003E044F">
      <w:pPr>
        <w:rPr>
          <w:sz w:val="16"/>
        </w:rPr>
      </w:pPr>
      <w:r w:rsidRPr="00F2464C">
        <w:rPr>
          <w:rStyle w:val="StyleUnderline"/>
        </w:rPr>
        <w:t xml:space="preserve">Products that the commune has </w:t>
      </w:r>
      <w:r w:rsidRPr="00F2464C">
        <w:rPr>
          <w:rStyle w:val="Emphasis"/>
        </w:rPr>
        <w:t>opted</w:t>
      </w:r>
      <w:r w:rsidRPr="00F2464C">
        <w:rPr>
          <w:rStyle w:val="StyleUnderline"/>
        </w:rPr>
        <w:t xml:space="preserve"> to not include in its economic plan could be </w:t>
      </w:r>
      <w:r w:rsidRPr="00F2464C">
        <w:rPr>
          <w:rStyle w:val="Emphasis"/>
        </w:rPr>
        <w:t>produced</w:t>
      </w:r>
      <w:r w:rsidRPr="00F2464C">
        <w:rPr>
          <w:rStyle w:val="StyleUnderline"/>
        </w:rPr>
        <w:t xml:space="preserve"> by the </w:t>
      </w:r>
      <w:r w:rsidRPr="00F2464C">
        <w:rPr>
          <w:rStyle w:val="Emphasis"/>
          <w:highlight w:val="cyan"/>
        </w:rPr>
        <w:t>private</w:t>
      </w:r>
      <w:r w:rsidRPr="00F2464C">
        <w:rPr>
          <w:rStyle w:val="StyleUnderline"/>
        </w:rPr>
        <w:t xml:space="preserve"> sector</w:t>
      </w:r>
      <w:r w:rsidRPr="00D06AB7">
        <w:rPr>
          <w:sz w:val="16"/>
        </w:rPr>
        <w:t xml:space="preserve">, or in the realm of freedom—that is, the part of a society’s economy that the </w:t>
      </w:r>
      <w:r w:rsidRPr="00F2464C">
        <w:rPr>
          <w:rStyle w:val="StyleUnderline"/>
        </w:rPr>
        <w:t xml:space="preserve">communards would manage in their </w:t>
      </w:r>
      <w:r w:rsidRPr="00F2464C">
        <w:rPr>
          <w:rStyle w:val="Emphasis"/>
        </w:rPr>
        <w:t>free time</w:t>
      </w:r>
      <w:r w:rsidRPr="00D06AB7">
        <w:rPr>
          <w:sz w:val="16"/>
        </w:rPr>
        <w:t xml:space="preserve">. Here, </w:t>
      </w:r>
      <w:r w:rsidRPr="00F2464C">
        <w:rPr>
          <w:rStyle w:val="StyleUnderline"/>
        </w:rPr>
        <w:t xml:space="preserve">everyone would </w:t>
      </w:r>
      <w:r w:rsidRPr="00F2464C">
        <w:rPr>
          <w:rStyle w:val="Emphasis"/>
          <w:highlight w:val="cyan"/>
        </w:rPr>
        <w:t>produce</w:t>
      </w:r>
      <w:r w:rsidRPr="00F2464C">
        <w:rPr>
          <w:rStyle w:val="StyleUnderline"/>
        </w:rPr>
        <w:t xml:space="preserve"> and </w:t>
      </w:r>
      <w:r w:rsidRPr="00F2464C">
        <w:rPr>
          <w:rStyle w:val="Emphasis"/>
          <w:highlight w:val="cyan"/>
        </w:rPr>
        <w:t>trade</w:t>
      </w:r>
      <w:r w:rsidRPr="00F2464C">
        <w:rPr>
          <w:rStyle w:val="StyleUnderline"/>
        </w:rPr>
        <w:t xml:space="preserve"> as they </w:t>
      </w:r>
      <w:r w:rsidRPr="00F2464C">
        <w:rPr>
          <w:rStyle w:val="Emphasis"/>
        </w:rPr>
        <w:t>wish</w:t>
      </w:r>
      <w:r w:rsidRPr="00F2464C">
        <w:rPr>
          <w:rStyle w:val="StyleUnderline"/>
        </w:rPr>
        <w:t xml:space="preserve">, keeping </w:t>
      </w:r>
      <w:r w:rsidRPr="00F2464C">
        <w:rPr>
          <w:rStyle w:val="Emphasis"/>
          <w:highlight w:val="cyan"/>
        </w:rPr>
        <w:t>within</w:t>
      </w:r>
      <w:r w:rsidRPr="00F2464C">
        <w:rPr>
          <w:rStyle w:val="StyleUnderline"/>
        </w:rPr>
        <w:t xml:space="preserve"> certain democratically </w:t>
      </w:r>
      <w:r w:rsidRPr="00F2464C">
        <w:rPr>
          <w:rStyle w:val="Emphasis"/>
        </w:rPr>
        <w:t xml:space="preserve">determined </w:t>
      </w:r>
      <w:r w:rsidRPr="00F2464C">
        <w:rPr>
          <w:rStyle w:val="Emphasis"/>
          <w:highlight w:val="cyan"/>
        </w:rPr>
        <w:t>limits</w:t>
      </w:r>
      <w:r w:rsidRPr="00D06AB7">
        <w:rPr>
          <w:sz w:val="16"/>
        </w:rPr>
        <w:t xml:space="preserve"> (no production or exchange of humans, weapons, or hard drugs, for example). The communards would also be able to create institutions and technologies that could ease and regulate exchange—for example, creating some sort of money.</w:t>
      </w:r>
    </w:p>
    <w:p w14:paraId="23870B2B" w14:textId="77777777" w:rsidR="003E044F" w:rsidRPr="00D06AB7" w:rsidRDefault="003E044F" w:rsidP="003E044F">
      <w:pPr>
        <w:rPr>
          <w:sz w:val="16"/>
        </w:rPr>
      </w:pPr>
      <w:r w:rsidRPr="00D06AB7">
        <w:rPr>
          <w:sz w:val="16"/>
        </w:rPr>
        <w:t>Imagine, for example, that we have democratically decided that in order to reduce working time for everyone, the commune will only produce bicycles in one color. If a communard desperately wants a red bicycle, they will be able to pick up an unpainted bicycle from a public warehouse (for free, of course, like everything else) and paint it themselves. Or maybe they will take it to a bicycle workshop that a group of communards have established in their freetime, and have them paint it in exchange for something else. As this example hopefully makes clear, ‘the private sector’ is basically just a name for those productive activities that communards engage in in their free time.</w:t>
      </w:r>
    </w:p>
    <w:p w14:paraId="0EC43EC6" w14:textId="77777777" w:rsidR="003E044F" w:rsidRPr="00D06AB7" w:rsidRDefault="003E044F" w:rsidP="003E044F">
      <w:pPr>
        <w:rPr>
          <w:sz w:val="16"/>
        </w:rPr>
      </w:pPr>
      <w:r w:rsidRPr="00D06AB7">
        <w:rPr>
          <w:rStyle w:val="StyleUnderline"/>
        </w:rPr>
        <w:t xml:space="preserve">The </w:t>
      </w:r>
      <w:r w:rsidRPr="00F2464C">
        <w:rPr>
          <w:rStyle w:val="Emphasis"/>
          <w:highlight w:val="cyan"/>
        </w:rPr>
        <w:t>line</w:t>
      </w:r>
      <w:r w:rsidRPr="00D06AB7">
        <w:rPr>
          <w:rStyle w:val="StyleUnderline"/>
        </w:rPr>
        <w:t xml:space="preserve"> between the two sectors would be </w:t>
      </w:r>
      <w:r w:rsidRPr="00F2464C">
        <w:rPr>
          <w:rStyle w:val="Emphasis"/>
          <w:highlight w:val="cyan"/>
        </w:rPr>
        <w:t>drawn democratically</w:t>
      </w:r>
      <w:r w:rsidRPr="00D06AB7">
        <w:rPr>
          <w:rStyle w:val="StyleUnderline"/>
        </w:rPr>
        <w:t xml:space="preserve"> by the commune</w:t>
      </w:r>
      <w:r w:rsidRPr="00D06AB7">
        <w:rPr>
          <w:sz w:val="16"/>
        </w:rPr>
        <w:t>. Each time, it’s a matter of asking: Is this a need we agree to take on collective responsibility for, or is this something we leave to communards to take care of themselves? Energy, buildings, and raw materials required for production outside of the public sector would be granted by the commune, either for free or in exchange for products or services.</w:t>
      </w:r>
    </w:p>
    <w:p w14:paraId="19A8F6B7" w14:textId="77777777" w:rsidR="003E044F" w:rsidRPr="00D06AB7" w:rsidRDefault="003E044F" w:rsidP="003E044F">
      <w:pPr>
        <w:rPr>
          <w:sz w:val="16"/>
        </w:rPr>
      </w:pPr>
      <w:r w:rsidRPr="00D06AB7">
        <w:rPr>
          <w:sz w:val="16"/>
        </w:rPr>
        <w:t xml:space="preserve">But isn’t this private sector merely another form of capitalism? The answer is no, </w:t>
      </w:r>
      <w:r w:rsidRPr="00D06AB7">
        <w:rPr>
          <w:rStyle w:val="StyleUnderline"/>
        </w:rPr>
        <w:t xml:space="preserve">because the </w:t>
      </w:r>
      <w:r w:rsidRPr="00BA1E8D">
        <w:rPr>
          <w:rStyle w:val="StyleUnderline"/>
          <w:highlight w:val="cyan"/>
        </w:rPr>
        <w:t>commune</w:t>
      </w:r>
      <w:r w:rsidRPr="00D06AB7">
        <w:rPr>
          <w:rStyle w:val="StyleUnderline"/>
        </w:rPr>
        <w:t xml:space="preserve"> would </w:t>
      </w:r>
      <w:r w:rsidRPr="00BA1E8D">
        <w:rPr>
          <w:rStyle w:val="Emphasis"/>
          <w:highlight w:val="cyan"/>
        </w:rPr>
        <w:t>always guarantee</w:t>
      </w:r>
      <w:r w:rsidRPr="00D06AB7">
        <w:rPr>
          <w:rStyle w:val="StyleUnderline"/>
        </w:rPr>
        <w:t xml:space="preserve"> all communards </w:t>
      </w:r>
      <w:r w:rsidRPr="00BA1E8D">
        <w:rPr>
          <w:rStyle w:val="Emphasis"/>
          <w:highlight w:val="cyan"/>
        </w:rPr>
        <w:t>unconditioned access</w:t>
      </w:r>
      <w:r w:rsidRPr="00D06AB7">
        <w:rPr>
          <w:rStyle w:val="StyleUnderline"/>
        </w:rPr>
        <w:t xml:space="preserve"> to life </w:t>
      </w:r>
      <w:r w:rsidRPr="00D06AB7">
        <w:rPr>
          <w:rStyle w:val="Emphasis"/>
        </w:rPr>
        <w:t>necessities</w:t>
      </w:r>
      <w:r w:rsidRPr="00D06AB7">
        <w:rPr>
          <w:rStyle w:val="StyleUnderline"/>
        </w:rPr>
        <w:t xml:space="preserve">, which means that it would always be possible to </w:t>
      </w:r>
      <w:r w:rsidRPr="00D06AB7">
        <w:rPr>
          <w:rStyle w:val="Emphasis"/>
        </w:rPr>
        <w:t>withdraw completely</w:t>
      </w:r>
      <w:r w:rsidRPr="00D06AB7">
        <w:rPr>
          <w:rStyle w:val="StyleUnderline"/>
        </w:rPr>
        <w:t xml:space="preserve"> from the private sector</w:t>
      </w:r>
      <w:r w:rsidRPr="00D06AB7">
        <w:rPr>
          <w:sz w:val="16"/>
        </w:rPr>
        <w:t xml:space="preserve">. Land, housing, and labor power would never become commodities. </w:t>
      </w:r>
      <w:r w:rsidRPr="00D06AB7">
        <w:rPr>
          <w:rStyle w:val="StyleUnderline"/>
        </w:rPr>
        <w:t xml:space="preserve">Money would </w:t>
      </w:r>
      <w:r w:rsidRPr="00D06AB7">
        <w:rPr>
          <w:rStyle w:val="Emphasis"/>
        </w:rPr>
        <w:t>exist purely</w:t>
      </w:r>
      <w:r w:rsidRPr="00D06AB7">
        <w:rPr>
          <w:rStyle w:val="StyleUnderline"/>
        </w:rPr>
        <w:t xml:space="preserve"> as an means of </w:t>
      </w:r>
      <w:r w:rsidRPr="00D06AB7">
        <w:rPr>
          <w:rStyle w:val="Emphasis"/>
        </w:rPr>
        <w:t>exchange</w:t>
      </w:r>
      <w:r w:rsidRPr="00D06AB7">
        <w:rPr>
          <w:rStyle w:val="StyleUnderline"/>
        </w:rPr>
        <w:t xml:space="preserve"> and couldn’t be used to give certain people power </w:t>
      </w:r>
      <w:r w:rsidRPr="00D06AB7">
        <w:rPr>
          <w:rStyle w:val="Emphasis"/>
        </w:rPr>
        <w:t>over</w:t>
      </w:r>
      <w:r w:rsidRPr="00D06AB7">
        <w:rPr>
          <w:rStyle w:val="StyleUnderline"/>
        </w:rPr>
        <w:t xml:space="preserve"> others</w:t>
      </w:r>
      <w:r w:rsidRPr="00D06AB7">
        <w:rPr>
          <w:sz w:val="16"/>
        </w:rPr>
        <w:t>.</w:t>
      </w:r>
    </w:p>
    <w:p w14:paraId="020D9A95" w14:textId="77777777" w:rsidR="003E044F" w:rsidRPr="00D06AB7" w:rsidRDefault="003E044F" w:rsidP="003E044F">
      <w:pPr>
        <w:rPr>
          <w:sz w:val="16"/>
        </w:rPr>
      </w:pPr>
      <w:r w:rsidRPr="00D06AB7">
        <w:rPr>
          <w:sz w:val="16"/>
        </w:rPr>
        <w:t>Life under Communism</w:t>
      </w:r>
    </w:p>
    <w:p w14:paraId="5EF00046" w14:textId="77777777" w:rsidR="003E044F" w:rsidRPr="00D06AB7" w:rsidRDefault="003E044F" w:rsidP="003E044F">
      <w:pPr>
        <w:rPr>
          <w:sz w:val="16"/>
        </w:rPr>
      </w:pPr>
      <w:r w:rsidRPr="00D06AB7">
        <w:rPr>
          <w:sz w:val="16"/>
        </w:rPr>
        <w:t xml:space="preserve">For centuries, capitalism has prioritized profit over nature, and as a result, we are now left with what the communist author Eskil Halberg has called a fixer-upper of a planet. We need what The Salvage Collective, in their 2021 manifesto, The Tragedy of the Worker, calls a salvage communism, meaning that </w:t>
      </w:r>
      <w:r w:rsidRPr="00D06AB7">
        <w:rPr>
          <w:rStyle w:val="StyleUnderline"/>
        </w:rPr>
        <w:t xml:space="preserve">a </w:t>
      </w:r>
      <w:r w:rsidRPr="00D06AB7">
        <w:rPr>
          <w:rStyle w:val="Emphasis"/>
        </w:rPr>
        <w:t>significant</w:t>
      </w:r>
      <w:r w:rsidRPr="00D06AB7">
        <w:rPr>
          <w:rStyle w:val="StyleUnderline"/>
        </w:rPr>
        <w:t xml:space="preserve"> part of the </w:t>
      </w:r>
      <w:r w:rsidRPr="00BA1E8D">
        <w:rPr>
          <w:rStyle w:val="StyleUnderline"/>
          <w:highlight w:val="cyan"/>
        </w:rPr>
        <w:t>commune’s</w:t>
      </w:r>
      <w:r w:rsidRPr="00D06AB7">
        <w:rPr>
          <w:rStyle w:val="StyleUnderline"/>
        </w:rPr>
        <w:t xml:space="preserve"> resources would need to be </w:t>
      </w:r>
      <w:r w:rsidRPr="00BA1E8D">
        <w:rPr>
          <w:rStyle w:val="StyleUnderline"/>
          <w:highlight w:val="cyan"/>
        </w:rPr>
        <w:t xml:space="preserve">dedicated to </w:t>
      </w:r>
      <w:r w:rsidRPr="00BA1E8D">
        <w:rPr>
          <w:rStyle w:val="Emphasis"/>
          <w:highlight w:val="cyan"/>
        </w:rPr>
        <w:t>eco</w:t>
      </w:r>
      <w:r w:rsidRPr="00D06AB7">
        <w:rPr>
          <w:rStyle w:val="StyleUnderline"/>
        </w:rPr>
        <w:t xml:space="preserve">logical </w:t>
      </w:r>
      <w:r w:rsidRPr="00BA1E8D">
        <w:rPr>
          <w:rStyle w:val="Emphasis"/>
          <w:highlight w:val="cyan"/>
        </w:rPr>
        <w:t>restoration</w:t>
      </w:r>
      <w:r w:rsidRPr="00D06AB7">
        <w:rPr>
          <w:rStyle w:val="StyleUnderline"/>
        </w:rPr>
        <w:t xml:space="preserve">. The democratization of our </w:t>
      </w:r>
      <w:r w:rsidRPr="00D06AB7">
        <w:rPr>
          <w:rStyle w:val="Emphasis"/>
        </w:rPr>
        <w:t xml:space="preserve">common </w:t>
      </w:r>
      <w:r w:rsidRPr="00BA1E8D">
        <w:rPr>
          <w:rStyle w:val="Emphasis"/>
        </w:rPr>
        <w:t>resources</w:t>
      </w:r>
      <w:r w:rsidRPr="00D06AB7">
        <w:rPr>
          <w:rStyle w:val="StyleUnderline"/>
        </w:rPr>
        <w:t xml:space="preserve"> would make it </w:t>
      </w:r>
      <w:r w:rsidRPr="00BA1E8D">
        <w:rPr>
          <w:rStyle w:val="Emphasis"/>
        </w:rPr>
        <w:t>possible</w:t>
      </w:r>
      <w:r w:rsidRPr="00BA1E8D">
        <w:rPr>
          <w:rStyle w:val="StyleUnderline"/>
        </w:rPr>
        <w:t xml:space="preserve"> </w:t>
      </w:r>
      <w:r w:rsidRPr="00BA1E8D">
        <w:rPr>
          <w:rStyle w:val="StyleUnderline"/>
          <w:highlight w:val="cyan"/>
        </w:rPr>
        <w:t xml:space="preserve">to </w:t>
      </w:r>
      <w:r w:rsidRPr="00BA1E8D">
        <w:rPr>
          <w:rStyle w:val="Emphasis"/>
          <w:highlight w:val="cyan"/>
        </w:rPr>
        <w:t>regulate</w:t>
      </w:r>
      <w:r w:rsidRPr="00D06AB7">
        <w:rPr>
          <w:rStyle w:val="StyleUnderline"/>
        </w:rPr>
        <w:t xml:space="preserve"> the use of </w:t>
      </w:r>
      <w:r w:rsidRPr="00BA1E8D">
        <w:rPr>
          <w:rStyle w:val="Emphasis"/>
          <w:highlight w:val="cyan"/>
        </w:rPr>
        <w:t>natural resources</w:t>
      </w:r>
      <w:r w:rsidRPr="00D06AB7">
        <w:rPr>
          <w:rStyle w:val="StyleUnderline"/>
        </w:rPr>
        <w:t>, and</w:t>
      </w:r>
      <w:r w:rsidRPr="00D06AB7">
        <w:rPr>
          <w:sz w:val="16"/>
        </w:rPr>
        <w:t xml:space="preserve"> thereby to </w:t>
      </w:r>
      <w:r w:rsidRPr="00BA1E8D">
        <w:rPr>
          <w:rStyle w:val="StyleUnderline"/>
          <w:highlight w:val="cyan"/>
        </w:rPr>
        <w:t>secure</w:t>
      </w:r>
      <w:r w:rsidRPr="00D06AB7">
        <w:rPr>
          <w:rStyle w:val="StyleUnderline"/>
        </w:rPr>
        <w:t xml:space="preserve"> the conditions of </w:t>
      </w:r>
      <w:r w:rsidRPr="00BA1E8D">
        <w:rPr>
          <w:rStyle w:val="Emphasis"/>
          <w:highlight w:val="cyan"/>
        </w:rPr>
        <w:t>existence</w:t>
      </w:r>
      <w:r w:rsidRPr="00BA1E8D">
        <w:rPr>
          <w:rStyle w:val="StyleUnderline"/>
          <w:highlight w:val="cyan"/>
        </w:rPr>
        <w:t xml:space="preserve"> for </w:t>
      </w:r>
      <w:r w:rsidRPr="00BA1E8D">
        <w:rPr>
          <w:rStyle w:val="Emphasis"/>
          <w:highlight w:val="cyan"/>
        </w:rPr>
        <w:t>future gen</w:t>
      </w:r>
      <w:r w:rsidRPr="00D06AB7">
        <w:rPr>
          <w:rStyle w:val="StyleUnderline"/>
        </w:rPr>
        <w:t>eration</w:t>
      </w:r>
      <w:r w:rsidRPr="00BA1E8D">
        <w:rPr>
          <w:rStyle w:val="Emphasis"/>
          <w:highlight w:val="cyan"/>
        </w:rPr>
        <w:t>s</w:t>
      </w:r>
      <w:r w:rsidRPr="00D06AB7">
        <w:rPr>
          <w:rStyle w:val="StyleUnderline"/>
        </w:rPr>
        <w:t xml:space="preserve"> of humans</w:t>
      </w:r>
      <w:r w:rsidRPr="00D06AB7">
        <w:rPr>
          <w:sz w:val="16"/>
        </w:rPr>
        <w:t xml:space="preserve"> and the other living creatures we share this earth with.</w:t>
      </w:r>
    </w:p>
    <w:p w14:paraId="38475579" w14:textId="77777777" w:rsidR="003E044F" w:rsidRPr="00814521" w:rsidRDefault="003E044F" w:rsidP="003E044F">
      <w:pPr>
        <w:rPr>
          <w:sz w:val="16"/>
        </w:rPr>
      </w:pPr>
      <w:r w:rsidRPr="00D06AB7">
        <w:rPr>
          <w:rStyle w:val="StyleUnderline"/>
        </w:rPr>
        <w:t xml:space="preserve">The idea of </w:t>
      </w:r>
      <w:r w:rsidRPr="00BA1E8D">
        <w:rPr>
          <w:rStyle w:val="StyleUnderline"/>
          <w:highlight w:val="cyan"/>
        </w:rPr>
        <w:t>communism</w:t>
      </w:r>
      <w:r w:rsidRPr="00D06AB7">
        <w:rPr>
          <w:rStyle w:val="StyleUnderline"/>
        </w:rPr>
        <w:t xml:space="preserve"> I’ve described here is as </w:t>
      </w:r>
      <w:r w:rsidRPr="00BA1E8D">
        <w:rPr>
          <w:rStyle w:val="Emphasis"/>
          <w:highlight w:val="cyan"/>
        </w:rPr>
        <w:t>dissimilar</w:t>
      </w:r>
      <w:r w:rsidRPr="00BA1E8D">
        <w:rPr>
          <w:rStyle w:val="StyleUnderline"/>
          <w:highlight w:val="cyan"/>
        </w:rPr>
        <w:t xml:space="preserve"> from</w:t>
      </w:r>
      <w:r w:rsidRPr="00D06AB7">
        <w:rPr>
          <w:rStyle w:val="StyleUnderline"/>
        </w:rPr>
        <w:t xml:space="preserve"> the </w:t>
      </w:r>
      <w:r w:rsidRPr="00BA1E8D">
        <w:rPr>
          <w:rStyle w:val="StyleUnderline"/>
          <w:highlight w:val="cyan"/>
        </w:rPr>
        <w:t>authoritarian</w:t>
      </w:r>
      <w:r w:rsidRPr="00D06AB7">
        <w:rPr>
          <w:rStyle w:val="StyleUnderline"/>
        </w:rPr>
        <w:t xml:space="preserve"> </w:t>
      </w:r>
      <w:r w:rsidRPr="00D06AB7">
        <w:rPr>
          <w:rStyle w:val="Emphasis"/>
        </w:rPr>
        <w:t xml:space="preserve">state </w:t>
      </w:r>
      <w:r w:rsidRPr="00BA1E8D">
        <w:rPr>
          <w:rStyle w:val="Emphasis"/>
          <w:highlight w:val="cyan"/>
        </w:rPr>
        <w:t>socialism</w:t>
      </w:r>
      <w:r w:rsidRPr="00D06AB7">
        <w:rPr>
          <w:sz w:val="16"/>
        </w:rPr>
        <w:t xml:space="preserve"> of the 20th century as it is from capitalism. So why insist on calling it “communism” at all, a word so strongly associated with Stalinist dictatorship? For the same reason that we shouldn’t give up the concept of “democracy” because of the German Democratic Republic or the Democratic People’s Republic of North Korea. Some words are worth fighting for, and </w:t>
      </w:r>
      <w:r w:rsidRPr="00D06AB7">
        <w:rPr>
          <w:rStyle w:val="StyleUnderline"/>
        </w:rPr>
        <w:t xml:space="preserve">instead of </w:t>
      </w:r>
      <w:r w:rsidRPr="00D06AB7">
        <w:rPr>
          <w:rStyle w:val="Emphasis"/>
        </w:rPr>
        <w:t>abandoning</w:t>
      </w:r>
      <w:r w:rsidRPr="00D06AB7">
        <w:rPr>
          <w:rStyle w:val="StyleUnderline"/>
        </w:rPr>
        <w:t xml:space="preserve"> the </w:t>
      </w:r>
      <w:r w:rsidRPr="00D06AB7">
        <w:rPr>
          <w:rStyle w:val="Emphasis"/>
        </w:rPr>
        <w:t>concept</w:t>
      </w:r>
      <w:r w:rsidRPr="00D06AB7">
        <w:rPr>
          <w:rStyle w:val="StyleUnderline"/>
        </w:rPr>
        <w:t xml:space="preserve"> </w:t>
      </w:r>
      <w:r w:rsidRPr="00814521">
        <w:rPr>
          <w:rStyle w:val="StyleUnderline"/>
        </w:rPr>
        <w:t xml:space="preserve">of communism to the </w:t>
      </w:r>
      <w:r w:rsidRPr="00814521">
        <w:rPr>
          <w:rStyle w:val="Emphasis"/>
        </w:rPr>
        <w:t>typically bourgeois falsification</w:t>
      </w:r>
      <w:r w:rsidRPr="00814521">
        <w:rPr>
          <w:rStyle w:val="StyleUnderline"/>
        </w:rPr>
        <w:t xml:space="preserve"> of history, we should insist on </w:t>
      </w:r>
      <w:r w:rsidRPr="00814521">
        <w:rPr>
          <w:rStyle w:val="Emphasis"/>
        </w:rPr>
        <w:t>continuing</w:t>
      </w:r>
      <w:r w:rsidRPr="00814521">
        <w:rPr>
          <w:rStyle w:val="StyleUnderline"/>
        </w:rPr>
        <w:t xml:space="preserve"> the long, unbroken </w:t>
      </w:r>
      <w:r w:rsidRPr="00814521">
        <w:rPr>
          <w:rStyle w:val="Emphasis"/>
        </w:rPr>
        <w:t>tradition</w:t>
      </w:r>
      <w:r w:rsidRPr="00814521">
        <w:rPr>
          <w:rStyle w:val="StyleUnderline"/>
        </w:rPr>
        <w:t xml:space="preserve"> that</w:t>
      </w:r>
      <w:r w:rsidRPr="00814521">
        <w:rPr>
          <w:sz w:val="16"/>
        </w:rPr>
        <w:t>—</w:t>
      </w:r>
      <w:r w:rsidRPr="00814521">
        <w:rPr>
          <w:rStyle w:val="StyleUnderline"/>
        </w:rPr>
        <w:t xml:space="preserve">in </w:t>
      </w:r>
      <w:r w:rsidRPr="00814521">
        <w:rPr>
          <w:rStyle w:val="Emphasis"/>
        </w:rPr>
        <w:t>explicit opposition</w:t>
      </w:r>
      <w:r w:rsidRPr="00814521">
        <w:rPr>
          <w:rStyle w:val="StyleUnderline"/>
        </w:rPr>
        <w:t xml:space="preserve"> to authoritarian </w:t>
      </w:r>
      <w:r w:rsidRPr="00814521">
        <w:rPr>
          <w:rStyle w:val="Emphasis"/>
        </w:rPr>
        <w:t>state socialism</w:t>
      </w:r>
      <w:r w:rsidRPr="00814521">
        <w:rPr>
          <w:sz w:val="16"/>
        </w:rPr>
        <w:t>—</w:t>
      </w:r>
      <w:r w:rsidRPr="00814521">
        <w:rPr>
          <w:rStyle w:val="StyleUnderline"/>
        </w:rPr>
        <w:t xml:space="preserve">has been fighting for a </w:t>
      </w:r>
      <w:r w:rsidRPr="00814521">
        <w:rPr>
          <w:rStyle w:val="Emphasis"/>
        </w:rPr>
        <w:t>free society</w:t>
      </w:r>
      <w:r w:rsidRPr="00814521">
        <w:rPr>
          <w:rStyle w:val="StyleUnderline"/>
        </w:rPr>
        <w:t xml:space="preserve"> under the </w:t>
      </w:r>
      <w:r w:rsidRPr="00814521">
        <w:rPr>
          <w:rStyle w:val="Emphasis"/>
        </w:rPr>
        <w:t>banner</w:t>
      </w:r>
      <w:r w:rsidRPr="00814521">
        <w:rPr>
          <w:rStyle w:val="StyleUnderline"/>
        </w:rPr>
        <w:t xml:space="preserve"> of communism for over more than </w:t>
      </w:r>
      <w:r w:rsidRPr="00814521">
        <w:rPr>
          <w:rStyle w:val="Emphasis"/>
        </w:rPr>
        <w:t>150 years</w:t>
      </w:r>
      <w:r w:rsidRPr="00814521">
        <w:rPr>
          <w:sz w:val="16"/>
        </w:rPr>
        <w:t>.</w:t>
      </w:r>
    </w:p>
    <w:p w14:paraId="662D5374" w14:textId="4B4B0B49" w:rsidR="003E044F" w:rsidRPr="003E044F" w:rsidRDefault="003E044F" w:rsidP="003E044F">
      <w:pPr>
        <w:rPr>
          <w:sz w:val="16"/>
        </w:rPr>
      </w:pPr>
      <w:r w:rsidRPr="00814521">
        <w:rPr>
          <w:sz w:val="16"/>
        </w:rPr>
        <w:t xml:space="preserve">So, what would life under communism look like? Above all, </w:t>
      </w:r>
      <w:r w:rsidRPr="00814521">
        <w:rPr>
          <w:rStyle w:val="StyleUnderline"/>
        </w:rPr>
        <w:t xml:space="preserve">a communist society would be </w:t>
      </w:r>
      <w:r w:rsidRPr="00814521">
        <w:rPr>
          <w:rStyle w:val="Emphasis"/>
        </w:rPr>
        <w:t>free</w:t>
      </w:r>
      <w:r w:rsidRPr="00814521">
        <w:rPr>
          <w:rStyle w:val="StyleUnderline"/>
        </w:rPr>
        <w:t xml:space="preserve">, </w:t>
      </w:r>
      <w:r w:rsidRPr="00814521">
        <w:rPr>
          <w:rStyle w:val="Emphasis"/>
        </w:rPr>
        <w:t>classless</w:t>
      </w:r>
      <w:r w:rsidRPr="00814521">
        <w:rPr>
          <w:rStyle w:val="StyleUnderline"/>
        </w:rPr>
        <w:t xml:space="preserve">, and </w:t>
      </w:r>
      <w:r w:rsidRPr="00814521">
        <w:rPr>
          <w:rStyle w:val="Emphasis"/>
        </w:rPr>
        <w:t>diverse</w:t>
      </w:r>
      <w:r w:rsidRPr="00814521">
        <w:rPr>
          <w:sz w:val="16"/>
        </w:rPr>
        <w:t xml:space="preserve">. Communism would give everyone the freedom to shape their own lives as they wish. </w:t>
      </w:r>
      <w:r w:rsidRPr="00814521">
        <w:rPr>
          <w:rStyle w:val="StyleUnderline"/>
        </w:rPr>
        <w:t xml:space="preserve">Communism would be </w:t>
      </w:r>
      <w:r w:rsidRPr="00814521">
        <w:rPr>
          <w:rStyle w:val="Emphasis"/>
        </w:rPr>
        <w:t>synonymous</w:t>
      </w:r>
      <w:r w:rsidRPr="00814521">
        <w:rPr>
          <w:rStyle w:val="StyleUnderline"/>
        </w:rPr>
        <w:t xml:space="preserve"> with more </w:t>
      </w:r>
      <w:r w:rsidRPr="00814521">
        <w:rPr>
          <w:rStyle w:val="Emphasis"/>
        </w:rPr>
        <w:t>democratic decision-making</w:t>
      </w:r>
      <w:r w:rsidRPr="00814521">
        <w:rPr>
          <w:rStyle w:val="StyleUnderline"/>
        </w:rPr>
        <w:t xml:space="preserve">, fewer working hours, better housing, better food, and a </w:t>
      </w:r>
      <w:r w:rsidRPr="00814521">
        <w:rPr>
          <w:rStyle w:val="Emphasis"/>
        </w:rPr>
        <w:t>stable biosphere</w:t>
      </w:r>
      <w:r w:rsidRPr="00814521">
        <w:rPr>
          <w:rStyle w:val="StyleUnderline"/>
        </w:rPr>
        <w:t xml:space="preserve">, as well as with something capitalism can </w:t>
      </w:r>
      <w:r w:rsidRPr="00814521">
        <w:rPr>
          <w:rStyle w:val="Emphasis"/>
        </w:rPr>
        <w:t>never offer</w:t>
      </w:r>
      <w:r w:rsidRPr="00814521">
        <w:rPr>
          <w:sz w:val="16"/>
        </w:rPr>
        <w:t>—</w:t>
      </w:r>
      <w:r w:rsidRPr="00814521">
        <w:rPr>
          <w:rStyle w:val="Emphasis"/>
        </w:rPr>
        <w:t>econ</w:t>
      </w:r>
      <w:r w:rsidRPr="00814521">
        <w:rPr>
          <w:rStyle w:val="StyleUnderline"/>
        </w:rPr>
        <w:t xml:space="preserve">omic </w:t>
      </w:r>
      <w:r w:rsidRPr="00814521">
        <w:rPr>
          <w:rStyle w:val="Emphasis"/>
        </w:rPr>
        <w:t>security</w:t>
      </w:r>
      <w:r w:rsidRPr="00814521">
        <w:rPr>
          <w:sz w:val="16"/>
        </w:rPr>
        <w:t>. Under capitalism, you never know when layoffs, inflation, or an economic crisis will rip the rug out from under you; under communism, no one would ever need to fear being cut off from access to basic life necessities. A communist life will, in other words, be free</w:t>
      </w:r>
      <w:r w:rsidRPr="00D06AB7">
        <w:rPr>
          <w:sz w:val="16"/>
        </w:rPr>
        <w:t xml:space="preserve">, secure, and good—for all. </w:t>
      </w:r>
    </w:p>
    <w:p w14:paraId="2ECE37C5" w14:textId="381533D0" w:rsidR="00A370AB" w:rsidRPr="00E719B6" w:rsidRDefault="00A370AB" w:rsidP="00823FA2">
      <w:pPr>
        <w:pStyle w:val="Heading3"/>
        <w:ind w:firstLine="720"/>
      </w:pPr>
      <w:r w:rsidRPr="00E719B6">
        <w:t>1NC</w:t>
      </w:r>
    </w:p>
    <w:p w14:paraId="779697DC" w14:textId="77777777" w:rsidR="00F82A8C" w:rsidRPr="005A2DEA" w:rsidRDefault="00F82A8C" w:rsidP="00F82A8C">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674CC64F" w14:textId="77777777" w:rsidR="00F82A8C" w:rsidRDefault="00F82A8C" w:rsidP="00F82A8C">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760BA6A" w14:textId="77777777" w:rsidR="00F82A8C" w:rsidRPr="004B36F1" w:rsidRDefault="00F82A8C" w:rsidP="00F82A8C">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24DC35B3" w14:textId="77777777" w:rsidR="00F82A8C" w:rsidRPr="004B36F1" w:rsidRDefault="00F82A8C" w:rsidP="00F82A8C">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2F04C88E" w14:textId="77777777" w:rsidR="00F82A8C" w:rsidRPr="004B36F1" w:rsidRDefault="00F82A8C" w:rsidP="00F82A8C">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658EAFB9" w14:textId="77777777" w:rsidR="00F82A8C" w:rsidRPr="004B36F1" w:rsidRDefault="00F82A8C" w:rsidP="00F82A8C">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DF838A1" w14:textId="77777777" w:rsidR="00F82A8C" w:rsidRPr="005C6034" w:rsidRDefault="00F82A8C" w:rsidP="00F82A8C">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26A14BF6" w14:textId="77777777" w:rsidR="00F82A8C" w:rsidRPr="00034178" w:rsidRDefault="00F82A8C" w:rsidP="00F82A8C">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14EBDD2F" w14:textId="77777777" w:rsidR="00F82A8C" w:rsidRPr="005C6034" w:rsidRDefault="00F82A8C" w:rsidP="00F82A8C">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7910C1F" w14:textId="77777777" w:rsidR="00F82A8C" w:rsidRPr="005C6034" w:rsidRDefault="00F82A8C" w:rsidP="00F82A8C">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528AD601" w14:textId="77777777" w:rsidR="00F82A8C" w:rsidRPr="005C6034" w:rsidRDefault="00F82A8C" w:rsidP="00F82A8C">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340CEEA" w14:textId="77777777" w:rsidR="00F82A8C" w:rsidRPr="004B36F1" w:rsidRDefault="00F82A8C" w:rsidP="00F82A8C">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584EA5B9" w14:textId="77777777" w:rsidR="00F82A8C" w:rsidRPr="004B36F1" w:rsidRDefault="00F82A8C" w:rsidP="00F82A8C">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C388552" w14:textId="77777777" w:rsidR="00F82A8C" w:rsidRPr="005C6034" w:rsidRDefault="00F82A8C" w:rsidP="00F82A8C">
      <w:pPr>
        <w:rPr>
          <w:rStyle w:val="StyleUnderline"/>
        </w:rPr>
      </w:pPr>
      <w:r w:rsidRPr="005C6034">
        <w:rPr>
          <w:rStyle w:val="StyleUnderline"/>
        </w:rPr>
        <w:t>So in that context, how can we best understand coercive state power and violence as it is playing out today?</w:t>
      </w:r>
    </w:p>
    <w:p w14:paraId="7F5F6FD4" w14:textId="77777777" w:rsidR="00F82A8C" w:rsidRPr="00034178" w:rsidRDefault="00F82A8C" w:rsidP="00F82A8C">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0B521E71" w14:textId="77777777" w:rsidR="00F82A8C" w:rsidRPr="004B36F1" w:rsidRDefault="00F82A8C" w:rsidP="00F82A8C">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866836E" w14:textId="77777777" w:rsidR="00F82A8C" w:rsidRPr="005C6034" w:rsidRDefault="00F82A8C" w:rsidP="00F82A8C">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3FCCFD82" w14:textId="77777777" w:rsidR="00F82A8C" w:rsidRPr="005C6034" w:rsidRDefault="00F82A8C" w:rsidP="00F82A8C">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626494E" w14:textId="77777777" w:rsidR="00F82A8C" w:rsidRPr="004B36F1" w:rsidRDefault="00F82A8C" w:rsidP="00F82A8C">
      <w:pPr>
        <w:rPr>
          <w:sz w:val="16"/>
        </w:rPr>
      </w:pPr>
      <w:r w:rsidRPr="004B36F1">
        <w:rPr>
          <w:sz w:val="16"/>
        </w:rPr>
        <w:t>So could you define the agents of this brutality and what different roles do they play?</w:t>
      </w:r>
    </w:p>
    <w:p w14:paraId="75D71072" w14:textId="77777777" w:rsidR="00F82A8C" w:rsidRPr="004B36F1" w:rsidRDefault="00F82A8C" w:rsidP="00F82A8C">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69EE0D2" w14:textId="77777777" w:rsidR="00F82A8C" w:rsidRPr="004B36F1" w:rsidRDefault="00F82A8C" w:rsidP="00F82A8C">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2823B86D" w14:textId="77777777" w:rsidR="00F82A8C" w:rsidRPr="004B36F1" w:rsidRDefault="00F82A8C" w:rsidP="00F82A8C">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7D66E2CB" w14:textId="77777777" w:rsidR="00F82A8C" w:rsidRPr="004B36F1" w:rsidRDefault="00F82A8C" w:rsidP="00F82A8C">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F178499" w14:textId="77777777" w:rsidR="00F82A8C" w:rsidRPr="004B36F1" w:rsidRDefault="00F82A8C" w:rsidP="00F82A8C">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7446CF59" w14:textId="77777777" w:rsidR="00F82A8C" w:rsidRPr="004B36F1" w:rsidRDefault="00F82A8C" w:rsidP="00F82A8C">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5B8D8D94" w14:textId="77777777" w:rsidR="00F82A8C" w:rsidRPr="004B36F1" w:rsidRDefault="00F82A8C" w:rsidP="00F82A8C">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07D5788" w14:textId="77777777" w:rsidR="00F82A8C" w:rsidRPr="00034178" w:rsidRDefault="00F82A8C" w:rsidP="00F82A8C">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4393E468" w14:textId="77777777" w:rsidR="00F82A8C" w:rsidRPr="00C434B7" w:rsidRDefault="00F82A8C" w:rsidP="00F82A8C">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1BAE481E" w14:textId="77777777" w:rsidR="00F82A8C" w:rsidRPr="00C434B7" w:rsidRDefault="00F82A8C" w:rsidP="00F82A8C">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081174AE" w14:textId="77777777" w:rsidR="00F82A8C" w:rsidRPr="00C434B7" w:rsidRDefault="00F82A8C" w:rsidP="00F82A8C">
      <w:pPr>
        <w:rPr>
          <w:sz w:val="16"/>
        </w:rPr>
      </w:pPr>
      <w:r w:rsidRPr="00C434B7">
        <w:rPr>
          <w:sz w:val="16"/>
        </w:rPr>
        <w:t>How do we understand how this plays out in the Global South, both in terms of the colonial history but also post-colonial leaders and structures that continue to repress their peoples?</w:t>
      </w:r>
    </w:p>
    <w:p w14:paraId="20B5D928" w14:textId="77777777" w:rsidR="00F82A8C" w:rsidRPr="00C434B7" w:rsidRDefault="00F82A8C" w:rsidP="00F82A8C">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B5891DE" w14:textId="77777777" w:rsidR="00F82A8C" w:rsidRPr="00C434B7" w:rsidRDefault="00F82A8C" w:rsidP="00F82A8C">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0FE0F6A6" w14:textId="77777777" w:rsidR="00F82A8C" w:rsidRPr="00C434B7" w:rsidRDefault="00F82A8C" w:rsidP="00F82A8C">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446301AA" w14:textId="77777777" w:rsidR="00F82A8C" w:rsidRPr="00382405" w:rsidRDefault="00F82A8C" w:rsidP="00F82A8C">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2543BBEA" w14:textId="77777777" w:rsidR="00F82A8C" w:rsidRPr="00382405" w:rsidRDefault="00F82A8C" w:rsidP="00F82A8C">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328CBBBA" w14:textId="77777777" w:rsidR="00F82A8C" w:rsidRPr="00AF60DB" w:rsidRDefault="00F82A8C" w:rsidP="00F82A8C">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5C0A9F7E" w14:textId="77777777" w:rsidR="00F82A8C" w:rsidRPr="00AF60DB" w:rsidRDefault="00F82A8C" w:rsidP="00F82A8C">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1E958535" w14:textId="77777777" w:rsidR="00F82A8C" w:rsidRPr="008E7E4C" w:rsidRDefault="00F82A8C" w:rsidP="00F82A8C">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69241353" w14:textId="77777777" w:rsidR="00F82A8C" w:rsidRPr="00AF60DB" w:rsidRDefault="00F82A8C" w:rsidP="00F82A8C">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 xml:space="preserve">excessively </w:t>
      </w:r>
      <w:r w:rsidRPr="001A0A73">
        <w:rPr>
          <w:rStyle w:val="Emphasis"/>
          <w:highlight w:val="cyan"/>
        </w:rPr>
        <w:t>moralized</w:t>
      </w:r>
      <w:r w:rsidRPr="001A0A73">
        <w:rPr>
          <w:rStyle w:val="StyleUnderline"/>
          <w:highlight w:val="cyan"/>
        </w:rPr>
        <w:t>. 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28064586" w14:textId="77777777" w:rsidR="00F82A8C" w:rsidRPr="00AF60DB" w:rsidRDefault="00F82A8C" w:rsidP="00F82A8C">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3A5EE83" w14:textId="77777777" w:rsidR="00F82A8C" w:rsidRPr="004B36F1" w:rsidRDefault="00F82A8C" w:rsidP="00F82A8C">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5FBBE058" w14:textId="77777777" w:rsidR="00F82A8C" w:rsidRPr="004B36F1" w:rsidRDefault="00F82A8C" w:rsidP="00F82A8C">
      <w:pPr>
        <w:rPr>
          <w:sz w:val="16"/>
        </w:rPr>
      </w:pPr>
      <w:r w:rsidRPr="004B36F1">
        <w:rPr>
          <w:sz w:val="16"/>
        </w:rPr>
        <w:t>What do you consider are some of the changing dynamics you see going forward related to coercive state power?</w:t>
      </w:r>
    </w:p>
    <w:p w14:paraId="459A781E" w14:textId="77777777" w:rsidR="00F82A8C" w:rsidRPr="004B36F1" w:rsidRDefault="00F82A8C" w:rsidP="00F82A8C">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1FF032B" w14:textId="77777777" w:rsidR="00F82A8C" w:rsidRPr="00E72D53" w:rsidRDefault="00F82A8C" w:rsidP="00F82A8C">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3F297485" w14:textId="77777777" w:rsidR="00F82A8C" w:rsidRPr="003A04E8" w:rsidRDefault="00F82A8C" w:rsidP="00F82A8C">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3467DB5F" w14:textId="77777777" w:rsidR="00F82A8C" w:rsidRPr="003A04E8" w:rsidRDefault="00F82A8C" w:rsidP="00F82A8C">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F57A92D" w14:textId="77777777" w:rsidR="00F82A8C" w:rsidRPr="003A04E8" w:rsidRDefault="00F82A8C" w:rsidP="00F82A8C">
      <w:pPr>
        <w:rPr>
          <w:sz w:val="16"/>
        </w:rPr>
      </w:pPr>
      <w:r w:rsidRPr="003A04E8">
        <w:rPr>
          <w:sz w:val="16"/>
        </w:rPr>
        <w:t>Olúfẹ́mi: I could not possibly agree more with what Achille said. If I could, I would shout it from an air horn everywhere in the world.</w:t>
      </w:r>
    </w:p>
    <w:p w14:paraId="3101D8C6" w14:textId="77777777" w:rsidR="00F82A8C" w:rsidRPr="003A04E8" w:rsidRDefault="00F82A8C" w:rsidP="00F82A8C">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EE5EAF7" w14:textId="77777777" w:rsidR="00F82A8C" w:rsidRPr="003A04E8" w:rsidRDefault="00F82A8C" w:rsidP="00F82A8C">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573C0B3" w14:textId="77777777" w:rsidR="00F82A8C" w:rsidRPr="003A04E8" w:rsidRDefault="00F82A8C" w:rsidP="00F82A8C">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4B46AFF" w14:textId="77777777" w:rsidR="00F82A8C" w:rsidRPr="004B36F1" w:rsidRDefault="00F82A8C" w:rsidP="00F82A8C">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879758E" w14:textId="77777777" w:rsidR="00F82A8C" w:rsidRPr="004B36F1" w:rsidRDefault="00F82A8C" w:rsidP="00F82A8C">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069F95EA" w14:textId="77777777" w:rsidR="00F82A8C" w:rsidRPr="004B36F1" w:rsidRDefault="00F82A8C" w:rsidP="00F82A8C">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346F6DE" w14:textId="77777777" w:rsidR="00F82A8C" w:rsidRPr="0073245A" w:rsidRDefault="00F82A8C" w:rsidP="00F82A8C">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63B60C3A" w14:textId="61518597" w:rsidR="00A370AB" w:rsidRDefault="00F82A8C" w:rsidP="00A370AB">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001BAFE2" w14:textId="77777777" w:rsidR="007B4C8D" w:rsidRDefault="007B4C8D" w:rsidP="007B4C8D">
      <w:pPr>
        <w:pStyle w:val="Heading4"/>
      </w:pPr>
      <w:r>
        <w:t xml:space="preserve">Labor power’s </w:t>
      </w:r>
      <w:r w:rsidRPr="00E06F14">
        <w:rPr>
          <w:u w:val="single"/>
        </w:rPr>
        <w:t>key</w:t>
      </w:r>
      <w:r>
        <w:t xml:space="preserve"> to stopping ICE. </w:t>
      </w:r>
    </w:p>
    <w:p w14:paraId="41371824" w14:textId="77777777" w:rsidR="007B4C8D" w:rsidRPr="00725C69" w:rsidRDefault="007B4C8D" w:rsidP="007B4C8D">
      <w:r w:rsidRPr="00547E3D">
        <w:rPr>
          <w:rStyle w:val="Style13ptBold"/>
        </w:rPr>
        <w:t xml:space="preserve">Uhlmann ’25 </w:t>
      </w:r>
      <w:r>
        <w:t>[Natascha and Sarah Lazare; July 08; Labor Notes; “</w:t>
      </w:r>
      <w:r w:rsidRPr="00725C69">
        <w:t>Fight for Immigrant Workers. Build the Union</w:t>
      </w:r>
      <w:r>
        <w:t xml:space="preserve">,” </w:t>
      </w:r>
      <w:r w:rsidRPr="00725C69">
        <w:t>https://labornotes.org/2025/07/fight-immigrant-workers-build-union</w:t>
      </w:r>
      <w:r>
        <w:t>]</w:t>
      </w:r>
    </w:p>
    <w:p w14:paraId="79A5E8E7" w14:textId="77777777" w:rsidR="007B4C8D" w:rsidRPr="00E06F14" w:rsidRDefault="007B4C8D" w:rsidP="007B4C8D">
      <w:pPr>
        <w:rPr>
          <w:sz w:val="16"/>
        </w:rPr>
      </w:pPr>
      <w:r w:rsidRPr="00E06F14">
        <w:rPr>
          <w:u w:val="single"/>
        </w:rPr>
        <w:t>The demonstration was one of 37 taking place that day across the country to protest the June 6 Immigration and Customs Enforcement (</w:t>
      </w:r>
      <w:r w:rsidRPr="00E06F14">
        <w:rPr>
          <w:rStyle w:val="Emphasis"/>
          <w:highlight w:val="cyan"/>
        </w:rPr>
        <w:t>ICE</w:t>
      </w:r>
      <w:r w:rsidRPr="00E06F14">
        <w:rPr>
          <w:highlight w:val="cyan"/>
          <w:u w:val="single"/>
        </w:rPr>
        <w:t>) assault</w:t>
      </w:r>
      <w:r w:rsidRPr="00E06F14">
        <w:rPr>
          <w:u w:val="single"/>
        </w:rPr>
        <w:t xml:space="preserve"> and detention of </w:t>
      </w:r>
      <w:r w:rsidRPr="00E06F14">
        <w:rPr>
          <w:rStyle w:val="Emphasis"/>
          <w:highlight w:val="cyan"/>
        </w:rPr>
        <w:t>Huerta</w:t>
      </w:r>
      <w:r w:rsidRPr="00E06F14">
        <w:rPr>
          <w:u w:val="single"/>
        </w:rPr>
        <w:t xml:space="preserve">, the </w:t>
      </w:r>
      <w:r w:rsidRPr="00E06F14">
        <w:rPr>
          <w:rStyle w:val="Emphasis"/>
          <w:highlight w:val="cyan"/>
        </w:rPr>
        <w:t>president of SEIU</w:t>
      </w:r>
      <w:r w:rsidRPr="00E06F14">
        <w:rPr>
          <w:u w:val="single"/>
        </w:rPr>
        <w:t xml:space="preserve"> California and SEIU-United Service Workers West</w:t>
      </w:r>
      <w:r w:rsidRPr="00E06F14">
        <w:rPr>
          <w:sz w:val="16"/>
        </w:rPr>
        <w:t xml:space="preserve">. </w:t>
      </w:r>
      <w:r w:rsidRPr="00E06F14">
        <w:rPr>
          <w:u w:val="single"/>
        </w:rPr>
        <w:t xml:space="preserve">Huerta had </w:t>
      </w:r>
      <w:r w:rsidRPr="00E06F14">
        <w:rPr>
          <w:rStyle w:val="Emphasis"/>
        </w:rPr>
        <w:t>shown up</w:t>
      </w:r>
      <w:r w:rsidRPr="00E06F14">
        <w:rPr>
          <w:u w:val="single"/>
        </w:rPr>
        <w:t xml:space="preserve"> to </w:t>
      </w:r>
      <w:r w:rsidRPr="00E06F14">
        <w:rPr>
          <w:rStyle w:val="Emphasis"/>
        </w:rPr>
        <w:t>defend members of his Los Angeles community from federal raids</w:t>
      </w:r>
      <w:r w:rsidRPr="00E06F14">
        <w:rPr>
          <w:sz w:val="16"/>
        </w:rPr>
        <w:t xml:space="preserve">. </w:t>
      </w:r>
      <w:r w:rsidRPr="00E06F14">
        <w:rPr>
          <w:u w:val="single"/>
        </w:rPr>
        <w:t xml:space="preserve">Images of the </w:t>
      </w:r>
      <w:r w:rsidRPr="00E06F14">
        <w:rPr>
          <w:rStyle w:val="Emphasis"/>
        </w:rPr>
        <w:t>long-time labor leader</w:t>
      </w:r>
      <w:r w:rsidRPr="00E06F14">
        <w:rPr>
          <w:sz w:val="16"/>
        </w:rPr>
        <w:t xml:space="preserve"> </w:t>
      </w:r>
      <w:r w:rsidRPr="00E06F14">
        <w:rPr>
          <w:u w:val="single"/>
        </w:rPr>
        <w:t xml:space="preserve">with his head pressed to a curb by ICE agents </w:t>
      </w:r>
      <w:r w:rsidRPr="00E06F14">
        <w:rPr>
          <w:highlight w:val="cyan"/>
          <w:u w:val="single"/>
        </w:rPr>
        <w:t>touched off</w:t>
      </w:r>
      <w:r w:rsidRPr="00E06F14">
        <w:rPr>
          <w:u w:val="single"/>
        </w:rPr>
        <w:t xml:space="preserve"> </w:t>
      </w:r>
      <w:r w:rsidRPr="00E06F14">
        <w:rPr>
          <w:rStyle w:val="Emphasis"/>
          <w:highlight w:val="cyan"/>
        </w:rPr>
        <w:t>anger</w:t>
      </w:r>
      <w:r w:rsidRPr="00E06F14">
        <w:rPr>
          <w:highlight w:val="cyan"/>
          <w:u w:val="single"/>
        </w:rPr>
        <w:t xml:space="preserve">—and </w:t>
      </w:r>
      <w:r w:rsidRPr="00E06F14">
        <w:rPr>
          <w:rStyle w:val="Emphasis"/>
          <w:highlight w:val="cyan"/>
        </w:rPr>
        <w:t>mobilization</w:t>
      </w:r>
      <w:r w:rsidRPr="00E06F14">
        <w:rPr>
          <w:sz w:val="16"/>
        </w:rPr>
        <w:t>. Huerta was released after three days and hit with charges of felony conspiracy.</w:t>
      </w:r>
    </w:p>
    <w:p w14:paraId="6CE4ED9C" w14:textId="77777777" w:rsidR="007B4C8D" w:rsidRPr="00E06F14" w:rsidRDefault="007B4C8D" w:rsidP="007B4C8D">
      <w:pPr>
        <w:rPr>
          <w:sz w:val="16"/>
        </w:rPr>
      </w:pPr>
      <w:r w:rsidRPr="00E06F14">
        <w:rPr>
          <w:u w:val="single"/>
        </w:rPr>
        <w:t xml:space="preserve">Facing an </w:t>
      </w:r>
      <w:r w:rsidRPr="00E06F14">
        <w:rPr>
          <w:rStyle w:val="Emphasis"/>
        </w:rPr>
        <w:t>emboldened Trump administration</w:t>
      </w:r>
      <w:r w:rsidRPr="00E06F14">
        <w:rPr>
          <w:u w:val="single"/>
        </w:rPr>
        <w:t xml:space="preserve">, </w:t>
      </w:r>
      <w:r w:rsidRPr="00E06F14">
        <w:rPr>
          <w:rStyle w:val="Emphasis"/>
          <w:highlight w:val="cyan"/>
        </w:rPr>
        <w:t>union</w:t>
      </w:r>
      <w:r w:rsidRPr="00E06F14">
        <w:rPr>
          <w:rStyle w:val="Emphasis"/>
        </w:rPr>
        <w:t xml:space="preserve"> members</w:t>
      </w:r>
      <w:r w:rsidRPr="00E06F14">
        <w:rPr>
          <w:u w:val="single"/>
        </w:rPr>
        <w:t xml:space="preserve"> </w:t>
      </w:r>
      <w:r w:rsidRPr="00E06F14">
        <w:rPr>
          <w:highlight w:val="cyan"/>
          <w:u w:val="single"/>
        </w:rPr>
        <w:t>across</w:t>
      </w:r>
      <w:r w:rsidRPr="00E06F14">
        <w:rPr>
          <w:u w:val="single"/>
        </w:rPr>
        <w:t xml:space="preserve"> the </w:t>
      </w:r>
      <w:r w:rsidRPr="00E06F14">
        <w:rPr>
          <w:highlight w:val="cyan"/>
          <w:u w:val="single"/>
        </w:rPr>
        <w:t>country</w:t>
      </w:r>
      <w:r w:rsidRPr="00E06F14">
        <w:rPr>
          <w:u w:val="single"/>
        </w:rPr>
        <w:t xml:space="preserve"> are in an </w:t>
      </w:r>
      <w:r w:rsidRPr="00E06F14">
        <w:rPr>
          <w:highlight w:val="cyan"/>
          <w:u w:val="single"/>
        </w:rPr>
        <w:t>intensify</w:t>
      </w:r>
      <w:r w:rsidRPr="00E06F14">
        <w:rPr>
          <w:u w:val="single"/>
        </w:rPr>
        <w:t xml:space="preserve">ing </w:t>
      </w:r>
      <w:r w:rsidRPr="00E06F14">
        <w:rPr>
          <w:highlight w:val="cyan"/>
          <w:u w:val="single"/>
        </w:rPr>
        <w:t>battle to keep</w:t>
      </w:r>
      <w:r w:rsidRPr="00E06F14">
        <w:rPr>
          <w:u w:val="single"/>
        </w:rPr>
        <w:t xml:space="preserve"> their members—and </w:t>
      </w:r>
      <w:r w:rsidRPr="00E06F14">
        <w:rPr>
          <w:highlight w:val="cyan"/>
          <w:u w:val="single"/>
        </w:rPr>
        <w:t>all</w:t>
      </w:r>
      <w:r w:rsidRPr="00E06F14">
        <w:rPr>
          <w:u w:val="single"/>
        </w:rPr>
        <w:t xml:space="preserve"> workers</w:t>
      </w:r>
      <w:r w:rsidRPr="00E06F14">
        <w:rPr>
          <w:sz w:val="16"/>
        </w:rPr>
        <w:t xml:space="preserve">, </w:t>
      </w:r>
      <w:r w:rsidRPr="00E06F14">
        <w:rPr>
          <w:u w:val="single"/>
        </w:rPr>
        <w:t xml:space="preserve">whether or not they are in unions—free and </w:t>
      </w:r>
      <w:r w:rsidRPr="00E06F14">
        <w:rPr>
          <w:highlight w:val="cyan"/>
          <w:u w:val="single"/>
        </w:rPr>
        <w:t>safe from</w:t>
      </w:r>
      <w:r w:rsidRPr="00E06F14">
        <w:rPr>
          <w:u w:val="single"/>
        </w:rPr>
        <w:t xml:space="preserve"> </w:t>
      </w:r>
      <w:r w:rsidRPr="00E06F14">
        <w:rPr>
          <w:rStyle w:val="Emphasis"/>
        </w:rPr>
        <w:t xml:space="preserve">federal </w:t>
      </w:r>
      <w:r w:rsidRPr="00E06F14">
        <w:rPr>
          <w:rStyle w:val="Emphasis"/>
          <w:highlight w:val="cyan"/>
        </w:rPr>
        <w:t>immigration authorities</w:t>
      </w:r>
      <w:r w:rsidRPr="00E06F14">
        <w:rPr>
          <w:sz w:val="16"/>
          <w:highlight w:val="cyan"/>
        </w:rPr>
        <w:t xml:space="preserve">. </w:t>
      </w:r>
      <w:r w:rsidRPr="00E06F14">
        <w:rPr>
          <w:highlight w:val="cyan"/>
          <w:u w:val="single"/>
        </w:rPr>
        <w:t>They</w:t>
      </w:r>
      <w:r w:rsidRPr="00E06F14">
        <w:rPr>
          <w:u w:val="single"/>
        </w:rPr>
        <w:t xml:space="preserve"> are holding emergency rallies, </w:t>
      </w:r>
      <w:r w:rsidRPr="00E06F14">
        <w:rPr>
          <w:highlight w:val="cyan"/>
          <w:u w:val="single"/>
        </w:rPr>
        <w:t>organiz</w:t>
      </w:r>
      <w:r w:rsidRPr="00E06F14">
        <w:rPr>
          <w:u w:val="single"/>
        </w:rPr>
        <w:t xml:space="preserve">ing in their </w:t>
      </w:r>
      <w:r w:rsidRPr="00E06F14">
        <w:rPr>
          <w:highlight w:val="cyan"/>
          <w:u w:val="single"/>
        </w:rPr>
        <w:t>workplaces, knock</w:t>
      </w:r>
      <w:r w:rsidRPr="00E06F14">
        <w:rPr>
          <w:u w:val="single"/>
        </w:rPr>
        <w:t xml:space="preserve">ing </w:t>
      </w:r>
      <w:r w:rsidRPr="00E06F14">
        <w:rPr>
          <w:highlight w:val="cyan"/>
          <w:u w:val="single"/>
        </w:rPr>
        <w:t>doors in</w:t>
      </w:r>
      <w:r w:rsidRPr="00E06F14">
        <w:rPr>
          <w:u w:val="single"/>
        </w:rPr>
        <w:t xml:space="preserve"> their </w:t>
      </w:r>
      <w:r w:rsidRPr="00E06F14">
        <w:rPr>
          <w:highlight w:val="cyan"/>
          <w:u w:val="single"/>
        </w:rPr>
        <w:t xml:space="preserve">communities, using </w:t>
      </w:r>
      <w:r w:rsidRPr="00E06F14">
        <w:rPr>
          <w:rStyle w:val="Emphasis"/>
          <w:highlight w:val="cyan"/>
        </w:rPr>
        <w:t>contracts to defend</w:t>
      </w:r>
      <w:r w:rsidRPr="00E06F14">
        <w:rPr>
          <w:rStyle w:val="Emphasis"/>
        </w:rPr>
        <w:t xml:space="preserve"> members</w:t>
      </w:r>
      <w:r w:rsidRPr="00E06F14">
        <w:rPr>
          <w:u w:val="single"/>
        </w:rPr>
        <w:t xml:space="preserve">, and </w:t>
      </w:r>
      <w:r w:rsidRPr="00E06F14">
        <w:rPr>
          <w:rStyle w:val="Emphasis"/>
          <w:highlight w:val="cyan"/>
        </w:rPr>
        <w:t>building coalitions</w:t>
      </w:r>
      <w:r w:rsidRPr="00E06F14">
        <w:rPr>
          <w:highlight w:val="cyan"/>
          <w:u w:val="single"/>
        </w:rPr>
        <w:t xml:space="preserve"> that</w:t>
      </w:r>
      <w:r w:rsidRPr="00E06F14">
        <w:rPr>
          <w:u w:val="single"/>
        </w:rPr>
        <w:t xml:space="preserve"> can </w:t>
      </w:r>
      <w:r w:rsidRPr="00E06F14">
        <w:rPr>
          <w:rStyle w:val="Emphasis"/>
          <w:highlight w:val="cyan"/>
        </w:rPr>
        <w:t>respond rapidly</w:t>
      </w:r>
      <w:r w:rsidRPr="00E06F14">
        <w:rPr>
          <w:u w:val="single"/>
        </w:rPr>
        <w:t xml:space="preserve"> to </w:t>
      </w:r>
      <w:r w:rsidRPr="00E06F14">
        <w:rPr>
          <w:rStyle w:val="Emphasis"/>
        </w:rPr>
        <w:t>detentions</w:t>
      </w:r>
      <w:r w:rsidRPr="00E06F14">
        <w:rPr>
          <w:u w:val="single"/>
        </w:rPr>
        <w:t xml:space="preserve"> and </w:t>
      </w:r>
      <w:r w:rsidRPr="00E06F14">
        <w:rPr>
          <w:rStyle w:val="Emphasis"/>
        </w:rPr>
        <w:t>raids</w:t>
      </w:r>
      <w:r w:rsidRPr="00E06F14">
        <w:rPr>
          <w:sz w:val="16"/>
        </w:rPr>
        <w:t>.</w:t>
      </w:r>
    </w:p>
    <w:p w14:paraId="257C7814" w14:textId="77777777" w:rsidR="007B4C8D" w:rsidRPr="00E06F14" w:rsidRDefault="007B4C8D" w:rsidP="007B4C8D">
      <w:pPr>
        <w:rPr>
          <w:sz w:val="16"/>
        </w:rPr>
      </w:pPr>
      <w:r w:rsidRPr="00E06F14">
        <w:rPr>
          <w:sz w:val="16"/>
        </w:rPr>
        <w:t>While unions cannot guarantee workers’ safety, many are mobilizing to protect them against an administration that is increasingly targeting workplaces and labor leaders themselves.</w:t>
      </w:r>
    </w:p>
    <w:p w14:paraId="33175B3A" w14:textId="77777777" w:rsidR="007B4C8D" w:rsidRPr="00E06F14" w:rsidRDefault="007B4C8D" w:rsidP="007B4C8D">
      <w:pPr>
        <w:rPr>
          <w:u w:val="single"/>
        </w:rPr>
      </w:pPr>
      <w:r w:rsidRPr="00E06F14">
        <w:rPr>
          <w:sz w:val="16"/>
        </w:rPr>
        <w:t xml:space="preserve">“We’re on the line, we’re targets,” Minnesota AFL-CIO President Bernie Burnham said about labor leaders and organizers. It was June 9, and she was addressing a rally on the steps of the Minnesota State Capitol in St. Paul. “They’ll come after anybody if you disagree with them. I think it’s just a matter of time. Watch where you’re at. </w:t>
      </w:r>
      <w:r w:rsidRPr="00E06F14">
        <w:rPr>
          <w:u w:val="single"/>
        </w:rPr>
        <w:t>You’re stronger in numbers than you are on your own.”</w:t>
      </w:r>
    </w:p>
    <w:p w14:paraId="2213903F" w14:textId="77777777" w:rsidR="007B4C8D" w:rsidRPr="00E06F14" w:rsidRDefault="007B4C8D" w:rsidP="007B4C8D">
      <w:pPr>
        <w:rPr>
          <w:sz w:val="16"/>
        </w:rPr>
      </w:pPr>
      <w:r w:rsidRPr="00E06F14">
        <w:rPr>
          <w:sz w:val="16"/>
        </w:rPr>
        <w:t>David Huerta is not the only unionist who has been targeted by ICE. At least three other people affiliated with SEIU were also recently detained, though have since been freed: Lewelyn Dixon, a member of SEIU 925; Rümeysa Öztürk, a member of SEIU Local 509; and Cliona Ward, a member of SEIU 2015. Alfredo “Lelo” Juarez Zeferino, a farmworker and leader in the militant union Familias Unidas por la Justicia, is still in detention, as is Kilmar Abrego Garcia, a member of SMART Local 100, and Maximo Londonio, a member of Machinists (IAM) Local Lodge 695.</w:t>
      </w:r>
    </w:p>
    <w:p w14:paraId="639181FF" w14:textId="77777777" w:rsidR="007B4C8D" w:rsidRPr="00E06F14" w:rsidRDefault="007B4C8D" w:rsidP="007B4C8D">
      <w:pPr>
        <w:rPr>
          <w:u w:val="single"/>
        </w:rPr>
      </w:pPr>
      <w:r w:rsidRPr="00E06F14">
        <w:rPr>
          <w:u w:val="single"/>
        </w:rPr>
        <w:t xml:space="preserve">The </w:t>
      </w:r>
      <w:r w:rsidRPr="00E06F14">
        <w:rPr>
          <w:rStyle w:val="Emphasis"/>
        </w:rPr>
        <w:t>vast majority</w:t>
      </w:r>
      <w:r w:rsidRPr="00E06F14">
        <w:rPr>
          <w:u w:val="single"/>
        </w:rPr>
        <w:t xml:space="preserve"> of workers targeted by </w:t>
      </w:r>
      <w:r w:rsidRPr="00E06F14">
        <w:rPr>
          <w:rStyle w:val="Emphasis"/>
        </w:rPr>
        <w:t>ICE</w:t>
      </w:r>
      <w:r w:rsidRPr="00E06F14">
        <w:rPr>
          <w:u w:val="single"/>
        </w:rPr>
        <w:t xml:space="preserve"> have no union. They are day laborers, textile workers, and caregivers, or work in other parts of the informal economy.</w:t>
      </w:r>
    </w:p>
    <w:p w14:paraId="60350DEB" w14:textId="77777777" w:rsidR="007B4C8D" w:rsidRPr="00E06F14" w:rsidRDefault="007B4C8D" w:rsidP="007B4C8D">
      <w:pPr>
        <w:rPr>
          <w:sz w:val="16"/>
        </w:rPr>
      </w:pPr>
      <w:r w:rsidRPr="00E06F14">
        <w:rPr>
          <w:highlight w:val="cyan"/>
          <w:u w:val="single"/>
        </w:rPr>
        <w:t>But</w:t>
      </w:r>
      <w:r w:rsidRPr="00E06F14">
        <w:rPr>
          <w:u w:val="single"/>
        </w:rPr>
        <w:t xml:space="preserve"> some </w:t>
      </w:r>
      <w:r w:rsidRPr="00E06F14">
        <w:rPr>
          <w:highlight w:val="cyan"/>
          <w:u w:val="single"/>
        </w:rPr>
        <w:t xml:space="preserve">unions are </w:t>
      </w:r>
      <w:r w:rsidRPr="00E06F14">
        <w:rPr>
          <w:rStyle w:val="Emphasis"/>
          <w:highlight w:val="cyan"/>
        </w:rPr>
        <w:t>mobilizing to defend</w:t>
      </w:r>
      <w:r w:rsidRPr="00E06F14">
        <w:rPr>
          <w:highlight w:val="cyan"/>
          <w:u w:val="single"/>
        </w:rPr>
        <w:t xml:space="preserve"> not only their</w:t>
      </w:r>
      <w:r w:rsidRPr="00E06F14">
        <w:rPr>
          <w:u w:val="single"/>
        </w:rPr>
        <w:t xml:space="preserve"> own </w:t>
      </w:r>
      <w:r w:rsidRPr="00E06F14">
        <w:rPr>
          <w:highlight w:val="cyan"/>
          <w:u w:val="single"/>
        </w:rPr>
        <w:t>members, but non-union</w:t>
      </w:r>
      <w:r w:rsidRPr="00E06F14">
        <w:rPr>
          <w:u w:val="single"/>
        </w:rPr>
        <w:t xml:space="preserve"> workers and </w:t>
      </w:r>
      <w:r w:rsidRPr="00E06F14">
        <w:rPr>
          <w:highlight w:val="cyan"/>
          <w:u w:val="single"/>
        </w:rPr>
        <w:t>communities</w:t>
      </w:r>
      <w:r w:rsidRPr="00E06F14">
        <w:rPr>
          <w:u w:val="single"/>
        </w:rPr>
        <w:t xml:space="preserve"> that are </w:t>
      </w:r>
      <w:r w:rsidRPr="00E06F14">
        <w:rPr>
          <w:highlight w:val="cyan"/>
          <w:u w:val="single"/>
        </w:rPr>
        <w:t>under attack</w:t>
      </w:r>
      <w:r w:rsidRPr="00E06F14">
        <w:rPr>
          <w:sz w:val="16"/>
        </w:rPr>
        <w:t>. SEIU, for example, is calling for an end to “the brutal ICE raids terrorizing our neighborhoods and tearing families apart.” This points to the underlying reality: Whether the Trump administration is targeting labor leaders or workers who are perceived to be powerless and unable to fight back, their attacks intimidate workers and undermine their fights for better wages and conditions.</w:t>
      </w:r>
    </w:p>
    <w:p w14:paraId="6E63DAFE" w14:textId="77777777" w:rsidR="007B4C8D" w:rsidRPr="00E06F14" w:rsidRDefault="007B4C8D" w:rsidP="007B4C8D">
      <w:pPr>
        <w:rPr>
          <w:sz w:val="16"/>
        </w:rPr>
      </w:pPr>
      <w:r w:rsidRPr="00E06F14">
        <w:rPr>
          <w:sz w:val="16"/>
        </w:rPr>
        <w:t>At events across the country, union leaders and members have emphasized that detaining workers—whether or not they are union members—is unjust. But the Trump administration’s targeting of organized labor might reveal something about how it is trying to consolidate power.</w:t>
      </w:r>
    </w:p>
    <w:p w14:paraId="6B42E36D" w14:textId="79BDE2DD" w:rsidR="007B4C8D" w:rsidRPr="007B4C8D" w:rsidRDefault="007B4C8D" w:rsidP="00A370AB">
      <w:pPr>
        <w:rPr>
          <w:rStyle w:val="StyleUnderline"/>
          <w:sz w:val="16"/>
          <w:u w:val="none"/>
        </w:rPr>
      </w:pPr>
      <w:r w:rsidRPr="00E06F14">
        <w:rPr>
          <w:sz w:val="16"/>
        </w:rPr>
        <w:t>“</w:t>
      </w:r>
      <w:r w:rsidRPr="00E06F14">
        <w:rPr>
          <w:highlight w:val="cyan"/>
          <w:u w:val="single"/>
        </w:rPr>
        <w:t xml:space="preserve">It’s </w:t>
      </w:r>
      <w:r w:rsidRPr="00E06F14">
        <w:rPr>
          <w:rStyle w:val="Emphasis"/>
          <w:highlight w:val="cyan"/>
        </w:rPr>
        <w:t>not a surprise</w:t>
      </w:r>
      <w:r w:rsidRPr="00E06F14">
        <w:rPr>
          <w:u w:val="single"/>
        </w:rPr>
        <w:t xml:space="preserve"> to me that a </w:t>
      </w:r>
      <w:r w:rsidRPr="00E06F14">
        <w:rPr>
          <w:rStyle w:val="Emphasis"/>
          <w:highlight w:val="cyan"/>
        </w:rPr>
        <w:t>fascist government</w:t>
      </w:r>
      <w:r w:rsidRPr="00E06F14">
        <w:rPr>
          <w:highlight w:val="cyan"/>
          <w:u w:val="single"/>
        </w:rPr>
        <w:t xml:space="preserve"> starts</w:t>
      </w:r>
      <w:r w:rsidRPr="00E06F14">
        <w:rPr>
          <w:u w:val="single"/>
        </w:rPr>
        <w:t xml:space="preserve"> their </w:t>
      </w:r>
      <w:r w:rsidRPr="00E06F14">
        <w:rPr>
          <w:highlight w:val="cyan"/>
          <w:u w:val="single"/>
        </w:rPr>
        <w:t>crackdown</w:t>
      </w:r>
      <w:r w:rsidRPr="00E06F14">
        <w:rPr>
          <w:u w:val="single"/>
        </w:rPr>
        <w:t xml:space="preserve"> by </w:t>
      </w:r>
      <w:r w:rsidRPr="00E06F14">
        <w:rPr>
          <w:highlight w:val="cyan"/>
          <w:u w:val="single"/>
        </w:rPr>
        <w:t>going</w:t>
      </w:r>
      <w:r w:rsidRPr="00E06F14">
        <w:rPr>
          <w:u w:val="single"/>
        </w:rPr>
        <w:t xml:space="preserve"> </w:t>
      </w:r>
      <w:r w:rsidRPr="00E06F14">
        <w:rPr>
          <w:highlight w:val="cyan"/>
          <w:u w:val="single"/>
        </w:rPr>
        <w:t>after labor</w:t>
      </w:r>
      <w:r w:rsidRPr="00E06F14">
        <w:rPr>
          <w:u w:val="single"/>
        </w:rPr>
        <w:t xml:space="preserve"> first, </w:t>
      </w:r>
      <w:r w:rsidRPr="00E06F14">
        <w:rPr>
          <w:highlight w:val="cyan"/>
          <w:u w:val="single"/>
        </w:rPr>
        <w:t>undocumented workers</w:t>
      </w:r>
      <w:r w:rsidRPr="00E06F14">
        <w:rPr>
          <w:u w:val="single"/>
        </w:rPr>
        <w:t>, and going into work sites</w:t>
      </w:r>
      <w:r w:rsidRPr="00E06F14">
        <w:rPr>
          <w:sz w:val="16"/>
        </w:rPr>
        <w:t>,” Sheigh Freeberg, secretary-treasurer of UNITE HERE 17 told the crowd in St. Paul. Freeberg’s union represents hospitality and food service workers in Minnesota. “</w:t>
      </w:r>
      <w:r w:rsidRPr="00E06F14">
        <w:rPr>
          <w:highlight w:val="cyan"/>
          <w:u w:val="single"/>
        </w:rPr>
        <w:t>They know</w:t>
      </w:r>
      <w:r w:rsidRPr="00E06F14">
        <w:rPr>
          <w:u w:val="single"/>
        </w:rPr>
        <w:t xml:space="preserve"> the </w:t>
      </w:r>
      <w:r w:rsidRPr="00E06F14">
        <w:rPr>
          <w:rStyle w:val="Emphasis"/>
          <w:highlight w:val="cyan"/>
        </w:rPr>
        <w:t>real power</w:t>
      </w:r>
      <w:r w:rsidRPr="00E06F14">
        <w:rPr>
          <w:u w:val="single"/>
        </w:rPr>
        <w:t xml:space="preserve"> in this country </w:t>
      </w:r>
      <w:r w:rsidRPr="00E06F14">
        <w:rPr>
          <w:highlight w:val="cyan"/>
          <w:u w:val="single"/>
        </w:rPr>
        <w:t xml:space="preserve">is </w:t>
      </w:r>
      <w:r w:rsidRPr="00E06F14">
        <w:rPr>
          <w:rStyle w:val="Emphasis"/>
          <w:highlight w:val="cyan"/>
        </w:rPr>
        <w:t>labor</w:t>
      </w:r>
      <w:r w:rsidRPr="00E06F14">
        <w:rPr>
          <w:u w:val="single"/>
        </w:rPr>
        <w:t xml:space="preserve">, and </w:t>
      </w:r>
      <w:r w:rsidRPr="00E06F14">
        <w:rPr>
          <w:rStyle w:val="Emphasis"/>
          <w:highlight w:val="cyan"/>
        </w:rPr>
        <w:t>they’re afraid</w:t>
      </w:r>
      <w:r w:rsidRPr="00E06F14">
        <w:rPr>
          <w:rStyle w:val="Emphasis"/>
        </w:rPr>
        <w:t xml:space="preserve"> of us</w:t>
      </w:r>
      <w:r w:rsidRPr="00E06F14">
        <w:rPr>
          <w:sz w:val="16"/>
        </w:rPr>
        <w:t>.”</w:t>
      </w:r>
    </w:p>
    <w:p w14:paraId="5AD78993" w14:textId="77777777" w:rsidR="00814521" w:rsidRDefault="00814521" w:rsidP="00814521">
      <w:pPr>
        <w:pStyle w:val="Heading3"/>
      </w:pPr>
      <w:r>
        <w:t>1NC</w:t>
      </w:r>
    </w:p>
    <w:p w14:paraId="1433E84F"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The United States federal government should:</w:t>
      </w:r>
    </w:p>
    <w:p w14:paraId="2663DBD8"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---substantially strengthen collective bargaining rights for agricultural workers,</w:t>
      </w:r>
    </w:p>
    <w:p w14:paraId="5FF5A956"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---abolish ICE, and</w:t>
      </w:r>
    </w:p>
    <w:p w14:paraId="6E6E2719"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---abolish the United States police force.</w:t>
      </w:r>
    </w:p>
    <w:p w14:paraId="12DEE8A4"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 xml:space="preserve">That </w:t>
      </w:r>
      <w:r w:rsidRPr="007B4C8D">
        <w:rPr>
          <w:rFonts w:eastAsiaTheme="majorEastAsia" w:cstheme="majorBidi"/>
          <w:b/>
          <w:iCs/>
          <w:sz w:val="26"/>
          <w:u w:val="single"/>
        </w:rPr>
        <w:t>solves</w:t>
      </w:r>
      <w:r w:rsidRPr="007B4C8D">
        <w:rPr>
          <w:rFonts w:eastAsiaTheme="majorEastAsia" w:cstheme="majorBidi"/>
          <w:b/>
          <w:iCs/>
          <w:sz w:val="26"/>
        </w:rPr>
        <w:t xml:space="preserve"> the case. Migrants are vulnerable </w:t>
      </w:r>
      <w:r w:rsidRPr="007B4C8D">
        <w:rPr>
          <w:rFonts w:eastAsiaTheme="majorEastAsia" w:cstheme="majorBidi"/>
          <w:b/>
          <w:iCs/>
          <w:sz w:val="26"/>
          <w:u w:val="single"/>
        </w:rPr>
        <w:t>because</w:t>
      </w:r>
      <w:r w:rsidRPr="007B4C8D">
        <w:rPr>
          <w:rFonts w:eastAsiaTheme="majorEastAsia" w:cstheme="majorBidi"/>
          <w:b/>
          <w:iCs/>
          <w:sz w:val="26"/>
        </w:rPr>
        <w:t xml:space="preserve"> of legal exclusion. The plan </w:t>
      </w:r>
      <w:r w:rsidRPr="007B4C8D">
        <w:rPr>
          <w:rFonts w:eastAsiaTheme="majorEastAsia" w:cstheme="majorBidi"/>
          <w:b/>
          <w:iCs/>
          <w:sz w:val="26"/>
          <w:u w:val="single"/>
        </w:rPr>
        <w:t>enables</w:t>
      </w:r>
      <w:r w:rsidRPr="007B4C8D">
        <w:rPr>
          <w:rFonts w:eastAsiaTheme="majorEastAsia" w:cstheme="majorBidi"/>
          <w:b/>
          <w:iCs/>
          <w:sz w:val="26"/>
        </w:rPr>
        <w:t xml:space="preserve"> bargaining, checking back “systemic inequalities.”</w:t>
      </w:r>
    </w:p>
    <w:p w14:paraId="0C8F871D" w14:textId="77777777" w:rsidR="007B4C8D" w:rsidRPr="007B4C8D" w:rsidRDefault="007B4C8D" w:rsidP="007B4C8D">
      <w:r w:rsidRPr="007B4C8D">
        <w:rPr>
          <w:b/>
          <w:bCs/>
          <w:sz w:val="26"/>
        </w:rPr>
        <w:t>Venkatesh</w:t>
      </w:r>
      <w:r w:rsidRPr="007B4C8D">
        <w:t>, Vasanthi. 20</w:t>
      </w:r>
      <w:r w:rsidRPr="007B4C8D">
        <w:rPr>
          <w:b/>
          <w:bCs/>
          <w:sz w:val="26"/>
        </w:rPr>
        <w:t>25</w:t>
      </w:r>
      <w:r w:rsidRPr="007B4C8D">
        <w:t>. "Radical Resistance in the Penumbra of the Law: Legal Mobilization for Migrant Farmworkers under Neo-colonial Racial Capitalism." Journal of Law and Social Policy 37. 22-48.</w:t>
      </w:r>
    </w:p>
    <w:p w14:paraId="793F2B77" w14:textId="77777777" w:rsidR="007B4C8D" w:rsidRPr="007B4C8D" w:rsidRDefault="007B4C8D" w:rsidP="007B4C8D">
      <w:r w:rsidRPr="007B4C8D">
        <w:t>DOI: https://doi.org/10.60082/0829-3929.1489</w:t>
      </w:r>
    </w:p>
    <w:p w14:paraId="07735C76" w14:textId="77777777" w:rsidR="007B4C8D" w:rsidRPr="007B4C8D" w:rsidRDefault="007B4C8D" w:rsidP="007B4C8D">
      <w:r w:rsidRPr="007B4C8D">
        <w:t>https://digitalcommons.osgoode.yorku.ca/jlsp/vol37/iss1/3//Miguel etc</w:t>
      </w:r>
    </w:p>
    <w:p w14:paraId="6FAEC174" w14:textId="77777777" w:rsidR="007B4C8D" w:rsidRPr="007B4C8D" w:rsidRDefault="007B4C8D" w:rsidP="007B4C8D">
      <w:r w:rsidRPr="007B4C8D">
        <w:rPr>
          <w:sz w:val="2"/>
          <w:szCs w:val="8"/>
        </w:rPr>
        <w:t xml:space="preserve">C. PRAXIS OF KNOWLEDGE PRODUCTION The regulation of migration creates the subjectivity of the migrant. </w:t>
      </w:r>
      <w:r w:rsidRPr="007B4C8D">
        <w:rPr>
          <w:sz w:val="8"/>
          <w:szCs w:val="8"/>
          <w:u w:val="single"/>
        </w:rPr>
        <w:t xml:space="preserve">The “migrant” is a legal classification, socially imagined, politically constructed by state (and racialized capitalism), and justified through epistemic hegemony over theories of justice and society.117 Migrant workers are subject to at least two </w:t>
      </w:r>
      <w:r w:rsidRPr="007B4C8D">
        <w:rPr>
          <w:sz w:val="8"/>
          <w:szCs w:val="8"/>
          <w:highlight w:val="green"/>
          <w:u w:val="single"/>
        </w:rPr>
        <w:t>forms of knowledge enclosures, discursive and legal</w:t>
      </w:r>
      <w:r w:rsidRPr="007B4C8D">
        <w:rPr>
          <w:sz w:val="8"/>
          <w:szCs w:val="8"/>
          <w:u w:val="single"/>
        </w:rPr>
        <w:t xml:space="preserve">, that </w:t>
      </w:r>
      <w:r w:rsidRPr="007B4C8D">
        <w:rPr>
          <w:sz w:val="8"/>
          <w:szCs w:val="8"/>
          <w:highlight w:val="green"/>
          <w:u w:val="single"/>
        </w:rPr>
        <w:t>need to be dismantled for a narrative reversal</w:t>
      </w:r>
      <w:r w:rsidRPr="007B4C8D">
        <w:rPr>
          <w:sz w:val="8"/>
          <w:szCs w:val="8"/>
          <w:u w:val="single"/>
        </w:rPr>
        <w:t xml:space="preserve">. </w:t>
      </w:r>
      <w:r w:rsidRPr="007B4C8D">
        <w:rPr>
          <w:sz w:val="2"/>
          <w:szCs w:val="8"/>
        </w:rPr>
        <w:t xml:space="preserve">First is the discourse around the migrant that valorizes managed migration programs, the necessity of agricultural exceptionalism, and the benevolence of the Canadian state, while ignoring the continued coloniality of migration.118 </w:t>
      </w:r>
      <w:r w:rsidRPr="007B4C8D">
        <w:rPr>
          <w:sz w:val="8"/>
          <w:szCs w:val="8"/>
          <w:highlight w:val="green"/>
          <w:u w:val="single"/>
        </w:rPr>
        <w:t>Justice and reforms remain wedded to</w:t>
      </w:r>
      <w:r w:rsidRPr="007B4C8D">
        <w:rPr>
          <w:sz w:val="8"/>
          <w:szCs w:val="8"/>
          <w:u w:val="single"/>
        </w:rPr>
        <w:t xml:space="preserve"> the logics of methodical </w:t>
      </w:r>
      <w:r w:rsidRPr="007B4C8D">
        <w:rPr>
          <w:sz w:val="8"/>
          <w:szCs w:val="8"/>
          <w:highlight w:val="green"/>
          <w:u w:val="single"/>
        </w:rPr>
        <w:t>nationalism</w:t>
      </w:r>
      <w:r w:rsidRPr="007B4C8D">
        <w:rPr>
          <w:sz w:val="8"/>
          <w:szCs w:val="8"/>
          <w:u w:val="single"/>
        </w:rPr>
        <w:t xml:space="preserve">, orders, and state sovereignty, thus </w:t>
      </w:r>
      <w:r w:rsidRPr="007B4C8D">
        <w:rPr>
          <w:sz w:val="8"/>
          <w:szCs w:val="8"/>
          <w:highlight w:val="green"/>
          <w:u w:val="single"/>
        </w:rPr>
        <w:t>limiting</w:t>
      </w:r>
      <w:r w:rsidRPr="007B4C8D">
        <w:rPr>
          <w:sz w:val="8"/>
          <w:szCs w:val="8"/>
          <w:u w:val="single"/>
        </w:rPr>
        <w:t xml:space="preserve"> the very </w:t>
      </w:r>
      <w:r w:rsidRPr="007B4C8D">
        <w:rPr>
          <w:sz w:val="8"/>
          <w:szCs w:val="8"/>
          <w:highlight w:val="green"/>
          <w:u w:val="single"/>
        </w:rPr>
        <w:t>imagining of alternate futurities</w:t>
      </w:r>
      <w:r w:rsidRPr="007B4C8D">
        <w:rPr>
          <w:sz w:val="8"/>
          <w:szCs w:val="8"/>
          <w:u w:val="single"/>
        </w:rPr>
        <w:t>, especially in legal analysis.</w:t>
      </w:r>
      <w:r w:rsidRPr="007B4C8D">
        <w:rPr>
          <w:sz w:val="2"/>
          <w:szCs w:val="8"/>
        </w:rPr>
        <w:t xml:space="preserve">119 Managed migration programs such as the SAWP enjoy popular public support and legitimacy as they are framed as “triple win” models that benefit the Canadian agriculture sector, the workers, and the sending country. </w:t>
      </w:r>
      <w:r w:rsidRPr="007B4C8D">
        <w:rPr>
          <w:sz w:val="8"/>
          <w:szCs w:val="8"/>
          <w:highlight w:val="green"/>
          <w:u w:val="single"/>
        </w:rPr>
        <w:t>This discourse creates situations where redress is</w:t>
      </w:r>
      <w:r w:rsidRPr="007B4C8D">
        <w:rPr>
          <w:sz w:val="8"/>
          <w:szCs w:val="8"/>
          <w:u w:val="single"/>
        </w:rPr>
        <w:t xml:space="preserve"> made discursively </w:t>
      </w:r>
      <w:r w:rsidRPr="007B4C8D">
        <w:rPr>
          <w:sz w:val="8"/>
          <w:szCs w:val="8"/>
          <w:highlight w:val="green"/>
          <w:u w:val="single"/>
        </w:rPr>
        <w:t>impossible</w:t>
      </w:r>
      <w:r w:rsidRPr="007B4C8D">
        <w:rPr>
          <w:sz w:val="8"/>
          <w:szCs w:val="8"/>
          <w:u w:val="single"/>
        </w:rPr>
        <w:t>.</w:t>
      </w:r>
      <w:r w:rsidRPr="007B4C8D">
        <w:rPr>
          <w:sz w:val="2"/>
          <w:szCs w:val="8"/>
        </w:rPr>
        <w:t xml:space="preserve">120 Furthermore, power structures at all levels rely on ideologies and nationalized myths around food and other forms of security to benefit global capitalism.121 </w:t>
      </w:r>
      <w:r w:rsidRPr="007B4C8D">
        <w:rPr>
          <w:sz w:val="8"/>
          <w:szCs w:val="8"/>
          <w:u w:val="single"/>
        </w:rPr>
        <w:t>Agriculturalists form a strong lobby group advocating for their corporatized industry to be subsidized through cheap and unfree labour, legal exceptions, and state funds.</w:t>
      </w:r>
      <w:r w:rsidRPr="007B4C8D">
        <w:rPr>
          <w:sz w:val="2"/>
          <w:szCs w:val="8"/>
        </w:rPr>
        <w:t xml:space="preserve"> </w:t>
      </w:r>
      <w:r w:rsidRPr="007B4C8D">
        <w:rPr>
          <w:sz w:val="2"/>
          <w:szCs w:val="2"/>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7B4C8D">
        <w:rPr>
          <w:sz w:val="4"/>
          <w:szCs w:val="10"/>
        </w:rPr>
        <w:t xml:space="preserve"> </w:t>
      </w:r>
      <w:r w:rsidRPr="007B4C8D">
        <w:rPr>
          <w:sz w:val="8"/>
          <w:szCs w:val="8"/>
          <w:u w:val="single"/>
        </w:rPr>
        <w:t xml:space="preserve">The </w:t>
      </w:r>
      <w:r w:rsidRPr="007B4C8D">
        <w:rPr>
          <w:sz w:val="8"/>
          <w:szCs w:val="8"/>
          <w:highlight w:val="green"/>
          <w:u w:val="single"/>
        </w:rPr>
        <w:t xml:space="preserve">construction of migrant </w:t>
      </w:r>
      <w:r w:rsidRPr="007B4C8D">
        <w:rPr>
          <w:sz w:val="8"/>
          <w:szCs w:val="8"/>
          <w:u w:val="single"/>
        </w:rPr>
        <w:t>farm</w:t>
      </w:r>
      <w:r w:rsidRPr="007B4C8D">
        <w:rPr>
          <w:sz w:val="8"/>
          <w:szCs w:val="8"/>
          <w:highlight w:val="green"/>
          <w:u w:val="single"/>
        </w:rPr>
        <w:t xml:space="preserve">workers as dangerous </w:t>
      </w:r>
      <w:r w:rsidRPr="007B4C8D">
        <w:rPr>
          <w:sz w:val="8"/>
          <w:szCs w:val="8"/>
          <w:u w:val="single"/>
        </w:rPr>
        <w:t xml:space="preserve">and deviant </w:t>
      </w:r>
      <w:r w:rsidRPr="007B4C8D">
        <w:rPr>
          <w:sz w:val="8"/>
          <w:szCs w:val="8"/>
          <w:highlight w:val="green"/>
          <w:u w:val="single"/>
        </w:rPr>
        <w:t>who are recipients of</w:t>
      </w:r>
      <w:r w:rsidRPr="007B4C8D">
        <w:rPr>
          <w:sz w:val="8"/>
          <w:szCs w:val="8"/>
          <w:u w:val="single"/>
        </w:rPr>
        <w:t xml:space="preserve"> the </w:t>
      </w:r>
      <w:r w:rsidRPr="007B4C8D">
        <w:rPr>
          <w:sz w:val="8"/>
          <w:szCs w:val="8"/>
          <w:highlight w:val="green"/>
          <w:u w:val="single"/>
        </w:rPr>
        <w:t>benevolence</w:t>
      </w:r>
      <w:r w:rsidRPr="007B4C8D">
        <w:rPr>
          <w:sz w:val="8"/>
          <w:szCs w:val="8"/>
          <w:u w:val="single"/>
        </w:rPr>
        <w:t xml:space="preserve"> of the white Global North communities </w:t>
      </w:r>
      <w:r w:rsidRPr="007B4C8D">
        <w:rPr>
          <w:sz w:val="8"/>
          <w:szCs w:val="8"/>
          <w:highlight w:val="green"/>
          <w:u w:val="single"/>
        </w:rPr>
        <w:t xml:space="preserve">is an essential </w:t>
      </w:r>
      <w:r w:rsidRPr="007B4C8D">
        <w:rPr>
          <w:sz w:val="8"/>
          <w:szCs w:val="8"/>
          <w:u w:val="single"/>
        </w:rPr>
        <w:t xml:space="preserve">ideological </w:t>
      </w:r>
      <w:r w:rsidRPr="007B4C8D">
        <w:rPr>
          <w:sz w:val="8"/>
          <w:szCs w:val="8"/>
          <w:highlight w:val="green"/>
          <w:u w:val="single"/>
        </w:rPr>
        <w:t>component of</w:t>
      </w:r>
      <w:r w:rsidRPr="007B4C8D">
        <w:rPr>
          <w:sz w:val="8"/>
          <w:szCs w:val="8"/>
          <w:u w:val="single"/>
        </w:rPr>
        <w:t xml:space="preserve"> embedding </w:t>
      </w:r>
      <w:r w:rsidRPr="007B4C8D">
        <w:rPr>
          <w:sz w:val="8"/>
          <w:szCs w:val="8"/>
          <w:highlight w:val="green"/>
          <w:u w:val="single"/>
        </w:rPr>
        <w:t>labour unfreedom</w:t>
      </w:r>
      <w:r w:rsidRPr="007B4C8D">
        <w:rPr>
          <w:sz w:val="8"/>
          <w:szCs w:val="8"/>
          <w:u w:val="single"/>
        </w:rPr>
        <w:t xml:space="preserve">.128 It has been used </w:t>
      </w:r>
      <w:r w:rsidRPr="007B4C8D">
        <w:rPr>
          <w:sz w:val="8"/>
          <w:szCs w:val="8"/>
          <w:highlight w:val="green"/>
          <w:u w:val="single"/>
        </w:rPr>
        <w:t xml:space="preserve">to normalize racist discourse in </w:t>
      </w:r>
      <w:r w:rsidRPr="007B4C8D">
        <w:rPr>
          <w:sz w:val="8"/>
          <w:szCs w:val="8"/>
          <w:u w:val="single"/>
        </w:rPr>
        <w:t xml:space="preserve">zoning, loitering, housing </w:t>
      </w:r>
      <w:r w:rsidRPr="007B4C8D">
        <w:rPr>
          <w:sz w:val="8"/>
          <w:szCs w:val="8"/>
          <w:highlight w:val="green"/>
          <w:u w:val="single"/>
        </w:rPr>
        <w:t>laws, and racial profiling</w:t>
      </w:r>
      <w:r w:rsidRPr="007B4C8D">
        <w:rPr>
          <w:sz w:val="8"/>
          <w:szCs w:val="8"/>
          <w:u w:val="single"/>
        </w:rPr>
        <w:t xml:space="preserve"> by the police. This normalization is starkly seen in the DNA sweep of over one hundred Caribbean migrant workers of all physical descriptions after a sexual assault complaint (as detailed in part II).</w:t>
      </w:r>
      <w:r w:rsidRPr="007B4C8D">
        <w:rPr>
          <w:sz w:val="2"/>
          <w:szCs w:val="8"/>
        </w:rPr>
        <w:t xml:space="preserve">129 The second enclosure is that produced by law itself. </w:t>
      </w:r>
      <w:r w:rsidRPr="007B4C8D">
        <w:rPr>
          <w:sz w:val="8"/>
          <w:szCs w:val="8"/>
          <w:u w:val="single"/>
        </w:rPr>
        <w:t xml:space="preserve">Angela Harris convincingly argues, “the </w:t>
      </w:r>
      <w:r w:rsidRPr="007B4C8D">
        <w:rPr>
          <w:sz w:val="8"/>
          <w:szCs w:val="8"/>
          <w:highlight w:val="green"/>
          <w:u w:val="single"/>
        </w:rPr>
        <w:t>lawyering</w:t>
      </w:r>
      <w:r w:rsidRPr="007B4C8D">
        <w:rPr>
          <w:sz w:val="8"/>
          <w:szCs w:val="8"/>
          <w:u w:val="single"/>
        </w:rPr>
        <w:t xml:space="preserve"> process </w:t>
      </w:r>
      <w:r w:rsidRPr="007B4C8D">
        <w:rPr>
          <w:sz w:val="8"/>
          <w:szCs w:val="8"/>
          <w:highlight w:val="green"/>
          <w:u w:val="single"/>
        </w:rPr>
        <w:t>presses</w:t>
      </w:r>
      <w:r w:rsidRPr="007B4C8D">
        <w:rPr>
          <w:sz w:val="8"/>
          <w:szCs w:val="8"/>
          <w:u w:val="single"/>
        </w:rPr>
        <w:t xml:space="preserve"> insurgent </w:t>
      </w:r>
      <w:r w:rsidRPr="007B4C8D">
        <w:rPr>
          <w:sz w:val="8"/>
          <w:szCs w:val="8"/>
          <w:highlight w:val="green"/>
          <w:u w:val="single"/>
        </w:rPr>
        <w:t>populations toward good subjecthood at the expense of liberation</w:t>
      </w:r>
      <w:r w:rsidRPr="007B4C8D">
        <w:rPr>
          <w:sz w:val="8"/>
          <w:szCs w:val="8"/>
          <w:u w:val="single"/>
        </w:rPr>
        <w:t>.”</w:t>
      </w:r>
      <w:r w:rsidRPr="007B4C8D">
        <w:rPr>
          <w:sz w:val="2"/>
          <w:szCs w:val="8"/>
        </w:rPr>
        <w:t xml:space="preserve">130 </w:t>
      </w:r>
      <w:r w:rsidRPr="007B4C8D">
        <w:rPr>
          <w:sz w:val="8"/>
          <w:szCs w:val="8"/>
          <w:u w:val="single"/>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7B4C8D">
        <w:rPr>
          <w:sz w:val="8"/>
          <w:szCs w:val="8"/>
          <w:highlight w:val="green"/>
          <w:u w:val="single"/>
        </w:rPr>
        <w:t>legal education</w:t>
      </w:r>
      <w:r w:rsidRPr="007B4C8D">
        <w:rPr>
          <w:sz w:val="8"/>
          <w:szCs w:val="8"/>
          <w:u w:val="single"/>
        </w:rPr>
        <w:t xml:space="preserve"> and human rights training of workers </w:t>
      </w:r>
      <w:r w:rsidRPr="007B4C8D">
        <w:rPr>
          <w:sz w:val="8"/>
          <w:szCs w:val="8"/>
          <w:highlight w:val="green"/>
          <w:u w:val="single"/>
        </w:rPr>
        <w:t xml:space="preserve">serves the purpose of </w:t>
      </w:r>
      <w:r w:rsidRPr="007B4C8D">
        <w:rPr>
          <w:sz w:val="8"/>
          <w:szCs w:val="8"/>
          <w:u w:val="single"/>
        </w:rPr>
        <w:t>re</w:t>
      </w:r>
      <w:r w:rsidRPr="007B4C8D">
        <w:rPr>
          <w:sz w:val="8"/>
          <w:szCs w:val="8"/>
          <w:highlight w:val="green"/>
          <w:u w:val="single"/>
        </w:rPr>
        <w:t>locating them</w:t>
      </w:r>
      <w:r w:rsidRPr="007B4C8D">
        <w:rPr>
          <w:sz w:val="8"/>
          <w:szCs w:val="8"/>
          <w:u w:val="single"/>
        </w:rPr>
        <w:t xml:space="preserve"> with</w:t>
      </w:r>
      <w:r w:rsidRPr="007B4C8D">
        <w:rPr>
          <w:sz w:val="8"/>
          <w:szCs w:val="8"/>
          <w:highlight w:val="green"/>
          <w:u w:val="single"/>
        </w:rPr>
        <w:t>in the prevailing order while</w:t>
      </w:r>
      <w:r w:rsidRPr="007B4C8D">
        <w:rPr>
          <w:sz w:val="8"/>
          <w:szCs w:val="8"/>
          <w:u w:val="single"/>
        </w:rPr>
        <w:t xml:space="preserve"> simultaneously </w:t>
      </w:r>
      <w:r w:rsidRPr="007B4C8D">
        <w:rPr>
          <w:sz w:val="8"/>
          <w:szCs w:val="8"/>
          <w:highlight w:val="green"/>
          <w:u w:val="single"/>
        </w:rPr>
        <w:t>focusing</w:t>
      </w:r>
      <w:r w:rsidRPr="007B4C8D">
        <w:rPr>
          <w:sz w:val="8"/>
          <w:szCs w:val="8"/>
          <w:u w:val="single"/>
        </w:rPr>
        <w:t xml:space="preserve"> attention and </w:t>
      </w:r>
      <w:r w:rsidRPr="007B4C8D">
        <w:rPr>
          <w:sz w:val="8"/>
          <w:szCs w:val="8"/>
          <w:highlight w:val="green"/>
          <w:u w:val="single"/>
        </w:rPr>
        <w:t>blame on</w:t>
      </w:r>
      <w:r w:rsidRPr="007B4C8D">
        <w:rPr>
          <w:sz w:val="8"/>
          <w:szCs w:val="8"/>
          <w:u w:val="single"/>
        </w:rPr>
        <w:t xml:space="preserve"> individual </w:t>
      </w:r>
      <w:r w:rsidRPr="007B4C8D">
        <w:rPr>
          <w:sz w:val="8"/>
          <w:szCs w:val="8"/>
          <w:highlight w:val="green"/>
          <w:u w:val="single"/>
        </w:rPr>
        <w:t>workers and</w:t>
      </w:r>
      <w:r w:rsidRPr="007B4C8D">
        <w:rPr>
          <w:sz w:val="8"/>
          <w:szCs w:val="8"/>
          <w:u w:val="single"/>
        </w:rPr>
        <w:t xml:space="preserve">/or </w:t>
      </w:r>
      <w:r w:rsidRPr="007B4C8D">
        <w:rPr>
          <w:sz w:val="8"/>
          <w:szCs w:val="8"/>
          <w:highlight w:val="green"/>
          <w:u w:val="single"/>
        </w:rPr>
        <w:t>their “culture.”</w:t>
      </w:r>
      <w:r w:rsidRPr="007B4C8D">
        <w:rPr>
          <w:sz w:val="2"/>
          <w:szCs w:val="8"/>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7B4C8D">
        <w:rPr>
          <w:sz w:val="8"/>
          <w:szCs w:val="8"/>
          <w:u w:val="single"/>
        </w:rPr>
        <w:t xml:space="preserve">The law cannot provide the worker with citizenship status, family reunification, a better life in their home country, or even alternative employment. As Grosfoguel, Oso and Christou note, focussing on and internalizing the “causes” within discriminated communities is </w:t>
      </w:r>
      <w:r w:rsidRPr="007B4C8D">
        <w:rPr>
          <w:sz w:val="8"/>
          <w:szCs w:val="8"/>
          <w:highlight w:val="green"/>
          <w:u w:val="single"/>
        </w:rPr>
        <w:t xml:space="preserve">a reproduction of epistemic racism </w:t>
      </w:r>
      <w:r w:rsidRPr="007B4C8D">
        <w:rPr>
          <w:sz w:val="8"/>
          <w:szCs w:val="8"/>
          <w:u w:val="single"/>
        </w:rPr>
        <w:t>and the “invisibility and denial of the experience in the zone of non-being.”</w:t>
      </w:r>
      <w:r w:rsidRPr="007B4C8D">
        <w:rPr>
          <w:sz w:val="2"/>
          <w:szCs w:val="8"/>
        </w:rPr>
        <w:t xml:space="preserve">134 </w:t>
      </w:r>
      <w:r w:rsidRPr="007B4C8D">
        <w:rPr>
          <w:sz w:val="8"/>
          <w:szCs w:val="8"/>
          <w:u w:val="single"/>
        </w:rPr>
        <w:t xml:space="preserve">For the stolen life of the migrant to be stolen back from the law that has created it, </w:t>
      </w:r>
      <w:r w:rsidRPr="007B4C8D">
        <w:rPr>
          <w:sz w:val="8"/>
          <w:szCs w:val="8"/>
          <w:highlight w:val="green"/>
          <w:u w:val="single"/>
        </w:rPr>
        <w:t>sites of counter-knowledge have to be produced</w:t>
      </w:r>
      <w:r w:rsidRPr="007B4C8D">
        <w:rPr>
          <w:sz w:val="8"/>
          <w:szCs w:val="8"/>
          <w:u w:val="single"/>
        </w:rPr>
        <w:t xml:space="preserve">. </w:t>
      </w:r>
      <w:r w:rsidRPr="007B4C8D">
        <w:rPr>
          <w:sz w:val="2"/>
          <w:szCs w:val="2"/>
        </w:rPr>
        <w:t>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theorising what happened after... how are they struggling with what was said... showing the struggle as a long history of resistance.”137 In general, workers in remote farms rely on others for news. J4MW plays an important role as “story-tellers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7B4C8D">
        <w:rPr>
          <w:sz w:val="2"/>
          <w:szCs w:val="8"/>
        </w:rPr>
        <w:t xml:space="preserve"> </w:t>
      </w:r>
      <w:r w:rsidRPr="007B4C8D">
        <w:rPr>
          <w:sz w:val="8"/>
          <w:szCs w:val="8"/>
          <w:highlight w:val="green"/>
          <w:u w:val="single"/>
        </w:rPr>
        <w:t>Instead of traditional legal</w:t>
      </w:r>
      <w:r w:rsidRPr="007B4C8D">
        <w:rPr>
          <w:sz w:val="8"/>
          <w:szCs w:val="8"/>
          <w:u w:val="single"/>
        </w:rPr>
        <w:t xml:space="preserve"> rights </w:t>
      </w:r>
      <w:r w:rsidRPr="007B4C8D">
        <w:rPr>
          <w:sz w:val="8"/>
          <w:szCs w:val="8"/>
          <w:highlight w:val="green"/>
          <w:u w:val="single"/>
        </w:rPr>
        <w:t>training</w:t>
      </w:r>
      <w:r w:rsidRPr="007B4C8D">
        <w:rPr>
          <w:sz w:val="8"/>
          <w:szCs w:val="8"/>
          <w:u w:val="single"/>
        </w:rPr>
        <w:t xml:space="preserve">, </w:t>
      </w:r>
      <w:r w:rsidRPr="007B4C8D">
        <w:rPr>
          <w:sz w:val="8"/>
          <w:szCs w:val="8"/>
          <w:highlight w:val="green"/>
          <w:u w:val="single"/>
        </w:rPr>
        <w:t>a space for generative freedom is created by</w:t>
      </w:r>
      <w:r w:rsidRPr="007B4C8D">
        <w:rPr>
          <w:sz w:val="8"/>
          <w:szCs w:val="8"/>
          <w:u w:val="single"/>
        </w:rPr>
        <w:t xml:space="preserve"> the </w:t>
      </w:r>
      <w:r w:rsidRPr="007B4C8D">
        <w:rPr>
          <w:sz w:val="8"/>
          <w:szCs w:val="8"/>
          <w:highlight w:val="green"/>
          <w:u w:val="single"/>
        </w:rPr>
        <w:t>workers that allows</w:t>
      </w:r>
      <w:r w:rsidRPr="007B4C8D">
        <w:rPr>
          <w:sz w:val="8"/>
          <w:szCs w:val="8"/>
          <w:u w:val="single"/>
        </w:rPr>
        <w:t xml:space="preserve"> the possibilities of </w:t>
      </w:r>
      <w:r w:rsidRPr="007B4C8D">
        <w:rPr>
          <w:sz w:val="8"/>
          <w:szCs w:val="8"/>
          <w:highlight w:val="green"/>
          <w:u w:val="single"/>
        </w:rPr>
        <w:t>reimagining the rule of law and</w:t>
      </w:r>
      <w:r w:rsidRPr="007B4C8D">
        <w:rPr>
          <w:sz w:val="8"/>
          <w:szCs w:val="8"/>
          <w:u w:val="single"/>
        </w:rPr>
        <w:t xml:space="preserve"> the current </w:t>
      </w:r>
      <w:r w:rsidRPr="007B4C8D">
        <w:rPr>
          <w:sz w:val="8"/>
          <w:szCs w:val="8"/>
          <w:highlight w:val="green"/>
          <w:u w:val="single"/>
        </w:rPr>
        <w:t>state system</w:t>
      </w:r>
      <w:r w:rsidRPr="007B4C8D">
        <w:rPr>
          <w:sz w:val="8"/>
          <w:szCs w:val="8"/>
          <w:u w:val="single"/>
        </w:rPr>
        <w:t xml:space="preserve">. </w:t>
      </w:r>
      <w:r w:rsidRPr="007B4C8D">
        <w:rPr>
          <w:sz w:val="2"/>
          <w:szCs w:val="8"/>
        </w:rPr>
        <w:t xml:space="preserve">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w:t>
      </w:r>
      <w:r w:rsidRPr="007B4C8D">
        <w:rPr>
          <w:sz w:val="8"/>
          <w:szCs w:val="8"/>
          <w:u w:val="single"/>
        </w:rPr>
        <w:t xml:space="preserve">Leti Volpp has also articulated that conceptualizing the right to jurisgeneration of the non-being non-citizen requires </w:t>
      </w:r>
      <w:r w:rsidRPr="007B4C8D">
        <w:rPr>
          <w:sz w:val="8"/>
          <w:szCs w:val="8"/>
          <w:highlight w:val="green"/>
          <w:u w:val="single"/>
        </w:rPr>
        <w:t>a repudiation of</w:t>
      </w:r>
      <w:r w:rsidRPr="007B4C8D">
        <w:rPr>
          <w:sz w:val="8"/>
          <w:szCs w:val="8"/>
          <w:u w:val="single"/>
        </w:rPr>
        <w:t xml:space="preserve"> the legal and </w:t>
      </w:r>
      <w:r w:rsidRPr="007B4C8D">
        <w:rPr>
          <w:sz w:val="8"/>
          <w:szCs w:val="8"/>
          <w:highlight w:val="green"/>
          <w:u w:val="single"/>
        </w:rPr>
        <w:t>political boundaries of “civility” so</w:t>
      </w:r>
      <w:r w:rsidRPr="007B4C8D">
        <w:rPr>
          <w:sz w:val="8"/>
          <w:szCs w:val="8"/>
          <w:u w:val="single"/>
        </w:rPr>
        <w:t xml:space="preserve"> that </w:t>
      </w:r>
      <w:r w:rsidRPr="007B4C8D">
        <w:rPr>
          <w:sz w:val="8"/>
          <w:szCs w:val="8"/>
          <w:highlight w:val="green"/>
          <w:u w:val="single"/>
        </w:rPr>
        <w:t>knowledge can break free</w:t>
      </w:r>
      <w:r w:rsidRPr="007B4C8D">
        <w:rPr>
          <w:sz w:val="8"/>
          <w:szCs w:val="8"/>
          <w:u w:val="single"/>
        </w:rPr>
        <w:t>.</w:t>
      </w:r>
      <w:r w:rsidRPr="007B4C8D">
        <w:rPr>
          <w:sz w:val="2"/>
          <w:szCs w:val="8"/>
        </w:rPr>
        <w:t xml:space="preserve">141 </w:t>
      </w:r>
      <w:r w:rsidRPr="007B4C8D">
        <w:rPr>
          <w:sz w:val="8"/>
          <w:szCs w:val="8"/>
          <w:u w:val="single"/>
        </w:rPr>
        <w:t xml:space="preserve">Stereotyped court rituals can sometimes transcend these limitations when subversive discourse is inserted into these proceedings. This </w:t>
      </w:r>
      <w:r w:rsidRPr="007B4C8D">
        <w:rPr>
          <w:sz w:val="8"/>
          <w:szCs w:val="8"/>
          <w:highlight w:val="green"/>
          <w:u w:val="single"/>
        </w:rPr>
        <w:t>transcendence is</w:t>
      </w:r>
      <w:r w:rsidRPr="007B4C8D">
        <w:rPr>
          <w:sz w:val="8"/>
          <w:szCs w:val="8"/>
          <w:u w:val="single"/>
        </w:rPr>
        <w:t xml:space="preserve"> most often </w:t>
      </w:r>
      <w:r w:rsidRPr="007B4C8D">
        <w:rPr>
          <w:sz w:val="8"/>
          <w:szCs w:val="8"/>
          <w:highlight w:val="green"/>
          <w:u w:val="single"/>
        </w:rPr>
        <w:t>seen in “defensive” cases, where people are forced into legal institutions</w:t>
      </w:r>
      <w:r w:rsidRPr="007B4C8D">
        <w:rPr>
          <w:sz w:val="8"/>
          <w:szCs w:val="8"/>
          <w:u w:val="single"/>
        </w:rPr>
        <w:t>.</w:t>
      </w:r>
      <w:r w:rsidRPr="007B4C8D">
        <w:rPr>
          <w:sz w:val="2"/>
          <w:szCs w:val="8"/>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7B4C8D">
        <w:rPr>
          <w:sz w:val="8"/>
          <w:szCs w:val="8"/>
          <w:u w:val="single"/>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7B4C8D">
        <w:rPr>
          <w:sz w:val="8"/>
          <w:szCs w:val="8"/>
          <w:highlight w:val="green"/>
          <w:u w:val="single"/>
        </w:rPr>
        <w:t>a forum to inject radical transcripts and discourses that</w:t>
      </w:r>
      <w:r w:rsidRPr="007B4C8D">
        <w:rPr>
          <w:sz w:val="8"/>
          <w:szCs w:val="8"/>
          <w:u w:val="single"/>
        </w:rPr>
        <w:t xml:space="preserve"> can </w:t>
      </w:r>
      <w:r w:rsidRPr="007B4C8D">
        <w:rPr>
          <w:sz w:val="8"/>
          <w:szCs w:val="8"/>
          <w:highlight w:val="green"/>
          <w:u w:val="single"/>
        </w:rPr>
        <w:t>challenge</w:t>
      </w:r>
      <w:r w:rsidRPr="007B4C8D">
        <w:rPr>
          <w:sz w:val="8"/>
          <w:szCs w:val="8"/>
          <w:u w:val="single"/>
        </w:rPr>
        <w:t xml:space="preserve"> the </w:t>
      </w:r>
      <w:r w:rsidRPr="007B4C8D">
        <w:rPr>
          <w:sz w:val="8"/>
          <w:szCs w:val="8"/>
          <w:highlight w:val="green"/>
          <w:u w:val="single"/>
        </w:rPr>
        <w:t>sources and institutional meaning of exploitation</w:t>
      </w:r>
      <w:r w:rsidRPr="007B4C8D">
        <w:rPr>
          <w:sz w:val="8"/>
          <w:szCs w:val="8"/>
          <w:u w:val="single"/>
        </w:rPr>
        <w:t xml:space="preserve">, illegality, or discrimination, </w:t>
      </w:r>
      <w:r w:rsidRPr="007B4C8D">
        <w:rPr>
          <w:sz w:val="8"/>
          <w:szCs w:val="8"/>
          <w:highlight w:val="green"/>
          <w:u w:val="single"/>
        </w:rPr>
        <w:t>without</w:t>
      </w:r>
      <w:r w:rsidRPr="007B4C8D">
        <w:rPr>
          <w:sz w:val="8"/>
          <w:szCs w:val="8"/>
          <w:u w:val="single"/>
        </w:rPr>
        <w:t xml:space="preserve"> necessarily </w:t>
      </w:r>
      <w:r w:rsidRPr="007B4C8D">
        <w:rPr>
          <w:sz w:val="8"/>
          <w:szCs w:val="8"/>
          <w:highlight w:val="green"/>
          <w:u w:val="single"/>
        </w:rPr>
        <w:t>being co-opted</w:t>
      </w:r>
      <w:r w:rsidRPr="007B4C8D">
        <w:rPr>
          <w:sz w:val="8"/>
          <w:szCs w:val="8"/>
          <w:u w:val="single"/>
        </w:rPr>
        <w:t xml:space="preserve"> into the racist and classist space of a courtroom. </w:t>
      </w:r>
      <w:r w:rsidRPr="007B4C8D">
        <w:rPr>
          <w:sz w:val="2"/>
          <w:szCs w:val="8"/>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7B4C8D">
        <w:rPr>
          <w:sz w:val="8"/>
          <w:szCs w:val="8"/>
          <w:u w:val="single"/>
        </w:rPr>
        <w:t xml:space="preserve">[The]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 </w:t>
      </w:r>
      <w:r w:rsidRPr="007B4C8D">
        <w:rPr>
          <w:sz w:val="2"/>
          <w:szCs w:val="8"/>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7B4C8D">
        <w:rPr>
          <w:sz w:val="8"/>
          <w:szCs w:val="8"/>
          <w:u w:val="single"/>
        </w:rPr>
        <w:t xml:space="preserve">In this appeal, while the Respondents describe agricultural workers as "vulnerable," they must not be seen as inherently so. An advanced equality analysis recognizes the essential human dignity and worth of these workers as individuals with voice and agency. </w:t>
      </w:r>
      <w:r w:rsidRPr="007B4C8D">
        <w:rPr>
          <w:u w:val="single"/>
        </w:rPr>
        <w:t>While "</w:t>
      </w:r>
      <w:r w:rsidRPr="007B4C8D">
        <w:rPr>
          <w:highlight w:val="lightGray"/>
          <w:u w:val="single"/>
        </w:rPr>
        <w:t>vulnerability</w:t>
      </w:r>
      <w:r w:rsidRPr="007B4C8D">
        <w:rPr>
          <w:u w:val="single"/>
        </w:rPr>
        <w:t xml:space="preserve">" has been understood as a personal characteristic, </w:t>
      </w:r>
      <w:r w:rsidRPr="007B4C8D">
        <w:rPr>
          <w:highlight w:val="lightGray"/>
          <w:u w:val="single"/>
        </w:rPr>
        <w:t>in the agricultural labor context</w:t>
      </w:r>
      <w:r w:rsidRPr="007B4C8D">
        <w:rPr>
          <w:u w:val="single"/>
        </w:rPr>
        <w:t xml:space="preserve"> it </w:t>
      </w:r>
      <w:r w:rsidRPr="007B4C8D">
        <w:rPr>
          <w:highlight w:val="lightGray"/>
          <w:u w:val="single"/>
        </w:rPr>
        <w:t>is a result of unequal power relations and systemic barriers</w:t>
      </w:r>
      <w:r w:rsidRPr="007B4C8D">
        <w:rPr>
          <w:u w:val="single"/>
        </w:rPr>
        <w:t xml:space="preserve">... </w:t>
      </w:r>
      <w:r w:rsidRPr="007B4C8D">
        <w:rPr>
          <w:highlight w:val="green"/>
          <w:u w:val="single"/>
        </w:rPr>
        <w:t>[I]t is through</w:t>
      </w:r>
      <w:r w:rsidRPr="007B4C8D">
        <w:rPr>
          <w:u w:val="single"/>
        </w:rPr>
        <w:t xml:space="preserve"> systemic inequality, including and especially </w:t>
      </w:r>
      <w:r w:rsidRPr="007B4C8D">
        <w:rPr>
          <w:highlight w:val="green"/>
          <w:u w:val="single"/>
        </w:rPr>
        <w:t>government action</w:t>
      </w:r>
      <w:r w:rsidRPr="007B4C8D">
        <w:rPr>
          <w:u w:val="single"/>
        </w:rPr>
        <w:t xml:space="preserve"> not the inherent "vulnerability" of agricultural workers </w:t>
      </w:r>
      <w:r w:rsidRPr="007B4C8D">
        <w:rPr>
          <w:highlight w:val="green"/>
          <w:u w:val="single"/>
        </w:rPr>
        <w:t>that</w:t>
      </w:r>
      <w:r w:rsidRPr="007B4C8D">
        <w:rPr>
          <w:u w:val="single"/>
        </w:rPr>
        <w:t xml:space="preserve"> these workers, and in particular </w:t>
      </w:r>
      <w:r w:rsidRPr="007B4C8D">
        <w:rPr>
          <w:highlight w:val="green"/>
          <w:u w:val="single"/>
        </w:rPr>
        <w:t>migrant</w:t>
      </w:r>
      <w:r w:rsidRPr="007B4C8D">
        <w:rPr>
          <w:u w:val="single"/>
        </w:rPr>
        <w:t xml:space="preserve"> agricultural </w:t>
      </w:r>
      <w:r w:rsidRPr="007B4C8D">
        <w:rPr>
          <w:highlight w:val="green"/>
          <w:u w:val="single"/>
        </w:rPr>
        <w:t>workers, are unable to organize and bargain collectively</w:t>
      </w:r>
      <w:r w:rsidRPr="007B4C8D">
        <w:rPr>
          <w:u w:val="single"/>
        </w:rPr>
        <w:t xml:space="preserve">....Therefore, </w:t>
      </w:r>
      <w:r w:rsidRPr="007B4C8D">
        <w:rPr>
          <w:highlight w:val="lightGray"/>
          <w:u w:val="single"/>
        </w:rPr>
        <w:t>any remedy must include a redistribution of power and a removal of systemic barriers.</w:t>
      </w:r>
      <w:r w:rsidRPr="007B4C8D">
        <w:rPr>
          <w:u w:val="single"/>
        </w:rPr>
        <w:t xml:space="preserve"> </w:t>
      </w:r>
      <w:r w:rsidRPr="007B4C8D">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colour through slavery and programs of indentured servitude ... </w:t>
      </w:r>
      <w:r w:rsidRPr="007B4C8D">
        <w:rPr>
          <w:u w:val="single"/>
        </w:rPr>
        <w:t>The unfree nature of the labour—that workers cannot easily change jobs or refuse employer demands—is part of why migrant workers are so attractive to farmers.</w:t>
      </w:r>
      <w:r w:rsidRPr="007B4C8D">
        <w:rPr>
          <w:sz w:val="16"/>
        </w:rPr>
        <w:t xml:space="preserve">147 J4MW frames exploitation as arising from deliberate government action in contrast to narratives of “bad apple” employers and “poor enforcement” that legitimize the state. </w:t>
      </w:r>
      <w:r w:rsidRPr="007B4C8D">
        <w:rPr>
          <w:highlight w:val="lightGray"/>
          <w:u w:val="single"/>
        </w:rPr>
        <w:t>Government action has historically reinforced global systemic inequalities, racialization, and the precarious status of migrant farmworkers, all in the interest of protecting the neoliberal political economy of agriculture</w:t>
      </w:r>
      <w:r w:rsidRPr="007B4C8D">
        <w:rPr>
          <w:u w:val="single"/>
        </w:rPr>
        <w:t>.</w:t>
      </w:r>
      <w:r w:rsidRPr="007B4C8D">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“infrapolitics,” or the hidden transcripts of resistance, that diagnostics of power can be understood.149 </w:t>
      </w:r>
      <w:r w:rsidRPr="007B4C8D">
        <w:rPr>
          <w:u w:val="single"/>
        </w:rPr>
        <w:t xml:space="preserve">By revealing the legal infrapolitics in the J4MW, it can be argued that, regardless of legal outcomes for migrant farmworkers, </w:t>
      </w:r>
      <w:r w:rsidRPr="007B4C8D">
        <w:rPr>
          <w:highlight w:val="green"/>
          <w:u w:val="single"/>
        </w:rPr>
        <w:t>the</w:t>
      </w:r>
      <w:r w:rsidRPr="007B4C8D">
        <w:rPr>
          <w:u w:val="single"/>
        </w:rPr>
        <w:t xml:space="preserve"> very </w:t>
      </w:r>
      <w:r w:rsidRPr="007B4C8D">
        <w:rPr>
          <w:highlight w:val="green"/>
          <w:u w:val="single"/>
        </w:rPr>
        <w:t>act of disrupting the script of</w:t>
      </w:r>
      <w:r w:rsidRPr="007B4C8D">
        <w:rPr>
          <w:u w:val="single"/>
        </w:rPr>
        <w:t xml:space="preserve"> national </w:t>
      </w:r>
      <w:r w:rsidRPr="007B4C8D">
        <w:rPr>
          <w:highlight w:val="green"/>
          <w:u w:val="single"/>
        </w:rPr>
        <w:t>citizenship</w:t>
      </w:r>
      <w:r w:rsidRPr="007B4C8D">
        <w:rPr>
          <w:u w:val="single"/>
        </w:rPr>
        <w:t xml:space="preserve">, border rules, and neoliberal colonialities, </w:t>
      </w:r>
      <w:r w:rsidRPr="007B4C8D">
        <w:rPr>
          <w:highlight w:val="green"/>
          <w:u w:val="single"/>
        </w:rPr>
        <w:t xml:space="preserve">through fugitive resistance, performance of sociality, and </w:t>
      </w:r>
      <w:r w:rsidRPr="007B4C8D">
        <w:rPr>
          <w:highlight w:val="lightGray"/>
          <w:u w:val="single"/>
        </w:rPr>
        <w:t>injecting radical rights discourse, is jurisgenerative</w:t>
      </w:r>
      <w:r w:rsidRPr="007B4C8D">
        <w:rPr>
          <w:u w:val="single"/>
        </w:rPr>
        <w:t>.</w:t>
      </w:r>
      <w:r w:rsidRPr="007B4C8D">
        <w:rPr>
          <w:sz w:val="16"/>
        </w:rPr>
        <w:t xml:space="preserve">150 </w:t>
      </w:r>
      <w:r w:rsidRPr="007B4C8D">
        <w:rPr>
          <w:u w:val="single"/>
        </w:rPr>
        <w:t>Such a legal mobilization “from below” can engender a sense of belonging and build power, political community, and a citizenship for non-citizens that is performatively generated irrespective of formal status.15</w:t>
      </w:r>
      <w:r w:rsidRPr="007B4C8D">
        <w:t xml:space="preserve"> </w:t>
      </w:r>
    </w:p>
    <w:p w14:paraId="1E406DE3" w14:textId="491ED910"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 xml:space="preserve">Abolition is </w:t>
      </w:r>
      <w:r w:rsidRPr="007B4C8D">
        <w:rPr>
          <w:rFonts w:eastAsiaTheme="majorEastAsia" w:cstheme="majorBidi"/>
          <w:b/>
          <w:iCs/>
          <w:sz w:val="26"/>
          <w:u w:val="single"/>
        </w:rPr>
        <w:t>also</w:t>
      </w:r>
      <w:r w:rsidRPr="007B4C8D">
        <w:rPr>
          <w:rFonts w:eastAsiaTheme="majorEastAsia" w:cstheme="majorBidi"/>
          <w:b/>
          <w:iCs/>
          <w:sz w:val="26"/>
        </w:rPr>
        <w:t xml:space="preserve"> sufficient. </w:t>
      </w:r>
    </w:p>
    <w:p w14:paraId="28C462ED" w14:textId="77777777" w:rsidR="007B4C8D" w:rsidRPr="007B4C8D" w:rsidRDefault="007B4C8D" w:rsidP="007B4C8D">
      <w:pPr>
        <w:keepNext/>
        <w:keepLines/>
        <w:spacing w:before="40" w:after="0"/>
        <w:outlineLvl w:val="3"/>
        <w:rPr>
          <w:rFonts w:eastAsiaTheme="majorEastAsia" w:cstheme="majorBidi"/>
          <w:b/>
          <w:iCs/>
          <w:sz w:val="26"/>
          <w:szCs w:val="28"/>
        </w:rPr>
      </w:pPr>
      <w:r w:rsidRPr="007B4C8D">
        <w:rPr>
          <w:rFonts w:eastAsiaTheme="majorEastAsia" w:cstheme="majorBidi"/>
          <w:b/>
          <w:iCs/>
          <w:sz w:val="26"/>
          <w:szCs w:val="28"/>
        </w:rPr>
        <w:t xml:space="preserve">Non-topical affirmatives should </w:t>
      </w:r>
      <w:r w:rsidRPr="007B4C8D">
        <w:rPr>
          <w:rFonts w:eastAsiaTheme="majorEastAsia" w:cstheme="majorBidi"/>
          <w:b/>
          <w:iCs/>
          <w:sz w:val="26"/>
          <w:szCs w:val="28"/>
          <w:u w:val="single"/>
        </w:rPr>
        <w:t>forfeit</w:t>
      </w:r>
      <w:r w:rsidRPr="007B4C8D">
        <w:rPr>
          <w:rFonts w:eastAsiaTheme="majorEastAsia" w:cstheme="majorBidi"/>
          <w:b/>
          <w:iCs/>
          <w:sz w:val="26"/>
          <w:szCs w:val="28"/>
        </w:rPr>
        <w:t xml:space="preserve"> perms against advocacies with </w:t>
      </w:r>
      <w:r w:rsidRPr="007B4C8D">
        <w:rPr>
          <w:rFonts w:eastAsiaTheme="majorEastAsia" w:cstheme="majorBidi"/>
          <w:b/>
          <w:iCs/>
          <w:sz w:val="26"/>
          <w:szCs w:val="28"/>
          <w:u w:val="single"/>
        </w:rPr>
        <w:t>any</w:t>
      </w:r>
      <w:r w:rsidRPr="007B4C8D">
        <w:rPr>
          <w:rFonts w:eastAsiaTheme="majorEastAsia" w:cstheme="majorBidi"/>
          <w:b/>
          <w:iCs/>
          <w:sz w:val="26"/>
          <w:szCs w:val="28"/>
        </w:rPr>
        <w:t xml:space="preserve"> topical component. </w:t>
      </w:r>
    </w:p>
    <w:p w14:paraId="1113E030" w14:textId="77777777" w:rsidR="007B4C8D" w:rsidRPr="007B4C8D" w:rsidRDefault="007B4C8D" w:rsidP="007B4C8D">
      <w:pPr>
        <w:keepNext/>
        <w:keepLines/>
        <w:spacing w:before="40" w:after="0"/>
        <w:outlineLvl w:val="3"/>
        <w:rPr>
          <w:rFonts w:eastAsiaTheme="majorEastAsia" w:cstheme="majorBidi"/>
          <w:b/>
          <w:iCs/>
          <w:sz w:val="26"/>
          <w:szCs w:val="28"/>
        </w:rPr>
      </w:pPr>
      <w:r w:rsidRPr="007B4C8D">
        <w:rPr>
          <w:rFonts w:eastAsiaTheme="majorEastAsia" w:cstheme="majorBidi"/>
          <w:b/>
          <w:iCs/>
          <w:sz w:val="26"/>
          <w:szCs w:val="28"/>
        </w:rPr>
        <w:t xml:space="preserve">1. </w:t>
      </w:r>
      <w:r w:rsidRPr="007B4C8D">
        <w:rPr>
          <w:rFonts w:eastAsiaTheme="majorEastAsia" w:cstheme="majorBidi"/>
          <w:b/>
          <w:iCs/>
          <w:sz w:val="26"/>
          <w:szCs w:val="28"/>
          <w:u w:val="single"/>
        </w:rPr>
        <w:t>CLASH</w:t>
      </w:r>
      <w:r w:rsidRPr="007B4C8D">
        <w:rPr>
          <w:rFonts w:eastAsiaTheme="majorEastAsia" w:cstheme="majorBidi"/>
          <w:b/>
          <w:iCs/>
          <w:sz w:val="26"/>
          <w:szCs w:val="28"/>
        </w:rPr>
        <w:t>---</w:t>
      </w:r>
      <w:r w:rsidRPr="007B4C8D">
        <w:rPr>
          <w:rFonts w:eastAsiaTheme="majorEastAsia" w:cstheme="majorBidi"/>
          <w:b/>
          <w:iCs/>
          <w:sz w:val="26"/>
          <w:szCs w:val="28"/>
          <w:u w:val="single"/>
        </w:rPr>
        <w:t>guaranteeing</w:t>
      </w:r>
      <w:r w:rsidRPr="007B4C8D">
        <w:rPr>
          <w:rFonts w:eastAsiaTheme="majorEastAsia" w:cstheme="majorBidi"/>
          <w:b/>
          <w:iCs/>
          <w:sz w:val="26"/>
          <w:szCs w:val="28"/>
        </w:rPr>
        <w:t xml:space="preserve"> the neg a </w:t>
      </w:r>
      <w:r w:rsidRPr="007B4C8D">
        <w:rPr>
          <w:rFonts w:eastAsiaTheme="majorEastAsia" w:cstheme="majorBidi"/>
          <w:b/>
          <w:iCs/>
          <w:sz w:val="26"/>
          <w:szCs w:val="28"/>
          <w:u w:val="single"/>
        </w:rPr>
        <w:t>stable option</w:t>
      </w:r>
      <w:r w:rsidRPr="007B4C8D">
        <w:rPr>
          <w:rFonts w:eastAsiaTheme="majorEastAsia" w:cstheme="majorBidi"/>
          <w:b/>
          <w:iCs/>
          <w:sz w:val="26"/>
          <w:szCs w:val="28"/>
        </w:rPr>
        <w:t xml:space="preserve"> is key to </w:t>
      </w:r>
      <w:r w:rsidRPr="007B4C8D">
        <w:rPr>
          <w:rFonts w:eastAsiaTheme="majorEastAsia" w:cstheme="majorBidi"/>
          <w:b/>
          <w:iCs/>
          <w:sz w:val="26"/>
          <w:szCs w:val="28"/>
          <w:u w:val="single"/>
        </w:rPr>
        <w:t>ground</w:t>
      </w:r>
      <w:r w:rsidRPr="007B4C8D">
        <w:rPr>
          <w:rFonts w:eastAsiaTheme="majorEastAsia" w:cstheme="majorBidi"/>
          <w:b/>
          <w:iCs/>
          <w:sz w:val="26"/>
          <w:szCs w:val="28"/>
        </w:rPr>
        <w:t xml:space="preserve"> and encourages </w:t>
      </w:r>
      <w:r w:rsidRPr="007B4C8D">
        <w:rPr>
          <w:rFonts w:eastAsiaTheme="majorEastAsia" w:cstheme="majorBidi"/>
          <w:b/>
          <w:iCs/>
          <w:sz w:val="26"/>
          <w:szCs w:val="28"/>
          <w:u w:val="single"/>
        </w:rPr>
        <w:t>direct</w:t>
      </w:r>
      <w:r w:rsidRPr="007B4C8D">
        <w:rPr>
          <w:rFonts w:eastAsiaTheme="majorEastAsia" w:cstheme="majorBidi"/>
          <w:b/>
          <w:iCs/>
          <w:sz w:val="26"/>
          <w:szCs w:val="28"/>
        </w:rPr>
        <w:t xml:space="preserve"> impact comparison and </w:t>
      </w:r>
      <w:r w:rsidRPr="007B4C8D">
        <w:rPr>
          <w:rFonts w:eastAsiaTheme="majorEastAsia" w:cstheme="majorBidi"/>
          <w:b/>
          <w:iCs/>
          <w:sz w:val="26"/>
          <w:szCs w:val="28"/>
          <w:u w:val="single"/>
        </w:rPr>
        <w:t>refutation</w:t>
      </w:r>
      <w:r w:rsidRPr="007B4C8D">
        <w:rPr>
          <w:rFonts w:eastAsiaTheme="majorEastAsia" w:cstheme="majorBidi"/>
          <w:b/>
          <w:iCs/>
          <w:sz w:val="26"/>
          <w:szCs w:val="28"/>
        </w:rPr>
        <w:t xml:space="preserve"> of the 1AC. It </w:t>
      </w:r>
      <w:r w:rsidRPr="007B4C8D">
        <w:rPr>
          <w:rFonts w:eastAsiaTheme="majorEastAsia" w:cstheme="majorBidi"/>
          <w:b/>
          <w:iCs/>
          <w:sz w:val="26"/>
          <w:szCs w:val="28"/>
          <w:u w:val="single"/>
        </w:rPr>
        <w:t>also</w:t>
      </w:r>
      <w:r w:rsidRPr="007B4C8D">
        <w:rPr>
          <w:rFonts w:eastAsiaTheme="majorEastAsia" w:cstheme="majorBidi"/>
          <w:b/>
          <w:iCs/>
          <w:sz w:val="26"/>
          <w:szCs w:val="28"/>
        </w:rPr>
        <w:t xml:space="preserve"> shapes 1AC construction to </w:t>
      </w:r>
      <w:r w:rsidRPr="007B4C8D">
        <w:rPr>
          <w:rFonts w:eastAsiaTheme="majorEastAsia" w:cstheme="majorBidi"/>
          <w:b/>
          <w:iCs/>
          <w:sz w:val="26"/>
          <w:szCs w:val="28"/>
          <w:u w:val="single"/>
        </w:rPr>
        <w:t>maximize disagreement</w:t>
      </w:r>
      <w:r w:rsidRPr="007B4C8D">
        <w:rPr>
          <w:rFonts w:eastAsiaTheme="majorEastAsia" w:cstheme="majorBidi"/>
          <w:b/>
          <w:iCs/>
          <w:sz w:val="26"/>
          <w:szCs w:val="28"/>
        </w:rPr>
        <w:t xml:space="preserve"> with the resolution, ensuring </w:t>
      </w:r>
      <w:r w:rsidRPr="007B4C8D">
        <w:rPr>
          <w:rFonts w:eastAsiaTheme="majorEastAsia" w:cstheme="majorBidi"/>
          <w:b/>
          <w:iCs/>
          <w:sz w:val="26"/>
          <w:szCs w:val="28"/>
          <w:u w:val="single"/>
        </w:rPr>
        <w:t>large</w:t>
      </w:r>
      <w:r w:rsidRPr="007B4C8D">
        <w:rPr>
          <w:rFonts w:eastAsiaTheme="majorEastAsia" w:cstheme="majorBidi"/>
          <w:b/>
          <w:iCs/>
          <w:sz w:val="26"/>
          <w:szCs w:val="28"/>
        </w:rPr>
        <w:t xml:space="preserve"> and </w:t>
      </w:r>
      <w:r w:rsidRPr="007B4C8D">
        <w:rPr>
          <w:rFonts w:eastAsiaTheme="majorEastAsia" w:cstheme="majorBidi"/>
          <w:b/>
          <w:iCs/>
          <w:sz w:val="26"/>
          <w:szCs w:val="28"/>
          <w:u w:val="single"/>
        </w:rPr>
        <w:t>testable</w:t>
      </w:r>
      <w:r w:rsidRPr="007B4C8D">
        <w:rPr>
          <w:rFonts w:eastAsiaTheme="majorEastAsia" w:cstheme="majorBidi"/>
          <w:b/>
          <w:iCs/>
          <w:sz w:val="26"/>
          <w:szCs w:val="28"/>
        </w:rPr>
        <w:t xml:space="preserve"> positions. </w:t>
      </w:r>
    </w:p>
    <w:p w14:paraId="0156C1AD" w14:textId="3F7A230A" w:rsidR="007B4C8D" w:rsidRPr="007B4C8D" w:rsidRDefault="007B4C8D" w:rsidP="007B4C8D">
      <w:pPr>
        <w:keepNext/>
        <w:keepLines/>
        <w:spacing w:before="40" w:after="0"/>
        <w:outlineLvl w:val="3"/>
        <w:rPr>
          <w:rFonts w:eastAsiaTheme="majorEastAsia" w:cstheme="majorBidi"/>
          <w:b/>
          <w:iCs/>
          <w:sz w:val="26"/>
          <w:szCs w:val="28"/>
        </w:rPr>
      </w:pPr>
      <w:r w:rsidRPr="007B4C8D">
        <w:rPr>
          <w:rFonts w:eastAsiaTheme="majorEastAsia" w:cstheme="majorBidi"/>
          <w:b/>
          <w:iCs/>
          <w:sz w:val="26"/>
          <w:szCs w:val="28"/>
        </w:rPr>
        <w:t xml:space="preserve">2. </w:t>
      </w:r>
      <w:r w:rsidRPr="007B4C8D">
        <w:rPr>
          <w:rFonts w:eastAsiaTheme="majorEastAsia" w:cstheme="majorBidi"/>
          <w:b/>
          <w:iCs/>
          <w:sz w:val="26"/>
          <w:szCs w:val="28"/>
          <w:u w:val="single"/>
        </w:rPr>
        <w:t>DOGMATISM</w:t>
      </w:r>
      <w:r w:rsidRPr="007B4C8D">
        <w:rPr>
          <w:rFonts w:eastAsiaTheme="majorEastAsia" w:cstheme="majorBidi"/>
          <w:b/>
          <w:iCs/>
          <w:sz w:val="26"/>
          <w:szCs w:val="28"/>
        </w:rPr>
        <w:t xml:space="preserve">---allowing non-topical affs to </w:t>
      </w:r>
      <w:r w:rsidRPr="007B4C8D">
        <w:rPr>
          <w:rFonts w:eastAsiaTheme="majorEastAsia" w:cstheme="majorBidi"/>
          <w:b/>
          <w:iCs/>
          <w:sz w:val="26"/>
          <w:szCs w:val="28"/>
          <w:u w:val="single"/>
        </w:rPr>
        <w:t>monopolize</w:t>
      </w:r>
      <w:r w:rsidRPr="007B4C8D">
        <w:rPr>
          <w:rFonts w:eastAsiaTheme="majorEastAsia" w:cstheme="majorBidi"/>
          <w:b/>
          <w:iCs/>
          <w:sz w:val="26"/>
          <w:szCs w:val="28"/>
        </w:rPr>
        <w:t xml:space="preserve"> competition standards creates a </w:t>
      </w:r>
      <w:r w:rsidRPr="007B4C8D">
        <w:rPr>
          <w:rFonts w:eastAsiaTheme="majorEastAsia" w:cstheme="majorBidi"/>
          <w:b/>
          <w:iCs/>
          <w:sz w:val="26"/>
          <w:szCs w:val="28"/>
          <w:u w:val="single"/>
        </w:rPr>
        <w:t>perverse incentive</w:t>
      </w:r>
      <w:r w:rsidRPr="007B4C8D">
        <w:rPr>
          <w:rFonts w:eastAsiaTheme="majorEastAsia" w:cstheme="majorBidi"/>
          <w:b/>
          <w:iCs/>
          <w:sz w:val="26"/>
          <w:szCs w:val="28"/>
        </w:rPr>
        <w:t xml:space="preserve"> to race to </w:t>
      </w:r>
      <w:r w:rsidRPr="007B4C8D">
        <w:rPr>
          <w:rFonts w:eastAsiaTheme="majorEastAsia" w:cstheme="majorBidi"/>
          <w:b/>
          <w:iCs/>
          <w:sz w:val="26"/>
          <w:szCs w:val="28"/>
          <w:u w:val="single"/>
        </w:rPr>
        <w:t>truisms</w:t>
      </w:r>
      <w:r w:rsidRPr="007B4C8D">
        <w:rPr>
          <w:rFonts w:eastAsiaTheme="majorEastAsia" w:cstheme="majorBidi"/>
          <w:b/>
          <w:iCs/>
          <w:sz w:val="26"/>
          <w:szCs w:val="28"/>
        </w:rPr>
        <w:t xml:space="preserve"> and </w:t>
      </w:r>
      <w:r w:rsidRPr="007B4C8D">
        <w:rPr>
          <w:rFonts w:eastAsiaTheme="majorEastAsia" w:cstheme="majorBidi"/>
          <w:b/>
          <w:iCs/>
          <w:sz w:val="26"/>
          <w:szCs w:val="28"/>
          <w:u w:val="single"/>
        </w:rPr>
        <w:t>polemics</w:t>
      </w:r>
      <w:r w:rsidRPr="007B4C8D">
        <w:rPr>
          <w:rFonts w:eastAsiaTheme="majorEastAsia" w:cstheme="majorBidi"/>
          <w:b/>
          <w:iCs/>
          <w:sz w:val="26"/>
          <w:szCs w:val="28"/>
        </w:rPr>
        <w:t>.</w:t>
      </w:r>
    </w:p>
    <w:p w14:paraId="50E3EF4A" w14:textId="7E7CF5D5" w:rsidR="00FB60C6" w:rsidRDefault="001E260E" w:rsidP="00FB60C6">
      <w:pPr>
        <w:pStyle w:val="Heading2"/>
      </w:pPr>
      <w:r>
        <w:t>Case</w:t>
      </w:r>
    </w:p>
    <w:p w14:paraId="3C0EA414" w14:textId="77777777" w:rsidR="00F82A8C" w:rsidRPr="006673FF" w:rsidRDefault="00F82A8C" w:rsidP="00F82A8C">
      <w:pPr>
        <w:pStyle w:val="Heading3"/>
      </w:pPr>
      <w:r>
        <w:t>Presumption---1NC</w:t>
      </w:r>
    </w:p>
    <w:p w14:paraId="18B957AE" w14:textId="77777777" w:rsidR="00F82A8C" w:rsidRPr="00B53602" w:rsidRDefault="00F82A8C" w:rsidP="00F82A8C">
      <w:pPr>
        <w:pStyle w:val="Heading4"/>
      </w:pPr>
      <w:r>
        <w:t>Presumption:</w:t>
      </w:r>
    </w:p>
    <w:p w14:paraId="59207F5A"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 xml:space="preserve">A. AFFs </w:t>
      </w:r>
      <w:r w:rsidRPr="007B4C8D">
        <w:rPr>
          <w:rFonts w:eastAsiaTheme="majorEastAsia" w:cstheme="majorBidi"/>
          <w:b/>
          <w:iCs/>
          <w:sz w:val="26"/>
          <w:u w:val="single"/>
        </w:rPr>
        <w:t>must resolve</w:t>
      </w:r>
      <w:r w:rsidRPr="007B4C8D">
        <w:rPr>
          <w:rFonts w:eastAsiaTheme="majorEastAsia" w:cstheme="majorBidi"/>
          <w:b/>
          <w:iCs/>
          <w:sz w:val="26"/>
        </w:rPr>
        <w:t xml:space="preserve"> the material harms presented throughout their 1AC. That’s </w:t>
      </w:r>
      <w:r w:rsidRPr="007B4C8D">
        <w:rPr>
          <w:rFonts w:eastAsiaTheme="majorEastAsia" w:cstheme="majorBidi"/>
          <w:b/>
          <w:iCs/>
          <w:sz w:val="26"/>
          <w:u w:val="single"/>
        </w:rPr>
        <w:t>best</w:t>
      </w:r>
      <w:r w:rsidRPr="007B4C8D">
        <w:rPr>
          <w:rFonts w:eastAsiaTheme="majorEastAsia" w:cstheme="majorBidi"/>
          <w:b/>
          <w:iCs/>
          <w:sz w:val="26"/>
        </w:rPr>
        <w:t xml:space="preserve"> because the 1AC has </w:t>
      </w:r>
      <w:r w:rsidRPr="007B4C8D">
        <w:rPr>
          <w:rFonts w:eastAsiaTheme="majorEastAsia" w:cstheme="majorBidi"/>
          <w:b/>
          <w:iCs/>
          <w:sz w:val="26"/>
          <w:u w:val="single"/>
        </w:rPr>
        <w:t>shifted locus</w:t>
      </w:r>
      <w:r w:rsidRPr="007B4C8D">
        <w:rPr>
          <w:rFonts w:eastAsiaTheme="majorEastAsia" w:cstheme="majorBidi"/>
          <w:b/>
          <w:iCs/>
          <w:sz w:val="26"/>
        </w:rPr>
        <w:t xml:space="preserve"> of critique, which requires </w:t>
      </w:r>
      <w:r w:rsidRPr="007B4C8D">
        <w:rPr>
          <w:rFonts w:eastAsiaTheme="majorEastAsia" w:cstheme="majorBidi"/>
          <w:b/>
          <w:iCs/>
          <w:sz w:val="26"/>
          <w:u w:val="single"/>
        </w:rPr>
        <w:t>changing the burden</w:t>
      </w:r>
      <w:r w:rsidRPr="007B4C8D">
        <w:rPr>
          <w:rFonts w:eastAsiaTheme="majorEastAsia" w:cstheme="majorBidi"/>
          <w:b/>
          <w:iCs/>
          <w:sz w:val="26"/>
        </w:rPr>
        <w:t xml:space="preserve"> of AFF solvency. </w:t>
      </w:r>
    </w:p>
    <w:p w14:paraId="4EC27590" w14:textId="77777777" w:rsidR="007B4C8D" w:rsidRPr="007B4C8D" w:rsidRDefault="007B4C8D" w:rsidP="007B4C8D">
      <w:pPr>
        <w:keepNext/>
        <w:keepLines/>
        <w:spacing w:before="40" w:after="0"/>
        <w:outlineLvl w:val="3"/>
        <w:rPr>
          <w:rFonts w:eastAsiaTheme="majorEastAsia" w:cstheme="majorBidi"/>
          <w:b/>
          <w:iCs/>
          <w:sz w:val="26"/>
        </w:rPr>
      </w:pPr>
      <w:r w:rsidRPr="007B4C8D">
        <w:rPr>
          <w:rFonts w:eastAsiaTheme="majorEastAsia" w:cstheme="majorBidi"/>
          <w:b/>
          <w:iCs/>
          <w:sz w:val="26"/>
        </w:rPr>
        <w:t xml:space="preserve">B. </w:t>
      </w:r>
      <w:r w:rsidRPr="007B4C8D">
        <w:rPr>
          <w:rFonts w:eastAsiaTheme="majorEastAsia" w:cstheme="majorBidi"/>
          <w:b/>
          <w:iCs/>
          <w:sz w:val="26"/>
          <w:u w:val="single"/>
        </w:rPr>
        <w:t>NEGATION TURNS</w:t>
      </w:r>
      <w:r w:rsidRPr="007B4C8D">
        <w:rPr>
          <w:rFonts w:eastAsiaTheme="majorEastAsia" w:cstheme="majorBidi"/>
          <w:b/>
          <w:iCs/>
          <w:sz w:val="26"/>
        </w:rPr>
        <w:t xml:space="preserve">---debates are </w:t>
      </w:r>
      <w:r w:rsidRPr="007B4C8D">
        <w:rPr>
          <w:rFonts w:eastAsiaTheme="majorEastAsia" w:cstheme="majorBidi"/>
          <w:b/>
          <w:iCs/>
          <w:sz w:val="26"/>
          <w:u w:val="single"/>
        </w:rPr>
        <w:t>insular</w:t>
      </w:r>
      <w:r w:rsidRPr="007B4C8D">
        <w:rPr>
          <w:rFonts w:eastAsiaTheme="majorEastAsia" w:cstheme="majorBidi"/>
          <w:b/>
          <w:iCs/>
          <w:sz w:val="26"/>
        </w:rPr>
        <w:t xml:space="preserve">; adversarial strategies reinforce </w:t>
      </w:r>
      <w:r w:rsidRPr="007B4C8D">
        <w:rPr>
          <w:rFonts w:eastAsiaTheme="majorEastAsia" w:cstheme="majorBidi"/>
          <w:b/>
          <w:iCs/>
          <w:sz w:val="26"/>
          <w:u w:val="single"/>
        </w:rPr>
        <w:t>factionalism</w:t>
      </w:r>
      <w:r w:rsidRPr="007B4C8D">
        <w:rPr>
          <w:rFonts w:eastAsiaTheme="majorEastAsia" w:cstheme="majorBidi"/>
          <w:b/>
          <w:iCs/>
          <w:sz w:val="26"/>
        </w:rPr>
        <w:t>.</w:t>
      </w:r>
    </w:p>
    <w:p w14:paraId="152500C3" w14:textId="77777777" w:rsidR="007B4C8D" w:rsidRPr="007B4C8D" w:rsidRDefault="007B4C8D" w:rsidP="007B4C8D">
      <w:r w:rsidRPr="007B4C8D">
        <w:rPr>
          <w:b/>
          <w:bCs/>
          <w:sz w:val="26"/>
        </w:rPr>
        <w:t>Karlberg ’3</w:t>
      </w:r>
      <w:r w:rsidRPr="007B4C8D">
        <w:t xml:space="preserve"> [Michael; July 2003; Assistant Professor of Communication at Western Washington University; Peace &amp; Change, vol. 28]</w:t>
      </w:r>
    </w:p>
    <w:p w14:paraId="479AFE73" w14:textId="77777777" w:rsidR="007B4C8D" w:rsidRPr="007B4C8D" w:rsidRDefault="007B4C8D" w:rsidP="007B4C8D">
      <w:pPr>
        <w:rPr>
          <w:sz w:val="16"/>
        </w:rPr>
      </w:pPr>
      <w:r w:rsidRPr="007B4C8D">
        <w:rPr>
          <w:u w:val="single"/>
        </w:rPr>
        <w:t>Granted,</w:t>
      </w:r>
      <w:r w:rsidRPr="007B4C8D">
        <w:rPr>
          <w:sz w:val="16"/>
        </w:rPr>
        <w:t xml:space="preserve"> social </w:t>
      </w:r>
      <w:r w:rsidRPr="007B4C8D">
        <w:rPr>
          <w:b/>
          <w:iCs/>
          <w:highlight w:val="cyan"/>
          <w:u w:val="single"/>
        </w:rPr>
        <w:t>activists</w:t>
      </w:r>
      <w:r w:rsidRPr="007B4C8D">
        <w:rPr>
          <w:u w:val="single"/>
        </w:rPr>
        <w:t xml:space="preserve"> do </w:t>
      </w:r>
      <w:r w:rsidRPr="007B4C8D">
        <w:rPr>
          <w:highlight w:val="cyan"/>
          <w:u w:val="single"/>
        </w:rPr>
        <w:t>"</w:t>
      </w:r>
      <w:r w:rsidRPr="007B4C8D">
        <w:rPr>
          <w:b/>
          <w:iCs/>
          <w:highlight w:val="cyan"/>
          <w:u w:val="single"/>
        </w:rPr>
        <w:t>win</w:t>
      </w:r>
      <w:r w:rsidRPr="007B4C8D">
        <w:rPr>
          <w:highlight w:val="cyan"/>
          <w:u w:val="single"/>
        </w:rPr>
        <w:t>"</w:t>
      </w:r>
      <w:r w:rsidRPr="007B4C8D">
        <w:rPr>
          <w:u w:val="single"/>
        </w:rPr>
        <w:t xml:space="preserve"> occasional “battles” </w:t>
      </w:r>
      <w:r w:rsidRPr="007B4C8D">
        <w:rPr>
          <w:highlight w:val="cyan"/>
          <w:u w:val="single"/>
        </w:rPr>
        <w:t>in</w:t>
      </w:r>
      <w:r w:rsidRPr="007B4C8D">
        <w:rPr>
          <w:sz w:val="16"/>
        </w:rPr>
        <w:t xml:space="preserve"> these </w:t>
      </w:r>
      <w:r w:rsidRPr="007B4C8D">
        <w:rPr>
          <w:b/>
          <w:iCs/>
          <w:highlight w:val="cyan"/>
          <w:u w:val="single"/>
        </w:rPr>
        <w:t>adversarial</w:t>
      </w:r>
      <w:r w:rsidRPr="007B4C8D">
        <w:rPr>
          <w:highlight w:val="cyan"/>
          <w:u w:val="single"/>
        </w:rPr>
        <w:t xml:space="preserve"> arenas, but </w:t>
      </w:r>
      <w:r w:rsidRPr="007B4C8D">
        <w:rPr>
          <w:u w:val="single"/>
        </w:rPr>
        <w:t xml:space="preserve">the </w:t>
      </w:r>
      <w:r w:rsidRPr="007B4C8D">
        <w:rPr>
          <w:b/>
          <w:iCs/>
          <w:highlight w:val="cyan"/>
          <w:u w:val="single"/>
        </w:rPr>
        <w:t>root cause</w:t>
      </w:r>
      <w:r w:rsidRPr="007B4C8D">
        <w:rPr>
          <w:u w:val="single"/>
        </w:rPr>
        <w:t xml:space="preserve">s of their concerns </w:t>
      </w:r>
      <w:r w:rsidRPr="007B4C8D">
        <w:rPr>
          <w:b/>
          <w:iCs/>
          <w:u w:val="single"/>
        </w:rPr>
        <w:t xml:space="preserve">largely </w:t>
      </w:r>
      <w:r w:rsidRPr="007B4C8D">
        <w:rPr>
          <w:b/>
          <w:iCs/>
          <w:highlight w:val="cyan"/>
          <w:u w:val="single"/>
        </w:rPr>
        <w:t>remain unaddressed</w:t>
      </w:r>
      <w:r w:rsidRPr="007B4C8D">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7B4C8D">
        <w:rPr>
          <w:b/>
          <w:iCs/>
          <w:highlight w:val="cyan"/>
          <w:u w:val="single"/>
        </w:rPr>
        <w:t>adversarial strategies</w:t>
      </w:r>
      <w:r w:rsidRPr="007B4C8D">
        <w:rPr>
          <w:highlight w:val="cyan"/>
          <w:u w:val="single"/>
        </w:rPr>
        <w:t xml:space="preserve"> of</w:t>
      </w:r>
      <w:r w:rsidRPr="007B4C8D">
        <w:rPr>
          <w:u w:val="single"/>
        </w:rPr>
        <w:t xml:space="preserve"> </w:t>
      </w:r>
      <w:r w:rsidRPr="007B4C8D">
        <w:rPr>
          <w:b/>
          <w:iCs/>
          <w:u w:val="single"/>
        </w:rPr>
        <w:t xml:space="preserve">social </w:t>
      </w:r>
      <w:r w:rsidRPr="007B4C8D">
        <w:rPr>
          <w:b/>
          <w:iCs/>
          <w:highlight w:val="cyan"/>
          <w:u w:val="single"/>
        </w:rPr>
        <w:t>change</w:t>
      </w:r>
      <w:r w:rsidRPr="007B4C8D">
        <w:rPr>
          <w:highlight w:val="cyan"/>
          <w:u w:val="single"/>
        </w:rPr>
        <w:t xml:space="preserve"> </w:t>
      </w:r>
      <w:r w:rsidRPr="007B4C8D">
        <w:rPr>
          <w:u w:val="single"/>
        </w:rPr>
        <w:t xml:space="preserve">embody assumptions that </w:t>
      </w:r>
      <w:r w:rsidRPr="007B4C8D">
        <w:rPr>
          <w:highlight w:val="cyan"/>
          <w:u w:val="single"/>
        </w:rPr>
        <w:t xml:space="preserve">have </w:t>
      </w:r>
      <w:r w:rsidRPr="007B4C8D">
        <w:rPr>
          <w:b/>
          <w:iCs/>
          <w:u w:val="single"/>
        </w:rPr>
        <w:t xml:space="preserve">internal </w:t>
      </w:r>
      <w:r w:rsidRPr="007B4C8D">
        <w:rPr>
          <w:b/>
          <w:iCs/>
          <w:highlight w:val="cyan"/>
          <w:u w:val="single"/>
        </w:rPr>
        <w:t>consequences</w:t>
      </w:r>
      <w:r w:rsidRPr="007B4C8D">
        <w:rPr>
          <w:u w:val="single"/>
        </w:rPr>
        <w:t xml:space="preserve"> for social </w:t>
      </w:r>
      <w:r w:rsidRPr="007B4C8D">
        <w:rPr>
          <w:b/>
          <w:iCs/>
          <w:u w:val="single"/>
        </w:rPr>
        <w:t>movements</w:t>
      </w:r>
      <w:r w:rsidRPr="007B4C8D">
        <w:rPr>
          <w:u w:val="single"/>
        </w:rPr>
        <w:t xml:space="preserve">, </w:t>
      </w:r>
      <w:r w:rsidRPr="007B4C8D">
        <w:rPr>
          <w:highlight w:val="cyan"/>
          <w:u w:val="single"/>
        </w:rPr>
        <w:t>such as</w:t>
      </w:r>
      <w:r w:rsidRPr="007B4C8D">
        <w:rPr>
          <w:u w:val="single"/>
        </w:rPr>
        <w:t xml:space="preserve"> </w:t>
      </w:r>
      <w:r w:rsidRPr="007B4C8D">
        <w:rPr>
          <w:b/>
          <w:iCs/>
          <w:u w:val="single"/>
        </w:rPr>
        <w:t xml:space="preserve">internal </w:t>
      </w:r>
      <w:r w:rsidRPr="007B4C8D">
        <w:rPr>
          <w:b/>
          <w:iCs/>
          <w:highlight w:val="cyan"/>
          <w:u w:val="single"/>
        </w:rPr>
        <w:t>factionalization</w:t>
      </w:r>
      <w:r w:rsidRPr="007B4C8D">
        <w:rPr>
          <w:sz w:val="16"/>
        </w:rPr>
        <w:t xml:space="preserve">. For instance, </w:t>
      </w:r>
      <w:r w:rsidRPr="007B4C8D">
        <w:rPr>
          <w:u w:val="single"/>
        </w:rPr>
        <w:t>virtually all of the social projects of the "left</w:t>
      </w:r>
      <w:r w:rsidRPr="007B4C8D">
        <w:rPr>
          <w:sz w:val="16"/>
        </w:rPr>
        <w:t xml:space="preserve">” throughout the 20th century </w:t>
      </w:r>
      <w:r w:rsidRPr="007B4C8D">
        <w:rPr>
          <w:u w:val="single"/>
        </w:rPr>
        <w:t xml:space="preserve">have suffered from </w:t>
      </w:r>
      <w:r w:rsidRPr="007B4C8D">
        <w:rPr>
          <w:b/>
          <w:iCs/>
          <w:u w:val="single"/>
        </w:rPr>
        <w:t>recurrent internal</w:t>
      </w:r>
      <w:r w:rsidRPr="007B4C8D">
        <w:rPr>
          <w:u w:val="single"/>
        </w:rPr>
        <w:t xml:space="preserve"> factionalization</w:t>
      </w:r>
      <w:r w:rsidRPr="007B4C8D">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7B4C8D">
        <w:rPr>
          <w:u w:val="single"/>
        </w:rPr>
        <w:t xml:space="preserve">Underlying this pattern of </w:t>
      </w:r>
      <w:r w:rsidRPr="007B4C8D">
        <w:rPr>
          <w:b/>
          <w:iCs/>
          <w:u w:val="single"/>
        </w:rPr>
        <w:t>infighting</w:t>
      </w:r>
      <w:r w:rsidRPr="007B4C8D">
        <w:rPr>
          <w:u w:val="single"/>
        </w:rPr>
        <w:t xml:space="preserve"> and </w:t>
      </w:r>
      <w:r w:rsidRPr="007B4C8D">
        <w:rPr>
          <w:b/>
          <w:iCs/>
          <w:u w:val="single"/>
        </w:rPr>
        <w:t>factionalization</w:t>
      </w:r>
      <w:r w:rsidRPr="007B4C8D">
        <w:rPr>
          <w:u w:val="single"/>
        </w:rPr>
        <w:t xml:space="preserve"> is the tendency </w:t>
      </w:r>
      <w:r w:rsidRPr="007B4C8D">
        <w:rPr>
          <w:highlight w:val="cyan"/>
          <w:u w:val="single"/>
        </w:rPr>
        <w:t xml:space="preserve">to </w:t>
      </w:r>
      <w:r w:rsidRPr="007B4C8D">
        <w:rPr>
          <w:b/>
          <w:iCs/>
          <w:highlight w:val="cyan"/>
          <w:u w:val="single"/>
        </w:rPr>
        <w:t>interpret</w:t>
      </w:r>
      <w:r w:rsidRPr="007B4C8D">
        <w:rPr>
          <w:u w:val="single"/>
        </w:rPr>
        <w:t xml:space="preserve"> differences</w:t>
      </w:r>
      <w:r w:rsidRPr="007B4C8D">
        <w:rPr>
          <w:sz w:val="16"/>
        </w:rPr>
        <w:t xml:space="preserve">—of </w:t>
      </w:r>
      <w:r w:rsidRPr="007B4C8D">
        <w:rPr>
          <w:b/>
          <w:iCs/>
          <w:u w:val="single"/>
        </w:rPr>
        <w:t>class</w:t>
      </w:r>
      <w:r w:rsidRPr="007B4C8D">
        <w:rPr>
          <w:u w:val="single"/>
        </w:rPr>
        <w:t xml:space="preserve">, </w:t>
      </w:r>
      <w:r w:rsidRPr="007B4C8D">
        <w:rPr>
          <w:b/>
          <w:iCs/>
          <w:highlight w:val="cyan"/>
          <w:u w:val="single"/>
        </w:rPr>
        <w:t>race</w:t>
      </w:r>
      <w:r w:rsidRPr="007B4C8D">
        <w:rPr>
          <w:highlight w:val="cyan"/>
          <w:u w:val="single"/>
        </w:rPr>
        <w:t xml:space="preserve">, </w:t>
      </w:r>
      <w:r w:rsidRPr="007B4C8D">
        <w:rPr>
          <w:b/>
          <w:iCs/>
          <w:highlight w:val="cyan"/>
          <w:u w:val="single"/>
        </w:rPr>
        <w:t>gender</w:t>
      </w:r>
      <w:r w:rsidRPr="007B4C8D">
        <w:rPr>
          <w:u w:val="single"/>
        </w:rPr>
        <w:t xml:space="preserve">, </w:t>
      </w:r>
      <w:r w:rsidRPr="007B4C8D">
        <w:rPr>
          <w:b/>
          <w:iCs/>
          <w:highlight w:val="cyan"/>
          <w:u w:val="single"/>
        </w:rPr>
        <w:t>perspective</w:t>
      </w:r>
      <w:r w:rsidRPr="007B4C8D">
        <w:rPr>
          <w:highlight w:val="cyan"/>
          <w:u w:val="single"/>
        </w:rPr>
        <w:t xml:space="preserve">, or </w:t>
      </w:r>
      <w:r w:rsidRPr="007B4C8D">
        <w:rPr>
          <w:b/>
          <w:iCs/>
          <w:highlight w:val="cyan"/>
          <w:u w:val="single"/>
        </w:rPr>
        <w:t>strategy</w:t>
      </w:r>
      <w:r w:rsidRPr="007B4C8D">
        <w:rPr>
          <w:sz w:val="16"/>
        </w:rPr>
        <w:t>—</w:t>
      </w:r>
      <w:r w:rsidRPr="007B4C8D">
        <w:rPr>
          <w:highlight w:val="cyan"/>
          <w:u w:val="single"/>
        </w:rPr>
        <w:t>as</w:t>
      </w:r>
      <w:r w:rsidRPr="007B4C8D">
        <w:rPr>
          <w:u w:val="single"/>
        </w:rPr>
        <w:t xml:space="preserve"> sources of </w:t>
      </w:r>
      <w:r w:rsidRPr="007B4C8D">
        <w:rPr>
          <w:b/>
          <w:iCs/>
          <w:highlight w:val="cyan"/>
          <w:u w:val="single"/>
        </w:rPr>
        <w:t>antagonism</w:t>
      </w:r>
      <w:r w:rsidRPr="007B4C8D">
        <w:rPr>
          <w:u w:val="single"/>
        </w:rPr>
        <w:t xml:space="preserve"> and </w:t>
      </w:r>
      <w:r w:rsidRPr="007B4C8D">
        <w:rPr>
          <w:b/>
          <w:iCs/>
          <w:u w:val="single"/>
        </w:rPr>
        <w:t>conflict</w:t>
      </w:r>
      <w:r w:rsidRPr="007B4C8D">
        <w:rPr>
          <w:u w:val="single"/>
        </w:rPr>
        <w:t>.</w:t>
      </w:r>
      <w:r w:rsidRPr="007B4C8D">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7B4C8D">
        <w:rPr>
          <w:u w:val="single"/>
        </w:rPr>
        <w:t xml:space="preserve">once an adversarial posture is </w:t>
      </w:r>
      <w:r w:rsidRPr="007B4C8D">
        <w:rPr>
          <w:b/>
          <w:iCs/>
          <w:u w:val="single"/>
        </w:rPr>
        <w:t>adopted</w:t>
      </w:r>
      <w:r w:rsidRPr="007B4C8D">
        <w:rPr>
          <w:sz w:val="16"/>
        </w:rPr>
        <w:t xml:space="preserve"> by assuming that differences are sources at conflict, </w:t>
      </w:r>
      <w:r w:rsidRPr="007B4C8D">
        <w:rPr>
          <w:u w:val="single"/>
        </w:rPr>
        <w:t>initial distinctions</w:t>
      </w:r>
      <w:r w:rsidRPr="007B4C8D">
        <w:rPr>
          <w:sz w:val="16"/>
        </w:rPr>
        <w:t xml:space="preserve"> between the left and the right </w:t>
      </w:r>
      <w:r w:rsidRPr="007B4C8D">
        <w:rPr>
          <w:b/>
          <w:iCs/>
          <w:u w:val="single"/>
        </w:rPr>
        <w:t>inevitably</w:t>
      </w:r>
      <w:r w:rsidRPr="007B4C8D">
        <w:rPr>
          <w:u w:val="single"/>
        </w:rPr>
        <w:t xml:space="preserve"> are followed by subsequent distinctions within the </w:t>
      </w:r>
      <w:r w:rsidRPr="007B4C8D">
        <w:rPr>
          <w:b/>
          <w:iCs/>
          <w:u w:val="single"/>
        </w:rPr>
        <w:t>left</w:t>
      </w:r>
      <w:r w:rsidRPr="007B4C8D">
        <w:rPr>
          <w:u w:val="single"/>
        </w:rPr>
        <w:t xml:space="preserve"> and the </w:t>
      </w:r>
      <w:r w:rsidRPr="007B4C8D">
        <w:rPr>
          <w:b/>
          <w:iCs/>
          <w:u w:val="single"/>
        </w:rPr>
        <w:t>right</w:t>
      </w:r>
      <w:r w:rsidRPr="007B4C8D">
        <w:rPr>
          <w:u w:val="single"/>
        </w:rPr>
        <w:t xml:space="preserve">. Once this </w:t>
      </w:r>
      <w:r w:rsidRPr="007B4C8D">
        <w:rPr>
          <w:sz w:val="16"/>
        </w:rPr>
        <w:t xml:space="preserve">centrifugal </w:t>
      </w:r>
      <w:r w:rsidRPr="007B4C8D">
        <w:rPr>
          <w:u w:val="single"/>
        </w:rPr>
        <w:t xml:space="preserve">process is </w:t>
      </w:r>
      <w:r w:rsidRPr="007B4C8D">
        <w:rPr>
          <w:b/>
          <w:iCs/>
          <w:u w:val="single"/>
        </w:rPr>
        <w:t>set in motion</w:t>
      </w:r>
      <w:r w:rsidRPr="007B4C8D">
        <w:rPr>
          <w:u w:val="single"/>
        </w:rPr>
        <w:t xml:space="preserve">, it is </w:t>
      </w:r>
      <w:r w:rsidRPr="007B4C8D">
        <w:rPr>
          <w:b/>
          <w:iCs/>
          <w:u w:val="single"/>
        </w:rPr>
        <w:t>difficult</w:t>
      </w:r>
      <w:r w:rsidRPr="007B4C8D">
        <w:rPr>
          <w:u w:val="single"/>
        </w:rPr>
        <w:t xml:space="preserve">, if not </w:t>
      </w:r>
      <w:r w:rsidRPr="007B4C8D">
        <w:rPr>
          <w:b/>
          <w:iCs/>
          <w:u w:val="single"/>
        </w:rPr>
        <w:t>impossible</w:t>
      </w:r>
      <w:r w:rsidRPr="007B4C8D">
        <w:rPr>
          <w:u w:val="single"/>
        </w:rPr>
        <w:t xml:space="preserve">, to </w:t>
      </w:r>
      <w:r w:rsidRPr="007B4C8D">
        <w:rPr>
          <w:b/>
          <w:iCs/>
          <w:u w:val="single"/>
        </w:rPr>
        <w:t>restrain</w:t>
      </w:r>
      <w:r w:rsidRPr="007B4C8D">
        <w:rPr>
          <w:sz w:val="16"/>
        </w:rPr>
        <w:t xml:space="preserve">. For all of these reasons, </w:t>
      </w:r>
      <w:r w:rsidRPr="007B4C8D">
        <w:rPr>
          <w:b/>
          <w:iCs/>
          <w:highlight w:val="cyan"/>
          <w:u w:val="single"/>
        </w:rPr>
        <w:t>adversarial strategies</w:t>
      </w:r>
      <w:r w:rsidRPr="007B4C8D">
        <w:rPr>
          <w:highlight w:val="cyan"/>
          <w:u w:val="single"/>
        </w:rPr>
        <w:t xml:space="preserve"> have </w:t>
      </w:r>
      <w:r w:rsidRPr="007B4C8D">
        <w:rPr>
          <w:b/>
          <w:iCs/>
          <w:highlight w:val="cyan"/>
          <w:u w:val="single"/>
        </w:rPr>
        <w:t>reached</w:t>
      </w:r>
      <w:r w:rsidRPr="007B4C8D">
        <w:rPr>
          <w:u w:val="single"/>
        </w:rPr>
        <w:t xml:space="preserve"> a point of </w:t>
      </w:r>
      <w:r w:rsidRPr="007B4C8D">
        <w:rPr>
          <w:b/>
          <w:iCs/>
          <w:highlight w:val="cyan"/>
          <w:u w:val="single"/>
        </w:rPr>
        <w:t>diminishing returns</w:t>
      </w:r>
      <w:r w:rsidRPr="007B4C8D">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02051CE" w14:textId="77777777" w:rsidR="007B4C8D" w:rsidRDefault="007B4C8D" w:rsidP="007B4C8D">
      <w:pPr>
        <w:keepNext/>
        <w:keepLines/>
        <w:spacing w:before="40" w:after="0"/>
        <w:outlineLvl w:val="3"/>
        <w:rPr>
          <w:rFonts w:eastAsiaTheme="majorEastAsia" w:cstheme="majorBidi"/>
          <w:b/>
          <w:iCs/>
          <w:sz w:val="26"/>
          <w:szCs w:val="28"/>
        </w:rPr>
      </w:pPr>
      <w:r w:rsidRPr="007B4C8D">
        <w:rPr>
          <w:rFonts w:eastAsiaTheme="majorEastAsia" w:cstheme="majorBidi"/>
          <w:b/>
          <w:iCs/>
          <w:sz w:val="26"/>
          <w:szCs w:val="28"/>
        </w:rPr>
        <w:t xml:space="preserve">C. </w:t>
      </w:r>
      <w:r w:rsidRPr="007B4C8D">
        <w:rPr>
          <w:rFonts w:eastAsiaTheme="majorEastAsia" w:cstheme="majorBidi"/>
          <w:b/>
          <w:iCs/>
          <w:sz w:val="26"/>
          <w:szCs w:val="28"/>
          <w:u w:val="single"/>
        </w:rPr>
        <w:t>CURRENCY</w:t>
      </w:r>
      <w:r w:rsidRPr="007B4C8D">
        <w:rPr>
          <w:rFonts w:eastAsiaTheme="majorEastAsia" w:cstheme="majorBidi"/>
          <w:b/>
          <w:iCs/>
          <w:sz w:val="26"/>
          <w:szCs w:val="28"/>
        </w:rPr>
        <w:t xml:space="preserve">. AFF potential is </w:t>
      </w:r>
      <w:r w:rsidRPr="007B4C8D">
        <w:rPr>
          <w:rFonts w:eastAsiaTheme="majorEastAsia" w:cstheme="majorBidi"/>
          <w:b/>
          <w:iCs/>
          <w:sz w:val="26"/>
          <w:szCs w:val="28"/>
          <w:u w:val="single"/>
        </w:rPr>
        <w:t>pacified</w:t>
      </w:r>
      <w:r w:rsidRPr="007B4C8D">
        <w:rPr>
          <w:rFonts w:eastAsiaTheme="majorEastAsia" w:cstheme="majorBidi"/>
          <w:b/>
          <w:iCs/>
          <w:sz w:val="26"/>
          <w:szCs w:val="28"/>
        </w:rPr>
        <w:t xml:space="preserve"> by the </w:t>
      </w:r>
      <w:r w:rsidRPr="007B4C8D">
        <w:rPr>
          <w:rFonts w:eastAsiaTheme="majorEastAsia" w:cstheme="majorBidi"/>
          <w:b/>
          <w:iCs/>
          <w:sz w:val="26"/>
          <w:szCs w:val="28"/>
          <w:u w:val="single"/>
        </w:rPr>
        <w:t>unrealistic economy</w:t>
      </w:r>
      <w:r w:rsidRPr="007B4C8D">
        <w:rPr>
          <w:rFonts w:eastAsiaTheme="majorEastAsia" w:cstheme="majorBidi"/>
          <w:b/>
          <w:iCs/>
          <w:sz w:val="26"/>
          <w:szCs w:val="28"/>
        </w:rPr>
        <w:t xml:space="preserve"> of debate, </w:t>
      </w:r>
      <w:r w:rsidRPr="007B4C8D">
        <w:rPr>
          <w:rFonts w:eastAsiaTheme="majorEastAsia" w:cstheme="majorBidi"/>
          <w:b/>
          <w:iCs/>
          <w:sz w:val="26"/>
          <w:szCs w:val="28"/>
          <w:u w:val="single"/>
        </w:rPr>
        <w:t>coopting</w:t>
      </w:r>
      <w:r w:rsidRPr="007B4C8D">
        <w:rPr>
          <w:rFonts w:eastAsiaTheme="majorEastAsia" w:cstheme="majorBidi"/>
          <w:b/>
          <w:iCs/>
          <w:sz w:val="26"/>
          <w:szCs w:val="28"/>
        </w:rPr>
        <w:t xml:space="preserve"> research, lacking </w:t>
      </w:r>
      <w:r w:rsidRPr="007B4C8D">
        <w:rPr>
          <w:rFonts w:eastAsiaTheme="majorEastAsia" w:cstheme="majorBidi"/>
          <w:b/>
          <w:iCs/>
          <w:sz w:val="26"/>
          <w:szCs w:val="28"/>
          <w:u w:val="single"/>
        </w:rPr>
        <w:t>spill-up</w:t>
      </w:r>
      <w:r w:rsidRPr="007B4C8D">
        <w:rPr>
          <w:rFonts w:eastAsiaTheme="majorEastAsia" w:cstheme="majorBidi"/>
          <w:b/>
          <w:iCs/>
          <w:sz w:val="26"/>
          <w:szCs w:val="28"/>
        </w:rPr>
        <w:t xml:space="preserve">, and </w:t>
      </w:r>
      <w:r w:rsidRPr="007B4C8D">
        <w:rPr>
          <w:rFonts w:eastAsiaTheme="majorEastAsia" w:cstheme="majorBidi"/>
          <w:b/>
          <w:iCs/>
          <w:sz w:val="26"/>
          <w:szCs w:val="28"/>
          <w:u w:val="single"/>
        </w:rPr>
        <w:t>conflating</w:t>
      </w:r>
      <w:r w:rsidRPr="007B4C8D">
        <w:rPr>
          <w:rFonts w:eastAsiaTheme="majorEastAsia" w:cstheme="majorBidi"/>
          <w:b/>
          <w:iCs/>
          <w:sz w:val="26"/>
          <w:szCs w:val="28"/>
        </w:rPr>
        <w:t xml:space="preserve"> practice with praxis. </w:t>
      </w:r>
    </w:p>
    <w:p w14:paraId="0115B480" w14:textId="5FBEF7A4" w:rsidR="007B4C8D" w:rsidRPr="007B4C8D" w:rsidRDefault="007B4C8D" w:rsidP="007B4C8D">
      <w:pPr>
        <w:pStyle w:val="Heading4"/>
      </w:pPr>
      <w:r>
        <w:t xml:space="preserve">D. </w:t>
      </w:r>
      <w:r w:rsidRPr="007B4C8D">
        <w:t xml:space="preserve">This is </w:t>
      </w:r>
      <w:r w:rsidRPr="007B4C8D">
        <w:rPr>
          <w:u w:val="single"/>
        </w:rPr>
        <w:t>offense</w:t>
      </w:r>
      <w:r w:rsidRPr="007B4C8D">
        <w:t xml:space="preserve">. Using the ballot to signal positionality and express solidarity </w:t>
      </w:r>
      <w:r w:rsidRPr="007B4C8D">
        <w:rPr>
          <w:u w:val="single"/>
        </w:rPr>
        <w:t>disempowers</w:t>
      </w:r>
      <w:r w:rsidRPr="007B4C8D">
        <w:t xml:space="preserve"> revolutionary energies. </w:t>
      </w:r>
    </w:p>
    <w:p w14:paraId="38BA3737" w14:textId="77777777" w:rsidR="007B4C8D" w:rsidRPr="007B4C8D" w:rsidRDefault="007B4C8D" w:rsidP="007B4C8D">
      <w:r w:rsidRPr="007B4C8D">
        <w:rPr>
          <w:b/>
          <w:bCs/>
          <w:sz w:val="26"/>
        </w:rPr>
        <w:t>Al Azmeh and Baert, 24</w:t>
      </w:r>
      <w:r w:rsidRPr="007B4C8D">
        <w:t>—Centenary Research Fellow and a guest lecturer at the Department of Sociology at Selwyn College, University of Cambridge; professor of Social Theory at the University of Cambridge (Zeina and Patrick, “‘Trauma work’ as hindrance to political praxis during democratisation movements,” Theory and Society, Volume 53 (2024), pp. 395–423, dml)</w:t>
      </w:r>
    </w:p>
    <w:p w14:paraId="5AE512F8" w14:textId="77777777" w:rsidR="007B4C8D" w:rsidRPr="007B4C8D" w:rsidRDefault="007B4C8D" w:rsidP="007B4C8D">
      <w:pPr>
        <w:rPr>
          <w:sz w:val="14"/>
        </w:rPr>
      </w:pPr>
      <w:r w:rsidRPr="007B4C8D">
        <w:rPr>
          <w:sz w:val="14"/>
        </w:rPr>
        <w:t xml:space="preserve">Similar to Ghalioun, Paris-based academic Samira Mobaied (2018) believed </w:t>
      </w:r>
      <w:r w:rsidRPr="007B4C8D">
        <w:rPr>
          <w:u w:val="single"/>
        </w:rPr>
        <w:t xml:space="preserve">it was </w:t>
      </w:r>
      <w:r w:rsidRPr="007B4C8D">
        <w:rPr>
          <w:b/>
          <w:iCs/>
          <w:u w:val="single"/>
        </w:rPr>
        <w:t>particularly important</w:t>
      </w:r>
      <w:r w:rsidRPr="007B4C8D">
        <w:rPr>
          <w:u w:val="single"/>
        </w:rPr>
        <w:t xml:space="preserve"> that</w:t>
      </w:r>
      <w:r w:rsidRPr="007B4C8D">
        <w:rPr>
          <w:sz w:val="14"/>
        </w:rPr>
        <w:t xml:space="preserve"> Syrian </w:t>
      </w:r>
      <w:r w:rsidRPr="007B4C8D">
        <w:rPr>
          <w:u w:val="single"/>
        </w:rPr>
        <w:t xml:space="preserve">intellectuals undertake a </w:t>
      </w:r>
      <w:r w:rsidRPr="007B4C8D">
        <w:rPr>
          <w:b/>
          <w:iCs/>
          <w:u w:val="single"/>
        </w:rPr>
        <w:t>direct</w:t>
      </w:r>
      <w:r w:rsidRPr="007B4C8D">
        <w:rPr>
          <w:u w:val="single"/>
        </w:rPr>
        <w:t xml:space="preserve"> role</w:t>
      </w:r>
      <w:r w:rsidRPr="007B4C8D">
        <w:rPr>
          <w:sz w:val="14"/>
        </w:rPr>
        <w:t xml:space="preserve">. ‘A leap has been taken and </w:t>
      </w:r>
      <w:r w:rsidRPr="007B4C8D">
        <w:rPr>
          <w:u w:val="single"/>
        </w:rPr>
        <w:t xml:space="preserve">if we remain at </w:t>
      </w:r>
      <w:r w:rsidRPr="007B4C8D">
        <w:rPr>
          <w:highlight w:val="cyan"/>
          <w:u w:val="single"/>
        </w:rPr>
        <w:t xml:space="preserve">the level of </w:t>
      </w:r>
      <w:r w:rsidRPr="007B4C8D">
        <w:rPr>
          <w:b/>
          <w:iCs/>
          <w:highlight w:val="cyan"/>
          <w:u w:val="single"/>
        </w:rPr>
        <w:t>intellectual participation</w:t>
      </w:r>
      <w:r w:rsidRPr="007B4C8D">
        <w:rPr>
          <w:u w:val="single"/>
        </w:rPr>
        <w:t xml:space="preserve"> in the struggle</w:t>
      </w:r>
      <w:r w:rsidRPr="007B4C8D">
        <w:rPr>
          <w:sz w:val="14"/>
        </w:rPr>
        <w:t xml:space="preserve">, </w:t>
      </w:r>
      <w:r w:rsidRPr="007B4C8D">
        <w:rPr>
          <w:u w:val="single"/>
        </w:rPr>
        <w:t xml:space="preserve">we will </w:t>
      </w:r>
      <w:r w:rsidRPr="007B4C8D">
        <w:rPr>
          <w:highlight w:val="cyan"/>
          <w:u w:val="single"/>
        </w:rPr>
        <w:t xml:space="preserve">remain </w:t>
      </w:r>
      <w:r w:rsidRPr="007B4C8D">
        <w:rPr>
          <w:b/>
          <w:iCs/>
          <w:highlight w:val="cyan"/>
          <w:u w:val="single"/>
        </w:rPr>
        <w:t>outside</w:t>
      </w:r>
      <w:r w:rsidRPr="007B4C8D">
        <w:rPr>
          <w:u w:val="single"/>
        </w:rPr>
        <w:t xml:space="preserve"> what takes place within </w:t>
      </w:r>
      <w:r w:rsidRPr="007B4C8D">
        <w:rPr>
          <w:b/>
          <w:iCs/>
          <w:highlight w:val="cyan"/>
          <w:u w:val="single"/>
        </w:rPr>
        <w:t>political organisations</w:t>
      </w:r>
      <w:r w:rsidRPr="007B4C8D">
        <w:rPr>
          <w:u w:val="single"/>
        </w:rPr>
        <w:t xml:space="preserve"> and this puts us at a </w:t>
      </w:r>
      <w:r w:rsidRPr="007B4C8D">
        <w:rPr>
          <w:b/>
          <w:iCs/>
          <w:u w:val="single"/>
        </w:rPr>
        <w:t>disadvantage</w:t>
      </w:r>
      <w:r w:rsidRPr="007B4C8D">
        <w:rPr>
          <w:sz w:val="14"/>
        </w:rPr>
        <w:t>,’ she explains. Like Ghalioun, Mobaied has been an active member in oppositionist organisations, including the High Negotiations Committee of the Syrian Opposition.</w:t>
      </w:r>
    </w:p>
    <w:p w14:paraId="21159F2B" w14:textId="77777777" w:rsidR="007B4C8D" w:rsidRPr="007B4C8D" w:rsidRDefault="007B4C8D" w:rsidP="007B4C8D">
      <w:pPr>
        <w:rPr>
          <w:sz w:val="14"/>
        </w:rPr>
      </w:pPr>
      <w:r w:rsidRPr="007B4C8D">
        <w:rPr>
          <w:u w:val="single"/>
        </w:rPr>
        <w:t>Most</w:t>
      </w:r>
      <w:r w:rsidRPr="007B4C8D">
        <w:rPr>
          <w:sz w:val="14"/>
        </w:rPr>
        <w:t xml:space="preserve"> other </w:t>
      </w:r>
      <w:r w:rsidRPr="007B4C8D">
        <w:rPr>
          <w:u w:val="single"/>
        </w:rPr>
        <w:t xml:space="preserve">intellectuals </w:t>
      </w:r>
      <w:r w:rsidRPr="007B4C8D">
        <w:rPr>
          <w:b/>
          <w:iCs/>
          <w:u w:val="single"/>
        </w:rPr>
        <w:t>avoided</w:t>
      </w:r>
      <w:r w:rsidRPr="007B4C8D">
        <w:rPr>
          <w:u w:val="single"/>
        </w:rPr>
        <w:t xml:space="preserve"> membership in any such organisations</w:t>
      </w:r>
      <w:r w:rsidRPr="007B4C8D">
        <w:rPr>
          <w:sz w:val="14"/>
        </w:rPr>
        <w:t xml:space="preserve"> Footnote 15 and defended their decision </w:t>
      </w:r>
      <w:r w:rsidRPr="007B4C8D">
        <w:rPr>
          <w:u w:val="single"/>
        </w:rPr>
        <w:t xml:space="preserve">by adhering to the view that political loyalties are </w:t>
      </w:r>
      <w:r w:rsidRPr="007B4C8D">
        <w:rPr>
          <w:b/>
          <w:iCs/>
          <w:u w:val="single"/>
        </w:rPr>
        <w:t>inherently incompatible</w:t>
      </w:r>
      <w:r w:rsidRPr="007B4C8D">
        <w:rPr>
          <w:sz w:val="14"/>
        </w:rPr>
        <w:t xml:space="preserve"> with scholarship’s long cherished aspiration for detachment (for more on this view see Schaar &amp; Wolin, 1963). Others were more pragmatic in their reasoning: their concern was that in the absence of an oppositional political legacy, i.e., parties, alliances </w:t>
      </w:r>
      <w:r w:rsidRPr="007B4C8D">
        <w:rPr>
          <w:u w:val="single"/>
        </w:rPr>
        <w:t>and</w:t>
      </w:r>
      <w:r w:rsidRPr="007B4C8D">
        <w:rPr>
          <w:sz w:val="14"/>
        </w:rPr>
        <w:t xml:space="preserve"> networks that could support them, any such involvement would have been </w:t>
      </w:r>
      <w:r w:rsidRPr="007B4C8D">
        <w:rPr>
          <w:b/>
          <w:iCs/>
          <w:u w:val="single"/>
        </w:rPr>
        <w:t>predestined</w:t>
      </w:r>
      <w:r w:rsidRPr="007B4C8D">
        <w:rPr>
          <w:u w:val="single"/>
        </w:rPr>
        <w:t xml:space="preserve"> to failure</w:t>
      </w:r>
      <w:r w:rsidRPr="007B4C8D">
        <w:rPr>
          <w:sz w:val="14"/>
        </w:rPr>
        <w:t xml:space="preserve"> Footnote 16.</w:t>
      </w:r>
    </w:p>
    <w:p w14:paraId="5587FDC0" w14:textId="77777777" w:rsidR="007B4C8D" w:rsidRPr="007B4C8D" w:rsidRDefault="007B4C8D" w:rsidP="007B4C8D">
      <w:pPr>
        <w:rPr>
          <w:sz w:val="14"/>
        </w:rPr>
      </w:pPr>
      <w:r w:rsidRPr="007B4C8D">
        <w:rPr>
          <w:sz w:val="14"/>
        </w:rPr>
        <w:t>If you see, any of those intellectuals who joined the [Syrian National] Council, … they joined as individuals, not as members of a party. Whereas we would be working in exile with organised people who have financial and political support from entire states. What can we contribute in such a setting? Nothing. Except become a toy in their hands, and that’s exactly what happened to them [in reference to intellectuals who joined in a private capacity]. (Farouk Mardam BeyFootnote 17, personal communication, 2018)</w:t>
      </w:r>
    </w:p>
    <w:p w14:paraId="5D1E9361" w14:textId="77777777" w:rsidR="007B4C8D" w:rsidRPr="007B4C8D" w:rsidRDefault="007B4C8D" w:rsidP="007B4C8D">
      <w:pPr>
        <w:rPr>
          <w:sz w:val="14"/>
        </w:rPr>
      </w:pPr>
      <w:r w:rsidRPr="007B4C8D">
        <w:rPr>
          <w:sz w:val="14"/>
        </w:rPr>
        <w:t xml:space="preserve">In other words, without the support of a party, intellectuals thought that getting involved in the political organisations would restrict them to a weak and nominal role. But this was not the only reason for their reluctance: </w:t>
      </w:r>
      <w:r w:rsidRPr="007B4C8D">
        <w:rPr>
          <w:highlight w:val="cyan"/>
          <w:u w:val="single"/>
        </w:rPr>
        <w:t xml:space="preserve">the idea of </w:t>
      </w:r>
      <w:r w:rsidRPr="007B4C8D">
        <w:rPr>
          <w:b/>
          <w:iCs/>
          <w:highlight w:val="cyan"/>
          <w:u w:val="single"/>
        </w:rPr>
        <w:t>radical embeddedness</w:t>
      </w:r>
      <w:r w:rsidRPr="007B4C8D">
        <w:rPr>
          <w:highlight w:val="cyan"/>
          <w:u w:val="single"/>
        </w:rPr>
        <w:t xml:space="preserve"> </w:t>
      </w:r>
      <w:r w:rsidRPr="007B4C8D">
        <w:rPr>
          <w:u w:val="single"/>
        </w:rPr>
        <w:t>and</w:t>
      </w:r>
      <w:r w:rsidRPr="007B4C8D">
        <w:rPr>
          <w:sz w:val="14"/>
        </w:rPr>
        <w:t xml:space="preserve"> the related ideal of ‘</w:t>
      </w:r>
      <w:r w:rsidRPr="007B4C8D">
        <w:rPr>
          <w:u w:val="single"/>
        </w:rPr>
        <w:t>the</w:t>
      </w:r>
      <w:r w:rsidRPr="007B4C8D">
        <w:rPr>
          <w:sz w:val="14"/>
        </w:rPr>
        <w:t xml:space="preserve"> deliberately </w:t>
      </w:r>
      <w:r w:rsidRPr="007B4C8D">
        <w:rPr>
          <w:b/>
          <w:iCs/>
          <w:u w:val="single"/>
        </w:rPr>
        <w:t>leaderless character</w:t>
      </w:r>
      <w:r w:rsidRPr="007B4C8D">
        <w:rPr>
          <w:sz w:val="14"/>
        </w:rPr>
        <w:t xml:space="preserve">’ of the movement (Glasius &amp; Pleyers, 2013) </w:t>
      </w:r>
      <w:r w:rsidRPr="007B4C8D">
        <w:rPr>
          <w:u w:val="single"/>
        </w:rPr>
        <w:t>was also crucial</w:t>
      </w:r>
      <w:r w:rsidRPr="007B4C8D">
        <w:rPr>
          <w:sz w:val="14"/>
        </w:rPr>
        <w:t>.</w:t>
      </w:r>
    </w:p>
    <w:p w14:paraId="7908C7E7" w14:textId="77777777" w:rsidR="007B4C8D" w:rsidRPr="007B4C8D" w:rsidRDefault="007B4C8D" w:rsidP="007B4C8D">
      <w:pPr>
        <w:rPr>
          <w:sz w:val="14"/>
        </w:rPr>
      </w:pPr>
      <w:r w:rsidRPr="007B4C8D">
        <w:rPr>
          <w:sz w:val="14"/>
        </w:rPr>
        <w:t xml:space="preserve">‘Leaderlessness’ was celebrated by </w:t>
      </w:r>
      <w:r w:rsidRPr="007B4C8D">
        <w:rPr>
          <w:u w:val="single"/>
        </w:rPr>
        <w:t>many revolutionary intellectuals</w:t>
      </w:r>
      <w:r w:rsidRPr="007B4C8D">
        <w:rPr>
          <w:sz w:val="14"/>
        </w:rPr>
        <w:t xml:space="preserve"> who </w:t>
      </w:r>
      <w:r w:rsidRPr="007B4C8D">
        <w:rPr>
          <w:b/>
          <w:iCs/>
          <w:u w:val="single"/>
        </w:rPr>
        <w:t>explicitly refused</w:t>
      </w:r>
      <w:r w:rsidRPr="007B4C8D">
        <w:rPr>
          <w:u w:val="single"/>
        </w:rPr>
        <w:t xml:space="preserve"> leadership roles</w:t>
      </w:r>
      <w:r w:rsidRPr="007B4C8D">
        <w:rPr>
          <w:sz w:val="14"/>
        </w:rPr>
        <w:t xml:space="preserve"> and denounced iconic positions within the movement. As an example, one might refer to Yassin al-Haj Saleh’s article celebrating a statement by the late activist and actress Fadwa Sulaiman in which she rejects reference to her as an ‘icon of the revolutionary Alawite’. Paraphrasing her words, Saleh writes: ‘Truly amazing: “I’m not an idol! I’m Fadwa! Like life! I have a lover! Down with icons and long live freedom! I’m a rebel!” … She frames her refusal to become an idol within the broader context of Syrians’ movement to tear down all idols!’ (al-Haj Saleh, 2011).</w:t>
      </w:r>
    </w:p>
    <w:p w14:paraId="60E9D6B0" w14:textId="77777777" w:rsidR="007B4C8D" w:rsidRPr="007B4C8D" w:rsidRDefault="007B4C8D" w:rsidP="007B4C8D">
      <w:pPr>
        <w:rPr>
          <w:sz w:val="14"/>
        </w:rPr>
      </w:pPr>
      <w:r w:rsidRPr="007B4C8D">
        <w:rPr>
          <w:u w:val="single"/>
        </w:rPr>
        <w:t>This</w:t>
      </w:r>
      <w:r w:rsidRPr="007B4C8D">
        <w:rPr>
          <w:sz w:val="14"/>
        </w:rPr>
        <w:t xml:space="preserve"> distinctive </w:t>
      </w:r>
      <w:r w:rsidRPr="007B4C8D">
        <w:rPr>
          <w:u w:val="single"/>
        </w:rPr>
        <w:t>outlook</w:t>
      </w:r>
      <w:r w:rsidRPr="007B4C8D">
        <w:rPr>
          <w:sz w:val="14"/>
        </w:rPr>
        <w:t xml:space="preserve"> which emphasises resistance to hierarchies also </w:t>
      </w:r>
      <w:r w:rsidRPr="007B4C8D">
        <w:rPr>
          <w:u w:val="single"/>
        </w:rPr>
        <w:t xml:space="preserve">recognises intellectuals and their publics as </w:t>
      </w:r>
      <w:r w:rsidRPr="007B4C8D">
        <w:rPr>
          <w:b/>
          <w:iCs/>
          <w:u w:val="single"/>
        </w:rPr>
        <w:t>epistemic equals</w:t>
      </w:r>
      <w:r w:rsidRPr="007B4C8D">
        <w:rPr>
          <w:sz w:val="14"/>
        </w:rPr>
        <w:t xml:space="preserve"> (Baert &amp; Susen, 2017, p. 41). It has been suggested that the Arab </w:t>
      </w:r>
      <w:r w:rsidRPr="007B4C8D">
        <w:rPr>
          <w:u w:val="single"/>
        </w:rPr>
        <w:t xml:space="preserve">revolutions were </w:t>
      </w:r>
      <w:r w:rsidRPr="007B4C8D">
        <w:rPr>
          <w:b/>
          <w:iCs/>
          <w:highlight w:val="cyan"/>
          <w:u w:val="single"/>
        </w:rPr>
        <w:t>centred</w:t>
      </w:r>
      <w:r w:rsidRPr="007B4C8D">
        <w:rPr>
          <w:highlight w:val="cyan"/>
          <w:u w:val="single"/>
        </w:rPr>
        <w:t xml:space="preserve"> around</w:t>
      </w:r>
      <w:r w:rsidRPr="007B4C8D">
        <w:rPr>
          <w:sz w:val="14"/>
        </w:rPr>
        <w:t xml:space="preserve"> the idea of building a new social contract whereby law becomes ‘an </w:t>
      </w:r>
      <w:r w:rsidRPr="007B4C8D">
        <w:rPr>
          <w:highlight w:val="cyan"/>
          <w:u w:val="single"/>
        </w:rPr>
        <w:t>expression of</w:t>
      </w:r>
      <w:r w:rsidRPr="007B4C8D">
        <w:rPr>
          <w:sz w:val="14"/>
        </w:rPr>
        <w:t xml:space="preserve"> the people’s </w:t>
      </w:r>
      <w:r w:rsidRPr="007B4C8D">
        <w:rPr>
          <w:b/>
          <w:iCs/>
          <w:highlight w:val="cyan"/>
          <w:u w:val="single"/>
        </w:rPr>
        <w:t>solidarity</w:t>
      </w:r>
      <w:r w:rsidRPr="007B4C8D">
        <w:rPr>
          <w:sz w:val="14"/>
          <w:highlight w:val="cyan"/>
        </w:rPr>
        <w:t>’</w:t>
      </w:r>
      <w:r w:rsidRPr="007B4C8D">
        <w:rPr>
          <w:sz w:val="14"/>
        </w:rPr>
        <w:t xml:space="preserve"> </w:t>
      </w:r>
      <w:r w:rsidRPr="007B4C8D">
        <w:rPr>
          <w:u w:val="single"/>
        </w:rPr>
        <w:t>rather than</w:t>
      </w:r>
      <w:r w:rsidRPr="007B4C8D">
        <w:rPr>
          <w:sz w:val="14"/>
        </w:rPr>
        <w:t xml:space="preserve"> the ‘</w:t>
      </w:r>
      <w:r w:rsidRPr="007B4C8D">
        <w:rPr>
          <w:b/>
          <w:iCs/>
          <w:u w:val="single"/>
        </w:rPr>
        <w:t>sovereignty</w:t>
      </w:r>
      <w:r w:rsidRPr="007B4C8D">
        <w:rPr>
          <w:sz w:val="14"/>
        </w:rPr>
        <w:t xml:space="preserve"> of any upright or righteous person or group (a charismatic leader)’ (Shahin cited in Glasius &amp; Pleyers, 2013, p. 557). This hostility towards political leadership was particularly pronounced among Syrian intellectuals, who had since the 1990s gradually adopted ‘an ethos of … social embeddedness’ (Kassab, 2019, p.115). Rosa Yaseen-Hassan (2018) puts it in a broader context when she suggests it was a ‘revolt against the personification [of movements] and mythologisation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05DDFBD4" w14:textId="77777777" w:rsidR="007B4C8D" w:rsidRPr="007B4C8D" w:rsidRDefault="007B4C8D" w:rsidP="007B4C8D">
      <w:pPr>
        <w:rPr>
          <w:sz w:val="14"/>
        </w:rPr>
      </w:pPr>
      <w:r w:rsidRPr="007B4C8D">
        <w:rPr>
          <w:sz w:val="14"/>
        </w:rPr>
        <w:t xml:space="preserve">Unsurprisingly, </w:t>
      </w:r>
      <w:r w:rsidRPr="007B4C8D">
        <w:rPr>
          <w:u w:val="single"/>
        </w:rPr>
        <w:t xml:space="preserve">for those who were </w:t>
      </w:r>
      <w:r w:rsidRPr="007B4C8D">
        <w:rPr>
          <w:b/>
          <w:iCs/>
          <w:u w:val="single"/>
        </w:rPr>
        <w:t>organisationally engaged</w:t>
      </w:r>
      <w:r w:rsidRPr="007B4C8D">
        <w:rPr>
          <w:u w:val="single"/>
        </w:rPr>
        <w:t xml:space="preserve"> in the movement</w:t>
      </w:r>
      <w:r w:rsidRPr="007B4C8D">
        <w:rPr>
          <w:sz w:val="14"/>
        </w:rPr>
        <w:t xml:space="preserve">, </w:t>
      </w:r>
      <w:r w:rsidRPr="007B4C8D">
        <w:rPr>
          <w:u w:val="single"/>
        </w:rPr>
        <w:t xml:space="preserve">its leaderless character was seen as a </w:t>
      </w:r>
      <w:r w:rsidRPr="007B4C8D">
        <w:rPr>
          <w:b/>
          <w:iCs/>
          <w:u w:val="single"/>
        </w:rPr>
        <w:t>failing</w:t>
      </w:r>
      <w:r w:rsidRPr="007B4C8D">
        <w:rPr>
          <w:u w:val="single"/>
        </w:rPr>
        <w:t xml:space="preserve"> rather than something to </w:t>
      </w:r>
      <w:r w:rsidRPr="007B4C8D">
        <w:rPr>
          <w:b/>
          <w:iCs/>
          <w:u w:val="single"/>
        </w:rPr>
        <w:t>celebrate</w:t>
      </w:r>
      <w:r w:rsidRPr="007B4C8D">
        <w:rPr>
          <w:sz w:val="14"/>
        </w:rPr>
        <w:t xml:space="preserve">; </w:t>
      </w:r>
      <w:r w:rsidRPr="007B4C8D">
        <w:rPr>
          <w:u w:val="single"/>
        </w:rPr>
        <w:t xml:space="preserve">one which </w:t>
      </w:r>
      <w:r w:rsidRPr="007B4C8D">
        <w:rPr>
          <w:highlight w:val="cyan"/>
          <w:u w:val="single"/>
        </w:rPr>
        <w:t xml:space="preserve">created a </w:t>
      </w:r>
      <w:r w:rsidRPr="007B4C8D">
        <w:rPr>
          <w:b/>
          <w:iCs/>
          <w:highlight w:val="cyan"/>
          <w:u w:val="single"/>
        </w:rPr>
        <w:t>leadership vacuum</w:t>
      </w:r>
      <w:r w:rsidRPr="007B4C8D">
        <w:rPr>
          <w:u w:val="single"/>
        </w:rPr>
        <w:t xml:space="preserve"> that was </w:t>
      </w:r>
      <w:r w:rsidRPr="007B4C8D">
        <w:rPr>
          <w:highlight w:val="cyan"/>
          <w:u w:val="single"/>
        </w:rPr>
        <w:t xml:space="preserve">quickly occupied by </w:t>
      </w:r>
      <w:r w:rsidRPr="007B4C8D">
        <w:rPr>
          <w:b/>
          <w:iCs/>
          <w:highlight w:val="cyan"/>
          <w:u w:val="single"/>
        </w:rPr>
        <w:t>reactionary</w:t>
      </w:r>
      <w:r w:rsidRPr="007B4C8D">
        <w:rPr>
          <w:u w:val="single"/>
        </w:rPr>
        <w:t xml:space="preserve"> and </w:t>
      </w:r>
      <w:r w:rsidRPr="007B4C8D">
        <w:rPr>
          <w:b/>
          <w:iCs/>
          <w:u w:val="single"/>
        </w:rPr>
        <w:t xml:space="preserve">undemocratic </w:t>
      </w:r>
      <w:r w:rsidRPr="007B4C8D">
        <w:rPr>
          <w:b/>
          <w:iCs/>
          <w:highlight w:val="cyan"/>
          <w:u w:val="single"/>
        </w:rPr>
        <w:t>forces</w:t>
      </w:r>
      <w:r w:rsidRPr="007B4C8D">
        <w:rPr>
          <w:sz w:val="14"/>
        </w:rPr>
        <w:t xml:space="preserve">. As we mentioned earlier, Ghalioun offered one such argument. While he is no exception to the tension between egalitarianism and vanguardism that is inherent to the role of public intellectual, Ghalioun’s egalitarianism does not trump his belief in the intellectual’s responsibility. In his reply to a letter blaming intellectuals for legitimising a movement that led to destruction and death, Ghalioun contends that Syrian </w:t>
      </w:r>
      <w:r w:rsidRPr="007B4C8D">
        <w:rPr>
          <w:highlight w:val="cyan"/>
          <w:u w:val="single"/>
        </w:rPr>
        <w:t>intellectuals</w:t>
      </w:r>
      <w:r w:rsidRPr="007B4C8D">
        <w:rPr>
          <w:sz w:val="14"/>
        </w:rPr>
        <w:t xml:space="preserve"> are not to blame for spreading emancipatory ideals and hopes (as his critic had indicated). Rather, they </w:t>
      </w:r>
      <w:r w:rsidRPr="007B4C8D">
        <w:rPr>
          <w:b/>
          <w:iCs/>
          <w:highlight w:val="cyan"/>
          <w:u w:val="single"/>
        </w:rPr>
        <w:t>failed</w:t>
      </w:r>
      <w:r w:rsidRPr="007B4C8D">
        <w:rPr>
          <w:highlight w:val="cyan"/>
          <w:u w:val="single"/>
        </w:rPr>
        <w:t xml:space="preserve"> to perform a </w:t>
      </w:r>
      <w:r w:rsidRPr="007B4C8D">
        <w:rPr>
          <w:b/>
          <w:iCs/>
          <w:highlight w:val="cyan"/>
          <w:u w:val="single"/>
        </w:rPr>
        <w:t>guiding role</w:t>
      </w:r>
      <w:r w:rsidRPr="007B4C8D">
        <w:rPr>
          <w:highlight w:val="cyan"/>
          <w:u w:val="single"/>
        </w:rPr>
        <w:t xml:space="preserve"> that might </w:t>
      </w:r>
      <w:r w:rsidRPr="007B4C8D">
        <w:rPr>
          <w:b/>
          <w:iCs/>
          <w:highlight w:val="cyan"/>
          <w:u w:val="single"/>
        </w:rPr>
        <w:t>direct</w:t>
      </w:r>
      <w:r w:rsidRPr="007B4C8D">
        <w:rPr>
          <w:highlight w:val="cyan"/>
          <w:u w:val="single"/>
        </w:rPr>
        <w:t xml:space="preserve"> the movement</w:t>
      </w:r>
      <w:r w:rsidRPr="007B4C8D">
        <w:rPr>
          <w:u w:val="single"/>
        </w:rPr>
        <w:t xml:space="preserve"> towards positive goals </w:t>
      </w:r>
      <w:r w:rsidRPr="007B4C8D">
        <w:rPr>
          <w:highlight w:val="cyan"/>
          <w:u w:val="single"/>
        </w:rPr>
        <w:t>and prevent</w:t>
      </w:r>
      <w:r w:rsidRPr="007B4C8D">
        <w:rPr>
          <w:u w:val="single"/>
        </w:rPr>
        <w:t xml:space="preserve"> it from falling into the pits of </w:t>
      </w:r>
      <w:r w:rsidRPr="007B4C8D">
        <w:rPr>
          <w:b/>
          <w:iCs/>
          <w:highlight w:val="cyan"/>
          <w:u w:val="single"/>
        </w:rPr>
        <w:t>sectarianism</w:t>
      </w:r>
      <w:r w:rsidRPr="007B4C8D">
        <w:rPr>
          <w:highlight w:val="cyan"/>
          <w:u w:val="single"/>
        </w:rPr>
        <w:t xml:space="preserve"> and </w:t>
      </w:r>
      <w:r w:rsidRPr="007B4C8D">
        <w:rPr>
          <w:b/>
          <w:iCs/>
          <w:highlight w:val="cyan"/>
          <w:u w:val="single"/>
        </w:rPr>
        <w:t>vengefulness</w:t>
      </w:r>
      <w:r w:rsidRPr="007B4C8D">
        <w:rPr>
          <w:sz w:val="14"/>
        </w:rPr>
        <w:t xml:space="preserve"> toward which the regime was driving it. They are to blame, he says, for ‘leaving the people almost entirely leaderless’ (Ghalioun, 2018a, b).</w:t>
      </w:r>
    </w:p>
    <w:p w14:paraId="301297FC" w14:textId="77777777" w:rsidR="007B4C8D" w:rsidRPr="007B4C8D" w:rsidRDefault="007B4C8D" w:rsidP="007B4C8D">
      <w:pPr>
        <w:rPr>
          <w:sz w:val="14"/>
        </w:rPr>
      </w:pPr>
      <w:r w:rsidRPr="007B4C8D">
        <w:rPr>
          <w:sz w:val="14"/>
        </w:rPr>
        <w:t xml:space="preserve">It is worth noting that </w:t>
      </w:r>
      <w:r w:rsidRPr="007B4C8D">
        <w:rPr>
          <w:u w:val="single"/>
        </w:rPr>
        <w:t xml:space="preserve">among many of those who </w:t>
      </w:r>
      <w:r w:rsidRPr="007B4C8D">
        <w:rPr>
          <w:b/>
          <w:iCs/>
          <w:u w:val="single"/>
        </w:rPr>
        <w:t>initially</w:t>
      </w:r>
      <w:r w:rsidRPr="007B4C8D">
        <w:rPr>
          <w:u w:val="single"/>
        </w:rPr>
        <w:t xml:space="preserve"> celebrated</w:t>
      </w:r>
      <w:r w:rsidRPr="007B4C8D">
        <w:rPr>
          <w:sz w:val="14"/>
        </w:rPr>
        <w:t xml:space="preserve"> the revolution’s ‘</w:t>
      </w:r>
      <w:r w:rsidRPr="007B4C8D">
        <w:rPr>
          <w:b/>
          <w:iCs/>
          <w:u w:val="single"/>
        </w:rPr>
        <w:t>leaderlessness</w:t>
      </w:r>
      <w:r w:rsidRPr="007B4C8D">
        <w:rPr>
          <w:sz w:val="14"/>
        </w:rPr>
        <w:t xml:space="preserve">’, </w:t>
      </w:r>
      <w:r w:rsidRPr="007B4C8D">
        <w:rPr>
          <w:u w:val="single"/>
        </w:rPr>
        <w:t xml:space="preserve">a sense of </w:t>
      </w:r>
      <w:r w:rsidRPr="007B4C8D">
        <w:rPr>
          <w:b/>
          <w:iCs/>
          <w:u w:val="single"/>
        </w:rPr>
        <w:t>regret</w:t>
      </w:r>
      <w:r w:rsidRPr="007B4C8D">
        <w:rPr>
          <w:u w:val="single"/>
        </w:rPr>
        <w:t xml:space="preserve"> gradually emerged</w:t>
      </w:r>
      <w:r w:rsidRPr="007B4C8D">
        <w:rPr>
          <w:sz w:val="14"/>
        </w:rPr>
        <w:t xml:space="preserve">. It was reflected in a self-questioning sentiment that prevailed in the public sphere in the past few years and in the repeated call for collective self-reflection and revision (muaraja’at). This self-reflection had at least in part to do with having failed to play a more effective role in preserving the movement’s emancipatory framing i.e. performing an intellectual leadership role. In a group article published on the 8th anniversary of the revolution, a number of exiled artists, </w:t>
      </w:r>
      <w:r w:rsidRPr="007B4C8D">
        <w:rPr>
          <w:u w:val="single"/>
        </w:rPr>
        <w:t>writers and activists</w:t>
      </w:r>
      <w:r w:rsidRPr="007B4C8D">
        <w:rPr>
          <w:sz w:val="14"/>
        </w:rPr>
        <w:t xml:space="preserve"> wrote that the greatest lesson of the revolution was that they had </w:t>
      </w:r>
      <w:r w:rsidRPr="007B4C8D">
        <w:rPr>
          <w:b/>
          <w:iCs/>
          <w:u w:val="single"/>
        </w:rPr>
        <w:t>overstated</w:t>
      </w:r>
      <w:r w:rsidRPr="007B4C8D">
        <w:rPr>
          <w:u w:val="single"/>
        </w:rPr>
        <w:t xml:space="preserve"> the</w:t>
      </w:r>
      <w:r w:rsidRPr="007B4C8D">
        <w:rPr>
          <w:sz w:val="14"/>
        </w:rPr>
        <w:t xml:space="preserve"> ‘</w:t>
      </w:r>
      <w:r w:rsidRPr="007B4C8D">
        <w:rPr>
          <w:b/>
          <w:iCs/>
          <w:u w:val="single"/>
        </w:rPr>
        <w:t>logic of deferral</w:t>
      </w:r>
      <w:r w:rsidRPr="007B4C8D">
        <w:rPr>
          <w:sz w:val="14"/>
        </w:rPr>
        <w:t xml:space="preserve">’: that is, </w:t>
      </w:r>
      <w:r w:rsidRPr="007B4C8D">
        <w:rPr>
          <w:u w:val="single"/>
        </w:rPr>
        <w:t xml:space="preserve">they now </w:t>
      </w:r>
      <w:r w:rsidRPr="007B4C8D">
        <w:rPr>
          <w:b/>
          <w:iCs/>
          <w:u w:val="single"/>
        </w:rPr>
        <w:t>regretted</w:t>
      </w:r>
      <w:r w:rsidRPr="007B4C8D">
        <w:rPr>
          <w:u w:val="single"/>
        </w:rPr>
        <w:t xml:space="preserve"> </w:t>
      </w:r>
      <w:r w:rsidRPr="007B4C8D">
        <w:rPr>
          <w:highlight w:val="cyan"/>
          <w:u w:val="single"/>
        </w:rPr>
        <w:t xml:space="preserve">this tendency to </w:t>
      </w:r>
      <w:r w:rsidRPr="007B4C8D">
        <w:rPr>
          <w:b/>
          <w:iCs/>
          <w:highlight w:val="cyan"/>
          <w:u w:val="single"/>
        </w:rPr>
        <w:t>refrain</w:t>
      </w:r>
      <w:r w:rsidRPr="007B4C8D">
        <w:rPr>
          <w:highlight w:val="cyan"/>
          <w:u w:val="single"/>
        </w:rPr>
        <w:t xml:space="preserve"> from critiquing</w:t>
      </w:r>
      <w:r w:rsidRPr="007B4C8D">
        <w:rPr>
          <w:u w:val="single"/>
        </w:rPr>
        <w:t xml:space="preserve"> reactionary forces within the revolution so as </w:t>
      </w:r>
      <w:r w:rsidRPr="007B4C8D">
        <w:rPr>
          <w:highlight w:val="cyan"/>
          <w:u w:val="single"/>
        </w:rPr>
        <w:t xml:space="preserve">to maintain a </w:t>
      </w:r>
      <w:r w:rsidRPr="007B4C8D">
        <w:rPr>
          <w:b/>
          <w:iCs/>
          <w:highlight w:val="cyan"/>
          <w:u w:val="single"/>
        </w:rPr>
        <w:t>united front</w:t>
      </w:r>
      <w:r w:rsidRPr="007B4C8D">
        <w:rPr>
          <w:u w:val="single"/>
        </w:rPr>
        <w:t xml:space="preserve"> until the fall of the regime</w:t>
      </w:r>
      <w:r w:rsidRPr="007B4C8D">
        <w:rPr>
          <w:sz w:val="14"/>
        </w:rPr>
        <w:t xml:space="preserve">. ‘We did not pay attention to the importance of fighting the battle for personal freedoms early on, before the conservative current – an imperially orientated force of course - led by the Islamist authoritarians was able to sideline us’ (Tansiqiyet-Alfenuidash, 2019). In other words, their greatest regret was that </w:t>
      </w:r>
      <w:r w:rsidRPr="007B4C8D">
        <w:rPr>
          <w:u w:val="single"/>
        </w:rPr>
        <w:t xml:space="preserve">they </w:t>
      </w:r>
      <w:r w:rsidRPr="007B4C8D">
        <w:rPr>
          <w:b/>
          <w:iCs/>
          <w:highlight w:val="cyan"/>
          <w:u w:val="single"/>
        </w:rPr>
        <w:t>failed to intervene authoritatively</w:t>
      </w:r>
      <w:r w:rsidRPr="007B4C8D">
        <w:rPr>
          <w:highlight w:val="cyan"/>
          <w:u w:val="single"/>
        </w:rPr>
        <w:t xml:space="preserve"> at the </w:t>
      </w:r>
      <w:r w:rsidRPr="007B4C8D">
        <w:rPr>
          <w:b/>
          <w:iCs/>
          <w:highlight w:val="cyan"/>
          <w:u w:val="single"/>
        </w:rPr>
        <w:t>right time</w:t>
      </w:r>
      <w:r w:rsidRPr="007B4C8D">
        <w:rPr>
          <w:u w:val="single"/>
        </w:rPr>
        <w:t xml:space="preserve"> for fear that their views </w:t>
      </w:r>
      <w:r w:rsidRPr="007B4C8D">
        <w:rPr>
          <w:b/>
          <w:iCs/>
          <w:u w:val="single"/>
        </w:rPr>
        <w:t>contravened</w:t>
      </w:r>
      <w:r w:rsidRPr="007B4C8D">
        <w:rPr>
          <w:u w:val="single"/>
        </w:rPr>
        <w:t xml:space="preserve"> anti-leadership sentiments or </w:t>
      </w:r>
      <w:r w:rsidRPr="007B4C8D">
        <w:rPr>
          <w:b/>
          <w:iCs/>
          <w:u w:val="single"/>
        </w:rPr>
        <w:t>contradicted</w:t>
      </w:r>
      <w:r w:rsidRPr="007B4C8D">
        <w:rPr>
          <w:u w:val="single"/>
        </w:rPr>
        <w:t xml:space="preserve"> those of certain audiences seen as important in the fight</w:t>
      </w:r>
      <w:r w:rsidRPr="007B4C8D">
        <w:rPr>
          <w:sz w:val="14"/>
        </w:rPr>
        <w:t xml:space="preserve"> against the regime.</w:t>
      </w:r>
    </w:p>
    <w:p w14:paraId="545D5937" w14:textId="77777777" w:rsidR="007B4C8D" w:rsidRPr="007B4C8D" w:rsidRDefault="007B4C8D" w:rsidP="007B4C8D">
      <w:pPr>
        <w:rPr>
          <w:sz w:val="14"/>
        </w:rPr>
      </w:pPr>
      <w:r w:rsidRPr="007B4C8D">
        <w:rPr>
          <w:sz w:val="14"/>
        </w:rPr>
        <w:t xml:space="preserve">Despite avoidance of political leadership and scepticism towards intellectuals’ role in organised politics, intellectuals, particularly of the middle and older generations, insisted on an Arendtian understanding of political life as integral to the human experience. They repeatedly highlighted the importance of ending Syria’s ‘politicide’ and enabling the resurrection of free political action and discourse in Syria. </w:t>
      </w:r>
      <w:r w:rsidRPr="007B4C8D">
        <w:rPr>
          <w:u w:val="single"/>
        </w:rPr>
        <w:t xml:space="preserve">They problematised </w:t>
      </w:r>
      <w:r w:rsidRPr="007B4C8D">
        <w:rPr>
          <w:highlight w:val="cyan"/>
          <w:u w:val="single"/>
        </w:rPr>
        <w:t xml:space="preserve">a </w:t>
      </w:r>
      <w:r w:rsidRPr="007B4C8D">
        <w:rPr>
          <w:b/>
          <w:iCs/>
          <w:highlight w:val="cyan"/>
          <w:u w:val="single"/>
        </w:rPr>
        <w:t>lack of enthusiasm</w:t>
      </w:r>
      <w:r w:rsidRPr="007B4C8D">
        <w:rPr>
          <w:highlight w:val="cyan"/>
          <w:u w:val="single"/>
        </w:rPr>
        <w:t xml:space="preserve"> towards political organisation</w:t>
      </w:r>
      <w:r w:rsidRPr="007B4C8D">
        <w:rPr>
          <w:sz w:val="14"/>
        </w:rPr>
        <w:t xml:space="preserve">, particularly in exile, sometimes </w:t>
      </w:r>
      <w:r w:rsidRPr="007B4C8D">
        <w:rPr>
          <w:u w:val="single"/>
        </w:rPr>
        <w:t xml:space="preserve">attributing it to a state of </w:t>
      </w:r>
      <w:r w:rsidRPr="007B4C8D">
        <w:rPr>
          <w:b/>
          <w:iCs/>
          <w:highlight w:val="cyan"/>
          <w:u w:val="single"/>
        </w:rPr>
        <w:t>generalised despair</w:t>
      </w:r>
      <w:r w:rsidRPr="007B4C8D">
        <w:rPr>
          <w:highlight w:val="cyan"/>
          <w:u w:val="single"/>
        </w:rPr>
        <w:t xml:space="preserve"> and a</w:t>
      </w:r>
      <w:r w:rsidRPr="007B4C8D">
        <w:rPr>
          <w:sz w:val="14"/>
          <w:highlight w:val="cyan"/>
        </w:rPr>
        <w:t xml:space="preserve"> ‘</w:t>
      </w:r>
      <w:r w:rsidRPr="007B4C8D">
        <w:rPr>
          <w:b/>
          <w:iCs/>
          <w:highlight w:val="cyan"/>
          <w:u w:val="single"/>
        </w:rPr>
        <w:t>conviction that it’s all useless</w:t>
      </w:r>
      <w:r w:rsidRPr="007B4C8D">
        <w:rPr>
          <w:sz w:val="14"/>
          <w:highlight w:val="cyan"/>
        </w:rPr>
        <w:t>’</w:t>
      </w:r>
      <w:r w:rsidRPr="007B4C8D">
        <w:rPr>
          <w:sz w:val="14"/>
        </w:rPr>
        <w:t xml:space="preserve"> (Farouk Mardam Bey, personal communication, 2018). At the same time, with few exceptions, they refrained from political organising for the movement themselves.</w:t>
      </w:r>
    </w:p>
    <w:p w14:paraId="1C347570" w14:textId="77777777" w:rsidR="007B4C8D" w:rsidRPr="007B4C8D" w:rsidRDefault="007B4C8D" w:rsidP="007B4C8D">
      <w:pPr>
        <w:rPr>
          <w:sz w:val="14"/>
        </w:rPr>
      </w:pPr>
      <w:r w:rsidRPr="007B4C8D">
        <w:rPr>
          <w:sz w:val="14"/>
        </w:rPr>
        <w:t xml:space="preserve">Al-Haj Saleh (2014b) who has remained outside organised political work since his release from prison in 1996, critiques the abstention from political work among the Syrian youth and intellectuals and problematises the way they are ‘supposedly devoting themselves instead to issues of thought, literature and art’ or to ostensibly nonpartisan NGO work. He attributes overall withdrawal from politics in Syria to a regime-led strategy which has isolated the public from politics by administering a regime of chronic trauma surrounding the political; ‘through intimidation, fear, corruption and abuse; or by feeding public scepticism about politics and politicians’. </w:t>
      </w:r>
      <w:r w:rsidRPr="007B4C8D">
        <w:rPr>
          <w:u w:val="single"/>
        </w:rPr>
        <w:t>This strategy</w:t>
      </w:r>
      <w:r w:rsidRPr="007B4C8D">
        <w:rPr>
          <w:sz w:val="14"/>
        </w:rPr>
        <w:t xml:space="preserve">, he suggests, </w:t>
      </w:r>
      <w:r w:rsidRPr="007B4C8D">
        <w:rPr>
          <w:u w:val="single"/>
        </w:rPr>
        <w:t xml:space="preserve">has resulted in a </w:t>
      </w:r>
      <w:r w:rsidRPr="007B4C8D">
        <w:rPr>
          <w:b/>
          <w:iCs/>
          <w:u w:val="single"/>
        </w:rPr>
        <w:t>fraught</w:t>
      </w:r>
      <w:r w:rsidRPr="007B4C8D">
        <w:rPr>
          <w:u w:val="single"/>
        </w:rPr>
        <w:t xml:space="preserve"> relationship to politics</w:t>
      </w:r>
      <w:r w:rsidRPr="007B4C8D">
        <w:rPr>
          <w:sz w:val="14"/>
        </w:rPr>
        <w:t>, evoking images of ‘power and domination’, ‘fickleness’, ‘corruption’, and ‘elitist detachment from people’s lives’. He admits to not being ‘outside of this condition which he criticises’ and to having repeatedly stated that he works exclusively with cultural, not political tools. He also recognises that in this way he is ‘complicit in limiting the field of politics and hindering its overdue expansion which the revolution has made possible’. Nevertheless, he offers no explanation for his own position outside the organised politics of the movement.</w:t>
      </w:r>
    </w:p>
    <w:p w14:paraId="238A1717" w14:textId="77777777" w:rsidR="007B4C8D" w:rsidRPr="007B4C8D" w:rsidRDefault="007B4C8D" w:rsidP="007B4C8D">
      <w:pPr>
        <w:rPr>
          <w:sz w:val="14"/>
        </w:rPr>
      </w:pPr>
      <w:r w:rsidRPr="007B4C8D">
        <w:rPr>
          <w:sz w:val="14"/>
        </w:rPr>
        <w:t>Similarly, Farouk Mardam Bey, who has been living in France since 1965 and remains outside the political organisations of the Syrian revolution, argued as follows:</w:t>
      </w:r>
    </w:p>
    <w:p w14:paraId="03A49930" w14:textId="77777777" w:rsidR="007B4C8D" w:rsidRPr="007B4C8D" w:rsidRDefault="007B4C8D" w:rsidP="007B4C8D">
      <w:pPr>
        <w:rPr>
          <w:sz w:val="14"/>
        </w:rPr>
      </w:pPr>
      <w:r w:rsidRPr="007B4C8D">
        <w:rPr>
          <w:sz w:val="14"/>
        </w:rPr>
        <w:t>The Syrian state wanted politics to end, for people to become disinterested in politics except in the scope of applauding the ruler. But politics is an essential part of life, and it cannot be restricted to the cultural field… political change inside Syria requires political organising. (Farouk Mardam Bey, personal communication, 2018)</w:t>
      </w:r>
    </w:p>
    <w:p w14:paraId="5C957305" w14:textId="77777777" w:rsidR="007B4C8D" w:rsidRPr="007B4C8D" w:rsidRDefault="007B4C8D" w:rsidP="007B4C8D">
      <w:pPr>
        <w:rPr>
          <w:sz w:val="14"/>
        </w:rPr>
      </w:pPr>
      <w:r w:rsidRPr="007B4C8D">
        <w:rPr>
          <w:sz w:val="14"/>
        </w:rPr>
        <w:t>In addition to previously cited concerns about external support and party membership, this contradictory position vis-à-vis political engagement may also be linked with what Hösle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6C6A6393" w14:textId="77777777" w:rsidR="007B4C8D" w:rsidRPr="007B4C8D" w:rsidRDefault="007B4C8D" w:rsidP="007B4C8D">
      <w:pPr>
        <w:rPr>
          <w:sz w:val="14"/>
        </w:rPr>
      </w:pPr>
      <w:r w:rsidRPr="007B4C8D">
        <w:rPr>
          <w:sz w:val="14"/>
        </w:rPr>
        <w:t>It may be said that this ‘true dilemma of the public intellectual’ at least partially reflects the experience of Burhan Ghalioun who faced a choice between attempting to influence the movement through intellectual work and making a direct political impact through his leadership of the Syrian National Council, and who clearly prioritised the latter. To borrow from Hösle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funding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487AF9A9" w14:textId="77777777" w:rsidR="007B4C8D" w:rsidRPr="007B4C8D" w:rsidRDefault="007B4C8D" w:rsidP="007B4C8D">
      <w:pPr>
        <w:rPr>
          <w:sz w:val="14"/>
        </w:rPr>
      </w:pPr>
      <w:r w:rsidRPr="007B4C8D">
        <w:rPr>
          <w:sz w:val="14"/>
        </w:rPr>
        <w:t>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themselves into it so that others don’t take the lead and drive the revolution into catastrophe as they did. Why did the Islamists take control? Because the intellectuals didn’t. (personal communication, 2018)</w:t>
      </w:r>
    </w:p>
    <w:p w14:paraId="30C89A98" w14:textId="77777777" w:rsidR="007B4C8D" w:rsidRPr="007B4C8D" w:rsidRDefault="007B4C8D" w:rsidP="007B4C8D">
      <w:pPr>
        <w:rPr>
          <w:sz w:val="14"/>
        </w:rPr>
      </w:pPr>
      <w:r w:rsidRPr="007B4C8D">
        <w:rPr>
          <w:sz w:val="14"/>
        </w:rPr>
        <w:t>For most other exilic intellectuals, alternative forms of engagement replaced political ones, leaving them first and foremost with the role of ‘carrier group’ in the cultural trauma construction process (on the role of intellectuals as cultural trauma carriers see also Ushiyama &amp; Baert, 2016; Baert, 2015; Eyerman, 1994). In this capacity, they operated in the public sphere - not political organisations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(Eyerman, 2003, p. 3). This shift towards trauma work, particularly in its tragic form can be seen as both a cause and a result of the embedded position. It partially fuelled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1ADF76AA" w14:textId="77777777" w:rsidR="007B4C8D" w:rsidRPr="007B4C8D" w:rsidRDefault="007B4C8D" w:rsidP="007B4C8D">
      <w:pPr>
        <w:rPr>
          <w:sz w:val="14"/>
        </w:rPr>
      </w:pPr>
      <w:r w:rsidRPr="007B4C8D">
        <w:rPr>
          <w:sz w:val="14"/>
        </w:rPr>
        <w:t xml:space="preserve">As a final note on the relationship between intellectuals’ limited political role and the embedded position, we contend that </w:t>
      </w:r>
      <w:r w:rsidRPr="007B4C8D">
        <w:rPr>
          <w:u w:val="single"/>
        </w:rPr>
        <w:t>the combination of revolutionary thinking and abstention from applied politics</w:t>
      </w:r>
      <w:r w:rsidRPr="007B4C8D">
        <w:rPr>
          <w:sz w:val="14"/>
        </w:rPr>
        <w:t xml:space="preserve">, </w:t>
      </w:r>
      <w:r w:rsidRPr="007B4C8D">
        <w:rPr>
          <w:highlight w:val="cyan"/>
          <w:u w:val="single"/>
        </w:rPr>
        <w:t>reduced intellectuals to</w:t>
      </w:r>
      <w:r w:rsidRPr="007B4C8D">
        <w:rPr>
          <w:sz w:val="14"/>
        </w:rPr>
        <w:t xml:space="preserve"> what John McGowan might call ‘</w:t>
      </w:r>
      <w:r w:rsidRPr="007B4C8D">
        <w:rPr>
          <w:b/>
          <w:iCs/>
          <w:highlight w:val="cyan"/>
          <w:u w:val="single"/>
        </w:rPr>
        <w:t>sentimental radicalism</w:t>
      </w:r>
      <w:r w:rsidRPr="007B4C8D">
        <w:rPr>
          <w:sz w:val="14"/>
          <w:highlight w:val="cyan"/>
        </w:rPr>
        <w:t>’</w:t>
      </w:r>
      <w:r w:rsidRPr="007B4C8D">
        <w:rPr>
          <w:sz w:val="14"/>
        </w:rPr>
        <w:t xml:space="preserve"> - an extension of his term ‘sentimental socialism’ (McGowan, 2016, p. 127). Indeed, </w:t>
      </w:r>
      <w:r w:rsidRPr="007B4C8D">
        <w:rPr>
          <w:u w:val="single"/>
        </w:rPr>
        <w:t xml:space="preserve">their political stance was </w:t>
      </w:r>
      <w:r w:rsidRPr="007B4C8D">
        <w:rPr>
          <w:b/>
          <w:iCs/>
          <w:u w:val="single"/>
        </w:rPr>
        <w:t>sentimental</w:t>
      </w:r>
      <w:r w:rsidRPr="007B4C8D">
        <w:rPr>
          <w:u w:val="single"/>
        </w:rPr>
        <w:t xml:space="preserve"> in that </w:t>
      </w:r>
      <w:r w:rsidRPr="007B4C8D">
        <w:rPr>
          <w:highlight w:val="cyan"/>
          <w:u w:val="single"/>
        </w:rPr>
        <w:t xml:space="preserve">it did not provide a </w:t>
      </w:r>
      <w:r w:rsidRPr="007B4C8D">
        <w:rPr>
          <w:b/>
          <w:iCs/>
          <w:highlight w:val="cyan"/>
          <w:u w:val="single"/>
        </w:rPr>
        <w:t>robust</w:t>
      </w:r>
      <w:r w:rsidRPr="007B4C8D">
        <w:rPr>
          <w:b/>
          <w:iCs/>
          <w:u w:val="single"/>
        </w:rPr>
        <w:t xml:space="preserve"> intellectual</w:t>
      </w:r>
      <w:r w:rsidRPr="007B4C8D">
        <w:rPr>
          <w:u w:val="single"/>
        </w:rPr>
        <w:t xml:space="preserve"> and </w:t>
      </w:r>
      <w:r w:rsidRPr="007B4C8D">
        <w:rPr>
          <w:b/>
          <w:iCs/>
          <w:u w:val="single"/>
        </w:rPr>
        <w:t xml:space="preserve">programmatic </w:t>
      </w:r>
      <w:r w:rsidRPr="007B4C8D">
        <w:rPr>
          <w:b/>
          <w:iCs/>
          <w:highlight w:val="cyan"/>
          <w:u w:val="single"/>
        </w:rPr>
        <w:t>description</w:t>
      </w:r>
      <w:r w:rsidRPr="007B4C8D">
        <w:rPr>
          <w:highlight w:val="cyan"/>
          <w:u w:val="single"/>
        </w:rPr>
        <w:t xml:space="preserve"> of how</w:t>
      </w:r>
      <w:r w:rsidRPr="007B4C8D">
        <w:rPr>
          <w:u w:val="single"/>
        </w:rPr>
        <w:t xml:space="preserve"> political </w:t>
      </w:r>
      <w:r w:rsidRPr="007B4C8D">
        <w:rPr>
          <w:highlight w:val="cyan"/>
          <w:u w:val="single"/>
        </w:rPr>
        <w:t xml:space="preserve">transition will be </w:t>
      </w:r>
      <w:r w:rsidRPr="007B4C8D">
        <w:rPr>
          <w:b/>
          <w:iCs/>
          <w:highlight w:val="cyan"/>
          <w:u w:val="single"/>
        </w:rPr>
        <w:t>achieved</w:t>
      </w:r>
      <w:r w:rsidRPr="007B4C8D">
        <w:rPr>
          <w:sz w:val="14"/>
        </w:rPr>
        <w:t xml:space="preserve"> in Syria, </w:t>
      </w:r>
      <w:r w:rsidRPr="007B4C8D">
        <w:rPr>
          <w:highlight w:val="cyan"/>
          <w:u w:val="single"/>
        </w:rPr>
        <w:t xml:space="preserve">nor a vision of a </w:t>
      </w:r>
      <w:r w:rsidRPr="007B4C8D">
        <w:rPr>
          <w:b/>
          <w:iCs/>
          <w:highlight w:val="cyan"/>
          <w:u w:val="single"/>
        </w:rPr>
        <w:t>desired</w:t>
      </w:r>
      <w:r w:rsidRPr="007B4C8D">
        <w:rPr>
          <w:highlight w:val="cyan"/>
          <w:u w:val="single"/>
        </w:rPr>
        <w:t xml:space="preserve"> and </w:t>
      </w:r>
      <w:r w:rsidRPr="007B4C8D">
        <w:rPr>
          <w:b/>
          <w:iCs/>
          <w:highlight w:val="cyan"/>
          <w:u w:val="single"/>
        </w:rPr>
        <w:t>plausible</w:t>
      </w:r>
      <w:r w:rsidRPr="007B4C8D">
        <w:rPr>
          <w:sz w:val="14"/>
        </w:rPr>
        <w:t xml:space="preserve"> Syrian </w:t>
      </w:r>
      <w:r w:rsidRPr="007B4C8D">
        <w:rPr>
          <w:highlight w:val="cyan"/>
          <w:u w:val="single"/>
        </w:rPr>
        <w:t>society</w:t>
      </w:r>
      <w:r w:rsidRPr="007B4C8D">
        <w:rPr>
          <w:u w:val="single"/>
        </w:rPr>
        <w:t xml:space="preserve"> to be aspired for</w:t>
      </w:r>
      <w:r w:rsidRPr="007B4C8D">
        <w:rPr>
          <w:sz w:val="14"/>
        </w:rPr>
        <w:t xml:space="preserve"> after that transition. </w:t>
      </w:r>
      <w:r w:rsidRPr="007B4C8D">
        <w:rPr>
          <w:u w:val="single"/>
        </w:rPr>
        <w:t xml:space="preserve">This is in no small part attributable to the </w:t>
      </w:r>
      <w:r w:rsidRPr="007B4C8D">
        <w:rPr>
          <w:b/>
          <w:iCs/>
          <w:u w:val="single"/>
        </w:rPr>
        <w:t>absence</w:t>
      </w:r>
      <w:r w:rsidRPr="007B4C8D">
        <w:rPr>
          <w:u w:val="single"/>
        </w:rPr>
        <w:t xml:space="preserve"> of a </w:t>
      </w:r>
      <w:r w:rsidRPr="007B4C8D">
        <w:rPr>
          <w:b/>
          <w:iCs/>
          <w:u w:val="single"/>
        </w:rPr>
        <w:t>clear political ideology</w:t>
      </w:r>
      <w:r w:rsidRPr="007B4C8D">
        <w:rPr>
          <w:u w:val="single"/>
        </w:rPr>
        <w:t xml:space="preserve"> that can offer a </w:t>
      </w:r>
      <w:r w:rsidRPr="007B4C8D">
        <w:rPr>
          <w:b/>
          <w:iCs/>
          <w:u w:val="single"/>
        </w:rPr>
        <w:t>shared vision</w:t>
      </w:r>
      <w:r w:rsidRPr="007B4C8D">
        <w:rPr>
          <w:u w:val="single"/>
        </w:rPr>
        <w:t xml:space="preserve"> of what progress looks like</w:t>
      </w:r>
      <w:r w:rsidRPr="007B4C8D">
        <w:rPr>
          <w:sz w:val="14"/>
        </w:rPr>
        <w:t>: if many intellectuals across the world adhered to socialism in the second part of the twentieth century, their political ideology today is ‘vague at best’ (Ibid).</w:t>
      </w:r>
    </w:p>
    <w:p w14:paraId="09D80924" w14:textId="77777777" w:rsidR="007B4C8D" w:rsidRPr="007B4C8D" w:rsidRDefault="007B4C8D" w:rsidP="007B4C8D">
      <w:pPr>
        <w:rPr>
          <w:sz w:val="14"/>
        </w:rPr>
      </w:pPr>
      <w:r w:rsidRPr="007B4C8D">
        <w:rPr>
          <w:sz w:val="14"/>
        </w:rPr>
        <w:t>Cultural trauma and anti-intellectual populism</w:t>
      </w:r>
    </w:p>
    <w:p w14:paraId="3FE35217" w14:textId="77777777" w:rsidR="007B4C8D" w:rsidRPr="007B4C8D" w:rsidRDefault="007B4C8D" w:rsidP="007B4C8D">
      <w:pPr>
        <w:rPr>
          <w:sz w:val="14"/>
        </w:rPr>
      </w:pPr>
      <w:r w:rsidRPr="007B4C8D">
        <w:rPr>
          <w:u w:val="single"/>
        </w:rPr>
        <w:t xml:space="preserve">In </w:t>
      </w:r>
      <w:r w:rsidRPr="007B4C8D">
        <w:rPr>
          <w:b/>
          <w:iCs/>
          <w:u w:val="single"/>
        </w:rPr>
        <w:t>lieu</w:t>
      </w:r>
      <w:r w:rsidRPr="007B4C8D">
        <w:rPr>
          <w:u w:val="single"/>
        </w:rPr>
        <w:t xml:space="preserve"> of ideational leadership or organised political action</w:t>
      </w:r>
      <w:r w:rsidRPr="007B4C8D">
        <w:rPr>
          <w:sz w:val="14"/>
        </w:rPr>
        <w:t xml:space="preserve">, </w:t>
      </w:r>
      <w:r w:rsidRPr="007B4C8D">
        <w:rPr>
          <w:b/>
          <w:iCs/>
          <w:u w:val="single"/>
        </w:rPr>
        <w:t>cultural trauma construction</w:t>
      </w:r>
      <w:r w:rsidRPr="007B4C8D">
        <w:rPr>
          <w:u w:val="single"/>
        </w:rPr>
        <w:t xml:space="preserve"> took centre stage</w:t>
      </w:r>
      <w:r w:rsidRPr="007B4C8D">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7B4C8D">
        <w:rPr>
          <w:highlight w:val="cyan"/>
          <w:u w:val="single"/>
        </w:rPr>
        <w:t>the focus was</w:t>
      </w:r>
      <w:r w:rsidRPr="007B4C8D">
        <w:rPr>
          <w:sz w:val="14"/>
        </w:rPr>
        <w:t xml:space="preserve"> now </w:t>
      </w:r>
      <w:r w:rsidRPr="007B4C8D">
        <w:rPr>
          <w:u w:val="single"/>
        </w:rPr>
        <w:t xml:space="preserve">not on how to </w:t>
      </w:r>
      <w:r w:rsidRPr="007B4C8D">
        <w:rPr>
          <w:b/>
          <w:iCs/>
          <w:u w:val="single"/>
        </w:rPr>
        <w:t>inform</w:t>
      </w:r>
      <w:r w:rsidRPr="007B4C8D">
        <w:rPr>
          <w:sz w:val="14"/>
        </w:rPr>
        <w:t xml:space="preserve">, </w:t>
      </w:r>
      <w:r w:rsidRPr="007B4C8D">
        <w:rPr>
          <w:b/>
          <w:iCs/>
          <w:u w:val="single"/>
        </w:rPr>
        <w:t>enlighten</w:t>
      </w:r>
      <w:r w:rsidRPr="007B4C8D">
        <w:rPr>
          <w:sz w:val="14"/>
        </w:rPr>
        <w:t xml:space="preserve">, </w:t>
      </w:r>
      <w:r w:rsidRPr="007B4C8D">
        <w:rPr>
          <w:u w:val="single"/>
        </w:rPr>
        <w:t xml:space="preserve">or </w:t>
      </w:r>
      <w:r w:rsidRPr="007B4C8D">
        <w:rPr>
          <w:b/>
          <w:iCs/>
          <w:u w:val="single"/>
        </w:rPr>
        <w:t>liberate</w:t>
      </w:r>
      <w:r w:rsidRPr="007B4C8D">
        <w:rPr>
          <w:sz w:val="14"/>
        </w:rPr>
        <w:t xml:space="preserve"> ‘</w:t>
      </w:r>
      <w:r w:rsidRPr="007B4C8D">
        <w:rPr>
          <w:u w:val="single"/>
        </w:rPr>
        <w:t>the people</w:t>
      </w:r>
      <w:r w:rsidRPr="007B4C8D">
        <w:rPr>
          <w:sz w:val="14"/>
        </w:rPr>
        <w:t xml:space="preserve">’ </w:t>
      </w:r>
      <w:r w:rsidRPr="007B4C8D">
        <w:rPr>
          <w:u w:val="single"/>
        </w:rPr>
        <w:t xml:space="preserve">but </w:t>
      </w:r>
      <w:r w:rsidRPr="007B4C8D">
        <w:rPr>
          <w:highlight w:val="cyan"/>
          <w:u w:val="single"/>
        </w:rPr>
        <w:t xml:space="preserve">on how to </w:t>
      </w:r>
      <w:r w:rsidRPr="007B4C8D">
        <w:rPr>
          <w:b/>
          <w:iCs/>
          <w:highlight w:val="cyan"/>
          <w:u w:val="single"/>
        </w:rPr>
        <w:t>support</w:t>
      </w:r>
      <w:r w:rsidRPr="007B4C8D">
        <w:rPr>
          <w:u w:val="single"/>
        </w:rPr>
        <w:t xml:space="preserve"> them</w:t>
      </w:r>
      <w:r w:rsidRPr="007B4C8D">
        <w:rPr>
          <w:sz w:val="14"/>
        </w:rPr>
        <w:t xml:space="preserve">, </w:t>
      </w:r>
      <w:r w:rsidRPr="007B4C8D">
        <w:rPr>
          <w:b/>
          <w:iCs/>
          <w:highlight w:val="cyan"/>
          <w:u w:val="single"/>
        </w:rPr>
        <w:t>follow their lead</w:t>
      </w:r>
      <w:r w:rsidRPr="007B4C8D">
        <w:rPr>
          <w:sz w:val="14"/>
          <w:highlight w:val="cyan"/>
        </w:rPr>
        <w:t>,</w:t>
      </w:r>
      <w:r w:rsidRPr="007B4C8D">
        <w:rPr>
          <w:sz w:val="14"/>
        </w:rPr>
        <w:t xml:space="preserve"> </w:t>
      </w:r>
      <w:r w:rsidRPr="007B4C8D">
        <w:rPr>
          <w:highlight w:val="cyan"/>
          <w:u w:val="single"/>
        </w:rPr>
        <w:t xml:space="preserve">and </w:t>
      </w:r>
      <w:r w:rsidRPr="007B4C8D">
        <w:rPr>
          <w:b/>
          <w:iCs/>
          <w:highlight w:val="cyan"/>
          <w:u w:val="single"/>
        </w:rPr>
        <w:t>further their cause</w:t>
      </w:r>
      <w:r w:rsidRPr="007B4C8D">
        <w:rPr>
          <w:sz w:val="14"/>
        </w:rPr>
        <w:t>.</w:t>
      </w:r>
    </w:p>
    <w:p w14:paraId="0ED1160C" w14:textId="77777777" w:rsidR="007B4C8D" w:rsidRPr="007B4C8D" w:rsidRDefault="007B4C8D" w:rsidP="007B4C8D">
      <w:pPr>
        <w:rPr>
          <w:sz w:val="14"/>
        </w:rPr>
      </w:pPr>
      <w:r w:rsidRPr="007B4C8D">
        <w:rPr>
          <w:b/>
          <w:iCs/>
          <w:highlight w:val="cyan"/>
          <w:u w:val="single"/>
        </w:rPr>
        <w:t>Appealing</w:t>
      </w:r>
      <w:r w:rsidRPr="007B4C8D">
        <w:rPr>
          <w:u w:val="single"/>
        </w:rPr>
        <w:t xml:space="preserve"> to </w:t>
      </w:r>
      <w:r w:rsidRPr="007B4C8D">
        <w:rPr>
          <w:highlight w:val="cyan"/>
          <w:u w:val="single"/>
        </w:rPr>
        <w:t>and</w:t>
      </w:r>
      <w:r w:rsidRPr="007B4C8D">
        <w:rPr>
          <w:u w:val="single"/>
        </w:rPr>
        <w:t xml:space="preserve">/or </w:t>
      </w:r>
      <w:r w:rsidRPr="007B4C8D">
        <w:rPr>
          <w:b/>
          <w:iCs/>
          <w:highlight w:val="cyan"/>
          <w:u w:val="single"/>
        </w:rPr>
        <w:t>aligning</w:t>
      </w:r>
      <w:r w:rsidRPr="007B4C8D">
        <w:rPr>
          <w:u w:val="single"/>
        </w:rPr>
        <w:t xml:space="preserve"> with</w:t>
      </w:r>
      <w:r w:rsidRPr="007B4C8D">
        <w:rPr>
          <w:sz w:val="14"/>
        </w:rPr>
        <w:t xml:space="preserve"> ‘</w:t>
      </w:r>
      <w:r w:rsidRPr="007B4C8D">
        <w:rPr>
          <w:u w:val="single"/>
        </w:rPr>
        <w:t>the people</w:t>
      </w:r>
      <w:r w:rsidRPr="007B4C8D">
        <w:rPr>
          <w:sz w:val="14"/>
        </w:rPr>
        <w:t xml:space="preserve">’ was significantly energised by structural changes in the public sphere enabled by new technologies. In this new public sphere, engaged publics </w:t>
      </w:r>
      <w:r w:rsidRPr="007B4C8D">
        <w:rPr>
          <w:highlight w:val="cyan"/>
          <w:u w:val="single"/>
        </w:rPr>
        <w:t>became</w:t>
      </w:r>
      <w:r w:rsidRPr="007B4C8D">
        <w:rPr>
          <w:u w:val="single"/>
        </w:rPr>
        <w:t xml:space="preserve"> </w:t>
      </w:r>
      <w:r w:rsidRPr="007B4C8D">
        <w:rPr>
          <w:b/>
          <w:iCs/>
          <w:u w:val="single"/>
        </w:rPr>
        <w:t>more powerful than ever</w:t>
      </w:r>
      <w:r w:rsidRPr="007B4C8D">
        <w:rPr>
          <w:u w:val="single"/>
        </w:rPr>
        <w:t xml:space="preserve"> in determining</w:t>
      </w:r>
      <w:r w:rsidRPr="007B4C8D">
        <w:rPr>
          <w:sz w:val="14"/>
        </w:rPr>
        <w:t xml:space="preserve"> not only an intellectual’s success but also </w:t>
      </w:r>
      <w:r w:rsidRPr="007B4C8D">
        <w:rPr>
          <w:highlight w:val="cyan"/>
          <w:u w:val="single"/>
        </w:rPr>
        <w:t>what constitutes a</w:t>
      </w:r>
      <w:r w:rsidRPr="007B4C8D">
        <w:rPr>
          <w:sz w:val="14"/>
          <w:highlight w:val="cyan"/>
        </w:rPr>
        <w:t xml:space="preserve"> ‘</w:t>
      </w:r>
      <w:r w:rsidRPr="007B4C8D">
        <w:rPr>
          <w:b/>
          <w:iCs/>
          <w:highlight w:val="cyan"/>
          <w:u w:val="single"/>
        </w:rPr>
        <w:t>successful</w:t>
      </w:r>
      <w:r w:rsidRPr="007B4C8D">
        <w:rPr>
          <w:sz w:val="14"/>
          <w:highlight w:val="cyan"/>
        </w:rPr>
        <w:t>’</w:t>
      </w:r>
      <w:r w:rsidRPr="007B4C8D">
        <w:rPr>
          <w:sz w:val="14"/>
        </w:rPr>
        <w:t xml:space="preserve"> </w:t>
      </w:r>
      <w:r w:rsidRPr="007B4C8D">
        <w:rPr>
          <w:highlight w:val="cyan"/>
          <w:u w:val="single"/>
        </w:rPr>
        <w:t>intellectual</w:t>
      </w:r>
      <w:r w:rsidRPr="007B4C8D">
        <w:rPr>
          <w:sz w:val="14"/>
        </w:rPr>
        <w:t xml:space="preserve"> (Baert &amp; Booth, 2012, p. 15). One can then suppose that intellectuals were writing in ways that resonated with the public, connected emotionally with them, and could lead to positive uptake, diffusion and </w:t>
      </w:r>
      <w:r w:rsidRPr="007B4C8D">
        <w:rPr>
          <w:b/>
          <w:iCs/>
          <w:highlight w:val="cyan"/>
          <w:u w:val="single"/>
        </w:rPr>
        <w:t>symbolic recognition</w:t>
      </w:r>
      <w:r w:rsidRPr="007B4C8D">
        <w:rPr>
          <w:sz w:val="14"/>
        </w:rPr>
        <w:t xml:space="preserve"> (Baert, 2015, pp.132–133). Among pro-movement publics, a positive emotional response was most likely to occur through narratives that honoured their suffering, aestheticized their tragedy, and maintained unconditional solidarity towards them. At least between 2012 and 2014, when a growing Jihadist discourse provided not only symbolic validation of armed resistance but also enabled its material actualisation,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maximising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jeopardise the intellectuals’ pro-revolution positioning. Avoiding misalignment with the movement’s Islamist component </w:t>
      </w:r>
      <w:r w:rsidRPr="007B4C8D">
        <w:rPr>
          <w:u w:val="single"/>
        </w:rPr>
        <w:t xml:space="preserve">reflects a tendency on the part of the intellectuals to </w:t>
      </w:r>
      <w:r w:rsidRPr="007B4C8D">
        <w:rPr>
          <w:b/>
          <w:iCs/>
          <w:highlight w:val="cyan"/>
          <w:u w:val="single"/>
        </w:rPr>
        <w:t>defer judgement</w:t>
      </w:r>
      <w:r w:rsidRPr="007B4C8D">
        <w:rPr>
          <w:highlight w:val="cyan"/>
          <w:u w:val="single"/>
        </w:rPr>
        <w:t xml:space="preserve"> and </w:t>
      </w:r>
      <w:r w:rsidRPr="007B4C8D">
        <w:rPr>
          <w:b/>
          <w:iCs/>
          <w:highlight w:val="cyan"/>
          <w:u w:val="single"/>
        </w:rPr>
        <w:t>leadership</w:t>
      </w:r>
      <w:r w:rsidRPr="007B4C8D">
        <w:rPr>
          <w:sz w:val="14"/>
        </w:rPr>
        <w:t xml:space="preserve"> to ‘the people’ </w:t>
      </w:r>
      <w:r w:rsidRPr="007B4C8D">
        <w:rPr>
          <w:u w:val="single"/>
        </w:rPr>
        <w:t xml:space="preserve">as part of their self-positioning as </w:t>
      </w:r>
      <w:r w:rsidRPr="007B4C8D">
        <w:rPr>
          <w:b/>
          <w:iCs/>
          <w:u w:val="single"/>
        </w:rPr>
        <w:t>embedded intellectuals</w:t>
      </w:r>
      <w:r w:rsidRPr="007B4C8D">
        <w:rPr>
          <w:u w:val="single"/>
        </w:rPr>
        <w:t xml:space="preserve"> narrating collective trauma from within</w:t>
      </w:r>
      <w:r w:rsidRPr="007B4C8D">
        <w:rPr>
          <w:sz w:val="14"/>
        </w:rPr>
        <w:t>.</w:t>
      </w:r>
    </w:p>
    <w:p w14:paraId="06478E19" w14:textId="77777777" w:rsidR="007B4C8D" w:rsidRPr="007B4C8D" w:rsidRDefault="007B4C8D" w:rsidP="007B4C8D">
      <w:pPr>
        <w:rPr>
          <w:sz w:val="14"/>
        </w:rPr>
      </w:pPr>
      <w:r w:rsidRPr="007B4C8D">
        <w:rPr>
          <w:sz w:val="14"/>
        </w:rPr>
        <w:t xml:space="preserve">This positioning synergised with the emergence of a form of anti-intellectualist populism; intellectuals were blamed for the failures of the revolution. Populism in this context refers to a type of cultural fetishism of the masses rather than a political programme or approach. </w:t>
      </w:r>
      <w:r w:rsidRPr="007B4C8D">
        <w:rPr>
          <w:u w:val="single"/>
        </w:rPr>
        <w:t xml:space="preserve">Rather than being </w:t>
      </w:r>
      <w:r w:rsidRPr="007B4C8D">
        <w:rPr>
          <w:b/>
          <w:iCs/>
          <w:u w:val="single"/>
        </w:rPr>
        <w:t>actively anti-establishment</w:t>
      </w:r>
      <w:r w:rsidRPr="007B4C8D">
        <w:rPr>
          <w:sz w:val="14"/>
        </w:rPr>
        <w:t xml:space="preserve">, </w:t>
      </w:r>
      <w:r w:rsidRPr="007B4C8D">
        <w:rPr>
          <w:u w:val="single"/>
        </w:rPr>
        <w:t xml:space="preserve">it is more about </w:t>
      </w:r>
      <w:r w:rsidRPr="007B4C8D">
        <w:rPr>
          <w:b/>
          <w:iCs/>
          <w:u w:val="single"/>
        </w:rPr>
        <w:t>minimising disagreement</w:t>
      </w:r>
      <w:r w:rsidRPr="007B4C8D">
        <w:rPr>
          <w:sz w:val="14"/>
        </w:rPr>
        <w:t xml:space="preserve"> with the majority of the populace </w:t>
      </w:r>
      <w:r w:rsidRPr="007B4C8D">
        <w:rPr>
          <w:u w:val="single"/>
        </w:rPr>
        <w:t xml:space="preserve">and </w:t>
      </w:r>
      <w:r w:rsidRPr="007B4C8D">
        <w:rPr>
          <w:b/>
          <w:iCs/>
          <w:u w:val="single"/>
        </w:rPr>
        <w:t>avoiding controversial matters</w:t>
      </w:r>
      <w:r w:rsidRPr="007B4C8D">
        <w:rPr>
          <w:sz w:val="14"/>
        </w:rPr>
        <w:t xml:space="preserve">. It entails a desire to appeal to ‘ordinary people,’ for instance by using simple language and popular cultural references. More problematically, </w:t>
      </w:r>
      <w:r w:rsidRPr="007B4C8D">
        <w:rPr>
          <w:u w:val="single"/>
        </w:rPr>
        <w:t>it construes</w:t>
      </w:r>
      <w:r w:rsidRPr="007B4C8D">
        <w:rPr>
          <w:sz w:val="14"/>
        </w:rPr>
        <w:t xml:space="preserve"> ‘the people’ as </w:t>
      </w:r>
      <w:r w:rsidRPr="007B4C8D">
        <w:rPr>
          <w:u w:val="single"/>
        </w:rPr>
        <w:t xml:space="preserve">a </w:t>
      </w:r>
      <w:r w:rsidRPr="007B4C8D">
        <w:rPr>
          <w:b/>
          <w:iCs/>
          <w:u w:val="single"/>
        </w:rPr>
        <w:t>monolithic</w:t>
      </w:r>
      <w:r w:rsidRPr="007B4C8D">
        <w:rPr>
          <w:u w:val="single"/>
        </w:rPr>
        <w:t xml:space="preserve"> and </w:t>
      </w:r>
      <w:r w:rsidRPr="007B4C8D">
        <w:rPr>
          <w:b/>
          <w:iCs/>
          <w:u w:val="single"/>
        </w:rPr>
        <w:t>distinct</w:t>
      </w:r>
      <w:r w:rsidRPr="007B4C8D">
        <w:rPr>
          <w:u w:val="single"/>
        </w:rPr>
        <w:t xml:space="preserve"> entity</w:t>
      </w:r>
      <w:r w:rsidRPr="007B4C8D">
        <w:rPr>
          <w:sz w:val="14"/>
        </w:rPr>
        <w:t xml:space="preserve">, </w:t>
      </w:r>
      <w:r w:rsidRPr="007B4C8D">
        <w:rPr>
          <w:u w:val="single"/>
        </w:rPr>
        <w:t xml:space="preserve">attributes certain traits to it and tends to </w:t>
      </w:r>
      <w:r w:rsidRPr="007B4C8D">
        <w:rPr>
          <w:b/>
          <w:iCs/>
          <w:u w:val="single"/>
        </w:rPr>
        <w:t>support it uncritically</w:t>
      </w:r>
      <w:r w:rsidRPr="007B4C8D">
        <w:rPr>
          <w:u w:val="single"/>
        </w:rPr>
        <w:t xml:space="preserve"> and </w:t>
      </w:r>
      <w:r w:rsidRPr="007B4C8D">
        <w:rPr>
          <w:b/>
          <w:iCs/>
          <w:u w:val="single"/>
        </w:rPr>
        <w:t>unconditionally</w:t>
      </w:r>
      <w:r w:rsidRPr="007B4C8D">
        <w:rPr>
          <w:sz w:val="14"/>
        </w:rPr>
        <w:t>.</w:t>
      </w:r>
    </w:p>
    <w:p w14:paraId="0223105B" w14:textId="77777777" w:rsidR="007B4C8D" w:rsidRPr="007B4C8D" w:rsidRDefault="007B4C8D" w:rsidP="007B4C8D">
      <w:pPr>
        <w:rPr>
          <w:sz w:val="14"/>
        </w:rPr>
      </w:pPr>
      <w:r w:rsidRPr="007B4C8D">
        <w:rPr>
          <w:sz w:val="14"/>
        </w:rPr>
        <w:t>This self-positioning was sometimes influenced by a narrative in which intellectuals were held responsible for the destruction caused by the failure of the revolution. The following excerpt from a letter addressed to Burhan Ghalioun summarises this narrative. After blaming intellectuals for the ‘destruction, killing and displacement’ which the revolution brought with it, the letter explains:</w:t>
      </w:r>
    </w:p>
    <w:p w14:paraId="16371A2D" w14:textId="77777777" w:rsidR="007B4C8D" w:rsidRPr="007B4C8D" w:rsidRDefault="007B4C8D" w:rsidP="007B4C8D">
      <w:pPr>
        <w:rPr>
          <w:sz w:val="14"/>
        </w:rPr>
      </w:pPr>
      <w:r w:rsidRPr="007B4C8D">
        <w:rPr>
          <w:sz w:val="14"/>
        </w:rPr>
        <w:t>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Ghalioun, 2018a, b).</w:t>
      </w:r>
    </w:p>
    <w:p w14:paraId="5AF3DCC8" w14:textId="77777777" w:rsidR="007B4C8D" w:rsidRPr="007B4C8D" w:rsidRDefault="007B4C8D" w:rsidP="007B4C8D">
      <w:pPr>
        <w:rPr>
          <w:sz w:val="14"/>
        </w:rPr>
      </w:pPr>
      <w:r w:rsidRPr="007B4C8D">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5869CA7C" w14:textId="77777777" w:rsidR="007B4C8D" w:rsidRPr="007B4C8D" w:rsidRDefault="007B4C8D" w:rsidP="007B4C8D">
      <w:pPr>
        <w:rPr>
          <w:sz w:val="14"/>
        </w:rPr>
      </w:pPr>
      <w:r w:rsidRPr="007B4C8D">
        <w:rPr>
          <w:sz w:val="14"/>
        </w:rPr>
        <w:t>A case in point is Yassin al-Haj Saleh who having voiced his disappointment with intellectuals on various occasions remained vigilant concerning blanket anti-intellectualism.</w:t>
      </w:r>
    </w:p>
    <w:p w14:paraId="6D89CB1D" w14:textId="77777777" w:rsidR="007B4C8D" w:rsidRPr="007B4C8D" w:rsidRDefault="007B4C8D" w:rsidP="007B4C8D">
      <w:pPr>
        <w:rPr>
          <w:sz w:val="14"/>
        </w:rPr>
      </w:pPr>
      <w:r w:rsidRPr="007B4C8D">
        <w:rPr>
          <w:sz w:val="14"/>
        </w:rPr>
        <w:t>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enter into the field of public affairs. (personal communication, 2018)</w:t>
      </w:r>
    </w:p>
    <w:p w14:paraId="5A421018" w14:textId="77777777" w:rsidR="007B4C8D" w:rsidRPr="007B4C8D" w:rsidRDefault="007B4C8D" w:rsidP="007B4C8D">
      <w:pPr>
        <w:rPr>
          <w:sz w:val="14"/>
        </w:rPr>
      </w:pPr>
      <w:r w:rsidRPr="007B4C8D">
        <w:rPr>
          <w:sz w:val="14"/>
        </w:rPr>
        <w:t>Some suggested that anti-intellectualism was entangled with Baathist rule and its problematic relationship to culture. Liwaa YazjiFootnote 18 (personal communication, 2018) explains that intellectualism has long been a delicate topic in the militarised society under Baath party rule. She suggests that a pretence of intellectualism and an appropriation of culture operated in tandem with a contempt for them as bourgeois constructs. A systematic trivialisation of intellectualism went hand in hand with its pretence, Yazji explains. As a secular party, the Baath wanted to monopolise culture. But as a rural marginalised minority, Assad’s Alawite sect nursed deep resentment towards intellectuals as traditionally urban middle-class. This resentment came from the knowledge that ‘they can never fully own it [culture]’ because, as Yazji suggests, ‘the deeper your knowledge, the more inevitable it will become that you will take a stance against the Baath party.’</w:t>
      </w:r>
    </w:p>
    <w:p w14:paraId="33704C99" w14:textId="77777777" w:rsidR="007B4C8D" w:rsidRPr="007B4C8D" w:rsidRDefault="007B4C8D" w:rsidP="007B4C8D">
      <w:pPr>
        <w:rPr>
          <w:sz w:val="14"/>
        </w:rPr>
      </w:pPr>
      <w:r w:rsidRPr="007B4C8D">
        <w:rPr>
          <w:sz w:val="14"/>
        </w:rPr>
        <w:t>AzmehFootnote 19, distinguishes anti-intellectualism as a generalised sentiment from the construction of intellectuals as ‘traitors’. He contends that generalised animosity towards intellectualism is prevalent among intellectuals themselves. It manifested in an environment where ‘tanzeer’ or theorising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anti-intellectualism and the construction of intellectuals as traitors which he explains as a natural ‘reaction to positions like those of AdonisFootnote 20 and to a past in which many intellectuals were accomplice to the regime, presented as progressive leftists but in effect no more than silent witnesses to its atrocities.’ It is the former type of anti-intellectual populism, Azmeh concludes, that weakened the influence of intellectual interventions concerning the movement and limited their reach and impact. As such, he adds, it was largely responsible for the absence of an intellectual leadership for the movement and a clear working programme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7637684A" w14:textId="77777777" w:rsidR="007B4C8D" w:rsidRPr="007B4C8D" w:rsidRDefault="007B4C8D" w:rsidP="007B4C8D">
      <w:pPr>
        <w:rPr>
          <w:sz w:val="14"/>
        </w:rPr>
      </w:pPr>
      <w:r w:rsidRPr="007B4C8D">
        <w:rPr>
          <w:sz w:val="14"/>
        </w:rPr>
        <w:t>Indeed, as some participants observed, anti-intellectualism transposed past culturalist critique of Syrian society or Arab culture into its opposite: a type of fetishism of the masses. Sulafa HijaziFootnote 21 describes how after the revolution, ‘elitist ideas became unethical and everything popular became the new elite.’ (personal communication, 2018) Similarly, Salam KawakibiFootnote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(personal communication, 2018).</w:t>
      </w:r>
    </w:p>
    <w:p w14:paraId="46A8CF80" w14:textId="77777777" w:rsidR="007B4C8D" w:rsidRPr="007B4C8D" w:rsidRDefault="007B4C8D" w:rsidP="007B4C8D">
      <w:pPr>
        <w:rPr>
          <w:sz w:val="14"/>
        </w:rPr>
      </w:pPr>
      <w:r w:rsidRPr="007B4C8D">
        <w:rPr>
          <w:sz w:val="14"/>
        </w:rPr>
        <w:t>Samira MoubayedFootnote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Moubayed attributes this inclination to ‘follow’ rather than lead to an ‘organic relationship with the masses which makes the intellectual’s very existence dependent on it.’ Moubayed suggests that their concern is that ‘If they disagreed with the popular opinion, they might lose some of their popularity which is very important to them. Thus, they somewhat internalise popular views and are influenced by the street.’ (personal communication, 2018)</w:t>
      </w:r>
    </w:p>
    <w:p w14:paraId="552D3BA3" w14:textId="77777777" w:rsidR="007B4C8D" w:rsidRPr="007B4C8D" w:rsidRDefault="007B4C8D" w:rsidP="007B4C8D">
      <w:pPr>
        <w:rPr>
          <w:sz w:val="14"/>
        </w:rPr>
      </w:pPr>
      <w:r w:rsidRPr="007B4C8D">
        <w:rPr>
          <w:sz w:val="14"/>
        </w:rPr>
        <w:t>Conclusion</w:t>
      </w:r>
    </w:p>
    <w:p w14:paraId="4355C9C3" w14:textId="77777777" w:rsidR="007B4C8D" w:rsidRPr="007B4C8D" w:rsidRDefault="007B4C8D" w:rsidP="007B4C8D">
      <w:pPr>
        <w:rPr>
          <w:sz w:val="14"/>
        </w:rPr>
      </w:pPr>
      <w:r w:rsidRPr="007B4C8D">
        <w:rPr>
          <w:sz w:val="14"/>
        </w:rPr>
        <w:t xml:space="preserve">This paper has argued that after the 2011 revolution, particularly after its violent turn and first wave of exile, </w:t>
      </w:r>
      <w:r w:rsidRPr="007B4C8D">
        <w:rPr>
          <w:u w:val="single"/>
        </w:rPr>
        <w:t xml:space="preserve">the leadership role of intellectuals was </w:t>
      </w:r>
      <w:r w:rsidRPr="007B4C8D">
        <w:rPr>
          <w:b/>
          <w:iCs/>
          <w:u w:val="single"/>
        </w:rPr>
        <w:t>seriously questioned</w:t>
      </w:r>
      <w:r w:rsidRPr="007B4C8D">
        <w:rPr>
          <w:sz w:val="14"/>
        </w:rPr>
        <w:t xml:space="preserve"> by both intellectuals and their publics. </w:t>
      </w:r>
      <w:r w:rsidRPr="007B4C8D">
        <w:rPr>
          <w:u w:val="single"/>
        </w:rPr>
        <w:t xml:space="preserve">Trauma narration took </w:t>
      </w:r>
      <w:r w:rsidRPr="007B4C8D">
        <w:rPr>
          <w:b/>
          <w:iCs/>
          <w:u w:val="single"/>
        </w:rPr>
        <w:t>centre stage</w:t>
      </w:r>
      <w:r w:rsidRPr="007B4C8D">
        <w:rPr>
          <w:sz w:val="14"/>
        </w:rPr>
        <w:t xml:space="preserve">, </w:t>
      </w:r>
      <w:r w:rsidRPr="007B4C8D">
        <w:rPr>
          <w:u w:val="single"/>
        </w:rPr>
        <w:t xml:space="preserve">fostering an ideal of </w:t>
      </w:r>
      <w:r w:rsidRPr="007B4C8D">
        <w:rPr>
          <w:b/>
          <w:iCs/>
          <w:highlight w:val="cyan"/>
          <w:u w:val="single"/>
        </w:rPr>
        <w:t>radical epistemic egalitarianism</w:t>
      </w:r>
      <w:r w:rsidRPr="007B4C8D">
        <w:rPr>
          <w:u w:val="single"/>
        </w:rPr>
        <w:t xml:space="preserve"> and </w:t>
      </w:r>
      <w:r w:rsidRPr="007B4C8D">
        <w:rPr>
          <w:b/>
          <w:iCs/>
          <w:u w:val="single"/>
        </w:rPr>
        <w:t>embeddedness</w:t>
      </w:r>
      <w:r w:rsidRPr="007B4C8D">
        <w:rPr>
          <w:sz w:val="14"/>
        </w:rPr>
        <w:t xml:space="preserve"> within society. This resulted in two complications. At the cultural-epistemic level, </w:t>
      </w:r>
      <w:r w:rsidRPr="007B4C8D">
        <w:rPr>
          <w:u w:val="single"/>
        </w:rPr>
        <w:t xml:space="preserve">it </w:t>
      </w:r>
      <w:r w:rsidRPr="007B4C8D">
        <w:rPr>
          <w:b/>
          <w:iCs/>
          <w:highlight w:val="cyan"/>
          <w:u w:val="single"/>
        </w:rPr>
        <w:t>softened</w:t>
      </w:r>
      <w:r w:rsidRPr="007B4C8D">
        <w:rPr>
          <w:u w:val="single"/>
        </w:rPr>
        <w:t xml:space="preserve"> the nature of intellectual </w:t>
      </w:r>
      <w:r w:rsidRPr="007B4C8D">
        <w:rPr>
          <w:highlight w:val="cyan"/>
          <w:u w:val="single"/>
        </w:rPr>
        <w:t>interventions</w:t>
      </w:r>
      <w:r w:rsidRPr="007B4C8D">
        <w:rPr>
          <w:sz w:val="14"/>
        </w:rPr>
        <w:t xml:space="preserve">, </w:t>
      </w:r>
      <w:r w:rsidRPr="007B4C8D">
        <w:rPr>
          <w:b/>
          <w:iCs/>
          <w:highlight w:val="cyan"/>
          <w:u w:val="single"/>
        </w:rPr>
        <w:t>undermining</w:t>
      </w:r>
      <w:r w:rsidRPr="007B4C8D">
        <w:rPr>
          <w:highlight w:val="cyan"/>
          <w:u w:val="single"/>
        </w:rPr>
        <w:t xml:space="preserve"> their</w:t>
      </w:r>
      <w:r w:rsidRPr="007B4C8D">
        <w:rPr>
          <w:u w:val="single"/>
        </w:rPr>
        <w:t xml:space="preserve"> ideational </w:t>
      </w:r>
      <w:r w:rsidRPr="007B4C8D">
        <w:rPr>
          <w:highlight w:val="cyan"/>
          <w:u w:val="single"/>
        </w:rPr>
        <w:t>influence</w:t>
      </w:r>
      <w:r w:rsidRPr="007B4C8D">
        <w:rPr>
          <w:u w:val="single"/>
        </w:rPr>
        <w:t xml:space="preserve"> upon domestic publics </w:t>
      </w:r>
      <w:r w:rsidRPr="007B4C8D">
        <w:rPr>
          <w:highlight w:val="cyan"/>
          <w:u w:val="single"/>
        </w:rPr>
        <w:t xml:space="preserve">and </w:t>
      </w:r>
      <w:r w:rsidRPr="007B4C8D">
        <w:rPr>
          <w:b/>
          <w:iCs/>
          <w:highlight w:val="cyan"/>
          <w:u w:val="single"/>
        </w:rPr>
        <w:t>weakening</w:t>
      </w:r>
      <w:r w:rsidRPr="007B4C8D">
        <w:rPr>
          <w:highlight w:val="cyan"/>
          <w:u w:val="single"/>
        </w:rPr>
        <w:t xml:space="preserve"> their critical role within the movement</w:t>
      </w:r>
      <w:r w:rsidRPr="007B4C8D">
        <w:rPr>
          <w:sz w:val="14"/>
          <w:highlight w:val="cyan"/>
        </w:rPr>
        <w:t>.</w:t>
      </w:r>
      <w:r w:rsidRPr="007B4C8D">
        <w:rPr>
          <w:sz w:val="14"/>
        </w:rPr>
        <w:t xml:space="preserve"> At the structural-political level, </w:t>
      </w:r>
      <w:r w:rsidRPr="007B4C8D">
        <w:rPr>
          <w:u w:val="single"/>
        </w:rPr>
        <w:t>the focus</w:t>
      </w:r>
      <w:r w:rsidRPr="007B4C8D">
        <w:rPr>
          <w:sz w:val="14"/>
        </w:rPr>
        <w:t xml:space="preserve"> on trauma narration </w:t>
      </w:r>
      <w:r w:rsidRPr="007B4C8D">
        <w:rPr>
          <w:u w:val="single"/>
        </w:rPr>
        <w:t xml:space="preserve">came at the expense of </w:t>
      </w:r>
      <w:r w:rsidRPr="007B4C8D">
        <w:rPr>
          <w:b/>
          <w:iCs/>
          <w:u w:val="single"/>
        </w:rPr>
        <w:t>political praxis</w:t>
      </w:r>
      <w:r w:rsidRPr="007B4C8D">
        <w:rPr>
          <w:u w:val="single"/>
        </w:rPr>
        <w:t xml:space="preserve"> and were congruent with a </w:t>
      </w:r>
      <w:r w:rsidRPr="007B4C8D">
        <w:rPr>
          <w:b/>
          <w:iCs/>
          <w:u w:val="single"/>
        </w:rPr>
        <w:t>general avoidance</w:t>
      </w:r>
      <w:r w:rsidRPr="007B4C8D">
        <w:rPr>
          <w:u w:val="single"/>
        </w:rPr>
        <w:t xml:space="preserve"> of political participation</w:t>
      </w:r>
      <w:r w:rsidRPr="007B4C8D">
        <w:rPr>
          <w:sz w:val="14"/>
        </w:rPr>
        <w:t xml:space="preserve"> in the organisations that emerged from the movement.</w:t>
      </w:r>
    </w:p>
    <w:p w14:paraId="4D2A06BF" w14:textId="77777777" w:rsidR="007B4C8D" w:rsidRPr="007B4C8D" w:rsidRDefault="007B4C8D" w:rsidP="007B4C8D">
      <w:pPr>
        <w:rPr>
          <w:sz w:val="14"/>
        </w:rPr>
      </w:pPr>
      <w:r w:rsidRPr="007B4C8D">
        <w:rPr>
          <w:sz w:val="14"/>
        </w:rPr>
        <w:t xml:space="preserve">Drawing on </w:t>
      </w:r>
      <w:r w:rsidRPr="007B4C8D">
        <w:rPr>
          <w:u w:val="single"/>
        </w:rPr>
        <w:t xml:space="preserve">the notion of the </w:t>
      </w:r>
      <w:r w:rsidRPr="007B4C8D">
        <w:rPr>
          <w:b/>
          <w:iCs/>
          <w:u w:val="single"/>
        </w:rPr>
        <w:t>embedded intellectual</w:t>
      </w:r>
      <w:r w:rsidRPr="007B4C8D">
        <w:rPr>
          <w:sz w:val="14"/>
        </w:rPr>
        <w:t xml:space="preserve"> (Baert &amp; Shipman, 2013), we have described how </w:t>
      </w:r>
      <w:r w:rsidRPr="007B4C8D">
        <w:rPr>
          <w:u w:val="single"/>
        </w:rPr>
        <w:t xml:space="preserve">an </w:t>
      </w:r>
      <w:r w:rsidRPr="007B4C8D">
        <w:rPr>
          <w:b/>
          <w:iCs/>
          <w:u w:val="single"/>
        </w:rPr>
        <w:t>extreme</w:t>
      </w:r>
      <w:r w:rsidRPr="007B4C8D">
        <w:rPr>
          <w:u w:val="single"/>
        </w:rPr>
        <w:t xml:space="preserve"> version of this positionality has resulted in a focus on trauma work</w:t>
      </w:r>
      <w:r w:rsidRPr="007B4C8D">
        <w:rPr>
          <w:sz w:val="14"/>
        </w:rPr>
        <w:t xml:space="preserve">, </w:t>
      </w:r>
      <w:r w:rsidRPr="007B4C8D">
        <w:rPr>
          <w:u w:val="single"/>
        </w:rPr>
        <w:t>advocacy</w:t>
      </w:r>
      <w:r w:rsidRPr="007B4C8D">
        <w:rPr>
          <w:sz w:val="14"/>
        </w:rPr>
        <w:t xml:space="preserve">, </w:t>
      </w:r>
      <w:r w:rsidRPr="007B4C8D">
        <w:rPr>
          <w:u w:val="single"/>
        </w:rPr>
        <w:t xml:space="preserve">and mourning at the </w:t>
      </w:r>
      <w:r w:rsidRPr="007B4C8D">
        <w:rPr>
          <w:b/>
          <w:iCs/>
          <w:u w:val="single"/>
        </w:rPr>
        <w:t>expense</w:t>
      </w:r>
      <w:r w:rsidRPr="007B4C8D">
        <w:rPr>
          <w:u w:val="single"/>
        </w:rPr>
        <w:t xml:space="preserve"> of interventions with revolutionary ideas or visionary political analyses</w:t>
      </w:r>
      <w:r w:rsidRPr="007B4C8D">
        <w:rPr>
          <w:sz w:val="14"/>
        </w:rPr>
        <w:t xml:space="preserve">. Indeed, intellectual positioning can fundamentally be impacted by the process of cultural trauma construction where the intellectual’s identity is primarily shaped by shared suffering and by identification with victims. </w:t>
      </w:r>
      <w:r w:rsidRPr="007B4C8D">
        <w:rPr>
          <w:highlight w:val="cyan"/>
          <w:u w:val="single"/>
        </w:rPr>
        <w:t xml:space="preserve">Such identification </w:t>
      </w:r>
      <w:r w:rsidRPr="007B4C8D">
        <w:rPr>
          <w:b/>
          <w:iCs/>
          <w:highlight w:val="cyan"/>
          <w:u w:val="single"/>
        </w:rPr>
        <w:t>steers intellectuals away</w:t>
      </w:r>
      <w:r w:rsidRPr="007B4C8D">
        <w:rPr>
          <w:u w:val="single"/>
        </w:rPr>
        <w:t xml:space="preserve"> from previously understood</w:t>
      </w:r>
      <w:r w:rsidRPr="007B4C8D">
        <w:rPr>
          <w:sz w:val="14"/>
        </w:rPr>
        <w:t xml:space="preserve"> critical or educational </w:t>
      </w:r>
      <w:r w:rsidRPr="007B4C8D">
        <w:rPr>
          <w:u w:val="single"/>
        </w:rPr>
        <w:t xml:space="preserve">interventions </w:t>
      </w:r>
      <w:r w:rsidRPr="007B4C8D">
        <w:rPr>
          <w:highlight w:val="cyan"/>
          <w:u w:val="single"/>
        </w:rPr>
        <w:t xml:space="preserve">and </w:t>
      </w:r>
      <w:r w:rsidRPr="007B4C8D">
        <w:rPr>
          <w:b/>
          <w:iCs/>
          <w:highlight w:val="cyan"/>
          <w:u w:val="single"/>
        </w:rPr>
        <w:t>distracts</w:t>
      </w:r>
      <w:r w:rsidRPr="007B4C8D">
        <w:rPr>
          <w:highlight w:val="cyan"/>
          <w:u w:val="single"/>
        </w:rPr>
        <w:t xml:space="preserve"> them</w:t>
      </w:r>
      <w:r w:rsidRPr="007B4C8D">
        <w:rPr>
          <w:u w:val="single"/>
        </w:rPr>
        <w:t xml:space="preserve"> from the critical roles of political thought </w:t>
      </w:r>
      <w:r w:rsidRPr="007B4C8D">
        <w:rPr>
          <w:highlight w:val="cyan"/>
          <w:u w:val="single"/>
        </w:rPr>
        <w:t>and</w:t>
      </w:r>
      <w:r w:rsidRPr="007B4C8D">
        <w:rPr>
          <w:u w:val="single"/>
        </w:rPr>
        <w:t xml:space="preserve"> political organising</w:t>
      </w:r>
      <w:r w:rsidRPr="007B4C8D">
        <w:rPr>
          <w:sz w:val="14"/>
        </w:rPr>
        <w:t xml:space="preserve">. By </w:t>
      </w:r>
      <w:r w:rsidRPr="007B4C8D">
        <w:rPr>
          <w:b/>
          <w:iCs/>
          <w:u w:val="single"/>
        </w:rPr>
        <w:t>over-emphasising</w:t>
      </w:r>
      <w:r w:rsidRPr="007B4C8D">
        <w:rPr>
          <w:sz w:val="14"/>
        </w:rPr>
        <w:t xml:space="preserve"> their </w:t>
      </w:r>
      <w:r w:rsidRPr="007B4C8D">
        <w:rPr>
          <w:u w:val="single"/>
        </w:rPr>
        <w:t>embeddedness within the masses and denying distinctions</w:t>
      </w:r>
      <w:r w:rsidRPr="007B4C8D">
        <w:rPr>
          <w:sz w:val="14"/>
        </w:rPr>
        <w:t xml:space="preserve"> between the two, advocacy and trauma work </w:t>
      </w:r>
      <w:r w:rsidRPr="007B4C8D">
        <w:rPr>
          <w:u w:val="single"/>
        </w:rPr>
        <w:t xml:space="preserve">tend to </w:t>
      </w:r>
      <w:r w:rsidRPr="007B4C8D">
        <w:rPr>
          <w:b/>
          <w:iCs/>
          <w:u w:val="single"/>
        </w:rPr>
        <w:t>obscure</w:t>
      </w:r>
      <w:r w:rsidRPr="007B4C8D">
        <w:rPr>
          <w:u w:val="single"/>
        </w:rPr>
        <w:t xml:space="preserve"> any leadership or critical responsibilities that intellectuals were once thought to bear</w:t>
      </w:r>
      <w:r w:rsidRPr="007B4C8D">
        <w:rPr>
          <w:sz w:val="14"/>
        </w:rPr>
        <w:t>.</w:t>
      </w:r>
    </w:p>
    <w:p w14:paraId="60519D1C" w14:textId="77777777" w:rsidR="007B4C8D" w:rsidRPr="007B4C8D" w:rsidRDefault="007B4C8D" w:rsidP="007B4C8D">
      <w:pPr>
        <w:rPr>
          <w:sz w:val="14"/>
        </w:rPr>
      </w:pPr>
      <w:r w:rsidRPr="007B4C8D">
        <w:rPr>
          <w:sz w:val="14"/>
        </w:rPr>
        <w:t xml:space="preserve">In the case of Syria, </w:t>
      </w:r>
      <w:r w:rsidRPr="007B4C8D">
        <w:rPr>
          <w:u w:val="single"/>
        </w:rPr>
        <w:t xml:space="preserve">weakened discursive influence </w:t>
      </w:r>
      <w:r w:rsidRPr="007B4C8D">
        <w:rPr>
          <w:highlight w:val="cyan"/>
          <w:u w:val="single"/>
        </w:rPr>
        <w:t>manifested in interventions which were</w:t>
      </w:r>
      <w:r w:rsidRPr="007B4C8D">
        <w:rPr>
          <w:u w:val="single"/>
        </w:rPr>
        <w:t xml:space="preserve"> </w:t>
      </w:r>
      <w:r w:rsidRPr="007B4C8D">
        <w:rPr>
          <w:b/>
          <w:iCs/>
          <w:u w:val="single"/>
        </w:rPr>
        <w:t xml:space="preserve">politically </w:t>
      </w:r>
      <w:r w:rsidRPr="007B4C8D">
        <w:rPr>
          <w:b/>
          <w:iCs/>
          <w:highlight w:val="cyan"/>
          <w:u w:val="single"/>
        </w:rPr>
        <w:t>hollow</w:t>
      </w:r>
      <w:r w:rsidRPr="007B4C8D">
        <w:rPr>
          <w:sz w:val="14"/>
        </w:rPr>
        <w:t xml:space="preserve">, </w:t>
      </w:r>
      <w:r w:rsidRPr="007B4C8D">
        <w:rPr>
          <w:b/>
          <w:iCs/>
          <w:u w:val="single"/>
        </w:rPr>
        <w:t xml:space="preserve">critically </w:t>
      </w:r>
      <w:r w:rsidRPr="007B4C8D">
        <w:rPr>
          <w:b/>
          <w:iCs/>
          <w:highlight w:val="cyan"/>
          <w:u w:val="single"/>
        </w:rPr>
        <w:t>hesitant</w:t>
      </w:r>
      <w:r w:rsidRPr="007B4C8D">
        <w:rPr>
          <w:sz w:val="14"/>
        </w:rPr>
        <w:t xml:space="preserve">, </w:t>
      </w:r>
      <w:r w:rsidRPr="007B4C8D">
        <w:rPr>
          <w:b/>
          <w:iCs/>
          <w:u w:val="single"/>
        </w:rPr>
        <w:t xml:space="preserve">intellectually </w:t>
      </w:r>
      <w:r w:rsidRPr="007B4C8D">
        <w:rPr>
          <w:b/>
          <w:iCs/>
          <w:highlight w:val="cyan"/>
          <w:u w:val="single"/>
        </w:rPr>
        <w:t>stale</w:t>
      </w:r>
      <w:r w:rsidRPr="007B4C8D">
        <w:rPr>
          <w:highlight w:val="cyan"/>
          <w:u w:val="single"/>
        </w:rPr>
        <w:t xml:space="preserve"> or</w:t>
      </w:r>
      <w:r w:rsidRPr="007B4C8D">
        <w:rPr>
          <w:u w:val="single"/>
        </w:rPr>
        <w:t xml:space="preserve"> </w:t>
      </w:r>
      <w:r w:rsidRPr="007B4C8D">
        <w:rPr>
          <w:b/>
          <w:iCs/>
          <w:u w:val="single"/>
        </w:rPr>
        <w:t xml:space="preserve">socially </w:t>
      </w:r>
      <w:r w:rsidRPr="007B4C8D">
        <w:rPr>
          <w:b/>
          <w:iCs/>
          <w:highlight w:val="cyan"/>
          <w:u w:val="single"/>
        </w:rPr>
        <w:t>appeasing</w:t>
      </w:r>
      <w:r w:rsidRPr="007B4C8D">
        <w:rPr>
          <w:sz w:val="14"/>
        </w:rPr>
        <w:t xml:space="preserve">; </w:t>
      </w:r>
      <w:r w:rsidRPr="007B4C8D">
        <w:rPr>
          <w:highlight w:val="cyan"/>
          <w:u w:val="single"/>
        </w:rPr>
        <w:t>these</w:t>
      </w:r>
      <w:r w:rsidRPr="007B4C8D">
        <w:rPr>
          <w:u w:val="single"/>
        </w:rPr>
        <w:t xml:space="preserve"> interventions </w:t>
      </w:r>
      <w:r w:rsidRPr="007B4C8D">
        <w:rPr>
          <w:b/>
          <w:iCs/>
          <w:highlight w:val="cyan"/>
          <w:u w:val="single"/>
        </w:rPr>
        <w:t>failed to guide</w:t>
      </w:r>
      <w:r w:rsidRPr="007B4C8D">
        <w:rPr>
          <w:b/>
          <w:iCs/>
          <w:u w:val="single"/>
        </w:rPr>
        <w:t xml:space="preserve"> the movement</w:t>
      </w:r>
      <w:r w:rsidRPr="007B4C8D">
        <w:rPr>
          <w:sz w:val="14"/>
        </w:rPr>
        <w:t xml:space="preserve">, </w:t>
      </w:r>
      <w:r w:rsidRPr="007B4C8D">
        <w:rPr>
          <w:b/>
          <w:iCs/>
          <w:highlight w:val="cyan"/>
          <w:u w:val="single"/>
        </w:rPr>
        <w:t>inspire</w:t>
      </w:r>
      <w:r w:rsidRPr="007B4C8D">
        <w:rPr>
          <w:b/>
          <w:iCs/>
          <w:u w:val="single"/>
        </w:rPr>
        <w:t xml:space="preserve"> publics</w:t>
      </w:r>
      <w:r w:rsidRPr="007B4C8D">
        <w:rPr>
          <w:u w:val="single"/>
        </w:rPr>
        <w:t xml:space="preserve"> </w:t>
      </w:r>
      <w:r w:rsidRPr="007B4C8D">
        <w:rPr>
          <w:highlight w:val="cyan"/>
          <w:u w:val="single"/>
        </w:rPr>
        <w:t xml:space="preserve">or </w:t>
      </w:r>
      <w:r w:rsidRPr="007B4C8D">
        <w:rPr>
          <w:b/>
          <w:iCs/>
          <w:highlight w:val="cyan"/>
          <w:u w:val="single"/>
        </w:rPr>
        <w:t>propose</w:t>
      </w:r>
      <w:r w:rsidRPr="007B4C8D">
        <w:rPr>
          <w:b/>
          <w:iCs/>
          <w:u w:val="single"/>
        </w:rPr>
        <w:t xml:space="preserve"> post-revolutionary </w:t>
      </w:r>
      <w:r w:rsidRPr="007B4C8D">
        <w:rPr>
          <w:b/>
          <w:iCs/>
          <w:highlight w:val="cyan"/>
          <w:u w:val="single"/>
        </w:rPr>
        <w:t>alternatives</w:t>
      </w:r>
      <w:r w:rsidRPr="007B4C8D">
        <w:rPr>
          <w:highlight w:val="cyan"/>
          <w:u w:val="single"/>
        </w:rPr>
        <w:t xml:space="preserve"> when the need</w:t>
      </w:r>
      <w:r w:rsidRPr="007B4C8D">
        <w:rPr>
          <w:u w:val="single"/>
        </w:rPr>
        <w:t xml:space="preserve"> for them </w:t>
      </w:r>
      <w:r w:rsidRPr="007B4C8D">
        <w:rPr>
          <w:highlight w:val="cyan"/>
          <w:u w:val="single"/>
        </w:rPr>
        <w:t xml:space="preserve">was </w:t>
      </w:r>
      <w:r w:rsidRPr="007B4C8D">
        <w:rPr>
          <w:b/>
          <w:iCs/>
          <w:highlight w:val="cyan"/>
          <w:u w:val="single"/>
        </w:rPr>
        <w:t>most critical</w:t>
      </w:r>
      <w:r w:rsidRPr="007B4C8D">
        <w:rPr>
          <w:sz w:val="14"/>
          <w:highlight w:val="cyan"/>
        </w:rPr>
        <w:t>.</w:t>
      </w:r>
      <w:r w:rsidRPr="007B4C8D">
        <w:rPr>
          <w:sz w:val="14"/>
        </w:rPr>
        <w:t xml:space="preserve"> Abstinence from institutional politics was reflected in the weak representation of intellectuals in the political organisations that emerged from the movement. Despite insistence on the importance of ending Syria’s ‘politicide’ and enabling the resurrection of free political life in Syria, </w:t>
      </w:r>
      <w:r w:rsidRPr="007B4C8D">
        <w:rPr>
          <w:highlight w:val="cyan"/>
          <w:u w:val="single"/>
        </w:rPr>
        <w:t>intellectuals</w:t>
      </w:r>
      <w:r w:rsidRPr="007B4C8D">
        <w:rPr>
          <w:u w:val="single"/>
        </w:rPr>
        <w:t xml:space="preserve"> </w:t>
      </w:r>
      <w:r w:rsidRPr="007B4C8D">
        <w:rPr>
          <w:b/>
          <w:iCs/>
          <w:u w:val="single"/>
        </w:rPr>
        <w:t>explicitly problematised</w:t>
      </w:r>
      <w:r w:rsidRPr="007B4C8D">
        <w:rPr>
          <w:u w:val="single"/>
        </w:rPr>
        <w:t xml:space="preserve"> and </w:t>
      </w:r>
      <w:r w:rsidRPr="007B4C8D">
        <w:rPr>
          <w:b/>
          <w:iCs/>
          <w:highlight w:val="cyan"/>
          <w:u w:val="single"/>
        </w:rPr>
        <w:t>refrained</w:t>
      </w:r>
      <w:r w:rsidRPr="007B4C8D">
        <w:rPr>
          <w:highlight w:val="cyan"/>
          <w:u w:val="single"/>
        </w:rPr>
        <w:t xml:space="preserve"> from participation in</w:t>
      </w:r>
      <w:r w:rsidRPr="007B4C8D">
        <w:rPr>
          <w:u w:val="single"/>
        </w:rPr>
        <w:t xml:space="preserve"> the movement’s </w:t>
      </w:r>
      <w:r w:rsidRPr="007B4C8D">
        <w:rPr>
          <w:b/>
          <w:iCs/>
          <w:highlight w:val="cyan"/>
          <w:u w:val="single"/>
        </w:rPr>
        <w:t>institutions</w:t>
      </w:r>
      <w:r w:rsidRPr="007B4C8D">
        <w:rPr>
          <w:highlight w:val="cyan"/>
          <w:u w:val="single"/>
        </w:rPr>
        <w:t xml:space="preserve"> or</w:t>
      </w:r>
      <w:r w:rsidRPr="007B4C8D">
        <w:rPr>
          <w:u w:val="single"/>
        </w:rPr>
        <w:t xml:space="preserve"> what they critically referred to as</w:t>
      </w:r>
      <w:r w:rsidRPr="007B4C8D">
        <w:rPr>
          <w:sz w:val="14"/>
        </w:rPr>
        <w:t xml:space="preserve"> ‘</w:t>
      </w:r>
      <w:r w:rsidRPr="007B4C8D">
        <w:rPr>
          <w:b/>
          <w:iCs/>
          <w:highlight w:val="cyan"/>
          <w:u w:val="single"/>
        </w:rPr>
        <w:t>professional politics</w:t>
      </w:r>
      <w:r w:rsidRPr="007B4C8D">
        <w:rPr>
          <w:sz w:val="14"/>
          <w:highlight w:val="cyan"/>
        </w:rPr>
        <w:t>’</w:t>
      </w:r>
      <w:r w:rsidRPr="007B4C8D">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publics. </w:t>
      </w:r>
      <w:r w:rsidRPr="007B4C8D">
        <w:rPr>
          <w:u w:val="single"/>
        </w:rPr>
        <w:t xml:space="preserve">The position of </w:t>
      </w:r>
      <w:r w:rsidRPr="007B4C8D">
        <w:rPr>
          <w:b/>
          <w:iCs/>
          <w:u w:val="single"/>
        </w:rPr>
        <w:t>uncritical solidarity from below</w:t>
      </w:r>
      <w:r w:rsidRPr="007B4C8D">
        <w:rPr>
          <w:u w:val="single"/>
        </w:rPr>
        <w:t xml:space="preserve"> and its resulting interventions were</w:t>
      </w:r>
      <w:r w:rsidRPr="007B4C8D">
        <w:rPr>
          <w:sz w:val="14"/>
        </w:rPr>
        <w:t xml:space="preserve"> best </w:t>
      </w:r>
      <w:r w:rsidRPr="007B4C8D">
        <w:rPr>
          <w:b/>
          <w:iCs/>
          <w:u w:val="single"/>
        </w:rPr>
        <w:t>aligned</w:t>
      </w:r>
      <w:r w:rsidRPr="007B4C8D">
        <w:rPr>
          <w:u w:val="single"/>
        </w:rPr>
        <w:t xml:space="preserve"> with this critical stance</w:t>
      </w:r>
      <w:r w:rsidRPr="007B4C8D">
        <w:rPr>
          <w:sz w:val="14"/>
        </w:rPr>
        <w:t xml:space="preserve"> towards the idea of leadership and therefore denunciation of leadership can be seen as both a cause and a symptom of the embedded positionality.</w:t>
      </w:r>
    </w:p>
    <w:p w14:paraId="55880C7A" w14:textId="68BC79C2" w:rsidR="007B4C8D" w:rsidRPr="007B4C8D" w:rsidRDefault="007B4C8D" w:rsidP="007B4C8D">
      <w:pPr>
        <w:rPr>
          <w:sz w:val="14"/>
        </w:rPr>
      </w:pPr>
      <w:r w:rsidRPr="007B4C8D">
        <w:rPr>
          <w:sz w:val="14"/>
        </w:rPr>
        <w:t xml:space="preserve">It is paradoxical that </w:t>
      </w:r>
      <w:r w:rsidRPr="007B4C8D">
        <w:rPr>
          <w:u w:val="single"/>
        </w:rPr>
        <w:t xml:space="preserve">the embedded position is premised on the idea of </w:t>
      </w:r>
      <w:r w:rsidRPr="007B4C8D">
        <w:rPr>
          <w:b/>
          <w:iCs/>
          <w:u w:val="single"/>
        </w:rPr>
        <w:t>interdependency</w:t>
      </w:r>
      <w:r w:rsidRPr="007B4C8D">
        <w:rPr>
          <w:u w:val="single"/>
        </w:rPr>
        <w:t xml:space="preserve"> between theory and praxis whereby the intellectual is in </w:t>
      </w:r>
      <w:r w:rsidRPr="007B4C8D">
        <w:rPr>
          <w:b/>
          <w:iCs/>
          <w:u w:val="single"/>
        </w:rPr>
        <w:t>close dialogue</w:t>
      </w:r>
      <w:r w:rsidRPr="007B4C8D">
        <w:rPr>
          <w:u w:val="single"/>
        </w:rPr>
        <w:t xml:space="preserve"> with the community</w:t>
      </w:r>
      <w:r w:rsidRPr="007B4C8D">
        <w:rPr>
          <w:sz w:val="14"/>
        </w:rPr>
        <w:t xml:space="preserve">, </w:t>
      </w:r>
      <w:r w:rsidRPr="007B4C8D">
        <w:rPr>
          <w:b/>
          <w:iCs/>
          <w:u w:val="single"/>
        </w:rPr>
        <w:t>learning</w:t>
      </w:r>
      <w:r w:rsidRPr="007B4C8D">
        <w:rPr>
          <w:u w:val="single"/>
        </w:rPr>
        <w:t xml:space="preserve"> from the public and </w:t>
      </w:r>
      <w:r w:rsidRPr="007B4C8D">
        <w:rPr>
          <w:b/>
          <w:iCs/>
          <w:u w:val="single"/>
        </w:rPr>
        <w:t>teaching</w:t>
      </w:r>
      <w:r w:rsidRPr="007B4C8D">
        <w:rPr>
          <w:u w:val="single"/>
        </w:rPr>
        <w:t xml:space="preserve"> them all at once</w:t>
      </w:r>
      <w:r w:rsidRPr="007B4C8D">
        <w:rPr>
          <w:sz w:val="14"/>
        </w:rPr>
        <w:t xml:space="preserve">. And yet, </w:t>
      </w:r>
      <w:r w:rsidRPr="007B4C8D">
        <w:rPr>
          <w:u w:val="single"/>
        </w:rPr>
        <w:t xml:space="preserve">in its </w:t>
      </w:r>
      <w:r w:rsidRPr="007B4C8D">
        <w:rPr>
          <w:b/>
          <w:iCs/>
          <w:u w:val="single"/>
        </w:rPr>
        <w:t>extreme</w:t>
      </w:r>
      <w:r w:rsidRPr="007B4C8D">
        <w:rPr>
          <w:u w:val="single"/>
        </w:rPr>
        <w:t xml:space="preserve"> form</w:t>
      </w:r>
      <w:r w:rsidRPr="007B4C8D">
        <w:rPr>
          <w:sz w:val="14"/>
        </w:rPr>
        <w:t xml:space="preserve">, </w:t>
      </w:r>
      <w:r w:rsidRPr="007B4C8D">
        <w:rPr>
          <w:u w:val="single"/>
        </w:rPr>
        <w:t>this</w:t>
      </w:r>
      <w:r w:rsidRPr="007B4C8D">
        <w:rPr>
          <w:sz w:val="14"/>
        </w:rPr>
        <w:t xml:space="preserve"> embeddedness</w:t>
      </w:r>
      <w:r w:rsidRPr="007B4C8D">
        <w:rPr>
          <w:sz w:val="14"/>
          <w:u w:val="single"/>
        </w:rPr>
        <w:t xml:space="preserve"> </w:t>
      </w:r>
      <w:r w:rsidRPr="007B4C8D">
        <w:rPr>
          <w:u w:val="single"/>
        </w:rPr>
        <w:t>resulted in</w:t>
      </w:r>
      <w:r w:rsidRPr="007B4C8D">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centre stage becoming </w:t>
      </w:r>
      <w:r w:rsidRPr="007B4C8D">
        <w:rPr>
          <w:u w:val="single"/>
        </w:rPr>
        <w:t xml:space="preserve">a </w:t>
      </w:r>
      <w:r w:rsidRPr="007B4C8D">
        <w:rPr>
          <w:b/>
          <w:iCs/>
          <w:u w:val="single"/>
        </w:rPr>
        <w:t>hindrance</w:t>
      </w:r>
      <w:r w:rsidRPr="007B4C8D">
        <w:rPr>
          <w:u w:val="single"/>
        </w:rPr>
        <w:t xml:space="preserve"> to political programming and praxis</w:t>
      </w:r>
      <w:r w:rsidRPr="007B4C8D">
        <w:rPr>
          <w:sz w:val="14"/>
        </w:rPr>
        <w:t xml:space="preserve">. </w:t>
      </w:r>
      <w:r w:rsidRPr="007B4C8D">
        <w:rPr>
          <w:u w:val="single"/>
        </w:rPr>
        <w:t xml:space="preserve">Not only did intellectuals </w:t>
      </w:r>
      <w:r w:rsidRPr="007B4C8D">
        <w:rPr>
          <w:b/>
          <w:iCs/>
          <w:u w:val="single"/>
        </w:rPr>
        <w:t>abandon</w:t>
      </w:r>
      <w:r w:rsidRPr="007B4C8D">
        <w:rPr>
          <w:u w:val="single"/>
        </w:rPr>
        <w:t xml:space="preserve"> organisational responsibilities but they became </w:t>
      </w:r>
      <w:r w:rsidRPr="007B4C8D">
        <w:rPr>
          <w:b/>
          <w:iCs/>
          <w:u w:val="single"/>
        </w:rPr>
        <w:t>advocates of public sentiment</w:t>
      </w:r>
      <w:r w:rsidRPr="007B4C8D">
        <w:rPr>
          <w:sz w:val="14"/>
        </w:rPr>
        <w:t xml:space="preserve">, </w:t>
      </w:r>
      <w:r w:rsidRPr="007B4C8D">
        <w:rPr>
          <w:u w:val="single"/>
        </w:rPr>
        <w:t xml:space="preserve">offering </w:t>
      </w:r>
      <w:r w:rsidRPr="007B4C8D">
        <w:rPr>
          <w:b/>
          <w:iCs/>
          <w:highlight w:val="cyan"/>
          <w:u w:val="single"/>
        </w:rPr>
        <w:t>uncritical solidarity</w:t>
      </w:r>
      <w:r w:rsidRPr="007B4C8D">
        <w:rPr>
          <w:sz w:val="14"/>
        </w:rPr>
        <w:t xml:space="preserve"> towards what they perceived to be the people’s will. </w:t>
      </w:r>
      <w:r w:rsidRPr="007B4C8D">
        <w:rPr>
          <w:u w:val="single"/>
        </w:rPr>
        <w:t xml:space="preserve">Paired with a politically turbulent context in </w:t>
      </w:r>
      <w:r w:rsidRPr="007B4C8D">
        <w:rPr>
          <w:b/>
          <w:iCs/>
          <w:u w:val="single"/>
        </w:rPr>
        <w:t>grave need</w:t>
      </w:r>
      <w:r w:rsidRPr="007B4C8D">
        <w:rPr>
          <w:u w:val="single"/>
        </w:rPr>
        <w:t xml:space="preserve"> of clear</w:t>
      </w:r>
      <w:r w:rsidRPr="007B4C8D">
        <w:rPr>
          <w:sz w:val="14"/>
        </w:rPr>
        <w:t xml:space="preserve">, </w:t>
      </w:r>
      <w:r w:rsidRPr="007B4C8D">
        <w:rPr>
          <w:u w:val="single"/>
        </w:rPr>
        <w:t>timely</w:t>
      </w:r>
      <w:r w:rsidRPr="007B4C8D">
        <w:rPr>
          <w:sz w:val="14"/>
        </w:rPr>
        <w:t xml:space="preserve">, </w:t>
      </w:r>
      <w:r w:rsidRPr="007B4C8D">
        <w:rPr>
          <w:u w:val="single"/>
        </w:rPr>
        <w:t>critical and performatively potent intellectual interventions</w:t>
      </w:r>
      <w:r w:rsidRPr="007B4C8D">
        <w:rPr>
          <w:sz w:val="14"/>
        </w:rPr>
        <w:t xml:space="preserve">, radical embeddedness may have been a hindrance to the movement in that </w:t>
      </w:r>
      <w:r w:rsidRPr="007B4C8D">
        <w:rPr>
          <w:u w:val="single"/>
        </w:rPr>
        <w:t xml:space="preserve">it </w:t>
      </w:r>
      <w:r w:rsidRPr="007B4C8D">
        <w:rPr>
          <w:b/>
          <w:iCs/>
          <w:highlight w:val="cyan"/>
          <w:u w:val="single"/>
        </w:rPr>
        <w:t>politically neutralised</w:t>
      </w:r>
      <w:r w:rsidRPr="007B4C8D">
        <w:rPr>
          <w:highlight w:val="cyan"/>
          <w:u w:val="single"/>
        </w:rPr>
        <w:t xml:space="preserve"> an important discursive current</w:t>
      </w:r>
      <w:r w:rsidRPr="007B4C8D">
        <w:rPr>
          <w:sz w:val="14"/>
        </w:rPr>
        <w:t xml:space="preserve"> - the secular democratic current - </w:t>
      </w:r>
      <w:r w:rsidRPr="007B4C8D">
        <w:rPr>
          <w:b/>
          <w:iCs/>
          <w:u w:val="single"/>
        </w:rPr>
        <w:t>all too soon</w:t>
      </w:r>
      <w:r w:rsidRPr="007B4C8D">
        <w:rPr>
          <w:u w:val="single"/>
        </w:rPr>
        <w:t xml:space="preserve"> </w:t>
      </w:r>
      <w:r w:rsidRPr="007B4C8D">
        <w:rPr>
          <w:highlight w:val="cyan"/>
          <w:u w:val="single"/>
        </w:rPr>
        <w:t>and left the opposition</w:t>
      </w:r>
      <w:r w:rsidRPr="007B4C8D">
        <w:rPr>
          <w:u w:val="single"/>
        </w:rPr>
        <w:t xml:space="preserve"> </w:t>
      </w:r>
      <w:r w:rsidRPr="007B4C8D">
        <w:rPr>
          <w:b/>
          <w:iCs/>
          <w:u w:val="single"/>
        </w:rPr>
        <w:t xml:space="preserve">even more </w:t>
      </w:r>
      <w:r w:rsidRPr="007B4C8D">
        <w:rPr>
          <w:b/>
          <w:iCs/>
          <w:highlight w:val="cyan"/>
          <w:u w:val="single"/>
        </w:rPr>
        <w:t>susceptible</w:t>
      </w:r>
      <w:r w:rsidRPr="007B4C8D">
        <w:rPr>
          <w:highlight w:val="cyan"/>
          <w:u w:val="single"/>
        </w:rPr>
        <w:t xml:space="preserve"> to</w:t>
      </w:r>
      <w:r w:rsidRPr="007B4C8D">
        <w:rPr>
          <w:u w:val="single"/>
        </w:rPr>
        <w:t xml:space="preserve"> competing discursive currents supported by</w:t>
      </w:r>
      <w:r w:rsidRPr="007B4C8D">
        <w:rPr>
          <w:sz w:val="14"/>
        </w:rPr>
        <w:t xml:space="preserve"> geopolitically motivated </w:t>
      </w:r>
      <w:r w:rsidRPr="007B4C8D">
        <w:rPr>
          <w:b/>
          <w:iCs/>
          <w:highlight w:val="cyan"/>
          <w:u w:val="single"/>
        </w:rPr>
        <w:t>external agendas</w:t>
      </w:r>
      <w:r w:rsidRPr="007B4C8D">
        <w:rPr>
          <w:sz w:val="14"/>
        </w:rPr>
        <w:t>.</w:t>
      </w:r>
    </w:p>
    <w:p w14:paraId="22D2330B" w14:textId="77777777" w:rsidR="007B4C8D" w:rsidRPr="00252960" w:rsidRDefault="007B4C8D" w:rsidP="007B4C8D">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74FCE065" w14:textId="77777777" w:rsidR="007B4C8D" w:rsidRDefault="007B4C8D" w:rsidP="007B4C8D">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43973C3" w14:textId="77777777" w:rsidR="007B4C8D" w:rsidRPr="00252960" w:rsidRDefault="007B4C8D" w:rsidP="007B4C8D">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4B1AB710" w14:textId="77777777" w:rsidR="007B4C8D" w:rsidRPr="00252960" w:rsidRDefault="007B4C8D" w:rsidP="007B4C8D">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AEDB5A1" w14:textId="77777777" w:rsidR="007B4C8D" w:rsidRPr="00252960" w:rsidRDefault="007B4C8D" w:rsidP="007B4C8D">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6C5DD301" w14:textId="77777777" w:rsidR="007B4C8D" w:rsidRPr="009326E3" w:rsidRDefault="007B4C8D" w:rsidP="007B4C8D">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6674AE52" w14:textId="77777777" w:rsidR="007B4C8D" w:rsidRPr="007F3A4E" w:rsidRDefault="007B4C8D" w:rsidP="007B4C8D">
      <w:pPr>
        <w:pStyle w:val="Heading4"/>
      </w:pPr>
      <w:r>
        <w:t>C</w:t>
      </w:r>
      <w:r w:rsidRPr="0029045F">
        <w:t xml:space="preserve">itizenship can be </w:t>
      </w:r>
      <w:r w:rsidRPr="0029045F">
        <w:rPr>
          <w:u w:val="single"/>
        </w:rPr>
        <w:t>redeployed in transformative ways</w:t>
      </w:r>
      <w:r>
        <w:t xml:space="preserve">. Even if mutually exclusive with topicality in </w:t>
      </w:r>
      <w:r>
        <w:rPr>
          <w:u w:val="single"/>
        </w:rPr>
        <w:t>theory</w:t>
      </w:r>
      <w:r>
        <w:t xml:space="preserve">, it </w:t>
      </w:r>
      <w:r>
        <w:rPr>
          <w:u w:val="single"/>
        </w:rPr>
        <w:t>isn’t</w:t>
      </w:r>
      <w:r>
        <w:t xml:space="preserve"> in </w:t>
      </w:r>
      <w:r>
        <w:rPr>
          <w:u w:val="single"/>
        </w:rPr>
        <w:t>practice</w:t>
      </w:r>
      <w:r>
        <w:t>.</w:t>
      </w:r>
    </w:p>
    <w:p w14:paraId="25505B6E" w14:textId="77777777" w:rsidR="007B4C8D" w:rsidRPr="00696EAB" w:rsidRDefault="007B4C8D" w:rsidP="007B4C8D">
      <w:r w:rsidRPr="00B15ABD">
        <w:rPr>
          <w:rStyle w:val="Style13ptBold"/>
        </w:rPr>
        <w:t>King ’16</w:t>
      </w:r>
      <w:r>
        <w:t xml:space="preserve"> [Natasha; October 15; Active in campaigning for refugee rights and against border controls for over a decade, has taught at the University of Nottingham and worked as a caseworker with the British Refugee Council; Bloomsbury Publishing, “No Borders: The Politics of Immigration Control and Resistance,” Accessed through UMich Libraries]</w:t>
      </w:r>
    </w:p>
    <w:p w14:paraId="16D0440F" w14:textId="77777777" w:rsidR="007B4C8D" w:rsidRPr="004F793E" w:rsidRDefault="007B4C8D" w:rsidP="007B4C8D">
      <w:pPr>
        <w:rPr>
          <w:sz w:val="16"/>
        </w:rPr>
      </w:pPr>
      <w:r w:rsidRPr="004F793E">
        <w:rPr>
          <w:sz w:val="16"/>
        </w:rPr>
        <w:t xml:space="preserve">Acts of citizenship The </w:t>
      </w:r>
      <w:r w:rsidRPr="00B15ABD">
        <w:rPr>
          <w:rStyle w:val="StyleUnderline"/>
        </w:rPr>
        <w:t xml:space="preserve">concept of acts of </w:t>
      </w:r>
      <w:r w:rsidRPr="00EB3F49">
        <w:rPr>
          <w:rStyle w:val="Emphasis"/>
          <w:highlight w:val="cyan"/>
        </w:rPr>
        <w:t>citizenship</w:t>
      </w:r>
      <w:r w:rsidRPr="00EB3F49">
        <w:rPr>
          <w:rStyle w:val="StyleUnderline"/>
          <w:highlight w:val="cyan"/>
        </w:rPr>
        <w:t xml:space="preserve"> complements disagreement</w:t>
      </w:r>
      <w:r w:rsidRPr="00EB3F49">
        <w:t xml:space="preserve"> </w:t>
      </w:r>
      <w:r w:rsidRPr="004F793E">
        <w:rPr>
          <w:sz w:val="16"/>
        </w:rPr>
        <w:t xml:space="preserve">in that it looks at what can be </w:t>
      </w:r>
      <w:r w:rsidRPr="00B15ABD">
        <w:rPr>
          <w:rStyle w:val="StyleUnderline"/>
        </w:rPr>
        <w:t xml:space="preserve">potentially </w:t>
      </w:r>
      <w:r w:rsidRPr="00EB3F49">
        <w:rPr>
          <w:rStyle w:val="Emphasis"/>
          <w:highlight w:val="cyan"/>
        </w:rPr>
        <w:t>transformative</w:t>
      </w:r>
      <w:r w:rsidRPr="00B15ABD">
        <w:rPr>
          <w:rStyle w:val="StyleUnderline"/>
        </w:rPr>
        <w:t xml:space="preserve"> through or after representation</w:t>
      </w:r>
      <w:r w:rsidRPr="004F793E">
        <w:rPr>
          <w:sz w:val="16"/>
        </w:rPr>
        <w:t xml:space="preserve">. Both focus on how </w:t>
      </w:r>
      <w:r w:rsidRPr="00EB3F49">
        <w:rPr>
          <w:rStyle w:val="StyleUnderline"/>
          <w:highlight w:val="cyan"/>
        </w:rPr>
        <w:t xml:space="preserve">those </w:t>
      </w:r>
      <w:r w:rsidRPr="00EB3F49">
        <w:rPr>
          <w:rStyle w:val="Emphasis"/>
          <w:highlight w:val="cyan"/>
        </w:rPr>
        <w:t>otherwise excluded</w:t>
      </w:r>
      <w:r w:rsidRPr="00B15ABD">
        <w:rPr>
          <w:rStyle w:val="StyleUnderline"/>
        </w:rPr>
        <w:t xml:space="preserve"> from politics </w:t>
      </w:r>
      <w:r w:rsidRPr="00EB3F49">
        <w:rPr>
          <w:rStyle w:val="StyleUnderline"/>
          <w:highlight w:val="cyan"/>
        </w:rPr>
        <w:t>constitute</w:t>
      </w:r>
      <w:r w:rsidRPr="00B15ABD">
        <w:rPr>
          <w:rStyle w:val="StyleUnderline"/>
        </w:rPr>
        <w:t xml:space="preserve"> themselves </w:t>
      </w:r>
      <w:r w:rsidRPr="00EB3F49">
        <w:rPr>
          <w:rStyle w:val="StyleUnderline"/>
          <w:highlight w:val="cyan"/>
        </w:rPr>
        <w:t>as political subjects, through</w:t>
      </w:r>
      <w:r w:rsidRPr="00B15ABD">
        <w:rPr>
          <w:rStyle w:val="StyleUnderline"/>
        </w:rPr>
        <w:t xml:space="preserve"> the </w:t>
      </w:r>
      <w:r w:rsidRPr="00EB3F49">
        <w:rPr>
          <w:rStyle w:val="Emphasis"/>
          <w:highlight w:val="cyan"/>
        </w:rPr>
        <w:t>transgress</w:t>
      </w:r>
      <w:r w:rsidRPr="00EB3F49">
        <w:rPr>
          <w:rStyle w:val="StyleUnderline"/>
          <w:highlight w:val="cyan"/>
        </w:rPr>
        <w:t>ion of</w:t>
      </w:r>
      <w:r w:rsidRPr="00B15ABD">
        <w:rPr>
          <w:rStyle w:val="StyleUnderline"/>
        </w:rPr>
        <w:t xml:space="preserve"> the </w:t>
      </w:r>
      <w:r w:rsidRPr="00EB3F49">
        <w:rPr>
          <w:rStyle w:val="Emphasis"/>
          <w:highlight w:val="cyan"/>
        </w:rPr>
        <w:t>boundaries</w:t>
      </w:r>
      <w:r w:rsidRPr="004F793E">
        <w:rPr>
          <w:sz w:val="16"/>
        </w:rPr>
        <w:t xml:space="preserve"> of the political and non-political (Moulin and Nyers 2007). Whereas </w:t>
      </w:r>
      <w:r w:rsidRPr="00B15ABD">
        <w:rPr>
          <w:rStyle w:val="StyleUnderline"/>
        </w:rPr>
        <w:t xml:space="preserve">disagreement focuses on practices of equality that create another way of thinking about the political, the acts of citizenship approach focuses on how </w:t>
      </w:r>
      <w:r w:rsidRPr="00EB3F49">
        <w:rPr>
          <w:rStyle w:val="Emphasis"/>
          <w:highlight w:val="cyan"/>
        </w:rPr>
        <w:t>representation</w:t>
      </w:r>
      <w:r w:rsidRPr="00B15ABD">
        <w:rPr>
          <w:rStyle w:val="StyleUnderline"/>
        </w:rPr>
        <w:t xml:space="preserve"> can </w:t>
      </w:r>
      <w:r w:rsidRPr="00EB3F49">
        <w:rPr>
          <w:rStyle w:val="StyleUnderline"/>
          <w:highlight w:val="cyan"/>
        </w:rPr>
        <w:t xml:space="preserve">bring into </w:t>
      </w:r>
      <w:r w:rsidRPr="00EB3F49">
        <w:rPr>
          <w:rStyle w:val="Emphasis"/>
          <w:highlight w:val="cyan"/>
        </w:rPr>
        <w:t>being new</w:t>
      </w:r>
      <w:r w:rsidRPr="00EB3F49">
        <w:rPr>
          <w:rStyle w:val="StyleUnderline"/>
          <w:highlight w:val="cyan"/>
        </w:rPr>
        <w:t>, liberated</w:t>
      </w:r>
      <w:r w:rsidRPr="00B15ABD">
        <w:rPr>
          <w:rStyle w:val="StyleUnderline"/>
        </w:rPr>
        <w:t xml:space="preserve"> political </w:t>
      </w:r>
      <w:r w:rsidRPr="00EB3F49">
        <w:rPr>
          <w:rStyle w:val="StyleUnderline"/>
          <w:highlight w:val="cyan"/>
        </w:rPr>
        <w:t>subjectivities</w:t>
      </w:r>
      <w:r w:rsidRPr="00B15ABD">
        <w:rPr>
          <w:rStyle w:val="StyleUnderline"/>
        </w:rPr>
        <w:t xml:space="preserve"> that </w:t>
      </w:r>
      <w:r w:rsidRPr="00B15ABD">
        <w:rPr>
          <w:rStyle w:val="Emphasis"/>
        </w:rPr>
        <w:t>change</w:t>
      </w:r>
      <w:r w:rsidRPr="00B15ABD">
        <w:rPr>
          <w:rStyle w:val="StyleUnderline"/>
        </w:rPr>
        <w:t xml:space="preserve"> the logics of </w:t>
      </w:r>
      <w:r w:rsidRPr="00B15ABD">
        <w:rPr>
          <w:rStyle w:val="Emphasis"/>
        </w:rPr>
        <w:t>political membership</w:t>
      </w:r>
      <w:r w:rsidRPr="004F793E">
        <w:rPr>
          <w:sz w:val="16"/>
        </w:rPr>
        <w:t xml:space="preserve">. Acts of citizenship are described as acts that </w:t>
      </w:r>
      <w:r w:rsidRPr="00B15ABD">
        <w:rPr>
          <w:rStyle w:val="StyleUnderline"/>
        </w:rPr>
        <w:t>rupture habitus</w:t>
      </w:r>
      <w:r w:rsidRPr="004F793E">
        <w:rPr>
          <w:sz w:val="16"/>
        </w:rPr>
        <w:t xml:space="preserve">: that </w:t>
      </w:r>
      <w:r w:rsidRPr="00EB3F49">
        <w:rPr>
          <w:rStyle w:val="Emphasis"/>
          <w:highlight w:val="cyan"/>
        </w:rPr>
        <w:t>fundamentally disturb</w:t>
      </w:r>
      <w:r w:rsidRPr="00B15ABD">
        <w:rPr>
          <w:rStyle w:val="StyleUnderline"/>
        </w:rPr>
        <w:t xml:space="preserve"> or change the norms and logics that underpin </w:t>
      </w:r>
      <w:r w:rsidRPr="00EB3F49">
        <w:rPr>
          <w:rStyle w:val="StyleUnderline"/>
          <w:highlight w:val="cyan"/>
        </w:rPr>
        <w:t xml:space="preserve">dominant </w:t>
      </w:r>
      <w:r w:rsidRPr="00EB3F49">
        <w:rPr>
          <w:rStyle w:val="Emphasis"/>
          <w:highlight w:val="cyan"/>
        </w:rPr>
        <w:t>social reality</w:t>
      </w:r>
      <w:r w:rsidRPr="004F793E">
        <w:rPr>
          <w:sz w:val="16"/>
        </w:rPr>
        <w:t xml:space="preserve"> (Isin 2008). </w:t>
      </w:r>
    </w:p>
    <w:p w14:paraId="4ECFB6A9" w14:textId="77777777" w:rsidR="007B4C8D" w:rsidRPr="004F793E" w:rsidRDefault="007B4C8D" w:rsidP="007B4C8D">
      <w:pPr>
        <w:rPr>
          <w:sz w:val="16"/>
        </w:rPr>
      </w:pPr>
      <w:r w:rsidRPr="004F793E">
        <w:rPr>
          <w:sz w:val="16"/>
        </w:rPr>
        <w:t xml:space="preserve">The acts of citizenship approach </w:t>
      </w:r>
      <w:r w:rsidRPr="00B15ABD">
        <w:rPr>
          <w:rStyle w:val="StyleUnderline"/>
        </w:rPr>
        <w:t xml:space="preserve">sees citizenship as something that’s </w:t>
      </w:r>
      <w:r w:rsidRPr="00B15ABD">
        <w:rPr>
          <w:rStyle w:val="Emphasis"/>
        </w:rPr>
        <w:t>not only</w:t>
      </w:r>
      <w:r w:rsidRPr="00B15ABD">
        <w:rPr>
          <w:rStyle w:val="StyleUnderline"/>
        </w:rPr>
        <w:t xml:space="preserve"> a formal legal </w:t>
      </w:r>
      <w:r w:rsidRPr="00B15ABD">
        <w:rPr>
          <w:rStyle w:val="Emphasis"/>
        </w:rPr>
        <w:t>status</w:t>
      </w:r>
      <w:r w:rsidRPr="00B15ABD">
        <w:rPr>
          <w:rStyle w:val="StyleUnderline"/>
        </w:rPr>
        <w:t xml:space="preserve">, or something tied to the </w:t>
      </w:r>
      <w:r w:rsidRPr="00B15ABD">
        <w:rPr>
          <w:rStyle w:val="Emphasis"/>
        </w:rPr>
        <w:t>state</w:t>
      </w:r>
      <w:r w:rsidRPr="00B15ABD">
        <w:rPr>
          <w:rStyle w:val="StyleUnderline"/>
        </w:rPr>
        <w:t xml:space="preserve">, but equally a </w:t>
      </w:r>
      <w:r w:rsidRPr="00EB3F49">
        <w:rPr>
          <w:rStyle w:val="Emphasis"/>
          <w:highlight w:val="cyan"/>
        </w:rPr>
        <w:t>dynamic process</w:t>
      </w:r>
      <w:r w:rsidRPr="00B15ABD">
        <w:rPr>
          <w:rStyle w:val="StyleUnderline"/>
        </w:rPr>
        <w:t xml:space="preserve">/practice that can also </w:t>
      </w:r>
      <w:r w:rsidRPr="00EB3F49">
        <w:rPr>
          <w:rStyle w:val="StyleUnderline"/>
          <w:highlight w:val="cyan"/>
        </w:rPr>
        <w:t>create</w:t>
      </w:r>
      <w:r w:rsidRPr="00B15ABD">
        <w:rPr>
          <w:rStyle w:val="StyleUnderline"/>
        </w:rPr>
        <w:t xml:space="preserve"> new ways of being and </w:t>
      </w:r>
      <w:r w:rsidRPr="00EB3F49">
        <w:rPr>
          <w:rStyle w:val="Emphasis"/>
          <w:highlight w:val="cyan"/>
        </w:rPr>
        <w:t>new ways</w:t>
      </w:r>
      <w:r w:rsidRPr="00EB3F49">
        <w:rPr>
          <w:rStyle w:val="StyleUnderline"/>
          <w:highlight w:val="cyan"/>
        </w:rPr>
        <w:t xml:space="preserve"> of thinking about </w:t>
      </w:r>
      <w:r w:rsidRPr="00EB3F49">
        <w:rPr>
          <w:rStyle w:val="Emphasis"/>
          <w:highlight w:val="cyan"/>
        </w:rPr>
        <w:t>belonging</w:t>
      </w:r>
      <w:r w:rsidRPr="004F793E">
        <w:rPr>
          <w:sz w:val="16"/>
        </w:rPr>
        <w:t xml:space="preserve"> (cf. Bojadžijev and Karakayali 2010; Isin 2002, 2008, 2009; Balibar 2004a; Nyers 2010). As a praxis, it’s </w:t>
      </w:r>
      <w:r w:rsidRPr="00B15ABD">
        <w:rPr>
          <w:rStyle w:val="Emphasis"/>
        </w:rPr>
        <w:t>not</w:t>
      </w:r>
      <w:r w:rsidRPr="00B15ABD">
        <w:rPr>
          <w:rStyle w:val="StyleUnderline"/>
        </w:rPr>
        <w:t xml:space="preserve"> </w:t>
      </w:r>
      <w:r w:rsidRPr="00EB3F49">
        <w:rPr>
          <w:rStyle w:val="StyleUnderline"/>
          <w:highlight w:val="cyan"/>
        </w:rPr>
        <w:t>constructed</w:t>
      </w:r>
      <w:r w:rsidRPr="00B15ABD">
        <w:rPr>
          <w:rStyle w:val="StyleUnderline"/>
        </w:rPr>
        <w:t xml:space="preserve"> only by (already existing) </w:t>
      </w:r>
      <w:r w:rsidRPr="00B15ABD">
        <w:rPr>
          <w:rStyle w:val="Emphasis"/>
        </w:rPr>
        <w:t>citizens</w:t>
      </w:r>
      <w:r w:rsidRPr="00B15ABD">
        <w:rPr>
          <w:rStyle w:val="StyleUnderline"/>
        </w:rPr>
        <w:t xml:space="preserve">, but </w:t>
      </w:r>
      <w:r w:rsidRPr="00EB3F49">
        <w:rPr>
          <w:rStyle w:val="Emphasis"/>
          <w:highlight w:val="cyan"/>
        </w:rPr>
        <w:t>also</w:t>
      </w:r>
      <w:r w:rsidRPr="00EB3F49">
        <w:rPr>
          <w:rStyle w:val="StyleUnderline"/>
          <w:highlight w:val="cyan"/>
        </w:rPr>
        <w:t xml:space="preserve"> by</w:t>
      </w:r>
      <w:r w:rsidRPr="00B15ABD">
        <w:rPr>
          <w:rStyle w:val="StyleUnderline"/>
        </w:rPr>
        <w:t xml:space="preserve"> those (currently) </w:t>
      </w:r>
      <w:r w:rsidRPr="00EB3F49">
        <w:rPr>
          <w:rStyle w:val="Emphasis"/>
          <w:highlight w:val="cyan"/>
        </w:rPr>
        <w:t>excluded</w:t>
      </w:r>
      <w:r w:rsidRPr="00B15ABD">
        <w:rPr>
          <w:rStyle w:val="StyleUnderline"/>
        </w:rPr>
        <w:t xml:space="preserve"> from it</w:t>
      </w:r>
      <w:r w:rsidRPr="004F793E">
        <w:rPr>
          <w:sz w:val="16"/>
        </w:rPr>
        <w:t xml:space="preserve"> (Hill Maher 2002; Sassen 2006). In order for citizenship to be possible, abject subjects must exist that represent the other to citizenship (Isin 2002). For example, </w:t>
      </w:r>
      <w:r w:rsidRPr="00EB3F49">
        <w:rPr>
          <w:rStyle w:val="StyleUnderline"/>
          <w:highlight w:val="cyan"/>
        </w:rPr>
        <w:t xml:space="preserve">undocumented </w:t>
      </w:r>
      <w:r w:rsidRPr="00EB3F49">
        <w:rPr>
          <w:rStyle w:val="Emphasis"/>
          <w:highlight w:val="cyan"/>
        </w:rPr>
        <w:t>migrants</w:t>
      </w:r>
      <w:r w:rsidRPr="00B15ABD">
        <w:rPr>
          <w:rStyle w:val="StyleUnderline"/>
        </w:rPr>
        <w:t xml:space="preserve"> are </w:t>
      </w:r>
      <w:r w:rsidRPr="00EB3F49">
        <w:rPr>
          <w:rStyle w:val="StyleUnderline"/>
        </w:rPr>
        <w:t>not</w:t>
      </w:r>
      <w:r w:rsidRPr="00B15ABD">
        <w:rPr>
          <w:rStyle w:val="StyleUnderline"/>
        </w:rPr>
        <w:t xml:space="preserve"> simply excluded from contemporary forms of citizenship, but are </w:t>
      </w:r>
      <w:r w:rsidRPr="00EB3F49">
        <w:rPr>
          <w:rStyle w:val="Emphasis"/>
          <w:highlight w:val="cyan"/>
        </w:rPr>
        <w:t>constituted</w:t>
      </w:r>
      <w:r w:rsidRPr="00EB3F49">
        <w:rPr>
          <w:rStyle w:val="StyleUnderline"/>
          <w:highlight w:val="cyan"/>
        </w:rPr>
        <w:t xml:space="preserve"> as the </w:t>
      </w:r>
      <w:r w:rsidRPr="00EB3F49">
        <w:rPr>
          <w:rStyle w:val="Emphasis"/>
          <w:highlight w:val="cyan"/>
        </w:rPr>
        <w:t>other</w:t>
      </w:r>
      <w:r w:rsidRPr="00B15ABD">
        <w:rPr>
          <w:rStyle w:val="StyleUnderline"/>
        </w:rPr>
        <w:t xml:space="preserve"> to citizenship. Citizenship is </w:t>
      </w:r>
      <w:r w:rsidRPr="00EB3F49">
        <w:rPr>
          <w:rStyle w:val="Emphasis"/>
          <w:highlight w:val="cyan"/>
        </w:rPr>
        <w:t>constantly contested</w:t>
      </w:r>
      <w:r w:rsidRPr="00B15ABD">
        <w:rPr>
          <w:rStyle w:val="StyleUnderline"/>
        </w:rPr>
        <w:t xml:space="preserve"> and transformed </w:t>
      </w:r>
      <w:r w:rsidRPr="00EB3F49">
        <w:rPr>
          <w:rStyle w:val="StyleUnderline"/>
          <w:highlight w:val="cyan"/>
        </w:rPr>
        <w:t>by those</w:t>
      </w:r>
      <w:r w:rsidRPr="00EB3F49">
        <w:rPr>
          <w:rStyle w:val="StyleUnderline"/>
        </w:rPr>
        <w:t xml:space="preserve"> included</w:t>
      </w:r>
      <w:r w:rsidRPr="00B15ABD">
        <w:rPr>
          <w:rStyle w:val="StyleUnderline"/>
        </w:rPr>
        <w:t xml:space="preserve"> and </w:t>
      </w:r>
      <w:r w:rsidRPr="00EB3F49">
        <w:rPr>
          <w:rStyle w:val="StyleUnderline"/>
          <w:highlight w:val="cyan"/>
        </w:rPr>
        <w:t>excluded</w:t>
      </w:r>
      <w:r w:rsidRPr="00B15ABD">
        <w:rPr>
          <w:rStyle w:val="StyleUnderline"/>
        </w:rPr>
        <w:t xml:space="preserve"> by it</w:t>
      </w:r>
      <w:r w:rsidRPr="004F793E">
        <w:rPr>
          <w:sz w:val="16"/>
        </w:rPr>
        <w:t xml:space="preserve">. </w:t>
      </w:r>
    </w:p>
    <w:p w14:paraId="119F489D" w14:textId="77777777" w:rsidR="007B4C8D" w:rsidRPr="004F793E" w:rsidRDefault="007B4C8D" w:rsidP="007B4C8D">
      <w:pPr>
        <w:rPr>
          <w:sz w:val="16"/>
        </w:rPr>
      </w:pPr>
      <w:r w:rsidRPr="004F793E">
        <w:rPr>
          <w:sz w:val="16"/>
        </w:rPr>
        <w:t xml:space="preserve">Citizenship is a </w:t>
      </w:r>
      <w:r w:rsidRPr="00B15ABD">
        <w:rPr>
          <w:rStyle w:val="StyleUnderline"/>
        </w:rPr>
        <w:t xml:space="preserve">dynamic and </w:t>
      </w:r>
      <w:r w:rsidRPr="00EB3F49">
        <w:rPr>
          <w:rStyle w:val="Emphasis"/>
          <w:highlight w:val="cyan"/>
        </w:rPr>
        <w:t>dialogical process</w:t>
      </w:r>
      <w:r w:rsidRPr="004F793E">
        <w:rPr>
          <w:sz w:val="16"/>
        </w:rPr>
        <w:t xml:space="preserve">, then, and </w:t>
      </w:r>
      <w:r w:rsidRPr="00B15ABD">
        <w:rPr>
          <w:rStyle w:val="StyleUnderline"/>
        </w:rPr>
        <w:t xml:space="preserve">acts of citizenship have the </w:t>
      </w:r>
      <w:r w:rsidRPr="00EB3F49">
        <w:rPr>
          <w:rStyle w:val="StyleUnderline"/>
          <w:highlight w:val="cyan"/>
        </w:rPr>
        <w:t>potential</w:t>
      </w:r>
      <w:r w:rsidRPr="00B15ABD">
        <w:rPr>
          <w:rStyle w:val="StyleUnderline"/>
        </w:rPr>
        <w:t xml:space="preserve"> not just </w:t>
      </w:r>
      <w:r w:rsidRPr="00EB3F49">
        <w:rPr>
          <w:rStyle w:val="StyleUnderline"/>
          <w:highlight w:val="cyan"/>
        </w:rPr>
        <w:t xml:space="preserve">to make </w:t>
      </w:r>
      <w:r w:rsidRPr="00EB3F49">
        <w:rPr>
          <w:rStyle w:val="Emphasis"/>
          <w:highlight w:val="cyan"/>
        </w:rPr>
        <w:t>new citizens</w:t>
      </w:r>
      <w:r w:rsidRPr="00B15ABD">
        <w:rPr>
          <w:rStyle w:val="StyleUnderline"/>
        </w:rPr>
        <w:t xml:space="preserve">, but to make </w:t>
      </w:r>
      <w:r w:rsidRPr="00EB3F49">
        <w:rPr>
          <w:rStyle w:val="Emphasis"/>
          <w:highlight w:val="cyan"/>
        </w:rPr>
        <w:t>new ideas</w:t>
      </w:r>
      <w:r w:rsidRPr="00EB3F49">
        <w:rPr>
          <w:rStyle w:val="StyleUnderline"/>
          <w:highlight w:val="cyan"/>
        </w:rPr>
        <w:t xml:space="preserve"> about</w:t>
      </w:r>
      <w:r w:rsidRPr="00B15ABD">
        <w:rPr>
          <w:rStyle w:val="StyleUnderline"/>
        </w:rPr>
        <w:t xml:space="preserve"> what </w:t>
      </w:r>
      <w:r w:rsidRPr="00EB3F49">
        <w:rPr>
          <w:rStyle w:val="Emphasis"/>
          <w:highlight w:val="cyan"/>
        </w:rPr>
        <w:t>political membership</w:t>
      </w:r>
      <w:r w:rsidRPr="00B15ABD">
        <w:rPr>
          <w:rStyle w:val="StyleUnderline"/>
        </w:rPr>
        <w:t xml:space="preserve"> is and means</w:t>
      </w:r>
      <w:r w:rsidRPr="004F793E">
        <w:rPr>
          <w:sz w:val="16"/>
        </w:rPr>
        <w:t xml:space="preserve"> (McNevin 2011). Such struggles </w:t>
      </w:r>
      <w:r w:rsidRPr="00EB3F49">
        <w:rPr>
          <w:rStyle w:val="Emphasis"/>
          <w:highlight w:val="cyan"/>
        </w:rPr>
        <w:t>question</w:t>
      </w:r>
      <w:r w:rsidRPr="00B15ABD">
        <w:rPr>
          <w:rStyle w:val="StyleUnderline"/>
        </w:rPr>
        <w:t xml:space="preserve"> the very validity of ‘legal’ and ‘illegal’, ‘citizen’ and ‘</w:t>
      </w:r>
      <w:r w:rsidRPr="00EB3F49">
        <w:rPr>
          <w:rStyle w:val="Emphasis"/>
          <w:highlight w:val="cyan"/>
        </w:rPr>
        <w:t>non-citizen</w:t>
      </w:r>
      <w:r w:rsidRPr="00EB3F49">
        <w:rPr>
          <w:rStyle w:val="StyleUnderline"/>
          <w:highlight w:val="cyan"/>
        </w:rPr>
        <w:t>’.</w:t>
      </w:r>
      <w:r w:rsidRPr="00B15ABD">
        <w:rPr>
          <w:rStyle w:val="StyleUnderline"/>
        </w:rPr>
        <w:t xml:space="preserve"> </w:t>
      </w:r>
      <w:r w:rsidRPr="004F793E">
        <w:rPr>
          <w:sz w:val="16"/>
        </w:rPr>
        <w:t xml:space="preserve">As such they potentially challenge the legitimacy of the nation-state over what remains of its ability to control access to political membership. </w:t>
      </w:r>
    </w:p>
    <w:p w14:paraId="26B172FF" w14:textId="77777777" w:rsidR="007B4C8D" w:rsidRPr="004F793E" w:rsidRDefault="007B4C8D" w:rsidP="007B4C8D">
      <w:pPr>
        <w:rPr>
          <w:sz w:val="16"/>
        </w:rPr>
      </w:pPr>
      <w:r w:rsidRPr="004F793E">
        <w:rPr>
          <w:sz w:val="16"/>
        </w:rPr>
        <w:t xml:space="preserve">The autonomy of migration approach and the acts of citizenship approach can be seen as two of the most important strands of scholarship in contemporary critical migration studies. Both speak to what a no borders politics is in theory. On the </w:t>
      </w:r>
      <w:r w:rsidRPr="00B15ABD">
        <w:rPr>
          <w:rStyle w:val="Emphasis"/>
        </w:rPr>
        <w:t>one hand</w:t>
      </w:r>
      <w:r w:rsidRPr="00B15ABD">
        <w:rPr>
          <w:rStyle w:val="StyleUnderline"/>
        </w:rPr>
        <w:t xml:space="preserve"> we have the argument that </w:t>
      </w:r>
      <w:r w:rsidRPr="00EB3F49">
        <w:rPr>
          <w:rStyle w:val="Emphasis"/>
          <w:highlight w:val="cyan"/>
        </w:rPr>
        <w:t>freedom of movement</w:t>
      </w:r>
      <w:r w:rsidRPr="00B15ABD">
        <w:rPr>
          <w:rStyle w:val="StyleUnderline"/>
        </w:rPr>
        <w:t xml:space="preserve"> is expressed through</w:t>
      </w:r>
      <w:r w:rsidRPr="004F793E">
        <w:rPr>
          <w:sz w:val="16"/>
        </w:rPr>
        <w:t xml:space="preserve"> the autonomy of migration; a politics that is all about </w:t>
      </w:r>
      <w:r w:rsidRPr="00B15ABD">
        <w:rPr>
          <w:rStyle w:val="StyleUnderline"/>
        </w:rPr>
        <w:t xml:space="preserve">creating </w:t>
      </w:r>
      <w:r w:rsidRPr="00EB3F49">
        <w:rPr>
          <w:rStyle w:val="Emphasis"/>
          <w:highlight w:val="cyan"/>
        </w:rPr>
        <w:t>other</w:t>
      </w:r>
      <w:r w:rsidRPr="00B15ABD">
        <w:rPr>
          <w:rStyle w:val="Emphasis"/>
        </w:rPr>
        <w:t xml:space="preserve"> ways</w:t>
      </w:r>
      <w:r w:rsidRPr="00B15ABD">
        <w:rPr>
          <w:rStyle w:val="StyleUnderline"/>
        </w:rPr>
        <w:t xml:space="preserve"> of being </w:t>
      </w:r>
      <w:r w:rsidRPr="00EB3F49">
        <w:rPr>
          <w:rStyle w:val="StyleUnderline"/>
          <w:highlight w:val="cyan"/>
        </w:rPr>
        <w:t xml:space="preserve">from the </w:t>
      </w:r>
      <w:r w:rsidRPr="00EB3F49">
        <w:rPr>
          <w:rStyle w:val="Emphasis"/>
          <w:highlight w:val="cyan"/>
        </w:rPr>
        <w:t>state</w:t>
      </w:r>
      <w:r w:rsidRPr="004F793E">
        <w:rPr>
          <w:sz w:val="16"/>
        </w:rPr>
        <w:t xml:space="preserve">. On the </w:t>
      </w:r>
      <w:r w:rsidRPr="00B15ABD">
        <w:rPr>
          <w:rStyle w:val="Emphasis"/>
        </w:rPr>
        <w:t>other hand</w:t>
      </w:r>
      <w:r w:rsidRPr="004F793E">
        <w:rPr>
          <w:sz w:val="16"/>
        </w:rPr>
        <w:t xml:space="preserve"> we have the argument that </w:t>
      </w:r>
      <w:r w:rsidRPr="00B15ABD">
        <w:rPr>
          <w:rStyle w:val="StyleUnderline"/>
        </w:rPr>
        <w:t xml:space="preserve">people who </w:t>
      </w:r>
      <w:r w:rsidRPr="00EB3F49">
        <w:rPr>
          <w:rStyle w:val="StyleUnderline"/>
          <w:highlight w:val="cyan"/>
        </w:rPr>
        <w:t xml:space="preserve">move </w:t>
      </w:r>
      <w:r w:rsidRPr="00EB3F49">
        <w:rPr>
          <w:rStyle w:val="Emphasis"/>
          <w:highlight w:val="cyan"/>
        </w:rPr>
        <w:t>without permission</w:t>
      </w:r>
      <w:r w:rsidRPr="00B15ABD">
        <w:rPr>
          <w:rStyle w:val="StyleUnderline"/>
        </w:rPr>
        <w:t xml:space="preserve"> are </w:t>
      </w:r>
      <w:r w:rsidRPr="00EB3F49">
        <w:rPr>
          <w:rStyle w:val="Emphasis"/>
          <w:highlight w:val="cyan"/>
        </w:rPr>
        <w:t>forced</w:t>
      </w:r>
      <w:r w:rsidRPr="00EB3F49">
        <w:rPr>
          <w:rStyle w:val="StyleUnderline"/>
          <w:highlight w:val="cyan"/>
        </w:rPr>
        <w:t xml:space="preserve"> to engage in </w:t>
      </w:r>
      <w:r w:rsidRPr="00EB3F49">
        <w:rPr>
          <w:rStyle w:val="Emphasis"/>
          <w:highlight w:val="cyan"/>
        </w:rPr>
        <w:t>contentious dialogue</w:t>
      </w:r>
      <w:r w:rsidRPr="00B15ABD">
        <w:rPr>
          <w:rStyle w:val="StyleUnderline"/>
        </w:rPr>
        <w:t xml:space="preserve"> with the </w:t>
      </w:r>
      <w:r w:rsidRPr="00B15ABD">
        <w:rPr>
          <w:rStyle w:val="Emphasis"/>
        </w:rPr>
        <w:t>state</w:t>
      </w:r>
      <w:r w:rsidRPr="00B15ABD">
        <w:rPr>
          <w:rStyle w:val="StyleUnderline"/>
        </w:rPr>
        <w:t xml:space="preserve"> and in doing so they </w:t>
      </w:r>
      <w:r w:rsidRPr="00EB3F49">
        <w:rPr>
          <w:rStyle w:val="Emphasis"/>
          <w:highlight w:val="cyan"/>
        </w:rPr>
        <w:t>transform</w:t>
      </w:r>
      <w:r w:rsidRPr="00B15ABD">
        <w:rPr>
          <w:rStyle w:val="StyleUnderline"/>
        </w:rPr>
        <w:t xml:space="preserve"> the state and </w:t>
      </w:r>
      <w:r w:rsidRPr="00EB3F49">
        <w:rPr>
          <w:rStyle w:val="StyleUnderline"/>
          <w:highlight w:val="cyan"/>
        </w:rPr>
        <w:t>bring</w:t>
      </w:r>
      <w:r w:rsidRPr="00B15ABD">
        <w:rPr>
          <w:rStyle w:val="StyleUnderline"/>
        </w:rPr>
        <w:t xml:space="preserve"> potentially </w:t>
      </w:r>
      <w:r w:rsidRPr="00EB3F49">
        <w:rPr>
          <w:rStyle w:val="StyleUnderline"/>
          <w:highlight w:val="cyan"/>
        </w:rPr>
        <w:t xml:space="preserve">new </w:t>
      </w:r>
      <w:r w:rsidRPr="00EB3F49">
        <w:rPr>
          <w:rStyle w:val="Emphasis"/>
          <w:highlight w:val="cyan"/>
        </w:rPr>
        <w:t>liberated subjectivities</w:t>
      </w:r>
      <w:r w:rsidRPr="00B15ABD">
        <w:rPr>
          <w:rStyle w:val="StyleUnderline"/>
        </w:rPr>
        <w:t xml:space="preserve"> into being</w:t>
      </w:r>
      <w:r w:rsidRPr="004F793E">
        <w:rPr>
          <w:sz w:val="16"/>
        </w:rPr>
        <w:t xml:space="preserve">. Both approaches work from the perspective of mobility rather than control, and </w:t>
      </w:r>
      <w:r w:rsidRPr="00B15ABD">
        <w:rPr>
          <w:rStyle w:val="StyleUnderline"/>
        </w:rPr>
        <w:t xml:space="preserve">both put </w:t>
      </w:r>
      <w:r w:rsidRPr="00EB3F49">
        <w:rPr>
          <w:rStyle w:val="Emphasis"/>
          <w:highlight w:val="cyan"/>
        </w:rPr>
        <w:t>migrant agency</w:t>
      </w:r>
      <w:r w:rsidRPr="00B15ABD">
        <w:rPr>
          <w:rStyle w:val="StyleUnderline"/>
        </w:rPr>
        <w:t xml:space="preserve"> rather than control </w:t>
      </w:r>
      <w:r w:rsidRPr="00EB3F49">
        <w:rPr>
          <w:rStyle w:val="StyleUnderline"/>
          <w:highlight w:val="cyan"/>
        </w:rPr>
        <w:t xml:space="preserve">as </w:t>
      </w:r>
      <w:r w:rsidRPr="00EB3F49">
        <w:rPr>
          <w:rStyle w:val="Emphasis"/>
          <w:highlight w:val="cyan"/>
        </w:rPr>
        <w:t>central</w:t>
      </w:r>
      <w:r w:rsidRPr="004F793E">
        <w:rPr>
          <w:sz w:val="16"/>
        </w:rPr>
        <w:t xml:space="preserve">. Yet despite these similarities, neither has spoken much to each other’s concerns (or at least until recently) (Nyers 2015). Indeed, Peter Nyers, one of the leading proponents of the acts of citizenship approach, has argued that one reason for this is that the </w:t>
      </w:r>
      <w:r w:rsidRPr="004F793E">
        <w:rPr>
          <w:rStyle w:val="StyleUnderline"/>
        </w:rPr>
        <w:t xml:space="preserve">autonomy of migration approach tends to </w:t>
      </w:r>
      <w:r w:rsidRPr="004F793E">
        <w:rPr>
          <w:rStyle w:val="Emphasis"/>
        </w:rPr>
        <w:t>reduce struggles</w:t>
      </w:r>
      <w:r w:rsidRPr="004F793E">
        <w:rPr>
          <w:rStyle w:val="StyleUnderline"/>
        </w:rPr>
        <w:t xml:space="preserve"> to some kind of </w:t>
      </w:r>
      <w:r w:rsidRPr="004F793E">
        <w:rPr>
          <w:rStyle w:val="Emphasis"/>
        </w:rPr>
        <w:t>zero-sum</w:t>
      </w:r>
      <w:r w:rsidRPr="004F793E">
        <w:rPr>
          <w:rStyle w:val="StyleUnderline"/>
        </w:rPr>
        <w:t xml:space="preserve"> game where either mobility is primary or control is</w:t>
      </w:r>
      <w:r w:rsidRPr="004F793E">
        <w:rPr>
          <w:sz w:val="16"/>
        </w:rPr>
        <w:t xml:space="preserve">, and where the </w:t>
      </w:r>
      <w:r w:rsidRPr="00EB3F49">
        <w:rPr>
          <w:rStyle w:val="Emphasis"/>
          <w:highlight w:val="cyan"/>
        </w:rPr>
        <w:t>only part</w:t>
      </w:r>
      <w:r w:rsidRPr="00EB3F49">
        <w:rPr>
          <w:rStyle w:val="StyleUnderline"/>
          <w:highlight w:val="cyan"/>
        </w:rPr>
        <w:t xml:space="preserve"> of struggles that </w:t>
      </w:r>
      <w:r w:rsidRPr="00EB3F49">
        <w:rPr>
          <w:rStyle w:val="Emphasis"/>
          <w:highlight w:val="cyan"/>
        </w:rPr>
        <w:t>count</w:t>
      </w:r>
      <w:r w:rsidRPr="004F793E">
        <w:rPr>
          <w:rStyle w:val="StyleUnderline"/>
        </w:rPr>
        <w:t xml:space="preserve"> are those acts that are somehow </w:t>
      </w:r>
      <w:r w:rsidRPr="00EB3F49">
        <w:rPr>
          <w:rStyle w:val="Emphasis"/>
          <w:highlight w:val="cyan"/>
        </w:rPr>
        <w:t>untainted</w:t>
      </w:r>
      <w:r w:rsidRPr="00EB3F49">
        <w:rPr>
          <w:rStyle w:val="StyleUnderline"/>
          <w:highlight w:val="cyan"/>
        </w:rPr>
        <w:t xml:space="preserve"> by </w:t>
      </w:r>
      <w:r w:rsidRPr="00EB3F49">
        <w:rPr>
          <w:rStyle w:val="Emphasis"/>
          <w:highlight w:val="cyan"/>
        </w:rPr>
        <w:t>state</w:t>
      </w:r>
      <w:r w:rsidRPr="004F793E">
        <w:rPr>
          <w:rStyle w:val="StyleUnderline"/>
        </w:rPr>
        <w:t xml:space="preserve"> engagement</w:t>
      </w:r>
      <w:r w:rsidRPr="004F793E">
        <w:rPr>
          <w:sz w:val="16"/>
        </w:rPr>
        <w:t xml:space="preserve"> (ibid.). In reality, struggles for the freedom of movement are </w:t>
      </w:r>
      <w:r w:rsidRPr="004F793E">
        <w:rPr>
          <w:rStyle w:val="StyleUnderline"/>
        </w:rPr>
        <w:t xml:space="preserve">much </w:t>
      </w:r>
      <w:r w:rsidRPr="00EB3F49">
        <w:rPr>
          <w:rStyle w:val="Emphasis"/>
          <w:highlight w:val="cyan"/>
        </w:rPr>
        <w:t>more complicated</w:t>
      </w:r>
      <w:r w:rsidRPr="004F793E">
        <w:rPr>
          <w:rStyle w:val="StyleUnderline"/>
        </w:rPr>
        <w:t xml:space="preserve"> than that</w:t>
      </w:r>
      <w:r w:rsidRPr="004F793E">
        <w:rPr>
          <w:sz w:val="16"/>
        </w:rPr>
        <w:t xml:space="preserve">, and he argues that this approach could be </w:t>
      </w:r>
      <w:r w:rsidRPr="00EB3F49">
        <w:rPr>
          <w:rStyle w:val="Emphasis"/>
          <w:highlight w:val="cyan"/>
        </w:rPr>
        <w:t>enhanced</w:t>
      </w:r>
      <w:r w:rsidRPr="00EB3F49">
        <w:rPr>
          <w:rStyle w:val="StyleUnderline"/>
          <w:highlight w:val="cyan"/>
        </w:rPr>
        <w:t xml:space="preserve"> by</w:t>
      </w:r>
      <w:r w:rsidRPr="004F793E">
        <w:rPr>
          <w:rStyle w:val="StyleUnderline"/>
        </w:rPr>
        <w:t xml:space="preserve"> looking at the </w:t>
      </w:r>
      <w:r w:rsidRPr="00EB3F49">
        <w:rPr>
          <w:rStyle w:val="Emphasis"/>
          <w:highlight w:val="cyan"/>
        </w:rPr>
        <w:t>ambivalent relationship</w:t>
      </w:r>
      <w:r w:rsidRPr="004F793E">
        <w:rPr>
          <w:rStyle w:val="StyleUnderline"/>
        </w:rPr>
        <w:t xml:space="preserve"> between the two, of which citizenship is an inevitable part</w:t>
      </w:r>
      <w:r w:rsidRPr="004F793E">
        <w:rPr>
          <w:sz w:val="16"/>
        </w:rPr>
        <w:t xml:space="preserve">. </w:t>
      </w:r>
    </w:p>
    <w:p w14:paraId="009570D0" w14:textId="77777777" w:rsidR="007B4C8D" w:rsidRPr="004F793E" w:rsidRDefault="007B4C8D" w:rsidP="007B4C8D">
      <w:pPr>
        <w:rPr>
          <w:sz w:val="16"/>
        </w:rPr>
      </w:pPr>
      <w:r w:rsidRPr="004F793E">
        <w:rPr>
          <w:sz w:val="16"/>
        </w:rPr>
        <w:t xml:space="preserve">I agree, but I can also make sense of why these two approaches have largely been so separate. I think that’s because each approach is describing a very different form of being political. Acts of citizenship speaks to hybridity, tension and change within ‘the system’. It works through an assumption of navigating between inside and outside. The autonomy of migration approach, on the other hand, speaks of absolutes: of seeking out another world through a wholesale rejection of this one. As Martina Martignoni and Dimitris Papadopoulos suggest, ‘migration is not primarily a movement that is defined and acts by making claims to instituted power’ (2014: 38). Without this sounding too much like a judgement call, it could be said that the autonomy of migration approach is less interested in negotiating with the state, or at least less interested in what’s politically at stake in such negotiations. As such I’m not sure that the autonomy of migration approach denies that acts of citizenship are important, or even a part of a radical politics of mobility. I just think they see such acts as things that are tangential to the struggle for the freedom of movement. </w:t>
      </w:r>
    </w:p>
    <w:p w14:paraId="00159CAE" w14:textId="77777777" w:rsidR="007B4C8D" w:rsidRPr="004F793E" w:rsidRDefault="007B4C8D" w:rsidP="007B4C8D">
      <w:pPr>
        <w:rPr>
          <w:sz w:val="16"/>
        </w:rPr>
      </w:pPr>
      <w:r w:rsidRPr="004F793E">
        <w:rPr>
          <w:sz w:val="16"/>
        </w:rPr>
        <w:t xml:space="preserve">Citizenship and borders are the main two (interconnected) tools for governing and controlling the autonomy of migration and at the same time they are continuously challenged and reshaped by people on the move … This does not mean that migration is all about struggles over citizenship, though; rather, struggles over citizenship are the effects of the control of – and at the same time an opportunity for – autonomous mobility. (Ibid.: 39) </w:t>
      </w:r>
    </w:p>
    <w:p w14:paraId="58286CC4" w14:textId="77777777" w:rsidR="007B4C8D" w:rsidRPr="004F793E" w:rsidRDefault="007B4C8D" w:rsidP="007B4C8D">
      <w:pPr>
        <w:rPr>
          <w:sz w:val="16"/>
        </w:rPr>
      </w:pPr>
      <w:r w:rsidRPr="004F793E">
        <w:rPr>
          <w:sz w:val="16"/>
        </w:rPr>
        <w:t xml:space="preserve">But in reality, I think </w:t>
      </w:r>
      <w:r w:rsidRPr="004F793E">
        <w:rPr>
          <w:rStyle w:val="StyleUnderline"/>
        </w:rPr>
        <w:t xml:space="preserve">people on the move engage in both all the time. They carry out </w:t>
      </w:r>
      <w:r w:rsidRPr="004F793E">
        <w:rPr>
          <w:rStyle w:val="Emphasis"/>
        </w:rPr>
        <w:t>strategies</w:t>
      </w:r>
      <w:r w:rsidRPr="004F793E">
        <w:rPr>
          <w:sz w:val="16"/>
        </w:rPr>
        <w:t xml:space="preserve"> – whether alone or collectively – </w:t>
      </w:r>
      <w:r w:rsidRPr="004F793E">
        <w:rPr>
          <w:rStyle w:val="StyleUnderline"/>
        </w:rPr>
        <w:t xml:space="preserve">that </w:t>
      </w:r>
      <w:r w:rsidRPr="00E56EF5">
        <w:rPr>
          <w:rStyle w:val="StyleUnderline"/>
          <w:highlight w:val="cyan"/>
        </w:rPr>
        <w:t xml:space="preserve">keep them </w:t>
      </w:r>
      <w:r w:rsidRPr="00E56EF5">
        <w:rPr>
          <w:rStyle w:val="Emphasis"/>
          <w:highlight w:val="cyan"/>
        </w:rPr>
        <w:t>invisible</w:t>
      </w:r>
      <w:r w:rsidRPr="00E56EF5">
        <w:rPr>
          <w:rStyle w:val="StyleUnderline"/>
          <w:highlight w:val="cyan"/>
        </w:rPr>
        <w:t xml:space="preserve"> from </w:t>
      </w:r>
      <w:r w:rsidRPr="00E56EF5">
        <w:rPr>
          <w:rStyle w:val="Emphasis"/>
          <w:highlight w:val="cyan"/>
        </w:rPr>
        <w:t>state control</w:t>
      </w:r>
      <w:r w:rsidRPr="004F793E">
        <w:rPr>
          <w:sz w:val="16"/>
        </w:rPr>
        <w:t xml:space="preserve">. At </w:t>
      </w:r>
      <w:r w:rsidRPr="00E56EF5">
        <w:rPr>
          <w:rStyle w:val="Emphasis"/>
          <w:highlight w:val="cyan"/>
        </w:rPr>
        <w:t>other times</w:t>
      </w:r>
      <w:r w:rsidRPr="004F793E">
        <w:rPr>
          <w:rStyle w:val="StyleUnderline"/>
        </w:rPr>
        <w:t xml:space="preserve"> they create themselves</w:t>
      </w:r>
      <w:r w:rsidRPr="004F793E">
        <w:rPr>
          <w:sz w:val="16"/>
        </w:rPr>
        <w:t xml:space="preserve"> (or are created) </w:t>
      </w:r>
      <w:r w:rsidRPr="004F793E">
        <w:rPr>
          <w:rStyle w:val="StyleUnderline"/>
        </w:rPr>
        <w:t xml:space="preserve">as a </w:t>
      </w:r>
      <w:r w:rsidRPr="00E56EF5">
        <w:rPr>
          <w:rStyle w:val="StyleUnderline"/>
          <w:highlight w:val="cyan"/>
        </w:rPr>
        <w:t>recognizable</w:t>
      </w:r>
      <w:r w:rsidRPr="004F793E">
        <w:rPr>
          <w:rStyle w:val="StyleUnderline"/>
        </w:rPr>
        <w:t xml:space="preserve"> group </w:t>
      </w:r>
      <w:r w:rsidRPr="00E56EF5">
        <w:rPr>
          <w:rStyle w:val="StyleUnderline"/>
          <w:highlight w:val="cyan"/>
        </w:rPr>
        <w:t xml:space="preserve">and </w:t>
      </w:r>
      <w:r w:rsidRPr="00E56EF5">
        <w:rPr>
          <w:rStyle w:val="Emphasis"/>
          <w:highlight w:val="cyan"/>
        </w:rPr>
        <w:t>make demands</w:t>
      </w:r>
      <w:r w:rsidRPr="004F793E">
        <w:rPr>
          <w:rStyle w:val="StyleUnderline"/>
        </w:rPr>
        <w:t xml:space="preserve"> on the state</w:t>
      </w:r>
      <w:r w:rsidRPr="004F793E">
        <w:rPr>
          <w:sz w:val="16"/>
        </w:rPr>
        <w:t xml:space="preserve">. They engage in one or the other ways of being political. One interviewee expressed this sentiment as how the distinction between autonomy and representation is clear in theory, but distinctly blurred in practice: </w:t>
      </w:r>
    </w:p>
    <w:p w14:paraId="21E19154" w14:textId="77777777" w:rsidR="007B4C8D" w:rsidRPr="004F793E" w:rsidRDefault="007B4C8D" w:rsidP="007B4C8D">
      <w:pPr>
        <w:rPr>
          <w:sz w:val="16"/>
        </w:rPr>
      </w:pPr>
      <w:r w:rsidRPr="004F793E">
        <w:rPr>
          <w:sz w:val="16"/>
        </w:rPr>
        <w:t xml:space="preserve">Often I find that they [autonomous practices versus representational practices] actually fit more easily together than I would think from the outset because often it’s more like conceptually you find that it’s hard to get your head around, but actually in practice it flows more easily than it sounds just because people have such a different position; that the people you’re building political affinities with might be in a very different position from you because of their particular privileges, but actually you find yourself quite comfortably in both positions and still find affinities in both directions … I just often </w:t>
      </w:r>
      <w:r w:rsidRPr="00E56EF5">
        <w:rPr>
          <w:rStyle w:val="Emphasis"/>
          <w:highlight w:val="cyan"/>
        </w:rPr>
        <w:t>conceptually</w:t>
      </w:r>
      <w:r w:rsidRPr="004F793E">
        <w:rPr>
          <w:rStyle w:val="StyleUnderline"/>
        </w:rPr>
        <w:t xml:space="preserve"> find it </w:t>
      </w:r>
      <w:r w:rsidRPr="00E56EF5">
        <w:rPr>
          <w:rStyle w:val="Emphasis"/>
          <w:highlight w:val="cyan"/>
        </w:rPr>
        <w:t>difficult</w:t>
      </w:r>
      <w:r w:rsidRPr="00E56EF5">
        <w:rPr>
          <w:rStyle w:val="StyleUnderline"/>
          <w:highlight w:val="cyan"/>
        </w:rPr>
        <w:t xml:space="preserve"> but </w:t>
      </w:r>
      <w:r w:rsidRPr="00E56EF5">
        <w:rPr>
          <w:rStyle w:val="Emphasis"/>
          <w:highlight w:val="cyan"/>
        </w:rPr>
        <w:t>in practice</w:t>
      </w:r>
      <w:r w:rsidRPr="004F793E">
        <w:rPr>
          <w:rStyle w:val="StyleUnderline"/>
        </w:rPr>
        <w:t xml:space="preserve"> then it’s </w:t>
      </w:r>
      <w:r w:rsidRPr="00E56EF5">
        <w:rPr>
          <w:rStyle w:val="Emphasis"/>
          <w:highlight w:val="cyan"/>
        </w:rPr>
        <w:t>not</w:t>
      </w:r>
      <w:r w:rsidRPr="004F793E">
        <w:rPr>
          <w:sz w:val="16"/>
        </w:rPr>
        <w:t xml:space="preserve">, because it just means you are building particular affinities in a direction where the position of power is so different. If you don’t have a passport for </w:t>
      </w:r>
      <w:r w:rsidRPr="00E56EF5">
        <w:rPr>
          <w:sz w:val="16"/>
        </w:rPr>
        <w:t>example</w:t>
      </w:r>
      <w:r w:rsidRPr="004F793E">
        <w:rPr>
          <w:sz w:val="16"/>
        </w:rPr>
        <w:t xml:space="preserve"> the kind of demands or tactics you are going to be making are quite different. (Interview, Anon. 7) </w:t>
      </w:r>
    </w:p>
    <w:p w14:paraId="659102FA" w14:textId="77777777" w:rsidR="007B4C8D" w:rsidRPr="005079D7" w:rsidRDefault="007B4C8D" w:rsidP="007B4C8D">
      <w:pPr>
        <w:rPr>
          <w:sz w:val="16"/>
        </w:rPr>
      </w:pPr>
      <w:r w:rsidRPr="004F793E">
        <w:rPr>
          <w:rStyle w:val="Emphasis"/>
        </w:rPr>
        <w:t>Different elements</w:t>
      </w:r>
      <w:r w:rsidRPr="004F793E">
        <w:rPr>
          <w:rStyle w:val="StyleUnderline"/>
        </w:rPr>
        <w:t xml:space="preserve"> of autonomy and representation are often </w:t>
      </w:r>
      <w:r w:rsidRPr="004F793E">
        <w:rPr>
          <w:rStyle w:val="Emphasis"/>
        </w:rPr>
        <w:t>mixed</w:t>
      </w:r>
      <w:r w:rsidRPr="004F793E">
        <w:rPr>
          <w:rStyle w:val="StyleUnderline"/>
        </w:rPr>
        <w:t xml:space="preserve"> in together in practice and often </w:t>
      </w:r>
      <w:r w:rsidRPr="004F793E">
        <w:rPr>
          <w:rStyle w:val="Emphasis"/>
        </w:rPr>
        <w:t>overlap</w:t>
      </w:r>
      <w:r w:rsidRPr="004F793E">
        <w:rPr>
          <w:rStyle w:val="StyleUnderline"/>
        </w:rPr>
        <w:t xml:space="preserve">. People on the move might </w:t>
      </w:r>
      <w:r w:rsidRPr="00E56EF5">
        <w:rPr>
          <w:rStyle w:val="StyleUnderline"/>
          <w:highlight w:val="cyan"/>
        </w:rPr>
        <w:t xml:space="preserve">hold </w:t>
      </w:r>
      <w:r w:rsidRPr="00E56EF5">
        <w:rPr>
          <w:rStyle w:val="Emphasis"/>
          <w:highlight w:val="cyan"/>
        </w:rPr>
        <w:t>demonstrations</w:t>
      </w:r>
      <w:r w:rsidRPr="00E56EF5">
        <w:rPr>
          <w:rStyle w:val="StyleUnderline"/>
          <w:highlight w:val="cyan"/>
        </w:rPr>
        <w:t xml:space="preserve"> calling for</w:t>
      </w:r>
      <w:r w:rsidRPr="004F793E">
        <w:rPr>
          <w:rStyle w:val="StyleUnderline"/>
        </w:rPr>
        <w:t xml:space="preserve"> the </w:t>
      </w:r>
      <w:r w:rsidRPr="00E56EF5">
        <w:rPr>
          <w:rStyle w:val="Emphasis"/>
          <w:highlight w:val="cyan"/>
        </w:rPr>
        <w:t>protection</w:t>
      </w:r>
      <w:r w:rsidRPr="004F793E">
        <w:rPr>
          <w:rStyle w:val="StyleUnderline"/>
        </w:rPr>
        <w:t xml:space="preserve"> of their autonomous spaces; they might </w:t>
      </w:r>
      <w:r w:rsidRPr="00E56EF5">
        <w:rPr>
          <w:rStyle w:val="Emphasis"/>
          <w:highlight w:val="cyan"/>
        </w:rPr>
        <w:t>demand</w:t>
      </w:r>
      <w:r w:rsidRPr="004F793E">
        <w:rPr>
          <w:rStyle w:val="StyleUnderline"/>
        </w:rPr>
        <w:t xml:space="preserve"> the </w:t>
      </w:r>
      <w:r w:rsidRPr="00E56EF5">
        <w:rPr>
          <w:rStyle w:val="StyleUnderline"/>
          <w:highlight w:val="cyan"/>
        </w:rPr>
        <w:t xml:space="preserve">right to </w:t>
      </w:r>
      <w:r w:rsidRPr="00E56EF5">
        <w:rPr>
          <w:rStyle w:val="Emphasis"/>
          <w:highlight w:val="cyan"/>
        </w:rPr>
        <w:t>work</w:t>
      </w:r>
      <w:r w:rsidRPr="004F793E">
        <w:rPr>
          <w:rStyle w:val="StyleUnderline"/>
        </w:rPr>
        <w:t xml:space="preserve"> even as they </w:t>
      </w:r>
      <w:r w:rsidRPr="00E56EF5">
        <w:rPr>
          <w:rStyle w:val="StyleUnderline"/>
          <w:highlight w:val="cyan"/>
        </w:rPr>
        <w:t>plan</w:t>
      </w:r>
      <w:r w:rsidRPr="004F793E">
        <w:rPr>
          <w:rStyle w:val="StyleUnderline"/>
        </w:rPr>
        <w:t xml:space="preserve"> the </w:t>
      </w:r>
      <w:r w:rsidRPr="00E56EF5">
        <w:rPr>
          <w:rStyle w:val="Emphasis"/>
          <w:highlight w:val="cyan"/>
        </w:rPr>
        <w:t>next stage</w:t>
      </w:r>
      <w:r w:rsidRPr="004F793E">
        <w:rPr>
          <w:rStyle w:val="StyleUnderline"/>
        </w:rPr>
        <w:t xml:space="preserve"> of their journeys</w:t>
      </w:r>
      <w:r w:rsidRPr="004F793E">
        <w:rPr>
          <w:sz w:val="16"/>
        </w:rPr>
        <w:t xml:space="preserve">. There are bits of practices of escape in struggles that appear largely about contestation, and vice versa. Autonomy and representation are </w:t>
      </w:r>
      <w:r w:rsidRPr="004F793E">
        <w:rPr>
          <w:rStyle w:val="StyleUnderline"/>
        </w:rPr>
        <w:t>both tactics</w:t>
      </w:r>
      <w:r w:rsidRPr="004F793E">
        <w:rPr>
          <w:sz w:val="16"/>
        </w:rPr>
        <w:t xml:space="preserve">. As Martina Tazzioli suggests, ‘[i]n the case of unauthorized migration, both visibility and political representation form a battlefield: the </w:t>
      </w:r>
      <w:r w:rsidRPr="00E56EF5">
        <w:rPr>
          <w:rStyle w:val="Emphasis"/>
          <w:highlight w:val="cyan"/>
        </w:rPr>
        <w:t>invisibility</w:t>
      </w:r>
      <w:r w:rsidRPr="00E56EF5">
        <w:rPr>
          <w:rStyle w:val="StyleUnderline"/>
          <w:highlight w:val="cyan"/>
        </w:rPr>
        <w:t xml:space="preserve"> of</w:t>
      </w:r>
      <w:r w:rsidRPr="004F793E">
        <w:rPr>
          <w:rStyle w:val="StyleUnderline"/>
        </w:rPr>
        <w:t xml:space="preserve"> migrants’ </w:t>
      </w:r>
      <w:r w:rsidRPr="00E56EF5">
        <w:rPr>
          <w:rStyle w:val="StyleUnderline"/>
          <w:highlight w:val="cyan"/>
        </w:rPr>
        <w:t>presence</w:t>
      </w:r>
      <w:r w:rsidRPr="004F793E">
        <w:rPr>
          <w:rStyle w:val="StyleUnderline"/>
        </w:rPr>
        <w:t xml:space="preserve"> is at times </w:t>
      </w:r>
      <w:r w:rsidRPr="00E56EF5">
        <w:rPr>
          <w:rStyle w:val="StyleUnderline"/>
          <w:highlight w:val="cyan"/>
        </w:rPr>
        <w:t xml:space="preserve">produced by </w:t>
      </w:r>
      <w:r w:rsidRPr="00E56EF5">
        <w:rPr>
          <w:rStyle w:val="Emphasis"/>
          <w:highlight w:val="cyan"/>
        </w:rPr>
        <w:t>mechanisms of capture</w:t>
      </w:r>
      <w:r w:rsidRPr="004F793E">
        <w:rPr>
          <w:rStyle w:val="StyleUnderline"/>
        </w:rPr>
        <w:t xml:space="preserve"> and at times it is </w:t>
      </w:r>
      <w:r w:rsidRPr="00E56EF5">
        <w:rPr>
          <w:rStyle w:val="Emphasis"/>
          <w:highlight w:val="cyan"/>
        </w:rPr>
        <w:t>strategically played</w:t>
      </w:r>
      <w:r w:rsidRPr="00E56EF5">
        <w:rPr>
          <w:rStyle w:val="StyleUnderline"/>
          <w:highlight w:val="cyan"/>
        </w:rPr>
        <w:t xml:space="preserve"> out by </w:t>
      </w:r>
      <w:r w:rsidRPr="00E56EF5">
        <w:rPr>
          <w:rStyle w:val="Emphasis"/>
          <w:highlight w:val="cyan"/>
        </w:rPr>
        <w:t>migrants</w:t>
      </w:r>
      <w:r w:rsidRPr="00E56EF5">
        <w:rPr>
          <w:rStyle w:val="StyleUnderline"/>
          <w:highlight w:val="cyan"/>
        </w:rPr>
        <w:t xml:space="preserve"> themselve</w:t>
      </w:r>
      <w:r w:rsidRPr="004F793E">
        <w:rPr>
          <w:rStyle w:val="StyleUnderline"/>
        </w:rPr>
        <w:t>s</w:t>
      </w:r>
      <w:r w:rsidRPr="004F793E">
        <w:rPr>
          <w:sz w:val="16"/>
        </w:rPr>
        <w:t>. Representation is at the same time what is claimed by many migrant struggles, and what is dodged by them’ (Tazzioli 2015: 2).</w:t>
      </w:r>
    </w:p>
    <w:p w14:paraId="072C2B42" w14:textId="77777777" w:rsidR="007B4C8D" w:rsidRPr="00696EAB" w:rsidRDefault="007B4C8D" w:rsidP="007B4C8D">
      <w:pPr>
        <w:pStyle w:val="Heading4"/>
      </w:pPr>
      <w:r>
        <w:t xml:space="preserve">Lawyering strategies can be </w:t>
      </w:r>
      <w:r>
        <w:rPr>
          <w:u w:val="single"/>
        </w:rPr>
        <w:t>combined</w:t>
      </w:r>
      <w:r>
        <w:t xml:space="preserve"> with movements to make </w:t>
      </w:r>
      <w:r>
        <w:rPr>
          <w:u w:val="single"/>
        </w:rPr>
        <w:t>concrete gains</w:t>
      </w:r>
      <w:r>
        <w:t>.</w:t>
      </w:r>
    </w:p>
    <w:p w14:paraId="44842ECF" w14:textId="77777777" w:rsidR="007B4C8D" w:rsidRPr="004B5388" w:rsidRDefault="007B4C8D" w:rsidP="007B4C8D">
      <w:r w:rsidRPr="00AC0A03">
        <w:rPr>
          <w:rStyle w:val="Style13ptBold"/>
        </w:rPr>
        <w:t>Crow ’24</w:t>
      </w:r>
      <w:r>
        <w:t xml:space="preserve"> [Melissa E.; Fall;  New York University School of Law, J.D, </w:t>
      </w:r>
      <w:r w:rsidRPr="00AC0A03">
        <w:t>Director of Litigation, Center for Gender &amp; Refugee Studies, University of California College of the Law</w:t>
      </w:r>
      <w:r>
        <w:t>; Clinical Law Review, “Impact Litigation Reconsidered: Navigating the Challenges of Movement Lawyering at the Border and Beyond,” Lexis]</w:t>
      </w:r>
    </w:p>
    <w:p w14:paraId="1E049F02" w14:textId="77777777" w:rsidR="007B4C8D" w:rsidRPr="004B5388" w:rsidRDefault="007B4C8D" w:rsidP="007B4C8D">
      <w:pPr>
        <w:rPr>
          <w:sz w:val="16"/>
        </w:rPr>
      </w:pPr>
      <w:r w:rsidRPr="004B5388">
        <w:rPr>
          <w:sz w:val="16"/>
        </w:rPr>
        <w:t>IV. MOVEMENT-BUILDING REVISITED</w:t>
      </w:r>
    </w:p>
    <w:p w14:paraId="3254C11B" w14:textId="77777777" w:rsidR="007B4C8D" w:rsidRPr="004B5388" w:rsidRDefault="007B4C8D" w:rsidP="007B4C8D">
      <w:pPr>
        <w:rPr>
          <w:sz w:val="16"/>
        </w:rPr>
      </w:pPr>
      <w:r w:rsidRPr="004B5388">
        <w:rPr>
          <w:sz w:val="16"/>
        </w:rPr>
        <w:t xml:space="preserve">This Article expands the existing scholarship on </w:t>
      </w:r>
      <w:r w:rsidRPr="00E56EF5">
        <w:rPr>
          <w:rStyle w:val="Emphasis"/>
          <w:highlight w:val="cyan"/>
        </w:rPr>
        <w:t>movement lawyering</w:t>
      </w:r>
      <w:r w:rsidRPr="004B5388">
        <w:rPr>
          <w:sz w:val="16"/>
        </w:rPr>
        <w:t xml:space="preserve"> by demonstrating how impact litigation can be used to </w:t>
      </w:r>
      <w:r w:rsidRPr="004B5388">
        <w:rPr>
          <w:rStyle w:val="StyleUnderline"/>
        </w:rPr>
        <w:t xml:space="preserve">engage and </w:t>
      </w:r>
      <w:r w:rsidRPr="00E56EF5">
        <w:rPr>
          <w:rStyle w:val="Emphasis"/>
          <w:highlight w:val="cyan"/>
        </w:rPr>
        <w:t>build power</w:t>
      </w:r>
      <w:r w:rsidRPr="004B5388">
        <w:rPr>
          <w:rStyle w:val="StyleUnderline"/>
        </w:rPr>
        <w:t xml:space="preserve"> within and </w:t>
      </w:r>
      <w:r w:rsidRPr="00E56EF5">
        <w:rPr>
          <w:rStyle w:val="StyleUnderline"/>
          <w:highlight w:val="cyan"/>
        </w:rPr>
        <w:t>among</w:t>
      </w:r>
      <w:r w:rsidRPr="004B5388">
        <w:rPr>
          <w:rStyle w:val="StyleUnderline"/>
        </w:rPr>
        <w:t xml:space="preserve"> previously </w:t>
      </w:r>
      <w:r w:rsidRPr="00E56EF5">
        <w:rPr>
          <w:rStyle w:val="Emphasis"/>
          <w:highlight w:val="cyan"/>
        </w:rPr>
        <w:t>fragmented communities</w:t>
      </w:r>
      <w:r w:rsidRPr="004B5388">
        <w:rPr>
          <w:rStyle w:val="StyleUnderline"/>
        </w:rPr>
        <w:t>, including those separated by borders</w:t>
      </w:r>
      <w:r w:rsidRPr="004B5388">
        <w:rPr>
          <w:sz w:val="16"/>
        </w:rPr>
        <w:t xml:space="preserve">. In this endeavor, Al Otro Lado's vision and guidance were critical. While </w:t>
      </w:r>
      <w:r w:rsidRPr="00E56EF5">
        <w:rPr>
          <w:rStyle w:val="Emphasis"/>
          <w:highlight w:val="cyan"/>
        </w:rPr>
        <w:t>litigation</w:t>
      </w:r>
      <w:r w:rsidRPr="004B5388">
        <w:rPr>
          <w:sz w:val="16"/>
        </w:rPr>
        <w:t xml:space="preserve"> may not be the most strategic option to facilitate movement-building in every case, Al Otro Lado had the </w:t>
      </w:r>
      <w:r w:rsidRPr="004B5388">
        <w:rPr>
          <w:rStyle w:val="StyleUnderline"/>
        </w:rPr>
        <w:t xml:space="preserve">foresight to understand that it could </w:t>
      </w:r>
      <w:r w:rsidRPr="00E56EF5">
        <w:rPr>
          <w:rStyle w:val="StyleUnderline"/>
          <w:highlight w:val="cyan"/>
        </w:rPr>
        <w:t xml:space="preserve">provide a </w:t>
      </w:r>
      <w:r w:rsidRPr="00E56EF5">
        <w:rPr>
          <w:rStyle w:val="Emphasis"/>
          <w:highlight w:val="cyan"/>
        </w:rPr>
        <w:t>rallying point</w:t>
      </w:r>
      <w:r w:rsidRPr="004B5388">
        <w:rPr>
          <w:rStyle w:val="StyleUnderline"/>
        </w:rPr>
        <w:t xml:space="preserve"> for both migrants and other key stakeholders </w:t>
      </w:r>
      <w:r w:rsidRPr="00E56EF5">
        <w:rPr>
          <w:rStyle w:val="StyleUnderline"/>
          <w:highlight w:val="cyan"/>
        </w:rPr>
        <w:t>outraged by</w:t>
      </w:r>
      <w:r w:rsidRPr="004B5388">
        <w:rPr>
          <w:rStyle w:val="StyleUnderline"/>
        </w:rPr>
        <w:t xml:space="preserve"> CBP's </w:t>
      </w:r>
      <w:r w:rsidRPr="00E56EF5">
        <w:rPr>
          <w:rStyle w:val="Emphasis"/>
          <w:highlight w:val="cyan"/>
        </w:rPr>
        <w:t>unlawful conduct</w:t>
      </w:r>
      <w:r w:rsidRPr="004B5388">
        <w:rPr>
          <w:sz w:val="16"/>
        </w:rPr>
        <w:t>.</w:t>
      </w:r>
    </w:p>
    <w:p w14:paraId="7880F72E" w14:textId="77777777" w:rsidR="007B4C8D" w:rsidRPr="004B5388" w:rsidRDefault="007B4C8D" w:rsidP="007B4C8D">
      <w:pPr>
        <w:rPr>
          <w:sz w:val="16"/>
        </w:rPr>
      </w:pPr>
      <w:r w:rsidRPr="004B5388">
        <w:rPr>
          <w:sz w:val="16"/>
        </w:rPr>
        <w:t xml:space="preserve">At the outset of the Al Otro Lado case, the putative class members were in no position to formulate collective goals or drive litigation strategy. However, Al Otro Lado repeatedly stepped in to share their ideas, ensure that directly impacted individuals' needs and priorities remained front and center, and provide </w:t>
      </w:r>
      <w:r w:rsidRPr="00E56EF5">
        <w:rPr>
          <w:rStyle w:val="Emphasis"/>
          <w:highlight w:val="cyan"/>
        </w:rPr>
        <w:t>opportunities</w:t>
      </w:r>
      <w:r w:rsidRPr="004B5388">
        <w:rPr>
          <w:rStyle w:val="StyleUnderline"/>
        </w:rPr>
        <w:t xml:space="preserve"> for them </w:t>
      </w:r>
      <w:r w:rsidRPr="00E56EF5">
        <w:rPr>
          <w:rStyle w:val="StyleUnderline"/>
          <w:highlight w:val="cyan"/>
        </w:rPr>
        <w:t xml:space="preserve">to </w:t>
      </w:r>
      <w:r w:rsidRPr="00E56EF5">
        <w:rPr>
          <w:rStyle w:val="Emphasis"/>
          <w:highlight w:val="cyan"/>
        </w:rPr>
        <w:t>speak directly</w:t>
      </w:r>
      <w:r w:rsidRPr="004B5388">
        <w:rPr>
          <w:rStyle w:val="StyleUnderline"/>
        </w:rPr>
        <w:t xml:space="preserve"> with members of the </w:t>
      </w:r>
      <w:r w:rsidRPr="004B5388">
        <w:rPr>
          <w:rStyle w:val="Emphasis"/>
        </w:rPr>
        <w:t>litigation team</w:t>
      </w:r>
      <w:r w:rsidRPr="004B5388">
        <w:rPr>
          <w:rStyle w:val="StyleUnderline"/>
        </w:rPr>
        <w:t xml:space="preserve"> when necessary and </w:t>
      </w:r>
      <w:r w:rsidRPr="004B5388">
        <w:rPr>
          <w:rStyle w:val="Emphasis"/>
        </w:rPr>
        <w:t>feasible</w:t>
      </w:r>
      <w:r w:rsidRPr="004B5388">
        <w:rPr>
          <w:sz w:val="16"/>
        </w:rPr>
        <w:t xml:space="preserve">.167  By this time, Al Otro Lado's longstanding engagement with the Tijuana migrant community had made them a </w:t>
      </w:r>
      <w:r w:rsidRPr="00E56EF5">
        <w:rPr>
          <w:rStyle w:val="Emphasis"/>
          <w:highlight w:val="cyan"/>
        </w:rPr>
        <w:t>trusted ally</w:t>
      </w:r>
      <w:r w:rsidRPr="00E56EF5">
        <w:rPr>
          <w:rStyle w:val="StyleUnderline"/>
          <w:highlight w:val="cyan"/>
        </w:rPr>
        <w:t xml:space="preserve"> of</w:t>
      </w:r>
      <w:r w:rsidRPr="004B5388">
        <w:rPr>
          <w:rStyle w:val="StyleUnderline"/>
        </w:rPr>
        <w:t xml:space="preserve"> waiting </w:t>
      </w:r>
      <w:r w:rsidRPr="00E56EF5">
        <w:rPr>
          <w:rStyle w:val="StyleUnderline"/>
          <w:highlight w:val="cyan"/>
        </w:rPr>
        <w:t>asylum seekers</w:t>
      </w:r>
      <w:r w:rsidRPr="004B5388">
        <w:rPr>
          <w:sz w:val="16"/>
        </w:rPr>
        <w:t xml:space="preserve">, who were willing to follow their lead by supporting and, in many cases, </w:t>
      </w:r>
      <w:r w:rsidRPr="00E56EF5">
        <w:rPr>
          <w:rStyle w:val="StyleUnderline"/>
          <w:highlight w:val="cyan"/>
        </w:rPr>
        <w:t xml:space="preserve">actively </w:t>
      </w:r>
      <w:r w:rsidRPr="00E56EF5">
        <w:rPr>
          <w:rStyle w:val="Emphasis"/>
          <w:highlight w:val="cyan"/>
        </w:rPr>
        <w:t>participating</w:t>
      </w:r>
      <w:r w:rsidRPr="004B5388">
        <w:rPr>
          <w:rStyle w:val="StyleUnderline"/>
        </w:rPr>
        <w:t xml:space="preserve"> in the </w:t>
      </w:r>
      <w:r w:rsidRPr="004B5388">
        <w:rPr>
          <w:rStyle w:val="Emphasis"/>
        </w:rPr>
        <w:t>litigation</w:t>
      </w:r>
      <w:r w:rsidRPr="004B5388">
        <w:rPr>
          <w:sz w:val="16"/>
        </w:rPr>
        <w:t>.</w:t>
      </w:r>
    </w:p>
    <w:p w14:paraId="06979FC4" w14:textId="77777777" w:rsidR="007B4C8D" w:rsidRDefault="007B4C8D" w:rsidP="007B4C8D">
      <w:pPr>
        <w:rPr>
          <w:sz w:val="16"/>
        </w:rPr>
      </w:pPr>
      <w:r w:rsidRPr="004B5388">
        <w:rPr>
          <w:sz w:val="16"/>
        </w:rPr>
        <w:t xml:space="preserve">As the Al Otro Lado case unfolded, it advanced the enterprise of movement-building in a number of ways. First, it helped to empower [*146] asylum-seeking individuals by affirming their dignity,168  creating a shared narrative, amplifying their voices and concerns, educating them about their legal rights, engaging them in strategic decision-making, and building solidarity among them. Second, the use of innovative technology helped to build movement infrastructure by facilitating communication among directly impacted individuals in different locations and fostering connections between such individuals and the broader advocacy community in addition to enabling ongoing attorney-client consultations. Third, recourse to integrated advocacy increased public awareness of the issues at stake, rallied a diverse constituency of allies, and transformed the case into a broader campaign on both sides of the border to restore and safeguard meaningful access to the U.S. asylum process. </w:t>
      </w:r>
      <w:r w:rsidRPr="00E56EF5">
        <w:rPr>
          <w:rStyle w:val="Emphasis"/>
          <w:highlight w:val="cyan"/>
        </w:rPr>
        <w:t>Regardless</w:t>
      </w:r>
      <w:r w:rsidRPr="00E56EF5">
        <w:rPr>
          <w:rStyle w:val="StyleUnderline"/>
          <w:highlight w:val="cyan"/>
        </w:rPr>
        <w:t xml:space="preserve"> of</w:t>
      </w:r>
      <w:r w:rsidRPr="004B5388">
        <w:rPr>
          <w:rStyle w:val="StyleUnderline"/>
        </w:rPr>
        <w:t xml:space="preserve"> the ultimate </w:t>
      </w:r>
      <w:r w:rsidRPr="00E56EF5">
        <w:rPr>
          <w:rStyle w:val="StyleUnderline"/>
          <w:highlight w:val="cyan"/>
        </w:rPr>
        <w:t>outcome</w:t>
      </w:r>
      <w:r w:rsidRPr="004B5388">
        <w:rPr>
          <w:rStyle w:val="StyleUnderline"/>
        </w:rPr>
        <w:t xml:space="preserve"> of the </w:t>
      </w:r>
      <w:r w:rsidRPr="004B5388">
        <w:rPr>
          <w:rStyle w:val="Emphasis"/>
        </w:rPr>
        <w:t>Al Otro Lado</w:t>
      </w:r>
      <w:r w:rsidRPr="004B5388">
        <w:rPr>
          <w:rStyle w:val="StyleUnderline"/>
        </w:rPr>
        <w:t xml:space="preserve"> litigation, the </w:t>
      </w:r>
      <w:r w:rsidRPr="00E56EF5">
        <w:rPr>
          <w:rStyle w:val="StyleUnderline"/>
          <w:highlight w:val="cyan"/>
        </w:rPr>
        <w:t xml:space="preserve">fight to </w:t>
      </w:r>
      <w:r w:rsidRPr="00E56EF5">
        <w:rPr>
          <w:rStyle w:val="Emphasis"/>
          <w:highlight w:val="cyan"/>
        </w:rPr>
        <w:t>protect</w:t>
      </w:r>
      <w:r w:rsidRPr="00696EAB">
        <w:rPr>
          <w:rStyle w:val="Emphasis"/>
        </w:rPr>
        <w:t xml:space="preserve"> migrants</w:t>
      </w:r>
      <w:r w:rsidRPr="004B5388">
        <w:rPr>
          <w:rStyle w:val="StyleUnderline"/>
        </w:rPr>
        <w:t xml:space="preserve">' access to asylum </w:t>
      </w:r>
      <w:r w:rsidRPr="00E56EF5">
        <w:rPr>
          <w:rStyle w:val="StyleUnderline"/>
          <w:highlight w:val="cyan"/>
        </w:rPr>
        <w:t xml:space="preserve">will </w:t>
      </w:r>
      <w:r w:rsidRPr="00E56EF5">
        <w:rPr>
          <w:rStyle w:val="Emphasis"/>
          <w:highlight w:val="cyan"/>
        </w:rPr>
        <w:t>continue</w:t>
      </w:r>
      <w:r w:rsidRPr="004B5388">
        <w:rPr>
          <w:sz w:val="16"/>
        </w:rPr>
        <w:t xml:space="preserve">. Yet its long-term success and indeed legitimacy will depend on the ongoing involvement and leadership of directly impacted asylum seekers and other stakeholders on both sides of the border.169  While Al Otro Lado used impact litigation constructively to facilitate movement-building, the more daunting challenges of building and sustaining this effort require a variety of other skills, including leadership training and organizing expertise, which are not included in most litigation budgets although perhaps they should be.170 </w:t>
      </w:r>
    </w:p>
    <w:p w14:paraId="01D8E604" w14:textId="77777777" w:rsidR="007B4C8D" w:rsidRPr="00AB5576" w:rsidRDefault="007B4C8D" w:rsidP="007B4C8D">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8FCE9B0" w14:textId="77777777" w:rsidR="007B4C8D" w:rsidRDefault="007B4C8D" w:rsidP="007B4C8D">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99DF4A9" w14:textId="77777777" w:rsidR="007B4C8D" w:rsidRPr="00AB5576" w:rsidRDefault="007B4C8D" w:rsidP="007B4C8D">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BBFBB34" w14:textId="77777777" w:rsidR="007B4C8D" w:rsidRPr="00AB5576" w:rsidRDefault="007B4C8D" w:rsidP="007B4C8D">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57DA27D" w14:textId="77777777" w:rsidR="007B4C8D" w:rsidRPr="00AB5576" w:rsidRDefault="007B4C8D" w:rsidP="007B4C8D">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FCF8521" w14:textId="77777777" w:rsidR="007B4C8D" w:rsidRPr="00AB5576" w:rsidRDefault="007B4C8D" w:rsidP="007B4C8D">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7331628" w14:textId="77777777" w:rsidR="007B4C8D" w:rsidRPr="00AB5576" w:rsidRDefault="007B4C8D" w:rsidP="007B4C8D">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DE5EE32" w14:textId="77777777" w:rsidR="007B4C8D" w:rsidRPr="00777552" w:rsidRDefault="007B4C8D" w:rsidP="007B4C8D">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56D404B" w14:textId="77777777" w:rsidR="00687EDD" w:rsidRPr="00687EDD" w:rsidRDefault="00687EDD" w:rsidP="00687EDD"/>
    <w:sectPr w:rsidR="00687EDD" w:rsidRPr="00687EDD">
      <w:headerReference w:type="even" r:id="rId9"/>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832E6" w14:textId="77777777" w:rsidR="00805EF0" w:rsidRDefault="00805EF0" w:rsidP="00066D2C">
      <w:pPr>
        <w:spacing w:after="0" w:line="240" w:lineRule="auto"/>
      </w:pPr>
      <w:r>
        <w:separator/>
      </w:r>
    </w:p>
  </w:endnote>
  <w:endnote w:type="continuationSeparator" w:id="0">
    <w:p w14:paraId="52DF6730" w14:textId="77777777" w:rsidR="00805EF0" w:rsidRDefault="00805E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E956" w14:textId="77777777" w:rsidR="00885CDE" w:rsidRDefault="00885CDE">
    <w:pPr>
      <w:rPr>
        <w:sz w:val="2"/>
        <w:szCs w:val="2"/>
      </w:rPr>
    </w:pPr>
    <w:r>
      <w:rPr>
        <w:noProof/>
        <w:sz w:val="24"/>
        <w:szCs w:val="24"/>
      </w:rPr>
      <mc:AlternateContent>
        <mc:Choice Requires="wps">
          <w:drawing>
            <wp:anchor distT="0" distB="0" distL="63500" distR="63500" simplePos="0" relativeHeight="251661312" behindDoc="1" locked="0" layoutInCell="1" allowOverlap="1" wp14:anchorId="58404E9B" wp14:editId="36146700">
              <wp:simplePos x="0" y="0"/>
              <wp:positionH relativeFrom="page">
                <wp:posOffset>2750185</wp:posOffset>
              </wp:positionH>
              <wp:positionV relativeFrom="page">
                <wp:posOffset>10583545</wp:posOffset>
              </wp:positionV>
              <wp:extent cx="2117090" cy="298450"/>
              <wp:effectExtent l="0" t="127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04E9B" id="_x0000_t202" coordsize="21600,21600" o:spt="202" path="m,l,21600r21600,l21600,xe">
              <v:stroke joinstyle="miter"/>
              <v:path gradientshapeok="t" o:connecttype="rect"/>
            </v:shapetype>
            <v:shape id="Text Box 6"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" filled="f" stroked="f">
              <v:textbox style="mso-fit-shape-to-text:t" inset="0,0,0,0">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9554" w14:textId="77777777" w:rsidR="00885CDE" w:rsidRDefault="00885CDE">
    <w:pPr>
      <w:rPr>
        <w:sz w:val="2"/>
        <w:szCs w:val="2"/>
      </w:rPr>
    </w:pPr>
    <w:r>
      <w:rPr>
        <w:noProof/>
        <w:sz w:val="24"/>
        <w:szCs w:val="24"/>
      </w:rPr>
      <mc:AlternateContent>
        <mc:Choice Requires="wps">
          <w:drawing>
            <wp:anchor distT="0" distB="0" distL="63500" distR="63500" simplePos="0" relativeHeight="251662336" behindDoc="1" locked="0" layoutInCell="1" allowOverlap="1" wp14:anchorId="47C04AE8" wp14:editId="3706934E">
              <wp:simplePos x="0" y="0"/>
              <wp:positionH relativeFrom="page">
                <wp:posOffset>2750185</wp:posOffset>
              </wp:positionH>
              <wp:positionV relativeFrom="page">
                <wp:posOffset>10583545</wp:posOffset>
              </wp:positionV>
              <wp:extent cx="2117090" cy="29845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04AE8" id="_x0000_t202" coordsize="21600,21600" o:spt="202" path="m,l,21600r21600,l21600,xe">
              <v:stroke joinstyle="miter"/>
              <v:path gradientshapeok="t" o:connecttype="rect"/>
            </v:shapetype>
            <v:shape id="Text Box 7"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" filled="f" stroked="f">
              <v:textbox style="mso-fit-shape-to-text:t" inset="0,0,0,0">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C35B" w14:textId="77777777" w:rsidR="00885CDE" w:rsidRDefault="00885CDE">
    <w:pPr>
      <w:rPr>
        <w:sz w:val="2"/>
        <w:szCs w:val="2"/>
      </w:rPr>
    </w:pPr>
    <w:r>
      <w:rPr>
        <w:noProof/>
        <w:sz w:val="24"/>
        <w:szCs w:val="24"/>
      </w:rPr>
      <mc:AlternateContent>
        <mc:Choice Requires="wps">
          <w:drawing>
            <wp:anchor distT="0" distB="0" distL="63500" distR="63500" simplePos="0" relativeHeight="251663360" behindDoc="1" locked="0" layoutInCell="1" allowOverlap="1" wp14:anchorId="124DD5D4" wp14:editId="4F10EC39">
              <wp:simplePos x="0" y="0"/>
              <wp:positionH relativeFrom="page">
                <wp:posOffset>2782570</wp:posOffset>
              </wp:positionH>
              <wp:positionV relativeFrom="page">
                <wp:posOffset>10987405</wp:posOffset>
              </wp:positionV>
              <wp:extent cx="2118360" cy="298450"/>
              <wp:effectExtent l="1270" t="0" r="444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DD5D4" id="_x0000_t202" coordsize="21600,21600" o:spt="202" path="m,l,21600r21600,l21600,xe">
              <v:stroke joinstyle="miter"/>
              <v:path gradientshapeok="t" o:connecttype="rect"/>
            </v:shapetype>
            <v:shape id="Text Box 8"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" filled="f" stroked="f">
              <v:textbox style="mso-fit-shape-to-text:t" inset="0,0,0,0">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382C" w14:textId="77777777" w:rsidR="00805EF0" w:rsidRDefault="00805EF0" w:rsidP="00066D2C">
      <w:pPr>
        <w:spacing w:after="0" w:line="240" w:lineRule="auto"/>
      </w:pPr>
      <w:r>
        <w:separator/>
      </w:r>
    </w:p>
  </w:footnote>
  <w:footnote w:type="continuationSeparator" w:id="0">
    <w:p w14:paraId="58F1967D" w14:textId="77777777" w:rsidR="00805EF0" w:rsidRDefault="00805EF0"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0407" w14:textId="77777777" w:rsidR="00885CDE" w:rsidRDefault="00885CDE">
    <w:pPr>
      <w:rPr>
        <w:sz w:val="2"/>
        <w:szCs w:val="2"/>
      </w:rPr>
    </w:pPr>
    <w:r>
      <w:rPr>
        <w:noProof/>
        <w:sz w:val="24"/>
        <w:szCs w:val="24"/>
      </w:rPr>
      <mc:AlternateContent>
        <mc:Choice Requires="wps">
          <w:drawing>
            <wp:anchor distT="0" distB="0" distL="63500" distR="63500" simplePos="0" relativeHeight="251659264" behindDoc="1" locked="0" layoutInCell="1" allowOverlap="1" wp14:anchorId="32DDB5A9" wp14:editId="7E8EDB0C">
              <wp:simplePos x="0" y="0"/>
              <wp:positionH relativeFrom="page">
                <wp:posOffset>5351780</wp:posOffset>
              </wp:positionH>
              <wp:positionV relativeFrom="page">
                <wp:posOffset>781685</wp:posOffset>
              </wp:positionV>
              <wp:extent cx="1530350" cy="271145"/>
              <wp:effectExtent l="0" t="635" r="444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DDB5A9" id="_x0000_t202" coordsize="21600,21600" o:spt="202" path="m,l,21600r21600,l21600,xe">
              <v:stroke joinstyle="miter"/>
              <v:path gradientshapeok="t" o:connecttype="rect"/>
            </v:shapetype>
            <v:shape id="Text Box 4"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" filled="f" stroked="f">
              <v:textbox style="mso-fit-shape-to-text:t" inset="0,0,0,0">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BF6" w14:textId="77777777" w:rsidR="00885CDE" w:rsidRDefault="00885CDE">
    <w:pPr>
      <w:rPr>
        <w:sz w:val="2"/>
        <w:szCs w:val="2"/>
      </w:rPr>
    </w:pPr>
    <w:r>
      <w:rPr>
        <w:noProof/>
        <w:sz w:val="24"/>
        <w:szCs w:val="24"/>
      </w:rPr>
      <mc:AlternateContent>
        <mc:Choice Requires="wps">
          <w:drawing>
            <wp:anchor distT="0" distB="0" distL="63500" distR="63500" simplePos="0" relativeHeight="251660288" behindDoc="1" locked="0" layoutInCell="1" allowOverlap="1" wp14:anchorId="49766693" wp14:editId="5E4A021F">
              <wp:simplePos x="0" y="0"/>
              <wp:positionH relativeFrom="page">
                <wp:posOffset>5351780</wp:posOffset>
              </wp:positionH>
              <wp:positionV relativeFrom="page">
                <wp:posOffset>781685</wp:posOffset>
              </wp:positionV>
              <wp:extent cx="1530350" cy="271145"/>
              <wp:effectExtent l="0" t="63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66693" id="_x0000_t202" coordsize="21600,21600" o:spt="202" path="m,l,21600r21600,l21600,xe">
              <v:stroke joinstyle="miter"/>
              <v:path gradientshapeok="t" o:connecttype="rect"/>
            </v:shapetype>
            <v:shape id="Text Box 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" filled="f" stroked="f">
              <v:textbox style="mso-fit-shape-to-text:t" inset="0,0,0,0">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8240C1E"/>
    <w:multiLevelType w:val="hybridMultilevel"/>
    <w:tmpl w:val="59A45EFC"/>
    <w:lvl w:ilvl="0" w:tplc="82928860">
      <w:start w:val="1"/>
      <w:numFmt w:val="lowerLetter"/>
      <w:lvlText w:val="%1."/>
      <w:lvlJc w:val="left"/>
      <w:pPr>
        <w:ind w:left="6840" w:hanging="360"/>
      </w:pPr>
      <w:rPr>
        <w:rFonts w:ascii="Georgia" w:eastAsiaTheme="majorEastAsia" w:hAnsi="Georgia" w:cstheme="majorBidi"/>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4"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5"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8105CC"/>
    <w:multiLevelType w:val="hybridMultilevel"/>
    <w:tmpl w:val="05BC71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10526AE"/>
    <w:multiLevelType w:val="hybridMultilevel"/>
    <w:tmpl w:val="EB1409C4"/>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464C1E"/>
    <w:multiLevelType w:val="hybridMultilevel"/>
    <w:tmpl w:val="9FA0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6F15A4"/>
    <w:multiLevelType w:val="hybridMultilevel"/>
    <w:tmpl w:val="ABFE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A27EB3"/>
    <w:multiLevelType w:val="hybridMultilevel"/>
    <w:tmpl w:val="21448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6"/>
  </w:num>
  <w:num w:numId="44" w16cid:durableId="720713117">
    <w:abstractNumId w:val="20"/>
  </w:num>
  <w:num w:numId="45" w16cid:durableId="837157362">
    <w:abstractNumId w:val="22"/>
  </w:num>
  <w:num w:numId="46" w16cid:durableId="969700227">
    <w:abstractNumId w:val="41"/>
  </w:num>
  <w:num w:numId="47" w16cid:durableId="1227297939">
    <w:abstractNumId w:val="53"/>
  </w:num>
  <w:num w:numId="48" w16cid:durableId="1337345354">
    <w:abstractNumId w:val="19"/>
  </w:num>
  <w:num w:numId="49" w16cid:durableId="1023088630">
    <w:abstractNumId w:val="25"/>
  </w:num>
  <w:num w:numId="50" w16cid:durableId="1008172711">
    <w:abstractNumId w:val="51"/>
  </w:num>
  <w:num w:numId="51" w16cid:durableId="721443610">
    <w:abstractNumId w:val="42"/>
  </w:num>
  <w:num w:numId="52" w16cid:durableId="357127660">
    <w:abstractNumId w:val="47"/>
  </w:num>
  <w:num w:numId="53" w16cid:durableId="413671729">
    <w:abstractNumId w:val="29"/>
  </w:num>
  <w:num w:numId="54" w16cid:durableId="1844739277">
    <w:abstractNumId w:val="32"/>
  </w:num>
  <w:num w:numId="55" w16cid:durableId="1232346540">
    <w:abstractNumId w:val="44"/>
  </w:num>
  <w:num w:numId="56" w16cid:durableId="599263091">
    <w:abstractNumId w:val="48"/>
  </w:num>
  <w:num w:numId="57" w16cid:durableId="1443842493">
    <w:abstractNumId w:val="17"/>
  </w:num>
  <w:num w:numId="58" w16cid:durableId="344749261">
    <w:abstractNumId w:val="46"/>
  </w:num>
  <w:num w:numId="59" w16cid:durableId="945500805">
    <w:abstractNumId w:val="38"/>
  </w:num>
  <w:num w:numId="60" w16cid:durableId="1990090069">
    <w:abstractNumId w:val="27"/>
  </w:num>
  <w:num w:numId="61" w16cid:durableId="28069306">
    <w:abstractNumId w:val="55"/>
  </w:num>
  <w:num w:numId="62" w16cid:durableId="191768365">
    <w:abstractNumId w:val="49"/>
  </w:num>
  <w:num w:numId="63" w16cid:durableId="140969371">
    <w:abstractNumId w:val="43"/>
  </w:num>
  <w:num w:numId="64" w16cid:durableId="868296100">
    <w:abstractNumId w:val="37"/>
  </w:num>
  <w:num w:numId="65" w16cid:durableId="1754812119">
    <w:abstractNumId w:val="54"/>
  </w:num>
  <w:num w:numId="66" w16cid:durableId="861087156">
    <w:abstractNumId w:val="23"/>
  </w:num>
  <w:num w:numId="67" w16cid:durableId="351420608">
    <w:abstractNumId w:val="50"/>
  </w:num>
  <w:num w:numId="68" w16cid:durableId="392394214">
    <w:abstractNumId w:val="21"/>
  </w:num>
  <w:num w:numId="69" w16cid:durableId="285700164">
    <w:abstractNumId w:val="31"/>
  </w:num>
  <w:num w:numId="70" w16cid:durableId="2073308168">
    <w:abstractNumId w:val="15"/>
  </w:num>
  <w:num w:numId="71" w16cid:durableId="353532726">
    <w:abstractNumId w:val="10"/>
  </w:num>
  <w:num w:numId="72" w16cid:durableId="969018854">
    <w:abstractNumId w:val="12"/>
  </w:num>
  <w:num w:numId="73" w16cid:durableId="1276642615">
    <w:abstractNumId w:val="14"/>
  </w:num>
  <w:num w:numId="74" w16cid:durableId="1362166971">
    <w:abstractNumId w:val="24"/>
  </w:num>
  <w:num w:numId="75" w16cid:durableId="265769943">
    <w:abstractNumId w:val="11"/>
  </w:num>
  <w:num w:numId="76" w16cid:durableId="537203622">
    <w:abstractNumId w:val="18"/>
  </w:num>
  <w:num w:numId="77" w16cid:durableId="267349681">
    <w:abstractNumId w:val="39"/>
  </w:num>
  <w:num w:numId="78" w16cid:durableId="2136293790">
    <w:abstractNumId w:val="16"/>
  </w:num>
  <w:num w:numId="79" w16cid:durableId="1338655353">
    <w:abstractNumId w:val="45"/>
  </w:num>
  <w:num w:numId="80" w16cid:durableId="1103500301">
    <w:abstractNumId w:val="34"/>
  </w:num>
  <w:num w:numId="81" w16cid:durableId="603073344">
    <w:abstractNumId w:val="13"/>
  </w:num>
  <w:num w:numId="82" w16cid:durableId="684213481">
    <w:abstractNumId w:val="35"/>
  </w:num>
  <w:num w:numId="83" w16cid:durableId="176846733">
    <w:abstractNumId w:val="36"/>
  </w:num>
  <w:num w:numId="84" w16cid:durableId="1368529545">
    <w:abstractNumId w:val="30"/>
  </w:num>
  <w:num w:numId="85" w16cid:durableId="1678730940">
    <w:abstractNumId w:val="52"/>
  </w:num>
  <w:num w:numId="86" w16cid:durableId="50155279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495472064"/>
    <w:docVar w:name="VerbatimVersion" w:val="6.0.0"/>
    <w:docVar w:name="WordVersion" w:val="16.0"/>
  </w:docVars>
  <w:rsids>
    <w:rsidRoot w:val="00244631"/>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AAE"/>
    <w:rsid w:val="00066D2C"/>
    <w:rsid w:val="0007232D"/>
    <w:rsid w:val="0007328F"/>
    <w:rsid w:val="00074F1E"/>
    <w:rsid w:val="0007573B"/>
    <w:rsid w:val="0007578B"/>
    <w:rsid w:val="0007692C"/>
    <w:rsid w:val="00076EA7"/>
    <w:rsid w:val="00080E37"/>
    <w:rsid w:val="00080F27"/>
    <w:rsid w:val="00084680"/>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7BD9"/>
    <w:rsid w:val="000D0D08"/>
    <w:rsid w:val="000D739E"/>
    <w:rsid w:val="000D7A2C"/>
    <w:rsid w:val="000E03C1"/>
    <w:rsid w:val="000E0913"/>
    <w:rsid w:val="000E13F7"/>
    <w:rsid w:val="000E157D"/>
    <w:rsid w:val="000E2525"/>
    <w:rsid w:val="000F5C68"/>
    <w:rsid w:val="000F6390"/>
    <w:rsid w:val="000F6530"/>
    <w:rsid w:val="000F775F"/>
    <w:rsid w:val="001013A4"/>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3FF"/>
    <w:rsid w:val="00150A2E"/>
    <w:rsid w:val="00152BF7"/>
    <w:rsid w:val="00163574"/>
    <w:rsid w:val="001645D4"/>
    <w:rsid w:val="0016567B"/>
    <w:rsid w:val="0016568A"/>
    <w:rsid w:val="00170A72"/>
    <w:rsid w:val="00171A2A"/>
    <w:rsid w:val="001723BA"/>
    <w:rsid w:val="00175A0C"/>
    <w:rsid w:val="00180A4E"/>
    <w:rsid w:val="00181F58"/>
    <w:rsid w:val="00185743"/>
    <w:rsid w:val="00186B65"/>
    <w:rsid w:val="00190CDA"/>
    <w:rsid w:val="00196816"/>
    <w:rsid w:val="0019779A"/>
    <w:rsid w:val="001977CD"/>
    <w:rsid w:val="0019782C"/>
    <w:rsid w:val="001A07A2"/>
    <w:rsid w:val="001A0A73"/>
    <w:rsid w:val="001A1422"/>
    <w:rsid w:val="001A3079"/>
    <w:rsid w:val="001A4D9A"/>
    <w:rsid w:val="001A6960"/>
    <w:rsid w:val="001B1595"/>
    <w:rsid w:val="001B1762"/>
    <w:rsid w:val="001B18CF"/>
    <w:rsid w:val="001B2C27"/>
    <w:rsid w:val="001C0A69"/>
    <w:rsid w:val="001C2BCA"/>
    <w:rsid w:val="001C48D7"/>
    <w:rsid w:val="001D1994"/>
    <w:rsid w:val="001D6D5C"/>
    <w:rsid w:val="001D7A6D"/>
    <w:rsid w:val="001E260E"/>
    <w:rsid w:val="001E4A64"/>
    <w:rsid w:val="001E61F5"/>
    <w:rsid w:val="001E78CF"/>
    <w:rsid w:val="001F0C01"/>
    <w:rsid w:val="001F1F4D"/>
    <w:rsid w:val="002005AF"/>
    <w:rsid w:val="00200C1A"/>
    <w:rsid w:val="002052E3"/>
    <w:rsid w:val="002103E7"/>
    <w:rsid w:val="00210DC2"/>
    <w:rsid w:val="002110D6"/>
    <w:rsid w:val="002152F9"/>
    <w:rsid w:val="0021530A"/>
    <w:rsid w:val="002160F1"/>
    <w:rsid w:val="002212A9"/>
    <w:rsid w:val="002234FB"/>
    <w:rsid w:val="00225437"/>
    <w:rsid w:val="002257FD"/>
    <w:rsid w:val="002263A1"/>
    <w:rsid w:val="00232746"/>
    <w:rsid w:val="002332CD"/>
    <w:rsid w:val="00236707"/>
    <w:rsid w:val="00241116"/>
    <w:rsid w:val="0024328E"/>
    <w:rsid w:val="00244631"/>
    <w:rsid w:val="00246CA4"/>
    <w:rsid w:val="002508CB"/>
    <w:rsid w:val="002514A7"/>
    <w:rsid w:val="00253733"/>
    <w:rsid w:val="00253925"/>
    <w:rsid w:val="00256AC0"/>
    <w:rsid w:val="002573AF"/>
    <w:rsid w:val="00263CC5"/>
    <w:rsid w:val="00271866"/>
    <w:rsid w:val="00276E12"/>
    <w:rsid w:val="00277438"/>
    <w:rsid w:val="00277BB1"/>
    <w:rsid w:val="00281B05"/>
    <w:rsid w:val="00282932"/>
    <w:rsid w:val="00282FFC"/>
    <w:rsid w:val="002878D0"/>
    <w:rsid w:val="00290F1B"/>
    <w:rsid w:val="00291C09"/>
    <w:rsid w:val="00293710"/>
    <w:rsid w:val="00294C6F"/>
    <w:rsid w:val="002A3018"/>
    <w:rsid w:val="002A4530"/>
    <w:rsid w:val="002A4DA5"/>
    <w:rsid w:val="002A57B1"/>
    <w:rsid w:val="002B2116"/>
    <w:rsid w:val="002B23AE"/>
    <w:rsid w:val="002B3050"/>
    <w:rsid w:val="002B4D0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82"/>
    <w:rsid w:val="003106D9"/>
    <w:rsid w:val="00311112"/>
    <w:rsid w:val="00311C1F"/>
    <w:rsid w:val="0031266A"/>
    <w:rsid w:val="0031761F"/>
    <w:rsid w:val="00323E50"/>
    <w:rsid w:val="003264E7"/>
    <w:rsid w:val="00333A69"/>
    <w:rsid w:val="003352D6"/>
    <w:rsid w:val="00341512"/>
    <w:rsid w:val="0034421B"/>
    <w:rsid w:val="00345BF2"/>
    <w:rsid w:val="00347131"/>
    <w:rsid w:val="003479B5"/>
    <w:rsid w:val="003500B6"/>
    <w:rsid w:val="00351CEE"/>
    <w:rsid w:val="00352622"/>
    <w:rsid w:val="00355B45"/>
    <w:rsid w:val="00361FA0"/>
    <w:rsid w:val="003662DB"/>
    <w:rsid w:val="00367D96"/>
    <w:rsid w:val="003706D8"/>
    <w:rsid w:val="003717B2"/>
    <w:rsid w:val="00373B7F"/>
    <w:rsid w:val="003753F6"/>
    <w:rsid w:val="003779C8"/>
    <w:rsid w:val="00382DF7"/>
    <w:rsid w:val="0039157C"/>
    <w:rsid w:val="00392D93"/>
    <w:rsid w:val="00393EF2"/>
    <w:rsid w:val="00394F71"/>
    <w:rsid w:val="00396D52"/>
    <w:rsid w:val="003977D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44F"/>
    <w:rsid w:val="003E1B8C"/>
    <w:rsid w:val="003E517D"/>
    <w:rsid w:val="003F3920"/>
    <w:rsid w:val="003F4D5F"/>
    <w:rsid w:val="003F7B6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4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81"/>
    <w:rsid w:val="004E6CD8"/>
    <w:rsid w:val="004E6F12"/>
    <w:rsid w:val="004E746C"/>
    <w:rsid w:val="004E7533"/>
    <w:rsid w:val="004F16CA"/>
    <w:rsid w:val="004F4139"/>
    <w:rsid w:val="004F59E2"/>
    <w:rsid w:val="004F682B"/>
    <w:rsid w:val="00500F93"/>
    <w:rsid w:val="005015BF"/>
    <w:rsid w:val="00503593"/>
    <w:rsid w:val="005036B1"/>
    <w:rsid w:val="00511177"/>
    <w:rsid w:val="005125C9"/>
    <w:rsid w:val="00515BDD"/>
    <w:rsid w:val="00520454"/>
    <w:rsid w:val="00521B9F"/>
    <w:rsid w:val="00525647"/>
    <w:rsid w:val="005268F8"/>
    <w:rsid w:val="0053626E"/>
    <w:rsid w:val="00544936"/>
    <w:rsid w:val="005449A8"/>
    <w:rsid w:val="0055242A"/>
    <w:rsid w:val="005525AE"/>
    <w:rsid w:val="005546C5"/>
    <w:rsid w:val="005558FC"/>
    <w:rsid w:val="00557A6E"/>
    <w:rsid w:val="00557B59"/>
    <w:rsid w:val="00565142"/>
    <w:rsid w:val="00567D6A"/>
    <w:rsid w:val="00567D90"/>
    <w:rsid w:val="0057029E"/>
    <w:rsid w:val="00573639"/>
    <w:rsid w:val="00575723"/>
    <w:rsid w:val="00583644"/>
    <w:rsid w:val="00585F11"/>
    <w:rsid w:val="00587E1F"/>
    <w:rsid w:val="005906F9"/>
    <w:rsid w:val="005932B4"/>
    <w:rsid w:val="005A3550"/>
    <w:rsid w:val="005A4DE4"/>
    <w:rsid w:val="005A6204"/>
    <w:rsid w:val="005A6D5A"/>
    <w:rsid w:val="005A77BB"/>
    <w:rsid w:val="005B10F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659"/>
    <w:rsid w:val="005E78A2"/>
    <w:rsid w:val="005F1F16"/>
    <w:rsid w:val="005F5E14"/>
    <w:rsid w:val="005F629A"/>
    <w:rsid w:val="00605926"/>
    <w:rsid w:val="00610560"/>
    <w:rsid w:val="006149F4"/>
    <w:rsid w:val="006172CB"/>
    <w:rsid w:val="00622773"/>
    <w:rsid w:val="00622C58"/>
    <w:rsid w:val="0062614B"/>
    <w:rsid w:val="006266E2"/>
    <w:rsid w:val="00627D94"/>
    <w:rsid w:val="0063037B"/>
    <w:rsid w:val="00632C54"/>
    <w:rsid w:val="00635616"/>
    <w:rsid w:val="00641E99"/>
    <w:rsid w:val="006463F8"/>
    <w:rsid w:val="00647066"/>
    <w:rsid w:val="00650C88"/>
    <w:rsid w:val="0065258E"/>
    <w:rsid w:val="00655035"/>
    <w:rsid w:val="00656814"/>
    <w:rsid w:val="00657A00"/>
    <w:rsid w:val="0066152F"/>
    <w:rsid w:val="006630DE"/>
    <w:rsid w:val="006633F4"/>
    <w:rsid w:val="0066638E"/>
    <w:rsid w:val="00666CC0"/>
    <w:rsid w:val="00673C22"/>
    <w:rsid w:val="0067482D"/>
    <w:rsid w:val="0067732F"/>
    <w:rsid w:val="00681007"/>
    <w:rsid w:val="0068122B"/>
    <w:rsid w:val="00681DD9"/>
    <w:rsid w:val="00682252"/>
    <w:rsid w:val="00682F5C"/>
    <w:rsid w:val="00687555"/>
    <w:rsid w:val="00687EDD"/>
    <w:rsid w:val="00690E39"/>
    <w:rsid w:val="00691FF9"/>
    <w:rsid w:val="0069285F"/>
    <w:rsid w:val="0069752C"/>
    <w:rsid w:val="006A0DE5"/>
    <w:rsid w:val="006A0F5C"/>
    <w:rsid w:val="006A3677"/>
    <w:rsid w:val="006A5B27"/>
    <w:rsid w:val="006A5E3E"/>
    <w:rsid w:val="006A6C0D"/>
    <w:rsid w:val="006A6C52"/>
    <w:rsid w:val="006B1653"/>
    <w:rsid w:val="006B4E4E"/>
    <w:rsid w:val="006B5952"/>
    <w:rsid w:val="006B6C5F"/>
    <w:rsid w:val="006B7E39"/>
    <w:rsid w:val="006B7F76"/>
    <w:rsid w:val="006C00BC"/>
    <w:rsid w:val="006C2072"/>
    <w:rsid w:val="006C43E7"/>
    <w:rsid w:val="006C4820"/>
    <w:rsid w:val="006C5872"/>
    <w:rsid w:val="006C60E0"/>
    <w:rsid w:val="006C676D"/>
    <w:rsid w:val="006C69E2"/>
    <w:rsid w:val="006C7825"/>
    <w:rsid w:val="006C7E1A"/>
    <w:rsid w:val="006D767A"/>
    <w:rsid w:val="006E0EBF"/>
    <w:rsid w:val="006E2A45"/>
    <w:rsid w:val="006E37D4"/>
    <w:rsid w:val="006F3768"/>
    <w:rsid w:val="006F71DE"/>
    <w:rsid w:val="00704573"/>
    <w:rsid w:val="007072CC"/>
    <w:rsid w:val="0071254A"/>
    <w:rsid w:val="00712582"/>
    <w:rsid w:val="007131D2"/>
    <w:rsid w:val="00713917"/>
    <w:rsid w:val="00714F81"/>
    <w:rsid w:val="00717AF8"/>
    <w:rsid w:val="00720F86"/>
    <w:rsid w:val="00722E77"/>
    <w:rsid w:val="007245F1"/>
    <w:rsid w:val="007247B8"/>
    <w:rsid w:val="0072731C"/>
    <w:rsid w:val="0072786F"/>
    <w:rsid w:val="0073056C"/>
    <w:rsid w:val="007336DE"/>
    <w:rsid w:val="00735B1F"/>
    <w:rsid w:val="00737502"/>
    <w:rsid w:val="00740B3A"/>
    <w:rsid w:val="00740C8B"/>
    <w:rsid w:val="00743263"/>
    <w:rsid w:val="007454B6"/>
    <w:rsid w:val="0074789B"/>
    <w:rsid w:val="0075351F"/>
    <w:rsid w:val="00754ABD"/>
    <w:rsid w:val="00754D3B"/>
    <w:rsid w:val="00760D6A"/>
    <w:rsid w:val="0076343C"/>
    <w:rsid w:val="00764C12"/>
    <w:rsid w:val="007704C2"/>
    <w:rsid w:val="007750DF"/>
    <w:rsid w:val="00777C19"/>
    <w:rsid w:val="00782487"/>
    <w:rsid w:val="00784C8D"/>
    <w:rsid w:val="00785E47"/>
    <w:rsid w:val="007873F5"/>
    <w:rsid w:val="0078760F"/>
    <w:rsid w:val="0079136A"/>
    <w:rsid w:val="007915B5"/>
    <w:rsid w:val="00792AD8"/>
    <w:rsid w:val="00792D84"/>
    <w:rsid w:val="00795030"/>
    <w:rsid w:val="00795A26"/>
    <w:rsid w:val="007A00CB"/>
    <w:rsid w:val="007A312F"/>
    <w:rsid w:val="007A7EAB"/>
    <w:rsid w:val="007B4C8D"/>
    <w:rsid w:val="007B5238"/>
    <w:rsid w:val="007C0AED"/>
    <w:rsid w:val="007C0BEE"/>
    <w:rsid w:val="007C42F3"/>
    <w:rsid w:val="007C44C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6D54"/>
    <w:rsid w:val="007F7C5E"/>
    <w:rsid w:val="00800BF1"/>
    <w:rsid w:val="00803494"/>
    <w:rsid w:val="0080587F"/>
    <w:rsid w:val="00805EF0"/>
    <w:rsid w:val="00806B14"/>
    <w:rsid w:val="008114D4"/>
    <w:rsid w:val="0081234D"/>
    <w:rsid w:val="00812D2D"/>
    <w:rsid w:val="00814521"/>
    <w:rsid w:val="00817A64"/>
    <w:rsid w:val="00817D41"/>
    <w:rsid w:val="008202F7"/>
    <w:rsid w:val="00823FA2"/>
    <w:rsid w:val="008247A4"/>
    <w:rsid w:val="00825D47"/>
    <w:rsid w:val="008272A6"/>
    <w:rsid w:val="00832202"/>
    <w:rsid w:val="0083258C"/>
    <w:rsid w:val="00833D6C"/>
    <w:rsid w:val="00841328"/>
    <w:rsid w:val="00841CCC"/>
    <w:rsid w:val="00844377"/>
    <w:rsid w:val="008443EF"/>
    <w:rsid w:val="00846F90"/>
    <w:rsid w:val="00852FB9"/>
    <w:rsid w:val="008536B7"/>
    <w:rsid w:val="00860F34"/>
    <w:rsid w:val="00862AC4"/>
    <w:rsid w:val="0086319B"/>
    <w:rsid w:val="008674A6"/>
    <w:rsid w:val="00867BD8"/>
    <w:rsid w:val="0087210F"/>
    <w:rsid w:val="0087564D"/>
    <w:rsid w:val="00876000"/>
    <w:rsid w:val="00877D8F"/>
    <w:rsid w:val="0088436E"/>
    <w:rsid w:val="00885CDE"/>
    <w:rsid w:val="0089108B"/>
    <w:rsid w:val="00892EE6"/>
    <w:rsid w:val="008931B4"/>
    <w:rsid w:val="008973A2"/>
    <w:rsid w:val="008A0E76"/>
    <w:rsid w:val="008A42FE"/>
    <w:rsid w:val="008A4F23"/>
    <w:rsid w:val="008A713B"/>
    <w:rsid w:val="008B3B9F"/>
    <w:rsid w:val="008B4AE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4E"/>
    <w:rsid w:val="00901E9C"/>
    <w:rsid w:val="00906F79"/>
    <w:rsid w:val="00907369"/>
    <w:rsid w:val="00910B12"/>
    <w:rsid w:val="00912404"/>
    <w:rsid w:val="00920B9A"/>
    <w:rsid w:val="009249C5"/>
    <w:rsid w:val="009254FD"/>
    <w:rsid w:val="00925558"/>
    <w:rsid w:val="00925B25"/>
    <w:rsid w:val="009263C9"/>
    <w:rsid w:val="00930B2A"/>
    <w:rsid w:val="009325B9"/>
    <w:rsid w:val="00932E7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2C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F"/>
    <w:rsid w:val="00A035A3"/>
    <w:rsid w:val="00A10CC0"/>
    <w:rsid w:val="00A1128F"/>
    <w:rsid w:val="00A16440"/>
    <w:rsid w:val="00A169AC"/>
    <w:rsid w:val="00A2231D"/>
    <w:rsid w:val="00A2334F"/>
    <w:rsid w:val="00A250AA"/>
    <w:rsid w:val="00A277E6"/>
    <w:rsid w:val="00A30A8F"/>
    <w:rsid w:val="00A3174A"/>
    <w:rsid w:val="00A35A28"/>
    <w:rsid w:val="00A368EF"/>
    <w:rsid w:val="00A370AB"/>
    <w:rsid w:val="00A37911"/>
    <w:rsid w:val="00A41505"/>
    <w:rsid w:val="00A4414C"/>
    <w:rsid w:val="00A47EF1"/>
    <w:rsid w:val="00A51D29"/>
    <w:rsid w:val="00A52AA6"/>
    <w:rsid w:val="00A54D46"/>
    <w:rsid w:val="00A56998"/>
    <w:rsid w:val="00A56D51"/>
    <w:rsid w:val="00A60D18"/>
    <w:rsid w:val="00A61207"/>
    <w:rsid w:val="00A61700"/>
    <w:rsid w:val="00A61C46"/>
    <w:rsid w:val="00A62027"/>
    <w:rsid w:val="00A6285C"/>
    <w:rsid w:val="00A663F3"/>
    <w:rsid w:val="00A669F1"/>
    <w:rsid w:val="00A67489"/>
    <w:rsid w:val="00A7268C"/>
    <w:rsid w:val="00A74365"/>
    <w:rsid w:val="00A745BF"/>
    <w:rsid w:val="00A74A79"/>
    <w:rsid w:val="00A74E46"/>
    <w:rsid w:val="00A75EB4"/>
    <w:rsid w:val="00A81524"/>
    <w:rsid w:val="00A81D60"/>
    <w:rsid w:val="00A90163"/>
    <w:rsid w:val="00A93934"/>
    <w:rsid w:val="00AA1AC0"/>
    <w:rsid w:val="00AA3B66"/>
    <w:rsid w:val="00AA5803"/>
    <w:rsid w:val="00AA584F"/>
    <w:rsid w:val="00AA6205"/>
    <w:rsid w:val="00AB2843"/>
    <w:rsid w:val="00AB3118"/>
    <w:rsid w:val="00AB6564"/>
    <w:rsid w:val="00AB6F32"/>
    <w:rsid w:val="00AC46C7"/>
    <w:rsid w:val="00AC5B71"/>
    <w:rsid w:val="00AC5F18"/>
    <w:rsid w:val="00AC6ED5"/>
    <w:rsid w:val="00AC7813"/>
    <w:rsid w:val="00AE00AE"/>
    <w:rsid w:val="00AE38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3D4A"/>
    <w:rsid w:val="00B74544"/>
    <w:rsid w:val="00B77754"/>
    <w:rsid w:val="00B81054"/>
    <w:rsid w:val="00B820DB"/>
    <w:rsid w:val="00B837F0"/>
    <w:rsid w:val="00B83896"/>
    <w:rsid w:val="00B860A9"/>
    <w:rsid w:val="00B97264"/>
    <w:rsid w:val="00BA0143"/>
    <w:rsid w:val="00BA0D65"/>
    <w:rsid w:val="00BA227A"/>
    <w:rsid w:val="00BA4C69"/>
    <w:rsid w:val="00BA61AF"/>
    <w:rsid w:val="00BB1385"/>
    <w:rsid w:val="00BB1630"/>
    <w:rsid w:val="00BB6860"/>
    <w:rsid w:val="00BC3256"/>
    <w:rsid w:val="00BC3592"/>
    <w:rsid w:val="00BC36DF"/>
    <w:rsid w:val="00BC4B41"/>
    <w:rsid w:val="00BC66ED"/>
    <w:rsid w:val="00BD11D3"/>
    <w:rsid w:val="00BD2B47"/>
    <w:rsid w:val="00BD2CAA"/>
    <w:rsid w:val="00BD3B65"/>
    <w:rsid w:val="00BD63B2"/>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4912"/>
    <w:rsid w:val="00C15000"/>
    <w:rsid w:val="00C15897"/>
    <w:rsid w:val="00C1616B"/>
    <w:rsid w:val="00C16B21"/>
    <w:rsid w:val="00C16DFC"/>
    <w:rsid w:val="00C2079E"/>
    <w:rsid w:val="00C221CD"/>
    <w:rsid w:val="00C273F2"/>
    <w:rsid w:val="00C27729"/>
    <w:rsid w:val="00C312FA"/>
    <w:rsid w:val="00C332C4"/>
    <w:rsid w:val="00C334F5"/>
    <w:rsid w:val="00C35A03"/>
    <w:rsid w:val="00C36A05"/>
    <w:rsid w:val="00C40BA5"/>
    <w:rsid w:val="00C432D9"/>
    <w:rsid w:val="00C44166"/>
    <w:rsid w:val="00C445A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49D5"/>
    <w:rsid w:val="00C87FA4"/>
    <w:rsid w:val="00C9181A"/>
    <w:rsid w:val="00C9487D"/>
    <w:rsid w:val="00C955CB"/>
    <w:rsid w:val="00C95664"/>
    <w:rsid w:val="00C96E53"/>
    <w:rsid w:val="00C97ABB"/>
    <w:rsid w:val="00CA1597"/>
    <w:rsid w:val="00CA1D6A"/>
    <w:rsid w:val="00CA217C"/>
    <w:rsid w:val="00CA25CC"/>
    <w:rsid w:val="00CA2BA2"/>
    <w:rsid w:val="00CA3ACE"/>
    <w:rsid w:val="00CA5FFF"/>
    <w:rsid w:val="00CA7F86"/>
    <w:rsid w:val="00CB1E7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F3"/>
    <w:rsid w:val="00D13012"/>
    <w:rsid w:val="00D14159"/>
    <w:rsid w:val="00D1432D"/>
    <w:rsid w:val="00D14990"/>
    <w:rsid w:val="00D20580"/>
    <w:rsid w:val="00D24268"/>
    <w:rsid w:val="00D25BE6"/>
    <w:rsid w:val="00D321DB"/>
    <w:rsid w:val="00D32460"/>
    <w:rsid w:val="00D32EBF"/>
    <w:rsid w:val="00D343B3"/>
    <w:rsid w:val="00D35073"/>
    <w:rsid w:val="00D36085"/>
    <w:rsid w:val="00D421D9"/>
    <w:rsid w:val="00D47529"/>
    <w:rsid w:val="00D47713"/>
    <w:rsid w:val="00D51103"/>
    <w:rsid w:val="00D517CC"/>
    <w:rsid w:val="00D53A24"/>
    <w:rsid w:val="00D53B1C"/>
    <w:rsid w:val="00D55A7A"/>
    <w:rsid w:val="00D568D5"/>
    <w:rsid w:val="00D56B6F"/>
    <w:rsid w:val="00D57878"/>
    <w:rsid w:val="00D5793B"/>
    <w:rsid w:val="00D57CBF"/>
    <w:rsid w:val="00D60AB7"/>
    <w:rsid w:val="00D6226F"/>
    <w:rsid w:val="00D70E15"/>
    <w:rsid w:val="00D714E5"/>
    <w:rsid w:val="00D7546D"/>
    <w:rsid w:val="00D75C54"/>
    <w:rsid w:val="00D839C5"/>
    <w:rsid w:val="00D84043"/>
    <w:rsid w:val="00D85920"/>
    <w:rsid w:val="00D91348"/>
    <w:rsid w:val="00D9566D"/>
    <w:rsid w:val="00DA05BA"/>
    <w:rsid w:val="00DA0EF7"/>
    <w:rsid w:val="00DA4B3F"/>
    <w:rsid w:val="00DA4EB6"/>
    <w:rsid w:val="00DA5F0C"/>
    <w:rsid w:val="00DB20EB"/>
    <w:rsid w:val="00DB33F6"/>
    <w:rsid w:val="00DB38CC"/>
    <w:rsid w:val="00DB7870"/>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A99"/>
    <w:rsid w:val="00DE7746"/>
    <w:rsid w:val="00DF139C"/>
    <w:rsid w:val="00DF7D53"/>
    <w:rsid w:val="00E12F22"/>
    <w:rsid w:val="00E13540"/>
    <w:rsid w:val="00E165FC"/>
    <w:rsid w:val="00E168D7"/>
    <w:rsid w:val="00E23A47"/>
    <w:rsid w:val="00E23E0E"/>
    <w:rsid w:val="00E2482B"/>
    <w:rsid w:val="00E2592B"/>
    <w:rsid w:val="00E25D98"/>
    <w:rsid w:val="00E264F8"/>
    <w:rsid w:val="00E30C52"/>
    <w:rsid w:val="00E33666"/>
    <w:rsid w:val="00E3771A"/>
    <w:rsid w:val="00E40B45"/>
    <w:rsid w:val="00E41637"/>
    <w:rsid w:val="00E41DB1"/>
    <w:rsid w:val="00E50C30"/>
    <w:rsid w:val="00E51410"/>
    <w:rsid w:val="00E515E7"/>
    <w:rsid w:val="00E5580D"/>
    <w:rsid w:val="00E56402"/>
    <w:rsid w:val="00E56CB5"/>
    <w:rsid w:val="00E61828"/>
    <w:rsid w:val="00E65E56"/>
    <w:rsid w:val="00E664D0"/>
    <w:rsid w:val="00E66F94"/>
    <w:rsid w:val="00E670E5"/>
    <w:rsid w:val="00E6767D"/>
    <w:rsid w:val="00E717C1"/>
    <w:rsid w:val="00E719B6"/>
    <w:rsid w:val="00E71E63"/>
    <w:rsid w:val="00E76D4C"/>
    <w:rsid w:val="00E81786"/>
    <w:rsid w:val="00E85DE5"/>
    <w:rsid w:val="00E90EC0"/>
    <w:rsid w:val="00E944C1"/>
    <w:rsid w:val="00E97D8B"/>
    <w:rsid w:val="00EA5878"/>
    <w:rsid w:val="00EA666E"/>
    <w:rsid w:val="00EA7F55"/>
    <w:rsid w:val="00EB1CE6"/>
    <w:rsid w:val="00EB1F19"/>
    <w:rsid w:val="00EB7375"/>
    <w:rsid w:val="00EC06EA"/>
    <w:rsid w:val="00EC2660"/>
    <w:rsid w:val="00EC3057"/>
    <w:rsid w:val="00EC47C5"/>
    <w:rsid w:val="00ED087B"/>
    <w:rsid w:val="00ED5626"/>
    <w:rsid w:val="00ED5B73"/>
    <w:rsid w:val="00ED5EB9"/>
    <w:rsid w:val="00ED60E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15"/>
    <w:rsid w:val="00F32A17"/>
    <w:rsid w:val="00F349CE"/>
    <w:rsid w:val="00F34BAA"/>
    <w:rsid w:val="00F35345"/>
    <w:rsid w:val="00F355CA"/>
    <w:rsid w:val="00F355FB"/>
    <w:rsid w:val="00F40C6B"/>
    <w:rsid w:val="00F41113"/>
    <w:rsid w:val="00F44385"/>
    <w:rsid w:val="00F45C61"/>
    <w:rsid w:val="00F51138"/>
    <w:rsid w:val="00F5306F"/>
    <w:rsid w:val="00F532A6"/>
    <w:rsid w:val="00F54B59"/>
    <w:rsid w:val="00F569D6"/>
    <w:rsid w:val="00F57123"/>
    <w:rsid w:val="00F57FCC"/>
    <w:rsid w:val="00F61907"/>
    <w:rsid w:val="00F61AB2"/>
    <w:rsid w:val="00F65464"/>
    <w:rsid w:val="00F70E1C"/>
    <w:rsid w:val="00F72FCE"/>
    <w:rsid w:val="00F734F9"/>
    <w:rsid w:val="00F73F90"/>
    <w:rsid w:val="00F74D13"/>
    <w:rsid w:val="00F76E03"/>
    <w:rsid w:val="00F80FBD"/>
    <w:rsid w:val="00F82A8C"/>
    <w:rsid w:val="00F849FF"/>
    <w:rsid w:val="00F86F58"/>
    <w:rsid w:val="00F936BB"/>
    <w:rsid w:val="00F93BAD"/>
    <w:rsid w:val="00F941DD"/>
    <w:rsid w:val="00F95311"/>
    <w:rsid w:val="00F95F8F"/>
    <w:rsid w:val="00FA0A18"/>
    <w:rsid w:val="00FA1BBD"/>
    <w:rsid w:val="00FA3300"/>
    <w:rsid w:val="00FA70EC"/>
    <w:rsid w:val="00FB60C6"/>
    <w:rsid w:val="00FC1707"/>
    <w:rsid w:val="00FC1C82"/>
    <w:rsid w:val="00FC1D2F"/>
    <w:rsid w:val="00FC45AC"/>
    <w:rsid w:val="00FC4CFF"/>
    <w:rsid w:val="00FC5DE9"/>
    <w:rsid w:val="00FD0415"/>
    <w:rsid w:val="00FD091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B16EF"/>
  <w15:chartTrackingRefBased/>
  <w15:docId w15:val="{3B4F8A1B-C8FE-4525-B42C-B90C4D4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53A2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53A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D53A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D53A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D53A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3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3A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A2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D53A2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3A2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53A2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53A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53A2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53A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D53A2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D53A24"/>
    <w:rPr>
      <w:b w:val="0"/>
      <w:sz w:val="22"/>
      <w:u w:val="single"/>
    </w:rPr>
  </w:style>
  <w:style w:type="character" w:styleId="Strong">
    <w:name w:val="Strong"/>
    <w:basedOn w:val="DefaultParagraphFont"/>
    <w:uiPriority w:val="22"/>
    <w:qFormat/>
    <w:rsid w:val="00293710"/>
    <w:rPr>
      <w:b/>
      <w:bCs/>
    </w:rPr>
  </w:style>
  <w:style w:type="character" w:styleId="BookTitle">
    <w:name w:val="Book Title"/>
    <w:basedOn w:val="DefaultParagraphFont"/>
    <w:uiPriority w:val="33"/>
    <w:qFormat/>
    <w:rsid w:val="00293710"/>
    <w:rPr>
      <w:b/>
      <w:bCs/>
      <w:i/>
      <w:iCs/>
      <w:spacing w:val="5"/>
    </w:rPr>
  </w:style>
  <w:style w:type="character" w:customStyle="1" w:styleId="Heading5Char">
    <w:name w:val="Heading 5 Char"/>
    <w:basedOn w:val="DefaultParagraphFont"/>
    <w:link w:val="Heading5"/>
    <w:uiPriority w:val="9"/>
    <w:rsid w:val="00293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710"/>
  </w:style>
  <w:style w:type="paragraph" w:styleId="Header">
    <w:name w:val="header"/>
    <w:basedOn w:val="Normal"/>
    <w:link w:val="HeaderChar"/>
    <w:uiPriority w:val="99"/>
    <w:semiHidden/>
    <w:rsid w:val="002937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710"/>
    <w:rPr>
      <w:rFonts w:ascii="Calibri" w:hAnsi="Calibri" w:cs="Calibri"/>
    </w:rPr>
  </w:style>
  <w:style w:type="paragraph" w:styleId="Footer">
    <w:name w:val="footer"/>
    <w:basedOn w:val="Normal"/>
    <w:link w:val="FooterChar"/>
    <w:uiPriority w:val="99"/>
    <w:semiHidden/>
    <w:rsid w:val="002937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710"/>
    <w:rPr>
      <w:rFonts w:ascii="Calibri" w:hAnsi="Calibri" w:cs="Calibri"/>
    </w:rPr>
  </w:style>
  <w:style w:type="paragraph" w:styleId="BodyText">
    <w:name w:val="Body Text"/>
    <w:basedOn w:val="Normal"/>
    <w:link w:val="BodyTextChar"/>
    <w:uiPriority w:val="99"/>
    <w:semiHidden/>
    <w:unhideWhenUsed/>
    <w:rsid w:val="00293710"/>
    <w:pPr>
      <w:spacing w:after="120"/>
    </w:pPr>
  </w:style>
  <w:style w:type="character" w:customStyle="1" w:styleId="BodyTextChar">
    <w:name w:val="Body Text Char"/>
    <w:basedOn w:val="DefaultParagraphFont"/>
    <w:link w:val="BodyText"/>
    <w:uiPriority w:val="99"/>
    <w:semiHidden/>
    <w:rsid w:val="0029371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6"/>
    <w:unhideWhenUsed/>
    <w:qFormat/>
    <w:rsid w:val="0029371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937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53A24"/>
    <w:rPr>
      <w:color w:val="auto"/>
      <w:u w:val="none"/>
    </w:rPr>
  </w:style>
  <w:style w:type="character" w:styleId="UnresolvedMention">
    <w:name w:val="Unresolved Mention"/>
    <w:basedOn w:val="DefaultParagraphFont"/>
    <w:uiPriority w:val="99"/>
    <w:semiHidden/>
    <w:unhideWhenUsed/>
    <w:rsid w:val="00293710"/>
    <w:rPr>
      <w:color w:val="605E5C"/>
      <w:shd w:val="clear" w:color="auto" w:fill="E1DFDD"/>
    </w:rPr>
  </w:style>
  <w:style w:type="paragraph" w:customStyle="1" w:styleId="Analytics">
    <w:name w:val="Analytics"/>
    <w:link w:val="AnalyticsChar"/>
    <w:uiPriority w:val="4"/>
    <w:qFormat/>
    <w:rsid w:val="0024463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4463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446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46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46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4631"/>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2446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24463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44631"/>
    <w:pPr>
      <w:ind w:left="720"/>
      <w:contextualSpacing/>
    </w:pPr>
  </w:style>
  <w:style w:type="paragraph" w:customStyle="1" w:styleId="textbold">
    <w:name w:val="text bold"/>
    <w:basedOn w:val="Normal"/>
    <w:link w:val="Emphasis"/>
    <w:autoRedefine/>
    <w:uiPriority w:val="7"/>
    <w:qFormat/>
    <w:rsid w:val="0024463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631"/>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24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24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4631"/>
    <w:pPr>
      <w:spacing w:before="160"/>
      <w:jc w:val="center"/>
    </w:pPr>
    <w:rPr>
      <w:i/>
      <w:iCs/>
      <w:color w:val="404040" w:themeColor="text1" w:themeTint="BF"/>
    </w:rPr>
  </w:style>
  <w:style w:type="character" w:customStyle="1" w:styleId="QuoteChar">
    <w:name w:val="Quote Char"/>
    <w:basedOn w:val="DefaultParagraphFont"/>
    <w:link w:val="Quote"/>
    <w:uiPriority w:val="29"/>
    <w:rsid w:val="00244631"/>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244631"/>
    <w:rPr>
      <w:i/>
      <w:iCs/>
      <w:color w:val="2F5496" w:themeColor="accent1" w:themeShade="BF"/>
    </w:rPr>
  </w:style>
  <w:style w:type="paragraph" w:styleId="IntenseQuote">
    <w:name w:val="Intense Quote"/>
    <w:basedOn w:val="Normal"/>
    <w:next w:val="Normal"/>
    <w:link w:val="IntenseQuoteChar"/>
    <w:uiPriority w:val="30"/>
    <w:qFormat/>
    <w:rsid w:val="0024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31"/>
    <w:rPr>
      <w:rFonts w:ascii="Calibri" w:hAnsi="Calibri" w:cs="Calibri"/>
      <w:i/>
      <w:iCs/>
      <w:color w:val="2F5496" w:themeColor="accent1" w:themeShade="BF"/>
    </w:rPr>
  </w:style>
  <w:style w:type="character" w:styleId="IntenseReference">
    <w:name w:val="Intense Reference"/>
    <w:basedOn w:val="DefaultParagraphFont"/>
    <w:uiPriority w:val="32"/>
    <w:qFormat/>
    <w:rsid w:val="00244631"/>
    <w:rPr>
      <w:b/>
      <w:bCs/>
      <w:smallCaps/>
      <w:color w:val="2F5496" w:themeColor="accent1" w:themeShade="BF"/>
      <w:spacing w:val="5"/>
    </w:rPr>
  </w:style>
  <w:style w:type="paragraph" w:customStyle="1" w:styleId="Analytic">
    <w:name w:val="Analytic"/>
    <w:basedOn w:val="Heading4"/>
    <w:link w:val="AnalyticChar"/>
    <w:autoRedefine/>
    <w:uiPriority w:val="5"/>
    <w:qFormat/>
    <w:rsid w:val="00293710"/>
    <w:rPr>
      <w:color w:val="44546A" w:themeColor="text2"/>
    </w:rPr>
  </w:style>
  <w:style w:type="character" w:customStyle="1" w:styleId="AnalyticChar">
    <w:name w:val="Analytic Char"/>
    <w:basedOn w:val="DefaultParagraphFont"/>
    <w:link w:val="Analytic"/>
    <w:uiPriority w:val="5"/>
    <w:rsid w:val="0024463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2446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2446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4631"/>
    <w:rPr>
      <w:b w:val="0"/>
      <w:sz w:val="22"/>
      <w:u w:val="single"/>
    </w:rPr>
  </w:style>
  <w:style w:type="paragraph" w:customStyle="1" w:styleId="Emphasize">
    <w:name w:val="Emphasize"/>
    <w:basedOn w:val="Normal"/>
    <w:uiPriority w:val="8"/>
    <w:qFormat/>
    <w:rsid w:val="002446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4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4463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4463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4463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4463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4463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44631"/>
    <w:pPr>
      <w:spacing w:before="60" w:after="60"/>
    </w:pPr>
  </w:style>
  <w:style w:type="paragraph" w:customStyle="1" w:styleId="analytic0">
    <w:name w:val="analytic"/>
    <w:basedOn w:val="Normal"/>
    <w:link w:val="analyticChar0"/>
    <w:uiPriority w:val="5"/>
    <w:qFormat/>
    <w:rsid w:val="00244631"/>
    <w:pPr>
      <w:spacing w:after="40"/>
      <w:outlineLvl w:val="3"/>
    </w:pPr>
    <w:rPr>
      <w:b/>
      <w:color w:val="00B050"/>
      <w:sz w:val="26"/>
    </w:rPr>
  </w:style>
  <w:style w:type="character" w:customStyle="1" w:styleId="analyticChar0">
    <w:name w:val="analytic Char"/>
    <w:basedOn w:val="DefaultParagraphFont"/>
    <w:link w:val="analytic0"/>
    <w:uiPriority w:val="5"/>
    <w:rsid w:val="00244631"/>
    <w:rPr>
      <w:rFonts w:ascii="Calibri" w:hAnsi="Calibri" w:cs="Calibri"/>
      <w:b/>
      <w:color w:val="00B050"/>
      <w:sz w:val="26"/>
    </w:rPr>
  </w:style>
  <w:style w:type="character" w:customStyle="1" w:styleId="boxboxbox">
    <w:name w:val="boxboxbox"/>
    <w:basedOn w:val="DefaultParagraphFont"/>
    <w:uiPriority w:val="1"/>
    <w:qFormat/>
    <w:rsid w:val="00244631"/>
    <w:rPr>
      <w:rFonts w:ascii="Calibri" w:hAnsi="Calibri"/>
      <w:b/>
      <w:sz w:val="22"/>
      <w:u w:val="single"/>
      <w:bdr w:val="single" w:sz="4" w:space="0" w:color="auto"/>
    </w:rPr>
  </w:style>
  <w:style w:type="character" w:customStyle="1" w:styleId="8-PointSmall">
    <w:name w:val="8-Point Small"/>
    <w:basedOn w:val="DefaultParagraphFont"/>
    <w:uiPriority w:val="1"/>
    <w:qFormat/>
    <w:rsid w:val="00244631"/>
    <w:rPr>
      <w:rFonts w:ascii="Calibri" w:hAnsi="Calibri"/>
      <w:b/>
      <w:sz w:val="16"/>
      <w:u w:val="none"/>
    </w:rPr>
  </w:style>
  <w:style w:type="paragraph" w:customStyle="1" w:styleId="Analytics1">
    <w:name w:val="Analytics1"/>
    <w:link w:val="Analytics1Char"/>
    <w:autoRedefine/>
    <w:uiPriority w:val="5"/>
    <w:rsid w:val="00244631"/>
    <w:rPr>
      <w:b/>
      <w:sz w:val="26"/>
    </w:rPr>
  </w:style>
  <w:style w:type="character" w:customStyle="1" w:styleId="Analytics1Char">
    <w:name w:val="Analytics1 Char"/>
    <w:basedOn w:val="DefaultParagraphFont"/>
    <w:link w:val="Analytics1"/>
    <w:uiPriority w:val="5"/>
    <w:rsid w:val="00244631"/>
    <w:rPr>
      <w:b/>
      <w:sz w:val="26"/>
    </w:rPr>
  </w:style>
  <w:style w:type="character" w:customStyle="1" w:styleId="m-750723176661811423gmail-style13ptbold">
    <w:name w:val="m_-750723176661811423gmail-style13ptbold"/>
    <w:basedOn w:val="DefaultParagraphFont"/>
    <w:rsid w:val="00244631"/>
  </w:style>
  <w:style w:type="paragraph" w:customStyle="1" w:styleId="text-xl">
    <w:name w:val="text-xl"/>
    <w:basedOn w:val="Normal"/>
    <w:rsid w:val="0024463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463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44631"/>
  </w:style>
  <w:style w:type="paragraph" w:styleId="BodyText2">
    <w:name w:val="Body Text 2"/>
    <w:basedOn w:val="Normal"/>
    <w:link w:val="BodyText2Char"/>
    <w:uiPriority w:val="99"/>
    <w:semiHidden/>
    <w:unhideWhenUsed/>
    <w:rsid w:val="00244631"/>
    <w:pPr>
      <w:spacing w:after="120" w:line="480" w:lineRule="auto"/>
    </w:pPr>
  </w:style>
  <w:style w:type="character" w:customStyle="1" w:styleId="BodyText2Char">
    <w:name w:val="Body Text 2 Char"/>
    <w:basedOn w:val="DefaultParagraphFont"/>
    <w:link w:val="BodyText2"/>
    <w:uiPriority w:val="99"/>
    <w:semiHidden/>
    <w:rsid w:val="00244631"/>
    <w:rPr>
      <w:rFonts w:ascii="Calibri" w:hAnsi="Calibri" w:cs="Calibri"/>
    </w:rPr>
  </w:style>
  <w:style w:type="paragraph" w:customStyle="1" w:styleId="Basic">
    <w:name w:val="Basic"/>
    <w:link w:val="BasicChar"/>
    <w:autoRedefine/>
    <w:uiPriority w:val="4"/>
    <w:qFormat/>
    <w:rsid w:val="00244631"/>
    <w:rPr>
      <w:rFonts w:ascii="Calibri" w:eastAsiaTheme="majorEastAsia" w:hAnsi="Calibri" w:cstheme="majorBidi"/>
      <w:iCs/>
    </w:rPr>
  </w:style>
  <w:style w:type="character" w:customStyle="1" w:styleId="BasicChar">
    <w:name w:val="Basic Char"/>
    <w:basedOn w:val="DefaultParagraphFont"/>
    <w:link w:val="Basic"/>
    <w:uiPriority w:val="4"/>
    <w:rsid w:val="00244631"/>
    <w:rPr>
      <w:rFonts w:ascii="Calibri" w:eastAsiaTheme="majorEastAsia" w:hAnsi="Calibri" w:cstheme="majorBidi"/>
      <w:iCs/>
    </w:rPr>
  </w:style>
  <w:style w:type="character" w:customStyle="1" w:styleId="u-visually-hidden">
    <w:name w:val="u-visually-hidden"/>
    <w:basedOn w:val="DefaultParagraphFont"/>
    <w:rsid w:val="00244631"/>
  </w:style>
  <w:style w:type="character" w:customStyle="1" w:styleId="mi">
    <w:name w:val="mi"/>
    <w:basedOn w:val="DefaultParagraphFont"/>
    <w:rsid w:val="00244631"/>
  </w:style>
  <w:style w:type="character" w:customStyle="1" w:styleId="mo">
    <w:name w:val="mo"/>
    <w:basedOn w:val="DefaultParagraphFont"/>
    <w:rsid w:val="00244631"/>
  </w:style>
  <w:style w:type="character" w:customStyle="1" w:styleId="mjxassistivemathml">
    <w:name w:val="mjx_assistive_mathml"/>
    <w:basedOn w:val="DefaultParagraphFont"/>
    <w:rsid w:val="00244631"/>
  </w:style>
  <w:style w:type="character" w:customStyle="1" w:styleId="html-italic">
    <w:name w:val="html-italic"/>
    <w:basedOn w:val="DefaultParagraphFont"/>
    <w:rsid w:val="00244631"/>
  </w:style>
  <w:style w:type="character" w:styleId="PlaceholderText">
    <w:name w:val="Placeholder Text"/>
    <w:basedOn w:val="DefaultParagraphFont"/>
    <w:uiPriority w:val="99"/>
    <w:unhideWhenUsed/>
    <w:rsid w:val="00244631"/>
    <w:rPr>
      <w:color w:val="666666"/>
    </w:rPr>
  </w:style>
  <w:style w:type="character" w:customStyle="1" w:styleId="annotation-link">
    <w:name w:val="annotation-link"/>
    <w:basedOn w:val="DefaultParagraphFont"/>
    <w:rsid w:val="00244631"/>
  </w:style>
  <w:style w:type="character" w:customStyle="1" w:styleId="citetitle">
    <w:name w:val="cite_title"/>
    <w:basedOn w:val="DefaultParagraphFont"/>
    <w:rsid w:val="00244631"/>
  </w:style>
  <w:style w:type="character" w:customStyle="1" w:styleId="anchor-text">
    <w:name w:val="anchor-text"/>
    <w:basedOn w:val="DefaultParagraphFont"/>
    <w:rsid w:val="00244631"/>
  </w:style>
  <w:style w:type="character" w:customStyle="1" w:styleId="label">
    <w:name w:val="label"/>
    <w:basedOn w:val="DefaultParagraphFont"/>
    <w:rsid w:val="00244631"/>
  </w:style>
  <w:style w:type="character" w:customStyle="1" w:styleId="screen-reader-only">
    <w:name w:val="screen-reader-only"/>
    <w:basedOn w:val="DefaultParagraphFont"/>
    <w:rsid w:val="00244631"/>
  </w:style>
  <w:style w:type="character" w:customStyle="1" w:styleId="ref-lnk">
    <w:name w:val="ref-lnk"/>
    <w:basedOn w:val="DefaultParagraphFont"/>
    <w:rsid w:val="00244631"/>
  </w:style>
  <w:style w:type="character" w:customStyle="1" w:styleId="off-screen">
    <w:name w:val="off-screen"/>
    <w:basedOn w:val="DefaultParagraphFont"/>
    <w:rsid w:val="00244631"/>
  </w:style>
  <w:style w:type="paragraph" w:customStyle="1" w:styleId="last">
    <w:name w:val="las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44631"/>
  </w:style>
  <w:style w:type="character" w:customStyle="1" w:styleId="mtext">
    <w:name w:val="mtext"/>
    <w:basedOn w:val="DefaultParagraphFont"/>
    <w:rsid w:val="00244631"/>
  </w:style>
  <w:style w:type="character" w:customStyle="1" w:styleId="mn">
    <w:name w:val="mn"/>
    <w:basedOn w:val="DefaultParagraphFont"/>
    <w:rsid w:val="00244631"/>
  </w:style>
  <w:style w:type="character" w:customStyle="1" w:styleId="dispformulalabeldiv">
    <w:name w:val="disp_formula_label_div"/>
    <w:basedOn w:val="DefaultParagraphFont"/>
    <w:rsid w:val="00244631"/>
  </w:style>
  <w:style w:type="paragraph" w:customStyle="1" w:styleId="captiontext">
    <w:name w:val="captiontex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44631"/>
  </w:style>
  <w:style w:type="paragraph" w:customStyle="1" w:styleId="Analyticss">
    <w:name w:val="Analyticss"/>
    <w:basedOn w:val="Normal"/>
    <w:link w:val="AnalyticssChar"/>
    <w:autoRedefine/>
    <w:uiPriority w:val="5"/>
    <w:qFormat/>
    <w:rsid w:val="00244631"/>
    <w:pPr>
      <w:spacing w:after="0"/>
    </w:pPr>
    <w:rPr>
      <w:b/>
      <w:color w:val="000000" w:themeColor="text1"/>
      <w:sz w:val="26"/>
    </w:rPr>
  </w:style>
  <w:style w:type="character" w:customStyle="1" w:styleId="AnalyticssChar">
    <w:name w:val="Analyticss Char"/>
    <w:basedOn w:val="DefaultParagraphFont"/>
    <w:link w:val="Analyticss"/>
    <w:uiPriority w:val="5"/>
    <w:rsid w:val="00244631"/>
    <w:rPr>
      <w:rFonts w:ascii="Calibri" w:hAnsi="Calibri" w:cs="Calibri"/>
      <w:b/>
      <w:color w:val="000000" w:themeColor="text1"/>
      <w:sz w:val="26"/>
    </w:rPr>
  </w:style>
  <w:style w:type="paragraph" w:customStyle="1" w:styleId="Style4">
    <w:name w:val="Style4"/>
    <w:basedOn w:val="Normal"/>
    <w:qFormat/>
    <w:rsid w:val="00244631"/>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44631"/>
  </w:style>
  <w:style w:type="character" w:customStyle="1" w:styleId="StyleStyle49ptChar">
    <w:name w:val="Style Style4 + 9 pt Char"/>
    <w:basedOn w:val="DefaultParagraphFont"/>
    <w:link w:val="StyleStyle49pt"/>
    <w:locked/>
    <w:rsid w:val="00244631"/>
    <w:rPr>
      <w:rFonts w:ascii="Times New Roman" w:eastAsia="Times New Roman" w:hAnsi="Times New Roman" w:cs="Times New Roman"/>
      <w:sz w:val="20"/>
      <w:u w:val="single"/>
    </w:rPr>
  </w:style>
  <w:style w:type="character" w:customStyle="1" w:styleId="StyleTimesNewRoman9pt">
    <w:name w:val="Style Times New Roman 9 pt"/>
    <w:rsid w:val="00244631"/>
    <w:rPr>
      <w:sz w:val="20"/>
    </w:rPr>
  </w:style>
  <w:style w:type="character" w:customStyle="1" w:styleId="Style9ptItalicUnderline">
    <w:name w:val="Style 9 pt Italic Underline"/>
    <w:rsid w:val="00244631"/>
    <w:rPr>
      <w:i/>
      <w:sz w:val="20"/>
      <w:u w:val="single"/>
    </w:rPr>
  </w:style>
  <w:style w:type="paragraph" w:styleId="DocumentMap">
    <w:name w:val="Document Map"/>
    <w:basedOn w:val="Normal"/>
    <w:link w:val="DocumentMapChar"/>
    <w:uiPriority w:val="99"/>
    <w:semiHidden/>
    <w:unhideWhenUsed/>
    <w:rsid w:val="002446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4631"/>
    <w:rPr>
      <w:rFonts w:ascii="Lucida Grande" w:hAnsi="Lucida Grande" w:cs="Lucida Grande"/>
      <w:sz w:val="24"/>
    </w:rPr>
  </w:style>
  <w:style w:type="character" w:customStyle="1" w:styleId="m-2465724180919302213gmail-style13ptbold">
    <w:name w:val="m_-2465724180919302213gmail-style13ptbold"/>
    <w:basedOn w:val="DefaultParagraphFont"/>
    <w:rsid w:val="00244631"/>
  </w:style>
  <w:style w:type="character" w:customStyle="1" w:styleId="m-2465724180919302213gmail-styleunderline">
    <w:name w:val="m_-2465724180919302213gmail-styleunderline"/>
    <w:basedOn w:val="DefaultParagraphFont"/>
    <w:rsid w:val="00244631"/>
  </w:style>
  <w:style w:type="character" w:customStyle="1" w:styleId="underline">
    <w:name w:val="underline"/>
    <w:basedOn w:val="DefaultParagraphFont"/>
    <w:qFormat/>
    <w:rsid w:val="0024463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44631"/>
    <w:rPr>
      <w:rFonts w:ascii="Calibri" w:eastAsia="Times New Roman" w:hAnsi="Calibri" w:cs="Calibri"/>
      <w:sz w:val="24"/>
    </w:rPr>
  </w:style>
  <w:style w:type="character" w:customStyle="1" w:styleId="TitleChar1">
    <w:name w:val="Title Char1"/>
    <w:basedOn w:val="DefaultParagraphFont"/>
    <w:uiPriority w:val="10"/>
    <w:rsid w:val="00244631"/>
    <w:rPr>
      <w:rFonts w:asciiTheme="majorHAnsi" w:eastAsiaTheme="majorEastAsia" w:hAnsiTheme="majorHAnsi" w:cstheme="majorBidi"/>
      <w:spacing w:val="-10"/>
      <w:kern w:val="28"/>
      <w:sz w:val="56"/>
      <w:szCs w:val="56"/>
    </w:rPr>
  </w:style>
  <w:style w:type="character" w:customStyle="1" w:styleId="Author-Date">
    <w:name w:val="Author-Date"/>
    <w:qFormat/>
    <w:rsid w:val="00244631"/>
    <w:rPr>
      <w:b/>
      <w:sz w:val="24"/>
    </w:rPr>
  </w:style>
  <w:style w:type="paragraph" w:customStyle="1" w:styleId="underlined">
    <w:name w:val="underlined"/>
    <w:next w:val="Normal"/>
    <w:link w:val="underlinedChar"/>
    <w:autoRedefine/>
    <w:rsid w:val="002446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44631"/>
    <w:rPr>
      <w:rFonts w:ascii="Times New Roman" w:eastAsia="Malgun Gothic" w:hAnsi="Times New Roman" w:cs="Times New Roman"/>
      <w:sz w:val="24"/>
      <w:szCs w:val="24"/>
      <w:u w:val="single"/>
    </w:rPr>
  </w:style>
  <w:style w:type="character" w:customStyle="1" w:styleId="sssh">
    <w:name w:val="ss_sh"/>
    <w:basedOn w:val="DefaultParagraphFont"/>
    <w:rsid w:val="00244631"/>
  </w:style>
  <w:style w:type="paragraph" w:styleId="HTMLPreformatted">
    <w:name w:val="HTML Preformatted"/>
    <w:basedOn w:val="Normal"/>
    <w:link w:val="HTMLPreformattedChar"/>
    <w:uiPriority w:val="99"/>
    <w:semiHidden/>
    <w:unhideWhenUsed/>
    <w:rsid w:val="0024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631"/>
    <w:rPr>
      <w:rFonts w:ascii="Courier New" w:eastAsia="Times New Roman" w:hAnsi="Courier New" w:cs="Courier New"/>
      <w:sz w:val="20"/>
      <w:szCs w:val="20"/>
    </w:rPr>
  </w:style>
  <w:style w:type="paragraph" w:customStyle="1" w:styleId="paragraph">
    <w:name w:val="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44631"/>
  </w:style>
  <w:style w:type="paragraph" w:customStyle="1" w:styleId="messagelistitem-zz7v6g">
    <w:name w:val="messagelistitem-zz7v6g"/>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44631"/>
  </w:style>
  <w:style w:type="character" w:customStyle="1" w:styleId="easy-footnote">
    <w:name w:val="easy-footnote"/>
    <w:basedOn w:val="DefaultParagraphFont"/>
    <w:rsid w:val="00244631"/>
  </w:style>
  <w:style w:type="paragraph" w:customStyle="1" w:styleId="Subtitle1">
    <w:name w:val="Subtitle1"/>
    <w:basedOn w:val="Normal"/>
    <w:uiPriority w:val="11"/>
    <w:qFormat/>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44631"/>
  </w:style>
  <w:style w:type="character" w:customStyle="1" w:styleId="Quote1">
    <w:name w:val="Quote1"/>
    <w:basedOn w:val="DefaultParagraphFont"/>
    <w:rsid w:val="00244631"/>
  </w:style>
  <w:style w:type="paragraph" w:customStyle="1" w:styleId="css-axufdj">
    <w:name w:val="css-axufd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44631"/>
  </w:style>
  <w:style w:type="character" w:customStyle="1" w:styleId="endnotereference">
    <w:name w:val="endnotereference"/>
    <w:basedOn w:val="DefaultParagraphFont"/>
    <w:rsid w:val="00244631"/>
  </w:style>
  <w:style w:type="character" w:customStyle="1" w:styleId="heading3char0">
    <w:name w:val="heading3char"/>
    <w:basedOn w:val="DefaultParagraphFont"/>
    <w:rsid w:val="00244631"/>
  </w:style>
  <w:style w:type="paragraph" w:customStyle="1" w:styleId="callout">
    <w:name w:val="callou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44631"/>
  </w:style>
  <w:style w:type="character" w:customStyle="1" w:styleId="heading">
    <w:name w:val="heading"/>
    <w:basedOn w:val="DefaultParagraphFont"/>
    <w:rsid w:val="00244631"/>
  </w:style>
  <w:style w:type="paragraph" w:customStyle="1" w:styleId="paywall">
    <w:name w:val="paywall"/>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44631"/>
  </w:style>
  <w:style w:type="paragraph" w:customStyle="1" w:styleId="comp">
    <w:name w:val="com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44631"/>
  </w:style>
  <w:style w:type="paragraph" w:customStyle="1" w:styleId="a">
    <w:name w:val="a"/>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44631"/>
  </w:style>
  <w:style w:type="character" w:customStyle="1" w:styleId="sd">
    <w:name w:val="sd"/>
    <w:basedOn w:val="DefaultParagraphFont"/>
    <w:rsid w:val="00244631"/>
  </w:style>
  <w:style w:type="character" w:customStyle="1" w:styleId="dttext">
    <w:name w:val="dttext"/>
    <w:basedOn w:val="DefaultParagraphFont"/>
    <w:rsid w:val="00244631"/>
  </w:style>
  <w:style w:type="character" w:customStyle="1" w:styleId="hvr">
    <w:name w:val="hvr"/>
    <w:basedOn w:val="DefaultParagraphFont"/>
    <w:rsid w:val="00244631"/>
  </w:style>
  <w:style w:type="character" w:customStyle="1" w:styleId="illustration">
    <w:name w:val="illustration"/>
    <w:basedOn w:val="DefaultParagraphFont"/>
    <w:rsid w:val="00244631"/>
  </w:style>
  <w:style w:type="paragraph" w:customStyle="1" w:styleId="has-drop-cap">
    <w:name w:val="has-drop-ca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44631"/>
  </w:style>
  <w:style w:type="character" w:styleId="HTMLCite">
    <w:name w:val="HTML Cite"/>
    <w:basedOn w:val="DefaultParagraphFont"/>
    <w:uiPriority w:val="99"/>
    <w:semiHidden/>
    <w:unhideWhenUsed/>
    <w:rsid w:val="00244631"/>
    <w:rPr>
      <w:i/>
      <w:iCs/>
    </w:rPr>
  </w:style>
  <w:style w:type="paragraph" w:customStyle="1" w:styleId="sics-componenthtml-injector">
    <w:name w:val="sics-component__html-injector"/>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44631"/>
  </w:style>
  <w:style w:type="paragraph" w:customStyle="1" w:styleId="expanded">
    <w:name w:val="expand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44631"/>
  </w:style>
  <w:style w:type="character" w:customStyle="1" w:styleId="result-heading">
    <w:name w:val="result-heading"/>
    <w:basedOn w:val="DefaultParagraphFont"/>
    <w:rsid w:val="00244631"/>
  </w:style>
  <w:style w:type="character" w:customStyle="1" w:styleId="result-title">
    <w:name w:val="result-title"/>
    <w:basedOn w:val="DefaultParagraphFont"/>
    <w:rsid w:val="00244631"/>
  </w:style>
  <w:style w:type="character" w:customStyle="1" w:styleId="result-item">
    <w:name w:val="result-item"/>
    <w:basedOn w:val="DefaultParagraphFont"/>
    <w:rsid w:val="00244631"/>
  </w:style>
  <w:style w:type="paragraph" w:customStyle="1" w:styleId="hidefromsighted">
    <w:name w:val="hide_fromsigh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44631"/>
  </w:style>
  <w:style w:type="paragraph" w:customStyle="1" w:styleId="texttext3evx1j">
    <w:name w:val="text__text___3evx1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44631"/>
  </w:style>
  <w:style w:type="paragraph" w:customStyle="1" w:styleId="c-text-paragraph">
    <w:name w:val="c-text-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44631"/>
  </w:style>
  <w:style w:type="character" w:customStyle="1" w:styleId="leadin">
    <w:name w:val="leadin"/>
    <w:basedOn w:val="DefaultParagraphFont"/>
    <w:rsid w:val="00244631"/>
  </w:style>
  <w:style w:type="paragraph" w:customStyle="1" w:styleId="articleparagraphrootwy3ui">
    <w:name w:val="articleparagraph_root__wy3ui"/>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4631"/>
  </w:style>
  <w:style w:type="character" w:customStyle="1" w:styleId="company-name">
    <w:name w:val="company-name"/>
    <w:basedOn w:val="DefaultParagraphFont"/>
    <w:rsid w:val="00244631"/>
  </w:style>
  <w:style w:type="character" w:customStyle="1" w:styleId="company-name-type">
    <w:name w:val="company-name-type"/>
    <w:basedOn w:val="DefaultParagraphFont"/>
    <w:rsid w:val="00244631"/>
  </w:style>
  <w:style w:type="paragraph" w:customStyle="1" w:styleId="Emphasis0">
    <w:name w:val="!!_Emphasis"/>
    <w:basedOn w:val="Normal"/>
    <w:autoRedefine/>
    <w:uiPriority w:val="8"/>
    <w:qFormat/>
    <w:rsid w:val="0024463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44631"/>
    <w:pPr>
      <w:ind w:left="144"/>
    </w:pPr>
    <w:rPr>
      <w:rFonts w:eastAsia="Times New Roman"/>
      <w:szCs w:val="24"/>
    </w:rPr>
  </w:style>
  <w:style w:type="character" w:customStyle="1" w:styleId="HotRouteChar">
    <w:name w:val="Hot Route Char"/>
    <w:link w:val="HotRoute"/>
    <w:rsid w:val="00244631"/>
    <w:rPr>
      <w:rFonts w:ascii="Calibri" w:eastAsia="Times New Roman" w:hAnsi="Calibri" w:cs="Calibri"/>
      <w:szCs w:val="24"/>
    </w:rPr>
  </w:style>
  <w:style w:type="numbering" w:styleId="1ai">
    <w:name w:val="Outline List 1"/>
    <w:basedOn w:val="NoList"/>
    <w:uiPriority w:val="99"/>
    <w:semiHidden/>
    <w:rsid w:val="00246CA4"/>
    <w:pPr>
      <w:numPr>
        <w:numId w:val="67"/>
      </w:numPr>
    </w:pPr>
  </w:style>
  <w:style w:type="numbering" w:styleId="ArticleSection">
    <w:name w:val="Outline List 3"/>
    <w:basedOn w:val="NoList"/>
    <w:uiPriority w:val="99"/>
    <w:semiHidden/>
    <w:rsid w:val="00246CA4"/>
    <w:pPr>
      <w:numPr>
        <w:numId w:val="68"/>
      </w:numPr>
    </w:pPr>
  </w:style>
  <w:style w:type="character" w:styleId="HTMLAcronym">
    <w:name w:val="HTML Acronym"/>
    <w:basedOn w:val="DefaultParagraphFont"/>
    <w:uiPriority w:val="99"/>
    <w:semiHidden/>
    <w:rsid w:val="00246CA4"/>
  </w:style>
  <w:style w:type="paragraph" w:styleId="BalloonText">
    <w:name w:val="Balloon Text"/>
    <w:basedOn w:val="Normal"/>
    <w:link w:val="BalloonTextChar"/>
    <w:uiPriority w:val="99"/>
    <w:semiHidden/>
    <w:rsid w:val="0024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CA4"/>
    <w:rPr>
      <w:rFonts w:ascii="Segoe UI" w:hAnsi="Segoe UI" w:cs="Segoe UI"/>
      <w:sz w:val="18"/>
      <w:szCs w:val="18"/>
    </w:rPr>
  </w:style>
  <w:style w:type="paragraph" w:styleId="TOAHeading">
    <w:name w:val="toa heading"/>
    <w:basedOn w:val="Normal"/>
    <w:next w:val="Normal"/>
    <w:uiPriority w:val="99"/>
    <w:semiHidden/>
    <w:rsid w:val="00246CA4"/>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46CA4"/>
    <w:pPr>
      <w:spacing w:after="0" w:line="240" w:lineRule="auto"/>
      <w:ind w:left="4320"/>
    </w:pPr>
  </w:style>
  <w:style w:type="character" w:customStyle="1" w:styleId="ClosingChar">
    <w:name w:val="Closing Char"/>
    <w:basedOn w:val="DefaultParagraphFont"/>
    <w:link w:val="Closing"/>
    <w:uiPriority w:val="99"/>
    <w:semiHidden/>
    <w:rsid w:val="00246CA4"/>
    <w:rPr>
      <w:rFonts w:ascii="Calibri" w:hAnsi="Calibri" w:cs="Calibri"/>
    </w:rPr>
  </w:style>
  <w:style w:type="paragraph" w:styleId="NormalIndent">
    <w:name w:val="Normal Indent"/>
    <w:basedOn w:val="Normal"/>
    <w:uiPriority w:val="99"/>
    <w:semiHidden/>
    <w:rsid w:val="00246CA4"/>
    <w:pPr>
      <w:ind w:left="720"/>
    </w:pPr>
  </w:style>
  <w:style w:type="character" w:styleId="EndnoteReference0">
    <w:name w:val="endnote reference"/>
    <w:basedOn w:val="DefaultParagraphFont"/>
    <w:uiPriority w:val="99"/>
    <w:semiHidden/>
    <w:rsid w:val="00246CA4"/>
    <w:rPr>
      <w:vertAlign w:val="superscript"/>
    </w:rPr>
  </w:style>
  <w:style w:type="paragraph" w:styleId="HTMLAddress">
    <w:name w:val="HTML Address"/>
    <w:basedOn w:val="Normal"/>
    <w:link w:val="HTMLAddressChar"/>
    <w:uiPriority w:val="99"/>
    <w:semiHidden/>
    <w:rsid w:val="00246CA4"/>
    <w:pPr>
      <w:spacing w:after="0" w:line="240" w:lineRule="auto"/>
    </w:pPr>
    <w:rPr>
      <w:i/>
      <w:iCs/>
    </w:rPr>
  </w:style>
  <w:style w:type="character" w:customStyle="1" w:styleId="HTMLAddressChar">
    <w:name w:val="HTML Address Char"/>
    <w:basedOn w:val="DefaultParagraphFont"/>
    <w:link w:val="HTMLAddress"/>
    <w:uiPriority w:val="99"/>
    <w:semiHidden/>
    <w:rsid w:val="00246CA4"/>
    <w:rPr>
      <w:rFonts w:ascii="Calibri" w:hAnsi="Calibri" w:cs="Calibri"/>
      <w:i/>
      <w:iCs/>
    </w:rPr>
  </w:style>
  <w:style w:type="paragraph" w:styleId="NoteHeading">
    <w:name w:val="Note Heading"/>
    <w:basedOn w:val="Normal"/>
    <w:next w:val="Normal"/>
    <w:link w:val="NoteHeadingChar"/>
    <w:uiPriority w:val="99"/>
    <w:semiHidden/>
    <w:rsid w:val="00246CA4"/>
    <w:pPr>
      <w:spacing w:after="0" w:line="240" w:lineRule="auto"/>
    </w:pPr>
  </w:style>
  <w:style w:type="character" w:customStyle="1" w:styleId="NoteHeadingChar">
    <w:name w:val="Note Heading Char"/>
    <w:basedOn w:val="DefaultParagraphFont"/>
    <w:link w:val="NoteHeading"/>
    <w:uiPriority w:val="99"/>
    <w:semiHidden/>
    <w:rsid w:val="00246CA4"/>
    <w:rPr>
      <w:rFonts w:ascii="Calibri" w:hAnsi="Calibri" w:cs="Calibri"/>
    </w:rPr>
  </w:style>
  <w:style w:type="character" w:styleId="SubtleEmphasis">
    <w:name w:val="Subtle Emphasis"/>
    <w:basedOn w:val="DefaultParagraphFont"/>
    <w:uiPriority w:val="19"/>
    <w:semiHidden/>
    <w:qFormat/>
    <w:rsid w:val="00246CA4"/>
    <w:rPr>
      <w:i/>
      <w:iCs/>
      <w:color w:val="404040" w:themeColor="text1" w:themeTint="BF"/>
    </w:rPr>
  </w:style>
  <w:style w:type="paragraph" w:styleId="Salutation">
    <w:name w:val="Salutation"/>
    <w:basedOn w:val="Normal"/>
    <w:next w:val="Normal"/>
    <w:link w:val="SalutationChar"/>
    <w:uiPriority w:val="99"/>
    <w:semiHidden/>
    <w:rsid w:val="00246CA4"/>
  </w:style>
  <w:style w:type="character" w:customStyle="1" w:styleId="SalutationChar">
    <w:name w:val="Salutation Char"/>
    <w:basedOn w:val="DefaultParagraphFont"/>
    <w:link w:val="Salutation"/>
    <w:uiPriority w:val="99"/>
    <w:semiHidden/>
    <w:rsid w:val="00246CA4"/>
    <w:rPr>
      <w:rFonts w:ascii="Calibri" w:hAnsi="Calibri" w:cs="Calibri"/>
    </w:rPr>
  </w:style>
  <w:style w:type="paragraph" w:styleId="Bibliography">
    <w:name w:val="Bibliography"/>
    <w:basedOn w:val="Normal"/>
    <w:next w:val="Normal"/>
    <w:uiPriority w:val="37"/>
    <w:semiHidden/>
    <w:rsid w:val="00246CA4"/>
  </w:style>
  <w:style w:type="paragraph" w:styleId="BlockText">
    <w:name w:val="Block Text"/>
    <w:basedOn w:val="Normal"/>
    <w:uiPriority w:val="99"/>
    <w:semiHidden/>
    <w:rsid w:val="00246C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246CA4"/>
    <w:pPr>
      <w:spacing w:after="120"/>
    </w:pPr>
    <w:rPr>
      <w:sz w:val="16"/>
      <w:szCs w:val="16"/>
    </w:rPr>
  </w:style>
  <w:style w:type="character" w:customStyle="1" w:styleId="BodyText3Char">
    <w:name w:val="Body Text 3 Char"/>
    <w:basedOn w:val="DefaultParagraphFont"/>
    <w:link w:val="BodyText3"/>
    <w:uiPriority w:val="99"/>
    <w:semiHidden/>
    <w:rsid w:val="00246CA4"/>
    <w:rPr>
      <w:rFonts w:ascii="Calibri" w:hAnsi="Calibri" w:cs="Calibri"/>
      <w:sz w:val="16"/>
      <w:szCs w:val="16"/>
    </w:rPr>
  </w:style>
  <w:style w:type="paragraph" w:styleId="Revision">
    <w:name w:val="Revision"/>
    <w:hidden/>
    <w:uiPriority w:val="99"/>
    <w:semiHidden/>
    <w:rsid w:val="00246CA4"/>
    <w:pPr>
      <w:spacing w:after="0" w:line="240" w:lineRule="auto"/>
    </w:pPr>
    <w:rPr>
      <w:rFonts w:ascii="Calibri" w:eastAsia="SimSun" w:hAnsi="Calibri" w:cs="Calibri"/>
    </w:rPr>
  </w:style>
  <w:style w:type="table" w:styleId="ColorfulGrid">
    <w:name w:val="Colorful Grid"/>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qFormat/>
    <w:rsid w:val="00246CA4"/>
    <w:rPr>
      <w:smallCaps/>
      <w:color w:val="5A5A5A" w:themeColor="text1" w:themeTint="A5"/>
    </w:rPr>
  </w:style>
  <w:style w:type="paragraph" w:styleId="TOC1">
    <w:name w:val="toc 1"/>
    <w:basedOn w:val="Normal"/>
    <w:next w:val="Normal"/>
    <w:autoRedefine/>
    <w:uiPriority w:val="39"/>
    <w:semiHidden/>
    <w:rsid w:val="00246CA4"/>
    <w:pPr>
      <w:spacing w:after="100"/>
    </w:pPr>
  </w:style>
  <w:style w:type="paragraph" w:styleId="TOC2">
    <w:name w:val="toc 2"/>
    <w:basedOn w:val="Normal"/>
    <w:next w:val="Normal"/>
    <w:autoRedefine/>
    <w:uiPriority w:val="39"/>
    <w:semiHidden/>
    <w:rsid w:val="00246CA4"/>
    <w:pPr>
      <w:spacing w:after="100"/>
      <w:ind w:left="220"/>
    </w:pPr>
  </w:style>
  <w:style w:type="table" w:styleId="DarkList">
    <w:name w:val="Dark List"/>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46CA4"/>
    <w:pPr>
      <w:spacing w:after="160"/>
      <w:ind w:firstLine="360"/>
    </w:pPr>
  </w:style>
  <w:style w:type="character" w:customStyle="1" w:styleId="BodyTextFirstIndentChar">
    <w:name w:val="Body Text First Indent Char"/>
    <w:basedOn w:val="BodyTextChar"/>
    <w:link w:val="BodyTextFirstIndent"/>
    <w:uiPriority w:val="99"/>
    <w:semiHidden/>
    <w:rsid w:val="00246CA4"/>
    <w:rPr>
      <w:rFonts w:ascii="Calibri" w:hAnsi="Calibri" w:cs="Calibri"/>
    </w:rPr>
  </w:style>
  <w:style w:type="table" w:styleId="ColorfulGrid-Accent2">
    <w:name w:val="Colorful Grid Accent 2"/>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246CA4"/>
  </w:style>
  <w:style w:type="character" w:styleId="FootnoteReference">
    <w:name w:val="footnote reference"/>
    <w:aliases w:val="FN Ref,footnote reference,fr,o,FR,(NECG) Footnote Reference"/>
    <w:basedOn w:val="DefaultParagraphFont"/>
    <w:uiPriority w:val="99"/>
    <w:qFormat/>
    <w:rsid w:val="00246CA4"/>
    <w:rPr>
      <w:vertAlign w:val="superscript"/>
    </w:rPr>
  </w:style>
  <w:style w:type="table" w:styleId="GridTable1Light">
    <w:name w:val="Grid Table 1 Light"/>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46CA4"/>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246CA4"/>
    <w:pPr>
      <w:spacing w:after="120"/>
      <w:ind w:left="360"/>
    </w:pPr>
  </w:style>
  <w:style w:type="character" w:customStyle="1" w:styleId="BodyTextIndentChar">
    <w:name w:val="Body Text Indent Char"/>
    <w:basedOn w:val="DefaultParagraphFont"/>
    <w:link w:val="BodyTextIndent"/>
    <w:uiPriority w:val="99"/>
    <w:semiHidden/>
    <w:rsid w:val="00246CA4"/>
    <w:rPr>
      <w:rFonts w:ascii="Calibri" w:hAnsi="Calibri" w:cs="Calibri"/>
    </w:rPr>
  </w:style>
  <w:style w:type="table" w:styleId="Table3Deffects2">
    <w:name w:val="Table 3D effects 2"/>
    <w:basedOn w:val="TableNormal"/>
    <w:uiPriority w:val="99"/>
    <w:semiHidden/>
    <w:rsid w:val="00246CA4"/>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46CA4"/>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46CA4"/>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46CA4"/>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46CA4"/>
    <w:pPr>
      <w:spacing w:after="0" w:line="240" w:lineRule="auto"/>
    </w:pPr>
    <w:rPr>
      <w:sz w:val="20"/>
      <w:szCs w:val="20"/>
    </w:rPr>
  </w:style>
  <w:style w:type="character" w:customStyle="1" w:styleId="FootnoteTextChar">
    <w:name w:val="Footnote Text Char"/>
    <w:basedOn w:val="DefaultParagraphFont"/>
    <w:link w:val="FootnoteText"/>
    <w:uiPriority w:val="99"/>
    <w:rsid w:val="00246CA4"/>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246CA4"/>
    <w:pPr>
      <w:spacing w:after="160"/>
      <w:ind w:firstLine="360"/>
    </w:pPr>
  </w:style>
  <w:style w:type="character" w:customStyle="1" w:styleId="BodyTextFirstIndent2Char">
    <w:name w:val="Body Text First Indent 2 Char"/>
    <w:basedOn w:val="BodyTextIndentChar"/>
    <w:link w:val="BodyTextFirstIndent2"/>
    <w:uiPriority w:val="99"/>
    <w:semiHidden/>
    <w:rsid w:val="00246CA4"/>
    <w:rPr>
      <w:rFonts w:ascii="Calibri" w:hAnsi="Calibri" w:cs="Calibri"/>
    </w:rPr>
  </w:style>
  <w:style w:type="paragraph" w:styleId="BodyTextIndent2">
    <w:name w:val="Body Text Indent 2"/>
    <w:basedOn w:val="Normal"/>
    <w:link w:val="BodyTextIndent2Char"/>
    <w:uiPriority w:val="99"/>
    <w:semiHidden/>
    <w:rsid w:val="00246CA4"/>
    <w:pPr>
      <w:spacing w:after="120" w:line="480" w:lineRule="auto"/>
      <w:ind w:left="360"/>
    </w:pPr>
  </w:style>
  <w:style w:type="character" w:customStyle="1" w:styleId="BodyTextIndent2Char">
    <w:name w:val="Body Text Indent 2 Char"/>
    <w:basedOn w:val="DefaultParagraphFont"/>
    <w:link w:val="BodyTextIndent2"/>
    <w:uiPriority w:val="99"/>
    <w:semiHidden/>
    <w:rsid w:val="00246CA4"/>
    <w:rPr>
      <w:rFonts w:ascii="Calibri" w:hAnsi="Calibri" w:cs="Calibri"/>
    </w:rPr>
  </w:style>
  <w:style w:type="paragraph" w:styleId="BodyTextIndent3">
    <w:name w:val="Body Text Indent 3"/>
    <w:basedOn w:val="Normal"/>
    <w:link w:val="BodyTextIndent3Char"/>
    <w:uiPriority w:val="99"/>
    <w:semiHidden/>
    <w:rsid w:val="00246C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46CA4"/>
    <w:rPr>
      <w:rFonts w:ascii="Calibri" w:hAnsi="Calibri" w:cs="Calibri"/>
      <w:sz w:val="16"/>
      <w:szCs w:val="16"/>
    </w:rPr>
  </w:style>
  <w:style w:type="paragraph" w:styleId="Caption">
    <w:name w:val="caption"/>
    <w:basedOn w:val="Normal"/>
    <w:next w:val="Normal"/>
    <w:uiPriority w:val="35"/>
    <w:semiHidden/>
    <w:qFormat/>
    <w:rsid w:val="00246CA4"/>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46CA4"/>
    <w:rPr>
      <w:sz w:val="16"/>
      <w:szCs w:val="16"/>
    </w:rPr>
  </w:style>
  <w:style w:type="paragraph" w:styleId="CommentText">
    <w:name w:val="annotation text"/>
    <w:basedOn w:val="Normal"/>
    <w:link w:val="CommentTextChar"/>
    <w:uiPriority w:val="99"/>
    <w:semiHidden/>
    <w:rsid w:val="00246CA4"/>
    <w:pPr>
      <w:spacing w:line="240" w:lineRule="auto"/>
    </w:pPr>
    <w:rPr>
      <w:sz w:val="20"/>
      <w:szCs w:val="20"/>
    </w:rPr>
  </w:style>
  <w:style w:type="character" w:customStyle="1" w:styleId="CommentTextChar">
    <w:name w:val="Comment Text Char"/>
    <w:basedOn w:val="DefaultParagraphFont"/>
    <w:link w:val="CommentText"/>
    <w:uiPriority w:val="99"/>
    <w:semiHidden/>
    <w:rsid w:val="00246CA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46CA4"/>
    <w:rPr>
      <w:b/>
      <w:bCs/>
    </w:rPr>
  </w:style>
  <w:style w:type="character" w:customStyle="1" w:styleId="CommentSubjectChar">
    <w:name w:val="Comment Subject Char"/>
    <w:basedOn w:val="CommentTextChar"/>
    <w:link w:val="CommentSubject"/>
    <w:uiPriority w:val="99"/>
    <w:semiHidden/>
    <w:rsid w:val="00246CA4"/>
    <w:rPr>
      <w:rFonts w:ascii="Calibri" w:hAnsi="Calibri" w:cs="Calibri"/>
      <w:b/>
      <w:bCs/>
      <w:sz w:val="20"/>
      <w:szCs w:val="20"/>
    </w:rPr>
  </w:style>
  <w:style w:type="table" w:styleId="DarkList-Accent1">
    <w:name w:val="Dark List Accent 1"/>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246CA4"/>
  </w:style>
  <w:style w:type="character" w:customStyle="1" w:styleId="DateChar">
    <w:name w:val="Date Char"/>
    <w:basedOn w:val="DefaultParagraphFont"/>
    <w:link w:val="Date"/>
    <w:uiPriority w:val="99"/>
    <w:semiHidden/>
    <w:rsid w:val="00246CA4"/>
    <w:rPr>
      <w:rFonts w:ascii="Calibri" w:hAnsi="Calibri" w:cs="Calibri"/>
    </w:rPr>
  </w:style>
  <w:style w:type="paragraph" w:styleId="E-mailSignature">
    <w:name w:val="E-mail Signature"/>
    <w:basedOn w:val="Normal"/>
    <w:link w:val="E-mailSignatureChar"/>
    <w:uiPriority w:val="99"/>
    <w:semiHidden/>
    <w:rsid w:val="00246CA4"/>
    <w:pPr>
      <w:spacing w:after="0" w:line="240" w:lineRule="auto"/>
    </w:pPr>
  </w:style>
  <w:style w:type="character" w:customStyle="1" w:styleId="E-mailSignatureChar">
    <w:name w:val="E-mail Signature Char"/>
    <w:basedOn w:val="DefaultParagraphFont"/>
    <w:link w:val="E-mailSignature"/>
    <w:uiPriority w:val="99"/>
    <w:semiHidden/>
    <w:rsid w:val="00246CA4"/>
    <w:rPr>
      <w:rFonts w:ascii="Calibri" w:hAnsi="Calibri" w:cs="Calibri"/>
    </w:rPr>
  </w:style>
  <w:style w:type="paragraph" w:styleId="EndnoteText">
    <w:name w:val="endnote text"/>
    <w:basedOn w:val="Normal"/>
    <w:link w:val="EndnoteTextChar"/>
    <w:uiPriority w:val="99"/>
    <w:semiHidden/>
    <w:rsid w:val="00246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CA4"/>
    <w:rPr>
      <w:rFonts w:ascii="Calibri" w:hAnsi="Calibri" w:cs="Calibri"/>
      <w:sz w:val="20"/>
      <w:szCs w:val="20"/>
    </w:rPr>
  </w:style>
  <w:style w:type="paragraph" w:styleId="EnvelopeAddress">
    <w:name w:val="envelope address"/>
    <w:basedOn w:val="Normal"/>
    <w:uiPriority w:val="99"/>
    <w:semiHidden/>
    <w:rsid w:val="00246CA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46CA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246CA4"/>
    <w:rPr>
      <w:color w:val="2B579A"/>
      <w:shd w:val="clear" w:color="auto" w:fill="E1DFDD"/>
    </w:rPr>
  </w:style>
  <w:style w:type="character" w:styleId="HTMLCode">
    <w:name w:val="HTML Code"/>
    <w:basedOn w:val="DefaultParagraphFont"/>
    <w:uiPriority w:val="99"/>
    <w:semiHidden/>
    <w:rsid w:val="00246CA4"/>
    <w:rPr>
      <w:rFonts w:ascii="Consolas" w:hAnsi="Consolas"/>
      <w:sz w:val="20"/>
      <w:szCs w:val="20"/>
    </w:rPr>
  </w:style>
  <w:style w:type="character" w:styleId="HTMLDefinition">
    <w:name w:val="HTML Definition"/>
    <w:basedOn w:val="DefaultParagraphFont"/>
    <w:uiPriority w:val="99"/>
    <w:semiHidden/>
    <w:rsid w:val="00246CA4"/>
    <w:rPr>
      <w:i/>
      <w:iCs/>
    </w:rPr>
  </w:style>
  <w:style w:type="character" w:styleId="HTMLKeyboard">
    <w:name w:val="HTML Keyboard"/>
    <w:basedOn w:val="DefaultParagraphFont"/>
    <w:uiPriority w:val="99"/>
    <w:semiHidden/>
    <w:rsid w:val="00246CA4"/>
    <w:rPr>
      <w:rFonts w:ascii="Consolas" w:hAnsi="Consolas"/>
      <w:sz w:val="20"/>
      <w:szCs w:val="20"/>
    </w:rPr>
  </w:style>
  <w:style w:type="character" w:styleId="HTMLSample">
    <w:name w:val="HTML Sample"/>
    <w:basedOn w:val="DefaultParagraphFont"/>
    <w:uiPriority w:val="99"/>
    <w:semiHidden/>
    <w:rsid w:val="00246CA4"/>
    <w:rPr>
      <w:rFonts w:ascii="Consolas" w:hAnsi="Consolas"/>
      <w:sz w:val="24"/>
      <w:szCs w:val="24"/>
    </w:rPr>
  </w:style>
  <w:style w:type="character" w:styleId="HTMLTypewriter">
    <w:name w:val="HTML Typewriter"/>
    <w:basedOn w:val="DefaultParagraphFont"/>
    <w:uiPriority w:val="99"/>
    <w:semiHidden/>
    <w:rsid w:val="00246CA4"/>
    <w:rPr>
      <w:rFonts w:ascii="Consolas" w:hAnsi="Consolas"/>
      <w:sz w:val="20"/>
      <w:szCs w:val="20"/>
    </w:rPr>
  </w:style>
  <w:style w:type="character" w:styleId="HTMLVariable">
    <w:name w:val="HTML Variable"/>
    <w:basedOn w:val="DefaultParagraphFont"/>
    <w:uiPriority w:val="99"/>
    <w:semiHidden/>
    <w:rsid w:val="00246CA4"/>
    <w:rPr>
      <w:i/>
      <w:iCs/>
    </w:rPr>
  </w:style>
  <w:style w:type="paragraph" w:styleId="Index1">
    <w:name w:val="index 1"/>
    <w:basedOn w:val="Normal"/>
    <w:next w:val="Normal"/>
    <w:autoRedefine/>
    <w:uiPriority w:val="99"/>
    <w:semiHidden/>
    <w:rsid w:val="00246CA4"/>
    <w:pPr>
      <w:spacing w:after="0" w:line="240" w:lineRule="auto"/>
      <w:ind w:left="220" w:hanging="220"/>
    </w:pPr>
  </w:style>
  <w:style w:type="paragraph" w:styleId="Index2">
    <w:name w:val="index 2"/>
    <w:basedOn w:val="Normal"/>
    <w:next w:val="Normal"/>
    <w:autoRedefine/>
    <w:uiPriority w:val="99"/>
    <w:semiHidden/>
    <w:rsid w:val="00246CA4"/>
    <w:pPr>
      <w:spacing w:after="0" w:line="240" w:lineRule="auto"/>
      <w:ind w:left="440" w:hanging="220"/>
    </w:pPr>
  </w:style>
  <w:style w:type="paragraph" w:styleId="Index3">
    <w:name w:val="index 3"/>
    <w:basedOn w:val="Normal"/>
    <w:next w:val="Normal"/>
    <w:autoRedefine/>
    <w:uiPriority w:val="99"/>
    <w:semiHidden/>
    <w:rsid w:val="00246CA4"/>
    <w:pPr>
      <w:spacing w:after="0" w:line="240" w:lineRule="auto"/>
      <w:ind w:left="660" w:hanging="220"/>
    </w:pPr>
  </w:style>
  <w:style w:type="paragraph" w:styleId="Index4">
    <w:name w:val="index 4"/>
    <w:basedOn w:val="Normal"/>
    <w:next w:val="Normal"/>
    <w:autoRedefine/>
    <w:uiPriority w:val="99"/>
    <w:semiHidden/>
    <w:rsid w:val="00246CA4"/>
    <w:pPr>
      <w:spacing w:after="0" w:line="240" w:lineRule="auto"/>
      <w:ind w:left="880" w:hanging="220"/>
    </w:pPr>
  </w:style>
  <w:style w:type="paragraph" w:styleId="Index5">
    <w:name w:val="index 5"/>
    <w:basedOn w:val="Normal"/>
    <w:next w:val="Normal"/>
    <w:autoRedefine/>
    <w:uiPriority w:val="99"/>
    <w:semiHidden/>
    <w:rsid w:val="00246CA4"/>
    <w:pPr>
      <w:spacing w:after="0" w:line="240" w:lineRule="auto"/>
      <w:ind w:left="1100" w:hanging="220"/>
    </w:pPr>
  </w:style>
  <w:style w:type="paragraph" w:styleId="Index6">
    <w:name w:val="index 6"/>
    <w:basedOn w:val="Normal"/>
    <w:next w:val="Normal"/>
    <w:autoRedefine/>
    <w:uiPriority w:val="99"/>
    <w:semiHidden/>
    <w:rsid w:val="00246CA4"/>
    <w:pPr>
      <w:spacing w:after="0" w:line="240" w:lineRule="auto"/>
      <w:ind w:left="1320" w:hanging="220"/>
    </w:pPr>
  </w:style>
  <w:style w:type="paragraph" w:styleId="Index7">
    <w:name w:val="index 7"/>
    <w:basedOn w:val="Normal"/>
    <w:next w:val="Normal"/>
    <w:autoRedefine/>
    <w:uiPriority w:val="99"/>
    <w:semiHidden/>
    <w:rsid w:val="00246CA4"/>
    <w:pPr>
      <w:spacing w:after="0" w:line="240" w:lineRule="auto"/>
      <w:ind w:left="1540" w:hanging="220"/>
    </w:pPr>
  </w:style>
  <w:style w:type="paragraph" w:styleId="Index8">
    <w:name w:val="index 8"/>
    <w:basedOn w:val="Normal"/>
    <w:next w:val="Normal"/>
    <w:autoRedefine/>
    <w:uiPriority w:val="99"/>
    <w:semiHidden/>
    <w:rsid w:val="00246CA4"/>
    <w:pPr>
      <w:spacing w:after="0" w:line="240" w:lineRule="auto"/>
      <w:ind w:left="1760" w:hanging="220"/>
    </w:pPr>
  </w:style>
  <w:style w:type="paragraph" w:styleId="Index9">
    <w:name w:val="index 9"/>
    <w:basedOn w:val="Normal"/>
    <w:next w:val="Normal"/>
    <w:autoRedefine/>
    <w:uiPriority w:val="99"/>
    <w:semiHidden/>
    <w:rsid w:val="00246CA4"/>
    <w:pPr>
      <w:spacing w:after="0" w:line="240" w:lineRule="auto"/>
      <w:ind w:left="1980" w:hanging="220"/>
    </w:pPr>
  </w:style>
  <w:style w:type="paragraph" w:styleId="IndexHeading">
    <w:name w:val="index heading"/>
    <w:basedOn w:val="Normal"/>
    <w:next w:val="Index1"/>
    <w:uiPriority w:val="99"/>
    <w:semiHidden/>
    <w:rsid w:val="00246CA4"/>
    <w:rPr>
      <w:rFonts w:asciiTheme="majorHAnsi" w:eastAsiaTheme="majorEastAsia" w:hAnsiTheme="majorHAnsi" w:cstheme="majorBidi"/>
      <w:b/>
      <w:bCs/>
    </w:rPr>
  </w:style>
  <w:style w:type="table" w:styleId="LightGrid">
    <w:name w:val="Light Grid"/>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246CA4"/>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246CA4"/>
  </w:style>
  <w:style w:type="paragraph" w:styleId="List">
    <w:name w:val="List"/>
    <w:basedOn w:val="Normal"/>
    <w:uiPriority w:val="99"/>
    <w:semiHidden/>
    <w:rsid w:val="00246CA4"/>
    <w:pPr>
      <w:ind w:left="360" w:hanging="360"/>
      <w:contextualSpacing/>
    </w:pPr>
  </w:style>
  <w:style w:type="paragraph" w:styleId="List2">
    <w:name w:val="List 2"/>
    <w:basedOn w:val="Normal"/>
    <w:uiPriority w:val="99"/>
    <w:semiHidden/>
    <w:rsid w:val="00246CA4"/>
    <w:pPr>
      <w:ind w:left="720" w:hanging="360"/>
      <w:contextualSpacing/>
    </w:pPr>
  </w:style>
  <w:style w:type="paragraph" w:styleId="List3">
    <w:name w:val="List 3"/>
    <w:basedOn w:val="Normal"/>
    <w:uiPriority w:val="99"/>
    <w:semiHidden/>
    <w:rsid w:val="00246CA4"/>
    <w:pPr>
      <w:ind w:left="1080" w:hanging="360"/>
      <w:contextualSpacing/>
    </w:pPr>
  </w:style>
  <w:style w:type="paragraph" w:styleId="List4">
    <w:name w:val="List 4"/>
    <w:basedOn w:val="Normal"/>
    <w:uiPriority w:val="99"/>
    <w:semiHidden/>
    <w:rsid w:val="00246CA4"/>
    <w:pPr>
      <w:ind w:left="1440" w:hanging="360"/>
      <w:contextualSpacing/>
    </w:pPr>
  </w:style>
  <w:style w:type="paragraph" w:styleId="List5">
    <w:name w:val="List 5"/>
    <w:basedOn w:val="Normal"/>
    <w:uiPriority w:val="99"/>
    <w:semiHidden/>
    <w:rsid w:val="00246CA4"/>
    <w:pPr>
      <w:ind w:left="1800" w:hanging="360"/>
      <w:contextualSpacing/>
    </w:pPr>
  </w:style>
  <w:style w:type="paragraph" w:styleId="ListBullet2">
    <w:name w:val="List Bullet 2"/>
    <w:basedOn w:val="Normal"/>
    <w:uiPriority w:val="99"/>
    <w:semiHidden/>
    <w:rsid w:val="00246CA4"/>
    <w:pPr>
      <w:tabs>
        <w:tab w:val="num" w:pos="720"/>
      </w:tabs>
      <w:ind w:left="720" w:hanging="360"/>
      <w:contextualSpacing/>
    </w:pPr>
  </w:style>
  <w:style w:type="paragraph" w:styleId="ListBullet3">
    <w:name w:val="List Bullet 3"/>
    <w:basedOn w:val="Normal"/>
    <w:uiPriority w:val="99"/>
    <w:semiHidden/>
    <w:rsid w:val="00246CA4"/>
    <w:pPr>
      <w:tabs>
        <w:tab w:val="num" w:pos="1080"/>
      </w:tabs>
      <w:ind w:left="1080" w:hanging="360"/>
      <w:contextualSpacing/>
    </w:pPr>
  </w:style>
  <w:style w:type="paragraph" w:styleId="ListBullet4">
    <w:name w:val="List Bullet 4"/>
    <w:basedOn w:val="Normal"/>
    <w:uiPriority w:val="99"/>
    <w:semiHidden/>
    <w:rsid w:val="00246CA4"/>
    <w:pPr>
      <w:tabs>
        <w:tab w:val="num" w:pos="1440"/>
      </w:tabs>
      <w:ind w:left="1440" w:hanging="360"/>
      <w:contextualSpacing/>
    </w:pPr>
  </w:style>
  <w:style w:type="paragraph" w:styleId="ListBullet5">
    <w:name w:val="List Bullet 5"/>
    <w:basedOn w:val="Normal"/>
    <w:uiPriority w:val="99"/>
    <w:semiHidden/>
    <w:rsid w:val="00246CA4"/>
    <w:pPr>
      <w:tabs>
        <w:tab w:val="num" w:pos="1800"/>
      </w:tabs>
      <w:ind w:left="1800" w:hanging="360"/>
      <w:contextualSpacing/>
    </w:pPr>
  </w:style>
  <w:style w:type="paragraph" w:styleId="ListContinue">
    <w:name w:val="List Continue"/>
    <w:basedOn w:val="Normal"/>
    <w:uiPriority w:val="99"/>
    <w:semiHidden/>
    <w:rsid w:val="00246CA4"/>
    <w:pPr>
      <w:spacing w:after="120"/>
      <w:ind w:left="360"/>
      <w:contextualSpacing/>
    </w:pPr>
  </w:style>
  <w:style w:type="paragraph" w:styleId="ListContinue2">
    <w:name w:val="List Continue 2"/>
    <w:basedOn w:val="Normal"/>
    <w:uiPriority w:val="99"/>
    <w:semiHidden/>
    <w:rsid w:val="00246CA4"/>
    <w:pPr>
      <w:spacing w:after="120"/>
      <w:ind w:left="720"/>
      <w:contextualSpacing/>
    </w:pPr>
  </w:style>
  <w:style w:type="paragraph" w:styleId="ListContinue3">
    <w:name w:val="List Continue 3"/>
    <w:basedOn w:val="Normal"/>
    <w:uiPriority w:val="99"/>
    <w:semiHidden/>
    <w:rsid w:val="00246CA4"/>
    <w:pPr>
      <w:spacing w:after="120"/>
      <w:ind w:left="1080"/>
      <w:contextualSpacing/>
    </w:pPr>
  </w:style>
  <w:style w:type="paragraph" w:styleId="ListContinue4">
    <w:name w:val="List Continue 4"/>
    <w:basedOn w:val="Normal"/>
    <w:uiPriority w:val="99"/>
    <w:semiHidden/>
    <w:rsid w:val="00246CA4"/>
    <w:pPr>
      <w:spacing w:after="120"/>
      <w:ind w:left="1440"/>
      <w:contextualSpacing/>
    </w:pPr>
  </w:style>
  <w:style w:type="paragraph" w:styleId="ListContinue5">
    <w:name w:val="List Continue 5"/>
    <w:basedOn w:val="Normal"/>
    <w:uiPriority w:val="99"/>
    <w:semiHidden/>
    <w:rsid w:val="00246CA4"/>
    <w:pPr>
      <w:spacing w:after="120"/>
      <w:ind w:left="1800"/>
      <w:contextualSpacing/>
    </w:pPr>
  </w:style>
  <w:style w:type="paragraph" w:styleId="ListNumber">
    <w:name w:val="List Number"/>
    <w:basedOn w:val="Normal"/>
    <w:uiPriority w:val="99"/>
    <w:semiHidden/>
    <w:rsid w:val="00246CA4"/>
    <w:pPr>
      <w:tabs>
        <w:tab w:val="num" w:pos="360"/>
      </w:tabs>
      <w:ind w:left="360" w:hanging="360"/>
      <w:contextualSpacing/>
    </w:pPr>
  </w:style>
  <w:style w:type="paragraph" w:styleId="ListNumber2">
    <w:name w:val="List Number 2"/>
    <w:basedOn w:val="Normal"/>
    <w:uiPriority w:val="99"/>
    <w:semiHidden/>
    <w:rsid w:val="00246CA4"/>
    <w:pPr>
      <w:tabs>
        <w:tab w:val="num" w:pos="720"/>
      </w:tabs>
      <w:ind w:left="720" w:hanging="360"/>
      <w:contextualSpacing/>
    </w:pPr>
  </w:style>
  <w:style w:type="paragraph" w:styleId="ListNumber3">
    <w:name w:val="List Number 3"/>
    <w:basedOn w:val="Normal"/>
    <w:uiPriority w:val="99"/>
    <w:semiHidden/>
    <w:rsid w:val="00246CA4"/>
    <w:pPr>
      <w:tabs>
        <w:tab w:val="num" w:pos="1080"/>
      </w:tabs>
      <w:ind w:left="1080" w:hanging="360"/>
      <w:contextualSpacing/>
    </w:pPr>
  </w:style>
  <w:style w:type="paragraph" w:styleId="ListNumber4">
    <w:name w:val="List Number 4"/>
    <w:basedOn w:val="Normal"/>
    <w:uiPriority w:val="99"/>
    <w:semiHidden/>
    <w:rsid w:val="00246CA4"/>
    <w:pPr>
      <w:tabs>
        <w:tab w:val="num" w:pos="1440"/>
      </w:tabs>
      <w:ind w:left="1440" w:hanging="360"/>
      <w:contextualSpacing/>
    </w:pPr>
  </w:style>
  <w:style w:type="paragraph" w:styleId="ListNumber5">
    <w:name w:val="List Number 5"/>
    <w:basedOn w:val="Normal"/>
    <w:uiPriority w:val="99"/>
    <w:semiHidden/>
    <w:rsid w:val="00246CA4"/>
    <w:pPr>
      <w:tabs>
        <w:tab w:val="num" w:pos="1800"/>
      </w:tabs>
      <w:ind w:left="1800" w:hanging="360"/>
      <w:contextualSpacing/>
    </w:pPr>
  </w:style>
  <w:style w:type="table" w:styleId="ListTable1Light">
    <w:name w:val="List Table 1 Light"/>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46C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246CA4"/>
    <w:rPr>
      <w:rFonts w:ascii="Consolas" w:hAnsi="Consolas" w:cs="Calibri"/>
      <w:sz w:val="20"/>
      <w:szCs w:val="20"/>
    </w:rPr>
  </w:style>
  <w:style w:type="table" w:styleId="MediumGrid1">
    <w:name w:val="Medium Grid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46CA4"/>
    <w:rPr>
      <w:color w:val="2B579A"/>
      <w:shd w:val="clear" w:color="auto" w:fill="E1DFDD"/>
    </w:rPr>
  </w:style>
  <w:style w:type="paragraph" w:styleId="MessageHeader">
    <w:name w:val="Message Header"/>
    <w:basedOn w:val="Normal"/>
    <w:link w:val="MessageHeaderChar"/>
    <w:uiPriority w:val="99"/>
    <w:semiHidden/>
    <w:rsid w:val="00246CA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46CA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246CA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6CA4"/>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6CA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6CA4"/>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46CA4"/>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46C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46CA4"/>
    <w:rPr>
      <w:rFonts w:ascii="Consolas" w:hAnsi="Consolas" w:cs="Calibri"/>
      <w:sz w:val="21"/>
      <w:szCs w:val="21"/>
    </w:rPr>
  </w:style>
  <w:style w:type="paragraph" w:styleId="Signature">
    <w:name w:val="Signature"/>
    <w:basedOn w:val="Normal"/>
    <w:link w:val="SignatureChar"/>
    <w:uiPriority w:val="99"/>
    <w:semiHidden/>
    <w:rsid w:val="00246CA4"/>
    <w:pPr>
      <w:spacing w:after="0" w:line="240" w:lineRule="auto"/>
      <w:ind w:left="4320"/>
    </w:pPr>
  </w:style>
  <w:style w:type="character" w:customStyle="1" w:styleId="SignatureChar">
    <w:name w:val="Signature Char"/>
    <w:basedOn w:val="DefaultParagraphFont"/>
    <w:link w:val="Signature"/>
    <w:uiPriority w:val="99"/>
    <w:semiHidden/>
    <w:rsid w:val="00246CA4"/>
    <w:rPr>
      <w:rFonts w:ascii="Calibri" w:hAnsi="Calibri" w:cs="Calibri"/>
    </w:rPr>
  </w:style>
  <w:style w:type="character" w:styleId="SmartHyperlink">
    <w:name w:val="Smart Hyperlink"/>
    <w:basedOn w:val="DefaultParagraphFont"/>
    <w:uiPriority w:val="99"/>
    <w:semiHidden/>
    <w:rsid w:val="00246CA4"/>
    <w:rPr>
      <w:u w:val="dotted"/>
    </w:rPr>
  </w:style>
  <w:style w:type="character" w:styleId="SmartLink">
    <w:name w:val="Smart Link"/>
    <w:basedOn w:val="DefaultParagraphFont"/>
    <w:uiPriority w:val="99"/>
    <w:semiHidden/>
    <w:rsid w:val="00246CA4"/>
    <w:rPr>
      <w:color w:val="0000FF"/>
      <w:u w:val="single"/>
      <w:shd w:val="clear" w:color="auto" w:fill="F3F2F1"/>
    </w:rPr>
  </w:style>
  <w:style w:type="table" w:styleId="TableColorful1">
    <w:name w:val="Table Colorful 1"/>
    <w:basedOn w:val="TableNormal"/>
    <w:uiPriority w:val="99"/>
    <w:semiHidden/>
    <w:rsid w:val="00246CA4"/>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46CA4"/>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46CA4"/>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46CA4"/>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46CA4"/>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46CA4"/>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46CA4"/>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46CA4"/>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46CA4"/>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46CA4"/>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46CA4"/>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46CA4"/>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46CA4"/>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46CA4"/>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46CA4"/>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46CA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46CA4"/>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46CA4"/>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46CA4"/>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46CA4"/>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6CA4"/>
    <w:pPr>
      <w:spacing w:after="0"/>
      <w:ind w:left="220" w:hanging="220"/>
    </w:pPr>
  </w:style>
  <w:style w:type="paragraph" w:styleId="TableofFigures">
    <w:name w:val="table of figures"/>
    <w:basedOn w:val="Normal"/>
    <w:next w:val="Normal"/>
    <w:uiPriority w:val="99"/>
    <w:semiHidden/>
    <w:rsid w:val="00246CA4"/>
    <w:pPr>
      <w:spacing w:after="0"/>
    </w:pPr>
  </w:style>
  <w:style w:type="table" w:styleId="TableProfessional">
    <w:name w:val="Table Professional"/>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46CA4"/>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46CA4"/>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46CA4"/>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46CA4"/>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46CA4"/>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46CA4"/>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46CA4"/>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46CA4"/>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46CA4"/>
    <w:pPr>
      <w:spacing w:after="100"/>
      <w:ind w:left="440"/>
    </w:pPr>
  </w:style>
  <w:style w:type="paragraph" w:styleId="TOC4">
    <w:name w:val="toc 4"/>
    <w:basedOn w:val="Normal"/>
    <w:next w:val="Normal"/>
    <w:autoRedefine/>
    <w:uiPriority w:val="39"/>
    <w:semiHidden/>
    <w:rsid w:val="00246CA4"/>
    <w:pPr>
      <w:spacing w:after="100"/>
      <w:ind w:left="660"/>
    </w:pPr>
  </w:style>
  <w:style w:type="paragraph" w:styleId="TOC5">
    <w:name w:val="toc 5"/>
    <w:basedOn w:val="Normal"/>
    <w:next w:val="Normal"/>
    <w:autoRedefine/>
    <w:uiPriority w:val="39"/>
    <w:semiHidden/>
    <w:rsid w:val="00246CA4"/>
    <w:pPr>
      <w:spacing w:after="100"/>
      <w:ind w:left="880"/>
    </w:pPr>
  </w:style>
  <w:style w:type="paragraph" w:styleId="TOC6">
    <w:name w:val="toc 6"/>
    <w:basedOn w:val="Normal"/>
    <w:next w:val="Normal"/>
    <w:autoRedefine/>
    <w:uiPriority w:val="39"/>
    <w:semiHidden/>
    <w:rsid w:val="00246CA4"/>
    <w:pPr>
      <w:spacing w:after="100"/>
      <w:ind w:left="1100"/>
    </w:pPr>
  </w:style>
  <w:style w:type="paragraph" w:styleId="TOC7">
    <w:name w:val="toc 7"/>
    <w:basedOn w:val="Normal"/>
    <w:next w:val="Normal"/>
    <w:autoRedefine/>
    <w:uiPriority w:val="39"/>
    <w:semiHidden/>
    <w:rsid w:val="00246CA4"/>
    <w:pPr>
      <w:spacing w:after="100"/>
      <w:ind w:left="1320"/>
    </w:pPr>
  </w:style>
  <w:style w:type="paragraph" w:styleId="TOC8">
    <w:name w:val="toc 8"/>
    <w:basedOn w:val="Normal"/>
    <w:next w:val="Normal"/>
    <w:autoRedefine/>
    <w:uiPriority w:val="39"/>
    <w:semiHidden/>
    <w:rsid w:val="00246CA4"/>
    <w:pPr>
      <w:spacing w:after="100"/>
      <w:ind w:left="1540"/>
    </w:pPr>
  </w:style>
  <w:style w:type="paragraph" w:styleId="TOC9">
    <w:name w:val="toc 9"/>
    <w:basedOn w:val="Normal"/>
    <w:next w:val="Normal"/>
    <w:autoRedefine/>
    <w:uiPriority w:val="39"/>
    <w:semiHidden/>
    <w:rsid w:val="00246CA4"/>
    <w:pPr>
      <w:spacing w:after="100"/>
      <w:ind w:left="1760"/>
    </w:pPr>
  </w:style>
  <w:style w:type="paragraph" w:styleId="TOCHeading">
    <w:name w:val="TOC Heading"/>
    <w:basedOn w:val="Heading1"/>
    <w:next w:val="Normal"/>
    <w:uiPriority w:val="39"/>
    <w:semiHidden/>
    <w:qFormat/>
    <w:rsid w:val="00246C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293710"/>
    <w:rPr>
      <w:rFonts w:eastAsia="Calibri"/>
      <w:sz w:val="18"/>
      <w:szCs w:val="21"/>
    </w:rPr>
  </w:style>
  <w:style w:type="character" w:customStyle="1" w:styleId="UndertagChar">
    <w:name w:val="Undertag Char"/>
    <w:basedOn w:val="DefaultParagraphFont"/>
    <w:link w:val="Undertag"/>
    <w:uiPriority w:val="5"/>
    <w:rsid w:val="00246CA4"/>
    <w:rPr>
      <w:rFonts w:ascii="Calibri" w:eastAsia="Calibri" w:hAnsi="Calibri" w:cs="Calibri"/>
      <w:sz w:val="18"/>
      <w:szCs w:val="21"/>
    </w:rPr>
  </w:style>
  <w:style w:type="paragraph" w:customStyle="1" w:styleId="Microtag">
    <w:name w:val="Microtag"/>
    <w:basedOn w:val="Heading5"/>
    <w:uiPriority w:val="5"/>
    <w:qFormat/>
    <w:rsid w:val="00246CA4"/>
    <w:rPr>
      <w:rFonts w:ascii="Calibri" w:hAnsi="Calibri"/>
      <w:b/>
      <w:color w:val="000000" w:themeColor="text1"/>
      <w:sz w:val="26"/>
    </w:rPr>
  </w:style>
  <w:style w:type="numbering" w:customStyle="1" w:styleId="NoList1">
    <w:name w:val="No List1"/>
    <w:next w:val="NoList"/>
    <w:uiPriority w:val="99"/>
    <w:semiHidden/>
    <w:unhideWhenUsed/>
    <w:rsid w:val="00246CA4"/>
  </w:style>
  <w:style w:type="numbering" w:customStyle="1" w:styleId="1111111">
    <w:name w:val="1 / 1.1 / 1.1.11"/>
    <w:basedOn w:val="NoList"/>
    <w:next w:val="111111"/>
    <w:uiPriority w:val="99"/>
    <w:semiHidden/>
    <w:unhideWhenUsed/>
    <w:rsid w:val="00246CA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46CA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46CA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46CA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46CA4"/>
    <w:rPr>
      <w:rFonts w:cs="Calibri"/>
      <w:b w:val="0"/>
    </w:rPr>
  </w:style>
  <w:style w:type="character" w:customStyle="1" w:styleId="citation">
    <w:name w:val="citation"/>
    <w:basedOn w:val="DefaultParagraphFont"/>
    <w:rsid w:val="00246CA4"/>
  </w:style>
  <w:style w:type="paragraph" w:customStyle="1" w:styleId="CardIndented">
    <w:name w:val="Card (Indented)"/>
    <w:basedOn w:val="Normal"/>
    <w:link w:val="CardIndentedChar"/>
    <w:qFormat/>
    <w:rsid w:val="00246CA4"/>
    <w:pPr>
      <w:ind w:left="288"/>
    </w:pPr>
    <w:rPr>
      <w:rFonts w:eastAsia="BatangChe"/>
    </w:rPr>
  </w:style>
  <w:style w:type="character" w:customStyle="1" w:styleId="CardIndentedChar">
    <w:name w:val="Card (Indented) Char"/>
    <w:basedOn w:val="DefaultParagraphFont"/>
    <w:link w:val="CardIndented"/>
    <w:rsid w:val="00246CA4"/>
    <w:rPr>
      <w:rFonts w:ascii="Calibri" w:eastAsia="BatangChe" w:hAnsi="Calibri" w:cs="Calibri"/>
    </w:rPr>
  </w:style>
  <w:style w:type="paragraph" w:customStyle="1" w:styleId="texttext1fzle">
    <w:name w:val="text__text__1fzle"/>
    <w:basedOn w:val="Normal"/>
    <w:rsid w:val="00246C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46CA4"/>
  </w:style>
  <w:style w:type="paragraph" w:customStyle="1" w:styleId="messagelistitem050f9">
    <w:name w:val="messagelistitem__050f9"/>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46CA4"/>
    <w:rPr>
      <w:sz w:val="20"/>
    </w:rPr>
  </w:style>
  <w:style w:type="character" w:customStyle="1" w:styleId="StyleStyleUnderline311pt">
    <w:name w:val="Style Style Underline3 + 11 pt"/>
    <w:basedOn w:val="DefaultParagraphFont"/>
    <w:rsid w:val="00246CA4"/>
    <w:rPr>
      <w:sz w:val="20"/>
      <w:u w:val="single"/>
    </w:rPr>
  </w:style>
  <w:style w:type="paragraph" w:customStyle="1" w:styleId="cardbody">
    <w:name w:val="cardbody"/>
    <w:basedOn w:val="Normal"/>
    <w:rsid w:val="00246CA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46CA4"/>
    <w:rPr>
      <w:b/>
      <w:bCs/>
      <w:sz w:val="20"/>
      <w:u w:val="single"/>
    </w:rPr>
  </w:style>
  <w:style w:type="character" w:customStyle="1" w:styleId="Style9ptUnderline">
    <w:name w:val="Style 9 pt Underline"/>
    <w:basedOn w:val="DefaultParagraphFont"/>
    <w:rsid w:val="00246CA4"/>
    <w:rPr>
      <w:sz w:val="22"/>
      <w:u w:val="single"/>
    </w:rPr>
  </w:style>
  <w:style w:type="character" w:customStyle="1" w:styleId="SubtitleChar1">
    <w:name w:val="Subtitle Char1"/>
    <w:basedOn w:val="DefaultParagraphFont"/>
    <w:uiPriority w:val="11"/>
    <w:semiHidden/>
    <w:rsid w:val="00246CA4"/>
    <w:rPr>
      <w:rFonts w:eastAsiaTheme="minorEastAsia"/>
      <w:color w:val="5A5A5A" w:themeColor="text1" w:themeTint="A5"/>
      <w:spacing w:val="15"/>
    </w:rPr>
  </w:style>
  <w:style w:type="character" w:customStyle="1" w:styleId="QuoteChar1">
    <w:name w:val="Quote Char1"/>
    <w:basedOn w:val="DefaultParagraphFont"/>
    <w:uiPriority w:val="29"/>
    <w:semiHidden/>
    <w:rsid w:val="00246CA4"/>
    <w:rPr>
      <w:rFonts w:ascii="Calibri" w:hAnsi="Calibri" w:cs="Calibri"/>
      <w:i/>
      <w:iCs/>
      <w:color w:val="404040" w:themeColor="text1" w:themeTint="BF"/>
    </w:rPr>
  </w:style>
  <w:style w:type="character" w:customStyle="1" w:styleId="FootnoteTextChar1">
    <w:name w:val="Footnote Text Char1"/>
    <w:basedOn w:val="DefaultParagraphFont"/>
    <w:semiHidden/>
    <w:rsid w:val="00246CA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46CA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1603</TotalTime>
  <Pages>1</Pages>
  <Words>24392</Words>
  <Characters>139038</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Joyce, John</cp:lastModifiedBy>
  <cp:revision>106</cp:revision>
  <dcterms:created xsi:type="dcterms:W3CDTF">2025-08-15T03:29:00Z</dcterms:created>
  <dcterms:modified xsi:type="dcterms:W3CDTF">2025-10-18T15:23:00Z</dcterms:modified>
</cp:coreProperties>
</file>