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447427" w14:textId="06C75633" w:rsidR="000D2AD1" w:rsidRDefault="000D2AD1" w:rsidP="00824A8C">
      <w:pPr>
        <w:pStyle w:val="Heading1"/>
      </w:pPr>
      <w:r>
        <w:t>1AC</w:t>
      </w:r>
    </w:p>
    <w:p w14:paraId="0136B973" w14:textId="77777777" w:rsidR="000D2AD1" w:rsidRDefault="000D2AD1" w:rsidP="000D2AD1">
      <w:pPr>
        <w:pStyle w:val="Heading3"/>
      </w:pPr>
      <w:r>
        <w:lastRenderedPageBreak/>
        <w:t>1AC</w:t>
      </w:r>
    </w:p>
    <w:p w14:paraId="2B752FF2" w14:textId="77777777" w:rsidR="000D2AD1" w:rsidRPr="00C5281B" w:rsidRDefault="000D2AD1" w:rsidP="000D2AD1">
      <w:pPr>
        <w:pStyle w:val="Heading4"/>
      </w:pPr>
      <w:r>
        <w:t>The United States Federal Government should substantially strengthen collective bargaining rights for secondary actions.</w:t>
      </w:r>
    </w:p>
    <w:p w14:paraId="49BD0F1C" w14:textId="77777777" w:rsidR="000D2AD1" w:rsidRPr="005D388F" w:rsidRDefault="000D2AD1" w:rsidP="000D2AD1"/>
    <w:p w14:paraId="74F9935A" w14:textId="77777777" w:rsidR="000D2AD1" w:rsidRDefault="000D2AD1" w:rsidP="000D2AD1">
      <w:pPr>
        <w:pStyle w:val="Analytics"/>
      </w:pPr>
      <w:r>
        <w:t>The advantage is labor leverage</w:t>
      </w:r>
    </w:p>
    <w:p w14:paraId="2596D4B0" w14:textId="77777777" w:rsidR="000D2AD1" w:rsidRPr="00D021BD" w:rsidRDefault="000D2AD1" w:rsidP="000D2AD1">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266A3A7B" w14:textId="77777777" w:rsidR="000D2AD1" w:rsidRPr="00D021BD" w:rsidRDefault="000D2AD1" w:rsidP="000D2AD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45252A7" w14:textId="77777777" w:rsidR="000D2AD1" w:rsidRPr="00E34AB3" w:rsidRDefault="000D2AD1" w:rsidP="000D2AD1">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817477">
        <w:t xml:space="preserve">other, </w:t>
      </w:r>
      <w:r w:rsidRPr="00E34AB3">
        <w:rPr>
          <w:rStyle w:val="StyleUnderline"/>
        </w:rPr>
        <w:t xml:space="preserve">a </w:t>
      </w:r>
      <w:r w:rsidRPr="007F04AD">
        <w:rPr>
          <w:rStyle w:val="Emphasis"/>
          <w:highlight w:val="cyan"/>
        </w:rPr>
        <w:t>future</w:t>
      </w:r>
      <w:r w:rsidRPr="007F04AD">
        <w:rPr>
          <w:rStyle w:val="StyleUnderline"/>
          <w:highlight w:val="cyan"/>
        </w:rPr>
        <w:t xml:space="preserve"> of</w:t>
      </w:r>
      <w:r w:rsidRPr="00E34AB3">
        <w:rPr>
          <w:rStyle w:val="StyleUnderline"/>
        </w:rPr>
        <w:t xml:space="preserve"> economic and political </w:t>
      </w:r>
      <w:r w:rsidRPr="007F04AD">
        <w:rPr>
          <w:rStyle w:val="Emphasis"/>
          <w:highlight w:val="cyan"/>
        </w:rPr>
        <w:t>justice</w:t>
      </w:r>
      <w:r w:rsidRPr="007F04AD">
        <w:rPr>
          <w:rStyle w:val="StyleUnderline"/>
          <w:highlight w:val="cyan"/>
        </w:rPr>
        <w:t xml:space="preserve"> is </w:t>
      </w:r>
      <w:r w:rsidRPr="00817477">
        <w:rPr>
          <w:rStyle w:val="Emphasis"/>
          <w:highlight w:val="cyan"/>
        </w:rPr>
        <w:t>foreseeable</w:t>
      </w:r>
      <w:r w:rsidRPr="00E34AB3">
        <w:rPr>
          <w:sz w:val="16"/>
        </w:rPr>
        <w:t xml:space="preserve">, one </w:t>
      </w:r>
      <w:r w:rsidRPr="00817477">
        <w:rPr>
          <w:rStyle w:val="Emphasis"/>
        </w:rPr>
        <w:t>foreshadowed</w:t>
      </w:r>
      <w:r w:rsidRPr="00817477">
        <w:rPr>
          <w:rStyle w:val="StyleUnderline"/>
        </w:rPr>
        <w:t xml:space="preserve"> </w:t>
      </w:r>
      <w:r w:rsidRPr="007F04AD">
        <w:rPr>
          <w:rStyle w:val="StyleUnderline"/>
          <w:highlight w:val="cyan"/>
        </w:rPr>
        <w:t>by</w:t>
      </w:r>
      <w:r w:rsidRPr="00E34AB3">
        <w:rPr>
          <w:sz w:val="16"/>
        </w:rPr>
        <w:t xml:space="preserve"> the antiracist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7539C5EE" w14:textId="77777777" w:rsidR="000D2AD1" w:rsidRPr="00E34AB3" w:rsidRDefault="000D2AD1" w:rsidP="000D2AD1">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7F04AD">
        <w:rPr>
          <w:rStyle w:val="Emphasis"/>
          <w:highlight w:val="cyan"/>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7F04AD">
        <w:rPr>
          <w:rStyle w:val="StyleUnderline"/>
          <w:highlight w:val="cyan"/>
        </w:rPr>
        <w:t>induced</w:t>
      </w:r>
      <w:r w:rsidRPr="00E34AB3">
        <w:rPr>
          <w:sz w:val="16"/>
        </w:rPr>
        <w:t xml:space="preserve"> </w:t>
      </w:r>
      <w:r w:rsidRPr="00E34AB3">
        <w:rPr>
          <w:rStyle w:val="Emphasis"/>
        </w:rPr>
        <w:t xml:space="preserve">economic </w:t>
      </w:r>
      <w:r w:rsidRPr="007F04AD">
        <w:rPr>
          <w:rStyle w:val="Emphasis"/>
          <w:highlight w:val="cyan"/>
        </w:rPr>
        <w:t>contraction</w:t>
      </w:r>
      <w:r w:rsidRPr="00817477">
        <w:rPr>
          <w:rStyle w:val="StyleUnderline"/>
          <w:highlight w:val="cyan"/>
        </w:rPr>
        <w:t xml:space="preserve"> </w:t>
      </w:r>
      <w:r w:rsidRPr="007F04AD">
        <w:rPr>
          <w:rStyle w:val="StyleUnderline"/>
          <w:highlight w:val="cyan"/>
        </w:rPr>
        <w:t xml:space="preserve">depleted </w:t>
      </w:r>
      <w:r w:rsidRPr="007F04AD">
        <w:rPr>
          <w:rStyle w:val="Emphasis"/>
          <w:highlight w:val="cyan"/>
        </w:rPr>
        <w:t>state</w:t>
      </w:r>
      <w:r w:rsidRPr="00817477">
        <w:rPr>
          <w:rStyle w:val="StyleUnderline"/>
        </w:rPr>
        <w:t>s</w:t>
      </w:r>
      <w:r w:rsidRPr="00E34AB3">
        <w:rPr>
          <w:rStyle w:val="StyleUnderline"/>
        </w:rPr>
        <w:t xml:space="preserve"> and localities of</w:t>
      </w:r>
      <w:r w:rsidRPr="00817477">
        <w:rPr>
          <w:rStyle w:val="StyleUnderline"/>
        </w:rPr>
        <w:t xml:space="preserve"> </w:t>
      </w:r>
      <w:r w:rsidRPr="007F04AD">
        <w:rPr>
          <w:rStyle w:val="Emphasis"/>
          <w:highlight w:val="cyan"/>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446B1F91" w14:textId="77777777" w:rsidR="000D2AD1" w:rsidRPr="00E34AB3" w:rsidRDefault="000D2AD1" w:rsidP="000D2AD1">
      <w:pPr>
        <w:rPr>
          <w:sz w:val="16"/>
        </w:rPr>
      </w:pPr>
      <w:r w:rsidRPr="00E34AB3">
        <w:rPr>
          <w:sz w:val="16"/>
        </w:rPr>
        <w:t xml:space="preserve">If social ruptures create opportunities proportional to their dangers, then this confluence of crises foretells that the </w:t>
      </w:r>
      <w:r w:rsidRPr="007A2250">
        <w:rPr>
          <w:rStyle w:val="StyleUnderline"/>
          <w:highlight w:val="cyan"/>
        </w:rPr>
        <w:t xml:space="preserve">2020s </w:t>
      </w:r>
      <w:r w:rsidRPr="00817477">
        <w:rPr>
          <w:rStyle w:val="StyleUnderline"/>
          <w:highlight w:val="cyan"/>
        </w:rPr>
        <w:t>will</w:t>
      </w:r>
      <w:r w:rsidRPr="00E34AB3">
        <w:rPr>
          <w:sz w:val="16"/>
        </w:rPr>
        <w:t xml:space="preserve"> likely </w:t>
      </w:r>
      <w:r w:rsidRPr="00817477">
        <w:rPr>
          <w:rStyle w:val="Emphasis"/>
          <w:highlight w:val="cyan"/>
        </w:rPr>
        <w:t>yield</w:t>
      </w:r>
      <w:r w:rsidRPr="00E34AB3">
        <w:rPr>
          <w:rStyle w:val="StyleUnderline"/>
        </w:rPr>
        <w:t xml:space="preserve"> progressive </w:t>
      </w:r>
      <w:r w:rsidRPr="007A2250">
        <w:rPr>
          <w:rStyle w:val="Emphasis"/>
          <w:highlight w:val="cyan"/>
        </w:rPr>
        <w:t>transformation</w:t>
      </w:r>
      <w:r w:rsidRPr="007A2250">
        <w:rPr>
          <w:rStyle w:val="StyleUnderline"/>
          <w:highlight w:val="cyan"/>
        </w:rPr>
        <w:t xml:space="preserve"> or </w:t>
      </w:r>
      <w:r w:rsidRPr="007A2250">
        <w:rPr>
          <w:rStyle w:val="Emphasis"/>
          <w:highlight w:val="cyan"/>
        </w:rPr>
        <w:t>reactionary descent</w:t>
      </w:r>
      <w:r w:rsidRPr="00E34AB3">
        <w:rPr>
          <w:sz w:val="16"/>
        </w:rPr>
        <w:t xml:space="preserve">. </w:t>
      </w:r>
      <w:r w:rsidRPr="00E34AB3">
        <w:rPr>
          <w:rStyle w:val="StyleUnderline"/>
        </w:rPr>
        <w:t xml:space="preserve">Which </w:t>
      </w:r>
      <w:r w:rsidRPr="00817477">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CA6CAED" w14:textId="77777777" w:rsidR="000D2AD1" w:rsidRDefault="000D2AD1" w:rsidP="000D2AD1">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lastRenderedPageBreak/>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to</w:t>
      </w:r>
      <w:r w:rsidRPr="00D021BD">
        <w:rPr>
          <w:rStyle w:val="StyleUnderline"/>
        </w:rPr>
        <w:t xml:space="preserve"> </w:t>
      </w:r>
      <w:r w:rsidRPr="007A2250">
        <w:rPr>
          <w:rStyle w:val="StyleUnderline"/>
        </w:rPr>
        <w:t>move</w:t>
      </w:r>
      <w:r w:rsidRPr="00E34AB3">
        <w:rPr>
          <w:sz w:val="16"/>
        </w:rPr>
        <w:t xml:space="preserve"> our world </w:t>
      </w:r>
      <w:r w:rsidRPr="007A2250">
        <w:rPr>
          <w:rStyle w:val="StyleUnderline"/>
        </w:rPr>
        <w:t>toward</w:t>
      </w:r>
      <w:r w:rsidRPr="00E34AB3">
        <w:rPr>
          <w:sz w:val="16"/>
        </w:rPr>
        <w:t xml:space="preserve"> deep </w:t>
      </w:r>
      <w:r w:rsidRPr="007A2250">
        <w:rPr>
          <w:rStyle w:val="Emphasis"/>
          <w:highlight w:val="cyan"/>
        </w:rPr>
        <w:t>democratiz</w:t>
      </w:r>
      <w:r w:rsidRPr="007A2250">
        <w:rPr>
          <w:rStyle w:val="StyleUnderline"/>
        </w:rPr>
        <w:t>atio</w:t>
      </w:r>
      <w:r w:rsidRPr="00D021BD">
        <w:rPr>
          <w:rStyle w:val="StyleUnderline"/>
        </w:rPr>
        <w:t xml:space="preserve">n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05C3CA5B" w14:textId="77777777" w:rsidR="000D2AD1" w:rsidRPr="00E34AB3" w:rsidRDefault="000D2AD1" w:rsidP="000D2AD1">
      <w:pPr>
        <w:rPr>
          <w:sz w:val="16"/>
        </w:rPr>
      </w:pPr>
      <w:r>
        <w:rPr>
          <w:sz w:val="16"/>
        </w:rPr>
        <w:t>&lt;&lt;TEXT CONDENSED, NONE OMITTED&gt;&gt;</w:t>
      </w:r>
    </w:p>
    <w:p w14:paraId="4336B9E2" w14:textId="77777777" w:rsidR="000D2AD1" w:rsidRPr="00D021BD" w:rsidRDefault="000D2AD1" w:rsidP="000D2AD1">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2585EF1E" w14:textId="77777777" w:rsidR="000D2AD1" w:rsidRDefault="000D2AD1" w:rsidP="000D2AD1">
      <w:pPr>
        <w:rPr>
          <w:sz w:val="16"/>
        </w:rPr>
      </w:pPr>
      <w:r>
        <w:rPr>
          <w:sz w:val="16"/>
        </w:rPr>
        <w:t>&lt;&lt;PARAGRAPH BREAKS RESUME&gt;&gt;</w:t>
      </w:r>
    </w:p>
    <w:p w14:paraId="1E330779" w14:textId="77777777" w:rsidR="000D2AD1" w:rsidRPr="0007763C" w:rsidRDefault="000D2AD1" w:rsidP="000D2AD1">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7A2250">
        <w:rPr>
          <w:rStyle w:val="StyleUnderline"/>
          <w:highlight w:val="cyan"/>
        </w:rPr>
        <w:t>those who</w:t>
      </w:r>
      <w:r w:rsidRPr="00D021BD">
        <w:rPr>
          <w:rStyle w:val="StyleUnderline"/>
        </w:rPr>
        <w:t xml:space="preserve"> </w:t>
      </w:r>
      <w:r w:rsidRPr="00D021BD">
        <w:rPr>
          <w:rStyle w:val="Emphasis"/>
        </w:rPr>
        <w:t>sought</w:t>
      </w:r>
      <w:r w:rsidRPr="00D021BD">
        <w:rPr>
          <w:rStyle w:val="StyleUnderline"/>
        </w:rPr>
        <w:t xml:space="preserve"> to </w:t>
      </w:r>
      <w:r w:rsidRPr="00D021BD">
        <w:rPr>
          <w:rStyle w:val="StyleUnderline"/>
          <w:highlight w:val="cyan"/>
        </w:rPr>
        <w:t>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26B281ED" w14:textId="77777777" w:rsidR="000D2AD1" w:rsidRPr="0007763C" w:rsidRDefault="000D2AD1" w:rsidP="000D2AD1">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292F3A30" w14:textId="77777777" w:rsidR="000D2AD1" w:rsidRPr="0007763C" w:rsidRDefault="000D2AD1" w:rsidP="000D2AD1">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13D81C28" w14:textId="77777777" w:rsidR="000D2AD1" w:rsidRPr="0007763C" w:rsidRDefault="000D2AD1" w:rsidP="000D2AD1">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xml:space="preserve">.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w:t>
      </w:r>
      <w:r w:rsidRPr="0007763C">
        <w:rPr>
          <w:sz w:val="16"/>
        </w:rPr>
        <w:lastRenderedPageBreak/>
        <w:t>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64BCE067" w14:textId="77777777" w:rsidR="000D2AD1" w:rsidRPr="0007763C" w:rsidRDefault="000D2AD1" w:rsidP="000D2AD1">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3CF9C043" w14:textId="77777777" w:rsidR="000D2AD1" w:rsidRPr="0007763C" w:rsidRDefault="000D2AD1" w:rsidP="000D2AD1">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545192F2" w14:textId="77777777" w:rsidR="000D2AD1" w:rsidRPr="0007763C" w:rsidRDefault="000D2AD1" w:rsidP="000D2AD1">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7A2250">
        <w:rPr>
          <w:rStyle w:val="StyleUnderline"/>
          <w:highlight w:val="cyan"/>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7A2250">
        <w:rPr>
          <w:rStyle w:val="StyleUnderline"/>
          <w:highlight w:val="cyan"/>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07763C">
        <w:rPr>
          <w:rStyle w:val="StyleUnderline"/>
        </w:rPr>
        <w:t>The</w:t>
      </w:r>
      <w:r w:rsidRPr="0007763C">
        <w:rPr>
          <w:sz w:val="16"/>
        </w:rPr>
        <w:t xml:space="preserve"> very </w:t>
      </w:r>
      <w:r w:rsidRPr="00D021BD">
        <w:rPr>
          <w:rStyle w:val="StyleUnderline"/>
          <w:highlight w:val="cyan"/>
        </w:rPr>
        <w:t>same forces</w:t>
      </w:r>
      <w:r w:rsidRPr="0007763C">
        <w:rPr>
          <w:rStyle w:val="StyleUnderline"/>
        </w:rPr>
        <w:t xml:space="preserve"> that </w:t>
      </w:r>
      <w:r w:rsidRPr="007A2250">
        <w:rPr>
          <w:rStyle w:val="Emphasis"/>
          <w:highlight w:val="cyan"/>
        </w:rPr>
        <w:t>rolled back</w:t>
      </w:r>
      <w:r w:rsidRPr="007A2250">
        <w:rPr>
          <w:rStyle w:val="StyleUnderline"/>
          <w:highlight w:val="cyan"/>
        </w:rPr>
        <w:t xml:space="preserve"> union</w:t>
      </w:r>
      <w:r w:rsidRPr="00D021BD">
        <w:rPr>
          <w:rStyle w:val="StyleUnderline"/>
        </w:rPr>
        <w:t xml:space="preserve"> </w:t>
      </w:r>
      <w:r w:rsidRPr="0007763C">
        <w:rPr>
          <w:rStyle w:val="StyleUnderline"/>
        </w:rPr>
        <w:t xml:space="preserve">gains also </w:t>
      </w:r>
      <w:r w:rsidRPr="00D021BD">
        <w:rPr>
          <w:rStyle w:val="StyleUnderline"/>
          <w:highlight w:val="cyan"/>
        </w:rPr>
        <w:t xml:space="preserve">attacked </w:t>
      </w:r>
      <w:r w:rsidRPr="00D021BD">
        <w:rPr>
          <w:rStyle w:val="Emphasis"/>
          <w:highlight w:val="cyan"/>
        </w:rPr>
        <w:t xml:space="preserve">voting </w:t>
      </w:r>
      <w:r w:rsidRPr="007A2250">
        <w:rPr>
          <w:rStyle w:val="Emphasis"/>
          <w:highlight w:val="cyan"/>
        </w:rPr>
        <w:t>rights</w:t>
      </w:r>
      <w:r w:rsidRPr="007A2250">
        <w:rPr>
          <w:rStyle w:val="StyleUnderline"/>
          <w:highlight w:val="cyan"/>
        </w:rPr>
        <w:t xml:space="preserve"> and</w:t>
      </w:r>
      <w:r w:rsidRPr="0007763C">
        <w:rPr>
          <w:rStyle w:val="StyleUnderline"/>
        </w:rPr>
        <w:t xml:space="preserve"> opposed </w:t>
      </w:r>
      <w:r w:rsidRPr="007A2250">
        <w:rPr>
          <w:rStyle w:val="StyleUnderline"/>
          <w:highlight w:val="cyan"/>
        </w:rPr>
        <w:t xml:space="preserve">efforts to </w:t>
      </w:r>
      <w:r w:rsidRPr="007A2250">
        <w:rPr>
          <w:rStyle w:val="Emphasis"/>
          <w:highlight w:val="cyan"/>
        </w:rPr>
        <w:t>curb</w:t>
      </w:r>
      <w:r w:rsidRPr="0007763C">
        <w:rPr>
          <w:rStyle w:val="StyleUnderline"/>
        </w:rPr>
        <w:t xml:space="preserve"> the power of </w:t>
      </w:r>
      <w:r w:rsidRPr="00D021BD">
        <w:rPr>
          <w:rStyle w:val="Emphasis"/>
          <w:highlight w:val="cyan"/>
        </w:rPr>
        <w:t>big m</w:t>
      </w:r>
      <w:r w:rsidRPr="007A2250">
        <w:rPr>
          <w:rStyle w:val="Emphasis"/>
          <w:highlight w:val="cyan"/>
        </w:rPr>
        <w:t>oney</w:t>
      </w:r>
      <w:r w:rsidRPr="0007763C">
        <w:rPr>
          <w:rStyle w:val="StyleUnderline"/>
        </w:rPr>
        <w:t xml:space="preserve"> in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87F2820" w14:textId="77777777" w:rsidR="000D2AD1" w:rsidRDefault="000D2AD1" w:rsidP="000D2AD1">
      <w:pPr>
        <w:rPr>
          <w:sz w:val="16"/>
        </w:rPr>
      </w:pPr>
      <w:r w:rsidRPr="0007763C">
        <w:rPr>
          <w:rStyle w:val="StyleUnderline"/>
        </w:rPr>
        <w:t xml:space="preserve">The </w:t>
      </w:r>
      <w:r w:rsidRPr="007A2250">
        <w:rPr>
          <w:rStyle w:val="StyleUnderline"/>
          <w:highlight w:val="cyan"/>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7A2250">
        <w:rPr>
          <w:rStyle w:val="StyleUnderline"/>
          <w:highlight w:val="cyan"/>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21334824" w14:textId="77777777" w:rsidR="000D2AD1" w:rsidRDefault="000D2AD1" w:rsidP="000D2AD1">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476351DD" w14:textId="77777777" w:rsidR="000D2AD1" w:rsidRPr="00391EF2" w:rsidRDefault="000D2AD1" w:rsidP="000D2AD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48485B62" w14:textId="77777777" w:rsidR="000D2AD1" w:rsidRPr="00836618" w:rsidRDefault="000D2AD1" w:rsidP="000D2AD1">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1D3232">
        <w:rPr>
          <w:rStyle w:val="Emphasis"/>
          <w:highlight w:val="cyan"/>
        </w:rPr>
        <w:t>trust</w:t>
      </w:r>
      <w:r w:rsidRPr="00836618">
        <w:rPr>
          <w:sz w:val="16"/>
        </w:rPr>
        <w:t xml:space="preserve"> between people </w:t>
      </w:r>
      <w:r w:rsidRPr="001D3232">
        <w:rPr>
          <w:rStyle w:val="Emphasis"/>
          <w:highlight w:val="cyan"/>
        </w:rPr>
        <w:t>fallen</w:t>
      </w:r>
      <w:r w:rsidRPr="001D3232">
        <w:rPr>
          <w:rStyle w:val="Emphasis"/>
        </w:rPr>
        <w:t xml:space="preserve">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1AE69F1D" w14:textId="77777777" w:rsidR="000D2AD1" w:rsidRPr="00836618" w:rsidRDefault="000D2AD1" w:rsidP="000D2AD1">
      <w:pPr>
        <w:rPr>
          <w:sz w:val="16"/>
        </w:rPr>
      </w:pPr>
      <w:r w:rsidRPr="001D3232">
        <w:rPr>
          <w:sz w:val="16"/>
          <w:szCs w:val="16"/>
        </w:rPr>
        <w:t xml:space="preserve">Many </w:t>
      </w:r>
      <w:r w:rsidRPr="001D3232">
        <w:rPr>
          <w:rStyle w:val="Emphasis"/>
          <w:highlight w:val="cyan"/>
        </w:rPr>
        <w:t>problems</w:t>
      </w:r>
      <w:r w:rsidRPr="00836618">
        <w:rPr>
          <w:sz w:val="16"/>
        </w:rPr>
        <w:t xml:space="preserve"> in the United States </w:t>
      </w:r>
      <w:r w:rsidRPr="001D3232">
        <w:rPr>
          <w:rStyle w:val="StyleUnderline"/>
          <w:highlight w:val="cyan"/>
        </w:rPr>
        <w:t>stem from</w:t>
      </w:r>
      <w:r w:rsidRPr="001D3232">
        <w:rPr>
          <w:rStyle w:val="StyleUnderline"/>
        </w:rPr>
        <w:t xml:space="preserve"> the</w:t>
      </w:r>
      <w:r w:rsidRPr="00836618">
        <w:rPr>
          <w:rStyle w:val="StyleUnderline"/>
        </w:rPr>
        <w:t xml:space="preserve"> </w:t>
      </w:r>
      <w:r w:rsidRPr="001D3232">
        <w:rPr>
          <w:rStyle w:val="StyleUnderline"/>
          <w:highlight w:val="cyan"/>
        </w:rPr>
        <w:t xml:space="preserve">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1C72CD37" w14:textId="77777777" w:rsidR="000D2AD1" w:rsidRPr="00836618" w:rsidRDefault="000D2AD1" w:rsidP="000D2AD1">
      <w:pPr>
        <w:rPr>
          <w:sz w:val="16"/>
        </w:rPr>
      </w:pPr>
      <w:r w:rsidRPr="00836618">
        <w:rPr>
          <w:sz w:val="16"/>
        </w:rPr>
        <w:lastRenderedPageBreak/>
        <w:t xml:space="preserve">The central argument of this book is that </w:t>
      </w:r>
      <w:r w:rsidRPr="001D3232">
        <w:rPr>
          <w:rStyle w:val="Emphasis"/>
          <w:highlight w:val="cyan"/>
        </w:rPr>
        <w:t>stronger 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7B377ADD" w14:textId="77777777" w:rsidR="000D2AD1" w:rsidRPr="00E203D3" w:rsidRDefault="000D2AD1" w:rsidP="000D2AD1">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1D3232">
        <w:rPr>
          <w:rStyle w:val="StyleUnderline"/>
          <w:highlight w:val="cyan"/>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and </w:t>
      </w:r>
      <w:r w:rsidRPr="001D3232">
        <w:rPr>
          <w:rStyle w:val="StyleUnderline"/>
          <w:highlight w:val="cyan"/>
        </w:rPr>
        <w:t>are</w:t>
      </w:r>
      <w:r w:rsidRPr="00E203D3">
        <w:rPr>
          <w:rStyle w:val="StyleUnderline"/>
        </w:rPr>
        <w:t xml:space="preserve"> significantly </w:t>
      </w:r>
      <w:r w:rsidRPr="001D3232">
        <w:rPr>
          <w:rStyle w:val="Emphasis"/>
          <w:highlight w:val="cyan"/>
        </w:rPr>
        <w:t>more 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1A715FDB" w14:textId="77777777" w:rsidR="000D2AD1" w:rsidRPr="0041439C" w:rsidRDefault="000D2AD1" w:rsidP="000D2AD1">
      <w:pPr>
        <w:rPr>
          <w:sz w:val="16"/>
        </w:rPr>
      </w:pPr>
      <w:r w:rsidRPr="0041439C">
        <w:rPr>
          <w:sz w:val="16"/>
        </w:rPr>
        <w:t>Yet simply trying to resurrect the labor system the United States had in the 1950s will not do. The world has changed since then, exposing the labor system’s long-standing flaws.</w:t>
      </w:r>
    </w:p>
    <w:p w14:paraId="0A7719DF" w14:textId="77777777" w:rsidR="000D2AD1" w:rsidRPr="0041439C" w:rsidRDefault="000D2AD1" w:rsidP="000D2AD1">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628342A" w14:textId="77777777" w:rsidR="000D2AD1" w:rsidRDefault="000D2AD1" w:rsidP="000D2AD1">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1D3232">
        <w:rPr>
          <w:rStyle w:val="StyleUnderline"/>
          <w:highlight w:val="cyan"/>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41439C">
        <w:rPr>
          <w:rStyle w:val="Emphasis"/>
        </w:rPr>
        <w:t>e</w:t>
      </w:r>
      <w:r w:rsidRPr="001D3232">
        <w:rPr>
          <w:rStyle w:val="Emphasis"/>
          <w:highlight w:val="cyan"/>
        </w:rPr>
        <w:t>conomic 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41439C">
        <w:rPr>
          <w:rStyle w:val="Emphasis"/>
        </w:rPr>
        <w:t xml:space="preserve">social </w:t>
      </w:r>
      <w:r w:rsidRPr="001D3232">
        <w:rPr>
          <w:rStyle w:val="Emphasis"/>
          <w:highlight w:val="cyan"/>
        </w:rPr>
        <w:t>capital</w:t>
      </w:r>
      <w:r w:rsidRPr="001D3232">
        <w:rPr>
          <w:rStyle w:val="StyleUnderline"/>
          <w:highlight w:val="cyan"/>
        </w:rPr>
        <w:t xml:space="preserve"> has </w:t>
      </w:r>
      <w:r w:rsidRPr="001D3232">
        <w:rPr>
          <w:rStyle w:val="Emphasis"/>
          <w:highlight w:val="cyan"/>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F65F2EC" w14:textId="77777777" w:rsidR="000D2AD1" w:rsidRDefault="000D2AD1" w:rsidP="000D2AD1">
      <w:pPr>
        <w:pStyle w:val="Heading4"/>
      </w:pPr>
      <w:r>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2524FC09" w14:textId="77777777" w:rsidR="000D2AD1" w:rsidRPr="00442F81" w:rsidRDefault="000D2AD1" w:rsidP="000D2AD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16E5B6DF" w14:textId="77777777" w:rsidR="000D2AD1" w:rsidRPr="00AD6FCB" w:rsidRDefault="000D2AD1" w:rsidP="000D2AD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05A53513" w14:textId="77777777" w:rsidR="000D2AD1" w:rsidRPr="00AD6FCB" w:rsidRDefault="000D2AD1" w:rsidP="000D2AD1">
      <w:pPr>
        <w:rPr>
          <w:sz w:val="16"/>
        </w:rPr>
      </w:pPr>
      <w:r w:rsidRPr="00AD6FCB">
        <w:rPr>
          <w:sz w:val="16"/>
        </w:rPr>
        <w:lastRenderedPageBreak/>
        <w:t>&lt;&lt;TEXT CONDENSED, NONE OMITTED&gt;&gt;</w:t>
      </w:r>
    </w:p>
    <w:p w14:paraId="2DF1C5E3" w14:textId="77777777" w:rsidR="000D2AD1" w:rsidRPr="00AD6FCB" w:rsidRDefault="000D2AD1" w:rsidP="000D2AD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2F4160D8" w14:textId="77777777" w:rsidR="000D2AD1" w:rsidRPr="00AD6FCB" w:rsidRDefault="000D2AD1" w:rsidP="000D2AD1">
      <w:pPr>
        <w:rPr>
          <w:sz w:val="16"/>
        </w:rPr>
      </w:pPr>
      <w:r w:rsidRPr="00AD6FCB">
        <w:rPr>
          <w:sz w:val="16"/>
        </w:rPr>
        <w:t>&lt;&lt;PARAGRAPH BREAKS RESUME&gt;&gt;</w:t>
      </w:r>
    </w:p>
    <w:p w14:paraId="7A2D0DF7" w14:textId="77777777" w:rsidR="000D2AD1" w:rsidRPr="00AD6FCB" w:rsidRDefault="000D2AD1" w:rsidP="000D2AD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2D7DB238" w14:textId="77777777" w:rsidR="000D2AD1" w:rsidRPr="00AD6FCB" w:rsidRDefault="000D2AD1" w:rsidP="000D2AD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A2AE0FD" w14:textId="77777777" w:rsidR="000D2AD1" w:rsidRPr="00AD6FCB" w:rsidRDefault="000D2AD1" w:rsidP="000D2AD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6A063129" w14:textId="77777777" w:rsidR="000D2AD1" w:rsidRPr="00AD6FCB" w:rsidRDefault="000D2AD1" w:rsidP="000D2AD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0A98D747" w14:textId="77777777" w:rsidR="000D2AD1" w:rsidRPr="00AD6FCB" w:rsidRDefault="000D2AD1" w:rsidP="000D2AD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487690E" w14:textId="77777777" w:rsidR="000D2AD1" w:rsidRPr="00AD6FCB" w:rsidRDefault="000D2AD1" w:rsidP="000D2AD1">
      <w:pPr>
        <w:rPr>
          <w:sz w:val="16"/>
        </w:rPr>
      </w:pPr>
      <w:r w:rsidRPr="00AD6FCB">
        <w:rPr>
          <w:sz w:val="16"/>
        </w:rPr>
        <w:lastRenderedPageBreak/>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79D602A4" w14:textId="77777777" w:rsidR="000D2AD1" w:rsidRPr="00AD6FCB" w:rsidRDefault="000D2AD1" w:rsidP="000D2AD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2305580" w14:textId="77777777" w:rsidR="000D2AD1" w:rsidRPr="00AD6FCB" w:rsidRDefault="000D2AD1" w:rsidP="000D2AD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34CD602" w14:textId="77777777" w:rsidR="000D2AD1" w:rsidRPr="00AD6FCB" w:rsidRDefault="000D2AD1" w:rsidP="000D2AD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5BAE1A5" w14:textId="77777777" w:rsidR="000D2AD1" w:rsidRPr="00AD6FCB" w:rsidRDefault="000D2AD1" w:rsidP="000D2AD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0D6F4565" w14:textId="77777777" w:rsidR="000D2AD1" w:rsidRPr="00AD6FCB" w:rsidRDefault="000D2AD1" w:rsidP="000D2AD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0C5EDFD" w14:textId="77777777" w:rsidR="000D2AD1" w:rsidRPr="00AD6FCB" w:rsidRDefault="000D2AD1" w:rsidP="000D2AD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w:t>
      </w:r>
      <w:r w:rsidRPr="00AD6FCB">
        <w:rPr>
          <w:sz w:val="16"/>
        </w:rPr>
        <w:lastRenderedPageBreak/>
        <w:t xml:space="preserve">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4447C286" w14:textId="77777777" w:rsidR="000D2AD1" w:rsidRPr="00AD6FCB" w:rsidRDefault="000D2AD1" w:rsidP="000D2AD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FFE70B1" w14:textId="77777777" w:rsidR="000D2AD1" w:rsidRPr="00AD6FCB" w:rsidRDefault="000D2AD1" w:rsidP="000D2AD1">
      <w:pPr>
        <w:rPr>
          <w:sz w:val="16"/>
        </w:rPr>
      </w:pPr>
      <w:r w:rsidRPr="00AD6FCB">
        <w:rPr>
          <w:sz w:val="16"/>
        </w:rPr>
        <w:t>Differential progress</w:t>
      </w:r>
    </w:p>
    <w:p w14:paraId="2F35E55B" w14:textId="77777777" w:rsidR="000D2AD1" w:rsidRPr="00AD6FCB" w:rsidRDefault="000D2AD1" w:rsidP="000D2AD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1ACB098" w14:textId="77777777" w:rsidR="000D2AD1" w:rsidRPr="00AD6FCB" w:rsidRDefault="000D2AD1" w:rsidP="000D2AD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18FF9D93" w14:textId="77777777" w:rsidR="000D2AD1" w:rsidRPr="00AD6FCB" w:rsidRDefault="000D2AD1" w:rsidP="000D2AD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214CC887" w14:textId="77777777" w:rsidR="000D2AD1" w:rsidRPr="00AD6FCB" w:rsidRDefault="000D2AD1" w:rsidP="000D2AD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lastRenderedPageBreak/>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19B59865" w14:textId="77777777" w:rsidR="000D2AD1" w:rsidRPr="00AD6FCB" w:rsidRDefault="000D2AD1" w:rsidP="000D2AD1">
      <w:pPr>
        <w:rPr>
          <w:sz w:val="16"/>
        </w:rPr>
      </w:pPr>
      <w:r w:rsidRPr="00AD6FCB">
        <w:rPr>
          <w:sz w:val="16"/>
        </w:rPr>
        <w:t>Growth</w:t>
      </w:r>
    </w:p>
    <w:p w14:paraId="66A41AC1" w14:textId="77777777" w:rsidR="000D2AD1" w:rsidRPr="00AD6FCB" w:rsidRDefault="000D2AD1" w:rsidP="000D2AD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40A34391" w14:textId="77777777" w:rsidR="000D2AD1" w:rsidRPr="00AD6FCB" w:rsidRDefault="000D2AD1" w:rsidP="000D2AD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5263E944" w14:textId="77777777" w:rsidR="000D2AD1" w:rsidRDefault="000D2AD1" w:rsidP="000D2AD1">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5DF8BC81" w14:textId="77777777" w:rsidR="000D2AD1" w:rsidRPr="00D021BD" w:rsidRDefault="000D2AD1" w:rsidP="000D2AD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2A6482CC" w14:textId="77777777" w:rsidR="000D2AD1" w:rsidRPr="0007763C" w:rsidRDefault="000D2AD1" w:rsidP="000D2AD1">
      <w:pPr>
        <w:rPr>
          <w:sz w:val="16"/>
        </w:rPr>
      </w:pPr>
      <w:r w:rsidRPr="0007763C">
        <w:rPr>
          <w:sz w:val="16"/>
        </w:rPr>
        <w:t xml:space="preserve">In this century, </w:t>
      </w:r>
      <w:r w:rsidRPr="0007763C">
        <w:rPr>
          <w:rStyle w:val="StyleUnderline"/>
        </w:rPr>
        <w:t>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t>
      </w:r>
      <w:r w:rsidRPr="0007763C">
        <w:rPr>
          <w:rStyle w:val="StyleUnderline"/>
        </w:rPr>
        <w:t>has</w:t>
      </w:r>
      <w:r w:rsidRPr="0007763C">
        <w:rPr>
          <w:sz w:val="16"/>
        </w:rPr>
        <w:t xml:space="preserve"> increasingly </w:t>
      </w:r>
      <w:r w:rsidRPr="0007763C">
        <w:rPr>
          <w:rStyle w:val="StyleUnderline"/>
        </w:rPr>
        <w:t xml:space="preserve">come to resemble the America of </w:t>
      </w:r>
      <w:r w:rsidRPr="0007763C">
        <w:rPr>
          <w:rStyle w:val="Emphasis"/>
        </w:rPr>
        <w:t>1900</w:t>
      </w:r>
      <w:r w:rsidRPr="0007763C">
        <w:rPr>
          <w:rStyle w:val="StyleUnderline"/>
        </w:rPr>
        <w:t xml:space="preserve"> as </w:t>
      </w:r>
      <w:r w:rsidRPr="0007763C">
        <w:rPr>
          <w:sz w:val="16"/>
        </w:rPr>
        <w:t xml:space="preserve">both </w:t>
      </w:r>
      <w:r w:rsidRPr="0007763C">
        <w:rPr>
          <w:rStyle w:val="Emphasis"/>
        </w:rPr>
        <w:t>democracy</w:t>
      </w:r>
      <w:r w:rsidRPr="0007763C">
        <w:rPr>
          <w:sz w:val="16"/>
        </w:rPr>
        <w:t xml:space="preserve"> </w:t>
      </w:r>
      <w:r w:rsidRPr="0007763C">
        <w:rPr>
          <w:rStyle w:val="StyleUnderline"/>
        </w:rPr>
        <w:t xml:space="preserve">and </w:t>
      </w:r>
      <w:r w:rsidRPr="00AD6FCB">
        <w:rPr>
          <w:rStyle w:val="Emphasis"/>
          <w:highlight w:val="cyan"/>
        </w:rPr>
        <w:t>worker organization</w:t>
      </w:r>
      <w:r w:rsidRPr="0007763C">
        <w:rPr>
          <w:sz w:val="16"/>
        </w:rPr>
        <w:t xml:space="preserve"> have </w:t>
      </w:r>
      <w:r w:rsidRPr="008A7A18">
        <w:rPr>
          <w:rStyle w:val="StyleUnderline"/>
          <w:highlight w:val="cyan"/>
        </w:rPr>
        <w:t>atrophied</w:t>
      </w:r>
      <w:r w:rsidRPr="0007763C">
        <w:rPr>
          <w:sz w:val="16"/>
        </w:rPr>
        <w:t xml:space="preserve"> – </w:t>
      </w:r>
      <w:r w:rsidRPr="00AD6FCB">
        <w:rPr>
          <w:rStyle w:val="StyleUnderline"/>
        </w:rPr>
        <w:t>and, as a consequence,</w:t>
      </w:r>
      <w:r w:rsidRPr="0007763C">
        <w:rPr>
          <w:sz w:val="16"/>
        </w:rPr>
        <w:t xml:space="preserve"> </w:t>
      </w:r>
      <w:r w:rsidRPr="008A7A18">
        <w:rPr>
          <w:rStyle w:val="Emphasis"/>
          <w:highlight w:val="cyan"/>
        </w:rPr>
        <w:t>runaway</w:t>
      </w:r>
      <w:r w:rsidRPr="0007763C">
        <w:rPr>
          <w:sz w:val="16"/>
        </w:rPr>
        <w:t xml:space="preserve"> </w:t>
      </w:r>
      <w:r w:rsidRPr="0007763C">
        <w:rPr>
          <w:rStyle w:val="StyleUnderline"/>
        </w:rPr>
        <w:t>economic</w:t>
      </w:r>
      <w:r w:rsidRPr="00AD6FCB">
        <w:rPr>
          <w:rStyle w:val="StyleUnderline"/>
        </w:rPr>
        <w:t xml:space="preserve"> </w:t>
      </w:r>
      <w:r w:rsidRPr="008A7A18">
        <w:rPr>
          <w:rStyle w:val="Emphasis"/>
          <w:highlight w:val="cyan"/>
        </w:rPr>
        <w:t>inequality</w:t>
      </w:r>
      <w:r w:rsidRPr="00AD6FCB">
        <w:rPr>
          <w:rStyle w:val="StyleUnderline"/>
        </w:rPr>
        <w:t xml:space="preserve"> </w:t>
      </w:r>
      <w:r w:rsidRPr="0007763C">
        <w:rPr>
          <w:rStyle w:val="StyleUnderline"/>
        </w:rPr>
        <w:t xml:space="preserve">and </w:t>
      </w:r>
      <w:r w:rsidRPr="0007763C">
        <w:rPr>
          <w:rStyle w:val="Emphasis"/>
        </w:rPr>
        <w:t>corporate power</w:t>
      </w:r>
      <w:r w:rsidRPr="00AD6FCB">
        <w:rPr>
          <w:rStyle w:val="StyleUnderline"/>
        </w:rPr>
        <w:t xml:space="preserve"> </w:t>
      </w:r>
      <w:r w:rsidRPr="0007763C">
        <w:rPr>
          <w:rStyle w:val="StyleUnderline"/>
        </w:rPr>
        <w:t xml:space="preserve">have become markers of our Second Gilded Age. </w:t>
      </w:r>
      <w:r w:rsidRPr="008A7A18">
        <w:rPr>
          <w:rStyle w:val="Emphasis"/>
          <w:highlight w:val="cyan"/>
        </w:rPr>
        <w:t>Voter suppression</w:t>
      </w:r>
      <w:r w:rsidRPr="0007763C">
        <w:rPr>
          <w:rStyle w:val="StyleUnderline"/>
        </w:rPr>
        <w:t xml:space="preserve"> is </w:t>
      </w:r>
      <w:r w:rsidRPr="008A7A18">
        <w:rPr>
          <w:rStyle w:val="StyleUnderline"/>
          <w:highlight w:val="cyan"/>
        </w:rPr>
        <w:t xml:space="preserve">becoming </w:t>
      </w:r>
      <w:r w:rsidRPr="00AD6FCB">
        <w:rPr>
          <w:rStyle w:val="Emphasis"/>
        </w:rPr>
        <w:t>re-</w:t>
      </w:r>
      <w:r w:rsidRPr="00AD6FCB">
        <w:rPr>
          <w:rStyle w:val="Emphasis"/>
          <w:highlight w:val="cyan"/>
        </w:rPr>
        <w:t>institutionalized</w:t>
      </w:r>
      <w:r w:rsidRPr="0007763C">
        <w:rPr>
          <w:sz w:val="16"/>
        </w:rPr>
        <w:t xml:space="preserve"> in much of the nation, </w:t>
      </w:r>
      <w:r w:rsidRPr="00AD6FCB">
        <w:rPr>
          <w:rStyle w:val="Emphasis"/>
          <w:highlight w:val="cyan"/>
        </w:rPr>
        <w:t>union me</w:t>
      </w:r>
      <w:r w:rsidRPr="008A7A18">
        <w:rPr>
          <w:rStyle w:val="Emphasis"/>
          <w:highlight w:val="cyan"/>
        </w:rPr>
        <w:t>mbership</w:t>
      </w:r>
      <w:r w:rsidRPr="0007763C">
        <w:rPr>
          <w:rStyle w:val="StyleUnderline"/>
        </w:rPr>
        <w:t xml:space="preserve"> threatens to </w:t>
      </w:r>
      <w:r w:rsidRPr="008A7A18">
        <w:rPr>
          <w:rStyle w:val="StyleUnderline"/>
          <w:highlight w:val="cyan"/>
        </w:rPr>
        <w:t xml:space="preserve">dip below </w:t>
      </w:r>
      <w:r w:rsidRPr="00AD6FCB">
        <w:rPr>
          <w:rStyle w:val="Emphasis"/>
          <w:highlight w:val="cyan"/>
        </w:rPr>
        <w:t>10 p</w:t>
      </w:r>
      <w:r w:rsidRPr="008A7A18">
        <w:rPr>
          <w:rStyle w:val="Emphasis"/>
          <w:highlight w:val="cyan"/>
        </w:rPr>
        <w:t>ercent</w:t>
      </w:r>
      <w:r w:rsidRPr="0007763C">
        <w:rPr>
          <w:sz w:val="16"/>
        </w:rPr>
        <w:t xml:space="preserve"> of workers, and </w:t>
      </w:r>
      <w:r w:rsidRPr="0007763C">
        <w:rPr>
          <w:rStyle w:val="Emphasis"/>
        </w:rPr>
        <w:t xml:space="preserve">workplace </w:t>
      </w:r>
      <w:r w:rsidRPr="008A7A18">
        <w:rPr>
          <w:rStyle w:val="Emphasis"/>
          <w:highlight w:val="cyan"/>
        </w:rPr>
        <w:t>rights</w:t>
      </w:r>
      <w:r w:rsidRPr="00AD6FCB">
        <w:rPr>
          <w:rStyle w:val="StyleUnderline"/>
          <w:highlight w:val="cyan"/>
        </w:rPr>
        <w:t xml:space="preserve"> </w:t>
      </w:r>
      <w:r w:rsidRPr="008A7A18">
        <w:rPr>
          <w:rStyle w:val="StyleUnderline"/>
          <w:highlight w:val="cyan"/>
        </w:rPr>
        <w:t>are</w:t>
      </w:r>
      <w:r w:rsidRPr="0007763C">
        <w:rPr>
          <w:sz w:val="16"/>
        </w:rPr>
        <w:t xml:space="preserve"> quickly </w:t>
      </w:r>
      <w:r w:rsidRPr="008A7A18">
        <w:rPr>
          <w:rStyle w:val="StyleUnderline"/>
          <w:highlight w:val="cyan"/>
        </w:rPr>
        <w:t>eroding</w:t>
      </w:r>
      <w:r w:rsidRPr="0007763C">
        <w:rPr>
          <w:sz w:val="16"/>
        </w:rPr>
        <w:t xml:space="preserve">. </w:t>
      </w:r>
      <w:r w:rsidRPr="0007763C">
        <w:rPr>
          <w:rStyle w:val="StyleUnderline"/>
        </w:rPr>
        <w:t>These</w:t>
      </w:r>
      <w:r w:rsidRPr="0007763C">
        <w:rPr>
          <w:sz w:val="16"/>
        </w:rPr>
        <w:t xml:space="preserve"> interrelated </w:t>
      </w:r>
      <w:r w:rsidRPr="0007763C">
        <w:rPr>
          <w:rStyle w:val="StyleUnderline"/>
        </w:rPr>
        <w:t xml:space="preserve">developments are </w:t>
      </w:r>
      <w:r w:rsidRPr="008A7A18">
        <w:rPr>
          <w:rStyle w:val="StyleUnderline"/>
          <w:highlight w:val="cyan"/>
        </w:rPr>
        <w:t>turning</w:t>
      </w:r>
      <w:r w:rsidRPr="0007763C">
        <w:rPr>
          <w:rStyle w:val="StyleUnderline"/>
        </w:rPr>
        <w:t xml:space="preserve"> our </w:t>
      </w:r>
      <w:r w:rsidRPr="008A7A18">
        <w:rPr>
          <w:rStyle w:val="StyleUnderline"/>
          <w:highlight w:val="cyan"/>
        </w:rPr>
        <w:t xml:space="preserve">jobs into </w:t>
      </w:r>
      <w:r w:rsidRPr="008A7A18">
        <w:rPr>
          <w:rStyle w:val="Emphasis"/>
          <w:highlight w:val="cyan"/>
        </w:rPr>
        <w:t>incubators</w:t>
      </w:r>
      <w:r w:rsidRPr="008A7A18">
        <w:rPr>
          <w:rStyle w:val="StyleUnderline"/>
          <w:highlight w:val="cyan"/>
        </w:rPr>
        <w:t xml:space="preserve"> of</w:t>
      </w:r>
      <w:r w:rsidRPr="0007763C">
        <w:rPr>
          <w:rStyle w:val="StyleUnderline"/>
        </w:rPr>
        <w:t xml:space="preserve"> encroaching </w:t>
      </w:r>
      <w:r w:rsidRPr="008A7A18">
        <w:rPr>
          <w:rStyle w:val="Emphasis"/>
          <w:highlight w:val="cyan"/>
        </w:rPr>
        <w:t>authoritarianism</w:t>
      </w:r>
      <w:r w:rsidRPr="0007763C">
        <w:rPr>
          <w:sz w:val="16"/>
        </w:rPr>
        <w:t>.</w:t>
      </w:r>
    </w:p>
    <w:p w14:paraId="6CFA8F18" w14:textId="77777777" w:rsidR="000D2AD1" w:rsidRPr="00C21F46" w:rsidRDefault="000D2AD1" w:rsidP="000D2AD1">
      <w:pPr>
        <w:rPr>
          <w:rStyle w:val="StyleUnderline"/>
          <w:sz w:val="16"/>
        </w:rPr>
      </w:pPr>
      <w:r w:rsidRPr="00794820">
        <w:rPr>
          <w:rStyle w:val="StyleUnderline"/>
          <w:highlight w:val="cyan"/>
        </w:rPr>
        <w:t>Anyone who</w:t>
      </w:r>
      <w:r w:rsidRPr="0007763C">
        <w:rPr>
          <w:rStyle w:val="StyleUnderline"/>
        </w:rPr>
        <w:t xml:space="preserve"> has recently </w:t>
      </w:r>
      <w:r w:rsidRPr="00794820">
        <w:rPr>
          <w:rStyle w:val="StyleUnderline"/>
          <w:highlight w:val="cyan"/>
        </w:rPr>
        <w:t>held a job</w:t>
      </w:r>
      <w:r w:rsidRPr="0007763C">
        <w:rPr>
          <w:rStyle w:val="StyleUnderline"/>
        </w:rPr>
        <w:t xml:space="preserve"> in the</w:t>
      </w:r>
      <w:r w:rsidRPr="0007763C">
        <w:rPr>
          <w:sz w:val="16"/>
        </w:rPr>
        <w:t xml:space="preserve"> </w:t>
      </w:r>
      <w:r w:rsidRPr="0007763C">
        <w:rPr>
          <w:rStyle w:val="Emphasis"/>
        </w:rPr>
        <w:t>U</w:t>
      </w:r>
      <w:r w:rsidRPr="0007763C">
        <w:rPr>
          <w:sz w:val="16"/>
        </w:rPr>
        <w:t xml:space="preserve">nited </w:t>
      </w:r>
      <w:r w:rsidRPr="0007763C">
        <w:rPr>
          <w:rStyle w:val="Emphasis"/>
        </w:rPr>
        <w:t>S</w:t>
      </w:r>
      <w:r w:rsidRPr="0007763C">
        <w:rPr>
          <w:sz w:val="16"/>
        </w:rPr>
        <w:t xml:space="preserve">tates where they were not an executive leader </w:t>
      </w:r>
      <w:r w:rsidRPr="0007763C">
        <w:rPr>
          <w:rStyle w:val="StyleUnderline"/>
        </w:rPr>
        <w:t xml:space="preserve">has </w:t>
      </w:r>
      <w:r w:rsidRPr="00794820">
        <w:rPr>
          <w:rStyle w:val="StyleUnderline"/>
          <w:highlight w:val="cyan"/>
        </w:rPr>
        <w:t>had</w:t>
      </w:r>
      <w:r w:rsidRPr="0007763C">
        <w:rPr>
          <w:rStyle w:val="StyleUnderline"/>
        </w:rPr>
        <w:t xml:space="preserve"> a </w:t>
      </w:r>
      <w:r w:rsidRPr="00794820">
        <w:rPr>
          <w:rStyle w:val="Emphasis"/>
          <w:highlight w:val="cyan"/>
        </w:rPr>
        <w:t>taste</w:t>
      </w:r>
      <w:r w:rsidRPr="00794820">
        <w:rPr>
          <w:rStyle w:val="StyleUnderline"/>
          <w:highlight w:val="cyan"/>
        </w:rPr>
        <w:t xml:space="preserve"> of</w:t>
      </w:r>
      <w:r w:rsidRPr="0007763C">
        <w:rPr>
          <w:rStyle w:val="StyleUnderline"/>
        </w:rPr>
        <w:t xml:space="preserve"> life under a </w:t>
      </w:r>
      <w:r w:rsidRPr="00794820">
        <w:rPr>
          <w:rStyle w:val="Emphasis"/>
          <w:highlight w:val="cyan"/>
        </w:rPr>
        <w:t>dictatorship</w:t>
      </w:r>
      <w:r w:rsidRPr="0007763C">
        <w:rPr>
          <w:sz w:val="16"/>
        </w:rPr>
        <w:t xml:space="preserve">. Indeed, </w:t>
      </w:r>
      <w:r w:rsidRPr="00794820">
        <w:rPr>
          <w:rStyle w:val="StyleUnderline"/>
          <w:highlight w:val="cyan"/>
        </w:rPr>
        <w:t>work</w:t>
      </w:r>
      <w:r w:rsidRPr="0007763C">
        <w:rPr>
          <w:rStyle w:val="StyleUnderline"/>
        </w:rPr>
        <w:t xml:space="preserve"> for the</w:t>
      </w:r>
      <w:r w:rsidRPr="0007763C">
        <w:rPr>
          <w:sz w:val="16"/>
        </w:rPr>
        <w:t xml:space="preserve"> vast </w:t>
      </w:r>
      <w:r w:rsidRPr="00794820">
        <w:rPr>
          <w:rStyle w:val="StyleUnderline"/>
        </w:rPr>
        <w:t xml:space="preserve">majority </w:t>
      </w:r>
      <w:r w:rsidRPr="00794820">
        <w:rPr>
          <w:rStyle w:val="StyleUnderline"/>
          <w:highlight w:val="cyan"/>
        </w:rPr>
        <w:t>entails an</w:t>
      </w:r>
      <w:r w:rsidRPr="0007763C">
        <w:rPr>
          <w:sz w:val="16"/>
        </w:rPr>
        <w:t xml:space="preserve"> 8-, 10- or 12-hour-a-day sojourn in an </w:t>
      </w:r>
      <w:r w:rsidRPr="00794820">
        <w:rPr>
          <w:rStyle w:val="Emphasis"/>
          <w:highlight w:val="cyan"/>
        </w:rPr>
        <w:t>authoritarian state</w:t>
      </w:r>
      <w:r w:rsidRPr="00AD6FCB">
        <w:rPr>
          <w:rStyle w:val="StyleUnderline"/>
        </w:rPr>
        <w:t>. Work is</w:t>
      </w:r>
      <w:r w:rsidRPr="0007763C">
        <w:rPr>
          <w:rStyle w:val="StyleUnderline"/>
        </w:rPr>
        <w:t xml:space="preserve"> a place where </w:t>
      </w:r>
      <w:r w:rsidRPr="0007763C">
        <w:rPr>
          <w:rStyle w:val="Emphasis"/>
        </w:rPr>
        <w:t>freedom</w:t>
      </w:r>
      <w:r w:rsidRPr="0007763C">
        <w:rPr>
          <w:sz w:val="16"/>
        </w:rPr>
        <w:t xml:space="preserve"> of speech, assembly, or association, </w:t>
      </w:r>
      <w:r w:rsidRPr="0007763C">
        <w:rPr>
          <w:rStyle w:val="StyleUnderline"/>
        </w:rPr>
        <w:t xml:space="preserve">are </w:t>
      </w:r>
      <w:r w:rsidRPr="00AD6FCB">
        <w:rPr>
          <w:rStyle w:val="Emphasis"/>
        </w:rPr>
        <w:t>relentlessly curbed</w:t>
      </w:r>
      <w:r w:rsidRPr="0007763C">
        <w:rPr>
          <w:sz w:val="16"/>
        </w:rPr>
        <w:t xml:space="preserve">; where </w:t>
      </w:r>
      <w:r w:rsidRPr="0007763C">
        <w:rPr>
          <w:rStyle w:val="StyleUnderline"/>
        </w:rPr>
        <w:t xml:space="preserve">people are </w:t>
      </w:r>
      <w:r w:rsidRPr="00794820">
        <w:rPr>
          <w:rStyle w:val="StyleUnderline"/>
          <w:highlight w:val="cyan"/>
        </w:rPr>
        <w:t>subject to</w:t>
      </w:r>
      <w:r w:rsidRPr="0007763C">
        <w:rPr>
          <w:rStyle w:val="StyleUnderline"/>
        </w:rPr>
        <w:t xml:space="preserve"> </w:t>
      </w:r>
      <w:r w:rsidRPr="00AD6FCB">
        <w:rPr>
          <w:rStyle w:val="Emphasis"/>
        </w:rPr>
        <w:t>panopticon</w:t>
      </w:r>
      <w:r w:rsidRPr="00AD6FCB">
        <w:rPr>
          <w:rStyle w:val="StyleUnderline"/>
        </w:rPr>
        <w:t>-like</w:t>
      </w:r>
      <w:r w:rsidRPr="0007763C">
        <w:rPr>
          <w:rStyle w:val="StyleUnderline"/>
        </w:rPr>
        <w:t xml:space="preserve"> </w:t>
      </w:r>
      <w:r w:rsidRPr="00794820">
        <w:rPr>
          <w:rStyle w:val="Emphasis"/>
          <w:highlight w:val="cyan"/>
        </w:rPr>
        <w:t>surveillance</w:t>
      </w:r>
      <w:r w:rsidRPr="00AD6FCB">
        <w:t xml:space="preserve"> </w:t>
      </w:r>
      <w:r w:rsidRPr="0007763C">
        <w:rPr>
          <w:sz w:val="16"/>
        </w:rPr>
        <w:t xml:space="preserve">of their movements and communications </w:t>
      </w:r>
      <w:r w:rsidRPr="0007763C">
        <w:rPr>
          <w:rStyle w:val="StyleUnderline"/>
        </w:rPr>
        <w:t xml:space="preserve">by </w:t>
      </w:r>
      <w:r w:rsidRPr="0007763C">
        <w:rPr>
          <w:rStyle w:val="Emphasis"/>
        </w:rPr>
        <w:t>new tech</w:t>
      </w:r>
      <w:r w:rsidRPr="0007763C">
        <w:rPr>
          <w:sz w:val="16"/>
        </w:rPr>
        <w:t xml:space="preserve">nologies; </w:t>
      </w:r>
      <w:r w:rsidRPr="0007763C">
        <w:rPr>
          <w:rStyle w:val="StyleUnderline"/>
        </w:rPr>
        <w:t>where non-compete agreements</w:t>
      </w:r>
      <w:r w:rsidRPr="0007763C">
        <w:rPr>
          <w:sz w:val="16"/>
        </w:rPr>
        <w:t xml:space="preserve">, signed as a condition of employment, </w:t>
      </w:r>
      <w:r w:rsidRPr="00AD6FCB">
        <w:rPr>
          <w:rStyle w:val="Emphasis"/>
          <w:highlight w:val="cyan"/>
        </w:rPr>
        <w:t>curtail</w:t>
      </w:r>
      <w:r w:rsidRPr="00AD6FCB">
        <w:rPr>
          <w:rStyle w:val="StyleUnderline"/>
        </w:rPr>
        <w:t xml:space="preserve"> the </w:t>
      </w:r>
      <w:r w:rsidRPr="00AD6FCB">
        <w:rPr>
          <w:rStyle w:val="Emphasis"/>
          <w:highlight w:val="cyan"/>
        </w:rPr>
        <w:t>right</w:t>
      </w:r>
      <w:r w:rsidRPr="0007763C">
        <w:rPr>
          <w:sz w:val="16"/>
        </w:rPr>
        <w:t xml:space="preserve"> of workers </w:t>
      </w:r>
      <w:r w:rsidRPr="0007763C">
        <w:rPr>
          <w:rStyle w:val="StyleUnderline"/>
        </w:rPr>
        <w:t xml:space="preserve">to </w:t>
      </w:r>
      <w:r w:rsidRPr="0007763C">
        <w:rPr>
          <w:rStyle w:val="StyleUnderline"/>
        </w:rPr>
        <w:lastRenderedPageBreak/>
        <w:t>leave</w:t>
      </w:r>
      <w:r w:rsidRPr="0007763C">
        <w:rPr>
          <w:sz w:val="16"/>
        </w:rPr>
        <w:t xml:space="preserve"> their jobs to seek better ones, thereby </w:t>
      </w:r>
      <w:r w:rsidRPr="00AD6FCB">
        <w:rPr>
          <w:rStyle w:val="Emphasis"/>
          <w:highlight w:val="cyan"/>
        </w:rPr>
        <w:t>weakening</w:t>
      </w:r>
      <w:r w:rsidRPr="00AD6FCB">
        <w:rPr>
          <w:rStyle w:val="StyleUnderline"/>
        </w:rPr>
        <w:t xml:space="preserve"> their </w:t>
      </w:r>
      <w:r w:rsidRPr="00AD6FCB">
        <w:rPr>
          <w:rStyle w:val="Emphasis"/>
          <w:highlight w:val="cyan"/>
        </w:rPr>
        <w:t>bargaining</w:t>
      </w:r>
      <w:r w:rsidRPr="00AD6FCB">
        <w:rPr>
          <w:rStyle w:val="Emphasis"/>
        </w:rPr>
        <w:t xml:space="preserve"> p</w:t>
      </w:r>
      <w:r w:rsidRPr="0007763C">
        <w:rPr>
          <w:rStyle w:val="Emphasis"/>
        </w:rPr>
        <w:t>ower</w:t>
      </w:r>
      <w:r w:rsidRPr="0007763C">
        <w:rPr>
          <w:sz w:val="16"/>
        </w:rPr>
        <w:t xml:space="preserve">, as employer-mandated yellow-dog contracts once did; </w:t>
      </w:r>
      <w:r w:rsidRPr="00794820">
        <w:rPr>
          <w:rStyle w:val="StyleUnderline"/>
          <w:highlight w:val="cyan"/>
        </w:rPr>
        <w:t>and</w:t>
      </w:r>
      <w:r w:rsidRPr="0007763C">
        <w:rPr>
          <w:sz w:val="16"/>
        </w:rPr>
        <w:t xml:space="preserve"> where </w:t>
      </w:r>
      <w:r w:rsidRPr="0007763C">
        <w:rPr>
          <w:rStyle w:val="Emphasis"/>
        </w:rPr>
        <w:t>arbitration clauses</w:t>
      </w:r>
      <w:r w:rsidRPr="00AD6FCB">
        <w:rPr>
          <w:rStyle w:val="StyleUnderline"/>
        </w:rPr>
        <w:t xml:space="preserve"> </w:t>
      </w:r>
      <w:r w:rsidRPr="00794820">
        <w:rPr>
          <w:rStyle w:val="StyleUnderline"/>
          <w:highlight w:val="cyan"/>
        </w:rPr>
        <w:t>strip</w:t>
      </w:r>
      <w:r w:rsidRPr="0007763C">
        <w:rPr>
          <w:sz w:val="16"/>
        </w:rPr>
        <w:t xml:space="preserve"> them of their </w:t>
      </w:r>
      <w:r w:rsidRPr="00794820">
        <w:rPr>
          <w:rStyle w:val="Emphasis"/>
        </w:rPr>
        <w:t>right</w:t>
      </w:r>
      <w:r w:rsidRPr="00AD6FCB">
        <w:rPr>
          <w:rStyle w:val="StyleUnderline"/>
        </w:rPr>
        <w:t xml:space="preserve"> </w:t>
      </w:r>
      <w:r w:rsidRPr="00794820">
        <w:rPr>
          <w:rStyle w:val="StyleUnderline"/>
        </w:rPr>
        <w:t>to</w:t>
      </w:r>
      <w:r w:rsidRPr="00AD6FCB">
        <w:rPr>
          <w:rStyle w:val="StyleUnderline"/>
        </w:rPr>
        <w:t xml:space="preserve"> </w:t>
      </w:r>
      <w:r w:rsidRPr="00794820">
        <w:rPr>
          <w:rStyle w:val="Emphasis"/>
          <w:highlight w:val="cyan"/>
        </w:rPr>
        <w:t>legal recourse</w:t>
      </w:r>
      <w:r w:rsidRPr="0007763C">
        <w:rPr>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63507464" w14:textId="77777777" w:rsidR="000D2AD1" w:rsidRPr="00C21F46" w:rsidRDefault="000D2AD1" w:rsidP="000D2AD1">
      <w:pPr>
        <w:rPr>
          <w:sz w:val="16"/>
        </w:rPr>
      </w:pPr>
      <w:r w:rsidRPr="00C21F46">
        <w:rPr>
          <w:sz w:val="16"/>
        </w:rPr>
        <w:t xml:space="preserve">As </w:t>
      </w:r>
      <w:r w:rsidRPr="00794820">
        <w:rPr>
          <w:rStyle w:val="StyleUnderline"/>
          <w:highlight w:val="cyan"/>
        </w:rPr>
        <w:t>workers</w:t>
      </w:r>
      <w:r w:rsidRPr="00C21F46">
        <w:rPr>
          <w:sz w:val="16"/>
        </w:rPr>
        <w:t xml:space="preserve"> increasingly have become subjects who </w:t>
      </w:r>
      <w:r w:rsidRPr="0007763C">
        <w:rPr>
          <w:rStyle w:val="Emphasis"/>
        </w:rPr>
        <w:t>thrive</w:t>
      </w:r>
      <w:r w:rsidRPr="0007763C">
        <w:rPr>
          <w:rStyle w:val="StyleUnderline"/>
        </w:rPr>
        <w:t xml:space="preserve"> or </w:t>
      </w:r>
      <w:r w:rsidRPr="0007763C">
        <w:rPr>
          <w:rStyle w:val="Emphasis"/>
        </w:rPr>
        <w:t>perish</w:t>
      </w:r>
      <w:r w:rsidRPr="0007763C">
        <w:rPr>
          <w:rStyle w:val="StyleUnderline"/>
        </w:rPr>
        <w:t xml:space="preserve"> </w:t>
      </w:r>
      <w:r w:rsidRPr="00794820">
        <w:rPr>
          <w:rStyle w:val="StyleUnderline"/>
          <w:highlight w:val="cyan"/>
        </w:rPr>
        <w:t xml:space="preserve">at </w:t>
      </w:r>
      <w:r w:rsidRPr="00AD6FCB">
        <w:rPr>
          <w:rStyle w:val="StyleUnderline"/>
        </w:rPr>
        <w:t xml:space="preserve">the </w:t>
      </w:r>
      <w:r w:rsidRPr="00AD6FCB">
        <w:rPr>
          <w:rStyle w:val="Emphasis"/>
          <w:highlight w:val="cyan"/>
        </w:rPr>
        <w:t>whims</w:t>
      </w:r>
      <w:r w:rsidRPr="00AD6FCB">
        <w:rPr>
          <w:rStyle w:val="StyleUnderline"/>
          <w:highlight w:val="cyan"/>
        </w:rPr>
        <w:t xml:space="preserve"> of corporate</w:t>
      </w:r>
      <w:r w:rsidRPr="0007763C">
        <w:rPr>
          <w:rStyle w:val="StyleUnderline"/>
        </w:rPr>
        <w:t xml:space="preserve"> leaders</w:t>
      </w:r>
      <w:r w:rsidRPr="00C21F46">
        <w:rPr>
          <w:sz w:val="16"/>
        </w:rPr>
        <w:t xml:space="preserve">, </w:t>
      </w:r>
      <w:r w:rsidRPr="0007763C">
        <w:rPr>
          <w:rStyle w:val="StyleUnderline"/>
        </w:rPr>
        <w:t xml:space="preserve">it is little wonder why one in four now say that their </w:t>
      </w:r>
      <w:r w:rsidRPr="0007763C">
        <w:rPr>
          <w:rStyle w:val="Emphasis"/>
        </w:rPr>
        <w:t>workplace</w:t>
      </w:r>
      <w:r w:rsidRPr="0007763C">
        <w:rPr>
          <w:rStyle w:val="StyleUnderline"/>
        </w:rPr>
        <w:t xml:space="preserve"> is a “</w:t>
      </w:r>
      <w:r w:rsidRPr="0007763C">
        <w:rPr>
          <w:rStyle w:val="Emphasis"/>
        </w:rPr>
        <w:t>dictatorship</w:t>
      </w:r>
      <w:r w:rsidRPr="0007763C">
        <w:rPr>
          <w:rStyle w:val="StyleUnderline"/>
        </w:rPr>
        <w:t>,”</w:t>
      </w:r>
      <w:r w:rsidRPr="00C21F46">
        <w:rPr>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794820">
        <w:rPr>
          <w:rStyle w:val="StyleUnderline"/>
          <w:highlight w:val="cyan"/>
        </w:rPr>
        <w:t>bosses</w:t>
      </w:r>
      <w:r w:rsidRPr="0007763C">
        <w:rPr>
          <w:rStyle w:val="StyleUnderline"/>
        </w:rPr>
        <w:t xml:space="preserve"> govern in ways that </w:t>
      </w:r>
      <w:r w:rsidRPr="00794820">
        <w:rPr>
          <w:rStyle w:val="StyleUnderline"/>
          <w:highlight w:val="cyan"/>
        </w:rPr>
        <w:t>are</w:t>
      </w:r>
      <w:r w:rsidRPr="00C21F46">
        <w:rPr>
          <w:sz w:val="16"/>
        </w:rPr>
        <w:t xml:space="preserve"> largely </w:t>
      </w:r>
      <w:r w:rsidRPr="00794820">
        <w:rPr>
          <w:rStyle w:val="Emphasis"/>
          <w:highlight w:val="cyan"/>
        </w:rPr>
        <w:t>unaccountable</w:t>
      </w:r>
      <w:r w:rsidRPr="00C21F46">
        <w:rPr>
          <w:sz w:val="16"/>
        </w:rPr>
        <w:t xml:space="preserve"> to those who are governed,” Anderson tells us. What’s more, “</w:t>
      </w:r>
      <w:r w:rsidRPr="0007763C">
        <w:rPr>
          <w:rStyle w:val="StyleUnderline"/>
        </w:rPr>
        <w:t xml:space="preserve">employers don’t merely govern workers; they </w:t>
      </w:r>
      <w:r w:rsidRPr="0007763C">
        <w:rPr>
          <w:rStyle w:val="Emphasis"/>
        </w:rPr>
        <w:t>dominate</w:t>
      </w:r>
      <w:r w:rsidRPr="0007763C">
        <w:rPr>
          <w:rStyle w:val="StyleUnderline"/>
        </w:rPr>
        <w:t xml:space="preserve"> them</w:t>
      </w:r>
      <w:r w:rsidRPr="00C21F46">
        <w:rPr>
          <w:sz w:val="16"/>
        </w:rPr>
        <w:t>” (Anderson Reference Anderson2017: xxii).</w:t>
      </w:r>
    </w:p>
    <w:p w14:paraId="208E1717" w14:textId="77777777" w:rsidR="000D2AD1" w:rsidRPr="00C21F46" w:rsidRDefault="000D2AD1" w:rsidP="000D2AD1">
      <w:pPr>
        <w:rPr>
          <w:sz w:val="16"/>
        </w:rPr>
      </w:pPr>
      <w:r w:rsidRPr="0007763C">
        <w:rPr>
          <w:rStyle w:val="StyleUnderline"/>
        </w:rPr>
        <w:t xml:space="preserve">The </w:t>
      </w:r>
      <w:r w:rsidRPr="00794820">
        <w:rPr>
          <w:rStyle w:val="StyleUnderline"/>
          <w:highlight w:val="cyan"/>
        </w:rPr>
        <w:t xml:space="preserve">impact </w:t>
      </w:r>
      <w:r w:rsidRPr="00794820">
        <w:rPr>
          <w:rStyle w:val="StyleUnderline"/>
        </w:rPr>
        <w:t>on</w:t>
      </w:r>
      <w:r w:rsidRPr="0007763C">
        <w:rPr>
          <w:rStyle w:val="StyleUnderline"/>
        </w:rPr>
        <w:t xml:space="preserve"> workers’ lives </w:t>
      </w:r>
      <w:r w:rsidRPr="00794820">
        <w:rPr>
          <w:rStyle w:val="StyleUnderline"/>
          <w:highlight w:val="cyan"/>
        </w:rPr>
        <w:t>of</w:t>
      </w:r>
      <w:r w:rsidRPr="0007763C">
        <w:rPr>
          <w:rStyle w:val="StyleUnderline"/>
        </w:rPr>
        <w:t xml:space="preserve"> this </w:t>
      </w:r>
      <w:r w:rsidRPr="00794820">
        <w:rPr>
          <w:rStyle w:val="Emphasis"/>
          <w:highlight w:val="cyan"/>
        </w:rPr>
        <w:t>daily domination</w:t>
      </w:r>
      <w:r w:rsidRPr="00794820">
        <w:rPr>
          <w:rStyle w:val="StyleUnderline"/>
          <w:highlight w:val="cyan"/>
        </w:rPr>
        <w:t xml:space="preserve"> is</w:t>
      </w:r>
      <w:r w:rsidRPr="00C21F46">
        <w:rPr>
          <w:sz w:val="16"/>
        </w:rPr>
        <w:t xml:space="preserve"> both </w:t>
      </w:r>
      <w:r w:rsidRPr="0007763C">
        <w:rPr>
          <w:rStyle w:val="Emphasis"/>
        </w:rPr>
        <w:t>demeaning</w:t>
      </w:r>
      <w:r w:rsidRPr="0007763C">
        <w:rPr>
          <w:rStyle w:val="StyleUnderline"/>
        </w:rPr>
        <w:t xml:space="preserve"> of their </w:t>
      </w:r>
      <w:r w:rsidRPr="0007763C">
        <w:rPr>
          <w:rStyle w:val="Emphasis"/>
        </w:rPr>
        <w:t>dignity</w:t>
      </w:r>
      <w:r w:rsidRPr="0007763C">
        <w:rPr>
          <w:rStyle w:val="StyleUnderline"/>
        </w:rPr>
        <w:t xml:space="preserve"> and </w:t>
      </w:r>
      <w:r w:rsidRPr="00794820">
        <w:rPr>
          <w:rStyle w:val="Emphasis"/>
          <w:highlight w:val="cyan"/>
        </w:rPr>
        <w:t>corrosive</w:t>
      </w:r>
      <w:r w:rsidRPr="00794820">
        <w:rPr>
          <w:rStyle w:val="StyleUnderline"/>
          <w:highlight w:val="cyan"/>
        </w:rPr>
        <w:t xml:space="preserve"> of</w:t>
      </w:r>
      <w:r w:rsidRPr="0007763C">
        <w:rPr>
          <w:rStyle w:val="StyleUnderline"/>
        </w:rPr>
        <w:t xml:space="preserve"> their </w:t>
      </w:r>
      <w:r w:rsidRPr="00794820">
        <w:rPr>
          <w:rStyle w:val="Emphasis"/>
          <w:highlight w:val="cyan"/>
        </w:rPr>
        <w:t>democratic spirit</w:t>
      </w:r>
      <w:r w:rsidRPr="00AD6FCB">
        <w:rPr>
          <w:rStyle w:val="StyleUnderline"/>
        </w:rPr>
        <w:t>. Workers</w:t>
      </w:r>
      <w:r w:rsidRPr="00C21F46">
        <w:rPr>
          <w:sz w:val="16"/>
        </w:rPr>
        <w:t xml:space="preserve"> in Amazon distribution centers </w:t>
      </w:r>
      <w:r w:rsidRPr="0007763C">
        <w:rPr>
          <w:rStyle w:val="StyleUnderline"/>
        </w:rPr>
        <w:t xml:space="preserve">are systematically </w:t>
      </w:r>
      <w:r w:rsidRPr="0007763C">
        <w:rPr>
          <w:rStyle w:val="Emphasis"/>
        </w:rPr>
        <w:t>tagged</w:t>
      </w:r>
      <w:r w:rsidRPr="00C21F46">
        <w:rPr>
          <w:sz w:val="16"/>
        </w:rPr>
        <w:t xml:space="preserve"> </w:t>
      </w:r>
      <w:r w:rsidRPr="0007763C">
        <w:rPr>
          <w:rStyle w:val="StyleUnderline"/>
        </w:rPr>
        <w:t>with</w:t>
      </w:r>
      <w:r w:rsidRPr="00C21F46">
        <w:rPr>
          <w:sz w:val="16"/>
        </w:rPr>
        <w:t xml:space="preserve"> personal </w:t>
      </w:r>
      <w:r w:rsidRPr="0007763C">
        <w:rPr>
          <w:rStyle w:val="Emphasis"/>
        </w:rPr>
        <w:t>sat-nav</w:t>
      </w:r>
      <w:r w:rsidRPr="00C21F46">
        <w:rPr>
          <w:sz w:val="16"/>
        </w:rPr>
        <w:t xml:space="preserve"> (satellite navigation) computers that not only tell them what route they must travel within the plant to fill orders, but also push them to meet target times for these journeys and rate them on whether their targets are met (Head Reference Head2014). </w:t>
      </w:r>
      <w:r w:rsidRPr="0007763C">
        <w:rPr>
          <w:rStyle w:val="StyleUnderline"/>
        </w:rPr>
        <w:t>Workers</w:t>
      </w:r>
      <w:r w:rsidRPr="00C21F46">
        <w:rPr>
          <w:sz w:val="16"/>
        </w:rPr>
        <w:t xml:space="preserve"> in poultry plants, meanwhile, consistently </w:t>
      </w:r>
      <w:r w:rsidRPr="0007763C">
        <w:rPr>
          <w:rStyle w:val="StyleUnderline"/>
        </w:rPr>
        <w:t xml:space="preserve">report </w:t>
      </w:r>
      <w:r w:rsidRPr="0007763C">
        <w:rPr>
          <w:rStyle w:val="Emphasis"/>
        </w:rPr>
        <w:t>being</w:t>
      </w:r>
      <w:r w:rsidRPr="0007763C">
        <w:rPr>
          <w:rStyle w:val="StyleUnderline"/>
        </w:rPr>
        <w:t xml:space="preserve"> denied bathroom </w:t>
      </w:r>
      <w:r w:rsidRPr="0007763C">
        <w:rPr>
          <w:rStyle w:val="Emphasis"/>
        </w:rPr>
        <w:t>breaks</w:t>
      </w:r>
      <w:r w:rsidRPr="00C21F46">
        <w:rPr>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618A361" w14:textId="77777777" w:rsidR="000D2AD1" w:rsidRPr="00C21F46" w:rsidRDefault="000D2AD1" w:rsidP="000D2AD1">
      <w:pPr>
        <w:rPr>
          <w:sz w:val="16"/>
        </w:rPr>
      </w:pPr>
      <w:r w:rsidRPr="00794820">
        <w:rPr>
          <w:rStyle w:val="StyleUnderline"/>
          <w:highlight w:val="cyan"/>
        </w:rPr>
        <w:t xml:space="preserve">It is a </w:t>
      </w:r>
      <w:r w:rsidRPr="00794820">
        <w:rPr>
          <w:rStyle w:val="Emphasis"/>
          <w:highlight w:val="cyan"/>
        </w:rPr>
        <w:t>short step</w:t>
      </w:r>
      <w:r w:rsidRPr="00794820">
        <w:rPr>
          <w:rStyle w:val="StyleUnderline"/>
          <w:highlight w:val="cyan"/>
        </w:rPr>
        <w:t xml:space="preserve"> from </w:t>
      </w:r>
      <w:r w:rsidRPr="00794820">
        <w:rPr>
          <w:rStyle w:val="Emphasis"/>
        </w:rPr>
        <w:t>domination</w:t>
      </w:r>
      <w:r w:rsidRPr="0007763C">
        <w:rPr>
          <w:rStyle w:val="StyleUnderline"/>
        </w:rPr>
        <w:t xml:space="preserve"> in </w:t>
      </w:r>
      <w:r w:rsidRPr="00794820">
        <w:rPr>
          <w:rStyle w:val="StyleUnderline"/>
          <w:highlight w:val="cyan"/>
        </w:rPr>
        <w:t xml:space="preserve">the </w:t>
      </w:r>
      <w:r w:rsidRPr="00794820">
        <w:rPr>
          <w:rStyle w:val="Emphasis"/>
          <w:highlight w:val="cyan"/>
        </w:rPr>
        <w:t>workplace</w:t>
      </w:r>
      <w:r w:rsidRPr="00794820">
        <w:rPr>
          <w:rStyle w:val="StyleUnderline"/>
          <w:highlight w:val="cyan"/>
        </w:rPr>
        <w:t xml:space="preserve"> to</w:t>
      </w:r>
      <w:r w:rsidRPr="0007763C">
        <w:rPr>
          <w:rStyle w:val="StyleUnderline"/>
        </w:rPr>
        <w:t xml:space="preserve"> domination in </w:t>
      </w:r>
      <w:r w:rsidRPr="00AD6FCB">
        <w:rPr>
          <w:rStyle w:val="StyleUnderline"/>
        </w:rPr>
        <w:t xml:space="preserve">the </w:t>
      </w:r>
      <w:r w:rsidRPr="00794820">
        <w:rPr>
          <w:rStyle w:val="Emphasis"/>
          <w:highlight w:val="cyan"/>
        </w:rPr>
        <w:t>politic</w:t>
      </w:r>
      <w:r w:rsidRPr="00AD6FCB">
        <w:rPr>
          <w:rStyle w:val="StyleUnderline"/>
        </w:rPr>
        <w:t xml:space="preserve">al </w:t>
      </w:r>
      <w:r w:rsidRPr="00AD6FCB">
        <w:rPr>
          <w:rStyle w:val="Emphasis"/>
          <w:highlight w:val="cyan"/>
        </w:rPr>
        <w:t>s</w:t>
      </w:r>
      <w:r w:rsidRPr="00AD6FCB">
        <w:rPr>
          <w:rStyle w:val="StyleUnderline"/>
        </w:rPr>
        <w:t>phere</w:t>
      </w:r>
      <w:r w:rsidRPr="00AD6FCB">
        <w:rPr>
          <w:sz w:val="16"/>
          <w:szCs w:val="16"/>
        </w:rPr>
        <w:t xml:space="preserve">. </w:t>
      </w:r>
      <w:r w:rsidRPr="00C21F46">
        <w:rPr>
          <w:sz w:val="16"/>
        </w:rPr>
        <w:t xml:space="preserve">Alex Hertel-Fernandez finds that since 2010 </w:t>
      </w:r>
      <w:r w:rsidRPr="00794820">
        <w:rPr>
          <w:rStyle w:val="StyleUnderline"/>
          <w:highlight w:val="cyan"/>
        </w:rPr>
        <w:t>corporations</w:t>
      </w:r>
      <w:r w:rsidRPr="0007763C">
        <w:rPr>
          <w:rStyle w:val="StyleUnderline"/>
        </w:rPr>
        <w:t xml:space="preserve"> have succeeded in </w:t>
      </w:r>
      <w:r w:rsidRPr="00794820">
        <w:rPr>
          <w:rStyle w:val="Emphasis"/>
          <w:highlight w:val="cyan"/>
        </w:rPr>
        <w:t>coerc</w:t>
      </w:r>
      <w:r w:rsidRPr="0007763C">
        <w:rPr>
          <w:rStyle w:val="Emphasis"/>
        </w:rPr>
        <w:t>ing</w:t>
      </w:r>
      <w:r w:rsidRPr="0007763C">
        <w:rPr>
          <w:rStyle w:val="StyleUnderline"/>
        </w:rPr>
        <w:t xml:space="preserve"> </w:t>
      </w:r>
      <w:r w:rsidRPr="00794820">
        <w:rPr>
          <w:rStyle w:val="StyleUnderline"/>
          <w:highlight w:val="cyan"/>
        </w:rPr>
        <w:t>workers</w:t>
      </w:r>
      <w:r w:rsidRPr="0007763C">
        <w:rPr>
          <w:rStyle w:val="StyleUnderline"/>
        </w:rPr>
        <w:t xml:space="preserve"> </w:t>
      </w:r>
      <w:r w:rsidRPr="00794820">
        <w:rPr>
          <w:rStyle w:val="StyleUnderline"/>
          <w:highlight w:val="cyan"/>
        </w:rPr>
        <w:t>to adopt their</w:t>
      </w:r>
      <w:r w:rsidRPr="0007763C">
        <w:rPr>
          <w:rStyle w:val="StyleUnderline"/>
        </w:rPr>
        <w:t xml:space="preserve"> employers’ </w:t>
      </w:r>
      <w:r w:rsidRPr="00794820">
        <w:rPr>
          <w:rStyle w:val="Emphasis"/>
        </w:rPr>
        <w:t xml:space="preserve">political </w:t>
      </w:r>
      <w:r w:rsidRPr="00794820">
        <w:rPr>
          <w:rStyle w:val="Emphasis"/>
          <w:highlight w:val="cyan"/>
        </w:rPr>
        <w:t>causes</w:t>
      </w:r>
      <w:r w:rsidRPr="00C21F46">
        <w:rPr>
          <w:sz w:val="16"/>
        </w:rPr>
        <w:t xml:space="preserve"> in ways not much different from those once employed by the steel workers John Fitch interviewed in the pre-World War I years. Whether </w:t>
      </w:r>
      <w:r w:rsidRPr="0007763C">
        <w:rPr>
          <w:rStyle w:val="StyleUnderline"/>
        </w:rPr>
        <w:t xml:space="preserve">they are </w:t>
      </w:r>
      <w:r w:rsidRPr="0007763C">
        <w:rPr>
          <w:rStyle w:val="Emphasis"/>
        </w:rPr>
        <w:t>forced</w:t>
      </w:r>
      <w:r w:rsidRPr="0007763C">
        <w:rPr>
          <w:rStyle w:val="StyleUnderline"/>
        </w:rPr>
        <w:t xml:space="preserve"> to stand behind</w:t>
      </w:r>
      <w:r w:rsidRPr="00C21F46">
        <w:rPr>
          <w:sz w:val="16"/>
        </w:rPr>
        <w:t xml:space="preserve"> political </w:t>
      </w:r>
      <w:r w:rsidRPr="0007763C">
        <w:rPr>
          <w:rStyle w:val="StyleUnderline"/>
        </w:rPr>
        <w:t>candidates</w:t>
      </w:r>
      <w:r w:rsidRPr="00C21F46">
        <w:rPr>
          <w:sz w:val="16"/>
        </w:rPr>
        <w:t xml:space="preserve"> who visit their workplace for a “photo op,” </w:t>
      </w:r>
      <w:r w:rsidRPr="00BD0C64">
        <w:rPr>
          <w:rStyle w:val="StyleUnderline"/>
        </w:rPr>
        <w:t>asked to write letters</w:t>
      </w:r>
      <w:r w:rsidRPr="00C21F46">
        <w:rPr>
          <w:sz w:val="16"/>
        </w:rPr>
        <w:t xml:space="preserve"> to legislators protesting bills their employers oppose, </w:t>
      </w:r>
      <w:r w:rsidRPr="00BD0C64">
        <w:rPr>
          <w:rStyle w:val="StyleUnderline"/>
        </w:rPr>
        <w:t>or urged to vote for the employers’</w:t>
      </w:r>
      <w:r w:rsidRPr="00C21F46">
        <w:rPr>
          <w:sz w:val="16"/>
        </w:rPr>
        <w:t xml:space="preserve"> favored </w:t>
      </w:r>
      <w:r w:rsidRPr="00BD0C64">
        <w:rPr>
          <w:rStyle w:val="StyleUnderline"/>
        </w:rPr>
        <w:t>candidates, workers are</w:t>
      </w:r>
      <w:r w:rsidRPr="00C21F46">
        <w:rPr>
          <w:sz w:val="16"/>
        </w:rPr>
        <w:t xml:space="preserve"> increasingly </w:t>
      </w:r>
      <w:r w:rsidRPr="00BD0C64">
        <w:rPr>
          <w:rStyle w:val="StyleUnderline"/>
        </w:rPr>
        <w:t xml:space="preserve">subjected to the </w:t>
      </w:r>
      <w:r w:rsidRPr="00BD0C64">
        <w:rPr>
          <w:rStyle w:val="Emphasis"/>
        </w:rPr>
        <w:t>influence</w:t>
      </w:r>
      <w:r w:rsidRPr="00BD0C64">
        <w:rPr>
          <w:rStyle w:val="StyleUnderline"/>
        </w:rPr>
        <w:t xml:space="preserve"> of those who sign their paychecks</w:t>
      </w:r>
      <w:r w:rsidRPr="00C21F46">
        <w:rPr>
          <w:sz w:val="16"/>
        </w:rPr>
        <w:t xml:space="preserve"> (Hertel-Fernandez Reference Hertel-Fernandez2018).</w:t>
      </w:r>
    </w:p>
    <w:p w14:paraId="7A40616E" w14:textId="77777777" w:rsidR="000D2AD1" w:rsidRPr="00353B1D" w:rsidRDefault="000D2AD1" w:rsidP="000D2AD1">
      <w:pPr>
        <w:rPr>
          <w:sz w:val="16"/>
        </w:rPr>
      </w:pPr>
      <w:r w:rsidRPr="00BD0C64">
        <w:rPr>
          <w:rStyle w:val="StyleUnderline"/>
        </w:rPr>
        <w:t xml:space="preserve">Encroaching </w:t>
      </w:r>
      <w:r w:rsidRPr="00794820">
        <w:rPr>
          <w:rStyle w:val="Emphasis"/>
          <w:highlight w:val="cyan"/>
        </w:rPr>
        <w:t>authoritarianism</w:t>
      </w:r>
      <w:r w:rsidRPr="00794820">
        <w:rPr>
          <w:rStyle w:val="StyleUnderline"/>
          <w:highlight w:val="cyan"/>
        </w:rPr>
        <w:t xml:space="preserve"> in work</w:t>
      </w:r>
      <w:r w:rsidRPr="00BD0C64">
        <w:rPr>
          <w:rStyle w:val="StyleUnderline"/>
        </w:rPr>
        <w:t xml:space="preserve"> relations </w:t>
      </w:r>
      <w:r w:rsidRPr="00794820">
        <w:rPr>
          <w:rStyle w:val="StyleUnderline"/>
          <w:highlight w:val="cyan"/>
        </w:rPr>
        <w:t>has begotten</w:t>
      </w:r>
      <w:r w:rsidRPr="00BD0C64">
        <w:rPr>
          <w:rStyle w:val="StyleUnderline"/>
        </w:rPr>
        <w:t xml:space="preserve"> in turn </w:t>
      </w:r>
      <w:r w:rsidRPr="00794820">
        <w:rPr>
          <w:rStyle w:val="Emphasis"/>
          <w:highlight w:val="cyan"/>
        </w:rPr>
        <w:t>illiberalism</w:t>
      </w:r>
      <w:r w:rsidRPr="00BD0C64">
        <w:rPr>
          <w:rStyle w:val="StyleUnderline"/>
        </w:rPr>
        <w:t xml:space="preserve"> in the public square,</w:t>
      </w:r>
      <w:r w:rsidRPr="00C21F46">
        <w:rPr>
          <w:sz w:val="16"/>
        </w:rPr>
        <w:t xml:space="preserve"> relentlessly </w:t>
      </w:r>
      <w:r w:rsidRPr="00794820">
        <w:rPr>
          <w:rStyle w:val="StyleUnderline"/>
        </w:rPr>
        <w:t>pushing us toward</w:t>
      </w:r>
      <w:r w:rsidRPr="00BD0C64">
        <w:rPr>
          <w:rStyle w:val="StyleUnderline"/>
        </w:rPr>
        <w:t xml:space="preserve"> administering </w:t>
      </w:r>
      <w:r w:rsidRPr="00794820">
        <w:rPr>
          <w:rStyle w:val="StyleUnderline"/>
        </w:rPr>
        <w:t xml:space="preserve">government “like a </w:t>
      </w:r>
      <w:r w:rsidRPr="00794820">
        <w:rPr>
          <w:rStyle w:val="Emphasis"/>
        </w:rPr>
        <w:t>business</w:t>
      </w:r>
      <w:r w:rsidRPr="00C21F46">
        <w:rPr>
          <w:sz w:val="16"/>
        </w:rPr>
        <w:t xml:space="preserve">,” </w:t>
      </w:r>
      <w:r w:rsidRPr="00BD0C64">
        <w:rPr>
          <w:rStyle w:val="StyleUnderline"/>
        </w:rPr>
        <w:t>treating corporations and citizens</w:t>
      </w:r>
      <w:r w:rsidRPr="00C21F46">
        <w:rPr>
          <w:sz w:val="16"/>
        </w:rPr>
        <w:t xml:space="preserve"> alike </w:t>
      </w:r>
      <w:r w:rsidRPr="00BD0C64">
        <w:rPr>
          <w:rStyle w:val="StyleUnderline"/>
        </w:rPr>
        <w:t>as</w:t>
      </w:r>
      <w:r w:rsidRPr="00C21F46">
        <w:rPr>
          <w:sz w:val="16"/>
        </w:rPr>
        <w:t xml:space="preserve"> mere </w:t>
      </w:r>
      <w:r w:rsidRPr="00BD0C64">
        <w:rPr>
          <w:rStyle w:val="StyleUnderline"/>
        </w:rPr>
        <w:t>consumers of its services,</w:t>
      </w:r>
      <w:r w:rsidRPr="00C21F46">
        <w:rPr>
          <w:sz w:val="16"/>
        </w:rPr>
        <w:t xml:space="preserve"> and </w:t>
      </w:r>
      <w:r w:rsidRPr="00BD0C64">
        <w:rPr>
          <w:rStyle w:val="StyleUnderline"/>
        </w:rPr>
        <w:t>shifting</w:t>
      </w:r>
      <w:r w:rsidRPr="00C21F46">
        <w:rPr>
          <w:sz w:val="16"/>
        </w:rPr>
        <w:t xml:space="preserve"> from a “market economy” </w:t>
      </w:r>
      <w:r w:rsidRPr="00BD0C64">
        <w:rPr>
          <w:rStyle w:val="StyleUnderline"/>
        </w:rPr>
        <w:t>to a “</w:t>
      </w:r>
      <w:r w:rsidRPr="00BD0C64">
        <w:rPr>
          <w:rStyle w:val="Emphasis"/>
        </w:rPr>
        <w:t>market society</w:t>
      </w:r>
      <w:r w:rsidRPr="00BD0C64">
        <w:rPr>
          <w:rStyle w:val="StyleUnderline"/>
        </w:rPr>
        <w:t>,”</w:t>
      </w:r>
      <w:r w:rsidRPr="00C21F46">
        <w:rPr>
          <w:sz w:val="16"/>
        </w:rPr>
        <w:t xml:space="preserve"> one in which, as Martha Minow observes, “market-style mechanisms are increasingly employed to provide what government had taken as duties” (Minow Reference Minow2002: 1). This is an era of “market triumphalism,” in which the </w:t>
      </w:r>
      <w:r w:rsidRPr="00BD0C64">
        <w:rPr>
          <w:rStyle w:val="Emphasis"/>
        </w:rPr>
        <w:t>consolidated rule</w:t>
      </w:r>
      <w:r w:rsidRPr="00C21F46">
        <w:rPr>
          <w:sz w:val="16"/>
        </w:rPr>
        <w:t xml:space="preserve"> </w:t>
      </w:r>
      <w:r w:rsidRPr="00BD0C64">
        <w:rPr>
          <w:rStyle w:val="StyleUnderline"/>
        </w:rPr>
        <w:t xml:space="preserve">of </w:t>
      </w:r>
      <w:r w:rsidRPr="00BD0C64">
        <w:rPr>
          <w:rStyle w:val="Emphasis"/>
        </w:rPr>
        <w:t>elites</w:t>
      </w:r>
      <w:r w:rsidRPr="00C21F46">
        <w:rPr>
          <w:sz w:val="16"/>
        </w:rPr>
        <w:t xml:space="preserve"> in politics, the economy, and culture has </w:t>
      </w:r>
      <w:r w:rsidRPr="00BD0C64">
        <w:rPr>
          <w:rStyle w:val="StyleUnderline"/>
        </w:rPr>
        <w:t>resulted in</w:t>
      </w:r>
      <w:r w:rsidRPr="00C21F46">
        <w:rPr>
          <w:sz w:val="16"/>
        </w:rPr>
        <w:t xml:space="preserve"> what Michael J. Sandel aptly calls “the </w:t>
      </w:r>
      <w:r w:rsidRPr="00BD0C64">
        <w:rPr>
          <w:rStyle w:val="Emphasis"/>
        </w:rPr>
        <w:t>skyboxification</w:t>
      </w:r>
      <w:r w:rsidRPr="00C21F46">
        <w:rPr>
          <w:sz w:val="16"/>
        </w:rPr>
        <w:t xml:space="preserve"> </w:t>
      </w:r>
      <w:r w:rsidRPr="00BD0C64">
        <w:rPr>
          <w:rStyle w:val="StyleUnderline"/>
        </w:rPr>
        <w:t>of</w:t>
      </w:r>
      <w:r w:rsidRPr="00C21F46">
        <w:rPr>
          <w:sz w:val="16"/>
        </w:rPr>
        <w:t xml:space="preserve"> American </w:t>
      </w:r>
      <w:r w:rsidRPr="00BD0C64">
        <w:rPr>
          <w:rStyle w:val="StyleUnderline"/>
        </w:rPr>
        <w:t>life</w:t>
      </w:r>
      <w:r w:rsidRPr="00C21F46">
        <w:rPr>
          <w:sz w:val="16"/>
        </w:rPr>
        <w:t>” (Reference Sandel2012: 6–11, 203).</w:t>
      </w:r>
    </w:p>
    <w:p w14:paraId="12E6A4B6" w14:textId="77777777" w:rsidR="000D2AD1" w:rsidRPr="00AD6FCB" w:rsidRDefault="000D2AD1" w:rsidP="000D2AD1">
      <w:pPr>
        <w:rPr>
          <w:sz w:val="16"/>
          <w:szCs w:val="16"/>
        </w:rPr>
      </w:pPr>
      <w:r w:rsidRPr="00353B1D">
        <w:rPr>
          <w:sz w:val="16"/>
        </w:rPr>
        <w:t xml:space="preserve">The </w:t>
      </w:r>
      <w:r w:rsidRPr="00794820">
        <w:rPr>
          <w:rStyle w:val="StyleUnderline"/>
          <w:highlight w:val="cyan"/>
        </w:rPr>
        <w:t>vast</w:t>
      </w:r>
      <w:r w:rsidRPr="00BD0C64">
        <w:rPr>
          <w:rStyle w:val="StyleUnderline"/>
        </w:rPr>
        <w:t xml:space="preserve"> power </w:t>
      </w:r>
      <w:r w:rsidRPr="00794820">
        <w:rPr>
          <w:rStyle w:val="Emphasis"/>
          <w:highlight w:val="cyan"/>
        </w:rPr>
        <w:t>imbalance</w:t>
      </w:r>
      <w:r w:rsidRPr="00353B1D">
        <w:rPr>
          <w:sz w:val="16"/>
        </w:rPr>
        <w:t xml:space="preserve"> </w:t>
      </w:r>
      <w:r w:rsidRPr="00BD0C64">
        <w:rPr>
          <w:rStyle w:val="StyleUnderline"/>
        </w:rPr>
        <w:t xml:space="preserve">in work relations </w:t>
      </w:r>
      <w:r w:rsidRPr="00794820">
        <w:rPr>
          <w:rStyle w:val="StyleUnderline"/>
          <w:highlight w:val="cyan"/>
        </w:rPr>
        <w:t>acclimates Americans to an</w:t>
      </w:r>
      <w:r w:rsidRPr="00BD0C64">
        <w:rPr>
          <w:rStyle w:val="StyleUnderline"/>
        </w:rPr>
        <w:t xml:space="preserve"> increasingly </w:t>
      </w:r>
      <w:r w:rsidRPr="00794820">
        <w:rPr>
          <w:rStyle w:val="Emphasis"/>
          <w:highlight w:val="cyan"/>
        </w:rPr>
        <w:t>undemocratic</w:t>
      </w:r>
      <w:r w:rsidRPr="00794820">
        <w:rPr>
          <w:rStyle w:val="StyleUnderline"/>
          <w:highlight w:val="cyan"/>
        </w:rPr>
        <w:t xml:space="preserve"> political order</w:t>
      </w:r>
      <w:r w:rsidRPr="00BD0C64">
        <w:rPr>
          <w:rStyle w:val="StyleUnderline"/>
        </w:rPr>
        <w:t xml:space="preserve"> as well</w:t>
      </w:r>
      <w:r w:rsidRPr="00AD6FCB">
        <w:rPr>
          <w:sz w:val="16"/>
          <w:szCs w:val="16"/>
        </w:rPr>
        <w:t>. I</w:t>
      </w:r>
      <w:r w:rsidRPr="00353B1D">
        <w:rPr>
          <w:sz w:val="16"/>
        </w:rPr>
        <w:t xml:space="preserve">t is an </w:t>
      </w:r>
      <w:r w:rsidRPr="00AD6FCB">
        <w:rPr>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3549953D" w14:textId="77777777" w:rsidR="000D2AD1" w:rsidRPr="006D29A0" w:rsidRDefault="000D2AD1" w:rsidP="000D2AD1">
      <w:pPr>
        <w:rPr>
          <w:sz w:val="16"/>
        </w:rPr>
      </w:pPr>
      <w:r w:rsidRPr="006B22C2">
        <w:rPr>
          <w:sz w:val="16"/>
        </w:rPr>
        <w:t xml:space="preserve">This </w:t>
      </w:r>
      <w:r w:rsidRPr="00AD6FCB">
        <w:rPr>
          <w:rStyle w:val="Emphasis"/>
          <w:highlight w:val="cyan"/>
        </w:rPr>
        <w:t>undemocratic</w:t>
      </w:r>
      <w:r w:rsidRPr="0019747D">
        <w:rPr>
          <w:rStyle w:val="StyleUnderline"/>
          <w:highlight w:val="cyan"/>
        </w:rPr>
        <w:t xml:space="preserve"> order gave rise to an</w:t>
      </w:r>
      <w:r w:rsidRPr="006B22C2">
        <w:rPr>
          <w:rStyle w:val="StyleUnderline"/>
        </w:rPr>
        <w:t xml:space="preserve"> economy characterized by </w:t>
      </w:r>
      <w:r w:rsidRPr="00901512">
        <w:rPr>
          <w:rStyle w:val="Emphasis"/>
          <w:highlight w:val="cyan"/>
        </w:rPr>
        <w:t>privatization</w:t>
      </w:r>
      <w:r w:rsidRPr="00901512">
        <w:rPr>
          <w:rStyle w:val="StyleUnderline"/>
          <w:highlight w:val="cyan"/>
        </w:rPr>
        <w:t xml:space="preserve">, </w:t>
      </w:r>
      <w:r w:rsidRPr="00901512">
        <w:rPr>
          <w:rStyle w:val="Emphasis"/>
          <w:highlight w:val="cyan"/>
        </w:rPr>
        <w:t>financialization</w:t>
      </w:r>
      <w:r w:rsidRPr="006B22C2">
        <w:rPr>
          <w:rStyle w:val="StyleUnderline"/>
        </w:rPr>
        <w:t xml:space="preserve">, and </w:t>
      </w:r>
      <w:r w:rsidRPr="0019747D">
        <w:rPr>
          <w:rStyle w:val="Emphasis"/>
          <w:highlight w:val="cyan"/>
        </w:rPr>
        <w:t>monopoly</w:t>
      </w:r>
      <w:r w:rsidRPr="006B22C2">
        <w:rPr>
          <w:sz w:val="16"/>
        </w:rPr>
        <w:t xml:space="preserve">. Privatization and financialization both arose simultaneously from the economic crisis of the 1970s. As </w:t>
      </w:r>
      <w:r w:rsidRPr="0019747D">
        <w:rPr>
          <w:rStyle w:val="Emphasis"/>
          <w:highlight w:val="cyan"/>
        </w:rPr>
        <w:t>stagflation</w:t>
      </w:r>
      <w:r w:rsidRPr="006B22C2">
        <w:rPr>
          <w:sz w:val="16"/>
        </w:rPr>
        <w:t xml:space="preserve"> </w:t>
      </w:r>
      <w:r w:rsidRPr="006B22C2">
        <w:rPr>
          <w:rStyle w:val="StyleUnderline"/>
        </w:rPr>
        <w:lastRenderedPageBreak/>
        <w:t xml:space="preserve">ballooned government </w:t>
      </w:r>
      <w:r w:rsidRPr="0019747D">
        <w:rPr>
          <w:rStyle w:val="Emphasis"/>
          <w:highlight w:val="cyan"/>
        </w:rPr>
        <w:t>deficits</w:t>
      </w:r>
      <w:r w:rsidRPr="006B22C2">
        <w:rPr>
          <w:rStyle w:val="StyleUnderline"/>
        </w:rPr>
        <w:t>, privatizers launched</w:t>
      </w:r>
      <w:r w:rsidRPr="006B22C2">
        <w:rPr>
          <w:sz w:val="16"/>
        </w:rPr>
        <w:t xml:space="preserve"> what Donald Cohen calls </w:t>
      </w:r>
      <w:r w:rsidRPr="006B22C2">
        <w:rPr>
          <w:rStyle w:val="StyleUnderline"/>
        </w:rPr>
        <w:t>a</w:t>
      </w:r>
      <w:r w:rsidRPr="006B22C2">
        <w:rPr>
          <w:sz w:val="16"/>
        </w:rPr>
        <w:t xml:space="preserve"> </w:t>
      </w:r>
      <w:r w:rsidRPr="00AD6FCB">
        <w:rPr>
          <w:rStyle w:val="StyleUnderline"/>
        </w:rPr>
        <w:t>tireless “</w:t>
      </w:r>
      <w:r w:rsidRPr="006B22C2">
        <w:rPr>
          <w:rStyle w:val="Emphasis"/>
        </w:rPr>
        <w:t>assault</w:t>
      </w:r>
      <w:r w:rsidRPr="00AD6FCB">
        <w:rPr>
          <w:rStyle w:val="StyleUnderline"/>
        </w:rPr>
        <w:t xml:space="preserve"> </w:t>
      </w:r>
      <w:r w:rsidRPr="006B22C2">
        <w:rPr>
          <w:rStyle w:val="StyleUnderline"/>
        </w:rPr>
        <w:t>on</w:t>
      </w:r>
      <w:r w:rsidRPr="006B22C2">
        <w:rPr>
          <w:sz w:val="16"/>
        </w:rPr>
        <w:t xml:space="preserve"> public solutions and </w:t>
      </w:r>
      <w:r w:rsidRPr="006B22C2">
        <w:rPr>
          <w:rStyle w:val="StyleUnderline"/>
        </w:rPr>
        <w:t>the common good</w:t>
      </w:r>
      <w:r w:rsidRPr="00AD6FCB">
        <w:rPr>
          <w:rStyle w:val="StyleUnderline"/>
        </w:rPr>
        <w:t>”</w:t>
      </w:r>
      <w:r w:rsidRPr="006B22C2">
        <w:rPr>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62EF04B3" w14:textId="77777777" w:rsidR="000D2AD1" w:rsidRPr="006D29A0" w:rsidRDefault="000D2AD1" w:rsidP="000D2AD1">
      <w:pPr>
        <w:rPr>
          <w:sz w:val="16"/>
        </w:rPr>
      </w:pPr>
      <w:r w:rsidRPr="006B22C2">
        <w:rPr>
          <w:sz w:val="16"/>
        </w:rPr>
        <w:t xml:space="preserve">As privatization advanced, so too did financialization as </w:t>
      </w:r>
      <w:r w:rsidRPr="006B22C2">
        <w:rPr>
          <w:rStyle w:val="Emphasis"/>
        </w:rPr>
        <w:t>soaring inflation</w:t>
      </w:r>
      <w:r w:rsidRPr="006B22C2">
        <w:rPr>
          <w:sz w:val="16"/>
        </w:rPr>
        <w:t xml:space="preserve"> </w:t>
      </w:r>
      <w:r w:rsidRPr="006B22C2">
        <w:rPr>
          <w:rStyle w:val="StyleUnderline"/>
        </w:rPr>
        <w:t>sent investors searching for</w:t>
      </w:r>
      <w:r w:rsidRPr="006B22C2">
        <w:rPr>
          <w:sz w:val="16"/>
        </w:rPr>
        <w:t xml:space="preserve"> those </w:t>
      </w:r>
      <w:r w:rsidRPr="006B22C2">
        <w:rPr>
          <w:rStyle w:val="StyleUnderline"/>
        </w:rPr>
        <w:t>corporations</w:t>
      </w:r>
      <w:r w:rsidRPr="006B22C2">
        <w:rPr>
          <w:sz w:val="16"/>
        </w:rPr>
        <w:t xml:space="preserve"> most </w:t>
      </w:r>
      <w:r w:rsidRPr="006B22C2">
        <w:rPr>
          <w:rStyle w:val="StyleUnderline"/>
        </w:rPr>
        <w:t>interested in “</w:t>
      </w:r>
      <w:r w:rsidRPr="006B22C2">
        <w:rPr>
          <w:rStyle w:val="Emphasis"/>
        </w:rPr>
        <w:t>maximizing</w:t>
      </w:r>
      <w:r w:rsidRPr="006B22C2">
        <w:rPr>
          <w:rStyle w:val="StyleUnderline"/>
        </w:rPr>
        <w:t xml:space="preserve"> shareholder </w:t>
      </w:r>
      <w:r w:rsidRPr="006B22C2">
        <w:rPr>
          <w:rStyle w:val="Emphasis"/>
        </w:rPr>
        <w:t>value</w:t>
      </w:r>
      <w:r w:rsidRPr="006B22C2">
        <w:rPr>
          <w:sz w:val="16"/>
        </w:rPr>
        <w:t xml:space="preserve">” (Lazonick &amp; O’Sullivan Reference Lazonick and O’Sullivan2000). Thanks to the deregulation of the Reagan years, new </w:t>
      </w:r>
      <w:r w:rsidRPr="0019747D">
        <w:rPr>
          <w:rStyle w:val="Emphasis"/>
          <w:highlight w:val="cyan"/>
        </w:rPr>
        <w:t>pools</w:t>
      </w:r>
      <w:r w:rsidRPr="0019747D">
        <w:rPr>
          <w:rStyle w:val="StyleUnderline"/>
          <w:highlight w:val="cyan"/>
        </w:rPr>
        <w:t xml:space="preserve"> of </w:t>
      </w:r>
      <w:r w:rsidRPr="0019747D">
        <w:rPr>
          <w:rStyle w:val="Emphasis"/>
          <w:highlight w:val="cyan"/>
        </w:rPr>
        <w:t>capital</w:t>
      </w:r>
      <w:r w:rsidRPr="006B22C2">
        <w:rPr>
          <w:sz w:val="16"/>
        </w:rPr>
        <w:t xml:space="preserve">, </w:t>
      </w:r>
      <w:r w:rsidRPr="006B22C2">
        <w:rPr>
          <w:rStyle w:val="StyleUnderline"/>
        </w:rPr>
        <w:t xml:space="preserve">organized in </w:t>
      </w:r>
      <w:r w:rsidRPr="006B22C2">
        <w:rPr>
          <w:rStyle w:val="Emphasis"/>
        </w:rPr>
        <w:t>exotic</w:t>
      </w:r>
      <w:r w:rsidRPr="006B22C2">
        <w:rPr>
          <w:sz w:val="16"/>
        </w:rPr>
        <w:t xml:space="preserve"> new </w:t>
      </w:r>
      <w:r w:rsidRPr="006B22C2">
        <w:rPr>
          <w:rStyle w:val="Emphasis"/>
        </w:rPr>
        <w:t>forms</w:t>
      </w:r>
      <w:r w:rsidRPr="006B22C2">
        <w:rPr>
          <w:sz w:val="16"/>
        </w:rPr>
        <w:t xml:space="preserve"> – hedge funds, private equity firms – </w:t>
      </w:r>
      <w:r w:rsidRPr="0019747D">
        <w:rPr>
          <w:rStyle w:val="StyleUnderline"/>
          <w:highlight w:val="cyan"/>
        </w:rPr>
        <w:t xml:space="preserve">began </w:t>
      </w:r>
      <w:r w:rsidRPr="00901512">
        <w:rPr>
          <w:rStyle w:val="Emphasis"/>
          <w:highlight w:val="cyan"/>
        </w:rPr>
        <w:t>subordinating</w:t>
      </w:r>
      <w:r w:rsidRPr="00901512">
        <w:rPr>
          <w:rStyle w:val="StyleUnderline"/>
          <w:highlight w:val="cyan"/>
        </w:rPr>
        <w:t xml:space="preserve"> Main Street to Wall Street</w:t>
      </w:r>
      <w:r w:rsidRPr="00901512">
        <w:rPr>
          <w:sz w:val="16"/>
        </w:rPr>
        <w:t xml:space="preserve"> (Appelbaum &amp; Batt Reference Appelbaum and Batt2014; Jacobs Reference Jacobs2019). Resurgent monopoly</w:t>
      </w:r>
      <w:r w:rsidRPr="006B22C2">
        <w:rPr>
          <w:sz w:val="16"/>
        </w:rPr>
        <w:t xml:space="preserve"> was in turn a product of these economic shifts. </w:t>
      </w:r>
      <w:r w:rsidRPr="006B22C2">
        <w:rPr>
          <w:rStyle w:val="StyleUnderline"/>
        </w:rPr>
        <w:t>We</w:t>
      </w:r>
      <w:r w:rsidRPr="006B22C2">
        <w:rPr>
          <w:sz w:val="16"/>
        </w:rPr>
        <w:t xml:space="preserve"> now </w:t>
      </w:r>
      <w:r w:rsidRPr="006B22C2">
        <w:rPr>
          <w:rStyle w:val="StyleUnderline"/>
        </w:rPr>
        <w:t>live in an age of</w:t>
      </w:r>
      <w:r w:rsidRPr="006B22C2">
        <w:rPr>
          <w:sz w:val="16"/>
        </w:rPr>
        <w:t xml:space="preserve"> new </w:t>
      </w:r>
      <w:r w:rsidRPr="006B22C2">
        <w:rPr>
          <w:rStyle w:val="Emphasis"/>
        </w:rPr>
        <w:t>goliaths</w:t>
      </w:r>
      <w:r w:rsidRPr="006B22C2">
        <w:rPr>
          <w:sz w:val="16"/>
        </w:rPr>
        <w:t>, in which “</w:t>
      </w:r>
      <w:r w:rsidRPr="006B22C2">
        <w:rPr>
          <w:rStyle w:val="Emphasis"/>
        </w:rPr>
        <w:t>bigness</w:t>
      </w:r>
      <w:r w:rsidRPr="006B22C2">
        <w:rPr>
          <w:sz w:val="16"/>
        </w:rPr>
        <w:t xml:space="preserve">” </w:t>
      </w:r>
      <w:r w:rsidRPr="006B22C2">
        <w:rPr>
          <w:rStyle w:val="StyleUnderline"/>
        </w:rPr>
        <w:t xml:space="preserve">has </w:t>
      </w:r>
      <w:r w:rsidRPr="00901512">
        <w:rPr>
          <w:rStyle w:val="StyleUnderline"/>
        </w:rPr>
        <w:t>become a “</w:t>
      </w:r>
      <w:r w:rsidRPr="00901512">
        <w:rPr>
          <w:rStyle w:val="Emphasis"/>
        </w:rPr>
        <w:t>curse</w:t>
      </w:r>
      <w:r w:rsidRPr="00901512">
        <w:rPr>
          <w:rStyle w:val="StyleUnderline"/>
        </w:rPr>
        <w:t>” for</w:t>
      </w:r>
      <w:r w:rsidRPr="006B22C2">
        <w:rPr>
          <w:sz w:val="16"/>
        </w:rPr>
        <w:t xml:space="preserve"> workers and </w:t>
      </w:r>
      <w:r w:rsidRPr="006B22C2">
        <w:rPr>
          <w:rStyle w:val="Emphasis"/>
        </w:rPr>
        <w:t>democracy</w:t>
      </w:r>
      <w:r w:rsidRPr="006B22C2">
        <w:rPr>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bestride the economy much like the trusts that dominated America in 1900.</w:t>
      </w:r>
    </w:p>
    <w:p w14:paraId="06942212" w14:textId="77777777" w:rsidR="000D2AD1" w:rsidRPr="000433BC" w:rsidRDefault="000D2AD1" w:rsidP="000D2AD1">
      <w:pPr>
        <w:rPr>
          <w:sz w:val="16"/>
        </w:rPr>
      </w:pPr>
      <w:r w:rsidRPr="000433BC">
        <w:rPr>
          <w:sz w:val="16"/>
        </w:rPr>
        <w:t xml:space="preserve">The combination of </w:t>
      </w:r>
      <w:r w:rsidRPr="006B22C2">
        <w:rPr>
          <w:rStyle w:val="StyleUnderline"/>
        </w:rPr>
        <w:t>privatization, financialization, and</w:t>
      </w:r>
      <w:r w:rsidRPr="000433BC">
        <w:rPr>
          <w:sz w:val="16"/>
        </w:rPr>
        <w:t xml:space="preserve"> growing </w:t>
      </w:r>
      <w:r w:rsidRPr="006B22C2">
        <w:rPr>
          <w:rStyle w:val="StyleUnderline"/>
        </w:rPr>
        <w:t xml:space="preserve">monopoly places </w:t>
      </w:r>
      <w:r w:rsidRPr="006B22C2">
        <w:rPr>
          <w:rStyle w:val="Emphasis"/>
        </w:rPr>
        <w:t>corporate interests</w:t>
      </w:r>
      <w:r w:rsidRPr="006B22C2">
        <w:rPr>
          <w:rStyle w:val="StyleUnderline"/>
        </w:rPr>
        <w:t xml:space="preserve"> in a</w:t>
      </w:r>
      <w:r w:rsidRPr="000433BC">
        <w:rPr>
          <w:sz w:val="16"/>
        </w:rPr>
        <w:t xml:space="preserve"> </w:t>
      </w:r>
      <w:r w:rsidRPr="006B22C2">
        <w:rPr>
          <w:rStyle w:val="StyleUnderline"/>
        </w:rPr>
        <w:t xml:space="preserve">position to </w:t>
      </w:r>
      <w:r w:rsidRPr="006B22C2">
        <w:rPr>
          <w:rStyle w:val="Emphasis"/>
        </w:rPr>
        <w:t>control workers’</w:t>
      </w:r>
      <w:r w:rsidRPr="006B22C2">
        <w:rPr>
          <w:rStyle w:val="StyleUnderline"/>
        </w:rPr>
        <w:t xml:space="preserve"> lives far</w:t>
      </w:r>
      <w:r w:rsidRPr="000433BC">
        <w:rPr>
          <w:sz w:val="16"/>
        </w:rPr>
        <w:t xml:space="preserve"> from work itself. Working </w:t>
      </w:r>
      <w:r w:rsidRPr="000433BC">
        <w:rPr>
          <w:rStyle w:val="StyleUnderline"/>
        </w:rPr>
        <w:t>families’ access</w:t>
      </w:r>
      <w:r w:rsidRPr="006B22C2">
        <w:rPr>
          <w:rStyle w:val="StyleUnderline"/>
        </w:rPr>
        <w:t xml:space="preserve"> to housing, education, and healthcare</w:t>
      </w:r>
      <w:r w:rsidRPr="000433BC">
        <w:rPr>
          <w:sz w:val="16"/>
        </w:rPr>
        <w:t xml:space="preserve"> is determined </w:t>
      </w:r>
      <w:r w:rsidRPr="000433BC">
        <w:rPr>
          <w:rStyle w:val="StyleUnderline"/>
        </w:rPr>
        <w:t>by an ever-smaller number of</w:t>
      </w:r>
      <w:r w:rsidRPr="000433BC">
        <w:rPr>
          <w:sz w:val="16"/>
        </w:rPr>
        <w:t xml:space="preserve"> coactive </w:t>
      </w:r>
      <w:r w:rsidRPr="0019747D">
        <w:rPr>
          <w:rStyle w:val="Emphasis"/>
        </w:rPr>
        <w:t>financial actors</w:t>
      </w:r>
      <w:r w:rsidRPr="000433BC">
        <w:rPr>
          <w:sz w:val="16"/>
        </w:rPr>
        <w:t xml:space="preserve"> than witnessed before in US history. Thus, as state and local governments market their bonds, as </w:t>
      </w:r>
      <w:r w:rsidRPr="0019747D">
        <w:rPr>
          <w:rStyle w:val="StyleUnderline"/>
          <w:highlight w:val="cyan"/>
        </w:rPr>
        <w:t>schools face</w:t>
      </w:r>
      <w:r w:rsidRPr="0019747D">
        <w:rPr>
          <w:sz w:val="16"/>
          <w:highlight w:val="cyan"/>
        </w:rPr>
        <w:t xml:space="preserve"> </w:t>
      </w:r>
      <w:r w:rsidRPr="0019747D">
        <w:rPr>
          <w:sz w:val="16"/>
        </w:rPr>
        <w:t>threats</w:t>
      </w:r>
      <w:r w:rsidRPr="000433BC">
        <w:rPr>
          <w:sz w:val="16"/>
        </w:rPr>
        <w:t xml:space="preserve"> of </w:t>
      </w:r>
      <w:r w:rsidRPr="0019747D">
        <w:rPr>
          <w:rStyle w:val="Emphasis"/>
          <w:highlight w:val="cyan"/>
        </w:rPr>
        <w:t>privatization</w:t>
      </w:r>
      <w:r w:rsidRPr="000433BC">
        <w:rPr>
          <w:sz w:val="16"/>
        </w:rPr>
        <w:t xml:space="preserve"> and student </w:t>
      </w:r>
      <w:r w:rsidRPr="0019747D">
        <w:rPr>
          <w:rStyle w:val="Emphasis"/>
          <w:highlight w:val="cyan"/>
        </w:rPr>
        <w:t>debt</w:t>
      </w:r>
      <w:r w:rsidRPr="00901512">
        <w:rPr>
          <w:rStyle w:val="StyleUnderline"/>
          <w:highlight w:val="cyan"/>
        </w:rPr>
        <w:t xml:space="preserve"> </w:t>
      </w:r>
      <w:r w:rsidRPr="0019747D">
        <w:rPr>
          <w:rStyle w:val="StyleUnderline"/>
          <w:highlight w:val="cyan"/>
        </w:rPr>
        <w:t>mounts</w:t>
      </w:r>
      <w:r w:rsidRPr="000433BC">
        <w:rPr>
          <w:sz w:val="16"/>
        </w:rPr>
        <w:t xml:space="preserve">, as </w:t>
      </w:r>
      <w:r w:rsidRPr="0019747D">
        <w:rPr>
          <w:rStyle w:val="Emphasis"/>
          <w:highlight w:val="cyan"/>
        </w:rPr>
        <w:t>rent</w:t>
      </w:r>
      <w:r w:rsidRPr="00901512">
        <w:rPr>
          <w:rStyle w:val="StyleUnderline"/>
          <w:highlight w:val="cyan"/>
        </w:rPr>
        <w:t xml:space="preserve"> </w:t>
      </w:r>
      <w:r w:rsidRPr="0019747D">
        <w:rPr>
          <w:rStyle w:val="StyleUnderline"/>
          <w:highlight w:val="cyan"/>
        </w:rPr>
        <w:t>soars</w:t>
      </w:r>
      <w:r w:rsidRPr="00901512">
        <w:rPr>
          <w:rStyle w:val="StyleUnderline"/>
          <w:highlight w:val="cyan"/>
        </w:rPr>
        <w:t xml:space="preserve">, </w:t>
      </w:r>
      <w:r w:rsidRPr="0019747D">
        <w:rPr>
          <w:rStyle w:val="Emphasis"/>
          <w:highlight w:val="cyan"/>
        </w:rPr>
        <w:t>evictions</w:t>
      </w:r>
      <w:r w:rsidRPr="00901512">
        <w:rPr>
          <w:rStyle w:val="StyleUnderline"/>
          <w:highlight w:val="cyan"/>
        </w:rPr>
        <w:t xml:space="preserve"> multiply, </w:t>
      </w:r>
      <w:r w:rsidRPr="00901512">
        <w:rPr>
          <w:rStyle w:val="Emphasis"/>
          <w:highlight w:val="cyan"/>
        </w:rPr>
        <w:t>gentrification</w:t>
      </w:r>
      <w:r w:rsidRPr="000433BC">
        <w:rPr>
          <w:sz w:val="16"/>
        </w:rPr>
        <w:t xml:space="preserve"> </w:t>
      </w:r>
      <w:r w:rsidRPr="0019747D">
        <w:rPr>
          <w:rStyle w:val="StyleUnderline"/>
          <w:highlight w:val="cyan"/>
        </w:rPr>
        <w:t>progresses</w:t>
      </w:r>
      <w:r w:rsidRPr="000433BC">
        <w:rPr>
          <w:sz w:val="16"/>
        </w:rPr>
        <w:t xml:space="preserve">, and </w:t>
      </w:r>
      <w:r w:rsidRPr="000433BC">
        <w:rPr>
          <w:rStyle w:val="Emphasis"/>
        </w:rPr>
        <w:t xml:space="preserve">medical </w:t>
      </w:r>
      <w:r w:rsidRPr="0019747D">
        <w:rPr>
          <w:rStyle w:val="Emphasis"/>
          <w:highlight w:val="cyan"/>
        </w:rPr>
        <w:t>bills</w:t>
      </w:r>
      <w:r w:rsidRPr="00901512">
        <w:rPr>
          <w:rStyle w:val="StyleUnderline"/>
          <w:highlight w:val="cyan"/>
        </w:rPr>
        <w:t xml:space="preserve"> </w:t>
      </w:r>
      <w:r w:rsidRPr="0019747D">
        <w:rPr>
          <w:rStyle w:val="StyleUnderline"/>
          <w:highlight w:val="cyan"/>
        </w:rPr>
        <w:t>accumulate</w:t>
      </w:r>
      <w:r w:rsidRPr="000433BC">
        <w:rPr>
          <w:sz w:val="16"/>
        </w:rPr>
        <w:t xml:space="preserve">, relatively </w:t>
      </w:r>
      <w:r w:rsidRPr="000433BC">
        <w:rPr>
          <w:rStyle w:val="StyleUnderline"/>
        </w:rPr>
        <w:t>few</w:t>
      </w:r>
      <w:r w:rsidRPr="000433BC">
        <w:rPr>
          <w:sz w:val="16"/>
        </w:rPr>
        <w:t xml:space="preserve"> like-minded </w:t>
      </w:r>
      <w:r w:rsidRPr="00901512">
        <w:rPr>
          <w:sz w:val="16"/>
        </w:rPr>
        <w:t xml:space="preserve">and </w:t>
      </w:r>
      <w:r w:rsidRPr="00901512">
        <w:rPr>
          <w:rStyle w:val="Emphasis"/>
        </w:rPr>
        <w:t>powerful</w:t>
      </w:r>
      <w:r w:rsidRPr="00901512">
        <w:rPr>
          <w:sz w:val="16"/>
        </w:rPr>
        <w:t xml:space="preserve"> financial </w:t>
      </w:r>
      <w:r w:rsidRPr="00901512">
        <w:rPr>
          <w:rStyle w:val="StyleUnderline"/>
        </w:rPr>
        <w:t>entities</w:t>
      </w:r>
      <w:r w:rsidRPr="00901512">
        <w:rPr>
          <w:sz w:val="16"/>
        </w:rPr>
        <w:t xml:space="preserve"> such as Blackstone, Wells Fargo, Goldman Sachs, and Citibank often </w:t>
      </w:r>
      <w:r w:rsidRPr="00901512">
        <w:rPr>
          <w:rStyle w:val="StyleUnderline"/>
        </w:rPr>
        <w:t>drive these</w:t>
      </w:r>
      <w:r w:rsidRPr="00901512">
        <w:rPr>
          <w:sz w:val="16"/>
        </w:rPr>
        <w:t xml:space="preserve"> and similar </w:t>
      </w:r>
      <w:r w:rsidRPr="00901512">
        <w:rPr>
          <w:rStyle w:val="StyleUnderline"/>
        </w:rPr>
        <w:t>processes</w:t>
      </w:r>
      <w:r w:rsidRPr="00901512">
        <w:rPr>
          <w:sz w:val="16"/>
        </w:rPr>
        <w:t xml:space="preserve"> across a wide spectrum of economic activity (Lerner &amp; Bhatti Reference Lerner and Bhatti2016).</w:t>
      </w:r>
    </w:p>
    <w:p w14:paraId="7BEBB43F" w14:textId="77777777" w:rsidR="000D2AD1" w:rsidRPr="000433BC" w:rsidRDefault="000D2AD1" w:rsidP="000D2AD1">
      <w:pPr>
        <w:rPr>
          <w:sz w:val="16"/>
        </w:rPr>
      </w:pPr>
      <w:r w:rsidRPr="000433BC">
        <w:rPr>
          <w:rStyle w:val="StyleUnderline"/>
        </w:rPr>
        <w:t>These</w:t>
      </w:r>
      <w:r w:rsidRPr="000433BC">
        <w:rPr>
          <w:sz w:val="16"/>
        </w:rPr>
        <w:t xml:space="preserve"> developments have </w:t>
      </w:r>
      <w:r w:rsidRPr="000433BC">
        <w:rPr>
          <w:rStyle w:val="StyleUnderline"/>
        </w:rPr>
        <w:t>made</w:t>
      </w:r>
      <w:r w:rsidRPr="000433BC">
        <w:rPr>
          <w:sz w:val="16"/>
        </w:rPr>
        <w:t xml:space="preserve"> the form of collective </w:t>
      </w:r>
      <w:r w:rsidRPr="000433BC">
        <w:rPr>
          <w:rStyle w:val="Emphasis"/>
        </w:rPr>
        <w:t>bargaining workers</w:t>
      </w:r>
      <w:r w:rsidRPr="000433BC">
        <w:rPr>
          <w:sz w:val="16"/>
        </w:rPr>
        <w:t xml:space="preserve"> won in the twentieth century increasingly </w:t>
      </w:r>
      <w:r w:rsidRPr="000433BC">
        <w:rPr>
          <w:rStyle w:val="Emphasis"/>
        </w:rPr>
        <w:t>anachronistic</w:t>
      </w:r>
      <w:r w:rsidRPr="000433BC">
        <w:rPr>
          <w:sz w:val="16"/>
        </w:rPr>
        <w:t>. Whether they be in the public or the private sector, when unionized workers sit down at the bargaining table they are often negotiating with “</w:t>
      </w:r>
      <w:r w:rsidRPr="0019747D">
        <w:rPr>
          <w:rStyle w:val="StyleUnderline"/>
          <w:highlight w:val="cyan"/>
        </w:rPr>
        <w:t>employers</w:t>
      </w:r>
      <w:r w:rsidRPr="000433BC">
        <w:rPr>
          <w:sz w:val="16"/>
        </w:rPr>
        <w:t>” who either lack the power to deliver what the workers are seeking, or whose wealth and</w:t>
      </w:r>
      <w:r w:rsidRPr="00901512">
        <w:t xml:space="preserve"> </w:t>
      </w:r>
      <w:r w:rsidRPr="0019747D">
        <w:rPr>
          <w:rStyle w:val="Emphasis"/>
          <w:highlight w:val="cyan"/>
        </w:rPr>
        <w:t>power</w:t>
      </w:r>
      <w:r w:rsidRPr="00901512">
        <w:rPr>
          <w:rStyle w:val="StyleUnderline"/>
          <w:highlight w:val="cyan"/>
        </w:rPr>
        <w:t xml:space="preserve"> </w:t>
      </w:r>
      <w:r w:rsidRPr="0019747D">
        <w:rPr>
          <w:rStyle w:val="StyleUnderline"/>
          <w:highlight w:val="cyan"/>
        </w:rPr>
        <w:t>defies workers’</w:t>
      </w:r>
      <w:r w:rsidRPr="000433BC">
        <w:rPr>
          <w:sz w:val="16"/>
        </w:rPr>
        <w:t xml:space="preserve"> existing </w:t>
      </w:r>
      <w:r w:rsidRPr="000433BC">
        <w:rPr>
          <w:rStyle w:val="StyleUnderline"/>
        </w:rPr>
        <w:t>tools for</w:t>
      </w:r>
      <w:r w:rsidRPr="000433BC">
        <w:rPr>
          <w:sz w:val="16"/>
        </w:rPr>
        <w:t xml:space="preserve"> </w:t>
      </w:r>
      <w:r w:rsidRPr="000433BC">
        <w:rPr>
          <w:rStyle w:val="StyleUnderline"/>
        </w:rPr>
        <w:t xml:space="preserve">exerting </w:t>
      </w:r>
      <w:r w:rsidRPr="0019747D">
        <w:rPr>
          <w:rStyle w:val="StyleUnderline"/>
          <w:highlight w:val="cyan"/>
        </w:rPr>
        <w:t>leverage</w:t>
      </w:r>
      <w:r w:rsidRPr="000433BC">
        <w:rPr>
          <w:sz w:val="16"/>
        </w:rPr>
        <w:t xml:space="preserve">. Under such conditions </w:t>
      </w:r>
      <w:r w:rsidRPr="000433BC">
        <w:rPr>
          <w:rStyle w:val="StyleUnderline"/>
        </w:rPr>
        <w:t xml:space="preserve">even unionized workers have found it </w:t>
      </w:r>
      <w:r w:rsidRPr="000433BC">
        <w:rPr>
          <w:rStyle w:val="Emphasis"/>
        </w:rPr>
        <w:t>difficult</w:t>
      </w:r>
      <w:r w:rsidRPr="000433BC">
        <w:rPr>
          <w:sz w:val="16"/>
        </w:rPr>
        <w:t xml:space="preserve"> </w:t>
      </w:r>
      <w:r w:rsidRPr="000433BC">
        <w:rPr>
          <w:rStyle w:val="StyleUnderline"/>
        </w:rPr>
        <w:t>to win anything</w:t>
      </w:r>
      <w:r w:rsidRPr="000433BC">
        <w:rPr>
          <w:sz w:val="16"/>
        </w:rPr>
        <w:t xml:space="preserve"> </w:t>
      </w:r>
      <w:r w:rsidRPr="000433BC">
        <w:rPr>
          <w:rStyle w:val="StyleUnderline"/>
        </w:rPr>
        <w:t xml:space="preserve">approximating </w:t>
      </w:r>
      <w:r w:rsidRPr="000433BC">
        <w:rPr>
          <w:rStyle w:val="Emphasis"/>
        </w:rPr>
        <w:t>self-governance</w:t>
      </w:r>
      <w:r w:rsidRPr="000433BC">
        <w:rPr>
          <w:sz w:val="16"/>
        </w:rPr>
        <w:t xml:space="preserve"> </w:t>
      </w:r>
      <w:r w:rsidRPr="000433BC">
        <w:rPr>
          <w:rStyle w:val="StyleUnderline"/>
        </w:rPr>
        <w:t>or</w:t>
      </w:r>
      <w:r w:rsidRPr="000433BC">
        <w:rPr>
          <w:sz w:val="16"/>
        </w:rPr>
        <w:t xml:space="preserve"> to </w:t>
      </w:r>
      <w:r w:rsidRPr="000433BC">
        <w:rPr>
          <w:rStyle w:val="StyleUnderline"/>
        </w:rPr>
        <w:t>practice</w:t>
      </w:r>
      <w:r w:rsidRPr="000433BC">
        <w:rPr>
          <w:sz w:val="16"/>
        </w:rPr>
        <w:t xml:space="preserve"> what Yoni Appelbaum calls </w:t>
      </w:r>
      <w:r w:rsidRPr="000433BC">
        <w:rPr>
          <w:rStyle w:val="StyleUnderline"/>
        </w:rPr>
        <w:t>the “</w:t>
      </w:r>
      <w:r w:rsidRPr="000433BC">
        <w:rPr>
          <w:rStyle w:val="Emphasis"/>
        </w:rPr>
        <w:t>acquired habit</w:t>
      </w:r>
      <w:r w:rsidRPr="000433BC">
        <w:rPr>
          <w:rStyle w:val="StyleUnderline"/>
        </w:rPr>
        <w:t xml:space="preserve">” of </w:t>
      </w:r>
      <w:r w:rsidRPr="000433BC">
        <w:rPr>
          <w:rStyle w:val="Emphasis"/>
        </w:rPr>
        <w:t>democracy</w:t>
      </w:r>
      <w:r w:rsidRPr="000433BC">
        <w:rPr>
          <w:sz w:val="16"/>
        </w:rPr>
        <w:t xml:space="preserve"> (Appelbaum Reference Appelbaum2018).</w:t>
      </w:r>
    </w:p>
    <w:p w14:paraId="1C6EDF6E" w14:textId="77777777" w:rsidR="000D2AD1" w:rsidRDefault="000D2AD1" w:rsidP="000D2AD1">
      <w:pPr>
        <w:pStyle w:val="Heading4"/>
      </w:pPr>
      <w:r>
        <w:t xml:space="preserve">Democracy </w:t>
      </w:r>
      <w:r w:rsidRPr="00901512">
        <w:rPr>
          <w:u w:val="single"/>
        </w:rPr>
        <w:t>safeguards</w:t>
      </w:r>
      <w:r>
        <w:t xml:space="preserve"> humanity from </w:t>
      </w:r>
      <w:r w:rsidRPr="00901512">
        <w:rPr>
          <w:u w:val="single"/>
        </w:rPr>
        <w:t>all existential</w:t>
      </w:r>
      <w:r>
        <w:t xml:space="preserve"> risks.</w:t>
      </w:r>
    </w:p>
    <w:p w14:paraId="647E5341" w14:textId="77777777" w:rsidR="000D2AD1" w:rsidRPr="000375C0" w:rsidRDefault="000D2AD1" w:rsidP="000D2AD1">
      <w:r w:rsidRPr="008F7406">
        <w:rPr>
          <w:rStyle w:val="Style13ptBold"/>
        </w:rPr>
        <w:t>Cremer ’24</w:t>
      </w:r>
      <w:r>
        <w:t xml:space="preserve"> [Carla and Luke Kemp; 2024; Ph.D. in Human Information Processing, University of Oxford; Ph.D. in Political Science and International Relations from the Australian National University, Author and Researcher at the Center for the Study of Existential Risk at the University of Cambridge; An Anthology of Global Risk, “Democratising Risk: In Search of a Methodology to Study Existential Risk,” Ch. 2]</w:t>
      </w:r>
    </w:p>
    <w:p w14:paraId="5D4CCBB7" w14:textId="77777777" w:rsidR="000D2AD1" w:rsidRPr="00885264" w:rsidRDefault="000D2AD1" w:rsidP="000D2AD1">
      <w:pPr>
        <w:rPr>
          <w:sz w:val="16"/>
        </w:rPr>
      </w:pPr>
      <w:r w:rsidRPr="00850AB9">
        <w:rPr>
          <w:rStyle w:val="StyleUnderline"/>
          <w:highlight w:val="cyan"/>
        </w:rPr>
        <w:t xml:space="preserve">There is an </w:t>
      </w:r>
      <w:r w:rsidRPr="00850AB9">
        <w:rPr>
          <w:rStyle w:val="Emphasis"/>
          <w:highlight w:val="cyan"/>
        </w:rPr>
        <w:t>intimate</w:t>
      </w:r>
      <w:r w:rsidRPr="00885264">
        <w:rPr>
          <w:sz w:val="16"/>
        </w:rPr>
        <w:t xml:space="preserve"> and neglected </w:t>
      </w:r>
      <w:r w:rsidRPr="00850AB9">
        <w:rPr>
          <w:rStyle w:val="Emphasis"/>
          <w:highlight w:val="cyan"/>
        </w:rPr>
        <w:t>relationship</w:t>
      </w:r>
      <w:r w:rsidRPr="00850AB9">
        <w:rPr>
          <w:rStyle w:val="StyleUnderline"/>
          <w:highlight w:val="cyan"/>
        </w:rPr>
        <w:t xml:space="preserve"> between</w:t>
      </w:r>
      <w:r w:rsidRPr="00881EE1">
        <w:rPr>
          <w:rStyle w:val="StyleUnderline"/>
        </w:rPr>
        <w:t xml:space="preserve"> e</w:t>
      </w:r>
      <w:r w:rsidRPr="00850AB9">
        <w:rPr>
          <w:rStyle w:val="Emphasis"/>
          <w:highlight w:val="cyan"/>
        </w:rPr>
        <w:t>x</w:t>
      </w:r>
      <w:r w:rsidRPr="00850AB9">
        <w:rPr>
          <w:rStyle w:val="StyleUnderline"/>
        </w:rPr>
        <w:t>i</w:t>
      </w:r>
      <w:r w:rsidRPr="00881EE1">
        <w:rPr>
          <w:rStyle w:val="StyleUnderline"/>
        </w:rPr>
        <w:t xml:space="preserve">stential </w:t>
      </w:r>
      <w:r w:rsidRPr="00850AB9">
        <w:rPr>
          <w:rStyle w:val="Emphasis"/>
          <w:highlight w:val="cyan"/>
        </w:rPr>
        <w:t>risk</w:t>
      </w:r>
      <w:r w:rsidRPr="00850AB9">
        <w:rPr>
          <w:rStyle w:val="StyleUnderline"/>
          <w:highlight w:val="cyan"/>
        </w:rPr>
        <w:t xml:space="preserve"> and </w:t>
      </w:r>
      <w:r w:rsidRPr="00850AB9">
        <w:rPr>
          <w:rStyle w:val="Emphasis"/>
          <w:highlight w:val="cyan"/>
        </w:rPr>
        <w:t>dem</w:t>
      </w:r>
      <w:r w:rsidRPr="00901512">
        <w:rPr>
          <w:rStyle w:val="StyleUnderline"/>
        </w:rPr>
        <w:t xml:space="preserve">ocracy. </w:t>
      </w:r>
      <w:r w:rsidRPr="00901512">
        <w:rPr>
          <w:rStyle w:val="Emphasis"/>
          <w:highlight w:val="cyan"/>
        </w:rPr>
        <w:t>Dem</w:t>
      </w:r>
      <w:r w:rsidRPr="00901512">
        <w:rPr>
          <w:rStyle w:val="StyleUnderline"/>
        </w:rPr>
        <w:t>ocracy</w:t>
      </w:r>
      <w:r w:rsidRPr="00881EE1">
        <w:rPr>
          <w:rStyle w:val="StyleUnderline"/>
        </w:rPr>
        <w:t xml:space="preserve"> must be central to efforts to prevent and </w:t>
      </w:r>
      <w:r w:rsidRPr="00850AB9">
        <w:rPr>
          <w:rStyle w:val="StyleUnderline"/>
          <w:highlight w:val="cyan"/>
        </w:rPr>
        <w:t xml:space="preserve">mitigate </w:t>
      </w:r>
      <w:r w:rsidRPr="00850AB9">
        <w:rPr>
          <w:rStyle w:val="Emphasis"/>
          <w:highlight w:val="cyan"/>
        </w:rPr>
        <w:t>catastrophic risks</w:t>
      </w:r>
      <w:r w:rsidRPr="00881EE1">
        <w:rPr>
          <w:rStyle w:val="StyleUnderline"/>
        </w:rPr>
        <w:t>. It is</w:t>
      </w:r>
      <w:r w:rsidRPr="00885264">
        <w:rPr>
          <w:sz w:val="16"/>
        </w:rPr>
        <w:t xml:space="preserve"> also </w:t>
      </w:r>
      <w:r w:rsidRPr="00881EE1">
        <w:rPr>
          <w:rStyle w:val="StyleUnderline"/>
        </w:rPr>
        <w:t xml:space="preserve">an </w:t>
      </w:r>
      <w:r w:rsidRPr="00881EE1">
        <w:rPr>
          <w:rStyle w:val="Emphasis"/>
        </w:rPr>
        <w:t>antidote</w:t>
      </w:r>
      <w:r w:rsidRPr="00881EE1">
        <w:rPr>
          <w:rStyle w:val="StyleUnderline"/>
        </w:rPr>
        <w:t xml:space="preserve"> to many</w:t>
      </w:r>
      <w:r w:rsidRPr="00885264">
        <w:rPr>
          <w:sz w:val="16"/>
        </w:rPr>
        <w:t xml:space="preserve"> of the </w:t>
      </w:r>
      <w:r w:rsidRPr="00881EE1">
        <w:rPr>
          <w:rStyle w:val="Emphasis"/>
        </w:rPr>
        <w:t>problems</w:t>
      </w:r>
      <w:r w:rsidRPr="00885264">
        <w:rPr>
          <w:sz w:val="16"/>
        </w:rPr>
        <w:t xml:space="preserve"> manifest in the TUA. Do those who study the future of humanity have good grounds to ignore the visions, desires, and values of the very people whose future they are trying to protect? Choosing which risks to take must be a democratic endeavour. </w:t>
      </w:r>
    </w:p>
    <w:p w14:paraId="663002EB" w14:textId="77777777" w:rsidR="000D2AD1" w:rsidRPr="00885264" w:rsidRDefault="000D2AD1" w:rsidP="000D2AD1">
      <w:pPr>
        <w:rPr>
          <w:sz w:val="16"/>
        </w:rPr>
      </w:pPr>
      <w:r w:rsidRPr="00885264">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5AECF099" w14:textId="77777777" w:rsidR="000D2AD1" w:rsidRPr="00885264" w:rsidRDefault="000D2AD1" w:rsidP="000D2AD1">
      <w:pPr>
        <w:rPr>
          <w:sz w:val="16"/>
        </w:rPr>
      </w:pPr>
      <w:r w:rsidRPr="00885264">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4ED707C1" w14:textId="77777777" w:rsidR="000D2AD1" w:rsidRPr="00885264" w:rsidRDefault="000D2AD1" w:rsidP="000D2AD1">
      <w:pPr>
        <w:rPr>
          <w:sz w:val="16"/>
        </w:rPr>
      </w:pPr>
      <w:r w:rsidRPr="00850AB9">
        <w:rPr>
          <w:rStyle w:val="StyleUnderline"/>
          <w:highlight w:val="cyan"/>
        </w:rPr>
        <w:lastRenderedPageBreak/>
        <w:t>Avoiding</w:t>
      </w:r>
      <w:r w:rsidRPr="00885264">
        <w:rPr>
          <w:sz w:val="16"/>
        </w:rPr>
        <w:t xml:space="preserve"> human </w:t>
      </w:r>
      <w:r w:rsidRPr="00850AB9">
        <w:rPr>
          <w:rStyle w:val="Emphasis"/>
          <w:highlight w:val="cyan"/>
        </w:rPr>
        <w:t>extinction</w:t>
      </w:r>
      <w:r w:rsidRPr="00885264">
        <w:rPr>
          <w:sz w:val="16"/>
        </w:rPr>
        <w:t xml:space="preserve">, </w:t>
      </w:r>
      <w:r w:rsidRPr="00881EE1">
        <w:rPr>
          <w:rStyle w:val="StyleUnderline"/>
        </w:rPr>
        <w:t xml:space="preserve">or crafting a desirable </w:t>
      </w:r>
      <w:r w:rsidRPr="00881EE1">
        <w:rPr>
          <w:rStyle w:val="Emphasis"/>
        </w:rPr>
        <w:t>long-term future</w:t>
      </w:r>
      <w:r w:rsidRPr="00881EE1">
        <w:rPr>
          <w:rStyle w:val="StyleUnderline"/>
        </w:rPr>
        <w:t xml:space="preserve">, </w:t>
      </w:r>
      <w:r w:rsidRPr="00850AB9">
        <w:rPr>
          <w:rStyle w:val="StyleUnderline"/>
          <w:highlight w:val="cyan"/>
        </w:rPr>
        <w:t>is</w:t>
      </w:r>
      <w:r w:rsidRPr="00881EE1">
        <w:rPr>
          <w:rStyle w:val="StyleUnderline"/>
        </w:rPr>
        <w:t xml:space="preserve"> a </w:t>
      </w:r>
      <w:r w:rsidRPr="00850AB9">
        <w:rPr>
          <w:rStyle w:val="Emphasis"/>
          <w:highlight w:val="cyan"/>
        </w:rPr>
        <w:t>communal</w:t>
      </w:r>
      <w:r w:rsidRPr="00881EE1">
        <w:rPr>
          <w:rStyle w:val="Emphasis"/>
        </w:rPr>
        <w:t xml:space="preserve"> project</w:t>
      </w:r>
      <w:r w:rsidRPr="00885264">
        <w:rPr>
          <w:sz w:val="16"/>
        </w:rPr>
        <w:t xml:space="preserve">. Scholars of existential risk who take an interest in the future of Homo sapiens are choosing to consider the species in its entirety. If certain views are excluded, the arguments for doing so must be compelling. </w:t>
      </w:r>
    </w:p>
    <w:p w14:paraId="2A515FB7" w14:textId="77777777" w:rsidR="000D2AD1" w:rsidRPr="00885264" w:rsidRDefault="000D2AD1" w:rsidP="000D2AD1">
      <w:pPr>
        <w:rPr>
          <w:sz w:val="16"/>
        </w:rPr>
      </w:pPr>
      <w:r w:rsidRPr="00850AB9">
        <w:rPr>
          <w:rStyle w:val="Emphasis"/>
          <w:highlight w:val="cyan"/>
        </w:rPr>
        <w:t>Democracy</w:t>
      </w:r>
      <w:r w:rsidRPr="00885264">
        <w:rPr>
          <w:sz w:val="16"/>
        </w:rPr>
        <w:t xml:space="preserve"> will </w:t>
      </w:r>
      <w:r w:rsidRPr="00850AB9">
        <w:rPr>
          <w:rStyle w:val="StyleUnderline"/>
          <w:highlight w:val="cyan"/>
        </w:rPr>
        <w:t>improve</w:t>
      </w:r>
      <w:r w:rsidRPr="00885264">
        <w:rPr>
          <w:sz w:val="16"/>
        </w:rPr>
        <w:t xml:space="preserve"> our </w:t>
      </w:r>
      <w:r w:rsidRPr="00881EE1">
        <w:rPr>
          <w:rStyle w:val="StyleUnderline"/>
        </w:rPr>
        <w:t>judgments in</w:t>
      </w:r>
      <w:r w:rsidRPr="00885264">
        <w:rPr>
          <w:sz w:val="16"/>
        </w:rPr>
        <w:t xml:space="preserve"> both the </w:t>
      </w:r>
      <w:r w:rsidRPr="00850AB9">
        <w:rPr>
          <w:rStyle w:val="Emphasis"/>
          <w:highlight w:val="cyan"/>
        </w:rPr>
        <w:t>governance</w:t>
      </w:r>
      <w:r w:rsidRPr="00885264">
        <w:rPr>
          <w:sz w:val="16"/>
        </w:rPr>
        <w:t xml:space="preserve"> and the study of existential risks. Asking how our actions today influence the long-term future is one of the most difficult intellectual tasks to unravel, </w:t>
      </w:r>
      <w:r w:rsidRPr="00881EE1">
        <w:rPr>
          <w:rStyle w:val="StyleUnderline"/>
        </w:rPr>
        <w:t xml:space="preserve">and if there is a </w:t>
      </w:r>
      <w:r w:rsidRPr="00881EE1">
        <w:rPr>
          <w:rStyle w:val="Emphasis"/>
        </w:rPr>
        <w:t>right path</w:t>
      </w:r>
      <w:r w:rsidRPr="00881EE1">
        <w:rPr>
          <w:rStyle w:val="StyleUnderline"/>
        </w:rPr>
        <w:t>, democratic procedures</w:t>
      </w:r>
      <w:r w:rsidRPr="00885264">
        <w:rPr>
          <w:sz w:val="16"/>
        </w:rPr>
        <w:t xml:space="preserve"> will </w:t>
      </w:r>
      <w:r w:rsidRPr="00881EE1">
        <w:rPr>
          <w:rStyle w:val="StyleUnderline"/>
        </w:rPr>
        <w:t xml:space="preserve">have the </w:t>
      </w:r>
      <w:r w:rsidRPr="00881EE1">
        <w:rPr>
          <w:rStyle w:val="Emphasis"/>
        </w:rPr>
        <w:t>best shot</w:t>
      </w:r>
      <w:r w:rsidRPr="00885264">
        <w:rPr>
          <w:sz w:val="16"/>
        </w:rPr>
        <w:t xml:space="preserve"> </w:t>
      </w:r>
      <w:r w:rsidRPr="00881EE1">
        <w:rPr>
          <w:rStyle w:val="StyleUnderline"/>
        </w:rPr>
        <w:t>at finding it</w:t>
      </w:r>
      <w:r w:rsidRPr="00885264">
        <w:rPr>
          <w:sz w:val="16"/>
        </w:rPr>
        <w:t xml:space="preserve">. Hong and Page179 demonstrate both theoretically and computationally that </w:t>
      </w:r>
      <w:r w:rsidRPr="00881EE1">
        <w:rPr>
          <w:rStyle w:val="StyleUnderline"/>
        </w:rPr>
        <w:t xml:space="preserve">a </w:t>
      </w:r>
      <w:r w:rsidRPr="00850AB9">
        <w:rPr>
          <w:rStyle w:val="Emphasis"/>
          <w:highlight w:val="cyan"/>
        </w:rPr>
        <w:t>diverse group</w:t>
      </w:r>
      <w:r w:rsidRPr="00850AB9">
        <w:rPr>
          <w:rStyle w:val="StyleUnderline"/>
          <w:highlight w:val="cyan"/>
        </w:rPr>
        <w:t xml:space="preserve"> of</w:t>
      </w:r>
      <w:r w:rsidRPr="00881EE1">
        <w:rPr>
          <w:rStyle w:val="StyleUnderline"/>
        </w:rPr>
        <w:t xml:space="preserve"> problem-solving </w:t>
      </w:r>
      <w:r w:rsidRPr="00850AB9">
        <w:rPr>
          <w:rStyle w:val="Emphasis"/>
          <w:highlight w:val="cyan"/>
        </w:rPr>
        <w:t>agents</w:t>
      </w:r>
      <w:r w:rsidRPr="00881EE1">
        <w:rPr>
          <w:rStyle w:val="StyleUnderline"/>
        </w:rPr>
        <w:t xml:space="preserve"> will </w:t>
      </w:r>
      <w:r w:rsidRPr="00850AB9">
        <w:rPr>
          <w:rStyle w:val="StyleUnderline"/>
          <w:highlight w:val="cyan"/>
        </w:rPr>
        <w:t xml:space="preserve">show </w:t>
      </w:r>
      <w:r w:rsidRPr="00901512">
        <w:rPr>
          <w:rStyle w:val="Emphasis"/>
        </w:rPr>
        <w:t xml:space="preserve">greater </w:t>
      </w:r>
      <w:r w:rsidRPr="00901512">
        <w:rPr>
          <w:rStyle w:val="Emphasis"/>
          <w:highlight w:val="cyan"/>
        </w:rPr>
        <w:t>accuracy</w:t>
      </w:r>
      <w:r w:rsidRPr="00901512">
        <w:rPr>
          <w:rStyle w:val="StyleUnderline"/>
        </w:rPr>
        <w:t xml:space="preserve"> than a </w:t>
      </w:r>
      <w:r w:rsidRPr="00901512">
        <w:rPr>
          <w:rStyle w:val="Emphasis"/>
        </w:rPr>
        <w:t>less diverse</w:t>
      </w:r>
      <w:r w:rsidRPr="00901512">
        <w:rPr>
          <w:rStyle w:val="StyleUnderline"/>
        </w:rPr>
        <w:t xml:space="preserve"> group, </w:t>
      </w:r>
      <w:r w:rsidRPr="00901512">
        <w:rPr>
          <w:rStyle w:val="Emphasis"/>
        </w:rPr>
        <w:t>even</w:t>
      </w:r>
      <w:r w:rsidRPr="00901512">
        <w:rPr>
          <w:rStyle w:val="StyleUnderline"/>
        </w:rPr>
        <w:t xml:space="preserve"> if</w:t>
      </w:r>
      <w:r w:rsidRPr="00881EE1">
        <w:rPr>
          <w:rStyle w:val="StyleUnderline"/>
        </w:rPr>
        <w:t xml:space="preserve"> the </w:t>
      </w:r>
      <w:r w:rsidRPr="00881EE1">
        <w:rPr>
          <w:rStyle w:val="Emphasis"/>
        </w:rPr>
        <w:t>individual</w:t>
      </w:r>
      <w:r w:rsidRPr="00881EE1">
        <w:rPr>
          <w:rStyle w:val="StyleUnderline"/>
        </w:rPr>
        <w:t xml:space="preserve"> member</w:t>
      </w:r>
      <w:r w:rsidRPr="00881EE1">
        <w:rPr>
          <w:rStyle w:val="Emphasis"/>
        </w:rPr>
        <w:t>s</w:t>
      </w:r>
      <w:r w:rsidRPr="00881EE1">
        <w:rPr>
          <w:rStyle w:val="StyleUnderline"/>
        </w:rPr>
        <w:t xml:space="preserve"> </w:t>
      </w:r>
      <w:r w:rsidRPr="00901512">
        <w:rPr>
          <w:rStyle w:val="StyleUnderline"/>
        </w:rPr>
        <w:t xml:space="preserve">of the diverse group were each </w:t>
      </w:r>
      <w:r w:rsidRPr="00901512">
        <w:rPr>
          <w:rStyle w:val="Emphasis"/>
        </w:rPr>
        <w:t>less accurate</w:t>
      </w:r>
      <w:r w:rsidRPr="00901512">
        <w:rPr>
          <w:rStyle w:val="StyleUnderline"/>
        </w:rPr>
        <w:t>.</w:t>
      </w:r>
      <w:r w:rsidRPr="00901512">
        <w:rPr>
          <w:sz w:val="16"/>
        </w:rPr>
        <w:t xml:space="preserve"> </w:t>
      </w:r>
      <w:r w:rsidRPr="00901512">
        <w:rPr>
          <w:rStyle w:val="StyleUnderline"/>
        </w:rPr>
        <w:t xml:space="preserve">Accuracy </w:t>
      </w:r>
      <w:r w:rsidRPr="00901512">
        <w:rPr>
          <w:rStyle w:val="Emphasis"/>
        </w:rPr>
        <w:t>gains</w:t>
      </w:r>
      <w:r w:rsidRPr="00901512">
        <w:rPr>
          <w:rStyle w:val="StyleUnderline"/>
        </w:rPr>
        <w:t xml:space="preserve"> from diversity </w:t>
      </w:r>
      <w:r w:rsidRPr="00901512">
        <w:rPr>
          <w:rStyle w:val="Emphasis"/>
        </w:rPr>
        <w:t>trump</w:t>
      </w:r>
      <w:r w:rsidRPr="00901512">
        <w:rPr>
          <w:sz w:val="16"/>
        </w:rPr>
        <w:t xml:space="preserve"> the gains from improving </w:t>
      </w:r>
      <w:r w:rsidRPr="00901512">
        <w:rPr>
          <w:rStyle w:val="Emphasis"/>
        </w:rPr>
        <w:t>individual accuracy</w:t>
      </w:r>
      <w:r w:rsidRPr="00901512">
        <w:rPr>
          <w:sz w:val="16"/>
        </w:rPr>
        <w:t>. Landemore180 builds on this work to advance a probabilistic</w:t>
      </w:r>
      <w:r w:rsidRPr="00885264">
        <w:rPr>
          <w:sz w:val="16"/>
        </w:rPr>
        <w:t xml:space="preserve"> argument that </w:t>
      </w:r>
      <w:r w:rsidRPr="00850AB9">
        <w:rPr>
          <w:rStyle w:val="StyleUnderline"/>
        </w:rPr>
        <w:t xml:space="preserve">inclusive </w:t>
      </w:r>
      <w:r w:rsidRPr="00850AB9">
        <w:rPr>
          <w:rStyle w:val="Emphasis"/>
          <w:highlight w:val="cyan"/>
        </w:rPr>
        <w:t>democracies</w:t>
      </w:r>
      <w:r w:rsidRPr="00881EE1">
        <w:rPr>
          <w:rStyle w:val="StyleUnderline"/>
        </w:rPr>
        <w:t xml:space="preserve"> will</w:t>
      </w:r>
      <w:r w:rsidRPr="00885264">
        <w:rPr>
          <w:sz w:val="16"/>
        </w:rPr>
        <w:t xml:space="preserve">, in expectation, </w:t>
      </w:r>
      <w:r w:rsidRPr="00850AB9">
        <w:rPr>
          <w:rStyle w:val="StyleUnderline"/>
          <w:highlight w:val="cyan"/>
        </w:rPr>
        <w:t xml:space="preserve">make </w:t>
      </w:r>
      <w:r w:rsidRPr="00850AB9">
        <w:rPr>
          <w:rStyle w:val="Emphasis"/>
          <w:highlight w:val="cyan"/>
        </w:rPr>
        <w:t>epistemically superior</w:t>
      </w:r>
      <w:r w:rsidRPr="00850AB9">
        <w:rPr>
          <w:rStyle w:val="StyleUnderline"/>
          <w:highlight w:val="cyan"/>
        </w:rPr>
        <w:t xml:space="preserve"> choices</w:t>
      </w:r>
      <w:r w:rsidRPr="00881EE1">
        <w:rPr>
          <w:rStyle w:val="StyleUnderline"/>
        </w:rPr>
        <w:t xml:space="preserve"> to </w:t>
      </w:r>
      <w:r w:rsidRPr="00881EE1">
        <w:rPr>
          <w:rStyle w:val="Emphasis"/>
        </w:rPr>
        <w:t>oligarchies</w:t>
      </w:r>
      <w:r w:rsidRPr="00881EE1">
        <w:rPr>
          <w:rStyle w:val="StyleUnderline"/>
        </w:rPr>
        <w:t xml:space="preserve"> or even the wise few. This is supported by</w:t>
      </w:r>
      <w:r w:rsidRPr="00885264">
        <w:rPr>
          <w:sz w:val="16"/>
        </w:rPr>
        <w:t xml:space="preserve"> promising results in inclusive, </w:t>
      </w:r>
      <w:r w:rsidRPr="00881EE1">
        <w:rPr>
          <w:rStyle w:val="Emphasis"/>
        </w:rPr>
        <w:t>deliberative democratic</w:t>
      </w:r>
      <w:r w:rsidRPr="00885264">
        <w:rPr>
          <w:sz w:val="16"/>
        </w:rPr>
        <w:t xml:space="preserve"> </w:t>
      </w:r>
      <w:r w:rsidRPr="00881EE1">
        <w:rPr>
          <w:rStyle w:val="StyleUnderline"/>
        </w:rPr>
        <w:t>experiments</w:t>
      </w:r>
      <w:r w:rsidRPr="00885264">
        <w:rPr>
          <w:sz w:val="16"/>
        </w:rPr>
        <w:t xml:space="preserve"> from around the world.181 In the long run, </w:t>
      </w:r>
      <w:r w:rsidRPr="00901512">
        <w:rPr>
          <w:rStyle w:val="Emphasis"/>
        </w:rPr>
        <w:t>democracies</w:t>
      </w:r>
      <w:r w:rsidRPr="00885264">
        <w:rPr>
          <w:sz w:val="16"/>
        </w:rPr>
        <w:t xml:space="preserve"> should </w:t>
      </w:r>
      <w:r w:rsidRPr="00850AB9">
        <w:rPr>
          <w:rStyle w:val="StyleUnderline"/>
          <w:highlight w:val="cyan"/>
        </w:rPr>
        <w:t xml:space="preserve">commit </w:t>
      </w:r>
      <w:r w:rsidRPr="00850AB9">
        <w:rPr>
          <w:rStyle w:val="Emphasis"/>
          <w:highlight w:val="cyan"/>
        </w:rPr>
        <w:t>fewer mistakes</w:t>
      </w:r>
      <w:r w:rsidRPr="00885264">
        <w:rPr>
          <w:sz w:val="16"/>
        </w:rPr>
        <w:t xml:space="preserve"> than alternative decision-making procedures. If this is true, it should </w:t>
      </w:r>
      <w:r w:rsidRPr="00850AB9">
        <w:rPr>
          <w:rStyle w:val="StyleUnderline"/>
          <w:highlight w:val="cyan"/>
        </w:rPr>
        <w:t>improve</w:t>
      </w:r>
      <w:r w:rsidRPr="00885264">
        <w:rPr>
          <w:sz w:val="16"/>
        </w:rPr>
        <w:t xml:space="preserve"> the </w:t>
      </w:r>
      <w:r w:rsidRPr="00850AB9">
        <w:rPr>
          <w:rStyle w:val="Emphasis"/>
          <w:highlight w:val="cyan"/>
        </w:rPr>
        <w:t>accuracy</w:t>
      </w:r>
      <w:r w:rsidRPr="00850AB9">
        <w:rPr>
          <w:sz w:val="16"/>
          <w:highlight w:val="cyan"/>
        </w:rPr>
        <w:t xml:space="preserve"> </w:t>
      </w:r>
      <w:r w:rsidRPr="00850AB9">
        <w:rPr>
          <w:rStyle w:val="StyleUnderline"/>
          <w:highlight w:val="cyan"/>
        </w:rPr>
        <w:t>of</w:t>
      </w:r>
      <w:r w:rsidRPr="00885264">
        <w:rPr>
          <w:sz w:val="16"/>
        </w:rPr>
        <w:t xml:space="preserve"> research efforts and </w:t>
      </w:r>
      <w:r w:rsidRPr="00850AB9">
        <w:rPr>
          <w:rStyle w:val="Emphasis"/>
          <w:highlight w:val="cyan"/>
        </w:rPr>
        <w:t>decision-making</w:t>
      </w:r>
      <w:r w:rsidRPr="00901512">
        <w:rPr>
          <w:sz w:val="16"/>
        </w:rPr>
        <w:t xml:space="preserve">. </w:t>
      </w:r>
      <w:r w:rsidRPr="00901512">
        <w:rPr>
          <w:rStyle w:val="StyleUnderline"/>
        </w:rPr>
        <w:t xml:space="preserve">We are </w:t>
      </w:r>
      <w:r w:rsidRPr="00901512">
        <w:rPr>
          <w:rStyle w:val="StyleUnderline"/>
          <w:highlight w:val="cyan"/>
        </w:rPr>
        <w:t xml:space="preserve">more </w:t>
      </w:r>
      <w:r w:rsidRPr="00901512">
        <w:rPr>
          <w:rStyle w:val="Emphasis"/>
          <w:highlight w:val="cyan"/>
        </w:rPr>
        <w:t>likely</w:t>
      </w:r>
      <w:r w:rsidRPr="00901512">
        <w:rPr>
          <w:rStyle w:val="StyleUnderline"/>
          <w:highlight w:val="cyan"/>
        </w:rPr>
        <w:t xml:space="preserve"> to</w:t>
      </w:r>
      <w:r w:rsidRPr="00901512">
        <w:rPr>
          <w:rStyle w:val="StyleUnderline"/>
        </w:rPr>
        <w:t xml:space="preserve"> make accurate </w:t>
      </w:r>
      <w:r w:rsidRPr="00901512">
        <w:rPr>
          <w:rStyle w:val="Emphasis"/>
          <w:highlight w:val="cyan"/>
        </w:rPr>
        <w:t>predict</w:t>
      </w:r>
      <w:r w:rsidRPr="00901512">
        <w:rPr>
          <w:rStyle w:val="StyleUnderline"/>
        </w:rPr>
        <w:t>ions about t</w:t>
      </w:r>
      <w:r w:rsidRPr="00881EE1">
        <w:rPr>
          <w:rStyle w:val="StyleUnderline"/>
        </w:rPr>
        <w:t xml:space="preserve">he mechanisms of </w:t>
      </w:r>
      <w:r w:rsidRPr="00850AB9">
        <w:rPr>
          <w:rStyle w:val="Emphasis"/>
          <w:highlight w:val="cyan"/>
        </w:rPr>
        <w:t>extinction</w:t>
      </w:r>
      <w:r w:rsidRPr="00881EE1">
        <w:rPr>
          <w:rStyle w:val="StyleUnderline"/>
        </w:rPr>
        <w:t xml:space="preserve">, probable </w:t>
      </w:r>
      <w:r w:rsidRPr="00881EE1">
        <w:rPr>
          <w:rStyle w:val="Emphasis"/>
        </w:rPr>
        <w:t>futures</w:t>
      </w:r>
      <w:r w:rsidRPr="00881EE1">
        <w:rPr>
          <w:rStyle w:val="StyleUnderline"/>
        </w:rPr>
        <w:t xml:space="preserve">, </w:t>
      </w:r>
      <w:r w:rsidRPr="00850AB9">
        <w:rPr>
          <w:rStyle w:val="StyleUnderline"/>
          <w:highlight w:val="cyan"/>
        </w:rPr>
        <w:t xml:space="preserve">and </w:t>
      </w:r>
      <w:r w:rsidRPr="00850AB9">
        <w:rPr>
          <w:rStyle w:val="Emphasis"/>
          <w:highlight w:val="cyan"/>
        </w:rPr>
        <w:t>risk prevention</w:t>
      </w:r>
      <w:r w:rsidRPr="00885264">
        <w:rPr>
          <w:sz w:val="16"/>
        </w:rPr>
        <w:t xml:space="preserve"> if the field invites cognitive diversity, builds flat institutional structures, and avoids conflicts of interest. </w:t>
      </w:r>
    </w:p>
    <w:p w14:paraId="0ED1B8D7" w14:textId="77777777" w:rsidR="000D2AD1" w:rsidRPr="00885264" w:rsidRDefault="000D2AD1" w:rsidP="000D2AD1">
      <w:pPr>
        <w:rPr>
          <w:sz w:val="16"/>
        </w:rPr>
      </w:pPr>
      <w:r w:rsidRPr="00885264">
        <w:rPr>
          <w:sz w:val="16"/>
        </w:rPr>
        <w:t xml:space="preserve">There are many ways to consider the interests of the many. </w:t>
      </w:r>
      <w:r w:rsidRPr="00881EE1">
        <w:rPr>
          <w:rStyle w:val="StyleUnderline"/>
        </w:rPr>
        <w:t>Democratic assemblies</w:t>
      </w:r>
      <w:r w:rsidRPr="00885264">
        <w:rPr>
          <w:sz w:val="16"/>
        </w:rPr>
        <w:t xml:space="preserve"> could </w:t>
      </w:r>
      <w:r w:rsidRPr="00881EE1">
        <w:rPr>
          <w:rStyle w:val="StyleUnderline"/>
        </w:rPr>
        <w:t>allow</w:t>
      </w:r>
      <w:r w:rsidRPr="00885264">
        <w:rPr>
          <w:sz w:val="16"/>
        </w:rPr>
        <w:t xml:space="preserve"> global </w:t>
      </w:r>
      <w:r w:rsidRPr="00881EE1">
        <w:rPr>
          <w:rStyle w:val="StyleUnderline"/>
        </w:rPr>
        <w:t>citizens to</w:t>
      </w:r>
      <w:r w:rsidRPr="00885264">
        <w:rPr>
          <w:sz w:val="16"/>
        </w:rPr>
        <w:t xml:space="preserve"> </w:t>
      </w:r>
      <w:r w:rsidRPr="00881EE1">
        <w:rPr>
          <w:rStyle w:val="Emphasis"/>
        </w:rPr>
        <w:t>deliberate</w:t>
      </w:r>
      <w:r w:rsidRPr="00885264">
        <w:rPr>
          <w:sz w:val="16"/>
        </w:rPr>
        <w:t xml:space="preserve"> </w:t>
      </w:r>
      <w:r w:rsidRPr="00881EE1">
        <w:rPr>
          <w:rStyle w:val="StyleUnderline"/>
        </w:rPr>
        <w:t>about</w:t>
      </w:r>
      <w:r w:rsidRPr="00885264">
        <w:rPr>
          <w:sz w:val="16"/>
        </w:rPr>
        <w:t xml:space="preserve"> the </w:t>
      </w:r>
      <w:r w:rsidRPr="00881EE1">
        <w:rPr>
          <w:rStyle w:val="Emphasis"/>
        </w:rPr>
        <w:t>futures</w:t>
      </w:r>
      <w:r w:rsidRPr="00885264">
        <w:rPr>
          <w:sz w:val="16"/>
        </w:rPr>
        <w:t xml:space="preserve">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1EACBCEA" w14:textId="77777777" w:rsidR="000D2AD1" w:rsidRPr="00885264" w:rsidRDefault="000D2AD1" w:rsidP="000D2AD1">
      <w:pPr>
        <w:rPr>
          <w:sz w:val="16"/>
        </w:rPr>
      </w:pPr>
      <w:r w:rsidRPr="00850AB9">
        <w:rPr>
          <w:rStyle w:val="Emphasis"/>
        </w:rPr>
        <w:t>Democracies</w:t>
      </w:r>
      <w:r w:rsidRPr="00885264">
        <w:rPr>
          <w:sz w:val="16"/>
        </w:rPr>
        <w:t xml:space="preserve"> can </w:t>
      </w:r>
      <w:r w:rsidRPr="00881EE1">
        <w:rPr>
          <w:rStyle w:val="StyleUnderline"/>
        </w:rPr>
        <w:t xml:space="preserve">limit </w:t>
      </w:r>
      <w:r w:rsidRPr="00881EE1">
        <w:rPr>
          <w:rStyle w:val="Emphasis"/>
        </w:rPr>
        <w:t>harms</w:t>
      </w:r>
      <w:r w:rsidRPr="00885264">
        <w:rPr>
          <w:sz w:val="16"/>
        </w:rPr>
        <w:t xml:space="preserve">. Any approach to mitigating existential </w:t>
      </w:r>
      <w:r w:rsidRPr="00850AB9">
        <w:rPr>
          <w:rStyle w:val="Emphasis"/>
          <w:highlight w:val="cyan"/>
        </w:rPr>
        <w:t>threats</w:t>
      </w:r>
      <w:r w:rsidRPr="00901512">
        <w:rPr>
          <w:rStyle w:val="StyleUnderline"/>
        </w:rPr>
        <w:t xml:space="preserve"> could </w:t>
      </w:r>
      <w:r w:rsidRPr="00850AB9">
        <w:rPr>
          <w:rStyle w:val="StyleUnderline"/>
          <w:highlight w:val="cyan"/>
        </w:rPr>
        <w:t>create</w:t>
      </w:r>
      <w:r w:rsidRPr="00885264">
        <w:rPr>
          <w:sz w:val="16"/>
        </w:rPr>
        <w:t xml:space="preserve"> response risks, and the TUA seems particularly vulnerable to this. Despite good intentions and curiosity-driven research, it could justify </w:t>
      </w:r>
      <w:r w:rsidRPr="00850AB9">
        <w:rPr>
          <w:rStyle w:val="Emphasis"/>
          <w:highlight w:val="cyan"/>
        </w:rPr>
        <w:t>violence</w:t>
      </w:r>
      <w:r w:rsidRPr="00901512">
        <w:rPr>
          <w:rStyle w:val="StyleUnderline"/>
          <w:highlight w:val="cyan"/>
        </w:rPr>
        <w:t xml:space="preserve">, dangerous </w:t>
      </w:r>
      <w:r w:rsidRPr="00850AB9">
        <w:rPr>
          <w:rStyle w:val="Emphasis"/>
          <w:highlight w:val="cyan"/>
        </w:rPr>
        <w:t>tech</w:t>
      </w:r>
      <w:r w:rsidRPr="00901512">
        <w:rPr>
          <w:rStyle w:val="StyleUnderline"/>
        </w:rPr>
        <w:t xml:space="preserve">nological </w:t>
      </w:r>
      <w:r w:rsidRPr="00881EE1">
        <w:rPr>
          <w:rStyle w:val="Emphasis"/>
        </w:rPr>
        <w:t>developments</w:t>
      </w:r>
      <w:r w:rsidRPr="00885264">
        <w:rPr>
          <w:sz w:val="16"/>
        </w:rPr>
        <w:t xml:space="preserve">, </w:t>
      </w:r>
      <w:r w:rsidRPr="00850AB9">
        <w:rPr>
          <w:rStyle w:val="StyleUnderline"/>
        </w:rPr>
        <w:t>or</w:t>
      </w:r>
      <w:r w:rsidRPr="00881EE1">
        <w:rPr>
          <w:rStyle w:val="StyleUnderline"/>
        </w:rPr>
        <w:t xml:space="preserve"> drastically </w:t>
      </w:r>
      <w:r w:rsidRPr="00881EE1">
        <w:rPr>
          <w:rStyle w:val="Emphasis"/>
        </w:rPr>
        <w:t>constrain freedom</w:t>
      </w:r>
      <w:r w:rsidRPr="00885264">
        <w:rPr>
          <w:sz w:val="16"/>
        </w:rPr>
        <w:t xml:space="preserve"> in favour of (perceived) security. If we hope to explore ideas but minimise harms, </w:t>
      </w:r>
      <w:r w:rsidRPr="00850AB9">
        <w:rPr>
          <w:rStyle w:val="Emphasis"/>
          <w:highlight w:val="cyan"/>
        </w:rPr>
        <w:t>democracies</w:t>
      </w:r>
      <w:r w:rsidRPr="00885264">
        <w:rPr>
          <w:sz w:val="16"/>
        </w:rPr>
        <w:t xml:space="preserve"> can be used to </w:t>
      </w:r>
      <w:r w:rsidRPr="00850AB9">
        <w:rPr>
          <w:rStyle w:val="Emphasis"/>
          <w:highlight w:val="cyan"/>
        </w:rPr>
        <w:t>moderate</w:t>
      </w:r>
      <w:r w:rsidRPr="00885264">
        <w:rPr>
          <w:sz w:val="16"/>
        </w:rPr>
        <w:t xml:space="preserve"> the measures taken in response to </w:t>
      </w:r>
      <w:r w:rsidRPr="00850AB9">
        <w:rPr>
          <w:rStyle w:val="Emphasis"/>
          <w:highlight w:val="cyan"/>
        </w:rPr>
        <w:t>harmful ideas</w:t>
      </w:r>
      <w:r w:rsidRPr="00885264">
        <w:rPr>
          <w:sz w:val="16"/>
        </w:rPr>
        <w:t xml:space="preserve">. It seems, for example, vanishingly unlikely that a diverse group of thinkers or even ordinary citizens would </w:t>
      </w:r>
      <w:r w:rsidRPr="00850AB9">
        <w:rPr>
          <w:sz w:val="16"/>
        </w:rPr>
        <w:t>entertain</w:t>
      </w:r>
      <w:r w:rsidRPr="00885264">
        <w:rPr>
          <w:sz w:val="16"/>
        </w:rPr>
        <w:t xml:space="preserve"> the idea of sacrificing one billion living, breathing beings for an infinitesimal improvement in reaching an intergalactic techno-utopia. In contrast, the TUA could recommend this trade-off. </w:t>
      </w:r>
    </w:p>
    <w:p w14:paraId="63D8284F" w14:textId="77777777" w:rsidR="000D2AD1" w:rsidRPr="00885264" w:rsidRDefault="000D2AD1" w:rsidP="000D2AD1">
      <w:pPr>
        <w:rPr>
          <w:sz w:val="16"/>
        </w:rPr>
      </w:pPr>
      <w:r w:rsidRPr="00885264">
        <w:rPr>
          <w:sz w:val="16"/>
        </w:rPr>
        <w:t xml:space="preserve">The </w:t>
      </w:r>
      <w:r w:rsidRPr="00885264">
        <w:rPr>
          <w:rStyle w:val="Emphasis"/>
        </w:rPr>
        <w:t>democratic constraint</w:t>
      </w:r>
      <w:r w:rsidRPr="00885264">
        <w:rPr>
          <w:sz w:val="16"/>
        </w:rPr>
        <w:t xml:space="preserve"> of extreme measures </w:t>
      </w:r>
      <w:r w:rsidRPr="00885264">
        <w:rPr>
          <w:rStyle w:val="StyleUnderline"/>
        </w:rPr>
        <w:t>may</w:t>
      </w:r>
      <w:r w:rsidRPr="00885264">
        <w:rPr>
          <w:sz w:val="16"/>
        </w:rPr>
        <w:t xml:space="preserve"> simply </w:t>
      </w:r>
      <w:r w:rsidRPr="00885264">
        <w:rPr>
          <w:rStyle w:val="StyleUnderline"/>
        </w:rPr>
        <w:t xml:space="preserve">be a form of </w:t>
      </w:r>
      <w:r w:rsidRPr="00885264">
        <w:rPr>
          <w:rStyle w:val="Emphasis"/>
        </w:rPr>
        <w:t>collective</w:t>
      </w:r>
      <w:r w:rsidRPr="00885264">
        <w:rPr>
          <w:rStyle w:val="StyleUnderline"/>
        </w:rPr>
        <w:t xml:space="preserve"> self-</w:t>
      </w:r>
      <w:r w:rsidRPr="00885264">
        <w:rPr>
          <w:rStyle w:val="Emphasis"/>
        </w:rPr>
        <w:t>interest</w:t>
      </w:r>
      <w:r w:rsidRPr="00885264">
        <w:rPr>
          <w:sz w:val="16"/>
        </w:rPr>
        <w:t xml:space="preserve">. </w:t>
      </w:r>
      <w:r w:rsidRPr="00850AB9">
        <w:rPr>
          <w:rStyle w:val="StyleUnderline"/>
          <w:highlight w:val="cyan"/>
        </w:rPr>
        <w:t>Voters are</w:t>
      </w:r>
      <w:r w:rsidRPr="00901512">
        <w:rPr>
          <w:rStyle w:val="StyleUnderline"/>
          <w:highlight w:val="cyan"/>
        </w:rPr>
        <w:t xml:space="preserve"> </w:t>
      </w:r>
      <w:r w:rsidRPr="00901512">
        <w:rPr>
          <w:rStyle w:val="Emphasis"/>
          <w:highlight w:val="cyan"/>
        </w:rPr>
        <w:t>unlikely</w:t>
      </w:r>
      <w:r w:rsidRPr="00850AB9">
        <w:rPr>
          <w:rStyle w:val="StyleUnderline"/>
          <w:highlight w:val="cyan"/>
        </w:rPr>
        <w:t xml:space="preserve"> to tolerate</w:t>
      </w:r>
      <w:r w:rsidRPr="00885264">
        <w:rPr>
          <w:rStyle w:val="StyleUnderline"/>
        </w:rPr>
        <w:t xml:space="preserve"> global </w:t>
      </w:r>
      <w:r w:rsidRPr="00850AB9">
        <w:rPr>
          <w:rStyle w:val="StyleUnderline"/>
        </w:rPr>
        <w:t>catastrophic risks</w:t>
      </w:r>
      <w:r w:rsidRPr="00885264">
        <w:rPr>
          <w:rStyle w:val="StyleUnderline"/>
        </w:rPr>
        <w:t xml:space="preserve"> (</w:t>
      </w:r>
      <w:r w:rsidRPr="00901512">
        <w:rPr>
          <w:rStyle w:val="Emphasis"/>
          <w:highlight w:val="cyan"/>
        </w:rPr>
        <w:t>GCRs</w:t>
      </w:r>
      <w:r w:rsidRPr="00901512">
        <w:rPr>
          <w:sz w:val="16"/>
        </w:rPr>
        <w:t xml:space="preserve">), </w:t>
      </w:r>
      <w:r w:rsidRPr="00901512">
        <w:rPr>
          <w:rStyle w:val="StyleUnderline"/>
          <w:highlight w:val="cyan"/>
        </w:rPr>
        <w:t>which incur</w:t>
      </w:r>
      <w:r w:rsidRPr="00885264">
        <w:rPr>
          <w:rStyle w:val="StyleUnderline"/>
        </w:rPr>
        <w:t xml:space="preserve"> the </w:t>
      </w:r>
      <w:r w:rsidRPr="00850AB9">
        <w:rPr>
          <w:rStyle w:val="Emphasis"/>
          <w:highlight w:val="cyan"/>
        </w:rPr>
        <w:t>death</w:t>
      </w:r>
      <w:r w:rsidRPr="00850AB9">
        <w:rPr>
          <w:rStyle w:val="StyleUnderline"/>
          <w:highlight w:val="cyan"/>
        </w:rPr>
        <w:t xml:space="preserve"> of</w:t>
      </w:r>
      <w:r w:rsidRPr="00885264">
        <w:rPr>
          <w:rStyle w:val="StyleUnderline"/>
        </w:rPr>
        <w:t xml:space="preserve"> a </w:t>
      </w:r>
      <w:r w:rsidRPr="00901512">
        <w:rPr>
          <w:rStyle w:val="Emphasis"/>
        </w:rPr>
        <w:t>sizeable</w:t>
      </w:r>
      <w:r w:rsidRPr="00885264">
        <w:rPr>
          <w:rStyle w:val="StyleUnderline"/>
        </w:rPr>
        <w:t xml:space="preserve"> portion of the </w:t>
      </w:r>
      <w:r w:rsidRPr="00850AB9">
        <w:rPr>
          <w:rStyle w:val="StyleUnderline"/>
          <w:highlight w:val="cyan"/>
        </w:rPr>
        <w:t>electorate</w:t>
      </w:r>
      <w:r w:rsidRPr="00885264">
        <w:rPr>
          <w:rStyle w:val="StyleUnderline"/>
        </w:rPr>
        <w:t>,</w:t>
      </w:r>
      <w:r w:rsidRPr="00885264">
        <w:rPr>
          <w:sz w:val="16"/>
        </w:rPr>
        <w:t xml:space="preserve">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768F4D97" w14:textId="77777777" w:rsidR="000D2AD1" w:rsidRPr="00885264" w:rsidRDefault="000D2AD1" w:rsidP="000D2AD1">
      <w:pPr>
        <w:rPr>
          <w:sz w:val="16"/>
        </w:rPr>
      </w:pPr>
      <w:r w:rsidRPr="00885264">
        <w:rPr>
          <w:sz w:val="16"/>
        </w:rPr>
        <w:t xml:space="preserve">Empirically, </w:t>
      </w:r>
      <w:r w:rsidRPr="00885264">
        <w:rPr>
          <w:rStyle w:val="StyleUnderline"/>
        </w:rPr>
        <w:t xml:space="preserve">this </w:t>
      </w:r>
      <w:r w:rsidRPr="00885264">
        <w:rPr>
          <w:rStyle w:val="Emphasis"/>
        </w:rPr>
        <w:t>fail-safe</w:t>
      </w:r>
      <w:r w:rsidRPr="00885264">
        <w:rPr>
          <w:rStyle w:val="StyleUnderline"/>
        </w:rPr>
        <w:t xml:space="preserve"> mechanism seems to</w:t>
      </w:r>
      <w:r w:rsidRPr="00885264">
        <w:rPr>
          <w:sz w:val="16"/>
        </w:rPr>
        <w:t xml:space="preserve"> </w:t>
      </w:r>
      <w:r w:rsidRPr="00885264">
        <w:rPr>
          <w:rStyle w:val="Emphasis"/>
        </w:rPr>
        <w:t>work</w:t>
      </w:r>
      <w:r w:rsidRPr="00885264">
        <w:rPr>
          <w:sz w:val="16"/>
        </w:rPr>
        <w:t xml:space="preserve">. Even deeply imperfect </w:t>
      </w:r>
      <w:r w:rsidRPr="00850AB9">
        <w:rPr>
          <w:rStyle w:val="Emphasis"/>
          <w:highlight w:val="cyan"/>
        </w:rPr>
        <w:t>dem</w:t>
      </w:r>
      <w:r w:rsidRPr="00901512">
        <w:rPr>
          <w:rStyle w:val="StyleUnderline"/>
        </w:rPr>
        <w:t>ocracies</w:t>
      </w:r>
      <w:r w:rsidRPr="00885264">
        <w:rPr>
          <w:sz w:val="16"/>
        </w:rPr>
        <w:t xml:space="preserve">, like the ones we inhabit now, often </w:t>
      </w:r>
      <w:r w:rsidRPr="00885264">
        <w:rPr>
          <w:rStyle w:val="StyleUnderline"/>
        </w:rPr>
        <w:t>avert</w:t>
      </w:r>
      <w:r w:rsidRPr="00885264">
        <w:rPr>
          <w:sz w:val="16"/>
        </w:rPr>
        <w:t xml:space="preserve"> </w:t>
      </w:r>
      <w:r w:rsidRPr="00885264">
        <w:rPr>
          <w:rStyle w:val="Emphasis"/>
        </w:rPr>
        <w:t>detrimental outcomes</w:t>
      </w:r>
      <w:r w:rsidRPr="00901512">
        <w:rPr>
          <w:rStyle w:val="StyleUnderline"/>
        </w:rPr>
        <w:t>. Democracies</w:t>
      </w:r>
      <w:r w:rsidRPr="00885264">
        <w:rPr>
          <w:rStyle w:val="StyleUnderline"/>
        </w:rPr>
        <w:t xml:space="preserve"> </w:t>
      </w:r>
      <w:r w:rsidRPr="00850AB9">
        <w:rPr>
          <w:rStyle w:val="StyleUnderline"/>
          <w:highlight w:val="cyan"/>
        </w:rPr>
        <w:t xml:space="preserve">prevent </w:t>
      </w:r>
      <w:r w:rsidRPr="00850AB9">
        <w:rPr>
          <w:rStyle w:val="Emphasis"/>
          <w:highlight w:val="cyan"/>
        </w:rPr>
        <w:t>famines</w:t>
      </w:r>
      <w:r w:rsidRPr="00901512">
        <w:rPr>
          <w:sz w:val="16"/>
        </w:rPr>
        <w:t>182</w:t>
      </w:r>
      <w:r w:rsidRPr="00885264">
        <w:rPr>
          <w:sz w:val="16"/>
        </w:rPr>
        <w:t xml:space="preserve"> (although not malnutrition).183 They make </w:t>
      </w:r>
      <w:r w:rsidRPr="00850AB9">
        <w:rPr>
          <w:rStyle w:val="Emphasis"/>
          <w:highlight w:val="cyan"/>
        </w:rPr>
        <w:t>war</w:t>
      </w:r>
      <w:r w:rsidRPr="00885264">
        <w:rPr>
          <w:sz w:val="16"/>
        </w:rPr>
        <w:t xml:space="preserve"> — a significant driver of GCRs — less likely.184 The inclusion of diverse preferences in democracies, such as those achieved through women’s suffrage, further decreases the likelihood of </w:t>
      </w:r>
      <w:r w:rsidRPr="00901512">
        <w:rPr>
          <w:rStyle w:val="Emphasis"/>
        </w:rPr>
        <w:t xml:space="preserve">violent </w:t>
      </w:r>
      <w:r w:rsidRPr="00850AB9">
        <w:rPr>
          <w:rStyle w:val="Emphasis"/>
          <w:highlight w:val="cyan"/>
        </w:rPr>
        <w:t>conflict</w:t>
      </w:r>
      <w:r w:rsidRPr="00885264">
        <w:rPr>
          <w:sz w:val="16"/>
        </w:rPr>
        <w:t xml:space="preserve">.185 </w:t>
      </w:r>
      <w:r w:rsidRPr="00885264">
        <w:rPr>
          <w:rStyle w:val="Emphasis"/>
        </w:rPr>
        <w:t>Citizens</w:t>
      </w:r>
      <w:r w:rsidRPr="00885264">
        <w:rPr>
          <w:sz w:val="16"/>
        </w:rPr>
        <w:t xml:space="preserve"> often </w:t>
      </w:r>
      <w:r w:rsidRPr="00850AB9">
        <w:rPr>
          <w:rStyle w:val="StyleUnderline"/>
          <w:highlight w:val="cyan"/>
        </w:rPr>
        <w:t>show</w:t>
      </w:r>
      <w:r w:rsidRPr="00885264">
        <w:rPr>
          <w:rStyle w:val="StyleUnderline"/>
        </w:rPr>
        <w:t xml:space="preserve"> a significant </w:t>
      </w:r>
      <w:r w:rsidRPr="00885264">
        <w:rPr>
          <w:rStyle w:val="Emphasis"/>
        </w:rPr>
        <w:t xml:space="preserve">risk </w:t>
      </w:r>
      <w:r w:rsidRPr="00850AB9">
        <w:rPr>
          <w:rStyle w:val="Emphasis"/>
          <w:highlight w:val="cyan"/>
        </w:rPr>
        <w:t>aversion</w:t>
      </w:r>
      <w:r w:rsidRPr="00885264">
        <w:rPr>
          <w:rStyle w:val="StyleUnderline"/>
        </w:rPr>
        <w:t xml:space="preserve"> in comparison to their </w:t>
      </w:r>
      <w:r w:rsidRPr="00885264">
        <w:rPr>
          <w:rStyle w:val="Emphasis"/>
        </w:rPr>
        <w:t>government</w:t>
      </w:r>
      <w:r w:rsidRPr="00885264">
        <w:rPr>
          <w:sz w:val="16"/>
        </w:rPr>
        <w:t xml:space="preserve">. While surveys are notoriously difficult to collect and interpret, existing data suggest that </w:t>
      </w:r>
      <w:r w:rsidRPr="00885264">
        <w:rPr>
          <w:rStyle w:val="StyleUnderline"/>
        </w:rPr>
        <w:t xml:space="preserve">the </w:t>
      </w:r>
      <w:r w:rsidRPr="00850AB9">
        <w:rPr>
          <w:rStyle w:val="StyleUnderline"/>
          <w:highlight w:val="cyan"/>
        </w:rPr>
        <w:t xml:space="preserve">public has </w:t>
      </w:r>
      <w:r w:rsidRPr="00901512">
        <w:rPr>
          <w:rStyle w:val="Emphasis"/>
          <w:highlight w:val="cyan"/>
        </w:rPr>
        <w:t>little support</w:t>
      </w:r>
      <w:r w:rsidRPr="00850AB9">
        <w:rPr>
          <w:rStyle w:val="StyleUnderline"/>
          <w:highlight w:val="cyan"/>
        </w:rPr>
        <w:t xml:space="preserve"> for</w:t>
      </w:r>
      <w:r w:rsidRPr="00885264">
        <w:rPr>
          <w:rStyle w:val="StyleUnderline"/>
        </w:rPr>
        <w:t xml:space="preserve"> </w:t>
      </w:r>
      <w:r w:rsidRPr="00850AB9">
        <w:rPr>
          <w:rStyle w:val="Emphasis"/>
          <w:highlight w:val="cyan"/>
        </w:rPr>
        <w:t>nuc</w:t>
      </w:r>
      <w:r w:rsidRPr="00901512">
        <w:rPr>
          <w:rStyle w:val="StyleUnderline"/>
        </w:rPr>
        <w:t>lear weapon</w:t>
      </w:r>
      <w:r w:rsidRPr="00850AB9">
        <w:rPr>
          <w:rStyle w:val="Emphasis"/>
          <w:highlight w:val="cyan"/>
        </w:rPr>
        <w:t>s</w:t>
      </w:r>
      <w:r w:rsidRPr="00885264">
        <w:rPr>
          <w:rStyle w:val="StyleUnderline"/>
        </w:rPr>
        <w:t xml:space="preserve"> use</w:t>
      </w:r>
      <w:r w:rsidRPr="00885264">
        <w:rPr>
          <w:sz w:val="16"/>
        </w:rPr>
        <w:t xml:space="preserve">,186 </w:t>
      </w:r>
      <w:r w:rsidRPr="00885264">
        <w:rPr>
          <w:rStyle w:val="StyleUnderline"/>
        </w:rPr>
        <w:t xml:space="preserve">but strong </w:t>
      </w:r>
      <w:r w:rsidRPr="00850AB9">
        <w:rPr>
          <w:rStyle w:val="StyleUnderline"/>
          <w:highlight w:val="cyan"/>
        </w:rPr>
        <w:t>support</w:t>
      </w:r>
      <w:r w:rsidRPr="00885264">
        <w:rPr>
          <w:rStyle w:val="StyleUnderline"/>
        </w:rPr>
        <w:t xml:space="preserve"> for action </w:t>
      </w:r>
      <w:r w:rsidRPr="00850AB9">
        <w:rPr>
          <w:rStyle w:val="StyleUnderline"/>
          <w:highlight w:val="cyan"/>
        </w:rPr>
        <w:t xml:space="preserve">against </w:t>
      </w:r>
      <w:r w:rsidRPr="00850AB9">
        <w:rPr>
          <w:rStyle w:val="Emphasis"/>
          <w:highlight w:val="cyan"/>
        </w:rPr>
        <w:t xml:space="preserve">climate </w:t>
      </w:r>
      <w:r w:rsidRPr="00901512">
        <w:rPr>
          <w:rStyle w:val="Emphasis"/>
        </w:rPr>
        <w:t>catastrophe</w:t>
      </w:r>
      <w:r w:rsidRPr="00885264">
        <w:rPr>
          <w:sz w:val="16"/>
        </w:rPr>
        <w:t xml:space="preserve">.187 We can further show </w:t>
      </w:r>
      <w:r w:rsidRPr="00901512">
        <w:rPr>
          <w:sz w:val="16"/>
          <w:szCs w:val="16"/>
        </w:rPr>
        <w:t>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72A09376" w14:textId="77777777" w:rsidR="000D2AD1" w:rsidRDefault="000D2AD1" w:rsidP="000D2AD1">
      <w:pPr>
        <w:pStyle w:val="Heading4"/>
      </w:pPr>
      <w:r>
        <w:lastRenderedPageBreak/>
        <w:t xml:space="preserve">Authoritarian cultures are more </w:t>
      </w:r>
      <w:r w:rsidRPr="0011126D">
        <w:rPr>
          <w:u w:val="single"/>
        </w:rPr>
        <w:t>escalatory</w:t>
      </w:r>
      <w:r>
        <w:t xml:space="preserve"> and </w:t>
      </w:r>
      <w:r w:rsidRPr="0011126D">
        <w:rPr>
          <w:u w:val="single"/>
        </w:rPr>
        <w:t>conflict prone</w:t>
      </w:r>
      <w:r>
        <w:t xml:space="preserve">. </w:t>
      </w:r>
    </w:p>
    <w:p w14:paraId="15460E94" w14:textId="77777777" w:rsidR="000D2AD1" w:rsidRPr="0011126D" w:rsidRDefault="000D2AD1" w:rsidP="000D2AD1">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3BAA0F38" w14:textId="77777777" w:rsidR="000D2AD1" w:rsidRPr="0011126D" w:rsidRDefault="000D2AD1" w:rsidP="000D2AD1">
      <w:pPr>
        <w:rPr>
          <w:sz w:val="16"/>
        </w:rPr>
      </w:pPr>
      <w:r w:rsidRPr="0011126D">
        <w:rPr>
          <w:sz w:val="16"/>
        </w:rPr>
        <w:t xml:space="preserve">As Geddes et al. (2018: 1) remark, </w:t>
      </w:r>
      <w:r w:rsidRPr="00850AB9">
        <w:rPr>
          <w:rStyle w:val="Emphasis"/>
          <w:highlight w:val="cyan"/>
        </w:rPr>
        <w:t>most</w:t>
      </w:r>
      <w:r w:rsidRPr="0011126D">
        <w:rPr>
          <w:sz w:val="16"/>
        </w:rPr>
        <w:t xml:space="preserve"> political </w:t>
      </w:r>
      <w:r w:rsidRPr="002A5648">
        <w:rPr>
          <w:rStyle w:val="Emphasis"/>
        </w:rPr>
        <w:t>violence</w:t>
      </w:r>
      <w:r w:rsidRPr="0011126D">
        <w:rPr>
          <w:sz w:val="16"/>
        </w:rPr>
        <w:t xml:space="preserve"> </w:t>
      </w:r>
      <w:r w:rsidRPr="002A5648">
        <w:rPr>
          <w:rStyle w:val="StyleUnderline"/>
        </w:rPr>
        <w:t>and</w:t>
      </w:r>
      <w:r w:rsidRPr="0011126D">
        <w:rPr>
          <w:sz w:val="16"/>
        </w:rPr>
        <w:t xml:space="preserve"> civil/interstate </w:t>
      </w:r>
      <w:r w:rsidRPr="00850AB9">
        <w:rPr>
          <w:rStyle w:val="Emphasis"/>
          <w:highlight w:val="cyan"/>
        </w:rPr>
        <w:t>wars</w:t>
      </w:r>
      <w:r w:rsidRPr="0011126D">
        <w:rPr>
          <w:sz w:val="16"/>
        </w:rPr>
        <w:t xml:space="preserve"> since the early 20th century </w:t>
      </w:r>
      <w:r w:rsidRPr="002A5648">
        <w:rPr>
          <w:rStyle w:val="StyleUnderline"/>
        </w:rPr>
        <w:t xml:space="preserve">have </w:t>
      </w:r>
      <w:r w:rsidRPr="00850AB9">
        <w:rPr>
          <w:rStyle w:val="StyleUnderline"/>
          <w:highlight w:val="cyan"/>
        </w:rPr>
        <w:t>involved</w:t>
      </w:r>
      <w:r w:rsidRPr="0011126D">
        <w:rPr>
          <w:rStyle w:val="StyleUnderline"/>
          <w:highlight w:val="cyan"/>
        </w:rPr>
        <w:t xml:space="preserve"> </w:t>
      </w:r>
      <w:r w:rsidRPr="0011126D">
        <w:rPr>
          <w:rStyle w:val="Emphasis"/>
          <w:highlight w:val="cyan"/>
        </w:rPr>
        <w:t>dictatorships</w:t>
      </w:r>
      <w:r w:rsidRPr="0011126D">
        <w:rPr>
          <w:rStyle w:val="StyleUnderline"/>
          <w:highlight w:val="cyan"/>
        </w:rPr>
        <w:t xml:space="preserve">. Authoritarian </w:t>
      </w:r>
      <w:r w:rsidRPr="00850AB9">
        <w:rPr>
          <w:rStyle w:val="Emphasis"/>
          <w:highlight w:val="cyan"/>
        </w:rPr>
        <w:t>legitimation</w:t>
      </w:r>
      <w:r w:rsidRPr="002A5648">
        <w:rPr>
          <w:rStyle w:val="Emphasis"/>
        </w:rPr>
        <w:t xml:space="preserve"> strategies</w:t>
      </w:r>
      <w:r w:rsidRPr="0011126D">
        <w:rPr>
          <w:sz w:val="16"/>
        </w:rPr>
        <w:t xml:space="preserve"> </w:t>
      </w:r>
      <w:r w:rsidRPr="0011126D">
        <w:rPr>
          <w:rStyle w:val="StyleUnderline"/>
        </w:rPr>
        <w:t>are</w:t>
      </w:r>
      <w:r w:rsidRPr="002A5648">
        <w:rPr>
          <w:rStyle w:val="StyleUnderline"/>
        </w:rPr>
        <w:t xml:space="preserve"> majo</w:t>
      </w:r>
      <w:r w:rsidRPr="0011126D">
        <w:rPr>
          <w:rStyle w:val="StyleUnderline"/>
        </w:rPr>
        <w:t xml:space="preserve">r </w:t>
      </w:r>
      <w:r w:rsidRPr="0011126D">
        <w:rPr>
          <w:rStyle w:val="StyleUnderline"/>
          <w:highlight w:val="cyan"/>
        </w:rPr>
        <w:t>cause</w:t>
      </w:r>
      <w:r w:rsidRPr="0011126D">
        <w:rPr>
          <w:sz w:val="16"/>
          <w:szCs w:val="16"/>
        </w:rPr>
        <w:t xml:space="preserve">s of </w:t>
      </w:r>
      <w:r w:rsidRPr="00850AB9">
        <w:rPr>
          <w:rStyle w:val="Emphasis"/>
          <w:highlight w:val="cyan"/>
        </w:rPr>
        <w:t>war</w:t>
      </w:r>
      <w:r w:rsidRPr="0011126D">
        <w:rPr>
          <w:rStyle w:val="StyleUnderline"/>
        </w:rPr>
        <w:t>fare</w:t>
      </w:r>
      <w:r w:rsidRPr="0011126D">
        <w:rPr>
          <w:sz w:val="16"/>
        </w:rPr>
        <w:t xml:space="preserve">. </w:t>
      </w:r>
      <w:r w:rsidRPr="00850AB9">
        <w:rPr>
          <w:rStyle w:val="StyleUnderline"/>
          <w:highlight w:val="cyan"/>
        </w:rPr>
        <w:t>Domestic conflicts</w:t>
      </w:r>
      <w:r w:rsidRPr="002A5648">
        <w:rPr>
          <w:rStyle w:val="StyleUnderline"/>
        </w:rPr>
        <w:t xml:space="preserve"> against minorities</w:t>
      </w:r>
      <w:r w:rsidRPr="0011126D">
        <w:rPr>
          <w:sz w:val="16"/>
        </w:rPr>
        <w:t xml:space="preserve"> (Gagnon, 1995; Tir and Jasinski, 2008) </w:t>
      </w:r>
      <w:r w:rsidRPr="00850AB9">
        <w:rPr>
          <w:rStyle w:val="StyleUnderline"/>
          <w:highlight w:val="cyan"/>
        </w:rPr>
        <w:t xml:space="preserve">and </w:t>
      </w:r>
      <w:r w:rsidRPr="0011126D">
        <w:rPr>
          <w:rStyle w:val="StyleUnderline"/>
          <w:highlight w:val="cyan"/>
        </w:rPr>
        <w:t>interstate wa</w:t>
      </w:r>
      <w:r w:rsidRPr="00850AB9">
        <w:rPr>
          <w:rStyle w:val="StyleUnderline"/>
          <w:highlight w:val="cyan"/>
        </w:rPr>
        <w:t>rs</w:t>
      </w:r>
      <w:r w:rsidRPr="0011126D">
        <w:rPr>
          <w:rStyle w:val="StyleUnderline"/>
          <w:highlight w:val="cyan"/>
        </w:rPr>
        <w:t xml:space="preserve"> </w:t>
      </w:r>
      <w:r w:rsidRPr="00850AB9">
        <w:rPr>
          <w:rStyle w:val="Emphasis"/>
          <w:highlight w:val="cyan"/>
        </w:rPr>
        <w:t>enhance</w:t>
      </w:r>
      <w:r w:rsidRPr="0011126D">
        <w:rPr>
          <w:sz w:val="16"/>
        </w:rPr>
        <w:t xml:space="preserve"> the social and electoral </w:t>
      </w:r>
      <w:r w:rsidRPr="00850AB9">
        <w:rPr>
          <w:rStyle w:val="Emphasis"/>
          <w:highlight w:val="cyan"/>
        </w:rPr>
        <w:t>support</w:t>
      </w:r>
      <w:r w:rsidRPr="0011126D">
        <w:rPr>
          <w:rStyle w:val="StyleUnderline"/>
        </w:rPr>
        <w:t xml:space="preserve"> </w:t>
      </w:r>
      <w:r w:rsidRPr="002A5648">
        <w:rPr>
          <w:rStyle w:val="StyleUnderline"/>
        </w:rPr>
        <w:t>for the incumbent</w:t>
      </w:r>
      <w:r w:rsidRPr="0011126D">
        <w:rPr>
          <w:sz w:val="16"/>
        </w:rPr>
        <w:t xml:space="preserve"> (Mueller, 1973) – </w:t>
      </w:r>
      <w:r w:rsidRPr="0011126D">
        <w:rPr>
          <w:rStyle w:val="StyleUnderline"/>
          <w:highlight w:val="cyan"/>
        </w:rPr>
        <w:t>the ‘</w:t>
      </w:r>
      <w:r w:rsidRPr="00850AB9">
        <w:rPr>
          <w:rStyle w:val="Emphasis"/>
          <w:highlight w:val="cyan"/>
        </w:rPr>
        <w:t>rally ‘round</w:t>
      </w:r>
      <w:r w:rsidRPr="0011126D">
        <w:rPr>
          <w:rStyle w:val="StyleUnderline"/>
          <w:highlight w:val="cyan"/>
        </w:rPr>
        <w:t xml:space="preserve"> </w:t>
      </w:r>
      <w:r w:rsidRPr="00850AB9">
        <w:rPr>
          <w:rStyle w:val="StyleUnderline"/>
          <w:highlight w:val="cyan"/>
        </w:rPr>
        <w:t>the</w:t>
      </w:r>
      <w:r w:rsidRPr="0011126D">
        <w:rPr>
          <w:sz w:val="16"/>
          <w:highlight w:val="cyan"/>
        </w:rPr>
        <w:t xml:space="preserve"> </w:t>
      </w:r>
      <w:r w:rsidRPr="0011126D">
        <w:rPr>
          <w:rStyle w:val="Emphasis"/>
          <w:highlight w:val="cyan"/>
        </w:rPr>
        <w:t>flag</w:t>
      </w:r>
      <w:r w:rsidRPr="0011126D">
        <w:rPr>
          <w:rStyle w:val="StyleUnderline"/>
          <w:highlight w:val="cyan"/>
        </w:rPr>
        <w:t>’ effect. Leaders</w:t>
      </w:r>
      <w:r w:rsidRPr="0011126D">
        <w:rPr>
          <w:sz w:val="16"/>
        </w:rPr>
        <w:t xml:space="preserve"> may </w:t>
      </w:r>
      <w:r w:rsidRPr="00850AB9">
        <w:rPr>
          <w:rStyle w:val="StyleUnderline"/>
          <w:highlight w:val="cyan"/>
        </w:rPr>
        <w:t>perceive</w:t>
      </w:r>
      <w:r w:rsidRPr="0011126D">
        <w:rPr>
          <w:rStyle w:val="StyleUnderline"/>
          <w:highlight w:val="cyan"/>
        </w:rPr>
        <w:t xml:space="preserve"> </w:t>
      </w:r>
      <w:r w:rsidRPr="00850AB9">
        <w:rPr>
          <w:rStyle w:val="Emphasis"/>
          <w:highlight w:val="cyan"/>
        </w:rPr>
        <w:t>diversion</w:t>
      </w:r>
      <w:r w:rsidRPr="0011126D">
        <w:rPr>
          <w:rStyle w:val="StyleUnderline"/>
        </w:rPr>
        <w:t xml:space="preserve">ary </w:t>
      </w:r>
      <w:r w:rsidRPr="000235D5">
        <w:rPr>
          <w:rStyle w:val="Emphasis"/>
        </w:rPr>
        <w:t>wars</w:t>
      </w:r>
      <w:r w:rsidRPr="0011126D">
        <w:rPr>
          <w:rStyle w:val="StyleUnderline"/>
        </w:rPr>
        <w:t xml:space="preserve"> </w:t>
      </w:r>
      <w:r w:rsidRPr="00850AB9">
        <w:rPr>
          <w:rStyle w:val="StyleUnderline"/>
          <w:highlight w:val="cyan"/>
        </w:rPr>
        <w:t>as</w:t>
      </w:r>
      <w:r w:rsidRPr="000235D5">
        <w:rPr>
          <w:rStyle w:val="StyleUnderline"/>
        </w:rPr>
        <w:t xml:space="preserve"> attractive </w:t>
      </w:r>
      <w:r w:rsidRPr="00850AB9">
        <w:rPr>
          <w:rStyle w:val="StyleUnderline"/>
          <w:highlight w:val="cyan"/>
        </w:rPr>
        <w:t>responses to</w:t>
      </w:r>
      <w:r w:rsidRPr="000235D5">
        <w:rPr>
          <w:rStyle w:val="StyleUnderline"/>
        </w:rPr>
        <w:t xml:space="preserve"> </w:t>
      </w:r>
      <w:r w:rsidRPr="0011126D">
        <w:rPr>
          <w:rStyle w:val="Emphasis"/>
        </w:rPr>
        <w:t xml:space="preserve">internal </w:t>
      </w:r>
      <w:r w:rsidRPr="0011126D">
        <w:rPr>
          <w:rStyle w:val="Emphasis"/>
          <w:highlight w:val="cyan"/>
        </w:rPr>
        <w:t>i</w:t>
      </w:r>
      <w:r w:rsidRPr="00850AB9">
        <w:rPr>
          <w:rStyle w:val="Emphasis"/>
          <w:highlight w:val="cyan"/>
        </w:rPr>
        <w:t>nstability</w:t>
      </w:r>
      <w:r w:rsidRPr="0011126D">
        <w:rPr>
          <w:sz w:val="16"/>
        </w:rPr>
        <w:t xml:space="preserve">, economic decline </w:t>
      </w:r>
      <w:r w:rsidRPr="000235D5">
        <w:rPr>
          <w:rStyle w:val="StyleUnderline"/>
        </w:rPr>
        <w:t>and</w:t>
      </w:r>
      <w:r w:rsidRPr="0011126D">
        <w:rPr>
          <w:sz w:val="16"/>
        </w:rPr>
        <w:t xml:space="preserve"> growing </w:t>
      </w:r>
      <w:r w:rsidRPr="000235D5">
        <w:rPr>
          <w:rStyle w:val="StyleUnderline"/>
        </w:rPr>
        <w:t>domestic opposition</w:t>
      </w:r>
      <w:r w:rsidRPr="0011126D">
        <w:rPr>
          <w:sz w:val="16"/>
        </w:rPr>
        <w:t xml:space="preserve"> (Oakes, 2012).</w:t>
      </w:r>
    </w:p>
    <w:p w14:paraId="0616ADD1" w14:textId="77777777" w:rsidR="000D2AD1" w:rsidRPr="0011126D" w:rsidRDefault="000D2AD1" w:rsidP="000D2AD1">
      <w:pPr>
        <w:rPr>
          <w:sz w:val="16"/>
        </w:rPr>
      </w:pPr>
      <w:r w:rsidRPr="0011126D">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0235D5">
        <w:rPr>
          <w:rStyle w:val="StyleUnderline"/>
        </w:rPr>
        <w:t>Given</w:t>
      </w:r>
      <w:r w:rsidRPr="0011126D">
        <w:rPr>
          <w:sz w:val="16"/>
        </w:rPr>
        <w:t xml:space="preserve"> the </w:t>
      </w:r>
      <w:r w:rsidRPr="00850AB9">
        <w:rPr>
          <w:rStyle w:val="Emphasis"/>
          <w:highlight w:val="cyan"/>
        </w:rPr>
        <w:t>fear</w:t>
      </w:r>
      <w:r w:rsidRPr="0011126D">
        <w:rPr>
          <w:rStyle w:val="StyleUnderline"/>
          <w:highlight w:val="cyan"/>
        </w:rPr>
        <w:t xml:space="preserve"> </w:t>
      </w:r>
      <w:r w:rsidRPr="00850AB9">
        <w:rPr>
          <w:rStyle w:val="StyleUnderline"/>
          <w:highlight w:val="cyan"/>
        </w:rPr>
        <w:t>of</w:t>
      </w:r>
      <w:r w:rsidRPr="0011126D">
        <w:rPr>
          <w:sz w:val="16"/>
        </w:rPr>
        <w:t xml:space="preserve"> domestic challenges and </w:t>
      </w:r>
      <w:r w:rsidRPr="00850AB9">
        <w:rPr>
          <w:rStyle w:val="Emphasis"/>
          <w:highlight w:val="cyan"/>
        </w:rPr>
        <w:t>authoritarian breakdowns</w:t>
      </w:r>
      <w:r w:rsidRPr="0011126D">
        <w:rPr>
          <w:rStyle w:val="StyleUnderline"/>
        </w:rPr>
        <w:t>, they</w:t>
      </w:r>
      <w:r w:rsidRPr="000235D5">
        <w:rPr>
          <w:rStyle w:val="StyleUnderline"/>
        </w:rPr>
        <w:t xml:space="preserve"> are </w:t>
      </w:r>
      <w:r w:rsidRPr="0011126D">
        <w:rPr>
          <w:rStyle w:val="StyleUnderline"/>
        </w:rPr>
        <w:t xml:space="preserve">more likely to </w:t>
      </w:r>
      <w:r w:rsidRPr="00850AB9">
        <w:rPr>
          <w:rStyle w:val="StyleUnderline"/>
          <w:highlight w:val="cyan"/>
        </w:rPr>
        <w:t>engage in</w:t>
      </w:r>
      <w:r w:rsidRPr="0011126D">
        <w:rPr>
          <w:rStyle w:val="StyleUnderline"/>
          <w:highlight w:val="cyan"/>
        </w:rPr>
        <w:t xml:space="preserve"> </w:t>
      </w:r>
      <w:r w:rsidRPr="00850AB9">
        <w:rPr>
          <w:rStyle w:val="Emphasis"/>
          <w:highlight w:val="cyan"/>
        </w:rPr>
        <w:t>military conflicts</w:t>
      </w:r>
      <w:r w:rsidRPr="0011126D">
        <w:rPr>
          <w:rStyle w:val="StyleUnderline"/>
        </w:rPr>
        <w:t xml:space="preserve"> </w:t>
      </w:r>
      <w:r w:rsidRPr="000235D5">
        <w:rPr>
          <w:rStyle w:val="StyleUnderline"/>
        </w:rPr>
        <w:t>aimed at unifying</w:t>
      </w:r>
      <w:r w:rsidRPr="0011126D">
        <w:rPr>
          <w:rStyle w:val="StyleUnderline"/>
        </w:rPr>
        <w:t xml:space="preserve"> </w:t>
      </w:r>
      <w:r w:rsidRPr="000235D5">
        <w:rPr>
          <w:rStyle w:val="StyleUnderline"/>
        </w:rPr>
        <w:t>society</w:t>
      </w:r>
      <w:r w:rsidRPr="0011126D">
        <w:rPr>
          <w:sz w:val="16"/>
        </w:rPr>
        <w:t xml:space="preserve"> and the military.</w:t>
      </w:r>
    </w:p>
    <w:p w14:paraId="2F16CF91" w14:textId="77777777" w:rsidR="000D2AD1" w:rsidRPr="0011126D" w:rsidRDefault="000D2AD1" w:rsidP="000D2AD1">
      <w:pPr>
        <w:rPr>
          <w:sz w:val="16"/>
        </w:rPr>
      </w:pPr>
      <w:r w:rsidRPr="0011126D">
        <w:rPr>
          <w:sz w:val="16"/>
        </w:rPr>
        <w:t xml:space="preserve">Weeks (2012) pointed out the role of domestic audiences in their decisions to initiate war. Political leaders are usually constrained by actors who punish them for making such decisions. However, </w:t>
      </w:r>
      <w:r w:rsidRPr="000235D5">
        <w:rPr>
          <w:rStyle w:val="StyleUnderline"/>
        </w:rPr>
        <w:t>when</w:t>
      </w:r>
      <w:r w:rsidRPr="0011126D">
        <w:rPr>
          <w:sz w:val="16"/>
        </w:rPr>
        <w:t xml:space="preserve"> </w:t>
      </w:r>
      <w:r w:rsidRPr="000235D5">
        <w:rPr>
          <w:rStyle w:val="StyleUnderline"/>
        </w:rPr>
        <w:t xml:space="preserve">power is </w:t>
      </w:r>
      <w:r w:rsidRPr="000235D5">
        <w:rPr>
          <w:rStyle w:val="Emphasis"/>
        </w:rPr>
        <w:t>concentrated</w:t>
      </w:r>
      <w:r w:rsidRPr="0011126D">
        <w:rPr>
          <w:sz w:val="16"/>
        </w:rPr>
        <w:t xml:space="preserve"> in their hands by eliminating elite and popular resistance, the </w:t>
      </w:r>
      <w:r w:rsidRPr="00850AB9">
        <w:rPr>
          <w:rStyle w:val="Emphasis"/>
          <w:highlight w:val="cyan"/>
        </w:rPr>
        <w:t>propensity</w:t>
      </w:r>
      <w:r w:rsidRPr="00850AB9">
        <w:rPr>
          <w:rStyle w:val="StyleUnderline"/>
          <w:highlight w:val="cyan"/>
        </w:rPr>
        <w:t xml:space="preserve"> to </w:t>
      </w:r>
      <w:r w:rsidRPr="00850AB9">
        <w:rPr>
          <w:rStyle w:val="Emphasis"/>
          <w:highlight w:val="cyan"/>
        </w:rPr>
        <w:t>initiate war</w:t>
      </w:r>
      <w:r w:rsidRPr="00850AB9">
        <w:rPr>
          <w:rStyle w:val="StyleUnderline"/>
          <w:highlight w:val="cyan"/>
        </w:rPr>
        <w:t xml:space="preserve"> is high</w:t>
      </w:r>
      <w:r w:rsidRPr="0011126D">
        <w:rPr>
          <w:sz w:val="16"/>
        </w:rPr>
        <w:t xml:space="preserve">. Advancing Weeks’ arguments, I further show that Putin’s </w:t>
      </w:r>
      <w:r w:rsidRPr="00850AB9">
        <w:rPr>
          <w:rStyle w:val="Emphasis"/>
          <w:highlight w:val="cyan"/>
        </w:rPr>
        <w:t>personalist regime</w:t>
      </w:r>
      <w:r w:rsidRPr="0011126D">
        <w:rPr>
          <w:rStyle w:val="StyleUnderline"/>
          <w:highlight w:val="cyan"/>
        </w:rPr>
        <w:t xml:space="preserve"> </w:t>
      </w:r>
      <w:r w:rsidRPr="00850AB9">
        <w:rPr>
          <w:rStyle w:val="StyleUnderline"/>
          <w:highlight w:val="cyan"/>
        </w:rPr>
        <w:t xml:space="preserve">engages in </w:t>
      </w:r>
      <w:r w:rsidRPr="00850AB9">
        <w:rPr>
          <w:rStyle w:val="Emphasis"/>
          <w:highlight w:val="cyan"/>
        </w:rPr>
        <w:t>conflicts</w:t>
      </w:r>
      <w:r w:rsidRPr="0011126D">
        <w:rPr>
          <w:sz w:val="16"/>
        </w:rPr>
        <w:t xml:space="preserve"> not only </w:t>
      </w:r>
      <w:r w:rsidRPr="000235D5">
        <w:rPr>
          <w:rStyle w:val="StyleUnderline"/>
        </w:rPr>
        <w:t>because of</w:t>
      </w:r>
      <w:r w:rsidRPr="0011126D">
        <w:rPr>
          <w:sz w:val="16"/>
        </w:rPr>
        <w:t xml:space="preserve"> the </w:t>
      </w:r>
      <w:r w:rsidRPr="000235D5">
        <w:rPr>
          <w:rStyle w:val="StyleUnderline"/>
        </w:rPr>
        <w:t>absence of domestic</w:t>
      </w:r>
      <w:r w:rsidRPr="0011126D">
        <w:rPr>
          <w:sz w:val="16"/>
        </w:rPr>
        <w:t xml:space="preserve"> </w:t>
      </w:r>
      <w:r w:rsidRPr="000235D5">
        <w:rPr>
          <w:rStyle w:val="Emphasis"/>
        </w:rPr>
        <w:t>constraints</w:t>
      </w:r>
      <w:r w:rsidRPr="0011126D">
        <w:rPr>
          <w:sz w:val="16"/>
        </w:rPr>
        <w:t xml:space="preserve">, but </w:t>
      </w:r>
      <w:r w:rsidRPr="000235D5">
        <w:rPr>
          <w:rStyle w:val="StyleUnderline"/>
        </w:rPr>
        <w:t xml:space="preserve">also as a </w:t>
      </w:r>
      <w:r w:rsidRPr="0011126D">
        <w:rPr>
          <w:rStyle w:val="Emphasis"/>
        </w:rPr>
        <w:t>resource</w:t>
      </w:r>
      <w:r w:rsidRPr="000235D5">
        <w:rPr>
          <w:rStyle w:val="StyleUnderline"/>
        </w:rPr>
        <w:t xml:space="preserve"> to</w:t>
      </w:r>
      <w:r w:rsidRPr="0011126D">
        <w:rPr>
          <w:rStyle w:val="StyleUnderline"/>
        </w:rPr>
        <w:t xml:space="preserve"> </w:t>
      </w:r>
      <w:r w:rsidRPr="000235D5">
        <w:rPr>
          <w:rStyle w:val="StyleUnderline"/>
        </w:rPr>
        <w:t>undermine</w:t>
      </w:r>
      <w:r w:rsidRPr="0011126D">
        <w:rPr>
          <w:sz w:val="16"/>
        </w:rPr>
        <w:t xml:space="preserve"> these </w:t>
      </w:r>
      <w:r w:rsidRPr="000235D5">
        <w:rPr>
          <w:rStyle w:val="StyleUnderline"/>
        </w:rPr>
        <w:t>constraints</w:t>
      </w:r>
      <w:r w:rsidRPr="0011126D">
        <w:rPr>
          <w:sz w:val="16"/>
        </w:rPr>
        <w:t>, hindering any vestige of institutional checks and balances.</w:t>
      </w:r>
    </w:p>
    <w:p w14:paraId="1925C0B3" w14:textId="77777777" w:rsidR="000D2AD1" w:rsidRPr="0011126D" w:rsidRDefault="000D2AD1" w:rsidP="000D2AD1">
      <w:pPr>
        <w:rPr>
          <w:sz w:val="16"/>
        </w:rPr>
      </w:pPr>
      <w:r w:rsidRPr="0011126D">
        <w:rPr>
          <w:sz w:val="16"/>
        </w:rPr>
        <w:t>The impact of wars on authoritarianism</w:t>
      </w:r>
    </w:p>
    <w:p w14:paraId="585E5064" w14:textId="77777777" w:rsidR="000D2AD1" w:rsidRPr="0011126D" w:rsidRDefault="000D2AD1" w:rsidP="000D2AD1">
      <w:pPr>
        <w:rPr>
          <w:sz w:val="16"/>
        </w:rPr>
      </w:pPr>
      <w:r w:rsidRPr="00850AB9">
        <w:rPr>
          <w:rStyle w:val="StyleUnderline"/>
          <w:highlight w:val="cyan"/>
        </w:rPr>
        <w:t>Wars</w:t>
      </w:r>
      <w:r w:rsidRPr="0011126D">
        <w:rPr>
          <w:sz w:val="16"/>
        </w:rPr>
        <w:t xml:space="preserve"> can </w:t>
      </w:r>
      <w:r w:rsidRPr="00850AB9">
        <w:rPr>
          <w:rStyle w:val="Emphasis"/>
          <w:highlight w:val="cyan"/>
        </w:rPr>
        <w:t>boost autocrats</w:t>
      </w:r>
      <w:r w:rsidRPr="0011126D">
        <w:rPr>
          <w:rStyle w:val="StyleUnderline"/>
        </w:rPr>
        <w:t xml:space="preserve"> </w:t>
      </w:r>
      <w:r w:rsidRPr="000235D5">
        <w:rPr>
          <w:rStyle w:val="StyleUnderline"/>
        </w:rPr>
        <w:t xml:space="preserve">by </w:t>
      </w:r>
      <w:r w:rsidRPr="00850AB9">
        <w:rPr>
          <w:rStyle w:val="StyleUnderline"/>
          <w:highlight w:val="cyan"/>
        </w:rPr>
        <w:t>reinforcing</w:t>
      </w:r>
      <w:r w:rsidRPr="0011126D">
        <w:rPr>
          <w:sz w:val="16"/>
        </w:rPr>
        <w:t xml:space="preserve"> their overall </w:t>
      </w:r>
      <w:r w:rsidRPr="00850AB9">
        <w:rPr>
          <w:rStyle w:val="Emphasis"/>
          <w:highlight w:val="cyan"/>
        </w:rPr>
        <w:t>support</w:t>
      </w:r>
      <w:r w:rsidRPr="0011126D">
        <w:rPr>
          <w:rStyle w:val="StyleUnderline"/>
          <w:highlight w:val="cyan"/>
        </w:rPr>
        <w:t xml:space="preserve">, authoritarian attitudes, ideologies, </w:t>
      </w:r>
      <w:r w:rsidRPr="0011126D">
        <w:rPr>
          <w:rStyle w:val="Emphasis"/>
          <w:highlight w:val="cyan"/>
        </w:rPr>
        <w:t>nationalism</w:t>
      </w:r>
      <w:r w:rsidRPr="0011126D">
        <w:rPr>
          <w:rStyle w:val="StyleUnderline"/>
        </w:rPr>
        <w:t xml:space="preserve"> </w:t>
      </w:r>
      <w:r w:rsidRPr="000235D5">
        <w:rPr>
          <w:rStyle w:val="StyleUnderline"/>
        </w:rPr>
        <w:t>and repressive policies</w:t>
      </w:r>
      <w:r w:rsidRPr="0011126D">
        <w:rPr>
          <w:rStyle w:val="StyleUnderline"/>
        </w:rPr>
        <w:t xml:space="preserve">. </w:t>
      </w:r>
      <w:r w:rsidRPr="0011126D">
        <w:rPr>
          <w:rStyle w:val="StyleUnderline"/>
          <w:highlight w:val="cyan"/>
        </w:rPr>
        <w:t>Du</w:t>
      </w:r>
      <w:r w:rsidRPr="00850AB9">
        <w:rPr>
          <w:rStyle w:val="StyleUnderline"/>
          <w:highlight w:val="cyan"/>
        </w:rPr>
        <w:t>ring</w:t>
      </w:r>
      <w:r w:rsidRPr="000235D5">
        <w:rPr>
          <w:rStyle w:val="StyleUnderline"/>
        </w:rPr>
        <w:t xml:space="preserve"> periods of </w:t>
      </w:r>
      <w:r w:rsidRPr="00850AB9">
        <w:rPr>
          <w:rStyle w:val="Emphasis"/>
          <w:highlight w:val="cyan"/>
        </w:rPr>
        <w:t>conflict</w:t>
      </w:r>
      <w:r w:rsidRPr="0011126D">
        <w:rPr>
          <w:sz w:val="16"/>
        </w:rPr>
        <w:t xml:space="preserve"> and major threats, </w:t>
      </w:r>
      <w:r w:rsidRPr="00850AB9">
        <w:rPr>
          <w:rStyle w:val="StyleUnderline"/>
          <w:highlight w:val="cyan"/>
        </w:rPr>
        <w:t>society</w:t>
      </w:r>
      <w:r w:rsidRPr="000235D5">
        <w:rPr>
          <w:rStyle w:val="StyleUnderline"/>
        </w:rPr>
        <w:t xml:space="preserve"> is</w:t>
      </w:r>
      <w:r w:rsidRPr="0011126D">
        <w:rPr>
          <w:sz w:val="16"/>
        </w:rPr>
        <w:t xml:space="preserve"> </w:t>
      </w:r>
      <w:r w:rsidRPr="000235D5">
        <w:rPr>
          <w:rStyle w:val="StyleUnderline"/>
        </w:rPr>
        <w:t>more prone t</w:t>
      </w:r>
      <w:r w:rsidRPr="0011126D">
        <w:rPr>
          <w:rStyle w:val="StyleUnderline"/>
        </w:rPr>
        <w:t xml:space="preserve">o </w:t>
      </w:r>
      <w:r w:rsidRPr="00850AB9">
        <w:rPr>
          <w:rStyle w:val="Emphasis"/>
          <w:highlight w:val="cyan"/>
        </w:rPr>
        <w:t>agree</w:t>
      </w:r>
      <w:r w:rsidRPr="0011126D">
        <w:rPr>
          <w:rStyle w:val="StyleUnderline"/>
          <w:highlight w:val="cyan"/>
        </w:rPr>
        <w:t xml:space="preserve"> </w:t>
      </w:r>
      <w:r w:rsidRPr="00850AB9">
        <w:rPr>
          <w:rStyle w:val="StyleUnderline"/>
          <w:highlight w:val="cyan"/>
        </w:rPr>
        <w:t>with limits on</w:t>
      </w:r>
      <w:r w:rsidRPr="0011126D">
        <w:rPr>
          <w:rStyle w:val="StyleUnderline"/>
        </w:rPr>
        <w:t xml:space="preserve"> </w:t>
      </w:r>
      <w:r w:rsidRPr="000235D5">
        <w:rPr>
          <w:rStyle w:val="Emphasis"/>
        </w:rPr>
        <w:t xml:space="preserve">civil </w:t>
      </w:r>
      <w:r w:rsidRPr="00850AB9">
        <w:rPr>
          <w:rStyle w:val="Emphasis"/>
          <w:highlight w:val="cyan"/>
        </w:rPr>
        <w:t>liberties</w:t>
      </w:r>
      <w:r w:rsidRPr="0011126D">
        <w:rPr>
          <w:sz w:val="16"/>
        </w:rPr>
        <w:t xml:space="preserve"> in exchange for security measures, as noted after 11 September in the US (Davis and Silver, 2004). Political psychology </w:t>
      </w:r>
      <w:r w:rsidRPr="00850AB9">
        <w:rPr>
          <w:rStyle w:val="StyleUnderline"/>
          <w:highlight w:val="cyan"/>
        </w:rPr>
        <w:t>scholars</w:t>
      </w:r>
      <w:r w:rsidRPr="0011126D">
        <w:rPr>
          <w:sz w:val="16"/>
        </w:rPr>
        <w:t xml:space="preserve"> have </w:t>
      </w:r>
      <w:r w:rsidRPr="00850AB9">
        <w:rPr>
          <w:rStyle w:val="StyleUnderline"/>
          <w:highlight w:val="cyan"/>
        </w:rPr>
        <w:t>pointed to</w:t>
      </w:r>
      <w:r w:rsidRPr="0011126D">
        <w:rPr>
          <w:sz w:val="16"/>
        </w:rPr>
        <w:t xml:space="preserve"> a </w:t>
      </w:r>
      <w:r w:rsidRPr="00850AB9">
        <w:rPr>
          <w:rStyle w:val="Emphasis"/>
          <w:highlight w:val="cyan"/>
        </w:rPr>
        <w:t>remarkabl</w:t>
      </w:r>
      <w:r w:rsidRPr="0011126D">
        <w:rPr>
          <w:rStyle w:val="Emphasis"/>
          <w:highlight w:val="cyan"/>
        </w:rPr>
        <w:t>e relationship</w:t>
      </w:r>
      <w:r w:rsidRPr="0011126D">
        <w:rPr>
          <w:rStyle w:val="StyleUnderline"/>
          <w:highlight w:val="cyan"/>
        </w:rPr>
        <w:t xml:space="preserve"> </w:t>
      </w:r>
      <w:r w:rsidRPr="00850AB9">
        <w:rPr>
          <w:rStyle w:val="StyleUnderline"/>
          <w:highlight w:val="cyan"/>
        </w:rPr>
        <w:t>between perceptions of</w:t>
      </w:r>
      <w:r w:rsidRPr="0011126D">
        <w:rPr>
          <w:sz w:val="16"/>
        </w:rPr>
        <w:t xml:space="preserve"> societal </w:t>
      </w:r>
      <w:r w:rsidRPr="0011126D">
        <w:rPr>
          <w:rStyle w:val="Emphasis"/>
          <w:highlight w:val="cyan"/>
        </w:rPr>
        <w:t>threats</w:t>
      </w:r>
      <w:r w:rsidRPr="0011126D">
        <w:rPr>
          <w:rStyle w:val="StyleUnderline"/>
          <w:highlight w:val="cyan"/>
        </w:rPr>
        <w:t xml:space="preserve"> and </w:t>
      </w:r>
      <w:r w:rsidRPr="0011126D">
        <w:rPr>
          <w:rStyle w:val="Emphasis"/>
          <w:highlight w:val="cyan"/>
        </w:rPr>
        <w:t>authoritarian attitudes</w:t>
      </w:r>
      <w:r w:rsidRPr="0011126D">
        <w:rPr>
          <w:sz w:val="16"/>
        </w:rPr>
        <w:t xml:space="preserve"> (Duckitt and Fisher, 2003; Feldman and Stenner, 1997). </w:t>
      </w:r>
      <w:r w:rsidRPr="00850AB9">
        <w:rPr>
          <w:rStyle w:val="StyleUnderline"/>
          <w:highlight w:val="cyan"/>
        </w:rPr>
        <w:t>Conflicts stimulate</w:t>
      </w:r>
      <w:r w:rsidRPr="000235D5">
        <w:rPr>
          <w:rStyle w:val="StyleUnderline"/>
        </w:rPr>
        <w:t xml:space="preserve"> the</w:t>
      </w:r>
      <w:r w:rsidRPr="0011126D">
        <w:rPr>
          <w:sz w:val="16"/>
        </w:rPr>
        <w:t xml:space="preserve"> so-called ‘</w:t>
      </w:r>
      <w:r w:rsidRPr="00850AB9">
        <w:rPr>
          <w:rStyle w:val="Emphasis"/>
          <w:highlight w:val="cyan"/>
        </w:rPr>
        <w:t>siege mentality</w:t>
      </w:r>
      <w:r w:rsidRPr="0011126D">
        <w:rPr>
          <w:sz w:val="16"/>
        </w:rPr>
        <w:t xml:space="preserve">’ when society perceives itself surrounded by enemies and a hostile world. These </w:t>
      </w:r>
      <w:r w:rsidRPr="000235D5">
        <w:rPr>
          <w:rStyle w:val="StyleUnderline"/>
        </w:rPr>
        <w:t>beliefs</w:t>
      </w:r>
      <w:r w:rsidRPr="0011126D">
        <w:rPr>
          <w:sz w:val="16"/>
        </w:rPr>
        <w:t xml:space="preserve"> may </w:t>
      </w:r>
      <w:r w:rsidRPr="000235D5">
        <w:rPr>
          <w:rStyle w:val="StyleUnderline"/>
        </w:rPr>
        <w:t>facilitate</w:t>
      </w:r>
      <w:r w:rsidRPr="0011126D">
        <w:rPr>
          <w:sz w:val="16"/>
        </w:rPr>
        <w:t xml:space="preserve"> group </w:t>
      </w:r>
      <w:r w:rsidRPr="000235D5">
        <w:rPr>
          <w:rStyle w:val="Emphasis"/>
        </w:rPr>
        <w:t>solidarity</w:t>
      </w:r>
      <w:r w:rsidRPr="0011126D">
        <w:rPr>
          <w:sz w:val="16"/>
        </w:rPr>
        <w:t>, identity, unity and mobilization (Bar-Tal, 2011).</w:t>
      </w:r>
    </w:p>
    <w:p w14:paraId="353F0377" w14:textId="77777777" w:rsidR="000D2AD1" w:rsidRPr="0011126D" w:rsidRDefault="000D2AD1" w:rsidP="000D2AD1">
      <w:pPr>
        <w:rPr>
          <w:sz w:val="16"/>
          <w:szCs w:val="16"/>
        </w:rPr>
      </w:pPr>
      <w:r w:rsidRPr="0011126D">
        <w:rPr>
          <w:sz w:val="16"/>
          <w:szCs w:val="16"/>
        </w:rPr>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4D74BEBA" w14:textId="77777777" w:rsidR="000D2AD1" w:rsidRPr="0011126D" w:rsidRDefault="000D2AD1" w:rsidP="000D2AD1">
      <w:pPr>
        <w:rPr>
          <w:sz w:val="16"/>
        </w:rPr>
      </w:pPr>
      <w:r w:rsidRPr="0011126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12C5BEE3" w14:textId="77777777" w:rsidR="000D2AD1" w:rsidRPr="0011126D" w:rsidRDefault="000D2AD1" w:rsidP="000D2AD1">
      <w:pPr>
        <w:rPr>
          <w:sz w:val="16"/>
        </w:rPr>
      </w:pPr>
      <w:r w:rsidRPr="0011126D">
        <w:rPr>
          <w:sz w:val="16"/>
        </w:rPr>
        <w:lastRenderedPageBreak/>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4738D1B9" w14:textId="77777777" w:rsidR="000D2AD1" w:rsidRPr="0011126D" w:rsidRDefault="000D2AD1" w:rsidP="000D2AD1">
      <w:pPr>
        <w:rPr>
          <w:sz w:val="16"/>
        </w:rPr>
      </w:pPr>
      <w:r w:rsidRPr="0011126D">
        <w:rPr>
          <w:sz w:val="16"/>
        </w:rPr>
        <w:t>Bearing in mind the aforementioned literature, my argument entails that the instrumentalization of warfare to enhance Putin’s legitimation is based on three assumptions:</w:t>
      </w:r>
    </w:p>
    <w:p w14:paraId="69D27614" w14:textId="77777777" w:rsidR="000D2AD1" w:rsidRPr="0011126D" w:rsidRDefault="000D2AD1" w:rsidP="000D2AD1">
      <w:pPr>
        <w:rPr>
          <w:sz w:val="16"/>
        </w:rPr>
      </w:pPr>
      <w:r w:rsidRPr="0011126D">
        <w:rPr>
          <w:sz w:val="16"/>
        </w:rPr>
        <w:t>I. </w:t>
      </w:r>
      <w:r w:rsidRPr="00850AB9">
        <w:rPr>
          <w:rStyle w:val="StyleUnderline"/>
          <w:highlight w:val="cyan"/>
        </w:rPr>
        <w:t>Conflicts boost</w:t>
      </w:r>
      <w:r w:rsidRPr="0011126D">
        <w:rPr>
          <w:rStyle w:val="StyleUnderline"/>
          <w:highlight w:val="cyan"/>
        </w:rPr>
        <w:t xml:space="preserve"> </w:t>
      </w:r>
      <w:r w:rsidRPr="00850AB9">
        <w:rPr>
          <w:rStyle w:val="Emphasis"/>
          <w:highlight w:val="cyan"/>
        </w:rPr>
        <w:t>nationalist emotions</w:t>
      </w:r>
      <w:r w:rsidRPr="0011126D">
        <w:rPr>
          <w:rStyle w:val="StyleUnderline"/>
        </w:rPr>
        <w:t xml:space="preserve"> </w:t>
      </w:r>
      <w:r w:rsidRPr="000235D5">
        <w:rPr>
          <w:rStyle w:val="StyleUnderline"/>
        </w:rPr>
        <w:t>and</w:t>
      </w:r>
      <w:r w:rsidRPr="0011126D">
        <w:rPr>
          <w:rStyle w:val="StyleUnderline"/>
        </w:rPr>
        <w:t xml:space="preserve"> </w:t>
      </w:r>
      <w:r w:rsidRPr="000235D5">
        <w:rPr>
          <w:rStyle w:val="Emphasis"/>
        </w:rPr>
        <w:t>popular support</w:t>
      </w:r>
      <w:r w:rsidRPr="0011126D">
        <w:rPr>
          <w:sz w:val="16"/>
        </w:rPr>
        <w:t xml:space="preserve"> </w:t>
      </w:r>
      <w:r w:rsidRPr="000235D5">
        <w:rPr>
          <w:rStyle w:val="StyleUnderline"/>
        </w:rPr>
        <w:t>for</w:t>
      </w:r>
      <w:r w:rsidRPr="0011126D">
        <w:rPr>
          <w:sz w:val="16"/>
        </w:rPr>
        <w:t xml:space="preserve"> political </w:t>
      </w:r>
      <w:r w:rsidRPr="000235D5">
        <w:rPr>
          <w:rStyle w:val="StyleUnderline"/>
        </w:rPr>
        <w:t>leaders</w:t>
      </w:r>
      <w:r w:rsidRPr="0011126D">
        <w:rPr>
          <w:sz w:val="16"/>
        </w:rPr>
        <w:t xml:space="preserve"> (the ‘rally ‘round the flag’ effect), </w:t>
      </w:r>
      <w:r w:rsidRPr="000235D5">
        <w:rPr>
          <w:rStyle w:val="StyleUnderline"/>
        </w:rPr>
        <w:t xml:space="preserve">which </w:t>
      </w:r>
      <w:r w:rsidRPr="00850AB9">
        <w:rPr>
          <w:rStyle w:val="StyleUnderline"/>
          <w:highlight w:val="cyan"/>
        </w:rPr>
        <w:t>facilitates</w:t>
      </w:r>
      <w:r w:rsidRPr="0011126D">
        <w:rPr>
          <w:sz w:val="16"/>
        </w:rPr>
        <w:t xml:space="preserve"> the legitimation of their authoritarian regime and </w:t>
      </w:r>
      <w:r w:rsidRPr="000235D5">
        <w:rPr>
          <w:rStyle w:val="StyleUnderline"/>
        </w:rPr>
        <w:t>repressive policies</w:t>
      </w:r>
      <w:r w:rsidRPr="0011126D">
        <w:rPr>
          <w:sz w:val="16"/>
        </w:rPr>
        <w:t>. As Oakes (2012: 40) argues, ‘</w:t>
      </w:r>
      <w:r w:rsidRPr="000235D5">
        <w:rPr>
          <w:rStyle w:val="StyleUnderline"/>
        </w:rPr>
        <w:t>leaders instigate</w:t>
      </w:r>
      <w:r w:rsidRPr="0011126D">
        <w:rPr>
          <w:sz w:val="16"/>
        </w:rPr>
        <w:t xml:space="preserve"> an </w:t>
      </w:r>
      <w:r w:rsidRPr="00850AB9">
        <w:rPr>
          <w:rStyle w:val="Emphasis"/>
          <w:highlight w:val="cyan"/>
        </w:rPr>
        <w:t>armed</w:t>
      </w:r>
      <w:r w:rsidRPr="0011126D">
        <w:rPr>
          <w:sz w:val="16"/>
        </w:rPr>
        <w:t xml:space="preserve"> international </w:t>
      </w:r>
      <w:r w:rsidRPr="00850AB9">
        <w:rPr>
          <w:rStyle w:val="Emphasis"/>
          <w:highlight w:val="cyan"/>
        </w:rPr>
        <w:t>conflict</w:t>
      </w:r>
      <w:r w:rsidRPr="0011126D">
        <w:rPr>
          <w:rStyle w:val="StyleUnderline"/>
          <w:highlight w:val="cyan"/>
        </w:rPr>
        <w:t xml:space="preserve"> </w:t>
      </w:r>
      <w:r w:rsidRPr="00850AB9">
        <w:rPr>
          <w:rStyle w:val="StyleUnderline"/>
          <w:highlight w:val="cyan"/>
        </w:rPr>
        <w:t>to distract</w:t>
      </w:r>
      <w:r w:rsidRPr="000235D5">
        <w:rPr>
          <w:rStyle w:val="StyleUnderline"/>
        </w:rPr>
        <w:t xml:space="preserve"> the public</w:t>
      </w:r>
      <w:r w:rsidRPr="0011126D">
        <w:rPr>
          <w:sz w:val="16"/>
        </w:rPr>
        <w:t xml:space="preserve"> from its woes, </w:t>
      </w:r>
      <w:r w:rsidRPr="00850AB9">
        <w:rPr>
          <w:rStyle w:val="Emphasis"/>
          <w:highlight w:val="cyan"/>
        </w:rPr>
        <w:t>whip up</w:t>
      </w:r>
      <w:r w:rsidRPr="0011126D">
        <w:rPr>
          <w:sz w:val="16"/>
        </w:rPr>
        <w:t xml:space="preserve"> </w:t>
      </w:r>
      <w:r w:rsidRPr="000235D5">
        <w:rPr>
          <w:rStyle w:val="StyleUnderline"/>
        </w:rPr>
        <w:t xml:space="preserve">nationalist sentiment </w:t>
      </w:r>
      <w:r w:rsidRPr="00850AB9">
        <w:rPr>
          <w:rStyle w:val="StyleUnderline"/>
          <w:highlight w:val="cyan"/>
        </w:rPr>
        <w:t>and</w:t>
      </w:r>
      <w:r w:rsidRPr="0011126D">
        <w:rPr>
          <w:rStyle w:val="StyleUnderline"/>
          <w:highlight w:val="cyan"/>
        </w:rPr>
        <w:t xml:space="preserve"> </w:t>
      </w:r>
      <w:r w:rsidRPr="00850AB9">
        <w:rPr>
          <w:rStyle w:val="Emphasis"/>
          <w:highlight w:val="cyan"/>
        </w:rPr>
        <w:t>rally</w:t>
      </w:r>
      <w:r w:rsidRPr="0011126D">
        <w:rPr>
          <w:rStyle w:val="StyleUnderline"/>
          <w:highlight w:val="cyan"/>
        </w:rPr>
        <w:t xml:space="preserve"> </w:t>
      </w:r>
      <w:r w:rsidRPr="00850AB9">
        <w:rPr>
          <w:rStyle w:val="StyleUnderline"/>
          <w:highlight w:val="cyan"/>
        </w:rPr>
        <w:t>the</w:t>
      </w:r>
      <w:r w:rsidRPr="000235D5">
        <w:rPr>
          <w:rStyle w:val="StyleUnderline"/>
        </w:rPr>
        <w:t xml:space="preserve"> populace</w:t>
      </w:r>
      <w:r w:rsidRPr="0011126D">
        <w:rPr>
          <w:sz w:val="16"/>
        </w:rPr>
        <w:t xml:space="preserve"> behind the government, </w:t>
      </w:r>
      <w:r w:rsidRPr="00850AB9">
        <w:rPr>
          <w:rStyle w:val="Emphasis"/>
          <w:highlight w:val="cyan"/>
        </w:rPr>
        <w:t>shift blame</w:t>
      </w:r>
      <w:r w:rsidRPr="0011126D">
        <w:rPr>
          <w:sz w:val="16"/>
        </w:rPr>
        <w:t xml:space="preserve"> for internal troubles </w:t>
      </w:r>
      <w:r w:rsidRPr="00850AB9">
        <w:rPr>
          <w:rStyle w:val="StyleUnderline"/>
          <w:highlight w:val="cyan"/>
        </w:rPr>
        <w:t>to a</w:t>
      </w:r>
      <w:r w:rsidRPr="0011126D">
        <w:rPr>
          <w:sz w:val="16"/>
        </w:rPr>
        <w:t xml:space="preserve">n external </w:t>
      </w:r>
      <w:r w:rsidRPr="00850AB9">
        <w:rPr>
          <w:rStyle w:val="Emphasis"/>
          <w:highlight w:val="cyan"/>
        </w:rPr>
        <w:t>scapegoat</w:t>
      </w:r>
      <w:r w:rsidRPr="000235D5">
        <w:rPr>
          <w:rStyle w:val="StyleUnderline"/>
        </w:rPr>
        <w:t>, and</w:t>
      </w:r>
      <w:r w:rsidRPr="0011126D">
        <w:rPr>
          <w:sz w:val="16"/>
        </w:rPr>
        <w:t xml:space="preserve">/or demonstrate the government’s competence in foreign policy to </w:t>
      </w:r>
      <w:r w:rsidRPr="000235D5">
        <w:rPr>
          <w:rStyle w:val="StyleUnderline"/>
        </w:rPr>
        <w:t>improve its image’</w:t>
      </w:r>
      <w:r w:rsidRPr="0011126D">
        <w:rPr>
          <w:sz w:val="16"/>
        </w:rPr>
        <w:t>.</w:t>
      </w:r>
    </w:p>
    <w:p w14:paraId="4A08CF3B" w14:textId="77777777" w:rsidR="000D2AD1" w:rsidRPr="0011126D" w:rsidRDefault="000D2AD1" w:rsidP="000D2AD1">
      <w:pPr>
        <w:rPr>
          <w:sz w:val="16"/>
        </w:rPr>
      </w:pPr>
      <w:r w:rsidRPr="0011126D">
        <w:rPr>
          <w:sz w:val="16"/>
        </w:rPr>
        <w:t>II. </w:t>
      </w:r>
      <w:r w:rsidRPr="000235D5">
        <w:rPr>
          <w:rStyle w:val="StyleUnderline"/>
        </w:rPr>
        <w:t xml:space="preserve">Conflicts stimulate perceptions of </w:t>
      </w:r>
      <w:r w:rsidRPr="000235D5">
        <w:rPr>
          <w:rStyle w:val="Emphasis"/>
        </w:rPr>
        <w:t>threats</w:t>
      </w:r>
      <w:r w:rsidRPr="0011126D">
        <w:rPr>
          <w:sz w:val="16"/>
        </w:rPr>
        <w:t xml:space="preserve"> in society </w:t>
      </w:r>
      <w:r w:rsidRPr="000235D5">
        <w:rPr>
          <w:rStyle w:val="StyleUnderline"/>
        </w:rPr>
        <w:t>which</w:t>
      </w:r>
      <w:r w:rsidRPr="0011126D">
        <w:rPr>
          <w:sz w:val="16"/>
        </w:rPr>
        <w:t xml:space="preserve">, in turn, </w:t>
      </w:r>
      <w:r w:rsidRPr="000235D5">
        <w:rPr>
          <w:rStyle w:val="StyleUnderline"/>
        </w:rPr>
        <w:t>increases</w:t>
      </w:r>
      <w:r w:rsidRPr="0011126D">
        <w:rPr>
          <w:sz w:val="16"/>
        </w:rPr>
        <w:t xml:space="preserve"> overall </w:t>
      </w:r>
      <w:r w:rsidRPr="000235D5">
        <w:rPr>
          <w:rStyle w:val="Emphasis"/>
        </w:rPr>
        <w:t>authoritarian preferences</w:t>
      </w:r>
      <w:r w:rsidRPr="0011126D">
        <w:rPr>
          <w:sz w:val="16"/>
        </w:rPr>
        <w:t xml:space="preserve"> and </w:t>
      </w:r>
      <w:r w:rsidRPr="000235D5">
        <w:rPr>
          <w:rStyle w:val="StyleUnderline"/>
        </w:rPr>
        <w:t>facilitates</w:t>
      </w:r>
      <w:r w:rsidRPr="0011126D">
        <w:rPr>
          <w:sz w:val="16"/>
        </w:rPr>
        <w:t xml:space="preserve"> both regime </w:t>
      </w:r>
      <w:r w:rsidRPr="000235D5">
        <w:rPr>
          <w:rStyle w:val="Emphasis"/>
        </w:rPr>
        <w:t>legitimation</w:t>
      </w:r>
      <w:r w:rsidRPr="0011126D">
        <w:rPr>
          <w:sz w:val="16"/>
        </w:rPr>
        <w:t xml:space="preserve"> </w:t>
      </w:r>
      <w:r w:rsidRPr="000235D5">
        <w:rPr>
          <w:rStyle w:val="StyleUnderline"/>
        </w:rPr>
        <w:t>and consent</w:t>
      </w:r>
      <w:r w:rsidRPr="0011126D">
        <w:rPr>
          <w:sz w:val="16"/>
        </w:rPr>
        <w:t xml:space="preserve">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4F02EED6" w14:textId="77777777" w:rsidR="000D2AD1" w:rsidRDefault="000D2AD1" w:rsidP="000D2AD1">
      <w:pPr>
        <w:rPr>
          <w:sz w:val="16"/>
        </w:rPr>
      </w:pPr>
      <w:r w:rsidRPr="0011126D">
        <w:rPr>
          <w:sz w:val="16"/>
        </w:rPr>
        <w:t>III. </w:t>
      </w:r>
      <w:r w:rsidRPr="000235D5">
        <w:rPr>
          <w:rStyle w:val="StyleUnderline"/>
        </w:rPr>
        <w:t xml:space="preserve">Political </w:t>
      </w:r>
      <w:r w:rsidRPr="00850AB9">
        <w:rPr>
          <w:rStyle w:val="StyleUnderline"/>
          <w:highlight w:val="cyan"/>
        </w:rPr>
        <w:t>leaders</w:t>
      </w:r>
      <w:r w:rsidRPr="000235D5">
        <w:rPr>
          <w:rStyle w:val="StyleUnderline"/>
        </w:rPr>
        <w:t xml:space="preserve"> aware of</w:t>
      </w:r>
      <w:r w:rsidRPr="0011126D">
        <w:rPr>
          <w:sz w:val="16"/>
        </w:rPr>
        <w:t xml:space="preserve"> the </w:t>
      </w:r>
      <w:r w:rsidRPr="000235D5">
        <w:rPr>
          <w:rStyle w:val="StyleUnderline"/>
        </w:rPr>
        <w:t>conflict’</w:t>
      </w:r>
      <w:r w:rsidRPr="0011126D">
        <w:rPr>
          <w:rStyle w:val="StyleUnderline"/>
        </w:rPr>
        <w:t xml:space="preserve">s </w:t>
      </w:r>
      <w:r w:rsidRPr="000235D5">
        <w:rPr>
          <w:rStyle w:val="Emphasis"/>
        </w:rPr>
        <w:t>legitimation effects</w:t>
      </w:r>
      <w:r w:rsidRPr="0011126D">
        <w:rPr>
          <w:rStyle w:val="StyleUnderline"/>
        </w:rPr>
        <w:t xml:space="preserve"> </w:t>
      </w:r>
      <w:r w:rsidRPr="000235D5">
        <w:rPr>
          <w:rStyle w:val="StyleUnderline"/>
        </w:rPr>
        <w:t>and counting on</w:t>
      </w:r>
      <w:r w:rsidRPr="0011126D">
        <w:rPr>
          <w:sz w:val="16"/>
        </w:rPr>
        <w:t xml:space="preserve"> significant </w:t>
      </w:r>
      <w:r w:rsidRPr="000235D5">
        <w:rPr>
          <w:rStyle w:val="Emphasis"/>
        </w:rPr>
        <w:t>military power</w:t>
      </w:r>
      <w:r w:rsidRPr="0011126D">
        <w:rPr>
          <w:rStyle w:val="StyleUnderline"/>
        </w:rPr>
        <w:t xml:space="preserve"> </w:t>
      </w:r>
      <w:r w:rsidRPr="00850AB9">
        <w:rPr>
          <w:rStyle w:val="StyleUnderline"/>
          <w:highlight w:val="cyan"/>
        </w:rPr>
        <w:t xml:space="preserve">resort to </w:t>
      </w:r>
      <w:r w:rsidRPr="00850AB9">
        <w:rPr>
          <w:rStyle w:val="Emphasis"/>
          <w:highlight w:val="cyan"/>
        </w:rPr>
        <w:t>war</w:t>
      </w:r>
      <w:r w:rsidRPr="0011126D">
        <w:rPr>
          <w:rStyle w:val="StyleUnderline"/>
        </w:rPr>
        <w:t>fare a</w:t>
      </w:r>
      <w:r w:rsidRPr="000235D5">
        <w:rPr>
          <w:rStyle w:val="StyleUnderline"/>
        </w:rPr>
        <w:t>s a</w:t>
      </w:r>
      <w:r w:rsidRPr="0011126D">
        <w:rPr>
          <w:sz w:val="16"/>
        </w:rPr>
        <w:t xml:space="preserve"> recurrent </w:t>
      </w:r>
      <w:r w:rsidRPr="000235D5">
        <w:rPr>
          <w:rStyle w:val="StyleUnderline"/>
        </w:rPr>
        <w:t xml:space="preserve">strategy </w:t>
      </w:r>
      <w:r w:rsidRPr="00850AB9">
        <w:rPr>
          <w:rStyle w:val="StyleUnderline"/>
          <w:highlight w:val="cyan"/>
        </w:rPr>
        <w:t xml:space="preserve">to </w:t>
      </w:r>
      <w:r w:rsidRPr="00850AB9">
        <w:rPr>
          <w:rStyle w:val="Emphasis"/>
          <w:highlight w:val="cyan"/>
        </w:rPr>
        <w:t>divert attention</w:t>
      </w:r>
      <w:r w:rsidRPr="0011126D">
        <w:rPr>
          <w:sz w:val="16"/>
        </w:rPr>
        <w:t xml:space="preserve"> from social dissatisfaction </w:t>
      </w:r>
      <w:r w:rsidRPr="000235D5">
        <w:rPr>
          <w:rStyle w:val="StyleUnderline"/>
        </w:rPr>
        <w:t>and</w:t>
      </w:r>
      <w:r w:rsidRPr="0011126D">
        <w:rPr>
          <w:sz w:val="16"/>
        </w:rPr>
        <w:t xml:space="preserve"> to </w:t>
      </w:r>
      <w:r w:rsidRPr="000235D5">
        <w:rPr>
          <w:rStyle w:val="StyleUnderline"/>
        </w:rPr>
        <w:t>promote</w:t>
      </w:r>
      <w:r w:rsidRPr="0011126D">
        <w:rPr>
          <w:sz w:val="16"/>
        </w:rPr>
        <w:t xml:space="preserve"> more </w:t>
      </w:r>
      <w:r w:rsidRPr="000235D5">
        <w:rPr>
          <w:rStyle w:val="Emphasis"/>
        </w:rPr>
        <w:t>authoritarian policies</w:t>
      </w:r>
      <w:r w:rsidRPr="0011126D">
        <w:rPr>
          <w:sz w:val="16"/>
        </w:rPr>
        <w:t xml:space="preserve"> devoted to the regime’s sustainability.</w:t>
      </w:r>
    </w:p>
    <w:p w14:paraId="3E9170DE" w14:textId="77777777" w:rsidR="000D2AD1" w:rsidRDefault="000D2AD1" w:rsidP="000D2AD1">
      <w:pPr>
        <w:pStyle w:val="Heading4"/>
      </w:pPr>
      <w:r w:rsidRPr="00362AB7">
        <w:rPr>
          <w:u w:val="single"/>
        </w:rPr>
        <w:t>Legal</w:t>
      </w:r>
      <w:r w:rsidRPr="0011126D">
        <w:rPr>
          <w:u w:val="single"/>
        </w:rPr>
        <w:t xml:space="preserve"> suppression</w:t>
      </w:r>
      <w:r>
        <w:t xml:space="preserve"> of strike effectiveness </w:t>
      </w:r>
      <w:r w:rsidRPr="0011126D">
        <w:rPr>
          <w:u w:val="single"/>
        </w:rPr>
        <w:t>spikes</w:t>
      </w:r>
      <w:r>
        <w:t xml:space="preserve"> support for </w:t>
      </w:r>
      <w:r w:rsidRPr="0011126D">
        <w:rPr>
          <w:u w:val="single"/>
        </w:rPr>
        <w:t>far-right populism</w:t>
      </w:r>
      <w:r>
        <w:t>.</w:t>
      </w:r>
    </w:p>
    <w:p w14:paraId="6CA3C86A" w14:textId="77777777" w:rsidR="000D2AD1" w:rsidRPr="00362AB7" w:rsidRDefault="000D2AD1" w:rsidP="000D2AD1">
      <w:r w:rsidRPr="00362AB7">
        <w:rPr>
          <w:rStyle w:val="Style13ptBold"/>
        </w:rPr>
        <w:t>Diaz ’25</w:t>
      </w:r>
      <w:r w:rsidRPr="00362AB7">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624C8D8E" w14:textId="77777777" w:rsidR="000D2AD1" w:rsidRPr="0090378E" w:rsidRDefault="000D2AD1" w:rsidP="000D2AD1">
      <w:pPr>
        <w:rPr>
          <w:sz w:val="16"/>
        </w:rPr>
      </w:pPr>
      <w:r w:rsidRPr="00770144">
        <w:rPr>
          <w:rStyle w:val="StyleUnderline"/>
        </w:rPr>
        <w:t xml:space="preserve">The </w:t>
      </w:r>
      <w:r w:rsidRPr="0090378E">
        <w:rPr>
          <w:rStyle w:val="Emphasis"/>
          <w:highlight w:val="cyan"/>
        </w:rPr>
        <w:t>right</w:t>
      </w:r>
      <w:r w:rsidRPr="00770144">
        <w:rPr>
          <w:rStyle w:val="StyleUnderline"/>
          <w:highlight w:val="cyan"/>
        </w:rPr>
        <w:t xml:space="preserve"> to </w:t>
      </w:r>
      <w:r w:rsidRPr="0090378E">
        <w:rPr>
          <w:rStyle w:val="Emphasis"/>
          <w:highlight w:val="cyan"/>
        </w:rPr>
        <w:t>strike</w:t>
      </w:r>
      <w:r w:rsidRPr="00770144">
        <w:rPr>
          <w:rStyle w:val="StyleUnderline"/>
        </w:rPr>
        <w:t xml:space="preserve"> has been in the </w:t>
      </w:r>
      <w:r w:rsidRPr="0090378E">
        <w:rPr>
          <w:rStyle w:val="Emphasis"/>
        </w:rPr>
        <w:t>crosshairs</w:t>
      </w:r>
      <w:r w:rsidRPr="00770144">
        <w:rPr>
          <w:rStyle w:val="StyleUnderline"/>
        </w:rPr>
        <w:t xml:space="preserve"> of employers and </w:t>
      </w:r>
      <w:r w:rsidRPr="0090378E">
        <w:rPr>
          <w:rStyle w:val="Emphasis"/>
        </w:rPr>
        <w:t>neoliberal policies</w:t>
      </w:r>
      <w:r w:rsidRPr="00770144">
        <w:rPr>
          <w:rStyle w:val="StyleUnderline"/>
        </w:rPr>
        <w:t xml:space="preserve"> for more than a decade, and </w:t>
      </w:r>
      <w:r w:rsidRPr="0011126D">
        <w:rPr>
          <w:rStyle w:val="StyleUnderline"/>
          <w:highlight w:val="cyan"/>
        </w:rPr>
        <w:t>is comin</w:t>
      </w:r>
      <w:r w:rsidRPr="00770144">
        <w:rPr>
          <w:rStyle w:val="StyleUnderline"/>
          <w:highlight w:val="cyan"/>
        </w:rPr>
        <w:t>g under</w:t>
      </w:r>
      <w:r w:rsidRPr="00770144">
        <w:rPr>
          <w:rStyle w:val="StyleUnderline"/>
        </w:rPr>
        <w:t xml:space="preserve"> ever more </w:t>
      </w:r>
      <w:r w:rsidRPr="0090378E">
        <w:rPr>
          <w:rStyle w:val="Emphasis"/>
        </w:rPr>
        <w:t xml:space="preserve">alarming </w:t>
      </w:r>
      <w:r w:rsidRPr="0090378E">
        <w:rPr>
          <w:rStyle w:val="Emphasis"/>
          <w:highlight w:val="cyan"/>
        </w:rPr>
        <w:t>attack</w:t>
      </w:r>
      <w:r w:rsidRPr="0090378E">
        <w:rPr>
          <w:sz w:val="16"/>
        </w:rPr>
        <w:t xml:space="preserve">, globally, with every passing year. Until just over a decade ago, </w:t>
      </w:r>
      <w:r w:rsidRPr="0090378E">
        <w:rPr>
          <w:rStyle w:val="StyleUnderline"/>
          <w:highlight w:val="cyan"/>
        </w:rPr>
        <w:t xml:space="preserve">it </w:t>
      </w:r>
      <w:r w:rsidRPr="0011126D">
        <w:rPr>
          <w:rStyle w:val="StyleUnderline"/>
          <w:highlight w:val="cyan"/>
        </w:rPr>
        <w:t>was con</w:t>
      </w:r>
      <w:r w:rsidRPr="0090378E">
        <w:rPr>
          <w:rStyle w:val="StyleUnderline"/>
          <w:highlight w:val="cyan"/>
        </w:rPr>
        <w:t>sidered</w:t>
      </w:r>
      <w:r w:rsidRPr="0090378E">
        <w:rPr>
          <w:rStyle w:val="StyleUnderline"/>
        </w:rPr>
        <w:t xml:space="preserve"> to be </w:t>
      </w:r>
      <w:r w:rsidRPr="0090378E">
        <w:rPr>
          <w:rStyle w:val="Emphasis"/>
        </w:rPr>
        <w:t xml:space="preserve">solidly </w:t>
      </w:r>
      <w:r w:rsidRPr="0090378E">
        <w:rPr>
          <w:rStyle w:val="Emphasis"/>
          <w:highlight w:val="cyan"/>
        </w:rPr>
        <w:t>protected</w:t>
      </w:r>
      <w:r w:rsidRPr="0090378E">
        <w:rPr>
          <w:rStyle w:val="StyleUnderline"/>
          <w:highlight w:val="cyan"/>
        </w:rPr>
        <w:t xml:space="preserve"> by the</w:t>
      </w:r>
      <w:r w:rsidRPr="0090378E">
        <w:rPr>
          <w:sz w:val="16"/>
        </w:rPr>
        <w:t xml:space="preserve"> conventions of the International Labour Organization (</w:t>
      </w:r>
      <w:r w:rsidRPr="0090378E">
        <w:rPr>
          <w:rStyle w:val="Emphasis"/>
          <w:highlight w:val="cyan"/>
        </w:rPr>
        <w:t>ILO</w:t>
      </w:r>
      <w:r w:rsidRPr="0090378E">
        <w:rPr>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90378E">
        <w:rPr>
          <w:rStyle w:val="Emphasis"/>
          <w:highlight w:val="cyan"/>
        </w:rPr>
        <w:t>obstructionism</w:t>
      </w:r>
      <w:r w:rsidRPr="0090378E">
        <w:rPr>
          <w:rStyle w:val="StyleUnderline"/>
        </w:rPr>
        <w:t xml:space="preserve"> is </w:t>
      </w:r>
      <w:r w:rsidRPr="0090378E">
        <w:rPr>
          <w:rStyle w:val="StyleUnderline"/>
          <w:highlight w:val="cyan"/>
        </w:rPr>
        <w:t>overlapped by</w:t>
      </w:r>
      <w:r w:rsidRPr="0090378E">
        <w:rPr>
          <w:rStyle w:val="StyleUnderline"/>
        </w:rPr>
        <w:t xml:space="preserve"> an alarming </w:t>
      </w:r>
      <w:r w:rsidRPr="0090378E">
        <w:rPr>
          <w:rStyle w:val="StyleUnderline"/>
          <w:highlight w:val="cyan"/>
        </w:rPr>
        <w:t xml:space="preserve">increase in </w:t>
      </w:r>
      <w:r w:rsidRPr="0090378E">
        <w:rPr>
          <w:rStyle w:val="Emphasis"/>
          <w:highlight w:val="cyan"/>
        </w:rPr>
        <w:t>legal curbs</w:t>
      </w:r>
      <w:r w:rsidRPr="0090378E">
        <w:rPr>
          <w:rStyle w:val="StyleUnderline"/>
          <w:highlight w:val="cyan"/>
        </w:rPr>
        <w:t xml:space="preserve"> and </w:t>
      </w:r>
      <w:r w:rsidRPr="0090378E">
        <w:rPr>
          <w:rStyle w:val="Emphasis"/>
          <w:highlight w:val="cyan"/>
        </w:rPr>
        <w:t>crackdowns</w:t>
      </w:r>
      <w:r w:rsidRPr="0090378E">
        <w:rPr>
          <w:sz w:val="16"/>
        </w:rPr>
        <w:t xml:space="preserve"> on this right, the world over.</w:t>
      </w:r>
    </w:p>
    <w:p w14:paraId="2DDF74F3" w14:textId="77777777" w:rsidR="000D2AD1" w:rsidRPr="0090378E" w:rsidRDefault="000D2AD1" w:rsidP="000D2AD1">
      <w:pPr>
        <w:rPr>
          <w:sz w:val="16"/>
        </w:rPr>
      </w:pPr>
      <w:r w:rsidRPr="0090378E">
        <w:rPr>
          <w:sz w:val="16"/>
        </w:rPr>
        <w:t>The</w:t>
      </w:r>
      <w:r w:rsidRPr="0090378E">
        <w:rPr>
          <w:rStyle w:val="StyleUnderline"/>
        </w:rPr>
        <w:t xml:space="preserve"> </w:t>
      </w:r>
      <w:r w:rsidRPr="0090378E">
        <w:rPr>
          <w:rStyle w:val="Emphasis"/>
          <w:highlight w:val="cyan"/>
        </w:rPr>
        <w:t>right</w:t>
      </w:r>
      <w:r w:rsidRPr="0090378E">
        <w:rPr>
          <w:rStyle w:val="StyleUnderline"/>
          <w:highlight w:val="cyan"/>
        </w:rPr>
        <w:t xml:space="preserve"> to </w:t>
      </w:r>
      <w:r w:rsidRPr="0090378E">
        <w:rPr>
          <w:rStyle w:val="Emphasis"/>
          <w:highlight w:val="cyan"/>
        </w:rPr>
        <w:t>strike</w:t>
      </w:r>
      <w:r w:rsidRPr="0090378E">
        <w:rPr>
          <w:sz w:val="16"/>
        </w:rPr>
        <w:t xml:space="preserve"> and the right to collective bargaining </w:t>
      </w:r>
      <w:r w:rsidRPr="0090378E">
        <w:rPr>
          <w:rStyle w:val="StyleUnderline"/>
          <w:highlight w:val="cyan"/>
        </w:rPr>
        <w:t xml:space="preserve">are the most </w:t>
      </w:r>
      <w:r w:rsidRPr="0090378E">
        <w:rPr>
          <w:rStyle w:val="Emphasis"/>
          <w:highlight w:val="cyan"/>
        </w:rPr>
        <w:t>important tools</w:t>
      </w:r>
      <w:r w:rsidRPr="0090378E">
        <w:rPr>
          <w:rStyle w:val="StyleUnderline"/>
          <w:highlight w:val="cyan"/>
        </w:rPr>
        <w:t xml:space="preserve"> workers can deploy</w:t>
      </w:r>
      <w:r w:rsidRPr="0090378E">
        <w:rPr>
          <w:sz w:val="16"/>
        </w:rPr>
        <w:t xml:space="preserve"> to defend themselves against labour rights violations, and although </w:t>
      </w:r>
      <w:r w:rsidRPr="0090378E">
        <w:rPr>
          <w:rStyle w:val="StyleUnderline"/>
          <w:highlight w:val="cyan"/>
        </w:rPr>
        <w:t xml:space="preserve">these </w:t>
      </w:r>
      <w:r w:rsidRPr="0090378E">
        <w:rPr>
          <w:rStyle w:val="Emphasis"/>
          <w:highlight w:val="cyan"/>
        </w:rPr>
        <w:t>human rights</w:t>
      </w:r>
      <w:r w:rsidRPr="0090378E">
        <w:rPr>
          <w:sz w:val="16"/>
        </w:rPr>
        <w:t xml:space="preserve"> used to be relatively well established in the more developed regions of the world, they </w:t>
      </w:r>
      <w:r w:rsidRPr="0090378E">
        <w:rPr>
          <w:rStyle w:val="StyleUnderline"/>
        </w:rPr>
        <w:t xml:space="preserve">have </w:t>
      </w:r>
      <w:r w:rsidRPr="0090378E">
        <w:rPr>
          <w:rStyle w:val="StyleUnderline"/>
          <w:highlight w:val="cyan"/>
        </w:rPr>
        <w:t>been under</w:t>
      </w:r>
      <w:r w:rsidRPr="0090378E">
        <w:rPr>
          <w:rStyle w:val="StyleUnderline"/>
        </w:rPr>
        <w:t xml:space="preserve"> increasing </w:t>
      </w:r>
      <w:r w:rsidRPr="0090378E">
        <w:rPr>
          <w:rStyle w:val="Emphasis"/>
          <w:highlight w:val="cyan"/>
        </w:rPr>
        <w:t>pressure</w:t>
      </w:r>
      <w:r w:rsidRPr="0090378E">
        <w:rPr>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70966B7C" w14:textId="77777777" w:rsidR="000D2AD1" w:rsidRPr="0090378E" w:rsidRDefault="000D2AD1" w:rsidP="000D2AD1">
      <w:pPr>
        <w:rPr>
          <w:sz w:val="16"/>
        </w:rPr>
      </w:pPr>
      <w:r w:rsidRPr="0090378E">
        <w:rPr>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55A672C0" w14:textId="77777777" w:rsidR="000D2AD1" w:rsidRPr="0090378E" w:rsidRDefault="000D2AD1" w:rsidP="000D2AD1">
      <w:pPr>
        <w:rPr>
          <w:sz w:val="16"/>
        </w:rPr>
      </w:pPr>
      <w:r w:rsidRPr="0090378E">
        <w:rPr>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6D8D0F95" w14:textId="77777777" w:rsidR="000D2AD1" w:rsidRPr="0090378E" w:rsidRDefault="000D2AD1" w:rsidP="000D2AD1">
      <w:pPr>
        <w:rPr>
          <w:sz w:val="16"/>
        </w:rPr>
      </w:pPr>
      <w:r w:rsidRPr="0090378E">
        <w:rPr>
          <w:sz w:val="16"/>
        </w:rPr>
        <w:lastRenderedPageBreak/>
        <w:t>How the spirit of the right to strike is being ‘killed’ in Europe</w:t>
      </w:r>
    </w:p>
    <w:p w14:paraId="579BAD2E" w14:textId="77777777" w:rsidR="000D2AD1" w:rsidRPr="0090378E" w:rsidRDefault="000D2AD1" w:rsidP="000D2AD1">
      <w:pPr>
        <w:rPr>
          <w:sz w:val="16"/>
        </w:rPr>
      </w:pPr>
      <w:r w:rsidRPr="0090378E">
        <w:rPr>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0A4FA6B0" w14:textId="77777777" w:rsidR="000D2AD1" w:rsidRPr="0090378E" w:rsidRDefault="000D2AD1" w:rsidP="000D2AD1">
      <w:pPr>
        <w:rPr>
          <w:sz w:val="16"/>
        </w:rPr>
      </w:pPr>
      <w:r w:rsidRPr="0090378E">
        <w:rPr>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2CBA73C6" w14:textId="77777777" w:rsidR="000D2AD1" w:rsidRPr="0090378E" w:rsidRDefault="000D2AD1" w:rsidP="000D2AD1">
      <w:pPr>
        <w:rPr>
          <w:sz w:val="16"/>
        </w:rPr>
      </w:pPr>
      <w:r w:rsidRPr="0090378E">
        <w:rPr>
          <w:sz w:val="16"/>
        </w:rPr>
        <w:t>“</w:t>
      </w:r>
      <w:r w:rsidRPr="0090378E">
        <w:rPr>
          <w:rStyle w:val="StyleUnderline"/>
          <w:highlight w:val="cyan"/>
        </w:rPr>
        <w:t>What determines</w:t>
      </w:r>
      <w:r w:rsidRPr="0090378E">
        <w:rPr>
          <w:rStyle w:val="StyleUnderline"/>
        </w:rPr>
        <w:t xml:space="preserve"> the </w:t>
      </w:r>
      <w:r w:rsidRPr="0090378E">
        <w:rPr>
          <w:rStyle w:val="StyleUnderline"/>
          <w:highlight w:val="cyan"/>
        </w:rPr>
        <w:t>success of a strike is</w:t>
      </w:r>
      <w:r w:rsidRPr="0090378E">
        <w:rPr>
          <w:rStyle w:val="StyleUnderline"/>
        </w:rPr>
        <w:t xml:space="preserve"> its </w:t>
      </w:r>
      <w:r w:rsidRPr="0090378E">
        <w:rPr>
          <w:rStyle w:val="Emphasis"/>
          <w:highlight w:val="cyan"/>
        </w:rPr>
        <w:t>ability</w:t>
      </w:r>
      <w:r w:rsidRPr="0090378E">
        <w:rPr>
          <w:rStyle w:val="StyleUnderline"/>
          <w:highlight w:val="cyan"/>
        </w:rPr>
        <w:t xml:space="preserve"> to </w:t>
      </w:r>
      <w:r w:rsidRPr="0090378E">
        <w:rPr>
          <w:rStyle w:val="Emphasis"/>
          <w:highlight w:val="cyan"/>
        </w:rPr>
        <w:t>disrupt</w:t>
      </w:r>
      <w:r w:rsidRPr="0090378E">
        <w:rPr>
          <w:rStyle w:val="StyleUnderline"/>
        </w:rPr>
        <w:t xml:space="preserve"> the </w:t>
      </w:r>
      <w:r w:rsidRPr="0090378E">
        <w:rPr>
          <w:rStyle w:val="Emphasis"/>
        </w:rPr>
        <w:t>economic system</w:t>
      </w:r>
      <w:r w:rsidRPr="0090378E">
        <w:rPr>
          <w:sz w:val="16"/>
        </w:rPr>
        <w:t>,”</w:t>
      </w:r>
    </w:p>
    <w:p w14:paraId="07F83180" w14:textId="77777777" w:rsidR="000D2AD1" w:rsidRPr="0090378E" w:rsidRDefault="000D2AD1" w:rsidP="000D2AD1">
      <w:pPr>
        <w:rPr>
          <w:sz w:val="16"/>
        </w:rPr>
      </w:pPr>
      <w:r w:rsidRPr="0090378E">
        <w:rPr>
          <w:sz w:val="16"/>
        </w:rPr>
        <w:t>Stéphane Sirot, French historian, specialist in the sociology of strikes, trade unionism and social relations.</w:t>
      </w:r>
    </w:p>
    <w:p w14:paraId="578FA250" w14:textId="77777777" w:rsidR="000D2AD1" w:rsidRPr="0090378E" w:rsidRDefault="000D2AD1" w:rsidP="000D2AD1">
      <w:pPr>
        <w:rPr>
          <w:sz w:val="16"/>
        </w:rPr>
      </w:pPr>
      <w:r w:rsidRPr="0090378E">
        <w:rPr>
          <w:sz w:val="16"/>
        </w:rPr>
        <w:t>“</w:t>
      </w:r>
      <w:r w:rsidRPr="0090378E">
        <w:rPr>
          <w:rStyle w:val="StyleUnderline"/>
          <w:highlight w:val="cyan"/>
        </w:rPr>
        <w:t xml:space="preserve">If </w:t>
      </w:r>
      <w:r w:rsidRPr="0090378E">
        <w:rPr>
          <w:rStyle w:val="Emphasis"/>
          <w:highlight w:val="cyan"/>
        </w:rPr>
        <w:t>legislation</w:t>
      </w:r>
      <w:r w:rsidRPr="0090378E">
        <w:rPr>
          <w:rStyle w:val="StyleUnderline"/>
          <w:highlight w:val="cyan"/>
        </w:rPr>
        <w:t xml:space="preserve"> is adopted</w:t>
      </w:r>
      <w:r w:rsidRPr="0090378E">
        <w:rPr>
          <w:rStyle w:val="StyleUnderline"/>
        </w:rPr>
        <w:t xml:space="preserve"> with a view to </w:t>
      </w:r>
      <w:r w:rsidRPr="0090378E">
        <w:rPr>
          <w:rStyle w:val="StyleUnderline"/>
          <w:highlight w:val="cyan"/>
        </w:rPr>
        <w:t>making strike action</w:t>
      </w:r>
      <w:r w:rsidRPr="0090378E">
        <w:rPr>
          <w:rStyle w:val="StyleUnderline"/>
        </w:rPr>
        <w:t xml:space="preserve"> as </w:t>
      </w:r>
      <w:r w:rsidRPr="0090378E">
        <w:rPr>
          <w:rStyle w:val="Emphasis"/>
          <w:highlight w:val="cyan"/>
        </w:rPr>
        <w:t>undisruptive</w:t>
      </w:r>
      <w:r w:rsidRPr="0090378E">
        <w:rPr>
          <w:rStyle w:val="StyleUnderline"/>
        </w:rPr>
        <w:t xml:space="preserve"> as possible, </w:t>
      </w:r>
      <w:r w:rsidRPr="0090378E">
        <w:rPr>
          <w:rStyle w:val="StyleUnderline"/>
          <w:highlight w:val="cyan"/>
        </w:rPr>
        <w:t xml:space="preserve">it is </w:t>
      </w:r>
      <w:r w:rsidRPr="0090378E">
        <w:rPr>
          <w:sz w:val="16"/>
        </w:rPr>
        <w:t xml:space="preserve">basically </w:t>
      </w:r>
      <w:r w:rsidRPr="0090378E">
        <w:rPr>
          <w:rStyle w:val="StyleUnderline"/>
          <w:highlight w:val="cyan"/>
        </w:rPr>
        <w:t xml:space="preserve">as if its </w:t>
      </w:r>
      <w:r w:rsidRPr="0090378E">
        <w:rPr>
          <w:rStyle w:val="Emphasis"/>
          <w:highlight w:val="cyan"/>
        </w:rPr>
        <w:t>right</w:t>
      </w:r>
      <w:r w:rsidRPr="0090378E">
        <w:rPr>
          <w:rStyle w:val="StyleUnderline"/>
        </w:rPr>
        <w:t xml:space="preserve"> to exist </w:t>
      </w:r>
      <w:r w:rsidRPr="0090378E">
        <w:rPr>
          <w:rStyle w:val="StyleUnderline"/>
          <w:highlight w:val="cyan"/>
        </w:rPr>
        <w:t xml:space="preserve">were </w:t>
      </w:r>
      <w:r w:rsidRPr="0090378E">
        <w:rPr>
          <w:rStyle w:val="Emphasis"/>
          <w:highlight w:val="cyan"/>
        </w:rPr>
        <w:t>denied</w:t>
      </w:r>
      <w:r w:rsidRPr="0090378E">
        <w:rPr>
          <w:sz w:val="16"/>
        </w:rPr>
        <w:t>, because although the letter of the law allows strike action to exist, it tends to kill it in spirit,” he adds.</w:t>
      </w:r>
    </w:p>
    <w:p w14:paraId="3C52B459" w14:textId="77777777" w:rsidR="000D2AD1" w:rsidRPr="0090378E" w:rsidRDefault="000D2AD1" w:rsidP="000D2AD1">
      <w:pPr>
        <w:rPr>
          <w:sz w:val="16"/>
        </w:rPr>
      </w:pPr>
      <w:r w:rsidRPr="0090378E">
        <w:rPr>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4BDD99A4" w14:textId="77777777" w:rsidR="000D2AD1" w:rsidRPr="0090378E" w:rsidRDefault="000D2AD1" w:rsidP="000D2AD1">
      <w:pPr>
        <w:rPr>
          <w:sz w:val="16"/>
        </w:rPr>
      </w:pPr>
      <w:r w:rsidRPr="0090378E">
        <w:rPr>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0F5C0438" w14:textId="77777777" w:rsidR="000D2AD1" w:rsidRPr="0090378E" w:rsidRDefault="000D2AD1" w:rsidP="000D2AD1">
      <w:pPr>
        <w:rPr>
          <w:sz w:val="16"/>
        </w:rPr>
      </w:pPr>
      <w:r w:rsidRPr="0090378E">
        <w:rPr>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11126D">
        <w:rPr>
          <w:rStyle w:val="StyleUnderline"/>
        </w:rPr>
        <w:t>“</w:t>
      </w:r>
      <w:r w:rsidRPr="0090378E">
        <w:rPr>
          <w:rStyle w:val="StyleUnderline"/>
          <w:highlight w:val="cyan"/>
        </w:rPr>
        <w:t xml:space="preserve">if </w:t>
      </w:r>
      <w:r w:rsidRPr="0090378E">
        <w:rPr>
          <w:rStyle w:val="StyleUnderline"/>
        </w:rPr>
        <w:t xml:space="preserve">social </w:t>
      </w:r>
      <w:r w:rsidRPr="0090378E">
        <w:rPr>
          <w:rStyle w:val="Emphasis"/>
          <w:highlight w:val="cyan"/>
        </w:rPr>
        <w:t>discontent</w:t>
      </w:r>
      <w:r w:rsidRPr="0090378E">
        <w:rPr>
          <w:rStyle w:val="StyleUnderline"/>
          <w:highlight w:val="cyan"/>
        </w:rPr>
        <w:t xml:space="preserve"> cannot be </w:t>
      </w:r>
      <w:r w:rsidRPr="0011126D">
        <w:rPr>
          <w:rStyle w:val="StyleUnderline"/>
          <w:highlight w:val="cyan"/>
        </w:rPr>
        <w:t>expressed throu</w:t>
      </w:r>
      <w:r w:rsidRPr="0090378E">
        <w:rPr>
          <w:rStyle w:val="StyleUnderline"/>
          <w:highlight w:val="cyan"/>
        </w:rPr>
        <w:t>gh</w:t>
      </w:r>
      <w:r w:rsidRPr="0090378E">
        <w:rPr>
          <w:rStyle w:val="StyleUnderline"/>
        </w:rPr>
        <w:t xml:space="preserve"> mechanisms such as </w:t>
      </w:r>
      <w:r w:rsidRPr="0090378E">
        <w:rPr>
          <w:rStyle w:val="Emphasis"/>
        </w:rPr>
        <w:t>demonstrations</w:t>
      </w:r>
      <w:r w:rsidRPr="0090378E">
        <w:rPr>
          <w:rStyle w:val="StyleUnderline"/>
        </w:rPr>
        <w:t xml:space="preserve"> or </w:t>
      </w:r>
      <w:r w:rsidRPr="0090378E">
        <w:rPr>
          <w:rStyle w:val="Emphasis"/>
          <w:highlight w:val="cyan"/>
        </w:rPr>
        <w:t>strikes</w:t>
      </w:r>
      <w:r w:rsidRPr="0090378E">
        <w:rPr>
          <w:rStyle w:val="StyleUnderline"/>
          <w:highlight w:val="cyan"/>
        </w:rPr>
        <w:t xml:space="preserve">, it ends up being expressed through the </w:t>
      </w:r>
      <w:r w:rsidRPr="0090378E">
        <w:rPr>
          <w:rStyle w:val="Emphasis"/>
          <w:highlight w:val="cyan"/>
        </w:rPr>
        <w:t>ballot box</w:t>
      </w:r>
      <w:r w:rsidRPr="0011126D">
        <w:rPr>
          <w:rStyle w:val="StyleUnderline"/>
          <w:highlight w:val="cyan"/>
        </w:rPr>
        <w:t>”, w</w:t>
      </w:r>
      <w:r w:rsidRPr="0090378E">
        <w:rPr>
          <w:rStyle w:val="StyleUnderline"/>
          <w:highlight w:val="cyan"/>
        </w:rPr>
        <w:t>hich</w:t>
      </w:r>
      <w:r w:rsidRPr="0090378E">
        <w:rPr>
          <w:sz w:val="16"/>
        </w:rPr>
        <w:t xml:space="preserve">, in his view, </w:t>
      </w:r>
      <w:r w:rsidRPr="0090378E">
        <w:rPr>
          <w:rStyle w:val="StyleUnderline"/>
          <w:highlight w:val="cyan"/>
        </w:rPr>
        <w:t>goes</w:t>
      </w:r>
      <w:r w:rsidRPr="0090378E">
        <w:rPr>
          <w:sz w:val="16"/>
        </w:rPr>
        <w:t xml:space="preserve"> some way </w:t>
      </w:r>
      <w:r w:rsidRPr="0090378E">
        <w:rPr>
          <w:rStyle w:val="StyleUnderline"/>
          <w:highlight w:val="cyan"/>
        </w:rPr>
        <w:t>towards</w:t>
      </w:r>
      <w:r w:rsidRPr="0090378E">
        <w:rPr>
          <w:rStyle w:val="StyleUnderline"/>
        </w:rPr>
        <w:t xml:space="preserve"> explaining the</w:t>
      </w:r>
      <w:r w:rsidRPr="0090378E">
        <w:rPr>
          <w:sz w:val="16"/>
        </w:rPr>
        <w:t xml:space="preserve"> current </w:t>
      </w:r>
      <w:r w:rsidRPr="0090378E">
        <w:rPr>
          <w:rStyle w:val="Emphasis"/>
        </w:rPr>
        <w:t>rise</w:t>
      </w:r>
      <w:r w:rsidRPr="0090378E">
        <w:rPr>
          <w:sz w:val="16"/>
        </w:rPr>
        <w:t xml:space="preserve"> </w:t>
      </w:r>
      <w:r w:rsidRPr="0090378E">
        <w:rPr>
          <w:rStyle w:val="StyleUnderline"/>
        </w:rPr>
        <w:t xml:space="preserve">of </w:t>
      </w:r>
      <w:r w:rsidRPr="0090378E">
        <w:rPr>
          <w:rStyle w:val="StyleUnderline"/>
          <w:highlight w:val="cyan"/>
        </w:rPr>
        <w:t xml:space="preserve">the </w:t>
      </w:r>
      <w:r w:rsidRPr="0090378E">
        <w:rPr>
          <w:rStyle w:val="Emphasis"/>
          <w:highlight w:val="cyan"/>
        </w:rPr>
        <w:t>extreme right</w:t>
      </w:r>
      <w:r w:rsidRPr="0090378E">
        <w:rPr>
          <w:sz w:val="16"/>
        </w:rPr>
        <w:t xml:space="preserve"> in Europe.</w:t>
      </w:r>
    </w:p>
    <w:p w14:paraId="581A9170" w14:textId="77777777" w:rsidR="000D2AD1" w:rsidRDefault="000D2AD1" w:rsidP="000D2AD1">
      <w:pPr>
        <w:rPr>
          <w:sz w:val="16"/>
        </w:rPr>
      </w:pPr>
      <w:r w:rsidRPr="0090378E">
        <w:rPr>
          <w:sz w:val="16"/>
        </w:rPr>
        <w:t xml:space="preserve">In the meantime, “we are seeing very marked and very strong resistance on the part of the </w:t>
      </w:r>
      <w:r w:rsidRPr="0090378E">
        <w:rPr>
          <w:rStyle w:val="StyleUnderline"/>
          <w:highlight w:val="cyan"/>
        </w:rPr>
        <w:t>power systems</w:t>
      </w:r>
      <w:r w:rsidRPr="0090378E">
        <w:rPr>
          <w:sz w:val="16"/>
        </w:rPr>
        <w:t xml:space="preserve"> in relation to social conflicts”, whereby they </w:t>
      </w:r>
      <w:r w:rsidRPr="0090378E">
        <w:rPr>
          <w:rStyle w:val="StyleUnderline"/>
          <w:highlight w:val="cyan"/>
        </w:rPr>
        <w:t>no longer need</w:t>
      </w:r>
      <w:r w:rsidRPr="0090378E">
        <w:rPr>
          <w:rStyle w:val="StyleUnderline"/>
        </w:rPr>
        <w:t xml:space="preserve"> to use </w:t>
      </w:r>
      <w:r w:rsidRPr="0090378E">
        <w:rPr>
          <w:rStyle w:val="Emphasis"/>
          <w:highlight w:val="cyan"/>
        </w:rPr>
        <w:t>repression</w:t>
      </w:r>
      <w:r w:rsidRPr="0090378E">
        <w:rPr>
          <w:rStyle w:val="StyleUnderline"/>
          <w:highlight w:val="cyan"/>
        </w:rPr>
        <w:t xml:space="preserve"> but simply</w:t>
      </w:r>
      <w:r w:rsidRPr="0090378E">
        <w:rPr>
          <w:rStyle w:val="StyleUnderline"/>
        </w:rPr>
        <w:t xml:space="preserve"> “</w:t>
      </w:r>
      <w:r w:rsidRPr="0090378E">
        <w:rPr>
          <w:rStyle w:val="StyleUnderline"/>
          <w:highlight w:val="cyan"/>
        </w:rPr>
        <w:t>wait until</w:t>
      </w:r>
      <w:r w:rsidRPr="0090378E">
        <w:rPr>
          <w:rStyle w:val="StyleUnderline"/>
        </w:rPr>
        <w:t xml:space="preserve"> the </w:t>
      </w:r>
      <w:r w:rsidRPr="0090378E">
        <w:rPr>
          <w:rStyle w:val="StyleUnderline"/>
          <w:highlight w:val="cyan"/>
        </w:rPr>
        <w:t xml:space="preserve">movements </w:t>
      </w:r>
      <w:r w:rsidRPr="0090378E">
        <w:rPr>
          <w:rStyle w:val="Emphasis"/>
          <w:highlight w:val="cyan"/>
        </w:rPr>
        <w:t xml:space="preserve">run </w:t>
      </w:r>
      <w:r w:rsidRPr="0011126D">
        <w:rPr>
          <w:rStyle w:val="Emphasis"/>
          <w:highlight w:val="cyan"/>
        </w:rPr>
        <w:t>out</w:t>
      </w:r>
      <w:r w:rsidRPr="0011126D">
        <w:rPr>
          <w:rStyle w:val="StyleUnderline"/>
          <w:highlight w:val="cyan"/>
        </w:rPr>
        <w:t xml:space="preserve"> of </w:t>
      </w:r>
      <w:r w:rsidRPr="0011126D">
        <w:rPr>
          <w:rStyle w:val="Emphasis"/>
          <w:highlight w:val="cyan"/>
        </w:rPr>
        <w:t>steam</w:t>
      </w:r>
      <w:r w:rsidRPr="0090378E">
        <w:rPr>
          <w:rStyle w:val="StyleUnderline"/>
        </w:rPr>
        <w:t>”. “</w:t>
      </w:r>
      <w:r w:rsidRPr="0090378E">
        <w:rPr>
          <w:rStyle w:val="StyleUnderline"/>
          <w:highlight w:val="cyan"/>
        </w:rPr>
        <w:t xml:space="preserve">They </w:t>
      </w:r>
      <w:r w:rsidRPr="0090378E">
        <w:rPr>
          <w:rStyle w:val="Emphasis"/>
          <w:highlight w:val="cyan"/>
        </w:rPr>
        <w:t>no longer</w:t>
      </w:r>
      <w:r w:rsidRPr="0090378E">
        <w:rPr>
          <w:rStyle w:val="StyleUnderline"/>
        </w:rPr>
        <w:t xml:space="preserve"> even </w:t>
      </w:r>
      <w:r w:rsidRPr="0090378E">
        <w:rPr>
          <w:rStyle w:val="Emphasis"/>
          <w:highlight w:val="cyan"/>
        </w:rPr>
        <w:t>negotiate</w:t>
      </w:r>
      <w:r w:rsidRPr="0090378E">
        <w:rPr>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0E4A5F44" w14:textId="77777777" w:rsidR="000D2AD1" w:rsidRDefault="000D2AD1" w:rsidP="000D2AD1">
      <w:pPr>
        <w:pStyle w:val="Heading4"/>
      </w:pPr>
      <w:r>
        <w:t xml:space="preserve">Only the plan makes the right to strike substantive and overcomes legal ambiguity that impedes bargaining. </w:t>
      </w:r>
    </w:p>
    <w:p w14:paraId="5635648E" w14:textId="77777777" w:rsidR="000D2AD1" w:rsidRPr="00803EE4" w:rsidRDefault="000D2AD1" w:rsidP="000D2AD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95F85E8" w14:textId="77777777" w:rsidR="000D2AD1" w:rsidRPr="008821CB" w:rsidRDefault="000D2AD1" w:rsidP="000D2AD1">
      <w:pPr>
        <w:rPr>
          <w:sz w:val="16"/>
          <w:szCs w:val="16"/>
        </w:rPr>
      </w:pPr>
      <w:r w:rsidRPr="008821CB">
        <w:rPr>
          <w:sz w:val="16"/>
          <w:szCs w:val="16"/>
        </w:rPr>
        <w:lastRenderedPageBreak/>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40A10BD1" w14:textId="77777777" w:rsidR="000D2AD1" w:rsidRPr="008821CB" w:rsidRDefault="000D2AD1" w:rsidP="000D2AD1">
      <w:pPr>
        <w:rPr>
          <w:sz w:val="16"/>
          <w:szCs w:val="16"/>
        </w:rPr>
      </w:pPr>
      <w:r w:rsidRPr="008821CB">
        <w:rPr>
          <w:sz w:val="16"/>
          <w:szCs w:val="16"/>
        </w:rPr>
        <w:t>A. The “Right” to Strike</w:t>
      </w:r>
    </w:p>
    <w:p w14:paraId="7D4F3866" w14:textId="77777777" w:rsidR="000D2AD1" w:rsidRPr="008821CB" w:rsidRDefault="000D2AD1" w:rsidP="000D2AD1">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63339B56" w14:textId="77777777" w:rsidR="000D2AD1" w:rsidRPr="008821CB" w:rsidRDefault="000D2AD1" w:rsidP="000D2AD1">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DDB1CDD" w14:textId="77777777" w:rsidR="000D2AD1" w:rsidRPr="008821CB" w:rsidRDefault="000D2AD1" w:rsidP="000D2AD1">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9EF3654" w14:textId="77777777" w:rsidR="000D2AD1" w:rsidRPr="008821CB" w:rsidRDefault="000D2AD1" w:rsidP="000D2AD1">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190431E0" w14:textId="77777777" w:rsidR="000D2AD1" w:rsidRPr="008821CB" w:rsidRDefault="000D2AD1" w:rsidP="000D2AD1">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50FA0D6E" w14:textId="77777777" w:rsidR="000D2AD1" w:rsidRPr="008821CB" w:rsidRDefault="000D2AD1" w:rsidP="000D2AD1">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23E21180" w14:textId="77777777" w:rsidR="000D2AD1" w:rsidRPr="00803EE4" w:rsidRDefault="000D2AD1" w:rsidP="000D2AD1">
      <w:pPr>
        <w:rPr>
          <w:u w:val="single"/>
        </w:rPr>
      </w:pPr>
      <w:r w:rsidRPr="008821CB">
        <w:rPr>
          <w:sz w:val="16"/>
          <w:szCs w:val="16"/>
        </w:rPr>
        <w:lastRenderedPageBreak/>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32C61B7D" w14:textId="77777777" w:rsidR="000D2AD1" w:rsidRPr="008821CB" w:rsidRDefault="000D2AD1" w:rsidP="000D2AD1">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751968E4" w14:textId="77777777" w:rsidR="000D2AD1" w:rsidRPr="008821CB" w:rsidRDefault="000D2AD1" w:rsidP="000D2AD1">
      <w:pPr>
        <w:rPr>
          <w:sz w:val="16"/>
          <w:szCs w:val="16"/>
        </w:rPr>
      </w:pPr>
      <w:r w:rsidRPr="008821CB">
        <w:rPr>
          <w:sz w:val="16"/>
          <w:szCs w:val="16"/>
        </w:rPr>
        <w:t>B. The Limits of Legal Categories</w:t>
      </w:r>
    </w:p>
    <w:p w14:paraId="6AD9F4E7" w14:textId="77777777" w:rsidR="000D2AD1" w:rsidRPr="008821CB" w:rsidRDefault="000D2AD1" w:rsidP="000D2AD1">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46952858" w14:textId="77777777" w:rsidR="000D2AD1" w:rsidRPr="008821CB" w:rsidRDefault="000D2AD1" w:rsidP="000D2AD1">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63399D7F" w14:textId="77777777" w:rsidR="000D2AD1" w:rsidRPr="008821CB" w:rsidRDefault="000D2AD1" w:rsidP="000D2AD1">
      <w:pPr>
        <w:rPr>
          <w:sz w:val="16"/>
          <w:szCs w:val="16"/>
        </w:rPr>
      </w:pPr>
      <w:r w:rsidRPr="008821CB">
        <w:rPr>
          <w:sz w:val="16"/>
          <w:szCs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345BEFB2" w14:textId="77777777" w:rsidR="000D2AD1" w:rsidRPr="008821CB" w:rsidRDefault="000D2AD1" w:rsidP="000D2AD1">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46076258" w14:textId="77777777" w:rsidR="000D2AD1" w:rsidRPr="008821CB" w:rsidRDefault="000D2AD1" w:rsidP="000D2AD1">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454AC47" w14:textId="77777777" w:rsidR="000D2AD1" w:rsidRPr="008821CB" w:rsidRDefault="000D2AD1" w:rsidP="000D2AD1">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F61DF41" w14:textId="77777777" w:rsidR="000D2AD1" w:rsidRPr="00803EE4" w:rsidRDefault="000D2AD1" w:rsidP="000D2AD1">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48BEBB0C" w14:textId="77777777" w:rsidR="000D2AD1" w:rsidRPr="00AA791A" w:rsidRDefault="000D2AD1" w:rsidP="000D2AD1">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lastRenderedPageBreak/>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581A8D8E" w14:textId="77777777" w:rsidR="000D2AD1" w:rsidRPr="00652A80" w:rsidRDefault="000D2AD1" w:rsidP="000D2AD1">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0DB56465" w14:textId="77777777" w:rsidR="000D2AD1" w:rsidRPr="00AD3BE5" w:rsidRDefault="000D2AD1" w:rsidP="000D2AD1">
      <w:pPr>
        <w:rPr>
          <w:sz w:val="16"/>
        </w:rPr>
      </w:pPr>
      <w:r w:rsidRPr="00AD3BE5">
        <w:rPr>
          <w:sz w:val="16"/>
        </w:rPr>
        <w:t>C. Alternate Visions</w:t>
      </w:r>
    </w:p>
    <w:p w14:paraId="02D92813" w14:textId="77777777" w:rsidR="000D2AD1" w:rsidRPr="00652A80" w:rsidRDefault="000D2AD1" w:rsidP="000D2AD1">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5FE308EA" w14:textId="77777777" w:rsidR="000D2AD1" w:rsidRPr="00652A80" w:rsidRDefault="000D2AD1" w:rsidP="000D2AD1">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23D9D2B4" w14:textId="77777777" w:rsidR="000D2AD1" w:rsidRPr="00652A80" w:rsidRDefault="000D2AD1" w:rsidP="000D2AD1">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7674F7C3" w14:textId="77777777" w:rsidR="000D2AD1" w:rsidRPr="003F6EEB" w:rsidRDefault="000D2AD1" w:rsidP="000D2AD1">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0051F2C6" w14:textId="77777777" w:rsidR="000D2AD1" w:rsidRPr="003F6EEB" w:rsidRDefault="000D2AD1" w:rsidP="000D2AD1">
      <w:pPr>
        <w:rPr>
          <w:sz w:val="16"/>
        </w:rPr>
      </w:pPr>
      <w:r w:rsidRPr="003F6EEB">
        <w:rPr>
          <w:sz w:val="16"/>
        </w:rPr>
        <w:t>III. labor’s twenty-first century challenge to neoliberalism: striking in a new gilded age</w:t>
      </w:r>
    </w:p>
    <w:p w14:paraId="62DB3DDD" w14:textId="77777777" w:rsidR="000D2AD1" w:rsidRPr="003F6EEB" w:rsidRDefault="000D2AD1" w:rsidP="000D2AD1">
      <w:pPr>
        <w:rPr>
          <w:sz w:val="16"/>
        </w:rPr>
      </w:pPr>
      <w:r w:rsidRPr="003F6EEB">
        <w:rPr>
          <w:sz w:val="16"/>
        </w:rPr>
        <w:t>A. Work Law in Political Economic Context</w:t>
      </w:r>
    </w:p>
    <w:p w14:paraId="0FE14060" w14:textId="77777777" w:rsidR="000D2AD1" w:rsidRPr="003F6EEB" w:rsidRDefault="000D2AD1" w:rsidP="000D2AD1">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4F6F52C1" w14:textId="77777777" w:rsidR="000D2AD1" w:rsidRPr="00207B8E" w:rsidRDefault="000D2AD1" w:rsidP="000D2AD1">
      <w:pPr>
        <w:pStyle w:val="Heading4"/>
      </w:pPr>
      <w:r>
        <w:lastRenderedPageBreak/>
        <w:t xml:space="preserve">Far-right populism </w:t>
      </w:r>
      <w:r w:rsidRPr="00362AB7">
        <w:rPr>
          <w:u w:val="single"/>
        </w:rPr>
        <w:t>guarantees</w:t>
      </w:r>
      <w:r>
        <w:t xml:space="preserve"> nuclear use.</w:t>
      </w:r>
    </w:p>
    <w:p w14:paraId="7CC69292" w14:textId="77777777" w:rsidR="000D2AD1" w:rsidRPr="0011126D" w:rsidRDefault="000D2AD1" w:rsidP="000D2AD1">
      <w:r w:rsidRPr="0011126D">
        <w:rPr>
          <w:rStyle w:val="Style13ptBold"/>
        </w:rPr>
        <w:t>Hymans ’22</w:t>
      </w:r>
      <w:r w:rsidRPr="0011126D">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68F1F0C9" w14:textId="77777777" w:rsidR="000D2AD1" w:rsidRPr="0011126D" w:rsidRDefault="000D2AD1" w:rsidP="000D2AD1">
      <w:pPr>
        <w:rPr>
          <w:sz w:val="16"/>
          <w:szCs w:val="16"/>
        </w:rPr>
      </w:pPr>
      <w:r w:rsidRPr="0011126D">
        <w:rPr>
          <w:sz w:val="16"/>
          <w:szCs w:val="16"/>
        </w:rPr>
        <w:t xml:space="preserve">Oliver Meier and Maren Vieluf’s “Upsetting the nuclear order: </w:t>
      </w:r>
      <w:r w:rsidRPr="0011126D">
        <w:rPr>
          <w:rStyle w:val="StyleUnderline"/>
        </w:rPr>
        <w:t xml:space="preserve">how the rise of </w:t>
      </w:r>
      <w:r w:rsidRPr="0011126D">
        <w:rPr>
          <w:rStyle w:val="Emphasis"/>
        </w:rPr>
        <w:t xml:space="preserve">nationalist </w:t>
      </w:r>
      <w:r w:rsidRPr="0011126D">
        <w:rPr>
          <w:rStyle w:val="Emphasis"/>
          <w:highlight w:val="cyan"/>
        </w:rPr>
        <w:t>populism</w:t>
      </w:r>
      <w:r w:rsidRPr="0011126D">
        <w:rPr>
          <w:rStyle w:val="StyleUnderline"/>
          <w:highlight w:val="cyan"/>
        </w:rPr>
        <w:t xml:space="preserve"> increases </w:t>
      </w:r>
      <w:r w:rsidRPr="0011126D">
        <w:rPr>
          <w:rStyle w:val="Emphasis"/>
          <w:highlight w:val="cyan"/>
        </w:rPr>
        <w:t>nuclear dangers</w:t>
      </w:r>
      <w:r w:rsidRPr="0011126D">
        <w:rPr>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11126D">
        <w:rPr>
          <w:rStyle w:val="StyleUnderline"/>
          <w:highlight w:val="cyan"/>
        </w:rPr>
        <w:t xml:space="preserve">if </w:t>
      </w:r>
      <w:r w:rsidRPr="0011126D">
        <w:rPr>
          <w:rStyle w:val="Emphasis"/>
          <w:highlight w:val="cyan"/>
        </w:rPr>
        <w:t>populists</w:t>
      </w:r>
      <w:r w:rsidRPr="0011126D">
        <w:rPr>
          <w:rStyle w:val="StyleUnderline"/>
        </w:rPr>
        <w:t xml:space="preserve"> in one or more of those states </w:t>
      </w:r>
      <w:r w:rsidRPr="0011126D">
        <w:rPr>
          <w:rStyle w:val="StyleUnderline"/>
          <w:highlight w:val="cyan"/>
        </w:rPr>
        <w:t>grab the</w:t>
      </w:r>
      <w:r w:rsidRPr="0011126D">
        <w:rPr>
          <w:rStyle w:val="StyleUnderline"/>
        </w:rPr>
        <w:t xml:space="preserve"> </w:t>
      </w:r>
      <w:r w:rsidRPr="0011126D">
        <w:rPr>
          <w:rStyle w:val="Emphasis"/>
        </w:rPr>
        <w:t xml:space="preserve">nuclear </w:t>
      </w:r>
      <w:r w:rsidRPr="0011126D">
        <w:rPr>
          <w:rStyle w:val="Emphasis"/>
          <w:highlight w:val="cyan"/>
        </w:rPr>
        <w:t>portfolio</w:t>
      </w:r>
      <w:r w:rsidRPr="0011126D">
        <w:rPr>
          <w:rStyle w:val="StyleUnderline"/>
        </w:rPr>
        <w:t xml:space="preserve"> for themselves</w:t>
      </w:r>
      <w:r w:rsidRPr="0011126D">
        <w:rPr>
          <w:sz w:val="16"/>
          <w:szCs w:val="16"/>
        </w:rPr>
        <w:t xml:space="preserve">, </w:t>
      </w:r>
      <w:r w:rsidRPr="0011126D">
        <w:rPr>
          <w:rStyle w:val="StyleUnderline"/>
        </w:rPr>
        <w:t xml:space="preserve">deterrence </w:t>
      </w:r>
      <w:r w:rsidRPr="0011126D">
        <w:rPr>
          <w:rStyle w:val="Emphasis"/>
          <w:highlight w:val="cyan"/>
        </w:rPr>
        <w:t>instability</w:t>
      </w:r>
      <w:r w:rsidRPr="0011126D">
        <w:rPr>
          <w:rStyle w:val="StyleUnderline"/>
          <w:highlight w:val="cyan"/>
        </w:rPr>
        <w:t xml:space="preserve"> is sure to </w:t>
      </w:r>
      <w:r w:rsidRPr="0011126D">
        <w:rPr>
          <w:rStyle w:val="Emphasis"/>
          <w:highlight w:val="cyan"/>
        </w:rPr>
        <w:t>follow</w:t>
      </w:r>
      <w:r w:rsidRPr="0011126D">
        <w:rPr>
          <w:sz w:val="16"/>
          <w:szCs w:val="16"/>
          <w:highlight w:val="cyan"/>
        </w:rPr>
        <w:t>.</w:t>
      </w:r>
      <w:r w:rsidRPr="0011126D">
        <w:rPr>
          <w:sz w:val="16"/>
          <w:szCs w:val="16"/>
        </w:rPr>
        <w:t xml:space="preserve"> Meier and Vieluf put it this way: “In the nuclear world, </w:t>
      </w:r>
      <w:r w:rsidRPr="0011126D">
        <w:rPr>
          <w:rStyle w:val="StyleUnderline"/>
        </w:rPr>
        <w:t xml:space="preserve">this </w:t>
      </w:r>
      <w:r w:rsidRPr="0011126D">
        <w:rPr>
          <w:rStyle w:val="Emphasis"/>
          <w:highlight w:val="cyan"/>
        </w:rPr>
        <w:t>destabilization</w:t>
      </w:r>
      <w:r w:rsidRPr="0011126D">
        <w:rPr>
          <w:rStyle w:val="StyleUnderline"/>
        </w:rPr>
        <w:t xml:space="preserve"> of institutions </w:t>
      </w:r>
      <w:r w:rsidRPr="0011126D">
        <w:rPr>
          <w:rStyle w:val="StyleUnderline"/>
          <w:highlight w:val="cyan"/>
        </w:rPr>
        <w:t>is</w:t>
      </w:r>
      <w:r w:rsidRPr="0011126D">
        <w:rPr>
          <w:rStyle w:val="StyleUnderline"/>
        </w:rPr>
        <w:t xml:space="preserve"> particularly </w:t>
      </w:r>
      <w:r w:rsidRPr="0011126D">
        <w:rPr>
          <w:rStyle w:val="Emphasis"/>
          <w:highlight w:val="cyan"/>
        </w:rPr>
        <w:t>significant</w:t>
      </w:r>
      <w:r w:rsidRPr="0011126D">
        <w:rPr>
          <w:sz w:val="16"/>
          <w:szCs w:val="16"/>
        </w:rPr>
        <w:t>. The nationalist-populist assault weakens the influence of those who are supposed to act as ‘guardians of the arsenals.’ The influence of nationalist-populist leaders on nuclear-weapon policies also has grown” (p. 10).</w:t>
      </w:r>
    </w:p>
    <w:p w14:paraId="24AF31B4" w14:textId="77777777" w:rsidR="000D2AD1" w:rsidRPr="0011126D" w:rsidRDefault="000D2AD1" w:rsidP="000D2AD1">
      <w:pPr>
        <w:rPr>
          <w:sz w:val="16"/>
          <w:szCs w:val="16"/>
        </w:rPr>
      </w:pPr>
      <w:r w:rsidRPr="0011126D">
        <w:rPr>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11126D">
        <w:rPr>
          <w:rStyle w:val="StyleUnderline"/>
        </w:rPr>
        <w:t xml:space="preserve">the </w:t>
      </w:r>
      <w:r w:rsidRPr="0011126D">
        <w:rPr>
          <w:rStyle w:val="StyleUnderline"/>
          <w:highlight w:val="cyan"/>
        </w:rPr>
        <w:t>rise of</w:t>
      </w:r>
      <w:r w:rsidRPr="0011126D">
        <w:rPr>
          <w:rStyle w:val="StyleUnderline"/>
        </w:rPr>
        <w:t xml:space="preserve"> </w:t>
      </w:r>
      <w:r w:rsidRPr="0011126D">
        <w:rPr>
          <w:rStyle w:val="Emphasis"/>
        </w:rPr>
        <w:t xml:space="preserve">nuclear-armed </w:t>
      </w:r>
      <w:r w:rsidRPr="0011126D">
        <w:rPr>
          <w:rStyle w:val="Emphasis"/>
          <w:highlight w:val="cyan"/>
        </w:rPr>
        <w:t>populists</w:t>
      </w:r>
      <w:r w:rsidRPr="0011126D">
        <w:rPr>
          <w:rStyle w:val="StyleUnderline"/>
          <w:highlight w:val="cyan"/>
        </w:rPr>
        <w:t xml:space="preserve"> is</w:t>
      </w:r>
      <w:r w:rsidRPr="0011126D">
        <w:rPr>
          <w:rStyle w:val="StyleUnderline"/>
        </w:rPr>
        <w:t xml:space="preserve"> profoundly </w:t>
      </w:r>
      <w:r w:rsidRPr="0011126D">
        <w:rPr>
          <w:rStyle w:val="StyleUnderline"/>
          <w:highlight w:val="cyan"/>
        </w:rPr>
        <w:t>dangerous for</w:t>
      </w:r>
      <w:r w:rsidRPr="0011126D">
        <w:rPr>
          <w:rStyle w:val="StyleUnderline"/>
        </w:rPr>
        <w:t xml:space="preserve"> the future of </w:t>
      </w:r>
      <w:r w:rsidRPr="0011126D">
        <w:rPr>
          <w:rStyle w:val="Emphasis"/>
        </w:rPr>
        <w:t xml:space="preserve">human </w:t>
      </w:r>
      <w:r w:rsidRPr="0011126D">
        <w:rPr>
          <w:rStyle w:val="Emphasis"/>
          <w:highlight w:val="cyan"/>
        </w:rPr>
        <w:t>civilization</w:t>
      </w:r>
      <w:r w:rsidRPr="0011126D">
        <w:rPr>
          <w:sz w:val="16"/>
          <w:szCs w:val="16"/>
        </w:rPr>
        <w:t>. But we need to avoid the trap of zero-sum thinking, according to which any point against the populists becomes a point in favor of the establishments (or vice versa).</w:t>
      </w:r>
    </w:p>
    <w:p w14:paraId="70128255" w14:textId="77777777" w:rsidR="000D2AD1" w:rsidRPr="0011126D" w:rsidRDefault="000D2AD1" w:rsidP="000D2AD1">
      <w:pPr>
        <w:rPr>
          <w:sz w:val="16"/>
          <w:szCs w:val="16"/>
        </w:rPr>
      </w:pPr>
      <w:r w:rsidRPr="0011126D">
        <w:rPr>
          <w:sz w:val="16"/>
          <w:szCs w:val="16"/>
        </w:rPr>
        <w:t>Questioning Meier and Vieluf’s faith in the establishment</w:t>
      </w:r>
    </w:p>
    <w:p w14:paraId="111EDCB6" w14:textId="77777777" w:rsidR="000D2AD1" w:rsidRPr="0011126D" w:rsidRDefault="000D2AD1" w:rsidP="000D2AD1">
      <w:pPr>
        <w:rPr>
          <w:sz w:val="16"/>
          <w:szCs w:val="16"/>
        </w:rPr>
      </w:pPr>
      <w:r w:rsidRPr="0011126D">
        <w:rPr>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805DFE5" w14:textId="77777777" w:rsidR="000D2AD1" w:rsidRPr="0011126D" w:rsidRDefault="000D2AD1" w:rsidP="000D2AD1">
      <w:pPr>
        <w:rPr>
          <w:sz w:val="16"/>
          <w:szCs w:val="16"/>
        </w:rPr>
      </w:pPr>
      <w:r w:rsidRPr="0011126D">
        <w:rPr>
          <w:rStyle w:val="StyleUnderline"/>
        </w:rPr>
        <w:t>The</w:t>
      </w:r>
      <w:r w:rsidRPr="0011126D">
        <w:rPr>
          <w:sz w:val="16"/>
          <w:szCs w:val="16"/>
        </w:rPr>
        <w:t xml:space="preserve"> so-called “</w:t>
      </w:r>
      <w:r w:rsidRPr="0011126D">
        <w:rPr>
          <w:rStyle w:val="Emphasis"/>
        </w:rPr>
        <w:t>guardians</w:t>
      </w:r>
      <w:r w:rsidRPr="0011126D">
        <w:rPr>
          <w:rStyle w:val="StyleUnderline"/>
        </w:rPr>
        <w:t xml:space="preserve"> of the arsenals</w:t>
      </w:r>
      <w:r w:rsidRPr="0011126D">
        <w:rPr>
          <w:sz w:val="16"/>
          <w:szCs w:val="16"/>
        </w:rPr>
        <w:t xml:space="preserve">” </w:t>
      </w:r>
      <w:r w:rsidRPr="0011126D">
        <w:rPr>
          <w:rStyle w:val="StyleUnderline"/>
        </w:rPr>
        <w:t>were</w:t>
      </w:r>
      <w:r w:rsidRPr="0011126D">
        <w:rPr>
          <w:sz w:val="16"/>
          <w:szCs w:val="16"/>
        </w:rPr>
        <w:t xml:space="preserve"> also </w:t>
      </w:r>
      <w:r w:rsidRPr="0011126D">
        <w:rPr>
          <w:rStyle w:val="Emphasis"/>
        </w:rPr>
        <w:t>less than reliable</w:t>
      </w:r>
      <w:r w:rsidRPr="0011126D">
        <w:rPr>
          <w:rStyle w:val="StyleUnderline"/>
        </w:rPr>
        <w:t xml:space="preserve"> during Cold War nuclear crises</w:t>
      </w:r>
      <w:r w:rsidRPr="0011126D">
        <w:rPr>
          <w:sz w:val="16"/>
          <w:szCs w:val="16"/>
        </w:rPr>
        <w:t xml:space="preserve">. </w:t>
      </w:r>
      <w:r w:rsidRPr="0011126D">
        <w:rPr>
          <w:rStyle w:val="StyleUnderline"/>
        </w:rPr>
        <w:t xml:space="preserve">The </w:t>
      </w:r>
      <w:r w:rsidRPr="0011126D">
        <w:rPr>
          <w:rStyle w:val="Emphasis"/>
        </w:rPr>
        <w:t xml:space="preserve">Cuban </w:t>
      </w:r>
      <w:r w:rsidRPr="0011126D">
        <w:rPr>
          <w:rStyle w:val="Emphasis"/>
          <w:highlight w:val="cyan"/>
        </w:rPr>
        <w:t>Missile Crisis</w:t>
      </w:r>
      <w:r w:rsidRPr="0011126D">
        <w:rPr>
          <w:rStyle w:val="StyleUnderline"/>
          <w:highlight w:val="cyan"/>
        </w:rPr>
        <w:t xml:space="preserve"> would</w:t>
      </w:r>
      <w:r w:rsidRPr="0011126D">
        <w:rPr>
          <w:sz w:val="16"/>
          <w:szCs w:val="16"/>
        </w:rPr>
        <w:t xml:space="preserve"> almost </w:t>
      </w:r>
      <w:r w:rsidRPr="0011126D">
        <w:rPr>
          <w:rStyle w:val="StyleUnderline"/>
        </w:rPr>
        <w:t xml:space="preserve">certainly </w:t>
      </w:r>
      <w:r w:rsidRPr="0011126D">
        <w:rPr>
          <w:rStyle w:val="StyleUnderline"/>
          <w:highlight w:val="cyan"/>
        </w:rPr>
        <w:t xml:space="preserve">have gone </w:t>
      </w:r>
      <w:r w:rsidRPr="0011126D">
        <w:rPr>
          <w:rStyle w:val="Emphasis"/>
          <w:highlight w:val="cyan"/>
        </w:rPr>
        <w:t>nuclear</w:t>
      </w:r>
      <w:r w:rsidRPr="0011126D">
        <w:rPr>
          <w:rStyle w:val="StyleUnderline"/>
          <w:highlight w:val="cyan"/>
        </w:rPr>
        <w:t xml:space="preserve"> if</w:t>
      </w:r>
      <w:r w:rsidRPr="0011126D">
        <w:rPr>
          <w:rStyle w:val="StyleUnderline"/>
        </w:rPr>
        <w:t xml:space="preserve"> </w:t>
      </w:r>
      <w:r w:rsidRPr="0011126D">
        <w:rPr>
          <w:sz w:val="16"/>
          <w:szCs w:val="16"/>
        </w:rPr>
        <w:t xml:space="preserve">either John F. </w:t>
      </w:r>
      <w:r w:rsidRPr="0011126D">
        <w:rPr>
          <w:rStyle w:val="Emphasis"/>
        </w:rPr>
        <w:t>Kennedy</w:t>
      </w:r>
      <w:r w:rsidRPr="0011126D">
        <w:rPr>
          <w:rStyle w:val="StyleUnderline"/>
        </w:rPr>
        <w:t xml:space="preserve"> or</w:t>
      </w:r>
      <w:r w:rsidRPr="0011126D">
        <w:rPr>
          <w:sz w:val="16"/>
          <w:szCs w:val="16"/>
        </w:rPr>
        <w:t xml:space="preserve"> Nikita </w:t>
      </w:r>
      <w:r w:rsidRPr="0011126D">
        <w:rPr>
          <w:rStyle w:val="Emphasis"/>
        </w:rPr>
        <w:t>Khrushchev</w:t>
      </w:r>
      <w:r w:rsidRPr="0011126D">
        <w:rPr>
          <w:sz w:val="16"/>
          <w:szCs w:val="16"/>
        </w:rPr>
        <w:t xml:space="preserve"> had </w:t>
      </w:r>
      <w:r w:rsidRPr="0011126D">
        <w:rPr>
          <w:rStyle w:val="StyleUnderline"/>
        </w:rPr>
        <w:t xml:space="preserve">let the </w:t>
      </w:r>
      <w:r w:rsidRPr="0011126D">
        <w:rPr>
          <w:rStyle w:val="Emphasis"/>
          <w:highlight w:val="cyan"/>
        </w:rPr>
        <w:t>generals</w:t>
      </w:r>
      <w:r w:rsidRPr="0011126D">
        <w:rPr>
          <w:rStyle w:val="StyleUnderline"/>
          <w:highlight w:val="cyan"/>
        </w:rPr>
        <w:t xml:space="preserve"> take the lead</w:t>
      </w:r>
      <w:r w:rsidRPr="0011126D">
        <w:rPr>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46B53B8" w14:textId="77777777" w:rsidR="000D2AD1" w:rsidRPr="0011126D" w:rsidRDefault="000D2AD1" w:rsidP="000D2AD1">
      <w:pPr>
        <w:rPr>
          <w:sz w:val="16"/>
          <w:szCs w:val="16"/>
        </w:rPr>
      </w:pPr>
      <w:r w:rsidRPr="0011126D">
        <w:rPr>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64779986" w14:textId="77777777" w:rsidR="000D2AD1" w:rsidRPr="0011126D" w:rsidRDefault="000D2AD1" w:rsidP="000D2AD1">
      <w:pPr>
        <w:rPr>
          <w:sz w:val="16"/>
          <w:szCs w:val="16"/>
        </w:rPr>
      </w:pPr>
      <w:r w:rsidRPr="0011126D">
        <w:rPr>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5B49A828" w14:textId="77777777" w:rsidR="000D2AD1" w:rsidRPr="0011126D" w:rsidRDefault="000D2AD1" w:rsidP="000D2AD1">
      <w:pPr>
        <w:rPr>
          <w:sz w:val="16"/>
          <w:szCs w:val="16"/>
        </w:rPr>
      </w:pPr>
      <w:r w:rsidRPr="0011126D">
        <w:rPr>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w:t>
      </w:r>
      <w:r w:rsidRPr="0011126D">
        <w:rPr>
          <w:sz w:val="16"/>
          <w:szCs w:val="16"/>
        </w:rPr>
        <w:lastRenderedPageBreak/>
        <w:t>Iraq War misadventure were fringe populist figures: Ron Paul in 2008 and 2012, and Donald Trump in 2016.11 Meier and Vieluf portray the establishment’s consistency of thought and action as a blessing, but it can also be a curse.</w:t>
      </w:r>
    </w:p>
    <w:p w14:paraId="33C4F7C0" w14:textId="77777777" w:rsidR="000D2AD1" w:rsidRPr="0011126D" w:rsidRDefault="000D2AD1" w:rsidP="000D2AD1">
      <w:pPr>
        <w:rPr>
          <w:sz w:val="16"/>
          <w:szCs w:val="16"/>
        </w:rPr>
      </w:pPr>
      <w:r w:rsidRPr="0011126D">
        <w:rPr>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266145D6" w14:textId="77777777" w:rsidR="000D2AD1" w:rsidRPr="0011126D" w:rsidRDefault="000D2AD1" w:rsidP="000D2AD1">
      <w:pPr>
        <w:rPr>
          <w:sz w:val="16"/>
          <w:szCs w:val="16"/>
        </w:rPr>
      </w:pPr>
      <w:r w:rsidRPr="0011126D">
        <w:rPr>
          <w:sz w:val="16"/>
          <w:szCs w:val="16"/>
        </w:rPr>
        <w:t>Building on Meier and Vieluf’s accounting of the dangers of populism</w:t>
      </w:r>
    </w:p>
    <w:p w14:paraId="7CC0E859" w14:textId="77777777" w:rsidR="000D2AD1" w:rsidRPr="0011126D" w:rsidRDefault="000D2AD1" w:rsidP="000D2AD1">
      <w:pPr>
        <w:rPr>
          <w:sz w:val="16"/>
          <w:szCs w:val="16"/>
        </w:rPr>
      </w:pPr>
      <w:r w:rsidRPr="0011126D">
        <w:rPr>
          <w:sz w:val="16"/>
          <w:szCs w:val="16"/>
        </w:rPr>
        <w:t>I have argued that nuclear-armed establishments are more dangerous than Meier and Vieluf suggest. Now I will also argue that nuclear-armed populists are dangerous for even more reasons than Meier and Vieluf enumerate.</w:t>
      </w:r>
    </w:p>
    <w:p w14:paraId="0F9E94B9" w14:textId="77777777" w:rsidR="000D2AD1" w:rsidRPr="0011126D" w:rsidRDefault="000D2AD1" w:rsidP="000D2AD1">
      <w:pPr>
        <w:rPr>
          <w:sz w:val="16"/>
          <w:szCs w:val="16"/>
        </w:rPr>
      </w:pPr>
      <w:r w:rsidRPr="0011126D">
        <w:rPr>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11126D">
        <w:rPr>
          <w:rStyle w:val="StyleUnderline"/>
          <w:highlight w:val="cyan"/>
        </w:rPr>
        <w:t>populists</w:t>
      </w:r>
      <w:r w:rsidRPr="0011126D">
        <w:rPr>
          <w:sz w:val="16"/>
          <w:szCs w:val="16"/>
        </w:rPr>
        <w:t xml:space="preserve"> is not that they </w:t>
      </w:r>
      <w:r w:rsidRPr="0011126D">
        <w:rPr>
          <w:rStyle w:val="StyleUnderline"/>
        </w:rPr>
        <w:t xml:space="preserve">might </w:t>
      </w:r>
      <w:r w:rsidRPr="0011126D">
        <w:rPr>
          <w:rStyle w:val="Emphasis"/>
          <w:highlight w:val="cyan"/>
        </w:rPr>
        <w:t>ignore</w:t>
      </w:r>
      <w:r w:rsidRPr="0011126D">
        <w:rPr>
          <w:rStyle w:val="Emphasis"/>
        </w:rPr>
        <w:t xml:space="preserve"> the </w:t>
      </w:r>
      <w:r w:rsidRPr="0011126D">
        <w:rPr>
          <w:rStyle w:val="Emphasis"/>
          <w:highlight w:val="cyan"/>
        </w:rPr>
        <w:t>advice</w:t>
      </w:r>
      <w:r w:rsidRPr="0011126D">
        <w:rPr>
          <w:rStyle w:val="StyleUnderline"/>
          <w:highlight w:val="cyan"/>
        </w:rPr>
        <w:t xml:space="preserve"> of traditional</w:t>
      </w:r>
      <w:r w:rsidRPr="0011126D">
        <w:rPr>
          <w:rStyle w:val="StyleUnderline"/>
        </w:rPr>
        <w:t xml:space="preserve"> nuclear and defense </w:t>
      </w:r>
      <w:r w:rsidRPr="0011126D">
        <w:rPr>
          <w:rStyle w:val="StyleUnderline"/>
          <w:highlight w:val="cyan"/>
        </w:rPr>
        <w:t xml:space="preserve">establishments and </w:t>
      </w:r>
      <w:r w:rsidRPr="0011126D">
        <w:rPr>
          <w:rStyle w:val="Emphasis"/>
          <w:highlight w:val="cyan"/>
        </w:rPr>
        <w:t>behave carelessly</w:t>
      </w:r>
      <w:r w:rsidRPr="0011126D">
        <w:rPr>
          <w:sz w:val="16"/>
          <w:szCs w:val="16"/>
        </w:rPr>
        <w:t xml:space="preserve"> toward foreign powers. The biggest problem is that </w:t>
      </w:r>
      <w:r w:rsidRPr="0011126D">
        <w:rPr>
          <w:rStyle w:val="StyleUnderline"/>
          <w:highlight w:val="cyan"/>
        </w:rPr>
        <w:t>populism is a gateway</w:t>
      </w:r>
      <w:r w:rsidRPr="0011126D">
        <w:rPr>
          <w:rStyle w:val="StyleUnderline"/>
        </w:rPr>
        <w:t xml:space="preserve"> drug </w:t>
      </w:r>
      <w:r w:rsidRPr="0011126D">
        <w:rPr>
          <w:rStyle w:val="StyleUnderline"/>
          <w:highlight w:val="cyan"/>
        </w:rPr>
        <w:t>to</w:t>
      </w:r>
      <w:r w:rsidRPr="0011126D">
        <w:rPr>
          <w:rStyle w:val="StyleUnderline"/>
        </w:rPr>
        <w:t xml:space="preserve"> internal </w:t>
      </w:r>
      <w:r w:rsidRPr="0011126D">
        <w:rPr>
          <w:rStyle w:val="Emphasis"/>
        </w:rPr>
        <w:t xml:space="preserve">political </w:t>
      </w:r>
      <w:r w:rsidRPr="0011126D">
        <w:rPr>
          <w:rStyle w:val="Emphasis"/>
          <w:highlight w:val="cyan"/>
        </w:rPr>
        <w:t>violence</w:t>
      </w:r>
      <w:r w:rsidRPr="0011126D">
        <w:rPr>
          <w:rStyle w:val="StyleUnderline"/>
        </w:rPr>
        <w:t>,</w:t>
      </w:r>
      <w:r w:rsidRPr="0011126D">
        <w:rPr>
          <w:sz w:val="16"/>
          <w:szCs w:val="16"/>
        </w:rPr>
        <w:t xml:space="preserve"> revolution, and civil war.12 </w:t>
      </w:r>
      <w:r w:rsidRPr="0011126D">
        <w:rPr>
          <w:rStyle w:val="StyleUnderline"/>
        </w:rPr>
        <w:t>And</w:t>
      </w:r>
      <w:r w:rsidRPr="0011126D">
        <w:rPr>
          <w:sz w:val="16"/>
          <w:szCs w:val="16"/>
        </w:rPr>
        <w:t xml:space="preserve">, perhaps needless to say, </w:t>
      </w:r>
      <w:r w:rsidRPr="0011126D">
        <w:rPr>
          <w:rStyle w:val="StyleUnderline"/>
          <w:highlight w:val="cyan"/>
        </w:rPr>
        <w:t>serious</w:t>
      </w:r>
      <w:r w:rsidRPr="0011126D">
        <w:rPr>
          <w:rStyle w:val="StyleUnderline"/>
        </w:rPr>
        <w:t xml:space="preserve"> domestic </w:t>
      </w:r>
      <w:r w:rsidRPr="0011126D">
        <w:rPr>
          <w:rStyle w:val="StyleUnderline"/>
          <w:highlight w:val="cyan"/>
        </w:rPr>
        <w:t>upheaval</w:t>
      </w:r>
      <w:r w:rsidRPr="0011126D">
        <w:rPr>
          <w:sz w:val="16"/>
          <w:szCs w:val="16"/>
        </w:rPr>
        <w:t xml:space="preserve"> in a nuclear power also </w:t>
      </w:r>
      <w:r w:rsidRPr="0011126D">
        <w:rPr>
          <w:rStyle w:val="StyleUnderline"/>
          <w:highlight w:val="cyan"/>
        </w:rPr>
        <w:t>increases the likelihood of</w:t>
      </w:r>
      <w:r w:rsidRPr="0011126D">
        <w:rPr>
          <w:rStyle w:val="StyleUnderline"/>
        </w:rPr>
        <w:t xml:space="preserve"> a </w:t>
      </w:r>
      <w:r w:rsidRPr="0011126D">
        <w:rPr>
          <w:rStyle w:val="Emphasis"/>
        </w:rPr>
        <w:t xml:space="preserve">nuclear </w:t>
      </w:r>
      <w:r w:rsidRPr="0011126D">
        <w:rPr>
          <w:rStyle w:val="Emphasis"/>
          <w:highlight w:val="cyan"/>
        </w:rPr>
        <w:t>incident</w:t>
      </w:r>
      <w:r w:rsidRPr="0011126D">
        <w:rPr>
          <w:rStyle w:val="StyleUnderline"/>
        </w:rPr>
        <w:t xml:space="preserve"> of some kind</w:t>
      </w:r>
      <w:r w:rsidRPr="0011126D">
        <w:rPr>
          <w:sz w:val="16"/>
          <w:szCs w:val="16"/>
        </w:rPr>
        <w:t xml:space="preserve">. </w:t>
      </w:r>
    </w:p>
    <w:p w14:paraId="51BC3062" w14:textId="77777777" w:rsidR="000D2AD1" w:rsidRPr="0011126D" w:rsidRDefault="000D2AD1" w:rsidP="000D2AD1">
      <w:pPr>
        <w:rPr>
          <w:sz w:val="16"/>
          <w:szCs w:val="16"/>
        </w:rPr>
      </w:pPr>
      <w:r w:rsidRPr="0011126D">
        <w:rPr>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3B98FBC4" w14:textId="77777777" w:rsidR="000D2AD1" w:rsidRPr="0011126D" w:rsidRDefault="000D2AD1" w:rsidP="000D2AD1">
      <w:pPr>
        <w:rPr>
          <w:sz w:val="16"/>
          <w:szCs w:val="16"/>
        </w:rPr>
      </w:pPr>
      <w:r w:rsidRPr="0011126D">
        <w:rPr>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76FF51B6" w14:textId="77777777" w:rsidR="000D2AD1" w:rsidRPr="0011126D" w:rsidRDefault="000D2AD1" w:rsidP="000D2AD1">
      <w:pPr>
        <w:rPr>
          <w:sz w:val="16"/>
          <w:szCs w:val="16"/>
        </w:rPr>
      </w:pPr>
      <w:r w:rsidRPr="0011126D">
        <w:rPr>
          <w:rStyle w:val="Emphasis"/>
          <w:highlight w:val="cyan"/>
        </w:rPr>
        <w:t>Trump</w:t>
      </w:r>
      <w:r w:rsidRPr="0011126D">
        <w:rPr>
          <w:sz w:val="16"/>
          <w:szCs w:val="16"/>
        </w:rPr>
        <w:t xml:space="preserve"> did not actually want a civil war in the United States, but his rhetoric </w:t>
      </w:r>
      <w:r w:rsidRPr="0011126D">
        <w:rPr>
          <w:rStyle w:val="StyleUnderline"/>
          <w:highlight w:val="cyan"/>
        </w:rPr>
        <w:t>emboldened</w:t>
      </w:r>
      <w:r w:rsidRPr="0011126D">
        <w:rPr>
          <w:rStyle w:val="StyleUnderline"/>
        </w:rPr>
        <w:t xml:space="preserve"> the </w:t>
      </w:r>
      <w:r w:rsidRPr="0011126D">
        <w:rPr>
          <w:rStyle w:val="Emphasis"/>
        </w:rPr>
        <w:t>not-so-small</w:t>
      </w:r>
      <w:r w:rsidRPr="0011126D">
        <w:rPr>
          <w:rStyle w:val="StyleUnderline"/>
        </w:rPr>
        <w:t xml:space="preserve"> number of </w:t>
      </w:r>
      <w:r w:rsidRPr="0011126D">
        <w:rPr>
          <w:rStyle w:val="StyleUnderline"/>
          <w:highlight w:val="cyan"/>
        </w:rPr>
        <w:t>Americans</w:t>
      </w:r>
      <w:r w:rsidRPr="0011126D">
        <w:rPr>
          <w:rStyle w:val="StyleUnderline"/>
        </w:rPr>
        <w:t xml:space="preserve"> who do</w:t>
      </w:r>
      <w:r w:rsidRPr="0011126D">
        <w:rPr>
          <w:sz w:val="16"/>
          <w:szCs w:val="16"/>
        </w:rPr>
        <w:t xml:space="preserve">. A rigorous time-series analysis found that </w:t>
      </w:r>
      <w:r w:rsidRPr="0011126D">
        <w:rPr>
          <w:rStyle w:val="Emphasis"/>
        </w:rPr>
        <w:t>Trump</w:t>
      </w:r>
      <w:r w:rsidRPr="0011126D">
        <w:rPr>
          <w:sz w:val="16"/>
          <w:szCs w:val="16"/>
        </w:rPr>
        <w:t xml:space="preserve">’s presidential run in 2016 </w:t>
      </w:r>
      <w:r w:rsidRPr="0011126D">
        <w:rPr>
          <w:rStyle w:val="StyleUnderline"/>
        </w:rPr>
        <w:t xml:space="preserve">was </w:t>
      </w:r>
      <w:r w:rsidRPr="0011126D">
        <w:rPr>
          <w:rStyle w:val="StyleUnderline"/>
          <w:highlight w:val="cyan"/>
        </w:rPr>
        <w:t>associated with</w:t>
      </w:r>
      <w:r w:rsidRPr="0011126D">
        <w:rPr>
          <w:rStyle w:val="StyleUnderline"/>
        </w:rPr>
        <w:t xml:space="preserve"> an abrupt</w:t>
      </w:r>
      <w:r w:rsidRPr="0011126D">
        <w:rPr>
          <w:sz w:val="16"/>
          <w:szCs w:val="16"/>
        </w:rPr>
        <w:t xml:space="preserve">, statistically significant, and durable </w:t>
      </w:r>
      <w:r w:rsidRPr="0011126D">
        <w:rPr>
          <w:rStyle w:val="StyleUnderline"/>
          <w:highlight w:val="cyan"/>
        </w:rPr>
        <w:t>increase in</w:t>
      </w:r>
      <w:r w:rsidRPr="0011126D">
        <w:rPr>
          <w:rStyle w:val="StyleUnderline"/>
        </w:rPr>
        <w:t xml:space="preserve"> </w:t>
      </w:r>
      <w:r w:rsidRPr="0011126D">
        <w:rPr>
          <w:rStyle w:val="Emphasis"/>
        </w:rPr>
        <w:t xml:space="preserve">violent </w:t>
      </w:r>
      <w:r w:rsidRPr="0011126D">
        <w:rPr>
          <w:rStyle w:val="Emphasis"/>
          <w:highlight w:val="cyan"/>
        </w:rPr>
        <w:t>attacks</w:t>
      </w:r>
      <w:r w:rsidRPr="0011126D">
        <w:rPr>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BEEA635" w14:textId="77777777" w:rsidR="000D2AD1" w:rsidRPr="0011126D" w:rsidRDefault="000D2AD1" w:rsidP="000D2AD1">
      <w:pPr>
        <w:rPr>
          <w:sz w:val="16"/>
          <w:szCs w:val="16"/>
        </w:rPr>
      </w:pPr>
      <w:r w:rsidRPr="0011126D">
        <w:rPr>
          <w:rStyle w:val="StyleUnderline"/>
        </w:rPr>
        <w:t xml:space="preserve">The </w:t>
      </w:r>
      <w:r w:rsidRPr="0011126D">
        <w:rPr>
          <w:rStyle w:val="Emphasis"/>
        </w:rPr>
        <w:t xml:space="preserve">domestic </w:t>
      </w:r>
      <w:r w:rsidRPr="0011126D">
        <w:rPr>
          <w:rStyle w:val="Emphasis"/>
          <w:highlight w:val="cyan"/>
        </w:rPr>
        <w:t>divisions</w:t>
      </w:r>
      <w:r w:rsidRPr="0011126D">
        <w:rPr>
          <w:rStyle w:val="StyleUnderline"/>
        </w:rPr>
        <w:t xml:space="preserve"> fomented by populists</w:t>
      </w:r>
      <w:r w:rsidRPr="0011126D">
        <w:rPr>
          <w:sz w:val="16"/>
          <w:szCs w:val="16"/>
        </w:rPr>
        <w:t xml:space="preserve"> do not have to arrive at their logical end point of revolution and civil war to </w:t>
      </w:r>
      <w:r w:rsidRPr="0011126D">
        <w:rPr>
          <w:rStyle w:val="StyleUnderline"/>
          <w:highlight w:val="cyan"/>
        </w:rPr>
        <w:t xml:space="preserve">increase </w:t>
      </w:r>
      <w:r w:rsidRPr="0011126D">
        <w:rPr>
          <w:rStyle w:val="Emphasis"/>
          <w:highlight w:val="cyan"/>
        </w:rPr>
        <w:t>deterrence instability</w:t>
      </w:r>
      <w:r w:rsidRPr="0011126D">
        <w:rPr>
          <w:rStyle w:val="StyleUnderline"/>
          <w:highlight w:val="cyan"/>
        </w:rPr>
        <w:t xml:space="preserve"> and</w:t>
      </w:r>
      <w:r w:rsidRPr="0011126D">
        <w:rPr>
          <w:rStyle w:val="StyleUnderline"/>
        </w:rPr>
        <w:t xml:space="preserve"> the chances of a </w:t>
      </w:r>
      <w:r w:rsidRPr="0011126D">
        <w:rPr>
          <w:rStyle w:val="Emphasis"/>
        </w:rPr>
        <w:t xml:space="preserve">nuclear </w:t>
      </w:r>
      <w:r w:rsidRPr="0011126D">
        <w:rPr>
          <w:rStyle w:val="Emphasis"/>
          <w:highlight w:val="cyan"/>
        </w:rPr>
        <w:t>incident</w:t>
      </w:r>
      <w:r w:rsidRPr="0011126D">
        <w:rPr>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4D6B1918" w14:textId="77777777" w:rsidR="000D2AD1" w:rsidRPr="0011126D" w:rsidRDefault="000D2AD1" w:rsidP="000D2AD1">
      <w:pPr>
        <w:rPr>
          <w:sz w:val="16"/>
          <w:szCs w:val="16"/>
        </w:rPr>
      </w:pPr>
      <w:r w:rsidRPr="0011126D">
        <w:rPr>
          <w:sz w:val="16"/>
          <w:szCs w:val="16"/>
        </w:rPr>
        <w:t xml:space="preserve">Hypothesis 1. </w:t>
      </w:r>
      <w:r w:rsidRPr="0011126D">
        <w:rPr>
          <w:rStyle w:val="StyleUnderline"/>
          <w:highlight w:val="cyan"/>
        </w:rPr>
        <w:t>Populists are</w:t>
      </w:r>
      <w:r w:rsidRPr="0011126D">
        <w:rPr>
          <w:sz w:val="16"/>
          <w:szCs w:val="16"/>
        </w:rPr>
        <w:t xml:space="preserve"> likely to be </w:t>
      </w:r>
      <w:r w:rsidRPr="0011126D">
        <w:rPr>
          <w:rStyle w:val="Emphasis"/>
          <w:highlight w:val="cyan"/>
        </w:rPr>
        <w:t>insensitive</w:t>
      </w:r>
      <w:r w:rsidRPr="0011126D">
        <w:rPr>
          <w:rStyle w:val="StyleUnderline"/>
          <w:highlight w:val="cyan"/>
        </w:rPr>
        <w:t xml:space="preserve"> to</w:t>
      </w:r>
      <w:r w:rsidRPr="0011126D">
        <w:rPr>
          <w:rStyle w:val="StyleUnderline"/>
        </w:rPr>
        <w:t xml:space="preserve"> nuclear </w:t>
      </w:r>
      <w:r w:rsidRPr="0011126D">
        <w:rPr>
          <w:rStyle w:val="StyleUnderline"/>
          <w:highlight w:val="cyan"/>
        </w:rPr>
        <w:t>threats</w:t>
      </w:r>
      <w:r w:rsidRPr="0011126D">
        <w:rPr>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11126D">
        <w:rPr>
          <w:rStyle w:val="StyleUnderline"/>
        </w:rPr>
        <w:t xml:space="preserve">even homeland </w:t>
      </w:r>
      <w:r w:rsidRPr="0011126D">
        <w:rPr>
          <w:rStyle w:val="StyleUnderline"/>
          <w:highlight w:val="cyan"/>
        </w:rPr>
        <w:t>deterrence</w:t>
      </w:r>
      <w:r w:rsidRPr="0011126D">
        <w:rPr>
          <w:rStyle w:val="StyleUnderline"/>
        </w:rPr>
        <w:t xml:space="preserve"> starts to </w:t>
      </w:r>
      <w:r w:rsidRPr="0011126D">
        <w:rPr>
          <w:rStyle w:val="StyleUnderline"/>
          <w:highlight w:val="cyan"/>
        </w:rPr>
        <w:t>suffer from</w:t>
      </w:r>
      <w:r w:rsidRPr="0011126D">
        <w:rPr>
          <w:rStyle w:val="StyleUnderline"/>
        </w:rPr>
        <w:t xml:space="preserve"> the same </w:t>
      </w:r>
      <w:r w:rsidRPr="0011126D">
        <w:rPr>
          <w:rStyle w:val="Emphasis"/>
          <w:highlight w:val="cyan"/>
        </w:rPr>
        <w:t>credibility dilemmas</w:t>
      </w:r>
      <w:r w:rsidRPr="0011126D">
        <w:rPr>
          <w:sz w:val="16"/>
          <w:szCs w:val="16"/>
        </w:rPr>
        <w:t xml:space="preserve"> as extended deterrence. In addition to the “Pittsburgh for Paris” question, </w:t>
      </w:r>
      <w:r w:rsidRPr="0011126D">
        <w:rPr>
          <w:rStyle w:val="StyleUnderline"/>
        </w:rPr>
        <w:t>we</w:t>
      </w:r>
      <w:r w:rsidRPr="0011126D">
        <w:rPr>
          <w:sz w:val="16"/>
          <w:szCs w:val="16"/>
        </w:rPr>
        <w:t xml:space="preserve"> now also </w:t>
      </w:r>
      <w:r w:rsidRPr="0011126D">
        <w:rPr>
          <w:rStyle w:val="StyleUnderline"/>
        </w:rPr>
        <w:t>have to ask whether a populist administration</w:t>
      </w:r>
      <w:r w:rsidRPr="0011126D">
        <w:rPr>
          <w:sz w:val="16"/>
          <w:szCs w:val="16"/>
        </w:rPr>
        <w:t xml:space="preserve"> in Washington </w:t>
      </w:r>
      <w:r w:rsidRPr="0011126D">
        <w:rPr>
          <w:rStyle w:val="StyleUnderline"/>
        </w:rPr>
        <w:t xml:space="preserve">would be willing to trade </w:t>
      </w:r>
      <w:r w:rsidRPr="0011126D">
        <w:rPr>
          <w:rStyle w:val="Emphasis"/>
        </w:rPr>
        <w:t>Pittsburgh for Portland</w:t>
      </w:r>
      <w:r w:rsidRPr="0011126D">
        <w:rPr>
          <w:sz w:val="16"/>
          <w:szCs w:val="16"/>
        </w:rPr>
        <w:t>.</w:t>
      </w:r>
    </w:p>
    <w:p w14:paraId="20AE7F65" w14:textId="77777777" w:rsidR="000D2AD1" w:rsidRPr="0011126D" w:rsidRDefault="000D2AD1" w:rsidP="000D2AD1">
      <w:pPr>
        <w:rPr>
          <w:sz w:val="16"/>
          <w:szCs w:val="16"/>
        </w:rPr>
      </w:pPr>
      <w:r w:rsidRPr="0011126D">
        <w:rPr>
          <w:sz w:val="16"/>
          <w:szCs w:val="16"/>
        </w:rPr>
        <w:t xml:space="preserve">In a country where populist leaders revel in dividing society against itself, </w:t>
      </w:r>
      <w:r w:rsidRPr="0011126D">
        <w:rPr>
          <w:rStyle w:val="StyleUnderline"/>
        </w:rPr>
        <w:t xml:space="preserve">deterrence </w:t>
      </w:r>
      <w:r w:rsidRPr="0011126D">
        <w:rPr>
          <w:rStyle w:val="StyleUnderline"/>
          <w:highlight w:val="cyan"/>
        </w:rPr>
        <w:t>theory’s</w:t>
      </w:r>
      <w:r w:rsidRPr="0011126D">
        <w:rPr>
          <w:rStyle w:val="StyleUnderline"/>
        </w:rPr>
        <w:t xml:space="preserve"> </w:t>
      </w:r>
      <w:r w:rsidRPr="0011126D">
        <w:rPr>
          <w:rStyle w:val="Emphasis"/>
        </w:rPr>
        <w:t xml:space="preserve">standard </w:t>
      </w:r>
      <w:r w:rsidRPr="0011126D">
        <w:rPr>
          <w:rStyle w:val="Emphasis"/>
          <w:highlight w:val="cyan"/>
        </w:rPr>
        <w:t>assumption</w:t>
      </w:r>
      <w:r w:rsidRPr="0011126D">
        <w:rPr>
          <w:sz w:val="16"/>
          <w:szCs w:val="16"/>
        </w:rPr>
        <w:t xml:space="preserve"> that a nuclear threat to any part of the homeland will be treated as a threat to the whole homeland </w:t>
      </w:r>
      <w:r w:rsidRPr="0011126D">
        <w:rPr>
          <w:rStyle w:val="StyleUnderline"/>
          <w:highlight w:val="cyan"/>
        </w:rPr>
        <w:t xml:space="preserve">can no longer be taken for </w:t>
      </w:r>
      <w:r w:rsidRPr="0011126D">
        <w:rPr>
          <w:rStyle w:val="Emphasis"/>
          <w:highlight w:val="cyan"/>
        </w:rPr>
        <w:lastRenderedPageBreak/>
        <w:t>granted</w:t>
      </w:r>
      <w:r w:rsidRPr="0011126D">
        <w:rPr>
          <w:sz w:val="16"/>
          <w:szCs w:val="16"/>
          <w:highlight w:val="cyan"/>
        </w:rPr>
        <w:t>.</w:t>
      </w:r>
      <w:r w:rsidRPr="0011126D">
        <w:rPr>
          <w:sz w:val="16"/>
          <w:szCs w:val="16"/>
        </w:rPr>
        <w:t xml:space="preserve">20 Whatever the president’s true intentions, </w:t>
      </w:r>
      <w:r w:rsidRPr="0011126D">
        <w:rPr>
          <w:rStyle w:val="StyleUnderline"/>
        </w:rPr>
        <w:t xml:space="preserve">foreign </w:t>
      </w:r>
      <w:r w:rsidRPr="0011126D">
        <w:rPr>
          <w:rStyle w:val="StyleUnderline"/>
          <w:highlight w:val="cyan"/>
        </w:rPr>
        <w:t>powers</w:t>
      </w:r>
      <w:r w:rsidRPr="0011126D">
        <w:rPr>
          <w:sz w:val="16"/>
          <w:szCs w:val="16"/>
        </w:rPr>
        <w:t xml:space="preserve"> could potentially </w:t>
      </w:r>
      <w:r w:rsidRPr="0011126D">
        <w:rPr>
          <w:rStyle w:val="StyleUnderline"/>
          <w:highlight w:val="cyan"/>
        </w:rPr>
        <w:t xml:space="preserve">calculate that they will </w:t>
      </w:r>
      <w:r w:rsidRPr="0011126D">
        <w:rPr>
          <w:rStyle w:val="Emphasis"/>
          <w:highlight w:val="cyan"/>
        </w:rPr>
        <w:t>not be punished</w:t>
      </w:r>
      <w:r w:rsidRPr="0011126D">
        <w:rPr>
          <w:rStyle w:val="StyleUnderline"/>
        </w:rPr>
        <w:t xml:space="preserve"> for striking at certain targets</w:t>
      </w:r>
      <w:r w:rsidRPr="0011126D">
        <w:rPr>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159F8B7" w14:textId="77777777" w:rsidR="000D2AD1" w:rsidRPr="0011126D" w:rsidRDefault="000D2AD1" w:rsidP="000D2AD1">
      <w:pPr>
        <w:rPr>
          <w:sz w:val="16"/>
          <w:szCs w:val="16"/>
        </w:rPr>
      </w:pPr>
      <w:r w:rsidRPr="0011126D">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53A77911" w14:textId="77777777" w:rsidR="000D2AD1" w:rsidRPr="0011126D" w:rsidRDefault="000D2AD1" w:rsidP="000D2AD1">
      <w:pPr>
        <w:rPr>
          <w:sz w:val="16"/>
          <w:szCs w:val="16"/>
        </w:rPr>
      </w:pPr>
      <w:r w:rsidRPr="0011126D">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5ADC734A" w14:textId="77777777" w:rsidR="000D2AD1" w:rsidRPr="0011126D" w:rsidRDefault="000D2AD1" w:rsidP="000D2AD1">
      <w:pPr>
        <w:rPr>
          <w:sz w:val="16"/>
          <w:szCs w:val="16"/>
        </w:rPr>
      </w:pPr>
      <w:r w:rsidRPr="0011126D">
        <w:rPr>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563FD039" w14:textId="77777777" w:rsidR="000D2AD1" w:rsidRPr="0011126D" w:rsidRDefault="000D2AD1" w:rsidP="000D2AD1">
      <w:pPr>
        <w:rPr>
          <w:sz w:val="16"/>
          <w:szCs w:val="16"/>
        </w:rPr>
      </w:pPr>
      <w:r w:rsidRPr="0011126D">
        <w:rPr>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6923FB96" w14:textId="77777777" w:rsidR="000D2AD1" w:rsidRPr="0011126D" w:rsidRDefault="000D2AD1" w:rsidP="000D2AD1">
      <w:pPr>
        <w:rPr>
          <w:sz w:val="16"/>
          <w:szCs w:val="16"/>
        </w:rPr>
      </w:pPr>
      <w:r w:rsidRPr="0011126D">
        <w:rPr>
          <w:sz w:val="16"/>
          <w:szCs w:val="16"/>
        </w:rPr>
        <w:t xml:space="preserve">The hypothesis that </w:t>
      </w:r>
      <w:r w:rsidRPr="0011126D">
        <w:rPr>
          <w:rStyle w:val="StyleUnderline"/>
          <w:highlight w:val="cyan"/>
        </w:rPr>
        <w:t>populists</w:t>
      </w:r>
      <w:r w:rsidRPr="0011126D">
        <w:rPr>
          <w:rStyle w:val="StyleUnderline"/>
        </w:rPr>
        <w:t xml:space="preserve"> will </w:t>
      </w:r>
      <w:r w:rsidRPr="0011126D">
        <w:rPr>
          <w:rStyle w:val="Emphasis"/>
          <w:highlight w:val="cyan"/>
        </w:rPr>
        <w:t>demand concessions</w:t>
      </w:r>
      <w:r w:rsidRPr="0011126D">
        <w:rPr>
          <w:rStyle w:val="StyleUnderline"/>
          <w:highlight w:val="cyan"/>
        </w:rPr>
        <w:t xml:space="preserve"> from</w:t>
      </w:r>
      <w:r w:rsidRPr="0011126D">
        <w:rPr>
          <w:rStyle w:val="StyleUnderline"/>
        </w:rPr>
        <w:t xml:space="preserve"> their </w:t>
      </w:r>
      <w:r w:rsidRPr="0011126D">
        <w:rPr>
          <w:rStyle w:val="StyleUnderline"/>
          <w:highlight w:val="cyan"/>
        </w:rPr>
        <w:t>domestic</w:t>
      </w:r>
      <w:r w:rsidRPr="0011126D">
        <w:rPr>
          <w:rStyle w:val="StyleUnderline"/>
        </w:rPr>
        <w:t xml:space="preserve"> political </w:t>
      </w:r>
      <w:r w:rsidRPr="0011126D">
        <w:rPr>
          <w:rStyle w:val="StyleUnderline"/>
          <w:highlight w:val="cyan"/>
        </w:rPr>
        <w:t>opponents</w:t>
      </w:r>
      <w:r w:rsidRPr="0011126D">
        <w:rPr>
          <w:sz w:val="16"/>
          <w:szCs w:val="16"/>
        </w:rPr>
        <w:t xml:space="preserve"> in exchange for issuing nuclear-deterrent threats on their behalf may at first glance appear to be only a matter of internal politics, but the </w:t>
      </w:r>
      <w:r w:rsidRPr="0011126D">
        <w:rPr>
          <w:rStyle w:val="Emphasis"/>
        </w:rPr>
        <w:t>distractions</w:t>
      </w:r>
      <w:r w:rsidRPr="0011126D">
        <w:rPr>
          <w:rStyle w:val="StyleUnderline"/>
        </w:rPr>
        <w:t xml:space="preserve"> caused by internal </w:t>
      </w:r>
      <w:r w:rsidRPr="0011126D">
        <w:rPr>
          <w:rStyle w:val="Emphasis"/>
        </w:rPr>
        <w:t>political wrangling</w:t>
      </w:r>
      <w:r w:rsidRPr="0011126D">
        <w:rPr>
          <w:sz w:val="16"/>
          <w:szCs w:val="16"/>
        </w:rPr>
        <w:t xml:space="preserve"> could greatly </w:t>
      </w:r>
      <w:r w:rsidRPr="0011126D">
        <w:rPr>
          <w:rStyle w:val="StyleUnderline"/>
          <w:highlight w:val="cyan"/>
        </w:rPr>
        <w:t>affect</w:t>
      </w:r>
      <w:r w:rsidRPr="0011126D">
        <w:rPr>
          <w:rStyle w:val="StyleUnderline"/>
        </w:rPr>
        <w:t xml:space="preserve"> the </w:t>
      </w:r>
      <w:r w:rsidRPr="0011126D">
        <w:rPr>
          <w:rStyle w:val="StyleUnderline"/>
          <w:highlight w:val="cyan"/>
        </w:rPr>
        <w:t>denouement of</w:t>
      </w:r>
      <w:r w:rsidRPr="0011126D">
        <w:rPr>
          <w:rStyle w:val="StyleUnderline"/>
        </w:rPr>
        <w:t xml:space="preserve"> a time-sensitive </w:t>
      </w:r>
      <w:r w:rsidRPr="0011126D">
        <w:rPr>
          <w:rStyle w:val="Emphasis"/>
          <w:highlight w:val="cyan"/>
        </w:rPr>
        <w:t>nuclear crisis</w:t>
      </w:r>
      <w:r w:rsidRPr="0011126D">
        <w:rPr>
          <w:sz w:val="16"/>
          <w:szCs w:val="16"/>
        </w:rPr>
        <w:t xml:space="preserve">. </w:t>
      </w:r>
      <w:r w:rsidRPr="0011126D">
        <w:rPr>
          <w:rStyle w:val="StyleUnderline"/>
        </w:rPr>
        <w:t xml:space="preserve">Foreign </w:t>
      </w:r>
      <w:r w:rsidRPr="0011126D">
        <w:rPr>
          <w:rStyle w:val="StyleUnderline"/>
          <w:highlight w:val="cyan"/>
        </w:rPr>
        <w:t>powers</w:t>
      </w:r>
      <w:r w:rsidRPr="0011126D">
        <w:rPr>
          <w:rStyle w:val="StyleUnderline"/>
        </w:rPr>
        <w:t xml:space="preserve"> could</w:t>
      </w:r>
      <w:r w:rsidRPr="0011126D">
        <w:rPr>
          <w:sz w:val="16"/>
          <w:szCs w:val="16"/>
        </w:rPr>
        <w:t xml:space="preserve"> also </w:t>
      </w:r>
      <w:r w:rsidRPr="0011126D">
        <w:rPr>
          <w:rStyle w:val="StyleUnderline"/>
        </w:rPr>
        <w:t xml:space="preserve">be </w:t>
      </w:r>
      <w:r w:rsidRPr="0011126D">
        <w:rPr>
          <w:rStyle w:val="StyleUnderline"/>
          <w:highlight w:val="cyan"/>
        </w:rPr>
        <w:t xml:space="preserve">tempted to </w:t>
      </w:r>
      <w:r w:rsidRPr="0011126D">
        <w:rPr>
          <w:rStyle w:val="Emphasis"/>
          <w:highlight w:val="cyan"/>
        </w:rPr>
        <w:t>initiate</w:t>
      </w:r>
      <w:r w:rsidRPr="0011126D">
        <w:rPr>
          <w:rStyle w:val="StyleUnderline"/>
          <w:highlight w:val="cyan"/>
        </w:rPr>
        <w:t xml:space="preserve"> a</w:t>
      </w:r>
      <w:r w:rsidRPr="0011126D">
        <w:rPr>
          <w:rStyle w:val="StyleUnderline"/>
        </w:rPr>
        <w:t xml:space="preserve"> nuclear </w:t>
      </w:r>
      <w:r w:rsidRPr="0011126D">
        <w:rPr>
          <w:rStyle w:val="StyleUnderline"/>
          <w:highlight w:val="cyan"/>
        </w:rPr>
        <w:t>crisis</w:t>
      </w:r>
      <w:r w:rsidRPr="0011126D">
        <w:rPr>
          <w:rStyle w:val="StyleUnderline"/>
        </w:rPr>
        <w:t xml:space="preserve"> </w:t>
      </w:r>
      <w:r w:rsidRPr="0011126D">
        <w:rPr>
          <w:sz w:val="16"/>
          <w:szCs w:val="16"/>
        </w:rPr>
        <w:t xml:space="preserve">precisely in order </w:t>
      </w:r>
      <w:r w:rsidRPr="0011126D">
        <w:rPr>
          <w:rStyle w:val="StyleUnderline"/>
          <w:highlight w:val="cyan"/>
        </w:rPr>
        <w:t>to intensify</w:t>
      </w:r>
      <w:r w:rsidRPr="0011126D">
        <w:rPr>
          <w:rStyle w:val="StyleUnderline"/>
        </w:rPr>
        <w:t xml:space="preserve"> their adversary’s </w:t>
      </w:r>
      <w:r w:rsidRPr="0011126D">
        <w:rPr>
          <w:rStyle w:val="Emphasis"/>
        </w:rPr>
        <w:t xml:space="preserve">domestic </w:t>
      </w:r>
      <w:r w:rsidRPr="0011126D">
        <w:rPr>
          <w:rStyle w:val="Emphasis"/>
          <w:highlight w:val="cyan"/>
        </w:rPr>
        <w:t>divisions</w:t>
      </w:r>
      <w:r w:rsidRPr="0011126D">
        <w:rPr>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2477A460" w14:textId="77777777" w:rsidR="000D2AD1" w:rsidRDefault="000D2AD1" w:rsidP="000D2AD1">
      <w:pPr>
        <w:rPr>
          <w:sz w:val="16"/>
          <w:szCs w:val="16"/>
        </w:rPr>
      </w:pPr>
      <w:r w:rsidRPr="0011126D">
        <w:rPr>
          <w:sz w:val="16"/>
          <w:szCs w:val="16"/>
        </w:rPr>
        <w:t xml:space="preserve">Hypothesis 3. </w:t>
      </w:r>
      <w:r w:rsidRPr="0011126D">
        <w:rPr>
          <w:rStyle w:val="StyleUnderline"/>
        </w:rPr>
        <w:t xml:space="preserve">The </w:t>
      </w:r>
      <w:r w:rsidRPr="0011126D">
        <w:rPr>
          <w:rStyle w:val="Emphasis"/>
        </w:rPr>
        <w:t xml:space="preserve">establishment’s </w:t>
      </w:r>
      <w:r w:rsidRPr="0011126D">
        <w:rPr>
          <w:rStyle w:val="Emphasis"/>
          <w:highlight w:val="cyan"/>
        </w:rPr>
        <w:t>reaction</w:t>
      </w:r>
      <w:r w:rsidRPr="0011126D">
        <w:rPr>
          <w:rStyle w:val="StyleUnderline"/>
        </w:rPr>
        <w:t xml:space="preserve"> to populism</w:t>
      </w:r>
      <w:r w:rsidRPr="0011126D">
        <w:rPr>
          <w:sz w:val="16"/>
          <w:szCs w:val="16"/>
        </w:rPr>
        <w:t xml:space="preserve"> is likely to </w:t>
      </w:r>
      <w:r w:rsidRPr="0011126D">
        <w:rPr>
          <w:rStyle w:val="StyleUnderline"/>
          <w:highlight w:val="cyan"/>
        </w:rPr>
        <w:t xml:space="preserve">increase deterrence </w:t>
      </w:r>
      <w:r w:rsidRPr="0011126D">
        <w:rPr>
          <w:rStyle w:val="Emphasis"/>
          <w:highlight w:val="cyan"/>
        </w:rPr>
        <w:t>instability</w:t>
      </w:r>
      <w:r w:rsidRPr="0011126D">
        <w:rPr>
          <w:sz w:val="16"/>
          <w:szCs w:val="16"/>
        </w:rPr>
        <w:t xml:space="preserve"> at least as much as the actions of the populists themselves. Meier and Vieluf’s article implies that </w:t>
      </w:r>
      <w:r w:rsidRPr="0011126D">
        <w:rPr>
          <w:rStyle w:val="StyleUnderline"/>
        </w:rPr>
        <w:t xml:space="preserve">the </w:t>
      </w:r>
      <w:r w:rsidRPr="0011126D">
        <w:rPr>
          <w:rStyle w:val="Emphasis"/>
        </w:rPr>
        <w:t>fate of the world</w:t>
      </w:r>
      <w:r w:rsidRPr="0011126D">
        <w:rPr>
          <w:rStyle w:val="StyleUnderline"/>
        </w:rPr>
        <w:t xml:space="preserve"> hangs on the</w:t>
      </w:r>
      <w:r w:rsidRPr="0011126D">
        <w:rPr>
          <w:sz w:val="16"/>
          <w:szCs w:val="16"/>
        </w:rPr>
        <w:t xml:space="preserve"> establishment’s </w:t>
      </w:r>
      <w:r w:rsidRPr="0011126D">
        <w:rPr>
          <w:rStyle w:val="StyleUnderline"/>
        </w:rPr>
        <w:t xml:space="preserve">ability to keep populist </w:t>
      </w:r>
      <w:r w:rsidRPr="0011126D">
        <w:rPr>
          <w:rStyle w:val="Emphasis"/>
        </w:rPr>
        <w:t>fingers off</w:t>
      </w:r>
      <w:r w:rsidRPr="0011126D">
        <w:rPr>
          <w:rStyle w:val="StyleUnderline"/>
        </w:rPr>
        <w:t xml:space="preserve"> the nuclear </w:t>
      </w:r>
      <w:r w:rsidRPr="0011126D">
        <w:rPr>
          <w:rStyle w:val="Emphasis"/>
        </w:rPr>
        <w:t>button</w:t>
      </w:r>
      <w:r w:rsidRPr="0011126D">
        <w:rPr>
          <w:sz w:val="16"/>
          <w:szCs w:val="16"/>
        </w:rPr>
        <w:t xml:space="preserve">. But the </w:t>
      </w:r>
      <w:r w:rsidRPr="0011126D">
        <w:rPr>
          <w:rStyle w:val="StyleUnderline"/>
        </w:rPr>
        <w:t xml:space="preserve">establishment’s </w:t>
      </w:r>
      <w:r w:rsidRPr="0011126D">
        <w:rPr>
          <w:rStyle w:val="StyleUnderline"/>
          <w:highlight w:val="cyan"/>
        </w:rPr>
        <w:t xml:space="preserve">effort to </w:t>
      </w:r>
      <w:r w:rsidRPr="0011126D">
        <w:rPr>
          <w:rStyle w:val="Emphasis"/>
          <w:highlight w:val="cyan"/>
        </w:rPr>
        <w:t>fend off</w:t>
      </w:r>
      <w:r w:rsidRPr="0011126D">
        <w:rPr>
          <w:rStyle w:val="StyleUnderline"/>
        </w:rPr>
        <w:t xml:space="preserve"> the </w:t>
      </w:r>
      <w:r w:rsidRPr="0011126D">
        <w:rPr>
          <w:rStyle w:val="StyleUnderline"/>
          <w:highlight w:val="cyan"/>
        </w:rPr>
        <w:t>populists</w:t>
      </w:r>
      <w:r w:rsidRPr="0011126D">
        <w:rPr>
          <w:sz w:val="16"/>
          <w:szCs w:val="16"/>
        </w:rPr>
        <w:t xml:space="preserve"> could itself dramatically </w:t>
      </w:r>
      <w:r w:rsidRPr="0011126D">
        <w:rPr>
          <w:rStyle w:val="StyleUnderline"/>
          <w:highlight w:val="cyan"/>
        </w:rPr>
        <w:t>increase</w:t>
      </w:r>
      <w:r w:rsidRPr="0011126D">
        <w:rPr>
          <w:rStyle w:val="StyleUnderline"/>
        </w:rPr>
        <w:t xml:space="preserve"> deterrence </w:t>
      </w:r>
      <w:r w:rsidRPr="0011126D">
        <w:rPr>
          <w:rStyle w:val="StyleUnderline"/>
          <w:highlight w:val="cyan"/>
        </w:rPr>
        <w:t>instability</w:t>
      </w:r>
      <w:r w:rsidRPr="0011126D">
        <w:rPr>
          <w:sz w:val="16"/>
          <w:szCs w:val="16"/>
        </w:rPr>
        <w:t xml:space="preserve">, for instance </w:t>
      </w:r>
      <w:r w:rsidRPr="00362AB7">
        <w:rPr>
          <w:rStyle w:val="StyleUnderline"/>
          <w:highlight w:val="cyan"/>
        </w:rPr>
        <w:t xml:space="preserve">by </w:t>
      </w:r>
      <w:r w:rsidRPr="00362AB7">
        <w:rPr>
          <w:rStyle w:val="Emphasis"/>
          <w:highlight w:val="cyan"/>
        </w:rPr>
        <w:t>sowin</w:t>
      </w:r>
      <w:r w:rsidRPr="0011126D">
        <w:rPr>
          <w:rStyle w:val="Emphasis"/>
          <w:highlight w:val="cyan"/>
        </w:rPr>
        <w:t>g confusion</w:t>
      </w:r>
      <w:r w:rsidRPr="0011126D">
        <w:rPr>
          <w:rStyle w:val="StyleUnderline"/>
        </w:rPr>
        <w:t xml:space="preserve"> about the chain of </w:t>
      </w:r>
      <w:r w:rsidRPr="0011126D">
        <w:rPr>
          <w:rStyle w:val="Emphasis"/>
        </w:rPr>
        <w:t>command</w:t>
      </w:r>
      <w:r w:rsidRPr="0011126D">
        <w:rPr>
          <w:sz w:val="16"/>
          <w:szCs w:val="16"/>
        </w:rPr>
        <w:t xml:space="preserve">. This hypothesis is not mere speculation.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w:t>
      </w:r>
      <w:r w:rsidRPr="0011126D">
        <w:rPr>
          <w:sz w:val="16"/>
          <w:szCs w:val="16"/>
        </w:rPr>
        <w:lastRenderedPageBreak/>
        <w:t>One person can order it, several people have to launch it.” 34 Essentially, Milley was saying that if push came to shove, the military would mutiny. Meier and Vieluf seem to think that Milley did the right thing (pp. 15–16). Maybe so, but he also set an ominous precedent.</w:t>
      </w:r>
    </w:p>
    <w:p w14:paraId="1CE9CC85" w14:textId="77777777" w:rsidR="000D2AD1" w:rsidRDefault="000D2AD1" w:rsidP="000D2AD1">
      <w:pPr>
        <w:pStyle w:val="Heading4"/>
      </w:pPr>
      <w:r>
        <w:t xml:space="preserve">Secondary strikes are </w:t>
      </w:r>
      <w:r w:rsidRPr="00112AC9">
        <w:rPr>
          <w:u w:val="single"/>
        </w:rPr>
        <w:t>key</w:t>
      </w:r>
      <w:r>
        <w:t>:</w:t>
      </w:r>
    </w:p>
    <w:p w14:paraId="5057D565" w14:textId="77777777" w:rsidR="000D2AD1" w:rsidRDefault="000D2AD1" w:rsidP="000D2AD1">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54A25DAE" w14:textId="77777777" w:rsidR="000D2AD1" w:rsidRPr="00AC690B" w:rsidRDefault="000D2AD1" w:rsidP="000D2AD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3F0BBD1" w14:textId="77777777" w:rsidR="000D2AD1" w:rsidRPr="00D95BC2" w:rsidRDefault="000D2AD1" w:rsidP="000D2AD1">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to the </w:t>
      </w:r>
      <w:r w:rsidRPr="00144BBC">
        <w:rPr>
          <w:rStyle w:val="Emphasis"/>
          <w:highlight w:val="cyan"/>
        </w:rPr>
        <w:t>bottom</w:t>
      </w:r>
      <w:r w:rsidRPr="00144BBC">
        <w:rPr>
          <w:rStyle w:val="StyleUnderline"/>
          <w:highlight w:val="cyan"/>
        </w:rPr>
        <w:t xml:space="preserve">” 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144BBC">
        <w:rPr>
          <w:rStyle w:val="StyleUnderline"/>
          <w:highlight w:val="cyan"/>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144BBC">
        <w:rPr>
          <w:rStyle w:val="Emphasis"/>
          <w:highlight w:val="cyan"/>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144BBC">
        <w:rPr>
          <w:rStyle w:val="StyleUnderline"/>
          <w:highlight w:val="cyan"/>
        </w:rPr>
        <w:t>customers</w:t>
      </w:r>
      <w:r w:rsidRPr="00144BBC">
        <w:rPr>
          <w:sz w:val="16"/>
          <w:highlight w:val="cyan"/>
        </w:rPr>
        <w:t xml:space="preserve"> </w:t>
      </w:r>
      <w:r w:rsidRPr="00144BBC">
        <w:rPr>
          <w:rStyle w:val="StyleUnderline"/>
          <w:highlight w:val="cyan"/>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144BBC">
        <w:rPr>
          <w:rStyle w:val="Emphasis"/>
          <w:highlight w:val="cyan"/>
        </w:rPr>
        <w:t>not</w:t>
      </w:r>
      <w:r w:rsidRPr="00144BBC">
        <w:rPr>
          <w:sz w:val="16"/>
          <w:highlight w:val="cyan"/>
        </w:rPr>
        <w:t xml:space="preserve"> </w:t>
      </w:r>
      <w:r w:rsidRPr="00144BBC">
        <w:rPr>
          <w:rStyle w:val="StyleUnderline"/>
          <w:highlight w:val="cyan"/>
        </w:rPr>
        <w:t>be</w:t>
      </w:r>
      <w:r w:rsidRPr="00D95BC2">
        <w:rPr>
          <w:rStyle w:val="StyleUnderline"/>
        </w:rPr>
        <w:t xml:space="preserve"> </w:t>
      </w:r>
      <w:r w:rsidRPr="00144BBC">
        <w:rPr>
          <w:rStyle w:val="StyleUnderline"/>
          <w:highlight w:val="cyan"/>
        </w:rPr>
        <w:t>government</w:t>
      </w:r>
      <w:r w:rsidRPr="00D95BC2">
        <w:rPr>
          <w:rStyle w:val="StyleUnderline"/>
        </w:rPr>
        <w:t>al regulators</w:t>
      </w:r>
      <w:r w:rsidRPr="00D95BC2">
        <w:rPr>
          <w:sz w:val="16"/>
        </w:rPr>
        <w:t xml:space="preserve"> or the companies, </w:t>
      </w:r>
      <w:r w:rsidRPr="00144BBC">
        <w:rPr>
          <w:rStyle w:val="StyleUnderline"/>
          <w:highlight w:val="cyan"/>
        </w:rPr>
        <w:t>but</w:t>
      </w:r>
      <w:r w:rsidRPr="00D95BC2">
        <w:rPr>
          <w:sz w:val="16"/>
        </w:rPr>
        <w:t xml:space="preserve"> rather the </w:t>
      </w:r>
      <w:r w:rsidRPr="00144BBC">
        <w:rPr>
          <w:rStyle w:val="Emphasis"/>
          <w:highlight w:val="cyan"/>
        </w:rPr>
        <w:t>workers</w:t>
      </w:r>
      <w:r w:rsidRPr="00D95BC2">
        <w:rPr>
          <w:sz w:val="16"/>
        </w:rPr>
        <w:t xml:space="preserve"> themselves.</w:t>
      </w:r>
    </w:p>
    <w:p w14:paraId="7562386F" w14:textId="77777777" w:rsidR="000D2AD1" w:rsidRPr="00D04554" w:rsidRDefault="000D2AD1" w:rsidP="000D2AD1">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 xml:space="preserve">workers cannot </w:t>
      </w:r>
      <w:r w:rsidRPr="00144BBC">
        <w:rPr>
          <w:rStyle w:val="Emphasis"/>
          <w:highlight w:val="cyan"/>
        </w:rPr>
        <w:t>refuse</w:t>
      </w:r>
      <w:r w:rsidRPr="00144BBC">
        <w:rPr>
          <w:rStyle w:val="StyleUnderline"/>
          <w:highlight w:val="cyan"/>
        </w:rPr>
        <w:t xml:space="preserve"> to work with companies 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541BEFBC" w14:textId="77777777" w:rsidR="000D2AD1" w:rsidRDefault="000D2AD1" w:rsidP="000D2AD1">
      <w:pPr>
        <w:pStyle w:val="Heading4"/>
      </w:pPr>
      <w:r>
        <w:rPr>
          <w:u w:val="single"/>
        </w:rPr>
        <w:t xml:space="preserve">2. </w:t>
      </w:r>
      <w:r w:rsidRPr="00B9666F">
        <w:rPr>
          <w:u w:val="single"/>
        </w:rPr>
        <w:t>FRAGMENTATION</w:t>
      </w:r>
      <w:r>
        <w:t xml:space="preserve">---fissured supply chains allow businesses to </w:t>
      </w:r>
      <w:r w:rsidRPr="00B9666F">
        <w:rPr>
          <w:u w:val="single"/>
        </w:rPr>
        <w:t>escape</w:t>
      </w:r>
      <w:r>
        <w:t xml:space="preserve"> collective bargaining---</w:t>
      </w:r>
      <w:r w:rsidRPr="00B9666F">
        <w:rPr>
          <w:u w:val="single"/>
        </w:rPr>
        <w:t>only</w:t>
      </w:r>
      <w:r>
        <w:t xml:space="preserve"> secondary strikes allow workers to hold their employers </w:t>
      </w:r>
      <w:r w:rsidRPr="00B9666F">
        <w:rPr>
          <w:u w:val="single"/>
        </w:rPr>
        <w:t>accountable</w:t>
      </w:r>
      <w:r>
        <w:t>.</w:t>
      </w:r>
    </w:p>
    <w:p w14:paraId="4EC8F169" w14:textId="77777777" w:rsidR="000D2AD1" w:rsidRPr="00814540" w:rsidRDefault="000D2AD1" w:rsidP="000D2AD1">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0DE23B7D" w14:textId="77777777" w:rsidR="000D2AD1" w:rsidRPr="006A29F5" w:rsidRDefault="000D2AD1" w:rsidP="000D2AD1">
      <w:pPr>
        <w:rPr>
          <w:sz w:val="16"/>
        </w:rPr>
      </w:pPr>
      <w:r w:rsidRPr="006A29F5">
        <w:rPr>
          <w:sz w:val="16"/>
        </w:rPr>
        <w:t xml:space="preserve">On the other side of the Atlantic, the </w:t>
      </w:r>
      <w:r w:rsidRPr="00CA2B2C">
        <w:rPr>
          <w:rStyle w:val="StyleUnderline"/>
        </w:rPr>
        <w:t xml:space="preserve">PRO Act stands to </w:t>
      </w:r>
      <w:r w:rsidRPr="00CA2B2C">
        <w:rPr>
          <w:rStyle w:val="Emphasis"/>
        </w:rPr>
        <w:t>bring</w:t>
      </w:r>
      <w:r w:rsidRPr="00CA2B2C">
        <w:rPr>
          <w:rStyle w:val="StyleUnderline"/>
        </w:rPr>
        <w:t xml:space="preserve"> the U.S. </w:t>
      </w:r>
      <w:r w:rsidRPr="00CA2B2C">
        <w:rPr>
          <w:rStyle w:val="Emphasis"/>
        </w:rPr>
        <w:t>in line</w:t>
      </w:r>
      <w:r w:rsidRPr="00CA2B2C">
        <w:rPr>
          <w:rStyle w:val="StyleUnderline"/>
        </w:rPr>
        <w:t xml:space="preserve"> with </w:t>
      </w:r>
      <w:r w:rsidRPr="00CA2B2C">
        <w:rPr>
          <w:rStyle w:val="Emphasis"/>
        </w:rPr>
        <w:t>Europe</w:t>
      </w:r>
      <w:r w:rsidRPr="00CA2B2C">
        <w:rPr>
          <w:rStyle w:val="StyleUnderline"/>
        </w:rPr>
        <w:t>an labor standards</w:t>
      </w:r>
      <w:r w:rsidRPr="006A29F5">
        <w:rPr>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3B10E4EE" w14:textId="77777777" w:rsidR="000D2AD1" w:rsidRPr="006A29F5" w:rsidRDefault="000D2AD1" w:rsidP="000D2AD1">
      <w:pPr>
        <w:rPr>
          <w:sz w:val="16"/>
        </w:rPr>
      </w:pPr>
      <w:r w:rsidRPr="006A29F5">
        <w:rPr>
          <w:sz w:val="16"/>
        </w:rPr>
        <w:t xml:space="preserve">The legalization of secondary activity in the act is accomplished in Section 104(2)(A), which entirely strikes paragraph (4) in Section 8(b) containing the provision banning secondary strikes.80 In striking this provision, </w:t>
      </w:r>
      <w:r w:rsidRPr="00814540">
        <w:rPr>
          <w:rStyle w:val="StyleUnderline"/>
        </w:rPr>
        <w:t>Congress would</w:t>
      </w:r>
      <w:r w:rsidRPr="006A29F5">
        <w:rPr>
          <w:sz w:val="16"/>
        </w:rPr>
        <w:t xml:space="preserve"> </w:t>
      </w:r>
      <w:r w:rsidRPr="00814540">
        <w:rPr>
          <w:rStyle w:val="StyleUnderline"/>
        </w:rPr>
        <w:t>permit unions</w:t>
      </w:r>
      <w:r w:rsidRPr="006A29F5">
        <w:rPr>
          <w:sz w:val="16"/>
        </w:rPr>
        <w:t xml:space="preserve"> “to </w:t>
      </w:r>
      <w:r w:rsidRPr="00814540">
        <w:rPr>
          <w:rStyle w:val="StyleUnderline"/>
        </w:rPr>
        <w:t>encourage participation of</w:t>
      </w:r>
      <w:r w:rsidRPr="006A29F5">
        <w:rPr>
          <w:sz w:val="16"/>
        </w:rPr>
        <w:t xml:space="preserve"> union members </w:t>
      </w:r>
      <w:r w:rsidRPr="00814540">
        <w:rPr>
          <w:rStyle w:val="StyleUnderline"/>
        </w:rPr>
        <w:t>in strikes initiated by</w:t>
      </w:r>
      <w:r w:rsidRPr="006A29F5">
        <w:rPr>
          <w:sz w:val="16"/>
        </w:rPr>
        <w:t xml:space="preserve"> employees represented by </w:t>
      </w:r>
      <w:r w:rsidRPr="00814540">
        <w:rPr>
          <w:rStyle w:val="StyleUnderline"/>
        </w:rPr>
        <w:t>a different labor organization</w:t>
      </w:r>
      <w:r w:rsidRPr="006A29F5">
        <w:rPr>
          <w:sz w:val="16"/>
        </w:rPr>
        <w:t xml:space="preserve"> (i.e., </w:t>
      </w:r>
      <w:r w:rsidRPr="00814540">
        <w:rPr>
          <w:rStyle w:val="Emphasis"/>
        </w:rPr>
        <w:lastRenderedPageBreak/>
        <w:t>secondary strikes</w:t>
      </w:r>
      <w:r w:rsidRPr="006A29F5">
        <w:rPr>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122B52FC" w14:textId="77777777" w:rsidR="000D2AD1" w:rsidRPr="00814540" w:rsidRDefault="000D2AD1" w:rsidP="000D2AD1">
      <w:pPr>
        <w:rPr>
          <w:rStyle w:val="Emphasis"/>
        </w:rPr>
      </w:pPr>
      <w:bookmarkStart w:id="1" w:name="_Hlk201831772"/>
      <w:r w:rsidRPr="006A29F5">
        <w:rPr>
          <w:sz w:val="16"/>
        </w:rPr>
        <w:t xml:space="preserve">However, the Act’s supporters argue that </w:t>
      </w:r>
      <w:r w:rsidRPr="00814540">
        <w:rPr>
          <w:rStyle w:val="StyleUnderline"/>
        </w:rPr>
        <w:t>the PRO Act</w:t>
      </w:r>
      <w:r w:rsidRPr="006A29F5">
        <w:rPr>
          <w:sz w:val="16"/>
        </w:rPr>
        <w:t xml:space="preserve"> in fact </w:t>
      </w:r>
      <w:r w:rsidRPr="00814540">
        <w:rPr>
          <w:rStyle w:val="StyleUnderline"/>
        </w:rPr>
        <w:t>addresses an imbalance</w:t>
      </w:r>
      <w:r w:rsidRPr="006A29F5">
        <w:rPr>
          <w:sz w:val="16"/>
        </w:rPr>
        <w:t xml:space="preserve">: </w:t>
      </w:r>
      <w:r w:rsidRPr="00814540">
        <w:rPr>
          <w:rStyle w:val="Emphasis"/>
        </w:rPr>
        <w:t>bargaining power</w:t>
      </w:r>
      <w:r w:rsidRPr="006A29F5">
        <w:rPr>
          <w:sz w:val="16"/>
        </w:rPr>
        <w:t xml:space="preserve">. A rethinking of the primary/secondary divide may be necessary </w:t>
      </w:r>
      <w:r w:rsidRPr="00814540">
        <w:rPr>
          <w:rStyle w:val="StyleUnderline"/>
        </w:rPr>
        <w:t>in a</w:t>
      </w:r>
      <w:r w:rsidRPr="006A29F5">
        <w:rPr>
          <w:sz w:val="16"/>
        </w:rPr>
        <w:t xml:space="preserve"> modern, </w:t>
      </w:r>
      <w:r w:rsidRPr="00584541">
        <w:rPr>
          <w:rStyle w:val="Emphasis"/>
        </w:rPr>
        <w:t xml:space="preserve">global </w:t>
      </w:r>
      <w:r w:rsidRPr="00584541">
        <w:rPr>
          <w:rStyle w:val="Emphasis"/>
          <w:highlight w:val="cyan"/>
        </w:rPr>
        <w:t>economy</w:t>
      </w:r>
      <w:r w:rsidRPr="00584541">
        <w:rPr>
          <w:sz w:val="16"/>
          <w:highlight w:val="cyan"/>
        </w:rPr>
        <w:t xml:space="preserve"> “</w:t>
      </w:r>
      <w:r w:rsidRPr="00584541">
        <w:rPr>
          <w:rStyle w:val="StyleUnderline"/>
          <w:highlight w:val="cyan"/>
        </w:rPr>
        <w:t>characterized by global</w:t>
      </w:r>
      <w:r w:rsidRPr="00584541">
        <w:rPr>
          <w:sz w:val="16"/>
          <w:highlight w:val="cyan"/>
        </w:rPr>
        <w:t xml:space="preserve"> </w:t>
      </w:r>
      <w:r w:rsidRPr="00584541">
        <w:rPr>
          <w:rStyle w:val="Emphasis"/>
          <w:highlight w:val="cyan"/>
        </w:rPr>
        <w:t>supply chains</w:t>
      </w:r>
      <w:r w:rsidRPr="00584541">
        <w:rPr>
          <w:sz w:val="16"/>
          <w:highlight w:val="cyan"/>
        </w:rPr>
        <w:t xml:space="preserve">, </w:t>
      </w:r>
      <w:r w:rsidRPr="00584541">
        <w:rPr>
          <w:rStyle w:val="StyleUnderline"/>
          <w:highlight w:val="cyan"/>
        </w:rPr>
        <w:t>multiple levels of contracting, and</w:t>
      </w:r>
      <w:r w:rsidRPr="00814540">
        <w:rPr>
          <w:rStyle w:val="StyleUnderline"/>
        </w:rPr>
        <w:t xml:space="preserve"> widespread use of</w:t>
      </w:r>
      <w:r w:rsidRPr="006A29F5">
        <w:rPr>
          <w:sz w:val="16"/>
        </w:rPr>
        <w:t xml:space="preserve"> </w:t>
      </w:r>
      <w:r w:rsidRPr="00584541">
        <w:rPr>
          <w:rStyle w:val="Emphasis"/>
          <w:highlight w:val="cyan"/>
        </w:rPr>
        <w:t>i</w:t>
      </w:r>
      <w:r w:rsidRPr="006A29F5">
        <w:rPr>
          <w:sz w:val="16"/>
        </w:rPr>
        <w:t xml:space="preserve">ndependent </w:t>
      </w:r>
      <w:r w:rsidRPr="00584541">
        <w:rPr>
          <w:rStyle w:val="Emphasis"/>
          <w:highlight w:val="cyan"/>
        </w:rPr>
        <w:t>c</w:t>
      </w:r>
      <w:r w:rsidRPr="006A29F5">
        <w:rPr>
          <w:sz w:val="16"/>
        </w:rPr>
        <w:t>ontractor</w:t>
      </w:r>
      <w:r w:rsidRPr="00584541">
        <w:rPr>
          <w:rStyle w:val="Emphasis"/>
          <w:highlight w:val="cyan"/>
        </w:rPr>
        <w:t>s</w:t>
      </w:r>
      <w:r w:rsidRPr="006A29F5">
        <w:rPr>
          <w:sz w:val="16"/>
        </w:rPr>
        <w:t xml:space="preserve">, </w:t>
      </w:r>
      <w:r w:rsidRPr="00814540">
        <w:rPr>
          <w:rStyle w:val="StyleUnderline"/>
        </w:rPr>
        <w:t>franchise</w:t>
      </w:r>
      <w:r w:rsidRPr="006A29F5">
        <w:rPr>
          <w:sz w:val="16"/>
        </w:rPr>
        <w:t xml:space="preserve"> </w:t>
      </w:r>
      <w:r w:rsidRPr="00814540">
        <w:rPr>
          <w:rStyle w:val="StyleUnderline"/>
        </w:rPr>
        <w:t>relationships, and other</w:t>
      </w:r>
      <w:r w:rsidRPr="006A29F5">
        <w:rPr>
          <w:sz w:val="16"/>
        </w:rPr>
        <w:t xml:space="preserve"> non-traditional and </w:t>
      </w:r>
      <w:r w:rsidRPr="00584541">
        <w:rPr>
          <w:rStyle w:val="Emphasis"/>
          <w:highlight w:val="cyan"/>
        </w:rPr>
        <w:t>fissured</w:t>
      </w:r>
      <w:r w:rsidRPr="006A29F5">
        <w:rPr>
          <w:sz w:val="16"/>
        </w:rPr>
        <w:t xml:space="preserve"> forms of </w:t>
      </w:r>
      <w:r w:rsidRPr="00584541">
        <w:rPr>
          <w:rStyle w:val="StyleUnderline"/>
          <w:highlight w:val="cyan"/>
        </w:rPr>
        <w:t>employment</w:t>
      </w:r>
      <w:r w:rsidRPr="006A29F5">
        <w:rPr>
          <w:sz w:val="16"/>
        </w:rPr>
        <w:t xml:space="preserve">.”84 </w:t>
      </w:r>
      <w:r w:rsidRPr="00814540">
        <w:rPr>
          <w:rStyle w:val="StyleUnderline"/>
        </w:rPr>
        <w:t>A workplace is fissured when it</w:t>
      </w:r>
      <w:r w:rsidRPr="006A29F5">
        <w:rPr>
          <w:sz w:val="16"/>
        </w:rPr>
        <w:t xml:space="preserve"> </w:t>
      </w:r>
      <w:r w:rsidRPr="00814540">
        <w:rPr>
          <w:rStyle w:val="StyleUnderline"/>
        </w:rPr>
        <w:t xml:space="preserve">heavily </w:t>
      </w:r>
      <w:r w:rsidRPr="00814540">
        <w:rPr>
          <w:rStyle w:val="Emphasis"/>
        </w:rPr>
        <w:t>outsources</w:t>
      </w:r>
      <w:r w:rsidRPr="00814540">
        <w:rPr>
          <w:rStyle w:val="StyleUnderline"/>
        </w:rPr>
        <w:t xml:space="preserve"> jobs</w:t>
      </w:r>
      <w:r w:rsidRPr="006A29F5">
        <w:rPr>
          <w:sz w:val="16"/>
        </w:rPr>
        <w:t xml:space="preserve"> and entire departments </w:t>
      </w:r>
      <w:r w:rsidRPr="00814540">
        <w:rPr>
          <w:rStyle w:val="StyleUnderline"/>
        </w:rPr>
        <w:t xml:space="preserve">to </w:t>
      </w:r>
      <w:r w:rsidRPr="00814540">
        <w:rPr>
          <w:rStyle w:val="Emphasis"/>
        </w:rPr>
        <w:t>subcontractor</w:t>
      </w:r>
      <w:r w:rsidRPr="00814540">
        <w:rPr>
          <w:rStyle w:val="StyleUnderline"/>
        </w:rPr>
        <w:t xml:space="preserve"> firms</w:t>
      </w:r>
      <w:r w:rsidRPr="006A29F5">
        <w:rPr>
          <w:sz w:val="16"/>
        </w:rPr>
        <w:t xml:space="preserve"> while the lead business maintains tight control of those subsidiaries.85 It used to be the case that employees of a major company were actually employed by that company; now, </w:t>
      </w:r>
      <w:r w:rsidRPr="00814540">
        <w:rPr>
          <w:rStyle w:val="StyleUnderline"/>
        </w:rPr>
        <w:t>a conservative estimate finds</w:t>
      </w:r>
      <w:r w:rsidRPr="006A29F5">
        <w:rPr>
          <w:sz w:val="16"/>
        </w:rPr>
        <w:t xml:space="preserve"> that </w:t>
      </w:r>
      <w:r w:rsidRPr="00584541">
        <w:rPr>
          <w:rStyle w:val="Emphasis"/>
          <w:highlight w:val="cyan"/>
        </w:rPr>
        <w:t>19%</w:t>
      </w:r>
      <w:r w:rsidRPr="00584541">
        <w:rPr>
          <w:sz w:val="16"/>
          <w:highlight w:val="cyan"/>
        </w:rPr>
        <w:t xml:space="preserve"> </w:t>
      </w:r>
      <w:r w:rsidRPr="00584541">
        <w:rPr>
          <w:rStyle w:val="StyleUnderline"/>
          <w:highlight w:val="cyan"/>
        </w:rPr>
        <w:t>of the</w:t>
      </w:r>
      <w:r w:rsidRPr="006A29F5">
        <w:rPr>
          <w:sz w:val="16"/>
        </w:rPr>
        <w:t xml:space="preserve"> </w:t>
      </w:r>
      <w:r w:rsidRPr="00814540">
        <w:rPr>
          <w:rStyle w:val="Emphasis"/>
        </w:rPr>
        <w:t>entire</w:t>
      </w:r>
      <w:r w:rsidRPr="006A29F5">
        <w:rPr>
          <w:sz w:val="16"/>
        </w:rPr>
        <w:t xml:space="preserve"> private-sector </w:t>
      </w:r>
      <w:r w:rsidRPr="00584541">
        <w:rPr>
          <w:rStyle w:val="Emphasis"/>
          <w:highlight w:val="cyan"/>
        </w:rPr>
        <w:t>workforce</w:t>
      </w:r>
      <w:r w:rsidRPr="00584541">
        <w:rPr>
          <w:sz w:val="16"/>
          <w:highlight w:val="cyan"/>
        </w:rPr>
        <w:t xml:space="preserve"> </w:t>
      </w:r>
      <w:r w:rsidRPr="00584541">
        <w:rPr>
          <w:rStyle w:val="StyleUnderline"/>
          <w:highlight w:val="cyan"/>
        </w:rPr>
        <w:t>is</w:t>
      </w:r>
      <w:r w:rsidRPr="00814540">
        <w:rPr>
          <w:rStyle w:val="StyleUnderline"/>
        </w:rPr>
        <w:t xml:space="preserve"> in </w:t>
      </w:r>
      <w:r w:rsidRPr="00584541">
        <w:rPr>
          <w:rStyle w:val="StyleUnderline"/>
          <w:highlight w:val="cyan"/>
        </w:rPr>
        <w:t>industries</w:t>
      </w:r>
      <w:r w:rsidRPr="00584541">
        <w:rPr>
          <w:sz w:val="16"/>
          <w:highlight w:val="cyan"/>
        </w:rPr>
        <w:t xml:space="preserve"> </w:t>
      </w:r>
      <w:r w:rsidRPr="00584541">
        <w:rPr>
          <w:rStyle w:val="StyleUnderline"/>
          <w:highlight w:val="cyan"/>
        </w:rPr>
        <w:t xml:space="preserve">where </w:t>
      </w:r>
      <w:r w:rsidRPr="00584541">
        <w:rPr>
          <w:rStyle w:val="Emphasis"/>
          <w:highlight w:val="cyan"/>
        </w:rPr>
        <w:t>fissuring</w:t>
      </w:r>
      <w:r w:rsidRPr="00584541">
        <w:rPr>
          <w:rStyle w:val="StyleUnderline"/>
          <w:highlight w:val="cyan"/>
        </w:rPr>
        <w:t xml:space="preserve"> predominates</w:t>
      </w:r>
      <w:r w:rsidRPr="006A29F5">
        <w:rPr>
          <w:sz w:val="16"/>
        </w:rPr>
        <w:t xml:space="preserve">.86 Since </w:t>
      </w:r>
      <w:r w:rsidRPr="00584541">
        <w:rPr>
          <w:rStyle w:val="StyleUnderline"/>
        </w:rPr>
        <w:t xml:space="preserve">subcontracting </w:t>
      </w:r>
      <w:r w:rsidRPr="00584541">
        <w:rPr>
          <w:rStyle w:val="StyleUnderline"/>
          <w:highlight w:val="cyan"/>
        </w:rPr>
        <w:t>firms</w:t>
      </w:r>
      <w:r w:rsidRPr="006A29F5">
        <w:rPr>
          <w:sz w:val="16"/>
        </w:rPr>
        <w:t xml:space="preserve"> involved in fissured business arrangements </w:t>
      </w:r>
      <w:r w:rsidRPr="00584541">
        <w:rPr>
          <w:rStyle w:val="StyleUnderline"/>
          <w:highlight w:val="cyan"/>
        </w:rPr>
        <w:t>are</w:t>
      </w:r>
      <w:r w:rsidRPr="006A29F5">
        <w:rPr>
          <w:sz w:val="16"/>
        </w:rPr>
        <w:t xml:space="preserve"> technically </w:t>
      </w:r>
      <w:r w:rsidRPr="00584541">
        <w:rPr>
          <w:rStyle w:val="Emphasis"/>
          <w:highlight w:val="cyan"/>
        </w:rPr>
        <w:t>independent</w:t>
      </w:r>
      <w:r w:rsidRPr="00584541">
        <w:rPr>
          <w:sz w:val="16"/>
          <w:highlight w:val="cyan"/>
        </w:rPr>
        <w:t xml:space="preserve">, </w:t>
      </w:r>
      <w:r w:rsidRPr="00584541">
        <w:rPr>
          <w:rStyle w:val="StyleUnderline"/>
          <w:highlight w:val="cyan"/>
        </w:rPr>
        <w:t xml:space="preserve">unions </w:t>
      </w:r>
      <w:r w:rsidRPr="00584541">
        <w:rPr>
          <w:rStyle w:val="Emphasis"/>
          <w:highlight w:val="cyan"/>
        </w:rPr>
        <w:t>cannot</w:t>
      </w:r>
      <w:r w:rsidRPr="00584541">
        <w:rPr>
          <w:rStyle w:val="StyleUnderline"/>
          <w:highlight w:val="cyan"/>
        </w:rPr>
        <w:t xml:space="preserve"> call strikes</w:t>
      </w:r>
      <w:r w:rsidRPr="00814540">
        <w:rPr>
          <w:rStyle w:val="StyleUnderline"/>
        </w:rPr>
        <w:t xml:space="preserve"> across the lead business since </w:t>
      </w:r>
      <w:r w:rsidRPr="00584541">
        <w:rPr>
          <w:rStyle w:val="StyleUnderline"/>
        </w:rPr>
        <w:t xml:space="preserve">it </w:t>
      </w:r>
      <w:r w:rsidRPr="00584541">
        <w:rPr>
          <w:rStyle w:val="StyleUnderline"/>
          <w:highlight w:val="cyan"/>
        </w:rPr>
        <w:t xml:space="preserve">would constitute </w:t>
      </w:r>
      <w:r w:rsidRPr="00584541">
        <w:rPr>
          <w:rStyle w:val="Emphasis"/>
          <w:highlight w:val="cyan"/>
        </w:rPr>
        <w:t>secondary activity</w:t>
      </w:r>
      <w:r w:rsidRPr="006A29F5">
        <w:rPr>
          <w:sz w:val="16"/>
        </w:rPr>
        <w:t>.</w:t>
      </w:r>
    </w:p>
    <w:p w14:paraId="231B3CD4" w14:textId="77777777" w:rsidR="000D2AD1" w:rsidRPr="00BE4605" w:rsidRDefault="000D2AD1" w:rsidP="000D2AD1">
      <w:pPr>
        <w:rPr>
          <w:sz w:val="16"/>
        </w:rPr>
      </w:pPr>
      <w:r w:rsidRPr="00BE4605">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584541">
        <w:rPr>
          <w:rStyle w:val="Emphasis"/>
          <w:highlight w:val="cyan"/>
        </w:rPr>
        <w:t>fragmented</w:t>
      </w:r>
      <w:r w:rsidRPr="00584541">
        <w:rPr>
          <w:sz w:val="16"/>
          <w:highlight w:val="cyan"/>
        </w:rPr>
        <w:t xml:space="preserve"> </w:t>
      </w:r>
      <w:r w:rsidRPr="00584541">
        <w:rPr>
          <w:rStyle w:val="StyleUnderline"/>
          <w:highlight w:val="cyan"/>
        </w:rPr>
        <w:t>situations</w:t>
      </w:r>
      <w:r w:rsidRPr="00BE4605">
        <w:rPr>
          <w:sz w:val="16"/>
        </w:rPr>
        <w:t xml:space="preserve"> can </w:t>
      </w:r>
      <w:r w:rsidRPr="00584541">
        <w:rPr>
          <w:rStyle w:val="Emphasis"/>
          <w:highlight w:val="cyan"/>
        </w:rPr>
        <w:t>obscure</w:t>
      </w:r>
      <w:r w:rsidRPr="00BE4605">
        <w:rPr>
          <w:sz w:val="16"/>
        </w:rPr>
        <w:t xml:space="preserve"> </w:t>
      </w:r>
      <w:r w:rsidRPr="007772FA">
        <w:rPr>
          <w:rStyle w:val="StyleUnderline"/>
        </w:rPr>
        <w:t>which</w:t>
      </w:r>
      <w:r w:rsidRPr="00BE4605">
        <w:rPr>
          <w:sz w:val="16"/>
        </w:rPr>
        <w:t xml:space="preserve"> </w:t>
      </w:r>
      <w:r w:rsidRPr="007772FA">
        <w:rPr>
          <w:rStyle w:val="StyleUnderline"/>
        </w:rPr>
        <w:t>businesses are</w:t>
      </w:r>
      <w:r w:rsidRPr="00BE4605">
        <w:rPr>
          <w:sz w:val="16"/>
        </w:rPr>
        <w:t xml:space="preserve"> directly </w:t>
      </w:r>
      <w:r w:rsidRPr="007772FA">
        <w:rPr>
          <w:rStyle w:val="StyleUnderline"/>
        </w:rPr>
        <w:t>responsible for</w:t>
      </w:r>
      <w:r w:rsidRPr="00BE4605">
        <w:rPr>
          <w:sz w:val="16"/>
        </w:rPr>
        <w:t xml:space="preserve"> working </w:t>
      </w:r>
      <w:r w:rsidRPr="00584541">
        <w:rPr>
          <w:rStyle w:val="StyleUnderline"/>
          <w:highlight w:val="cyan"/>
        </w:rPr>
        <w:t>conditions</w:t>
      </w:r>
      <w:r w:rsidRPr="00BE4605">
        <w:rPr>
          <w:sz w:val="16"/>
        </w:rPr>
        <w:t xml:space="preserve"> and cause workers to act against the wrong entity.93 In addition, the </w:t>
      </w:r>
      <w:r w:rsidRPr="00584541">
        <w:rPr>
          <w:rStyle w:val="Emphasis"/>
          <w:highlight w:val="cyan"/>
        </w:rPr>
        <w:t>fear</w:t>
      </w:r>
      <w:r w:rsidRPr="00584541">
        <w:rPr>
          <w:sz w:val="16"/>
          <w:highlight w:val="cyan"/>
        </w:rPr>
        <w:t xml:space="preserve"> </w:t>
      </w:r>
      <w:r w:rsidRPr="00584541">
        <w:rPr>
          <w:rStyle w:val="StyleUnderline"/>
          <w:highlight w:val="cyan"/>
        </w:rPr>
        <w:t xml:space="preserve">of </w:t>
      </w:r>
      <w:r w:rsidRPr="00584541">
        <w:rPr>
          <w:rStyle w:val="Emphasis"/>
          <w:highlight w:val="cyan"/>
        </w:rPr>
        <w:t>violating</w:t>
      </w:r>
      <w:r w:rsidRPr="007772FA">
        <w:rPr>
          <w:rStyle w:val="StyleUnderline"/>
        </w:rPr>
        <w:t xml:space="preserve"> the </w:t>
      </w:r>
      <w:r w:rsidRPr="00584541">
        <w:rPr>
          <w:rStyle w:val="Emphasis"/>
          <w:highlight w:val="cyan"/>
        </w:rPr>
        <w:t>law</w:t>
      </w:r>
      <w:r w:rsidRPr="00BE4605">
        <w:rPr>
          <w:sz w:val="16"/>
        </w:rPr>
        <w:t xml:space="preserve"> due to this confusion may </w:t>
      </w:r>
      <w:r w:rsidRPr="00584541">
        <w:rPr>
          <w:rStyle w:val="StyleUnderline"/>
          <w:highlight w:val="cyan"/>
        </w:rPr>
        <w:t>create</w:t>
      </w:r>
      <w:r w:rsidRPr="007772FA">
        <w:rPr>
          <w:rStyle w:val="StyleUnderline"/>
        </w:rPr>
        <w:t xml:space="preserve"> a </w:t>
      </w:r>
      <w:r w:rsidRPr="00584541">
        <w:rPr>
          <w:rStyle w:val="Emphasis"/>
          <w:highlight w:val="cyan"/>
        </w:rPr>
        <w:t>chilling effect</w:t>
      </w:r>
      <w:r w:rsidRPr="00584541">
        <w:rPr>
          <w:sz w:val="16"/>
          <w:highlight w:val="cyan"/>
        </w:rPr>
        <w:t xml:space="preserve"> </w:t>
      </w:r>
      <w:r w:rsidRPr="00584541">
        <w:rPr>
          <w:rStyle w:val="StyleUnderline"/>
          <w:highlight w:val="cyan"/>
        </w:rPr>
        <w:t xml:space="preserve">on </w:t>
      </w:r>
      <w:r w:rsidRPr="00584541">
        <w:rPr>
          <w:rStyle w:val="Emphasis"/>
          <w:highlight w:val="cyan"/>
        </w:rPr>
        <w:t>protected</w:t>
      </w:r>
      <w:r w:rsidRPr="00584541">
        <w:rPr>
          <w:rStyle w:val="StyleUnderline"/>
          <w:highlight w:val="cyan"/>
        </w:rPr>
        <w:t xml:space="preserve"> speech</w:t>
      </w:r>
      <w:r w:rsidRPr="007772FA">
        <w:rPr>
          <w:rStyle w:val="StyleUnderline"/>
        </w:rPr>
        <w:t xml:space="preserve"> and activity</w:t>
      </w:r>
      <w:r w:rsidRPr="00BE4605">
        <w:rPr>
          <w:sz w:val="16"/>
        </w:rPr>
        <w:t xml:space="preserve">, </w:t>
      </w:r>
      <w:r w:rsidRPr="00584541">
        <w:rPr>
          <w:rStyle w:val="Emphasis"/>
          <w:highlight w:val="cyan"/>
        </w:rPr>
        <w:t>discouraging</w:t>
      </w:r>
      <w:r w:rsidRPr="007772FA">
        <w:rPr>
          <w:rStyle w:val="StyleUnderline"/>
        </w:rPr>
        <w:t xml:space="preserve"> workers from engaging in </w:t>
      </w:r>
      <w:r w:rsidRPr="00584541">
        <w:rPr>
          <w:rStyle w:val="Emphasis"/>
          <w:highlight w:val="cyan"/>
        </w:rPr>
        <w:t>legitimate</w:t>
      </w:r>
      <w:r w:rsidRPr="007772FA">
        <w:rPr>
          <w:rStyle w:val="Emphasis"/>
        </w:rPr>
        <w:t xml:space="preserve"> </w:t>
      </w:r>
      <w:r w:rsidRPr="00584541">
        <w:rPr>
          <w:rStyle w:val="Emphasis"/>
          <w:highlight w:val="cyan"/>
        </w:rPr>
        <w:t>activities</w:t>
      </w:r>
      <w:r w:rsidRPr="00BE4605">
        <w:rPr>
          <w:sz w:val="16"/>
        </w:rPr>
        <w:t>.</w:t>
      </w:r>
    </w:p>
    <w:bookmarkEnd w:id="1"/>
    <w:p w14:paraId="66F95C17" w14:textId="77777777" w:rsidR="000D2AD1" w:rsidRPr="00BE4605" w:rsidRDefault="000D2AD1" w:rsidP="000D2AD1">
      <w:pPr>
        <w:rPr>
          <w:sz w:val="16"/>
        </w:rPr>
      </w:pPr>
      <w:r w:rsidRPr="007772FA">
        <w:rPr>
          <w:rStyle w:val="StyleUnderline"/>
        </w:rPr>
        <w:t xml:space="preserve">There is a far greater danger to </w:t>
      </w:r>
      <w:r w:rsidRPr="007772FA">
        <w:rPr>
          <w:rStyle w:val="Emphasis"/>
        </w:rPr>
        <w:t>fragmentation</w:t>
      </w:r>
      <w:r w:rsidRPr="00BE4605">
        <w:rPr>
          <w:sz w:val="16"/>
        </w:rPr>
        <w:t xml:space="preserve">: lead </w:t>
      </w:r>
      <w:r w:rsidRPr="00584541">
        <w:rPr>
          <w:rStyle w:val="StyleUnderline"/>
          <w:highlight w:val="cyan"/>
        </w:rPr>
        <w:t>businesses</w:t>
      </w:r>
      <w:r w:rsidRPr="007772FA">
        <w:rPr>
          <w:rStyle w:val="StyleUnderline"/>
        </w:rPr>
        <w:t xml:space="preserve"> may exercise </w:t>
      </w:r>
      <w:r w:rsidRPr="00584541">
        <w:rPr>
          <w:rStyle w:val="Emphasis"/>
          <w:highlight w:val="cyan"/>
        </w:rPr>
        <w:t>control</w:t>
      </w:r>
      <w:r w:rsidRPr="007772FA">
        <w:rPr>
          <w:rStyle w:val="StyleUnderline"/>
        </w:rPr>
        <w:t xml:space="preserve"> over working </w:t>
      </w:r>
      <w:r w:rsidRPr="00584541">
        <w:rPr>
          <w:rStyle w:val="Emphasis"/>
          <w:highlight w:val="cyan"/>
        </w:rPr>
        <w:t>conditions</w:t>
      </w:r>
      <w:r w:rsidRPr="00584541">
        <w:rPr>
          <w:rStyle w:val="StyleUnderline"/>
          <w:highlight w:val="cyan"/>
        </w:rPr>
        <w:t xml:space="preserve"> yet </w:t>
      </w:r>
      <w:r w:rsidRPr="00584541">
        <w:rPr>
          <w:rStyle w:val="Emphasis"/>
          <w:highlight w:val="cyan"/>
        </w:rPr>
        <w:t>escape</w:t>
      </w:r>
      <w:r w:rsidRPr="007772FA">
        <w:rPr>
          <w:rStyle w:val="StyleUnderline"/>
        </w:rPr>
        <w:t xml:space="preserve"> labor </w:t>
      </w:r>
      <w:r w:rsidRPr="00584541">
        <w:rPr>
          <w:rStyle w:val="StyleUnderline"/>
          <w:highlight w:val="cyan"/>
        </w:rPr>
        <w:t>actions due to</w:t>
      </w:r>
      <w:r w:rsidRPr="007772FA">
        <w:rPr>
          <w:rStyle w:val="StyleUnderline"/>
        </w:rPr>
        <w:t xml:space="preserve"> the </w:t>
      </w:r>
      <w:r w:rsidRPr="00584541">
        <w:rPr>
          <w:rStyle w:val="Emphasis"/>
          <w:highlight w:val="cyan"/>
        </w:rPr>
        <w:t>ban</w:t>
      </w:r>
      <w:r w:rsidRPr="007772FA">
        <w:rPr>
          <w:rStyle w:val="StyleUnderline"/>
        </w:rPr>
        <w:t xml:space="preserve"> on </w:t>
      </w:r>
      <w:r w:rsidRPr="007772FA">
        <w:rPr>
          <w:rStyle w:val="Emphasis"/>
        </w:rPr>
        <w:t>secondary activity</w:t>
      </w:r>
      <w:r w:rsidRPr="00BE4605">
        <w:rPr>
          <w:sz w:val="16"/>
        </w:rPr>
        <w:t xml:space="preserve">. </w:t>
      </w:r>
      <w:r w:rsidRPr="007772FA">
        <w:rPr>
          <w:rStyle w:val="StyleUnderline"/>
        </w:rPr>
        <w:t xml:space="preserve">Economic </w:t>
      </w:r>
      <w:r w:rsidRPr="007772FA">
        <w:rPr>
          <w:rStyle w:val="Emphasis"/>
        </w:rPr>
        <w:t>giants</w:t>
      </w:r>
      <w:r w:rsidRPr="00BE4605">
        <w:rPr>
          <w:sz w:val="16"/>
        </w:rPr>
        <w:t xml:space="preserve"> such as Amazon and Google are no exception to this fragmentation. Amazon has not only </w:t>
      </w:r>
      <w:r w:rsidRPr="007772FA">
        <w:rPr>
          <w:rStyle w:val="StyleUnderline"/>
        </w:rPr>
        <w:t>hire</w:t>
      </w:r>
      <w:r w:rsidRPr="00BE4605">
        <w:rPr>
          <w:sz w:val="16"/>
        </w:rPr>
        <w:t xml:space="preserve">d </w:t>
      </w:r>
      <w:r w:rsidRPr="007772FA">
        <w:rPr>
          <w:rStyle w:val="Emphasis"/>
        </w:rPr>
        <w:t>hundreds</w:t>
      </w:r>
      <w:r w:rsidRPr="00BE4605">
        <w:rPr>
          <w:sz w:val="16"/>
        </w:rPr>
        <w:t xml:space="preserve"> </w:t>
      </w:r>
      <w:r w:rsidRPr="007772FA">
        <w:rPr>
          <w:rStyle w:val="StyleUnderline"/>
        </w:rPr>
        <w:t>of subcontracted companies</w:t>
      </w:r>
      <w:r w:rsidRPr="00BE4605">
        <w:rPr>
          <w:sz w:val="16"/>
        </w:rPr>
        <w:t xml:space="preserve"> to perform deliveries,94 </w:t>
      </w:r>
      <w:r w:rsidRPr="007772FA">
        <w:rPr>
          <w:rStyle w:val="StyleUnderline"/>
        </w:rPr>
        <w:t>but</w:t>
      </w:r>
      <w:r w:rsidRPr="00BE4605">
        <w:rPr>
          <w:sz w:val="16"/>
        </w:rPr>
        <w:t xml:space="preserve"> it </w:t>
      </w:r>
      <w:r w:rsidRPr="007772FA">
        <w:rPr>
          <w:rStyle w:val="StyleUnderline"/>
        </w:rPr>
        <w:t>also hire</w:t>
      </w:r>
      <w:r w:rsidRPr="00BE4605">
        <w:rPr>
          <w:sz w:val="16"/>
        </w:rPr>
        <w:t xml:space="preserve">s </w:t>
      </w:r>
      <w:r w:rsidRPr="007772FA">
        <w:rPr>
          <w:rStyle w:val="Emphasis"/>
        </w:rPr>
        <w:t>gig workers</w:t>
      </w:r>
      <w:r w:rsidRPr="00BE4605">
        <w:rPr>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7772FA">
        <w:rPr>
          <w:rStyle w:val="Emphasis"/>
        </w:rPr>
        <w:t>contingent labor</w:t>
      </w:r>
      <w:r w:rsidRPr="00BE4605">
        <w:rPr>
          <w:sz w:val="16"/>
        </w:rPr>
        <w:t xml:space="preserve"> </w:t>
      </w:r>
      <w:r w:rsidRPr="007772FA">
        <w:rPr>
          <w:rStyle w:val="StyleUnderline"/>
        </w:rPr>
        <w:t>makes up</w:t>
      </w:r>
      <w:r w:rsidRPr="00BE4605">
        <w:rPr>
          <w:sz w:val="16"/>
        </w:rPr>
        <w:t xml:space="preserve"> 40–</w:t>
      </w:r>
      <w:r w:rsidRPr="007772FA">
        <w:rPr>
          <w:rStyle w:val="Emphasis"/>
        </w:rPr>
        <w:t>50%</w:t>
      </w:r>
      <w:r w:rsidRPr="00BE4605">
        <w:rPr>
          <w:sz w:val="16"/>
        </w:rPr>
        <w:t xml:space="preserve"> </w:t>
      </w:r>
      <w:r w:rsidRPr="007772FA">
        <w:rPr>
          <w:rStyle w:val="StyleUnderline"/>
        </w:rPr>
        <w:t xml:space="preserve">of the workforce of most </w:t>
      </w:r>
      <w:r w:rsidRPr="007772FA">
        <w:rPr>
          <w:rStyle w:val="Emphasis"/>
        </w:rPr>
        <w:t>tech</w:t>
      </w:r>
      <w:r w:rsidRPr="00BE4605">
        <w:rPr>
          <w:sz w:val="16"/>
        </w:rPr>
        <w:t xml:space="preserve">nology </w:t>
      </w:r>
      <w:r w:rsidRPr="007772FA">
        <w:rPr>
          <w:rStyle w:val="Emphasis"/>
        </w:rPr>
        <w:t>firms</w:t>
      </w:r>
      <w:r w:rsidRPr="00BE4605">
        <w:rPr>
          <w:sz w:val="16"/>
        </w:rPr>
        <w:t>.97 These “</w:t>
      </w:r>
      <w:r w:rsidRPr="007772FA">
        <w:rPr>
          <w:rStyle w:val="StyleUnderline"/>
        </w:rPr>
        <w:t xml:space="preserve">dependent </w:t>
      </w:r>
      <w:r w:rsidRPr="007772FA">
        <w:rPr>
          <w:rStyle w:val="Emphasis"/>
        </w:rPr>
        <w:t>contractors</w:t>
      </w:r>
      <w:r w:rsidRPr="00BE4605">
        <w:rPr>
          <w:sz w:val="16"/>
        </w:rPr>
        <w:t xml:space="preserve">,” not within the contemplation of the Congress that passed the NLRA, </w:t>
      </w:r>
      <w:r w:rsidRPr="007772FA">
        <w:rPr>
          <w:rStyle w:val="StyleUnderline"/>
        </w:rPr>
        <w:t>were</w:t>
      </w:r>
      <w:r w:rsidRPr="00BE4605">
        <w:rPr>
          <w:sz w:val="16"/>
        </w:rPr>
        <w:t xml:space="preserve"> entirely </w:t>
      </w:r>
      <w:r w:rsidRPr="007772FA">
        <w:rPr>
          <w:rStyle w:val="Emphasis"/>
        </w:rPr>
        <w:t>excluded</w:t>
      </w:r>
      <w:r w:rsidRPr="00BE4605">
        <w:rPr>
          <w:sz w:val="16"/>
        </w:rPr>
        <w:t xml:space="preserve"> </w:t>
      </w:r>
      <w:r w:rsidRPr="007772FA">
        <w:rPr>
          <w:rStyle w:val="StyleUnderline"/>
        </w:rPr>
        <w:t xml:space="preserve">from the </w:t>
      </w:r>
      <w:r w:rsidRPr="007772FA">
        <w:rPr>
          <w:rStyle w:val="Emphasis"/>
        </w:rPr>
        <w:t>NLRA</w:t>
      </w:r>
      <w:r w:rsidRPr="007772FA">
        <w:rPr>
          <w:rStyle w:val="StyleUnderline"/>
        </w:rPr>
        <w:t>’s protections and are</w:t>
      </w:r>
      <w:r w:rsidRPr="00BE4605">
        <w:rPr>
          <w:sz w:val="16"/>
        </w:rPr>
        <w:t xml:space="preserve">, therefore, </w:t>
      </w:r>
      <w:r w:rsidRPr="007772FA">
        <w:rPr>
          <w:rStyle w:val="Emphasis"/>
        </w:rPr>
        <w:t>not permitted</w:t>
      </w:r>
      <w:r w:rsidRPr="00BE4605">
        <w:rPr>
          <w:sz w:val="16"/>
        </w:rPr>
        <w:t xml:space="preserve"> </w:t>
      </w:r>
      <w:r w:rsidRPr="007772FA">
        <w:rPr>
          <w:rStyle w:val="StyleUnderline"/>
        </w:rPr>
        <w:t>to form a union</w:t>
      </w:r>
      <w:r w:rsidRPr="00BE4605">
        <w:rPr>
          <w:sz w:val="16"/>
        </w:rPr>
        <w:t>.98 Even if these dependent contractors worked in concert to increase their wages through work refusals, they could risk violating antitrust law.99</w:t>
      </w:r>
    </w:p>
    <w:p w14:paraId="074EDEB6" w14:textId="77777777" w:rsidR="000D2AD1" w:rsidRPr="00FE4701" w:rsidRDefault="000D2AD1" w:rsidP="000D2AD1">
      <w:pPr>
        <w:rPr>
          <w:sz w:val="16"/>
        </w:rPr>
      </w:pPr>
      <w:r w:rsidRPr="002F3891">
        <w:rPr>
          <w:rStyle w:val="StyleUnderline"/>
        </w:rPr>
        <w:t xml:space="preserve">By </w:t>
      </w:r>
      <w:r w:rsidRPr="00584541">
        <w:rPr>
          <w:rStyle w:val="Emphasis"/>
          <w:highlight w:val="cyan"/>
        </w:rPr>
        <w:t>fragmenting</w:t>
      </w:r>
      <w:r w:rsidRPr="002F3891">
        <w:rPr>
          <w:rStyle w:val="StyleUnderline"/>
        </w:rPr>
        <w:t xml:space="preserve"> their workforces</w:t>
      </w:r>
      <w:r w:rsidRPr="00FE4701">
        <w:rPr>
          <w:sz w:val="16"/>
        </w:rPr>
        <w:t xml:space="preserve"> in these ways, lead </w:t>
      </w:r>
      <w:r w:rsidRPr="00584541">
        <w:rPr>
          <w:rStyle w:val="StyleUnderline"/>
          <w:highlight w:val="cyan"/>
        </w:rPr>
        <w:t>businesses</w:t>
      </w:r>
      <w:r w:rsidRPr="002F3891">
        <w:rPr>
          <w:rStyle w:val="StyleUnderline"/>
        </w:rPr>
        <w:t xml:space="preserve"> can </w:t>
      </w:r>
      <w:r w:rsidRPr="00584541">
        <w:rPr>
          <w:rStyle w:val="StyleUnderline"/>
          <w:highlight w:val="cyan"/>
        </w:rPr>
        <w:t xml:space="preserve">determine </w:t>
      </w:r>
      <w:r w:rsidRPr="00584541">
        <w:rPr>
          <w:rStyle w:val="Emphasis"/>
          <w:highlight w:val="cyan"/>
        </w:rPr>
        <w:t>wages</w:t>
      </w:r>
      <w:r w:rsidRPr="002F3891">
        <w:rPr>
          <w:rStyle w:val="StyleUnderline"/>
        </w:rPr>
        <w:t xml:space="preserve"> and conditions while </w:t>
      </w:r>
      <w:r w:rsidRPr="00584541">
        <w:rPr>
          <w:rStyle w:val="StyleUnderline"/>
          <w:highlight w:val="cyan"/>
        </w:rPr>
        <w:t>forcing workers</w:t>
      </w:r>
      <w:r w:rsidRPr="00FE4701">
        <w:rPr>
          <w:sz w:val="16"/>
        </w:rPr>
        <w:t xml:space="preserve">, already in meager bargaining units, </w:t>
      </w:r>
      <w:r w:rsidRPr="00584541">
        <w:rPr>
          <w:rStyle w:val="StyleUnderline"/>
          <w:highlight w:val="cyan"/>
        </w:rPr>
        <w:t xml:space="preserve">to </w:t>
      </w:r>
      <w:r w:rsidRPr="00584541">
        <w:rPr>
          <w:rStyle w:val="Emphasis"/>
          <w:highlight w:val="cyan"/>
        </w:rPr>
        <w:t>restrain</w:t>
      </w:r>
      <w:r w:rsidRPr="002F3891">
        <w:rPr>
          <w:rStyle w:val="StyleUnderline"/>
        </w:rPr>
        <w:t xml:space="preserve"> their industrial </w:t>
      </w:r>
      <w:r w:rsidRPr="00584541">
        <w:rPr>
          <w:rStyle w:val="Emphasis"/>
          <w:highlight w:val="cyan"/>
        </w:rPr>
        <w:t>actions</w:t>
      </w:r>
      <w:r w:rsidRPr="002F3891">
        <w:rPr>
          <w:rStyle w:val="StyleUnderline"/>
        </w:rPr>
        <w:t xml:space="preserve"> to</w:t>
      </w:r>
      <w:r w:rsidRPr="00FE4701">
        <w:rPr>
          <w:sz w:val="16"/>
        </w:rPr>
        <w:t xml:space="preserve"> their smaller employer to </w:t>
      </w:r>
      <w:r w:rsidRPr="002F3891">
        <w:rPr>
          <w:rStyle w:val="StyleUnderline"/>
        </w:rPr>
        <w:t>avoid</w:t>
      </w:r>
      <w:r w:rsidRPr="00FE4701">
        <w:rPr>
          <w:sz w:val="16"/>
        </w:rPr>
        <w:t xml:space="preserve"> charges of </w:t>
      </w:r>
      <w:r w:rsidRPr="002F3891">
        <w:rPr>
          <w:rStyle w:val="StyleUnderline"/>
        </w:rPr>
        <w:t>secondary activity</w:t>
      </w:r>
      <w:r w:rsidRPr="00FE4701">
        <w:rPr>
          <w:sz w:val="16"/>
        </w:rPr>
        <w:t xml:space="preserve">.100 </w:t>
      </w:r>
      <w:r w:rsidRPr="002F3891">
        <w:rPr>
          <w:rStyle w:val="StyleUnderline"/>
        </w:rPr>
        <w:t>While</w:t>
      </w:r>
      <w:r w:rsidRPr="00FE4701">
        <w:rPr>
          <w:sz w:val="16"/>
        </w:rPr>
        <w:t xml:space="preserve"> lead </w:t>
      </w:r>
      <w:r w:rsidRPr="00584541">
        <w:rPr>
          <w:rStyle w:val="StyleUnderline"/>
          <w:highlight w:val="cyan"/>
        </w:rPr>
        <w:t>businesses</w:t>
      </w:r>
      <w:r w:rsidRPr="00FE4701">
        <w:rPr>
          <w:sz w:val="16"/>
        </w:rPr>
        <w:t xml:space="preserve"> naturally </w:t>
      </w:r>
      <w:r w:rsidRPr="002F3891">
        <w:rPr>
          <w:rStyle w:val="StyleUnderline"/>
        </w:rPr>
        <w:t xml:space="preserve">attempt to </w:t>
      </w:r>
      <w:r w:rsidRPr="00584541">
        <w:rPr>
          <w:rStyle w:val="Emphasis"/>
          <w:highlight w:val="cyan"/>
        </w:rPr>
        <w:t>lower</w:t>
      </w:r>
      <w:r w:rsidRPr="00FE4701">
        <w:rPr>
          <w:sz w:val="16"/>
        </w:rPr>
        <w:t xml:space="preserve"> contract </w:t>
      </w:r>
      <w:r w:rsidRPr="00584541">
        <w:rPr>
          <w:rStyle w:val="Emphasis"/>
          <w:highlight w:val="cyan"/>
        </w:rPr>
        <w:t>costs</w:t>
      </w:r>
      <w:r w:rsidRPr="00FE4701">
        <w:rPr>
          <w:sz w:val="16"/>
        </w:rPr>
        <w:t xml:space="preserve"> as much as feasibly possible, </w:t>
      </w:r>
      <w:r w:rsidRPr="00584541">
        <w:rPr>
          <w:rStyle w:val="StyleUnderline"/>
          <w:highlight w:val="cyan"/>
        </w:rPr>
        <w:t xml:space="preserve">subcontractors increase </w:t>
      </w:r>
      <w:r w:rsidRPr="00584541">
        <w:rPr>
          <w:rStyle w:val="Emphasis"/>
          <w:highlight w:val="cyan"/>
        </w:rPr>
        <w:t>profits</w:t>
      </w:r>
      <w:r w:rsidRPr="002F3891">
        <w:rPr>
          <w:rStyle w:val="StyleUnderline"/>
        </w:rPr>
        <w:t xml:space="preserve"> by </w:t>
      </w:r>
      <w:r w:rsidRPr="00584541">
        <w:rPr>
          <w:rStyle w:val="Emphasis"/>
          <w:highlight w:val="cyan"/>
        </w:rPr>
        <w:t>reducing</w:t>
      </w:r>
      <w:r w:rsidRPr="002F3891">
        <w:rPr>
          <w:rStyle w:val="StyleUnderline"/>
        </w:rPr>
        <w:t xml:space="preserve"> their </w:t>
      </w:r>
      <w:r w:rsidRPr="00584541">
        <w:rPr>
          <w:rStyle w:val="Emphasis"/>
          <w:highlight w:val="cyan"/>
        </w:rPr>
        <w:t>labor costs</w:t>
      </w:r>
      <w:r w:rsidRPr="002F3891">
        <w:rPr>
          <w:rStyle w:val="StyleUnderline"/>
        </w:rPr>
        <w:t xml:space="preserve"> in turn</w:t>
      </w:r>
      <w:r w:rsidRPr="00FE4701">
        <w:rPr>
          <w:sz w:val="16"/>
        </w:rPr>
        <w:t xml:space="preserve">. This means that </w:t>
      </w:r>
      <w:r w:rsidRPr="002F3891">
        <w:rPr>
          <w:rStyle w:val="StyleUnderline"/>
        </w:rPr>
        <w:t xml:space="preserve">contracted </w:t>
      </w:r>
      <w:r w:rsidRPr="00584541">
        <w:rPr>
          <w:rStyle w:val="StyleUnderline"/>
          <w:highlight w:val="cyan"/>
        </w:rPr>
        <w:t xml:space="preserve">workers are </w:t>
      </w:r>
      <w:r w:rsidRPr="00584541">
        <w:rPr>
          <w:rStyle w:val="Emphasis"/>
          <w:highlight w:val="cyan"/>
        </w:rPr>
        <w:t>doubly burdened</w:t>
      </w:r>
      <w:r w:rsidRPr="00584541">
        <w:rPr>
          <w:sz w:val="16"/>
          <w:highlight w:val="cyan"/>
        </w:rPr>
        <w:t xml:space="preserve"> </w:t>
      </w:r>
      <w:r w:rsidRPr="00584541">
        <w:rPr>
          <w:rStyle w:val="StyleUnderline"/>
          <w:highlight w:val="cyan"/>
        </w:rPr>
        <w:t xml:space="preserve">by </w:t>
      </w:r>
      <w:r w:rsidRPr="00584541">
        <w:rPr>
          <w:rStyle w:val="StyleUnderline"/>
        </w:rPr>
        <w:t>downward</w:t>
      </w:r>
      <w:r w:rsidRPr="002F3891">
        <w:rPr>
          <w:rStyle w:val="StyleUnderline"/>
        </w:rPr>
        <w:t xml:space="preserve"> </w:t>
      </w:r>
      <w:r w:rsidRPr="00584541">
        <w:rPr>
          <w:rStyle w:val="Emphasis"/>
          <w:highlight w:val="cyan"/>
        </w:rPr>
        <w:t>wage pressure</w:t>
      </w:r>
      <w:r w:rsidRPr="00FE4701">
        <w:rPr>
          <w:sz w:val="16"/>
        </w:rPr>
        <w:t xml:space="preserve">. Despite this, </w:t>
      </w:r>
      <w:r w:rsidRPr="002F3891">
        <w:rPr>
          <w:rStyle w:val="StyleUnderline"/>
        </w:rPr>
        <w:t>these</w:t>
      </w:r>
      <w:r w:rsidRPr="00FE4701">
        <w:rPr>
          <w:sz w:val="16"/>
        </w:rPr>
        <w:t xml:space="preserve"> contingent </w:t>
      </w:r>
      <w:r w:rsidRPr="002F3891">
        <w:rPr>
          <w:rStyle w:val="StyleUnderline"/>
        </w:rPr>
        <w:t>employees are</w:t>
      </w:r>
      <w:r w:rsidRPr="00FE4701">
        <w:rPr>
          <w:sz w:val="16"/>
        </w:rPr>
        <w:t xml:space="preserve"> </w:t>
      </w:r>
      <w:r w:rsidRPr="002F3891">
        <w:rPr>
          <w:rStyle w:val="Emphasis"/>
        </w:rPr>
        <w:t>prohibited</w:t>
      </w:r>
      <w:r w:rsidRPr="00FE4701">
        <w:rPr>
          <w:sz w:val="16"/>
        </w:rPr>
        <w:t xml:space="preserve"> </w:t>
      </w:r>
      <w:r w:rsidRPr="002F3891">
        <w:rPr>
          <w:rStyle w:val="StyleUnderline"/>
        </w:rPr>
        <w:t>from influencing</w:t>
      </w:r>
      <w:r w:rsidRPr="00FE4701">
        <w:rPr>
          <w:sz w:val="16"/>
        </w:rPr>
        <w:t xml:space="preserve"> what </w:t>
      </w:r>
      <w:r w:rsidRPr="002F3891">
        <w:rPr>
          <w:rStyle w:val="StyleUnderline"/>
        </w:rPr>
        <w:t>the work site</w:t>
      </w:r>
      <w:r w:rsidRPr="00FE4701">
        <w:rPr>
          <w:sz w:val="16"/>
        </w:rPr>
        <w:t xml:space="preserve"> pays them or how it treats them since this could violate § 8(b)(4). </w:t>
      </w:r>
      <w:r w:rsidRPr="00584541">
        <w:rPr>
          <w:rStyle w:val="StyleUnderline"/>
          <w:highlight w:val="cyan"/>
        </w:rPr>
        <w:t xml:space="preserve">This is a </w:t>
      </w:r>
      <w:r w:rsidRPr="00584541">
        <w:rPr>
          <w:rStyle w:val="Emphasis"/>
          <w:highlight w:val="cyan"/>
        </w:rPr>
        <w:t>massive imbalance</w:t>
      </w:r>
      <w:r w:rsidRPr="002F3891">
        <w:rPr>
          <w:rStyle w:val="StyleUnderline"/>
        </w:rPr>
        <w:t xml:space="preserve"> in labor/employer </w:t>
      </w:r>
      <w:r w:rsidRPr="002F3891">
        <w:rPr>
          <w:rStyle w:val="Emphasis"/>
        </w:rPr>
        <w:t>power</w:t>
      </w:r>
      <w:r w:rsidRPr="00FE4701">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2F3891">
        <w:rPr>
          <w:rStyle w:val="StyleUnderline"/>
        </w:rPr>
        <w:t>NLRA’s understanding of workplaces is</w:t>
      </w:r>
      <w:r w:rsidRPr="00FE4701">
        <w:rPr>
          <w:sz w:val="16"/>
        </w:rPr>
        <w:t xml:space="preserve"> nearly </w:t>
      </w:r>
      <w:r w:rsidRPr="002F3891">
        <w:rPr>
          <w:rStyle w:val="StyleUnderline"/>
        </w:rPr>
        <w:t xml:space="preserve">a century </w:t>
      </w:r>
      <w:r w:rsidRPr="002F3891">
        <w:rPr>
          <w:rStyle w:val="Emphasis"/>
        </w:rPr>
        <w:t>out</w:t>
      </w:r>
      <w:r w:rsidRPr="002F3891">
        <w:rPr>
          <w:rStyle w:val="StyleUnderline"/>
        </w:rPr>
        <w:t xml:space="preserve"> of </w:t>
      </w:r>
      <w:r w:rsidRPr="002F3891">
        <w:rPr>
          <w:rStyle w:val="Emphasis"/>
        </w:rPr>
        <w:t>date</w:t>
      </w:r>
      <w:r w:rsidRPr="00FE4701">
        <w:rPr>
          <w:sz w:val="16"/>
        </w:rPr>
        <w:t xml:space="preserve">; widespread subcontracting and other business models were uncommon or virtually unknown in the early twentieth century.102 </w:t>
      </w:r>
    </w:p>
    <w:p w14:paraId="77C2A55C" w14:textId="77777777" w:rsidR="000D2AD1" w:rsidRPr="009E33F3" w:rsidRDefault="000D2AD1" w:rsidP="000D2AD1">
      <w:pPr>
        <w:rPr>
          <w:sz w:val="16"/>
        </w:rPr>
      </w:pPr>
      <w:r w:rsidRPr="00584541">
        <w:rPr>
          <w:rStyle w:val="StyleUnderline"/>
          <w:highlight w:val="cyan"/>
        </w:rPr>
        <w:t>With</w:t>
      </w:r>
      <w:r w:rsidRPr="00FE4701">
        <w:rPr>
          <w:sz w:val="16"/>
        </w:rPr>
        <w:t xml:space="preserve"> the PRO Act’s </w:t>
      </w:r>
      <w:r w:rsidRPr="00584541">
        <w:rPr>
          <w:rStyle w:val="Emphasis"/>
          <w:highlight w:val="cyan"/>
        </w:rPr>
        <w:t>legalization</w:t>
      </w:r>
      <w:r w:rsidRPr="00FE4701">
        <w:rPr>
          <w:sz w:val="16"/>
        </w:rPr>
        <w:t xml:space="preserve"> </w:t>
      </w:r>
      <w:r w:rsidRPr="002F3891">
        <w:rPr>
          <w:rStyle w:val="StyleUnderline"/>
        </w:rPr>
        <w:t xml:space="preserve">of secondary activity, </w:t>
      </w:r>
      <w:r w:rsidRPr="00584541">
        <w:rPr>
          <w:rStyle w:val="StyleUnderline"/>
          <w:highlight w:val="cyan"/>
        </w:rPr>
        <w:t>workers</w:t>
      </w:r>
      <w:r w:rsidRPr="002F3891">
        <w:rPr>
          <w:rStyle w:val="StyleUnderline"/>
        </w:rPr>
        <w:t xml:space="preserve"> may </w:t>
      </w:r>
      <w:r w:rsidRPr="00584541">
        <w:rPr>
          <w:rStyle w:val="StyleUnderline"/>
          <w:highlight w:val="cyan"/>
        </w:rPr>
        <w:t xml:space="preserve">avoid being </w:t>
      </w:r>
      <w:r w:rsidRPr="00584541">
        <w:rPr>
          <w:rStyle w:val="Emphasis"/>
          <w:highlight w:val="cyan"/>
        </w:rPr>
        <w:t>pigeonholed</w:t>
      </w:r>
      <w:r w:rsidRPr="002F3891">
        <w:rPr>
          <w:rStyle w:val="StyleUnderline"/>
        </w:rPr>
        <w:t xml:space="preserve"> into staffing agencies with </w:t>
      </w:r>
      <w:r w:rsidRPr="002F3891">
        <w:rPr>
          <w:rStyle w:val="Emphasis"/>
        </w:rPr>
        <w:t>little power</w:t>
      </w:r>
      <w:r w:rsidRPr="002F3891">
        <w:rPr>
          <w:rStyle w:val="StyleUnderline"/>
        </w:rPr>
        <w:t xml:space="preserve"> to effect change—</w:t>
      </w:r>
      <w:r w:rsidRPr="00584541">
        <w:rPr>
          <w:rStyle w:val="StyleUnderline"/>
          <w:highlight w:val="cyan"/>
        </w:rPr>
        <w:t>they</w:t>
      </w:r>
      <w:r w:rsidRPr="002F3891">
        <w:rPr>
          <w:rStyle w:val="StyleUnderline"/>
        </w:rPr>
        <w:t xml:space="preserve"> instead </w:t>
      </w:r>
      <w:r w:rsidRPr="00584541">
        <w:rPr>
          <w:rStyle w:val="StyleUnderline"/>
          <w:highlight w:val="cyan"/>
        </w:rPr>
        <w:t>may join</w:t>
      </w:r>
      <w:r w:rsidRPr="002F3891">
        <w:rPr>
          <w:rStyle w:val="StyleUnderline"/>
        </w:rPr>
        <w:t xml:space="preserve"> with each other </w:t>
      </w:r>
      <w:r w:rsidRPr="00584541">
        <w:rPr>
          <w:rStyle w:val="StyleUnderline"/>
          <w:highlight w:val="cyan"/>
        </w:rPr>
        <w:t>across</w:t>
      </w:r>
      <w:r w:rsidRPr="002F3891">
        <w:rPr>
          <w:rStyle w:val="StyleUnderline"/>
        </w:rPr>
        <w:t xml:space="preserve"> </w:t>
      </w:r>
      <w:r w:rsidRPr="002F3891">
        <w:rPr>
          <w:rStyle w:val="Emphasis"/>
        </w:rPr>
        <w:t>massive</w:t>
      </w:r>
      <w:r w:rsidRPr="002F3891">
        <w:rPr>
          <w:rStyle w:val="StyleUnderline"/>
        </w:rPr>
        <w:t xml:space="preserve"> </w:t>
      </w:r>
      <w:r w:rsidRPr="00584541">
        <w:rPr>
          <w:rStyle w:val="StyleUnderline"/>
          <w:highlight w:val="cyan"/>
        </w:rPr>
        <w:lastRenderedPageBreak/>
        <w:t xml:space="preserve">company </w:t>
      </w:r>
      <w:r w:rsidRPr="00584541">
        <w:rPr>
          <w:rStyle w:val="Emphasis"/>
          <w:highlight w:val="cyan"/>
        </w:rPr>
        <w:t>groups</w:t>
      </w:r>
      <w:r w:rsidRPr="002F3891">
        <w:rPr>
          <w:rStyle w:val="StyleUnderline"/>
        </w:rPr>
        <w:t xml:space="preserve"> in industrial action</w:t>
      </w:r>
      <w:r w:rsidRPr="00FE4701">
        <w:rPr>
          <w:sz w:val="16"/>
        </w:rPr>
        <w:t xml:space="preserve">. This </w:t>
      </w:r>
      <w:r w:rsidRPr="002F3891">
        <w:rPr>
          <w:rStyle w:val="Emphasis"/>
        </w:rPr>
        <w:t>pigeonholing</w:t>
      </w:r>
      <w:r w:rsidRPr="00FE4701">
        <w:rPr>
          <w:sz w:val="16"/>
        </w:rPr>
        <w:t xml:space="preserve"> </w:t>
      </w:r>
      <w:r w:rsidRPr="002F3891">
        <w:rPr>
          <w:rStyle w:val="StyleUnderline"/>
        </w:rPr>
        <w:t>raises another concern</w:t>
      </w:r>
      <w:r w:rsidRPr="00FE4701">
        <w:rPr>
          <w:sz w:val="16"/>
        </w:rPr>
        <w:t xml:space="preserve"> addressed by the PRO Act’s sponsors: the </w:t>
      </w:r>
      <w:r w:rsidRPr="002F3891">
        <w:rPr>
          <w:rStyle w:val="Emphasis"/>
        </w:rPr>
        <w:t>right</w:t>
      </w:r>
      <w:r w:rsidRPr="002F3891">
        <w:rPr>
          <w:rStyle w:val="StyleUnderline"/>
        </w:rPr>
        <w:t xml:space="preserve"> to </w:t>
      </w:r>
      <w:r w:rsidRPr="002F3891">
        <w:rPr>
          <w:rStyle w:val="Emphasis"/>
        </w:rPr>
        <w:t>free speech</w:t>
      </w:r>
      <w:r w:rsidRPr="00FE4701">
        <w:rPr>
          <w:sz w:val="16"/>
        </w:rPr>
        <w:t xml:space="preserve">, especially concerning picketing.103 Not only has the Supreme Court determined that restrictions on speech based on speaker and content are presumptively invalid,104 but the </w:t>
      </w:r>
      <w:r w:rsidRPr="002F3891">
        <w:rPr>
          <w:rStyle w:val="Emphasis"/>
        </w:rPr>
        <w:t>fissuring</w:t>
      </w:r>
      <w:r w:rsidRPr="00FE4701">
        <w:rPr>
          <w:sz w:val="16"/>
        </w:rPr>
        <w:t xml:space="preserve"> </w:t>
      </w:r>
      <w:r w:rsidRPr="002F3891">
        <w:rPr>
          <w:rStyle w:val="StyleUnderline"/>
        </w:rPr>
        <w:t xml:space="preserve">of workplaces </w:t>
      </w:r>
      <w:r w:rsidRPr="002F3891">
        <w:rPr>
          <w:rStyle w:val="Emphasis"/>
        </w:rPr>
        <w:t>limits</w:t>
      </w:r>
      <w:r w:rsidRPr="00FE4701">
        <w:rPr>
          <w:sz w:val="16"/>
        </w:rPr>
        <w:t xml:space="preserve"> the </w:t>
      </w:r>
      <w:r w:rsidRPr="002F3891">
        <w:rPr>
          <w:rStyle w:val="StyleUnderline"/>
        </w:rPr>
        <w:t xml:space="preserve">ability of workers to engage in </w:t>
      </w:r>
      <w:r w:rsidRPr="002F3891">
        <w:rPr>
          <w:rStyle w:val="Emphasis"/>
        </w:rPr>
        <w:t>free speech</w:t>
      </w:r>
      <w:r w:rsidRPr="00FE4701">
        <w:rPr>
          <w:sz w:val="16"/>
        </w:rPr>
        <w:t xml:space="preserve"> </w:t>
      </w:r>
      <w:r w:rsidRPr="002F3891">
        <w:rPr>
          <w:rStyle w:val="StyleUnderline"/>
        </w:rPr>
        <w:t xml:space="preserve">due to fears that their </w:t>
      </w:r>
      <w:r w:rsidRPr="002F3891">
        <w:rPr>
          <w:rStyle w:val="Emphasis"/>
        </w:rPr>
        <w:t>picketing</w:t>
      </w:r>
      <w:r w:rsidRPr="002F3891">
        <w:rPr>
          <w:rStyle w:val="StyleUnderline"/>
        </w:rPr>
        <w:t xml:space="preserve"> may be </w:t>
      </w:r>
      <w:r w:rsidRPr="002F3891">
        <w:rPr>
          <w:rStyle w:val="Emphasis"/>
        </w:rPr>
        <w:t>unlawful</w:t>
      </w:r>
      <w:r w:rsidRPr="00FE4701">
        <w:rPr>
          <w:sz w:val="16"/>
        </w:rPr>
        <w:t>.105</w:t>
      </w:r>
    </w:p>
    <w:p w14:paraId="014EB1F0" w14:textId="77777777" w:rsidR="000D2AD1" w:rsidRPr="000E0E13" w:rsidRDefault="000D2AD1" w:rsidP="000D2AD1"/>
    <w:p w14:paraId="430CECE0" w14:textId="77777777" w:rsidR="000D2AD1" w:rsidRDefault="000D2AD1" w:rsidP="000D2AD1">
      <w:pPr>
        <w:pStyle w:val="Heading4"/>
      </w:pPr>
      <w:r>
        <w:rPr>
          <w:u w:val="single"/>
        </w:rPr>
        <w:t xml:space="preserve">3.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61E8190D" w14:textId="77777777" w:rsidR="000D2AD1" w:rsidRPr="00450294" w:rsidRDefault="000D2AD1" w:rsidP="000D2AD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2015FE90" w14:textId="77777777" w:rsidR="000D2AD1" w:rsidRPr="00450294" w:rsidRDefault="000D2AD1" w:rsidP="000D2AD1">
      <w:pPr>
        <w:rPr>
          <w:sz w:val="16"/>
        </w:rPr>
      </w:pPr>
      <w:bookmarkStart w:id="2"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682952">
        <w:rPr>
          <w:rStyle w:val="Emphasis"/>
          <w:highlight w:val="cyan"/>
        </w:rPr>
        <w:t>public 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06D390F0" w14:textId="77777777" w:rsidR="000D2AD1" w:rsidRPr="00A26C3F" w:rsidRDefault="000D2AD1" w:rsidP="000D2AD1">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thus far </w:t>
      </w:r>
      <w:r w:rsidRPr="00682952">
        <w:rPr>
          <w:rStyle w:val="StyleUnderline"/>
          <w:highlight w:val="cyan"/>
        </w:rPr>
        <w:t xml:space="preserve">is </w:t>
      </w:r>
      <w:r w:rsidRPr="00682952">
        <w:rPr>
          <w:rStyle w:val="Emphasis"/>
          <w:highlight w:val="cyan"/>
        </w:rPr>
        <w:t>meaningful</w:t>
      </w:r>
      <w:r w:rsidRPr="00450294">
        <w:rPr>
          <w:sz w:val="16"/>
        </w:rPr>
        <w:t xml:space="preserve">, albeit short. </w:t>
      </w:r>
      <w:r w:rsidRPr="001B03BD">
        <w:rPr>
          <w:rStyle w:val="StyleUnderline"/>
        </w:rPr>
        <w:t xml:space="preserve">The </w:t>
      </w:r>
      <w:r w:rsidRPr="00682952">
        <w:rPr>
          <w:rStyle w:val="StyleUnderline"/>
          <w:highlight w:val="cyan"/>
        </w:rPr>
        <w:t>number</w:t>
      </w:r>
      <w:r w:rsidRPr="001B03BD">
        <w:rPr>
          <w:rStyle w:val="StyleUnderline"/>
        </w:rPr>
        <w:t xml:space="preserve"> of workers </w:t>
      </w:r>
      <w:r w:rsidRPr="00682952">
        <w:rPr>
          <w:rStyle w:val="StyleUnderline"/>
          <w:highlight w:val="cyan"/>
        </w:rPr>
        <w:t>who went on strike</w:t>
      </w:r>
      <w:r w:rsidRPr="00450294">
        <w:rPr>
          <w:sz w:val="16"/>
        </w:rPr>
        <w:t xml:space="preserve"> in 2018 and 2019—485,200 and 425,500 respectively—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682952">
        <w:rPr>
          <w:rStyle w:val="Emphasis"/>
          <w:highlight w:val="cyan"/>
        </w:rPr>
        <w:t>average</w:t>
      </w:r>
      <w:r w:rsidRPr="00682952">
        <w:rPr>
          <w:sz w:val="16"/>
          <w:highlight w:val="cyan"/>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2"/>
    <w:p w14:paraId="7D6C0A9F" w14:textId="77777777" w:rsidR="000D2AD1" w:rsidRPr="00450294" w:rsidRDefault="000D2AD1" w:rsidP="000D2AD1">
      <w:pPr>
        <w:rPr>
          <w:sz w:val="16"/>
        </w:rPr>
      </w:pPr>
      <w:r w:rsidRPr="00450294">
        <w:rPr>
          <w:sz w:val="16"/>
        </w:rPr>
        <w:t>B. Striking as Political</w:t>
      </w:r>
    </w:p>
    <w:p w14:paraId="34E061E2" w14:textId="77777777" w:rsidR="000D2AD1" w:rsidRPr="00450294" w:rsidRDefault="000D2AD1" w:rsidP="000D2AD1">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1F17F924" w14:textId="77777777" w:rsidR="000D2AD1" w:rsidRPr="00450294" w:rsidRDefault="000D2AD1" w:rsidP="000D2AD1">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75BD8BFA" w14:textId="77777777" w:rsidR="000D2AD1" w:rsidRPr="005C5EF9" w:rsidRDefault="000D2AD1" w:rsidP="000D2AD1">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lastRenderedPageBreak/>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682952">
        <w:rPr>
          <w:rStyle w:val="Emphasis"/>
          <w:highlight w:val="cyan"/>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03AFF4FA" w14:textId="77777777" w:rsidR="000D2AD1" w:rsidRPr="005C5EF9" w:rsidRDefault="000D2AD1" w:rsidP="000D2AD1">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A26C3F">
        <w:rPr>
          <w:rStyle w:val="StyleUnderline"/>
        </w:rPr>
        <w:t>“</w:t>
      </w:r>
      <w:r w:rsidRPr="00682952">
        <w:rPr>
          <w:rStyle w:val="StyleUnderline"/>
          <w:highlight w:val="cyan"/>
        </w:rPr>
        <w:t>political strike</w:t>
      </w:r>
      <w:r w:rsidRPr="00682952">
        <w:rPr>
          <w:rStyle w:val="StyleUnderline"/>
        </w:rPr>
        <w:t>” is</w:t>
      </w:r>
      <w:r w:rsidRPr="00A26C3F">
        <w:rPr>
          <w:rStyle w:val="StyleUnderline"/>
        </w:rPr>
        <w:t xml:space="preserve"> </w:t>
      </w:r>
      <w:r w:rsidRPr="005C5EF9">
        <w:rPr>
          <w:sz w:val="16"/>
        </w:rPr>
        <w:t xml:space="preserve">specifically </w:t>
      </w:r>
      <w:r w:rsidRPr="00A26C3F">
        <w:rPr>
          <w:rStyle w:val="StyleUnderline"/>
        </w:rPr>
        <w:t xml:space="preserve">used to refer to strikes that </w:t>
      </w:r>
      <w:r w:rsidRPr="00682952">
        <w:rPr>
          <w:rStyle w:val="StyleUnderline"/>
          <w:highlight w:val="cyan"/>
        </w:rPr>
        <w:t>are</w:t>
      </w:r>
      <w:r w:rsidRPr="00A26C3F">
        <w:rPr>
          <w:rStyle w:val="StyleUnderline"/>
        </w:rPr>
        <w:t xml:space="preserve"> “</w:t>
      </w:r>
      <w:r w:rsidRPr="00682952">
        <w:rPr>
          <w:rStyle w:val="StyleUnderline"/>
          <w:highlight w:val="cyan"/>
        </w:rPr>
        <w:t>designed to win a</w:t>
      </w:r>
      <w:r w:rsidRPr="005C5EF9">
        <w:rPr>
          <w:sz w:val="16"/>
        </w:rPr>
        <w:t xml:space="preserve"> specific </w:t>
      </w:r>
      <w:r w:rsidRPr="00682952">
        <w:rPr>
          <w:rStyle w:val="Emphasis"/>
          <w:highlight w:val="cyan"/>
        </w:rPr>
        <w:t>political outcome</w:t>
      </w:r>
      <w:r w:rsidRPr="00682952">
        <w:rPr>
          <w:rStyle w:val="StyleUnderline"/>
          <w:highlight w:val="cyan"/>
        </w:rPr>
        <w:t>,</w:t>
      </w:r>
      <w:r w:rsidRPr="00A26C3F">
        <w:rPr>
          <w:rStyle w:val="StyleUnderline"/>
        </w:rPr>
        <w:t xml:space="preserve"> such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1055D7BE" w14:textId="77777777" w:rsidR="000D2AD1" w:rsidRPr="00A26C3F" w:rsidRDefault="000D2AD1" w:rsidP="000D2AD1">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682952">
        <w:rPr>
          <w:rStyle w:val="StyleUnderline"/>
          <w:highlight w:val="cyan"/>
        </w:rPr>
        <w:t xml:space="preserve">strike 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that </w:t>
      </w:r>
      <w:r w:rsidRPr="00682952">
        <w:rPr>
          <w:rStyle w:val="Emphasis"/>
          <w:highlight w:val="cyan"/>
        </w:rPr>
        <w:t>all strikes</w:t>
      </w:r>
      <w:r w:rsidRPr="00682952">
        <w:rPr>
          <w:sz w:val="16"/>
          <w:highlight w:val="cyan"/>
        </w:rPr>
        <w:t xml:space="preserve"> </w:t>
      </w:r>
      <w:r w:rsidRPr="00682952">
        <w:rPr>
          <w:rStyle w:val="StyleUnderline"/>
          <w:highlight w:val="cyan"/>
        </w:rPr>
        <w:t xml:space="preserve">are </w:t>
      </w:r>
      <w:r w:rsidRPr="00682952">
        <w:rPr>
          <w:rStyle w:val="Emphasis"/>
          <w:highlight w:val="cyan"/>
        </w:rPr>
        <w:t>protest</w:t>
      </w:r>
      <w:r w:rsidRPr="005C5EF9">
        <w:rPr>
          <w:sz w:val="16"/>
        </w:rPr>
        <w:t xml:space="preserve"> </w:t>
      </w:r>
      <w:r w:rsidRPr="00A26C3F">
        <w:rPr>
          <w:rStyle w:val="StyleUnderline"/>
        </w:rPr>
        <w:t xml:space="preserve">meant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48423AFC" w14:textId="77777777" w:rsidR="000D2AD1" w:rsidRPr="006822EA" w:rsidRDefault="000D2AD1" w:rsidP="000D2AD1">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2FDDC0C5" w14:textId="77777777" w:rsidR="000D2AD1" w:rsidRPr="006822EA" w:rsidRDefault="000D2AD1" w:rsidP="000D2AD1">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69391CA2" w14:textId="77777777" w:rsidR="000D2AD1" w:rsidRPr="00E47A17" w:rsidRDefault="000D2AD1" w:rsidP="000D2AD1">
      <w:pPr>
        <w:rPr>
          <w:u w:val="singl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w:t>
      </w:r>
      <w:r w:rsidRPr="006822EA">
        <w:rPr>
          <w:sz w:val="16"/>
        </w:rPr>
        <w:lastRenderedPageBreak/>
        <w:t xml:space="preserve">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682952">
        <w:rPr>
          <w:rStyle w:val="Emphasis"/>
          <w:highlight w:val="cyan"/>
        </w:rPr>
        <w:t>public</w:t>
      </w:r>
      <w:r w:rsidRPr="00682952">
        <w:rPr>
          <w:rStyle w:val="StyleUnderline"/>
          <w:highlight w:val="cyan"/>
        </w:rPr>
        <w:t xml:space="preserve"> in reconceptualizing </w:t>
      </w:r>
      <w:r w:rsidRPr="00682952">
        <w:rPr>
          <w:rStyle w:val="Emphasis"/>
          <w:highlight w:val="cyan"/>
        </w:rPr>
        <w:t>political economy</w:t>
      </w:r>
      <w:r w:rsidRPr="006822EA">
        <w:rPr>
          <w:rStyle w:val="StyleUnderline"/>
        </w:rPr>
        <w:t>.</w:t>
      </w:r>
    </w:p>
    <w:p w14:paraId="1AC135B9" w14:textId="77777777" w:rsidR="000D2AD1" w:rsidRPr="000D2AD1" w:rsidRDefault="000D2AD1" w:rsidP="000D2AD1"/>
    <w:p w14:paraId="5684A1E7" w14:textId="68AA5324" w:rsidR="000D2AD1" w:rsidRDefault="000D2AD1" w:rsidP="00824A8C">
      <w:pPr>
        <w:pStyle w:val="Heading1"/>
      </w:pPr>
      <w:r>
        <w:lastRenderedPageBreak/>
        <w:t>2AC</w:t>
      </w:r>
    </w:p>
    <w:p w14:paraId="461096D2" w14:textId="3C605409" w:rsidR="006B1D65" w:rsidRDefault="006B1D65" w:rsidP="00824A8C">
      <w:pPr>
        <w:pStyle w:val="Heading1"/>
      </w:pPr>
      <w:r>
        <w:lastRenderedPageBreak/>
        <w:t>Case</w:t>
      </w:r>
    </w:p>
    <w:p w14:paraId="38ACE76A" w14:textId="77777777" w:rsidR="00B21BA4" w:rsidRDefault="00B21BA4" w:rsidP="006B1D65">
      <w:pPr>
        <w:pStyle w:val="Heading2"/>
      </w:pPr>
      <w:r>
        <w:lastRenderedPageBreak/>
        <w:t>Trump:</w:t>
      </w:r>
    </w:p>
    <w:p w14:paraId="65721379" w14:textId="61149D5A" w:rsidR="00B21BA4" w:rsidRPr="00B21BA4" w:rsidRDefault="00B21BA4" w:rsidP="00344FFF">
      <w:pPr>
        <w:rPr>
          <w:b/>
          <w:bCs/>
        </w:rPr>
      </w:pPr>
    </w:p>
    <w:p w14:paraId="1BD36BA3" w14:textId="6D74E61D" w:rsidR="006B1D65" w:rsidRPr="00EC5B41" w:rsidRDefault="006B1D65" w:rsidP="006B1D65">
      <w:pPr>
        <w:pStyle w:val="Heading2"/>
      </w:pPr>
      <w:r w:rsidRPr="00EC5B41">
        <w:lastRenderedPageBreak/>
        <w:t xml:space="preserve">Inequality </w:t>
      </w:r>
    </w:p>
    <w:p w14:paraId="18D4FA99" w14:textId="77777777" w:rsidR="006B1D65" w:rsidRPr="00EC5B41" w:rsidRDefault="006B1D65" w:rsidP="006B1D65">
      <w:pPr>
        <w:pStyle w:val="Heading3"/>
      </w:pPr>
      <w:r>
        <w:lastRenderedPageBreak/>
        <w:t>AT: Waldenstrom</w:t>
      </w:r>
    </w:p>
    <w:p w14:paraId="0531DB49" w14:textId="77777777" w:rsidR="006B1D65" w:rsidRPr="00EC5B41" w:rsidRDefault="006B1D65" w:rsidP="006B1D65">
      <w:pPr>
        <w:pStyle w:val="Heading3"/>
      </w:pPr>
      <w:r>
        <w:lastRenderedPageBreak/>
        <w:t>Extension</w:t>
      </w:r>
    </w:p>
    <w:p w14:paraId="64B63444" w14:textId="319255B8" w:rsidR="006B1D65" w:rsidRPr="00EC5B41" w:rsidRDefault="006B1D65" w:rsidP="006B1D65">
      <w:pPr>
        <w:pStyle w:val="Heading4"/>
        <w:rPr>
          <w:rStyle w:val="Style13ptBold"/>
          <w:b w:val="0"/>
          <w:bCs w:val="0"/>
        </w:rPr>
      </w:pPr>
      <w:r>
        <w:rPr>
          <w:rStyle w:val="Style13ptBold"/>
          <w:bCs w:val="0"/>
        </w:rPr>
        <w:t>Domestic i</w:t>
      </w:r>
      <w:r w:rsidRPr="00EC5B41">
        <w:rPr>
          <w:rStyle w:val="Style13ptBold"/>
          <w:bCs w:val="0"/>
        </w:rPr>
        <w:t xml:space="preserve">nequality is objectively rising. Prefer our evidence </w:t>
      </w:r>
      <w:r>
        <w:rPr>
          <w:rStyle w:val="Style13ptBold"/>
          <w:bCs w:val="0"/>
        </w:rPr>
        <w:t>bc it’s</w:t>
      </w:r>
      <w:r w:rsidRPr="00EC5B41">
        <w:rPr>
          <w:rStyle w:val="Style13ptBold"/>
          <w:bCs w:val="0"/>
        </w:rPr>
        <w:t xml:space="preserve"> from the US gov. </w:t>
      </w:r>
    </w:p>
    <w:p w14:paraId="3D00101C" w14:textId="77777777" w:rsidR="006B1D65" w:rsidRPr="00DB5E48" w:rsidRDefault="006B1D65" w:rsidP="006B1D65">
      <w:r w:rsidRPr="00DB5E48">
        <w:rPr>
          <w:rStyle w:val="Style13ptBold"/>
        </w:rPr>
        <w:t>CBO ’24</w:t>
      </w:r>
      <w:r>
        <w:t xml:space="preserve"> [Congressional Budget Office; September 11</w:t>
      </w:r>
      <w:r w:rsidRPr="00DB5E48">
        <w:rPr>
          <w:vertAlign w:val="superscript"/>
        </w:rPr>
        <w:t>th</w:t>
      </w:r>
      <w:r>
        <w:t xml:space="preserve">; “The Distribution of Household Income in 2021”, </w:t>
      </w:r>
      <w:r w:rsidRPr="00DB5E48">
        <w:t>https://www.cbo.gov/publication/60341</w:t>
      </w:r>
      <w:r>
        <w:t>]</w:t>
      </w:r>
    </w:p>
    <w:p w14:paraId="4676E23B" w14:textId="77777777" w:rsidR="006B1D65" w:rsidRPr="004050EB" w:rsidRDefault="006B1D65" w:rsidP="006B1D65">
      <w:pPr>
        <w:rPr>
          <w:sz w:val="16"/>
        </w:rPr>
      </w:pPr>
      <w:r w:rsidRPr="004050EB">
        <w:rPr>
          <w:sz w:val="16"/>
        </w:rPr>
        <w:t xml:space="preserve">The </w:t>
      </w:r>
      <w:r w:rsidRPr="00C359AE">
        <w:rPr>
          <w:rStyle w:val="Emphasis"/>
          <w:highlight w:val="yellow"/>
        </w:rPr>
        <w:t>C</w:t>
      </w:r>
      <w:r w:rsidRPr="004050EB">
        <w:rPr>
          <w:sz w:val="16"/>
        </w:rPr>
        <w:t xml:space="preserve">ongressional </w:t>
      </w:r>
      <w:r w:rsidRPr="00C359AE">
        <w:rPr>
          <w:rStyle w:val="Emphasis"/>
          <w:highlight w:val="yellow"/>
        </w:rPr>
        <w:t>B</w:t>
      </w:r>
      <w:r w:rsidRPr="004050EB">
        <w:rPr>
          <w:sz w:val="16"/>
        </w:rPr>
        <w:t xml:space="preserve">udget </w:t>
      </w:r>
      <w:r w:rsidRPr="00C359AE">
        <w:rPr>
          <w:rStyle w:val="Emphasis"/>
          <w:highlight w:val="yellow"/>
        </w:rPr>
        <w:t>O</w:t>
      </w:r>
      <w:r w:rsidRPr="004050EB">
        <w:rPr>
          <w:sz w:val="16"/>
        </w:rPr>
        <w:t xml:space="preserve">ffice regularly </w:t>
      </w:r>
      <w:r w:rsidRPr="00C359AE">
        <w:rPr>
          <w:rStyle w:val="StyleUnderline"/>
          <w:highlight w:val="yellow"/>
        </w:rPr>
        <w:t>analyzes</w:t>
      </w:r>
      <w:r w:rsidRPr="004050EB">
        <w:rPr>
          <w:sz w:val="16"/>
        </w:rPr>
        <w:t xml:space="preserve"> household income in the United States. This report presents the distributions of household </w:t>
      </w:r>
      <w:r w:rsidRPr="00C359AE">
        <w:rPr>
          <w:rStyle w:val="StyleUnderline"/>
          <w:highlight w:val="yellow"/>
        </w:rPr>
        <w:t>income</w:t>
      </w:r>
      <w:r w:rsidRPr="004050EB">
        <w:rPr>
          <w:sz w:val="16"/>
        </w:rPr>
        <w:t xml:space="preserve">, means-tested </w:t>
      </w:r>
      <w:r w:rsidRPr="00C359AE">
        <w:rPr>
          <w:rStyle w:val="Emphasis"/>
          <w:highlight w:val="yellow"/>
        </w:rPr>
        <w:t>transfers</w:t>
      </w:r>
      <w:r w:rsidRPr="004050EB">
        <w:rPr>
          <w:sz w:val="16"/>
        </w:rPr>
        <w:t xml:space="preserve">, </w:t>
      </w:r>
      <w:r w:rsidRPr="00C359AE">
        <w:rPr>
          <w:rStyle w:val="StyleUnderline"/>
          <w:highlight w:val="yellow"/>
        </w:rPr>
        <w:t>and</w:t>
      </w:r>
      <w:r w:rsidRPr="004050EB">
        <w:rPr>
          <w:sz w:val="16"/>
        </w:rPr>
        <w:t xml:space="preserve"> federal </w:t>
      </w:r>
      <w:r w:rsidRPr="00C359AE">
        <w:rPr>
          <w:rStyle w:val="Emphasis"/>
          <w:highlight w:val="yellow"/>
        </w:rPr>
        <w:t>taxes</w:t>
      </w:r>
      <w:r w:rsidRPr="004050EB">
        <w:rPr>
          <w:sz w:val="16"/>
        </w:rPr>
        <w:t xml:space="preserve"> in 2021 and explores how they differ from the distributions in 2020 and 2019. (Means-tested transfers are cash payments or in-kind services provided primarily on the basis of income.)</w:t>
      </w:r>
    </w:p>
    <w:p w14:paraId="59D1C607" w14:textId="77777777" w:rsidR="006B1D65" w:rsidRPr="004050EB" w:rsidRDefault="006B1D65" w:rsidP="006B1D65">
      <w:pPr>
        <w:rPr>
          <w:sz w:val="14"/>
          <w:szCs w:val="14"/>
        </w:rPr>
      </w:pPr>
      <w:r w:rsidRPr="004050EB">
        <w:rPr>
          <w:sz w:val="14"/>
          <w:szCs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5FA6D727" w14:textId="77777777" w:rsidR="006B1D65" w:rsidRPr="004050EB" w:rsidRDefault="006B1D65" w:rsidP="006B1D65">
      <w:pPr>
        <w:rPr>
          <w:sz w:val="14"/>
          <w:szCs w:val="14"/>
        </w:rPr>
      </w:pPr>
      <w:r w:rsidRPr="004050EB">
        <w:rPr>
          <w:sz w:val="14"/>
          <w:szCs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1E98E07E" w14:textId="77777777" w:rsidR="006B1D65" w:rsidRPr="004050EB" w:rsidRDefault="006B1D65" w:rsidP="006B1D65">
      <w:pPr>
        <w:rPr>
          <w:sz w:val="14"/>
          <w:szCs w:val="14"/>
        </w:rPr>
      </w:pPr>
      <w:r w:rsidRPr="004050EB">
        <w:rPr>
          <w:sz w:val="14"/>
          <w:szCs w:val="14"/>
        </w:rPr>
        <w:t>The main findings from CBO’s analysis of the distribution of household income in 2021 are these:</w:t>
      </w:r>
    </w:p>
    <w:p w14:paraId="69E8F5C5" w14:textId="77777777" w:rsidR="006B1D65" w:rsidRPr="004050EB" w:rsidRDefault="006B1D65" w:rsidP="006B1D65">
      <w:pPr>
        <w:rPr>
          <w:sz w:val="14"/>
          <w:szCs w:val="14"/>
        </w:rPr>
      </w:pPr>
      <w:r w:rsidRPr="004050EB">
        <w:rPr>
          <w:sz w:val="14"/>
          <w:szCs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29298905" w14:textId="77777777" w:rsidR="006B1D65" w:rsidRPr="004050EB" w:rsidRDefault="006B1D65" w:rsidP="006B1D65">
      <w:pPr>
        <w:rPr>
          <w:sz w:val="14"/>
          <w:szCs w:val="14"/>
        </w:rPr>
      </w:pPr>
      <w:r w:rsidRPr="004050EB">
        <w:rPr>
          <w:sz w:val="14"/>
          <w:szCs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397A415C" w14:textId="77777777" w:rsidR="006B1D65" w:rsidRDefault="006B1D65" w:rsidP="006B1D65">
      <w:pPr>
        <w:rPr>
          <w:sz w:val="16"/>
        </w:rPr>
      </w:pPr>
      <w:r w:rsidRPr="00C359AE">
        <w:rPr>
          <w:rStyle w:val="StyleUnderline"/>
          <w:highlight w:val="yellow"/>
        </w:rPr>
        <w:t>Transfers and taxes reduced</w:t>
      </w:r>
      <w:r w:rsidRPr="004050EB">
        <w:rPr>
          <w:rStyle w:val="StyleUnderline"/>
        </w:rPr>
        <w:t xml:space="preserve"> income </w:t>
      </w:r>
      <w:r w:rsidRPr="00C359AE">
        <w:rPr>
          <w:rStyle w:val="Emphasis"/>
          <w:highlight w:val="yellow"/>
        </w:rPr>
        <w:t>inequality</w:t>
      </w:r>
      <w:r w:rsidRPr="004050EB">
        <w:rPr>
          <w:sz w:val="16"/>
        </w:rPr>
        <w:t xml:space="preserve"> </w:t>
      </w:r>
      <w:r w:rsidRPr="00C359AE">
        <w:rPr>
          <w:rStyle w:val="StyleUnderline"/>
          <w:highlight w:val="yellow"/>
        </w:rPr>
        <w:t>in 2021 by</w:t>
      </w:r>
      <w:r w:rsidRPr="004050EB">
        <w:rPr>
          <w:rStyle w:val="StyleUnderline"/>
        </w:rPr>
        <w:t xml:space="preserve"> almost </w:t>
      </w:r>
      <w:r w:rsidRPr="00C359AE">
        <w:rPr>
          <w:rStyle w:val="StyleUnderline"/>
          <w:highlight w:val="yellow"/>
        </w:rPr>
        <w:t xml:space="preserve">as much as in 2020, but income </w:t>
      </w:r>
      <w:r w:rsidRPr="00C359AE">
        <w:rPr>
          <w:rStyle w:val="Emphasis"/>
          <w:highlight w:val="yellow"/>
        </w:rPr>
        <w:t>inequality</w:t>
      </w:r>
      <w:r w:rsidRPr="00C359AE">
        <w:rPr>
          <w:rStyle w:val="StyleUnderline"/>
          <w:highlight w:val="yellow"/>
        </w:rPr>
        <w:t xml:space="preserve"> </w:t>
      </w:r>
      <w:r w:rsidRPr="00C359AE">
        <w:rPr>
          <w:rStyle w:val="Emphasis"/>
          <w:highlight w:val="yellow"/>
        </w:rPr>
        <w:t>increased nonetheless</w:t>
      </w:r>
      <w:r w:rsidRPr="004050EB">
        <w:rPr>
          <w:sz w:val="16"/>
        </w:rPr>
        <w:t xml:space="preserve">. Income </w:t>
      </w:r>
      <w:r w:rsidRPr="00C359AE">
        <w:rPr>
          <w:rStyle w:val="StyleUnderline"/>
          <w:highlight w:val="yellow"/>
        </w:rPr>
        <w:t>inequality</w:t>
      </w:r>
      <w:r w:rsidRPr="004050EB">
        <w:rPr>
          <w:sz w:val="16"/>
        </w:rPr>
        <w:t xml:space="preserve"> before transfers and taxes </w:t>
      </w:r>
      <w:r w:rsidRPr="00C359AE">
        <w:rPr>
          <w:rStyle w:val="StyleUnderline"/>
          <w:highlight w:val="yellow"/>
        </w:rPr>
        <w:t xml:space="preserve">reached an </w:t>
      </w:r>
      <w:r w:rsidRPr="00C359AE">
        <w:rPr>
          <w:rStyle w:val="Emphasis"/>
          <w:highlight w:val="yellow"/>
        </w:rPr>
        <w:t>all-time high</w:t>
      </w:r>
      <w:r w:rsidRPr="00C359AE">
        <w:rPr>
          <w:rStyle w:val="StyleUnderline"/>
          <w:highlight w:val="yellow"/>
        </w:rPr>
        <w:t xml:space="preserve"> in 2021</w:t>
      </w:r>
      <w:r w:rsidRPr="004050EB">
        <w:rPr>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C359AE">
        <w:rPr>
          <w:rStyle w:val="StyleUnderline"/>
          <w:highlight w:val="yellow"/>
        </w:rPr>
        <w:t xml:space="preserve">at its </w:t>
      </w:r>
      <w:r w:rsidRPr="00C359AE">
        <w:rPr>
          <w:rStyle w:val="Emphasis"/>
          <w:highlight w:val="yellow"/>
        </w:rPr>
        <w:t>highest level</w:t>
      </w:r>
      <w:r w:rsidRPr="00C359AE">
        <w:rPr>
          <w:rStyle w:val="StyleUnderline"/>
          <w:highlight w:val="yellow"/>
        </w:rPr>
        <w:t xml:space="preserve"> </w:t>
      </w:r>
      <w:r w:rsidRPr="00C359AE">
        <w:rPr>
          <w:rStyle w:val="Emphasis"/>
          <w:highlight w:val="yellow"/>
        </w:rPr>
        <w:t>since 2012</w:t>
      </w:r>
      <w:r w:rsidRPr="004050EB">
        <w:rPr>
          <w:sz w:val="16"/>
        </w:rPr>
        <w:t>.</w:t>
      </w:r>
    </w:p>
    <w:p w14:paraId="222A3746" w14:textId="77777777" w:rsidR="006B1D65" w:rsidRPr="00613FA2" w:rsidRDefault="006B1D65" w:rsidP="006B1D65">
      <w:pPr>
        <w:pStyle w:val="Heading4"/>
      </w:pPr>
      <w:r>
        <w:t xml:space="preserve">Continued inequality tanks military readiness. </w:t>
      </w:r>
    </w:p>
    <w:p w14:paraId="48972B88" w14:textId="77777777" w:rsidR="006B1D65" w:rsidRPr="00FA212C" w:rsidRDefault="006B1D65" w:rsidP="006B1D65">
      <w:r w:rsidRPr="00FA212C">
        <w:rPr>
          <w:rStyle w:val="Style13ptBold"/>
        </w:rPr>
        <w:t>Detsch '21</w:t>
      </w:r>
      <w:r>
        <w:t xml:space="preserve"> - Foreign Policy’s Pentagon and national security reporter [Jack, 10/26/21, "Ready to Fight Tonight? Not So Much, Some Army Troops Say," https://foreignpolicy.com/2021/10/26/us-army-readiness-survey/]</w:t>
      </w:r>
    </w:p>
    <w:p w14:paraId="6A6DD599" w14:textId="77777777" w:rsidR="006B1D65" w:rsidRPr="00520B74" w:rsidRDefault="006B1D65" w:rsidP="006B1D65">
      <w:pPr>
        <w:rPr>
          <w:sz w:val="16"/>
        </w:rPr>
      </w:pPr>
      <w:r w:rsidRPr="00520B74">
        <w:rPr>
          <w:sz w:val="16"/>
        </w:rPr>
        <w:t>It’s an age-old adage: The Pentagon has said for years that the U.S. Army forces stationed on the Korean Peninsula are ready to “fight tonight” if a war breaks out between North and South Korea—or almost anywhere else. But not everyone in the Army is so sure about that, according to an internal survey obtained by Foreign Policy, especially the grunts who could be doing most of the fighting—and dying.</w:t>
      </w:r>
    </w:p>
    <w:p w14:paraId="12A83C94" w14:textId="77777777" w:rsidR="006B1D65" w:rsidRPr="00520B74" w:rsidRDefault="006B1D65" w:rsidP="006B1D65">
      <w:pPr>
        <w:rPr>
          <w:sz w:val="16"/>
        </w:rPr>
      </w:pPr>
      <w:r w:rsidRPr="00520B74">
        <w:rPr>
          <w:rStyle w:val="StyleUnderline"/>
          <w:highlight w:val="cyan"/>
        </w:rPr>
        <w:t>In a survey</w:t>
      </w:r>
      <w:r w:rsidRPr="00396591">
        <w:rPr>
          <w:rStyle w:val="StyleUnderline"/>
        </w:rPr>
        <w:t xml:space="preserve"> of more than </w:t>
      </w:r>
      <w:r w:rsidRPr="00520B74">
        <w:rPr>
          <w:rStyle w:val="Emphasis"/>
        </w:rPr>
        <w:t>5,400 soldiers</w:t>
      </w:r>
      <w:r w:rsidRPr="00396591">
        <w:rPr>
          <w:rStyle w:val="StyleUnderline"/>
        </w:rPr>
        <w:t xml:space="preserve"> </w:t>
      </w:r>
      <w:r w:rsidRPr="00520B74">
        <w:rPr>
          <w:sz w:val="16"/>
        </w:rPr>
        <w:t xml:space="preserve">and civilians of different ranks </w:t>
      </w:r>
      <w:r w:rsidRPr="00520B74">
        <w:rPr>
          <w:rStyle w:val="StyleUnderline"/>
          <w:highlight w:val="cyan"/>
        </w:rPr>
        <w:t>conducted by the</w:t>
      </w:r>
      <w:r w:rsidRPr="00520B74">
        <w:rPr>
          <w:sz w:val="16"/>
        </w:rPr>
        <w:t xml:space="preserve"> U.S. </w:t>
      </w:r>
      <w:r w:rsidRPr="00520B74">
        <w:rPr>
          <w:rStyle w:val="StyleUnderline"/>
          <w:highlight w:val="cyan"/>
        </w:rPr>
        <w:t>Army</w:t>
      </w:r>
      <w:r w:rsidRPr="00396591">
        <w:rPr>
          <w:rStyle w:val="StyleUnderline"/>
        </w:rPr>
        <w:t xml:space="preserve"> </w:t>
      </w:r>
      <w:r w:rsidRPr="00520B74">
        <w:rPr>
          <w:sz w:val="16"/>
        </w:rPr>
        <w:t xml:space="preserve">in July and August 2020, </w:t>
      </w:r>
      <w:r w:rsidRPr="00396591">
        <w:rPr>
          <w:rStyle w:val="StyleUnderline"/>
        </w:rPr>
        <w:t>14 percent</w:t>
      </w:r>
      <w:r w:rsidRPr="00520B74">
        <w:rPr>
          <w:sz w:val="16"/>
        </w:rPr>
        <w:t xml:space="preserve"> of respondents </w:t>
      </w:r>
      <w:r w:rsidRPr="00396591">
        <w:rPr>
          <w:rStyle w:val="StyleUnderline"/>
        </w:rPr>
        <w:t>said their unit would be ready to deploy</w:t>
      </w:r>
      <w:r w:rsidRPr="00520B74">
        <w:rPr>
          <w:sz w:val="16"/>
        </w:rPr>
        <w:t xml:space="preserve">, fight, and win anywhere in the world immediately. Some </w:t>
      </w:r>
      <w:r w:rsidRPr="00396591">
        <w:rPr>
          <w:rStyle w:val="StyleUnderline"/>
        </w:rPr>
        <w:t>13 percent of those surveyed said they would need more time,</w:t>
      </w:r>
      <w:r w:rsidRPr="00520B74">
        <w:rPr>
          <w:sz w:val="16"/>
        </w:rPr>
        <w:t xml:space="preserve"> while 3 percent said they would be ready to go in a week, and 4 percent in a month. Fifty-six percent of those surveyed said the question didn’t apply to them, likely owing to the fact that the majority of respondents were civilians.</w:t>
      </w:r>
    </w:p>
    <w:p w14:paraId="5B28C61E" w14:textId="77777777" w:rsidR="006B1D65" w:rsidRPr="00520B74" w:rsidRDefault="006B1D65" w:rsidP="006B1D65">
      <w:pPr>
        <w:rPr>
          <w:sz w:val="16"/>
        </w:rPr>
      </w:pPr>
      <w:r w:rsidRPr="00520B74">
        <w:rPr>
          <w:sz w:val="16"/>
        </w:rPr>
        <w:t xml:space="preserve">But </w:t>
      </w:r>
      <w:r w:rsidRPr="00396591">
        <w:rPr>
          <w:rStyle w:val="StyleUnderline"/>
        </w:rPr>
        <w:t xml:space="preserve">the figures are far more striking when broken down by rank. </w:t>
      </w:r>
      <w:r w:rsidRPr="00520B74">
        <w:rPr>
          <w:rStyle w:val="StyleUnderline"/>
          <w:highlight w:val="cyan"/>
        </w:rPr>
        <w:t>Under 20 percent of warrant officers</w:t>
      </w:r>
      <w:r w:rsidRPr="00396591">
        <w:rPr>
          <w:rStyle w:val="StyleUnderline"/>
        </w:rPr>
        <w:t>,</w:t>
      </w:r>
      <w:r w:rsidRPr="00520B74">
        <w:rPr>
          <w:sz w:val="16"/>
        </w:rPr>
        <w:t xml:space="preserve"> highly specialized enlisted troops who have deployed to Afghanistan and other U.S. battlefields during America’s post-9/11 wars, </w:t>
      </w:r>
      <w:r w:rsidRPr="00520B74">
        <w:rPr>
          <w:rStyle w:val="StyleUnderline"/>
          <w:highlight w:val="cyan"/>
        </w:rPr>
        <w:t>said they were confident their unit could win</w:t>
      </w:r>
      <w:r w:rsidRPr="00396591">
        <w:rPr>
          <w:rStyle w:val="StyleUnderline"/>
        </w:rPr>
        <w:t xml:space="preserve"> today.</w:t>
      </w:r>
      <w:r w:rsidRPr="00520B74">
        <w:rPr>
          <w:sz w:val="16"/>
        </w:rPr>
        <w:t xml:space="preserve"> While fewer generals responded to the survey, about 40 percent of them were confident they could immediately deploy and win.</w:t>
      </w:r>
    </w:p>
    <w:p w14:paraId="46454A42" w14:textId="77777777" w:rsidR="006B1D65" w:rsidRPr="00396591" w:rsidRDefault="006B1D65" w:rsidP="006B1D65">
      <w:pPr>
        <w:rPr>
          <w:rStyle w:val="StyleUnderline"/>
        </w:rPr>
      </w:pPr>
      <w:r w:rsidRPr="00520B74">
        <w:rPr>
          <w:sz w:val="16"/>
        </w:rPr>
        <w:lastRenderedPageBreak/>
        <w:t>“</w:t>
      </w:r>
      <w:r w:rsidRPr="00396591">
        <w:rPr>
          <w:rStyle w:val="StyleUnderline"/>
        </w:rPr>
        <w:t>If war was to come today I think the Army would be in a difficult position</w:t>
      </w:r>
      <w:r w:rsidRPr="00520B74">
        <w:rPr>
          <w:sz w:val="16"/>
        </w:rPr>
        <w:t>,” said Thomas Spoehr, a retired Army lieutenant general who heads up the conservative Heritage Foundation’s defense program. “</w:t>
      </w:r>
      <w:r w:rsidRPr="00520B74">
        <w:rPr>
          <w:rStyle w:val="StyleUnderline"/>
          <w:highlight w:val="cyan"/>
        </w:rPr>
        <w:t>Some</w:t>
      </w:r>
      <w:r w:rsidRPr="00396591">
        <w:rPr>
          <w:rStyle w:val="StyleUnderline"/>
        </w:rPr>
        <w:t xml:space="preserve"> of the brigade combat </w:t>
      </w:r>
      <w:r w:rsidRPr="00520B74">
        <w:rPr>
          <w:rStyle w:val="StyleUnderline"/>
          <w:highlight w:val="cyan"/>
        </w:rPr>
        <w:t>teams are well trained, but there’s a</w:t>
      </w:r>
      <w:r w:rsidRPr="00396591">
        <w:rPr>
          <w:rStyle w:val="StyleUnderline"/>
        </w:rPr>
        <w:t xml:space="preserve"> fair </w:t>
      </w:r>
      <w:r w:rsidRPr="00520B74">
        <w:rPr>
          <w:rStyle w:val="StyleUnderline"/>
          <w:highlight w:val="cyan"/>
        </w:rPr>
        <w:t>number that are not.”</w:t>
      </w:r>
    </w:p>
    <w:p w14:paraId="6B3EAC40" w14:textId="77777777" w:rsidR="006B1D65" w:rsidRPr="00520B74" w:rsidRDefault="006B1D65" w:rsidP="006B1D65">
      <w:pPr>
        <w:rPr>
          <w:sz w:val="16"/>
        </w:rPr>
      </w:pPr>
      <w:r w:rsidRPr="00520B74">
        <w:rPr>
          <w:sz w:val="16"/>
        </w:rPr>
        <w:t>Foreign Policy obtained the survey, part of the 81-page “Army COVID-19 Campaign Plan” commissioned by the service last year, as part of a Freedom of Information Act request.</w:t>
      </w:r>
    </w:p>
    <w:p w14:paraId="5E631121" w14:textId="77777777" w:rsidR="006B1D65" w:rsidRPr="00520B74" w:rsidRDefault="006B1D65" w:rsidP="006B1D65">
      <w:pPr>
        <w:rPr>
          <w:sz w:val="16"/>
        </w:rPr>
      </w:pPr>
      <w:r w:rsidRPr="00520B74">
        <w:rPr>
          <w:sz w:val="16"/>
        </w:rPr>
        <w:t>In a statement, Army spokesman Lt. Col. Terence Kelley said that Army senior leaders remain confident that the service is “ready to fight and win, both today and last summer.”</w:t>
      </w:r>
    </w:p>
    <w:p w14:paraId="1994FED3" w14:textId="77777777" w:rsidR="006B1D65" w:rsidRPr="00520B74" w:rsidRDefault="006B1D65" w:rsidP="006B1D65">
      <w:pPr>
        <w:rPr>
          <w:sz w:val="16"/>
        </w:rPr>
      </w:pPr>
      <w:r w:rsidRPr="00520B74">
        <w:rPr>
          <w:sz w:val="16"/>
        </w:rPr>
        <w:t>Kelley emphasized that the survey was taken in mid-2020. “At that time, 61 percent of relevant respondents said they were ready to deploy, fight, and win in a reasonable amount of time, today to one month,” he said. He pointed out that the Army has resumed normal training and provided vaccines to more than 93 percent of active-duty service members, and he added that the service’s combat training centers are at full capacity.</w:t>
      </w:r>
    </w:p>
    <w:p w14:paraId="0400A458" w14:textId="77777777" w:rsidR="006B1D65" w:rsidRPr="00520B74" w:rsidRDefault="006B1D65" w:rsidP="006B1D65">
      <w:pPr>
        <w:rPr>
          <w:sz w:val="16"/>
        </w:rPr>
      </w:pPr>
      <w:r w:rsidRPr="00520B74">
        <w:rPr>
          <w:sz w:val="16"/>
        </w:rPr>
        <w:t xml:space="preserve">Spoehr and other </w:t>
      </w:r>
      <w:r w:rsidRPr="00520B74">
        <w:rPr>
          <w:sz w:val="16"/>
          <w:highlight w:val="cyan"/>
        </w:rPr>
        <w:t xml:space="preserve">experts see </w:t>
      </w:r>
      <w:r w:rsidRPr="00520B74">
        <w:rPr>
          <w:rStyle w:val="StyleUnderline"/>
          <w:highlight w:val="cyan"/>
        </w:rPr>
        <w:t>the findings a</w:t>
      </w:r>
      <w:r w:rsidRPr="00396591">
        <w:rPr>
          <w:rStyle w:val="StyleUnderline"/>
        </w:rPr>
        <w:t xml:space="preserve">s reflective of </w:t>
      </w:r>
      <w:r w:rsidRPr="00520B74">
        <w:rPr>
          <w:rStyle w:val="StyleUnderline"/>
          <w:highlight w:val="cyan"/>
        </w:rPr>
        <w:t>a worrying</w:t>
      </w:r>
      <w:r w:rsidRPr="00396591">
        <w:rPr>
          <w:rStyle w:val="StyleUnderline"/>
        </w:rPr>
        <w:t xml:space="preserve"> downward </w:t>
      </w:r>
      <w:r w:rsidRPr="00520B74">
        <w:rPr>
          <w:rStyle w:val="StyleUnderline"/>
          <w:highlight w:val="cyan"/>
        </w:rPr>
        <w:t>trend in</w:t>
      </w:r>
      <w:r w:rsidRPr="00396591">
        <w:rPr>
          <w:rStyle w:val="StyleUnderline"/>
        </w:rPr>
        <w:t xml:space="preserve"> the Army’s </w:t>
      </w:r>
      <w:r w:rsidRPr="00520B74">
        <w:rPr>
          <w:rStyle w:val="StyleUnderline"/>
          <w:highlight w:val="cyan"/>
        </w:rPr>
        <w:t>readiness,</w:t>
      </w:r>
      <w:r w:rsidRPr="00520B74">
        <w:rPr>
          <w:sz w:val="16"/>
        </w:rPr>
        <w:t xml:space="preserve"> military jargon to describe the active-duty and reserve forces’ preparedness for combat, </w:t>
      </w:r>
      <w:r w:rsidRPr="00396591">
        <w:rPr>
          <w:rStyle w:val="StyleUnderline"/>
        </w:rPr>
        <w:t xml:space="preserve">as </w:t>
      </w:r>
      <w:r w:rsidRPr="00520B74">
        <w:rPr>
          <w:rStyle w:val="StyleUnderline"/>
          <w:highlight w:val="cyan"/>
        </w:rPr>
        <w:t>service leaders</w:t>
      </w:r>
      <w:r w:rsidRPr="00396591">
        <w:rPr>
          <w:rStyle w:val="StyleUnderline"/>
        </w:rPr>
        <w:t xml:space="preserve"> have </w:t>
      </w:r>
      <w:r w:rsidRPr="00520B74">
        <w:rPr>
          <w:rStyle w:val="StyleUnderline"/>
          <w:highlight w:val="cyan"/>
        </w:rPr>
        <w:t xml:space="preserve">complained </w:t>
      </w:r>
      <w:r w:rsidRPr="00520B74">
        <w:rPr>
          <w:rStyle w:val="Emphasis"/>
          <w:highlight w:val="cyan"/>
        </w:rPr>
        <w:t>of inflation taking a bite out of</w:t>
      </w:r>
      <w:r w:rsidRPr="00396591">
        <w:rPr>
          <w:rStyle w:val="Emphasis"/>
        </w:rPr>
        <w:t xml:space="preserve"> flattening </w:t>
      </w:r>
      <w:r w:rsidRPr="00520B74">
        <w:rPr>
          <w:rStyle w:val="Emphasis"/>
          <w:highlight w:val="cyan"/>
        </w:rPr>
        <w:t>budgets</w:t>
      </w:r>
      <w:r w:rsidRPr="00520B74">
        <w:rPr>
          <w:sz w:val="16"/>
        </w:rPr>
        <w:t>. In an annual assessment of U.S. military power released last week, the Heritage Foundation cited Army figures that indicated 58 percent of brigade combat teams, the service’s premier close combat force, were at the highest levels of tactical readiness, 8 percentage points below the service’s goal and a drop of 16 percentage points from last year.</w:t>
      </w:r>
    </w:p>
    <w:p w14:paraId="27AD8695" w14:textId="77777777" w:rsidR="006B1D65" w:rsidRPr="00520B74" w:rsidRDefault="006B1D65" w:rsidP="006B1D65">
      <w:pPr>
        <w:rPr>
          <w:sz w:val="16"/>
        </w:rPr>
      </w:pPr>
      <w:r w:rsidRPr="00396591">
        <w:rPr>
          <w:rStyle w:val="StyleUnderline"/>
        </w:rPr>
        <w:t>“</w:t>
      </w:r>
      <w:r w:rsidRPr="00520B74">
        <w:rPr>
          <w:rStyle w:val="StyleUnderline"/>
          <w:highlight w:val="cyan"/>
        </w:rPr>
        <w:t>Readiness for the Army has crested and started to come down,</w:t>
      </w:r>
      <w:r w:rsidRPr="00396591">
        <w:rPr>
          <w:rStyle w:val="StyleUnderline"/>
        </w:rPr>
        <w:t xml:space="preserve"> and if the budget is approved the way they submitted</w:t>
      </w:r>
      <w:r w:rsidRPr="00520B74">
        <w:rPr>
          <w:sz w:val="16"/>
        </w:rPr>
        <w:t xml:space="preserve"> it, it will go down even further, I think,” Spoehr said.</w:t>
      </w:r>
    </w:p>
    <w:p w14:paraId="4710C7F6" w14:textId="77777777" w:rsidR="006B1D65" w:rsidRPr="00520B74" w:rsidRDefault="006B1D65" w:rsidP="006B1D65">
      <w:pPr>
        <w:rPr>
          <w:sz w:val="16"/>
        </w:rPr>
      </w:pPr>
      <w:r w:rsidRPr="00520B74">
        <w:rPr>
          <w:sz w:val="16"/>
        </w:rPr>
        <w:t xml:space="preserve">But the Defense Department’s problems with readiness haven’t just been limited to the U.S. Army. </w:t>
      </w:r>
      <w:r w:rsidRPr="00520B74">
        <w:rPr>
          <w:rStyle w:val="StyleUnderline"/>
          <w:highlight w:val="cyan"/>
        </w:rPr>
        <w:t>The services have struggled to keep up their training</w:t>
      </w:r>
      <w:r w:rsidRPr="00DF22BE">
        <w:rPr>
          <w:rStyle w:val="StyleUnderline"/>
        </w:rPr>
        <w:t xml:space="preserve"> tempo </w:t>
      </w:r>
      <w:r w:rsidRPr="00520B74">
        <w:rPr>
          <w:rStyle w:val="StyleUnderline"/>
          <w:highlight w:val="cyan"/>
        </w:rPr>
        <w:t>with</w:t>
      </w:r>
      <w:r w:rsidRPr="00396591">
        <w:rPr>
          <w:rStyle w:val="StyleUnderline"/>
        </w:rPr>
        <w:t xml:space="preserve"> the </w:t>
      </w:r>
      <w:r w:rsidRPr="00520B74">
        <w:rPr>
          <w:rStyle w:val="StyleUnderline"/>
          <w:highlight w:val="cyan"/>
        </w:rPr>
        <w:t>Biden</w:t>
      </w:r>
      <w:r w:rsidRPr="00396591">
        <w:rPr>
          <w:rStyle w:val="StyleUnderline"/>
        </w:rPr>
        <w:t xml:space="preserve"> administration </w:t>
      </w:r>
      <w:r w:rsidRPr="00520B74">
        <w:rPr>
          <w:rStyle w:val="StyleUnderline"/>
          <w:highlight w:val="cyan"/>
        </w:rPr>
        <w:t>seeking to flatten</w:t>
      </w:r>
      <w:r w:rsidRPr="00396591">
        <w:rPr>
          <w:rStyle w:val="StyleUnderline"/>
        </w:rPr>
        <w:t xml:space="preserve"> the Pentagon’s </w:t>
      </w:r>
      <w:r w:rsidRPr="00520B74">
        <w:rPr>
          <w:rStyle w:val="StyleUnderline"/>
          <w:highlight w:val="cyan"/>
        </w:rPr>
        <w:t>budget</w:t>
      </w:r>
      <w:r w:rsidRPr="00396591">
        <w:rPr>
          <w:rStyle w:val="StyleUnderline"/>
        </w:rPr>
        <w:t xml:space="preserve"> and invest in modern weapons</w:t>
      </w:r>
      <w:r w:rsidRPr="00520B74">
        <w:rPr>
          <w:sz w:val="16"/>
        </w:rPr>
        <w:t xml:space="preserve"> systems that would be used in a future conflict with China or Russia. The Pentagon’s newest budget proposal would cut back on rotations to the National Training Center at Fort Irwin, California, where troops train against a dedicated unit that can simulate U.S. adversaries such as Russia and China, instead calling on units to train at home stations, in less realistic conditions.</w:t>
      </w:r>
    </w:p>
    <w:p w14:paraId="69D40D4B" w14:textId="77777777" w:rsidR="006B1D65" w:rsidRPr="008958D9" w:rsidRDefault="006B1D65" w:rsidP="006B1D65">
      <w:pPr>
        <w:rPr>
          <w:rStyle w:val="Style13ptBold"/>
          <w:b/>
          <w:bCs w:val="0"/>
          <w:sz w:val="16"/>
        </w:rPr>
      </w:pPr>
      <w:r w:rsidRPr="00520B74">
        <w:rPr>
          <w:sz w:val="16"/>
        </w:rPr>
        <w:t xml:space="preserve">And </w:t>
      </w:r>
      <w:r w:rsidRPr="00520B74">
        <w:rPr>
          <w:rStyle w:val="StyleUnderline"/>
          <w:highlight w:val="cyan"/>
        </w:rPr>
        <w:t>the Navy and Air Force are struggling to keep</w:t>
      </w:r>
      <w:r w:rsidRPr="00613FA2">
        <w:rPr>
          <w:rStyle w:val="StyleUnderline"/>
        </w:rPr>
        <w:t xml:space="preserve"> new </w:t>
      </w:r>
      <w:r w:rsidRPr="00520B74">
        <w:rPr>
          <w:rStyle w:val="StyleUnderline"/>
          <w:highlight w:val="cyan"/>
        </w:rPr>
        <w:t>recruits proficient in basic skills</w:t>
      </w:r>
      <w:r w:rsidRPr="00613FA2">
        <w:rPr>
          <w:rStyle w:val="StyleUnderline"/>
        </w:rPr>
        <w:t xml:space="preserve"> and their ships and planes in service.</w:t>
      </w:r>
      <w:r w:rsidRPr="00520B74">
        <w:rPr>
          <w:sz w:val="16"/>
        </w:rPr>
        <w:t xml:space="preserve"> The Navy’s investigation into the fire aboard the USS Bonhomme Richard last year found that sailors had no idea how to put the fire out because they hadn’t exercised together and didn’t know their roles and responsibilities. And the Government Accountability Office found in November 2020 that only three of 46 different types of U.S. military aircraft met their “mission capable rates,” a measure of whether an aircraft can conduct its full suite of missions.</w:t>
      </w:r>
    </w:p>
    <w:p w14:paraId="1F1A1B72" w14:textId="77777777" w:rsidR="006B1D65" w:rsidRPr="00E02C6C" w:rsidRDefault="006B1D65" w:rsidP="006B1D65">
      <w:pPr>
        <w:spacing w:before="30" w:line="278" w:lineRule="atLeast"/>
        <w:outlineLvl w:val="3"/>
        <w:rPr>
          <w:rFonts w:eastAsia="Times New Roman"/>
          <w:b/>
          <w:bCs/>
          <w:color w:val="000000"/>
          <w:sz w:val="26"/>
          <w:szCs w:val="26"/>
        </w:rPr>
      </w:pPr>
      <w:r w:rsidRPr="00E02C6C">
        <w:rPr>
          <w:rFonts w:eastAsia="Times New Roman"/>
          <w:b/>
          <w:bCs/>
          <w:color w:val="000000"/>
          <w:sz w:val="26"/>
          <w:szCs w:val="26"/>
        </w:rPr>
        <w:t>Inequity causes extinction.</w:t>
      </w:r>
    </w:p>
    <w:p w14:paraId="479BA860" w14:textId="77777777" w:rsidR="006B1D65" w:rsidRPr="00E02C6C" w:rsidRDefault="006B1D65" w:rsidP="006B1D65">
      <w:pPr>
        <w:spacing w:after="120" w:line="235" w:lineRule="atLeast"/>
        <w:rPr>
          <w:rFonts w:eastAsia="Times New Roman"/>
          <w:color w:val="000000"/>
        </w:rPr>
      </w:pPr>
      <w:r w:rsidRPr="00E02C6C">
        <w:rPr>
          <w:rFonts w:eastAsia="Times New Roman"/>
          <w:b/>
          <w:bCs/>
          <w:color w:val="000000"/>
          <w:sz w:val="26"/>
          <w:szCs w:val="26"/>
        </w:rPr>
        <w:t>Silk 20</w:t>
      </w:r>
      <w:r w:rsidRPr="00E02C6C">
        <w:rPr>
          <w:rFonts w:eastAsia="Times New Roman"/>
          <w:color w:val="000000"/>
        </w:rPr>
        <w:t>—(PhD in philosophy from the University of Waterloo). Matthew S.W. Silk. April 6, 2020. The Pandemic and the Threat of Income Inequality”. The Prindle Post. https://www.prindlepost.org/2020/04/the-pandemic-and-the-threat-of-income-inequality/. Accessed 8/2/21.</w:t>
      </w:r>
    </w:p>
    <w:p w14:paraId="74B74AFE" w14:textId="5F73790D" w:rsidR="006B1D65" w:rsidRPr="00E02C6C" w:rsidRDefault="006B1D65" w:rsidP="006B1D65">
      <w:pPr>
        <w:spacing w:line="235" w:lineRule="atLeast"/>
        <w:rPr>
          <w:rFonts w:eastAsia="Times New Roman"/>
          <w:color w:val="000000"/>
        </w:rPr>
      </w:pPr>
      <w:r w:rsidRPr="00E02C6C">
        <w:rPr>
          <w:rFonts w:eastAsia="Times New Roman"/>
          <w:color w:val="000000"/>
          <w:u w:val="single"/>
        </w:rPr>
        <w:t>The</w:t>
      </w:r>
      <w:r w:rsidRPr="00E02C6C">
        <w:rPr>
          <w:rFonts w:eastAsia="Times New Roman"/>
          <w:color w:val="000000"/>
        </w:rPr>
        <w:t> </w:t>
      </w:r>
      <w:r w:rsidRPr="00E02C6C">
        <w:rPr>
          <w:rFonts w:eastAsia="Times New Roman"/>
          <w:b/>
          <w:bCs/>
          <w:color w:val="000000"/>
          <w:u w:val="single"/>
          <w:shd w:val="clear" w:color="auto" w:fill="00FFFF"/>
        </w:rPr>
        <w:t>U</w:t>
      </w:r>
      <w:r w:rsidRPr="00E02C6C">
        <w:rPr>
          <w:rFonts w:eastAsia="Times New Roman"/>
          <w:color w:val="000000"/>
          <w:u w:val="single"/>
        </w:rPr>
        <w:t>nited</w:t>
      </w:r>
      <w:r w:rsidRPr="00E02C6C">
        <w:rPr>
          <w:rFonts w:eastAsia="Times New Roman"/>
          <w:color w:val="000000"/>
        </w:rPr>
        <w:t> </w:t>
      </w:r>
      <w:r w:rsidRPr="00E02C6C">
        <w:rPr>
          <w:rFonts w:eastAsia="Times New Roman"/>
          <w:b/>
          <w:bCs/>
          <w:color w:val="000000"/>
          <w:u w:val="single"/>
          <w:shd w:val="clear" w:color="auto" w:fill="00FFFF"/>
        </w:rPr>
        <w:t>S</w:t>
      </w:r>
      <w:r w:rsidRPr="00E02C6C">
        <w:rPr>
          <w:rFonts w:eastAsia="Times New Roman"/>
          <w:color w:val="000000"/>
          <w:u w:val="single"/>
        </w:rPr>
        <w:t xml:space="preserve">tates </w:t>
      </w:r>
      <w:r w:rsidRPr="006B1D65">
        <w:rPr>
          <w:rFonts w:eastAsia="Times New Roman"/>
          <w:color w:val="000000"/>
          <w:sz w:val="16"/>
          <w:szCs w:val="16"/>
          <w:u w:val="single"/>
        </w:rPr>
        <w:t>has one of the</w:t>
      </w:r>
      <w:r w:rsidRPr="006B1D65">
        <w:rPr>
          <w:rFonts w:eastAsia="Times New Roman"/>
          <w:color w:val="000000"/>
          <w:sz w:val="16"/>
          <w:szCs w:val="16"/>
        </w:rPr>
        <w:t> </w:t>
      </w:r>
      <w:r w:rsidRPr="006B1D65">
        <w:rPr>
          <w:rFonts w:eastAsia="Times New Roman"/>
          <w:b/>
          <w:bCs/>
          <w:color w:val="000000"/>
          <w:sz w:val="16"/>
          <w:szCs w:val="16"/>
          <w:u w:val="single"/>
        </w:rPr>
        <w:t>highest levels</w:t>
      </w:r>
      <w:r w:rsidRPr="006B1D65">
        <w:rPr>
          <w:rFonts w:eastAsia="Times New Roman"/>
          <w:color w:val="000000"/>
          <w:sz w:val="16"/>
          <w:szCs w:val="16"/>
        </w:rPr>
        <w:t> </w:t>
      </w:r>
      <w:r w:rsidRPr="006B1D65">
        <w:rPr>
          <w:rFonts w:eastAsia="Times New Roman"/>
          <w:color w:val="000000"/>
          <w:sz w:val="16"/>
          <w:szCs w:val="16"/>
          <w:u w:val="single"/>
        </w:rPr>
        <w:t>of</w:t>
      </w:r>
      <w:r w:rsidRPr="00E02C6C">
        <w:rPr>
          <w:rFonts w:eastAsia="Times New Roman"/>
          <w:color w:val="000000"/>
        </w:rPr>
        <w:t> </w:t>
      </w:r>
      <w:r w:rsidRPr="00E02C6C">
        <w:rPr>
          <w:rFonts w:eastAsia="Times New Roman"/>
          <w:b/>
          <w:bCs/>
          <w:color w:val="000000"/>
          <w:u w:val="single"/>
          <w:shd w:val="clear" w:color="auto" w:fill="00FFFF"/>
        </w:rPr>
        <w:t>wealth inequality</w:t>
      </w:r>
      <w:r w:rsidRPr="00E02C6C">
        <w:rPr>
          <w:rFonts w:eastAsia="Times New Roman"/>
          <w:color w:val="000000"/>
        </w:rPr>
        <w:t> </w:t>
      </w:r>
      <w:r w:rsidRPr="006B1D65">
        <w:rPr>
          <w:rFonts w:eastAsia="Times New Roman"/>
          <w:color w:val="000000"/>
          <w:sz w:val="12"/>
          <w:szCs w:val="12"/>
          <w:u w:val="single"/>
        </w:rPr>
        <w:t>in the developed</w:t>
      </w:r>
      <w:r w:rsidRPr="006B1D65">
        <w:rPr>
          <w:rFonts w:eastAsia="Times New Roman"/>
          <w:color w:val="000000"/>
          <w:sz w:val="12"/>
          <w:szCs w:val="12"/>
        </w:rPr>
        <w:t> </w:t>
      </w:r>
      <w:r w:rsidRPr="006B1D65">
        <w:rPr>
          <w:rFonts w:eastAsia="Times New Roman"/>
          <w:color w:val="000000"/>
          <w:sz w:val="12"/>
          <w:szCs w:val="12"/>
          <w:u w:val="single"/>
        </w:rPr>
        <w:t>world.</w:t>
      </w:r>
      <w:r w:rsidRPr="006B1D65">
        <w:rPr>
          <w:rFonts w:eastAsia="Times New Roman"/>
          <w:color w:val="000000"/>
          <w:sz w:val="12"/>
          <w:szCs w:val="12"/>
        </w:rPr>
        <w:t> It is not new information to most people that the top 1% of income earners make 30 times the income of those in the middle. The top 10% of families held 76% of the wealth in the United States in 2013. Over the past ten years many have tied this information to national security. An article from 2013 notes that </w:t>
      </w:r>
      <w:r w:rsidRPr="006B1D65">
        <w:rPr>
          <w:rFonts w:eastAsia="Times New Roman"/>
          <w:color w:val="000000"/>
          <w:sz w:val="12"/>
          <w:szCs w:val="12"/>
          <w:u w:val="single"/>
        </w:rPr>
        <w:t>this</w:t>
      </w:r>
      <w:r w:rsidRPr="006B1D65">
        <w:rPr>
          <w:rFonts w:eastAsia="Times New Roman"/>
          <w:color w:val="000000"/>
          <w:sz w:val="12"/>
          <w:szCs w:val="12"/>
        </w:rPr>
        <w:t> </w:t>
      </w:r>
      <w:r w:rsidRPr="006B1D65">
        <w:rPr>
          <w:rFonts w:eastAsia="Times New Roman"/>
          <w:b/>
          <w:bCs/>
          <w:color w:val="000000"/>
          <w:sz w:val="12"/>
          <w:szCs w:val="12"/>
          <w:u w:val="single"/>
        </w:rPr>
        <w:t>disparity</w:t>
      </w:r>
      <w:r w:rsidRPr="006B1D65">
        <w:rPr>
          <w:rFonts w:eastAsia="Times New Roman"/>
          <w:color w:val="000000"/>
          <w:sz w:val="12"/>
          <w:szCs w:val="12"/>
          <w:u w:val="single"/>
        </w:rPr>
        <w:t>, along with a</w:t>
      </w:r>
      <w:r w:rsidRPr="006B1D65">
        <w:rPr>
          <w:rFonts w:eastAsia="Times New Roman"/>
          <w:color w:val="000000"/>
          <w:sz w:val="12"/>
          <w:szCs w:val="12"/>
        </w:rPr>
        <w:t> </w:t>
      </w:r>
      <w:r w:rsidRPr="006B1D65">
        <w:rPr>
          <w:rFonts w:eastAsia="Times New Roman"/>
          <w:b/>
          <w:bCs/>
          <w:color w:val="000000"/>
          <w:sz w:val="12"/>
          <w:szCs w:val="12"/>
          <w:u w:val="single"/>
        </w:rPr>
        <w:t>lack of employment</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could</w:t>
      </w:r>
      <w:r w:rsidRPr="00E02C6C">
        <w:rPr>
          <w:rFonts w:eastAsia="Times New Roman"/>
          <w:color w:val="000000"/>
        </w:rPr>
        <w:t> </w:t>
      </w:r>
      <w:r w:rsidRPr="00E02C6C">
        <w:rPr>
          <w:rFonts w:eastAsia="Times New Roman"/>
          <w:color w:val="000000"/>
          <w:u w:val="single"/>
          <w:shd w:val="clear" w:color="auto" w:fill="00FFFF"/>
        </w:rPr>
        <w:t>lead</w:t>
      </w:r>
      <w:r w:rsidRPr="00E02C6C">
        <w:rPr>
          <w:rFonts w:eastAsia="Times New Roman"/>
          <w:color w:val="000000"/>
        </w:rPr>
        <w:t> </w:t>
      </w:r>
      <w:r w:rsidRPr="00E02C6C">
        <w:rPr>
          <w:rFonts w:eastAsia="Times New Roman"/>
          <w:color w:val="000000"/>
          <w:u w:val="single"/>
          <w:shd w:val="clear" w:color="auto" w:fill="00FFFF"/>
        </w:rPr>
        <w:t>to</w:t>
      </w:r>
      <w:r w:rsidRPr="00E02C6C">
        <w:rPr>
          <w:rFonts w:eastAsia="Times New Roman"/>
          <w:color w:val="000000"/>
        </w:rPr>
        <w:t> </w:t>
      </w:r>
      <w:r w:rsidRPr="00E02C6C">
        <w:rPr>
          <w:rFonts w:eastAsia="Times New Roman"/>
          <w:color w:val="000000"/>
          <w:u w:val="single"/>
        </w:rPr>
        <w:t>an increase</w:t>
      </w:r>
      <w:r w:rsidRPr="00E02C6C">
        <w:rPr>
          <w:rFonts w:eastAsia="Times New Roman"/>
          <w:color w:val="000000"/>
        </w:rPr>
        <w:t> </w:t>
      </w:r>
      <w:r w:rsidRPr="00E02C6C">
        <w:rPr>
          <w:rFonts w:eastAsia="Times New Roman"/>
          <w:color w:val="000000"/>
          <w:u w:val="single"/>
        </w:rPr>
        <w:t xml:space="preserve">in </w:t>
      </w:r>
      <w:r w:rsidRPr="006B1D65">
        <w:rPr>
          <w:rFonts w:eastAsia="Times New Roman"/>
          <w:color w:val="000000"/>
          <w:sz w:val="16"/>
          <w:szCs w:val="16"/>
          <w:u w:val="single"/>
        </w:rPr>
        <w:t>youth</w:t>
      </w:r>
      <w:r w:rsidRPr="00E02C6C">
        <w:rPr>
          <w:rFonts w:eastAsia="Times New Roman"/>
          <w:color w:val="000000"/>
        </w:rPr>
        <w:t> </w:t>
      </w:r>
      <w:r w:rsidRPr="00E02C6C">
        <w:rPr>
          <w:rFonts w:eastAsia="Times New Roman"/>
          <w:b/>
          <w:bCs/>
          <w:color w:val="000000"/>
          <w:u w:val="single"/>
          <w:shd w:val="clear" w:color="auto" w:fill="00FFFF"/>
        </w:rPr>
        <w:t>gangs</w:t>
      </w:r>
      <w:r w:rsidRPr="00E02C6C">
        <w:rPr>
          <w:rFonts w:eastAsia="Times New Roman"/>
          <w:color w:val="000000"/>
          <w:u w:val="single"/>
        </w:rPr>
        <w:t xml:space="preserve">, </w:t>
      </w:r>
      <w:r w:rsidRPr="006B1D65">
        <w:rPr>
          <w:rFonts w:eastAsia="Times New Roman"/>
          <w:color w:val="000000"/>
          <w:sz w:val="16"/>
          <w:szCs w:val="16"/>
          <w:u w:val="single"/>
        </w:rPr>
        <w:t>property</w:t>
      </w:r>
      <w:r w:rsidRPr="00E02C6C">
        <w:rPr>
          <w:rFonts w:eastAsia="Times New Roman"/>
          <w:color w:val="000000"/>
        </w:rPr>
        <w:t> </w:t>
      </w:r>
      <w:r w:rsidRPr="00E02C6C">
        <w:rPr>
          <w:rFonts w:eastAsia="Times New Roman"/>
          <w:b/>
          <w:bCs/>
          <w:color w:val="000000"/>
          <w:u w:val="single"/>
          <w:shd w:val="clear" w:color="auto" w:fill="00FFFF"/>
        </w:rPr>
        <w:t>crime</w:t>
      </w:r>
      <w:r w:rsidRPr="00E02C6C">
        <w:rPr>
          <w:rFonts w:eastAsia="Times New Roman"/>
          <w:color w:val="000000"/>
          <w:u w:val="single"/>
        </w:rPr>
        <w:t>,</w:t>
      </w:r>
      <w:r w:rsidRPr="00E02C6C">
        <w:rPr>
          <w:rFonts w:eastAsia="Times New Roman"/>
          <w:color w:val="000000"/>
        </w:rPr>
        <w:t> </w:t>
      </w:r>
      <w:r w:rsidRPr="00E02C6C">
        <w:rPr>
          <w:rFonts w:eastAsia="Times New Roman"/>
          <w:color w:val="000000"/>
          <w:u w:val="single"/>
          <w:shd w:val="clear" w:color="auto" w:fill="00FFFF"/>
        </w:rPr>
        <w:t>and</w:t>
      </w:r>
      <w:r w:rsidRPr="00E02C6C">
        <w:rPr>
          <w:rFonts w:eastAsia="Times New Roman"/>
          <w:color w:val="000000"/>
        </w:rPr>
        <w:t> </w:t>
      </w:r>
      <w:r w:rsidRPr="006B1D65">
        <w:rPr>
          <w:rFonts w:eastAsia="Times New Roman"/>
          <w:color w:val="000000"/>
          <w:sz w:val="16"/>
          <w:szCs w:val="16"/>
          <w:u w:val="single"/>
        </w:rPr>
        <w:t>higher</w:t>
      </w:r>
      <w:r w:rsidRPr="00E02C6C">
        <w:rPr>
          <w:rFonts w:eastAsia="Times New Roman"/>
          <w:color w:val="000000"/>
        </w:rPr>
        <w:t> </w:t>
      </w:r>
      <w:r w:rsidRPr="00E02C6C">
        <w:rPr>
          <w:rFonts w:eastAsia="Times New Roman"/>
          <w:b/>
          <w:bCs/>
          <w:color w:val="000000"/>
          <w:u w:val="single"/>
          <w:shd w:val="clear" w:color="auto" w:fill="00FFFF"/>
        </w:rPr>
        <w:t>prison</w:t>
      </w:r>
      <w:r w:rsidRPr="00E02C6C">
        <w:rPr>
          <w:rFonts w:eastAsia="Times New Roman"/>
          <w:color w:val="000000"/>
        </w:rPr>
        <w:t> </w:t>
      </w:r>
      <w:r w:rsidRPr="006B1D65">
        <w:rPr>
          <w:rFonts w:eastAsia="Times New Roman"/>
          <w:b/>
          <w:bCs/>
          <w:color w:val="000000"/>
          <w:sz w:val="16"/>
          <w:szCs w:val="16"/>
          <w:u w:val="single"/>
        </w:rPr>
        <w:t>populations</w:t>
      </w:r>
      <w:r w:rsidRPr="00E02C6C">
        <w:rPr>
          <w:rFonts w:eastAsia="Times New Roman"/>
          <w:color w:val="000000"/>
          <w:u w:val="single"/>
        </w:rPr>
        <w:t>.</w:t>
      </w:r>
      <w:r>
        <w:rPr>
          <w:rFonts w:eastAsia="Times New Roman"/>
          <w:color w:val="000000"/>
        </w:rPr>
        <w:t xml:space="preserve"> </w:t>
      </w:r>
      <w:r w:rsidRPr="006B1D65">
        <w:rPr>
          <w:rFonts w:eastAsia="Times New Roman"/>
          <w:color w:val="000000"/>
          <w:sz w:val="12"/>
          <w:szCs w:val="12"/>
        </w:rPr>
        <w:t>Another from 2018 similarly points to the potential for higher crime. Despite these concerns, others have argued that we should not see income inequality as a problem. In 2013, the Cato Institute argued that the threat of civil unrest owing to income inequality is negligible and has no relationship to the concept of national security, noting “it is difficult to credit the view that inequality poses a security threat unless ‘security’ is completely redefined.” In 2017, the Heritage Foundation published a report arguing that there is little evidence that the very rich and the very poor have significantly divergent interests or influence over policy.</w:t>
      </w:r>
      <w:r>
        <w:rPr>
          <w:rFonts w:eastAsia="Times New Roman"/>
          <w:color w:val="000000"/>
          <w:sz w:val="12"/>
          <w:szCs w:val="12"/>
        </w:rPr>
        <w:t xml:space="preserve"> </w:t>
      </w:r>
      <w:r w:rsidRPr="006B1D65">
        <w:rPr>
          <w:rFonts w:eastAsia="Times New Roman"/>
          <w:color w:val="000000"/>
          <w:sz w:val="12"/>
          <w:szCs w:val="12"/>
        </w:rPr>
        <w:t>Yet, one event that the articles I have cited did not seem to see coming was an existential threat like a viral pandemic. It is well known from past cases that</w:t>
      </w:r>
      <w:r>
        <w:rPr>
          <w:rFonts w:eastAsia="Times New Roman"/>
          <w:color w:val="000000"/>
          <w:sz w:val="12"/>
          <w:szCs w:val="12"/>
        </w:rPr>
        <w:t xml:space="preserve"> </w:t>
      </w:r>
      <w:r w:rsidRPr="006B1D65">
        <w:rPr>
          <w:rFonts w:eastAsia="Times New Roman"/>
          <w:color w:val="000000"/>
          <w:sz w:val="12"/>
          <w:szCs w:val="12"/>
          <w:u w:val="single"/>
        </w:rPr>
        <w:t>viral outbreaks can be particularly harsh on the poor.</w:t>
      </w:r>
      <w:r>
        <w:rPr>
          <w:rFonts w:eastAsia="Times New Roman"/>
          <w:color w:val="000000"/>
          <w:sz w:val="12"/>
          <w:szCs w:val="12"/>
        </w:rPr>
        <w:t xml:space="preserve"> </w:t>
      </w:r>
      <w:r w:rsidRPr="006B1D65">
        <w:rPr>
          <w:rFonts w:eastAsia="Times New Roman"/>
          <w:color w:val="000000"/>
          <w:sz w:val="12"/>
          <w:szCs w:val="12"/>
        </w:rPr>
        <w:t>During the 1918 Spanish flu epidemic, the poor were significantly affected by the first wave.</w:t>
      </w:r>
      <w:r>
        <w:rPr>
          <w:rFonts w:eastAsia="Times New Roman"/>
          <w:color w:val="000000"/>
          <w:sz w:val="12"/>
          <w:szCs w:val="12"/>
        </w:rPr>
        <w:t xml:space="preserve"> </w:t>
      </w:r>
      <w:r w:rsidRPr="006B1D65">
        <w:rPr>
          <w:rFonts w:eastAsia="Times New Roman"/>
          <w:color w:val="000000"/>
          <w:sz w:val="12"/>
          <w:szCs w:val="12"/>
          <w:u w:val="single"/>
        </w:rPr>
        <w:t>During the current COVID-19 epidemic we see this pattern repeating.</w:t>
      </w:r>
      <w:r>
        <w:rPr>
          <w:rFonts w:eastAsia="Times New Roman"/>
          <w:color w:val="000000"/>
          <w:sz w:val="12"/>
          <w:szCs w:val="12"/>
        </w:rPr>
        <w:t xml:space="preserve"> </w:t>
      </w:r>
      <w:r w:rsidRPr="006B1D65">
        <w:rPr>
          <w:rFonts w:eastAsia="Times New Roman"/>
          <w:color w:val="000000"/>
          <w:sz w:val="12"/>
          <w:szCs w:val="12"/>
        </w:rPr>
        <w:t>Given that many people are now staying and home and not working, income is falling. Half of the nation would not have $400 if needed for an emergency which means that they are going to have a difficult time paying their rent and other living expenses. The result is going to be that millions will not be able to pay and could face evictions. While some politicians and governments are working to prevent this, that hasn’t stopped the calls for rent strikes during the pandemic. This means that</w:t>
      </w:r>
      <w:r>
        <w:rPr>
          <w:rFonts w:eastAsia="Times New Roman"/>
          <w:color w:val="000000"/>
          <w:sz w:val="12"/>
          <w:szCs w:val="12"/>
        </w:rPr>
        <w:t xml:space="preserve"> </w:t>
      </w:r>
      <w:r w:rsidRPr="006B1D65">
        <w:rPr>
          <w:rFonts w:eastAsia="Times New Roman"/>
          <w:color w:val="000000"/>
          <w:sz w:val="12"/>
          <w:szCs w:val="12"/>
          <w:u w:val="single"/>
        </w:rPr>
        <w:t>during a time when</w:t>
      </w:r>
      <w:r>
        <w:rPr>
          <w:rFonts w:eastAsia="Times New Roman"/>
          <w:color w:val="000000"/>
          <w:sz w:val="12"/>
          <w:szCs w:val="12"/>
        </w:rPr>
        <w:t xml:space="preserve"> </w:t>
      </w:r>
      <w:r w:rsidRPr="006B1D65">
        <w:rPr>
          <w:rFonts w:eastAsia="Times New Roman"/>
          <w:b/>
          <w:bCs/>
          <w:color w:val="000000"/>
          <w:sz w:val="12"/>
          <w:szCs w:val="12"/>
          <w:u w:val="single"/>
        </w:rPr>
        <w:t>social distancing is necessary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evictions and increases in</w:t>
      </w:r>
      <w:r>
        <w:rPr>
          <w:rFonts w:eastAsia="Times New Roman"/>
          <w:color w:val="000000"/>
          <w:sz w:val="12"/>
          <w:szCs w:val="12"/>
        </w:rPr>
        <w:t xml:space="preserve"> </w:t>
      </w:r>
      <w:r w:rsidRPr="006B1D65">
        <w:rPr>
          <w:rFonts w:eastAsia="Times New Roman"/>
          <w:color w:val="000000"/>
          <w:sz w:val="12"/>
          <w:szCs w:val="12"/>
          <w:u w:val="single"/>
        </w:rPr>
        <w:t>the</w:t>
      </w:r>
      <w:r>
        <w:rPr>
          <w:rFonts w:eastAsia="Times New Roman"/>
          <w:color w:val="000000"/>
          <w:sz w:val="12"/>
          <w:szCs w:val="12"/>
        </w:rPr>
        <w:t xml:space="preserve"> </w:t>
      </w:r>
      <w:r w:rsidRPr="006B1D65">
        <w:rPr>
          <w:rFonts w:eastAsia="Times New Roman"/>
          <w:b/>
          <w:bCs/>
          <w:color w:val="000000"/>
          <w:sz w:val="12"/>
          <w:szCs w:val="12"/>
          <w:u w:val="single"/>
        </w:rPr>
        <w:t>number of homeless</w:t>
      </w:r>
      <w:r>
        <w:rPr>
          <w:rFonts w:eastAsia="Times New Roman"/>
          <w:color w:val="000000"/>
          <w:sz w:val="12"/>
          <w:szCs w:val="12"/>
        </w:rPr>
        <w:t xml:space="preserve"> </w:t>
      </w:r>
      <w:r w:rsidRPr="006B1D65">
        <w:rPr>
          <w:rFonts w:eastAsia="Times New Roman"/>
          <w:color w:val="000000"/>
          <w:sz w:val="12"/>
          <w:szCs w:val="12"/>
          <w:u w:val="single"/>
        </w:rPr>
        <w:t xml:space="preserve">will make the spread of the </w:t>
      </w:r>
      <w:r w:rsidRPr="006B1D65">
        <w:rPr>
          <w:rFonts w:eastAsia="Times New Roman"/>
          <w:color w:val="000000"/>
          <w:sz w:val="12"/>
          <w:szCs w:val="12"/>
          <w:u w:val="single"/>
        </w:rPr>
        <w:lastRenderedPageBreak/>
        <w:t>virus more difficult to contain.</w:t>
      </w:r>
      <w:r>
        <w:rPr>
          <w:rFonts w:eastAsia="Times New Roman"/>
          <w:color w:val="000000"/>
          <w:sz w:val="12"/>
          <w:szCs w:val="12"/>
        </w:rPr>
        <w:t xml:space="preserve"> </w:t>
      </w:r>
      <w:r w:rsidRPr="00E02C6C">
        <w:rPr>
          <w:rFonts w:eastAsia="Times New Roman"/>
          <w:color w:val="000000"/>
        </w:rPr>
        <w:t>In addition,</w:t>
      </w:r>
      <w:r>
        <w:rPr>
          <w:rFonts w:eastAsia="Times New Roman"/>
          <w:color w:val="000000"/>
        </w:rPr>
        <w:t xml:space="preserve"> </w:t>
      </w:r>
      <w:r w:rsidRPr="00E02C6C">
        <w:rPr>
          <w:rFonts w:eastAsia="Times New Roman"/>
          <w:color w:val="000000"/>
          <w:u w:val="single"/>
        </w:rPr>
        <w:t>wealth inequality is having a direct effect on healthcare.</w:t>
      </w:r>
      <w:r>
        <w:rPr>
          <w:rFonts w:eastAsia="Times New Roman"/>
          <w:color w:val="000000"/>
        </w:rPr>
        <w:t xml:space="preserve"> </w:t>
      </w:r>
      <w:r w:rsidRPr="00E02C6C">
        <w:rPr>
          <w:rFonts w:eastAsia="Times New Roman"/>
          <w:color w:val="000000"/>
        </w:rPr>
        <w:t>Roughly</w:t>
      </w:r>
      <w:r>
        <w:rPr>
          <w:rFonts w:eastAsia="Times New Roman"/>
          <w:color w:val="000000"/>
        </w:rPr>
        <w:t xml:space="preserve"> </w:t>
      </w:r>
      <w:r w:rsidRPr="00E02C6C">
        <w:rPr>
          <w:rFonts w:eastAsia="Times New Roman"/>
          <w:color w:val="000000"/>
          <w:u w:val="single"/>
        </w:rPr>
        <w:t>10% of Americans did not have health insurance before the pandemic</w:t>
      </w:r>
      <w:r w:rsidRPr="00E02C6C">
        <w:rPr>
          <w:rFonts w:eastAsia="Times New Roman"/>
          <w:color w:val="000000"/>
        </w:rPr>
        <w:t> </w:t>
      </w:r>
      <w:r w:rsidRPr="00E02C6C">
        <w:rPr>
          <w:rFonts w:eastAsia="Times New Roman"/>
          <w:color w:val="000000"/>
          <w:u w:val="single"/>
        </w:rPr>
        <w:t>and most of these are likely to live in poverty.</w:t>
      </w:r>
      <w:r w:rsidRPr="00E02C6C">
        <w:rPr>
          <w:rFonts w:eastAsia="Times New Roman"/>
          <w:color w:val="000000"/>
        </w:rPr>
        <w:t> </w:t>
      </w:r>
      <w:r w:rsidRPr="00E02C6C">
        <w:rPr>
          <w:rFonts w:eastAsia="Times New Roman"/>
          <w:color w:val="000000"/>
          <w:u w:val="single"/>
          <w:shd w:val="clear" w:color="auto" w:fill="00FFFF"/>
        </w:rPr>
        <w:t>Without insurance, people</w:t>
      </w:r>
      <w:r w:rsidRPr="00E02C6C">
        <w:rPr>
          <w:rFonts w:eastAsia="Times New Roman"/>
          <w:color w:val="000000"/>
        </w:rPr>
        <w:t> </w:t>
      </w:r>
      <w:r w:rsidRPr="00E02C6C">
        <w:rPr>
          <w:rFonts w:eastAsia="Times New Roman"/>
          <w:color w:val="000000"/>
          <w:u w:val="single"/>
        </w:rPr>
        <w:t>are</w:t>
      </w:r>
      <w:r w:rsidRPr="00E02C6C">
        <w:rPr>
          <w:rFonts w:eastAsia="Times New Roman"/>
          <w:color w:val="000000"/>
        </w:rPr>
        <w:t> </w:t>
      </w:r>
      <w:r w:rsidRPr="00E02C6C">
        <w:rPr>
          <w:rFonts w:eastAsia="Times New Roman"/>
          <w:color w:val="000000"/>
          <w:u w:val="single"/>
        </w:rPr>
        <w:t>more likely to want to</w:t>
      </w:r>
      <w:r w:rsidRPr="00E02C6C">
        <w:rPr>
          <w:rFonts w:eastAsia="Times New Roman"/>
          <w:color w:val="000000"/>
        </w:rPr>
        <w:t> </w:t>
      </w:r>
      <w:r w:rsidRPr="00E02C6C">
        <w:rPr>
          <w:rFonts w:eastAsia="Times New Roman"/>
          <w:b/>
          <w:bCs/>
          <w:color w:val="000000"/>
          <w:u w:val="single"/>
          <w:shd w:val="clear" w:color="auto" w:fill="00FFFF"/>
        </w:rPr>
        <w:t>treat themselves</w:t>
      </w:r>
      <w:r w:rsidRPr="00E02C6C">
        <w:rPr>
          <w:rFonts w:eastAsia="Times New Roman"/>
          <w:color w:val="000000"/>
        </w:rPr>
        <w:t> </w:t>
      </w:r>
      <w:r w:rsidRPr="006B1D65">
        <w:rPr>
          <w:rFonts w:eastAsia="Times New Roman"/>
          <w:color w:val="000000"/>
          <w:sz w:val="12"/>
          <w:szCs w:val="12"/>
          <w:u w:val="single"/>
        </w:rPr>
        <w:t>at</w:t>
      </w:r>
      <w:r>
        <w:rPr>
          <w:rFonts w:eastAsia="Times New Roman"/>
          <w:color w:val="000000"/>
          <w:sz w:val="12"/>
          <w:szCs w:val="12"/>
        </w:rPr>
        <w:t xml:space="preserve"> </w:t>
      </w:r>
      <w:r w:rsidRPr="006B1D65">
        <w:rPr>
          <w:rFonts w:eastAsia="Times New Roman"/>
          <w:color w:val="000000"/>
          <w:sz w:val="12"/>
          <w:szCs w:val="12"/>
          <w:u w:val="single"/>
        </w:rPr>
        <w:t>home or to</w:t>
      </w:r>
      <w:r>
        <w:rPr>
          <w:rFonts w:eastAsia="Times New Roman"/>
          <w:color w:val="000000"/>
          <w:sz w:val="12"/>
          <w:szCs w:val="12"/>
        </w:rPr>
        <w:t xml:space="preserve"> </w:t>
      </w:r>
      <w:r w:rsidRPr="006B1D65">
        <w:rPr>
          <w:rFonts w:eastAsia="Times New Roman"/>
          <w:b/>
          <w:bCs/>
          <w:color w:val="000000"/>
          <w:sz w:val="12"/>
          <w:szCs w:val="12"/>
          <w:u w:val="single"/>
        </w:rPr>
        <w:t>avoid seeing a doctor</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Now, millions of Americans who rely on employment benefits for coverage may now lose it. As many as 14 million may lose their jobs by summer. Those most vulnerable for losing their jobs are likely to work in the service and retail industries and are more likely to be low-wage workers. The cost of treatment for COVID-19 can be up to $35,000. This means that</w:t>
      </w:r>
      <w:r>
        <w:rPr>
          <w:rFonts w:eastAsia="Times New Roman"/>
          <w:color w:val="000000"/>
          <w:sz w:val="12"/>
          <w:szCs w:val="12"/>
        </w:rPr>
        <w:t xml:space="preserve"> </w:t>
      </w:r>
      <w:r w:rsidRPr="006B1D65">
        <w:rPr>
          <w:rFonts w:eastAsia="Times New Roman"/>
          <w:color w:val="000000"/>
          <w:sz w:val="12"/>
          <w:szCs w:val="12"/>
          <w:u w:val="single"/>
        </w:rPr>
        <w:t>millions of Americans who could already not afford to pay rent can</w:t>
      </w:r>
      <w:r>
        <w:rPr>
          <w:rFonts w:eastAsia="Times New Roman"/>
          <w:color w:val="000000"/>
          <w:sz w:val="12"/>
          <w:szCs w:val="12"/>
        </w:rPr>
        <w:t xml:space="preserve"> </w:t>
      </w:r>
      <w:r w:rsidRPr="006B1D65">
        <w:rPr>
          <w:rFonts w:eastAsia="Times New Roman"/>
          <w:b/>
          <w:bCs/>
          <w:color w:val="000000"/>
          <w:sz w:val="12"/>
          <w:szCs w:val="12"/>
          <w:u w:val="single"/>
        </w:rPr>
        <w:t>definitely</w:t>
      </w:r>
      <w:r>
        <w:rPr>
          <w:rFonts w:eastAsia="Times New Roman"/>
          <w:color w:val="000000"/>
          <w:sz w:val="12"/>
          <w:szCs w:val="12"/>
        </w:rPr>
        <w:t xml:space="preserve"> </w:t>
      </w:r>
      <w:r w:rsidRPr="006B1D65">
        <w:rPr>
          <w:rFonts w:eastAsia="Times New Roman"/>
          <w:color w:val="000000"/>
          <w:sz w:val="12"/>
          <w:szCs w:val="12"/>
          <w:u w:val="single"/>
        </w:rPr>
        <w:t>not</w:t>
      </w:r>
      <w:r>
        <w:rPr>
          <w:rFonts w:eastAsia="Times New Roman"/>
          <w:color w:val="000000"/>
          <w:sz w:val="12"/>
          <w:szCs w:val="12"/>
        </w:rPr>
        <w:t xml:space="preserve"> </w:t>
      </w:r>
      <w:r w:rsidRPr="006B1D65">
        <w:rPr>
          <w:rFonts w:eastAsia="Times New Roman"/>
          <w:color w:val="000000"/>
          <w:sz w:val="12"/>
          <w:szCs w:val="12"/>
          <w:u w:val="single"/>
        </w:rPr>
        <w:t>afford the potential cost of treatment.</w:t>
      </w:r>
      <w:r>
        <w:rPr>
          <w:rFonts w:eastAsia="Times New Roman"/>
          <w:color w:val="000000"/>
          <w:sz w:val="12"/>
          <w:szCs w:val="12"/>
        </w:rPr>
        <w:t xml:space="preserve"> </w:t>
      </w:r>
      <w:r w:rsidRPr="006B1D65">
        <w:rPr>
          <w:rFonts w:eastAsia="Times New Roman"/>
          <w:color w:val="000000"/>
          <w:sz w:val="12"/>
          <w:szCs w:val="12"/>
        </w:rPr>
        <w:t>Indeed, there are already reports of potential deaths owing to lack of insurance.</w:t>
      </w:r>
      <w:r>
        <w:rPr>
          <w:rFonts w:eastAsia="Times New Roman"/>
          <w:color w:val="000000"/>
          <w:sz w:val="12"/>
          <w:szCs w:val="12"/>
        </w:rPr>
        <w:t xml:space="preserve"> </w:t>
      </w:r>
      <w:r w:rsidRPr="006B1D65">
        <w:rPr>
          <w:rFonts w:eastAsia="Times New Roman"/>
          <w:color w:val="000000"/>
          <w:sz w:val="12"/>
          <w:szCs w:val="12"/>
        </w:rPr>
        <w:t>What this means is that you now have large numbers of people who,</w:t>
      </w:r>
      <w:r>
        <w:rPr>
          <w:rFonts w:eastAsia="Times New Roman"/>
          <w:color w:val="000000"/>
          <w:sz w:val="12"/>
          <w:szCs w:val="12"/>
        </w:rPr>
        <w:t xml:space="preserve"> </w:t>
      </w:r>
      <w:r w:rsidRPr="006B1D65">
        <w:rPr>
          <w:rFonts w:eastAsia="Times New Roman"/>
          <w:color w:val="000000"/>
          <w:sz w:val="12"/>
          <w:szCs w:val="12"/>
          <w:u w:val="single"/>
        </w:rPr>
        <w:t>despite the risk of increasing the spread of</w:t>
      </w:r>
      <w:r>
        <w:rPr>
          <w:rFonts w:eastAsia="Times New Roman"/>
          <w:color w:val="000000"/>
          <w:sz w:val="12"/>
          <w:szCs w:val="12"/>
        </w:rPr>
        <w:t xml:space="preserve"> </w:t>
      </w:r>
      <w:r w:rsidRPr="006B1D65">
        <w:rPr>
          <w:rFonts w:eastAsia="Times New Roman"/>
          <w:b/>
          <w:bCs/>
          <w:color w:val="000000"/>
          <w:sz w:val="12"/>
          <w:szCs w:val="12"/>
          <w:u w:val="single"/>
        </w:rPr>
        <w:t>COVID</w:t>
      </w:r>
      <w:r w:rsidRPr="006B1D65">
        <w:rPr>
          <w:rFonts w:eastAsia="Times New Roman"/>
          <w:color w:val="000000"/>
          <w:sz w:val="12"/>
          <w:szCs w:val="12"/>
          <w:u w:val="single"/>
        </w:rPr>
        <w:t>-19,</w:t>
      </w:r>
      <w:r>
        <w:rPr>
          <w:rFonts w:eastAsia="Times New Roman"/>
          <w:color w:val="000000"/>
          <w:sz w:val="12"/>
          <w:szCs w:val="12"/>
        </w:rPr>
        <w:t xml:space="preserve"> </w:t>
      </w:r>
      <w:r w:rsidRPr="006B1D65">
        <w:rPr>
          <w:rFonts w:eastAsia="Times New Roman"/>
          <w:color w:val="000000"/>
          <w:sz w:val="12"/>
          <w:szCs w:val="12"/>
        </w:rPr>
        <w:t>now still need to work in order to prevent losing their homes and their coverage.</w:t>
      </w:r>
      <w:r>
        <w:rPr>
          <w:rFonts w:eastAsia="Times New Roman"/>
          <w:color w:val="000000"/>
          <w:sz w:val="12"/>
          <w:szCs w:val="12"/>
        </w:rPr>
        <w:t xml:space="preserve"> </w:t>
      </w:r>
      <w:r w:rsidRPr="006B1D65">
        <w:rPr>
          <w:rFonts w:eastAsia="Times New Roman"/>
          <w:color w:val="000000"/>
          <w:sz w:val="12"/>
          <w:szCs w:val="12"/>
          <w:u w:val="single"/>
        </w:rPr>
        <w:t>You have people who have now lost their</w:t>
      </w:r>
      <w:r>
        <w:rPr>
          <w:rFonts w:eastAsia="Times New Roman"/>
          <w:color w:val="000000"/>
          <w:sz w:val="12"/>
          <w:szCs w:val="12"/>
        </w:rPr>
        <w:t xml:space="preserve"> </w:t>
      </w:r>
      <w:r w:rsidRPr="006B1D65">
        <w:rPr>
          <w:rFonts w:eastAsia="Times New Roman"/>
          <w:b/>
          <w:bCs/>
          <w:color w:val="000000"/>
          <w:sz w:val="12"/>
          <w:szCs w:val="12"/>
          <w:u w:val="single"/>
        </w:rPr>
        <w:t>jobs and their healthcare coverage</w:t>
      </w:r>
      <w:r>
        <w:rPr>
          <w:rFonts w:eastAsia="Times New Roman"/>
          <w:color w:val="000000"/>
          <w:sz w:val="12"/>
          <w:szCs w:val="12"/>
        </w:rPr>
        <w:t xml:space="preserve"> </w:t>
      </w:r>
      <w:r w:rsidRPr="006B1D65">
        <w:rPr>
          <w:rFonts w:eastAsia="Times New Roman"/>
          <w:color w:val="000000"/>
          <w:sz w:val="12"/>
          <w:szCs w:val="12"/>
          <w:u w:val="single"/>
        </w:rPr>
        <w:t>less likely to</w:t>
      </w:r>
      <w:r>
        <w:rPr>
          <w:rFonts w:eastAsia="Times New Roman"/>
          <w:color w:val="000000"/>
          <w:sz w:val="12"/>
          <w:szCs w:val="12"/>
        </w:rPr>
        <w:t xml:space="preserve"> </w:t>
      </w:r>
      <w:r w:rsidRPr="006B1D65">
        <w:rPr>
          <w:rFonts w:eastAsia="Times New Roman"/>
          <w:b/>
          <w:bCs/>
          <w:color w:val="000000"/>
          <w:sz w:val="12"/>
          <w:szCs w:val="12"/>
          <w:u w:val="single"/>
        </w:rPr>
        <w:t>seek medical care</w:t>
      </w:r>
      <w:r>
        <w:rPr>
          <w:rFonts w:eastAsia="Times New Roman"/>
          <w:color w:val="000000"/>
          <w:sz w:val="12"/>
          <w:szCs w:val="12"/>
        </w:rPr>
        <w:t xml:space="preserve"> </w:t>
      </w:r>
      <w:r w:rsidRPr="006B1D65">
        <w:rPr>
          <w:rFonts w:eastAsia="Times New Roman"/>
          <w:color w:val="000000"/>
          <w:sz w:val="12"/>
          <w:szCs w:val="12"/>
        </w:rPr>
        <w:t>if they need it</w:t>
      </w:r>
      <w:r>
        <w:rPr>
          <w:rFonts w:eastAsia="Times New Roman"/>
          <w:color w:val="000000"/>
          <w:sz w:val="12"/>
          <w:szCs w:val="12"/>
        </w:rPr>
        <w:t xml:space="preserve"> </w:t>
      </w:r>
      <w:r w:rsidRPr="006B1D65">
        <w:rPr>
          <w:rFonts w:eastAsia="Times New Roman"/>
          <w:color w:val="000000"/>
          <w:sz w:val="12"/>
          <w:szCs w:val="12"/>
          <w:u w:val="single"/>
        </w:rPr>
        <w:t>or to</w:t>
      </w:r>
      <w:r>
        <w:rPr>
          <w:rFonts w:eastAsia="Times New Roman"/>
          <w:color w:val="000000"/>
          <w:sz w:val="12"/>
          <w:szCs w:val="12"/>
        </w:rPr>
        <w:t xml:space="preserve"> </w:t>
      </w:r>
      <w:r w:rsidRPr="006B1D65">
        <w:rPr>
          <w:rFonts w:eastAsia="Times New Roman"/>
          <w:b/>
          <w:bCs/>
          <w:color w:val="000000"/>
          <w:sz w:val="12"/>
          <w:szCs w:val="12"/>
          <w:u w:val="single"/>
        </w:rPr>
        <w:t>follow health protocols</w:t>
      </w:r>
      <w:r>
        <w:rPr>
          <w:rFonts w:eastAsia="Times New Roman"/>
          <w:color w:val="000000"/>
          <w:sz w:val="12"/>
          <w:szCs w:val="12"/>
        </w:rPr>
        <w:t xml:space="preserve"> </w:t>
      </w:r>
      <w:r w:rsidRPr="006B1D65">
        <w:rPr>
          <w:rFonts w:eastAsia="Times New Roman"/>
          <w:color w:val="000000"/>
          <w:sz w:val="12"/>
          <w:szCs w:val="12"/>
          <w:u w:val="single"/>
        </w:rPr>
        <w:t>prescribed by governments to prevent the spread of the virus.</w:t>
      </w:r>
      <w:r>
        <w:rPr>
          <w:rFonts w:eastAsia="Times New Roman"/>
          <w:color w:val="000000"/>
          <w:sz w:val="12"/>
          <w:szCs w:val="12"/>
        </w:rPr>
        <w:t xml:space="preserve"> </w:t>
      </w:r>
      <w:r w:rsidRPr="006B1D65">
        <w:rPr>
          <w:rFonts w:eastAsia="Times New Roman"/>
          <w:color w:val="000000"/>
          <w:sz w:val="12"/>
          <w:szCs w:val="12"/>
        </w:rPr>
        <w:t>This means that</w:t>
      </w:r>
      <w:r>
        <w:rPr>
          <w:rFonts w:eastAsia="Times New Roman"/>
          <w:color w:val="000000"/>
          <w:sz w:val="12"/>
          <w:szCs w:val="12"/>
        </w:rPr>
        <w:t xml:space="preserve"> </w:t>
      </w:r>
      <w:r w:rsidRPr="006B1D65">
        <w:rPr>
          <w:rFonts w:eastAsia="Times New Roman"/>
          <w:color w:val="000000"/>
          <w:sz w:val="12"/>
          <w:szCs w:val="12"/>
          <w:u w:val="single"/>
        </w:rPr>
        <w:t>less will come forward for</w:t>
      </w:r>
      <w:r>
        <w:rPr>
          <w:rFonts w:eastAsia="Times New Roman"/>
          <w:color w:val="000000"/>
          <w:sz w:val="12"/>
          <w:szCs w:val="12"/>
        </w:rPr>
        <w:t xml:space="preserve"> </w:t>
      </w:r>
      <w:r w:rsidRPr="006B1D65">
        <w:rPr>
          <w:rFonts w:eastAsia="Times New Roman"/>
          <w:b/>
          <w:bCs/>
          <w:color w:val="000000"/>
          <w:sz w:val="12"/>
          <w:szCs w:val="12"/>
          <w:u w:val="single"/>
        </w:rPr>
        <w:t>testing and less treatment</w:t>
      </w:r>
      <w:r>
        <w:rPr>
          <w:rFonts w:eastAsia="Times New Roman"/>
          <w:color w:val="000000"/>
          <w:sz w:val="12"/>
          <w:szCs w:val="12"/>
        </w:rPr>
        <w:t xml:space="preserve"> </w:t>
      </w:r>
      <w:r w:rsidRPr="006B1D65">
        <w:rPr>
          <w:rFonts w:eastAsia="Times New Roman"/>
          <w:color w:val="000000"/>
          <w:sz w:val="12"/>
          <w:szCs w:val="12"/>
          <w:u w:val="single"/>
        </w:rPr>
        <w:t>of those who may have contracted COVID-19.</w:t>
      </w:r>
      <w:r>
        <w:rPr>
          <w:rFonts w:eastAsia="Times New Roman"/>
          <w:color w:val="000000"/>
          <w:sz w:val="12"/>
          <w:szCs w:val="12"/>
        </w:rPr>
        <w:t xml:space="preserve"> </w:t>
      </w:r>
      <w:r w:rsidRPr="006B1D65">
        <w:rPr>
          <w:rFonts w:eastAsia="Times New Roman"/>
          <w:color w:val="000000"/>
          <w:sz w:val="12"/>
          <w:szCs w:val="12"/>
        </w:rPr>
        <w:t>As Joseph Eisenberg, chair of epidemiology at the University of Michigan notes, “People will go a lot longer since they don’t have access to healthcare…</w:t>
      </w:r>
      <w:r w:rsidRPr="006B1D65">
        <w:rPr>
          <w:rFonts w:eastAsia="Times New Roman"/>
          <w:color w:val="000000"/>
          <w:sz w:val="12"/>
          <w:szCs w:val="12"/>
          <w:u w:val="single"/>
        </w:rPr>
        <w:t>that both means they’ve been in the community more and been</w:t>
      </w:r>
      <w:r>
        <w:rPr>
          <w:rFonts w:eastAsia="Times New Roman"/>
          <w:color w:val="000000"/>
          <w:sz w:val="12"/>
          <w:szCs w:val="12"/>
        </w:rPr>
        <w:t xml:space="preserve"> </w:t>
      </w:r>
      <w:r w:rsidRPr="006B1D65">
        <w:rPr>
          <w:rFonts w:eastAsia="Times New Roman"/>
          <w:b/>
          <w:bCs/>
          <w:color w:val="000000"/>
          <w:sz w:val="12"/>
          <w:szCs w:val="12"/>
          <w:u w:val="single"/>
        </w:rPr>
        <w:t>transmitting more</w:t>
      </w:r>
      <w:r w:rsidRPr="006B1D65">
        <w:rPr>
          <w:rFonts w:eastAsia="Times New Roman"/>
          <w:color w:val="000000"/>
          <w:sz w:val="12"/>
          <w:szCs w:val="12"/>
        </w:rPr>
        <w:t>, and when they get to the hospital their prognosis is going to be a lot worse.” So,</w:t>
      </w:r>
      <w:r>
        <w:rPr>
          <w:rFonts w:eastAsia="Times New Roman"/>
          <w:color w:val="000000"/>
          <w:sz w:val="12"/>
          <w:szCs w:val="12"/>
        </w:rPr>
        <w:t xml:space="preserve"> </w:t>
      </w:r>
      <w:r w:rsidRPr="006B1D65">
        <w:rPr>
          <w:rFonts w:eastAsia="Times New Roman"/>
          <w:color w:val="000000"/>
          <w:sz w:val="12"/>
          <w:szCs w:val="12"/>
          <w:u w:val="single"/>
        </w:rPr>
        <w:t>in addition to a health crisis, there will also likely be an</w:t>
      </w:r>
      <w:r>
        <w:rPr>
          <w:rFonts w:eastAsia="Times New Roman"/>
          <w:color w:val="000000"/>
          <w:sz w:val="12"/>
          <w:szCs w:val="12"/>
        </w:rPr>
        <w:t xml:space="preserve"> </w:t>
      </w:r>
      <w:r w:rsidRPr="006B1D65">
        <w:rPr>
          <w:rFonts w:eastAsia="Times New Roman"/>
          <w:b/>
          <w:bCs/>
          <w:color w:val="000000"/>
          <w:sz w:val="12"/>
          <w:szCs w:val="12"/>
          <w:u w:val="single"/>
        </w:rPr>
        <w:t>insurance crisis</w:t>
      </w:r>
      <w:r>
        <w:rPr>
          <w:rFonts w:eastAsia="Times New Roman"/>
          <w:color w:val="000000"/>
          <w:sz w:val="12"/>
          <w:szCs w:val="12"/>
        </w:rPr>
        <w:t xml:space="preserve"> </w:t>
      </w:r>
      <w:r w:rsidRPr="006B1D65">
        <w:rPr>
          <w:rFonts w:eastAsia="Times New Roman"/>
          <w:color w:val="000000"/>
          <w:sz w:val="12"/>
          <w:szCs w:val="12"/>
          <w:u w:val="single"/>
        </w:rPr>
        <w:t>and a</w:t>
      </w:r>
      <w:r>
        <w:rPr>
          <w:rFonts w:eastAsia="Times New Roman"/>
          <w:color w:val="000000"/>
          <w:sz w:val="12"/>
          <w:szCs w:val="12"/>
        </w:rPr>
        <w:t xml:space="preserve"> </w:t>
      </w:r>
      <w:r w:rsidRPr="006B1D65">
        <w:rPr>
          <w:rFonts w:eastAsia="Times New Roman"/>
          <w:b/>
          <w:bCs/>
          <w:color w:val="000000"/>
          <w:sz w:val="12"/>
          <w:szCs w:val="12"/>
          <w:u w:val="single"/>
        </w:rPr>
        <w:t>housing crisis</w:t>
      </w:r>
      <w:r>
        <w:rPr>
          <w:rFonts w:eastAsia="Times New Roman"/>
          <w:color w:val="000000"/>
          <w:sz w:val="12"/>
          <w:szCs w:val="12"/>
        </w:rPr>
        <w:t xml:space="preserve"> </w:t>
      </w:r>
      <w:r w:rsidRPr="006B1D65">
        <w:rPr>
          <w:rFonts w:eastAsia="Times New Roman"/>
          <w:color w:val="000000"/>
          <w:sz w:val="12"/>
          <w:szCs w:val="12"/>
          <w:u w:val="single"/>
        </w:rPr>
        <w:t>owing to the economic situation of those worse off.</w:t>
      </w:r>
      <w:r>
        <w:rPr>
          <w:rFonts w:eastAsia="Times New Roman"/>
          <w:color w:val="000000"/>
          <w:sz w:val="12"/>
          <w:szCs w:val="12"/>
        </w:rPr>
        <w:t xml:space="preserve"> </w:t>
      </w:r>
      <w:r w:rsidRPr="006B1D65">
        <w:rPr>
          <w:rFonts w:eastAsia="Times New Roman"/>
          <w:color w:val="000000"/>
          <w:sz w:val="12"/>
          <w:szCs w:val="12"/>
        </w:rPr>
        <w:t>In addition, many of the</w:t>
      </w:r>
      <w:r>
        <w:rPr>
          <w:rFonts w:eastAsia="Times New Roman"/>
          <w:color w:val="000000"/>
          <w:sz w:val="12"/>
          <w:szCs w:val="12"/>
        </w:rPr>
        <w:t xml:space="preserve"> </w:t>
      </w:r>
      <w:r w:rsidRPr="006B1D65">
        <w:rPr>
          <w:rFonts w:eastAsia="Times New Roman"/>
          <w:color w:val="000000"/>
          <w:sz w:val="12"/>
          <w:szCs w:val="12"/>
          <w:u w:val="single"/>
        </w:rPr>
        <w:t>jobs</w:t>
      </w:r>
      <w:r>
        <w:rPr>
          <w:rFonts w:eastAsia="Times New Roman"/>
          <w:color w:val="000000"/>
          <w:sz w:val="12"/>
          <w:szCs w:val="12"/>
        </w:rPr>
        <w:t xml:space="preserve"> </w:t>
      </w:r>
      <w:r w:rsidRPr="006B1D65">
        <w:rPr>
          <w:rFonts w:eastAsia="Times New Roman"/>
          <w:color w:val="000000"/>
          <w:sz w:val="12"/>
          <w:szCs w:val="12"/>
        </w:rPr>
        <w:t>now deemed</w:t>
      </w:r>
      <w:r>
        <w:rPr>
          <w:rFonts w:eastAsia="Times New Roman"/>
          <w:color w:val="000000"/>
          <w:sz w:val="12"/>
          <w:szCs w:val="12"/>
        </w:rPr>
        <w:t xml:space="preserve"> </w:t>
      </w:r>
      <w:r w:rsidRPr="006B1D65">
        <w:rPr>
          <w:rFonts w:eastAsia="Times New Roman"/>
          <w:color w:val="000000"/>
          <w:sz w:val="12"/>
          <w:szCs w:val="12"/>
          <w:u w:val="single"/>
        </w:rPr>
        <w:t>essential to keep supply chains going are those filled by the working poor. These include those who work in the</w:t>
      </w:r>
      <w:r>
        <w:rPr>
          <w:rFonts w:eastAsia="Times New Roman"/>
          <w:color w:val="000000"/>
          <w:sz w:val="12"/>
          <w:szCs w:val="12"/>
        </w:rPr>
        <w:t xml:space="preserve"> </w:t>
      </w:r>
      <w:r w:rsidRPr="006B1D65">
        <w:rPr>
          <w:rFonts w:eastAsia="Times New Roman"/>
          <w:b/>
          <w:bCs/>
          <w:color w:val="000000"/>
          <w:sz w:val="12"/>
          <w:szCs w:val="12"/>
          <w:u w:val="single"/>
        </w:rPr>
        <w:t>food industry</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b/>
          <w:bCs/>
          <w:color w:val="000000"/>
          <w:sz w:val="12"/>
          <w:szCs w:val="12"/>
          <w:u w:val="single"/>
        </w:rPr>
        <w:t>custodial staff</w:t>
      </w:r>
      <w:r w:rsidRPr="006B1D65">
        <w:rPr>
          <w:rFonts w:eastAsia="Times New Roman"/>
          <w:color w:val="000000"/>
          <w:sz w:val="12"/>
          <w:szCs w:val="12"/>
          <w:u w:val="single"/>
        </w:rPr>
        <w:t>, many others including</w:t>
      </w:r>
      <w:r>
        <w:rPr>
          <w:rFonts w:eastAsia="Times New Roman"/>
          <w:color w:val="000000"/>
          <w:sz w:val="12"/>
          <w:szCs w:val="12"/>
        </w:rPr>
        <w:t xml:space="preserve"> </w:t>
      </w:r>
      <w:r w:rsidRPr="006B1D65">
        <w:rPr>
          <w:rFonts w:eastAsia="Times New Roman"/>
          <w:b/>
          <w:bCs/>
          <w:color w:val="000000"/>
          <w:sz w:val="12"/>
          <w:szCs w:val="12"/>
          <w:u w:val="single"/>
        </w:rPr>
        <w:t>grocery stores staff</w:t>
      </w:r>
      <w:r w:rsidRPr="006B1D65">
        <w:rPr>
          <w:rFonts w:eastAsia="Times New Roman"/>
          <w:color w:val="000000"/>
          <w:sz w:val="12"/>
          <w:szCs w:val="12"/>
          <w:u w:val="single"/>
        </w:rPr>
        <w:t>.</w:t>
      </w:r>
      <w:r>
        <w:rPr>
          <w:rFonts w:eastAsia="Times New Roman"/>
          <w:color w:val="000000"/>
          <w:sz w:val="12"/>
          <w:szCs w:val="12"/>
        </w:rPr>
        <w:t xml:space="preserve"> </w:t>
      </w:r>
      <w:r w:rsidRPr="006B1D65">
        <w:rPr>
          <w:rFonts w:eastAsia="Times New Roman"/>
          <w:color w:val="000000"/>
          <w:sz w:val="12"/>
          <w:szCs w:val="12"/>
        </w:rPr>
        <w:t>These people, in addition to staff employed in Amazon warehouses, are worried about a lack of protection against the virus. Amazon workers are calling for a strike to demand protection. Grocery store staff are worried about a lack of protective equipment as well. Despite efforts to protect these employees, several of them have now contracted the virus. At first many of these employers were not even offering paid sick leave and now that they are, there is still confusion. While many of these employers are now offering pay raises in response to the crisis, this still means that we are in a situation where most of us are now depending on low income workers to keep deliveries coming and to ensure that there is still food on the store shelves. These individuals are the very same who are now at a higher risk of contracting the virus and simultaneously less likely to seek treatment for it.</w:t>
      </w:r>
      <w:r>
        <w:rPr>
          <w:rFonts w:eastAsia="Times New Roman"/>
          <w:color w:val="000000"/>
          <w:sz w:val="12"/>
          <w:szCs w:val="12"/>
        </w:rPr>
        <w:t xml:space="preserve"> </w:t>
      </w:r>
      <w:r w:rsidRPr="00E02C6C">
        <w:rPr>
          <w:rFonts w:eastAsia="Times New Roman"/>
          <w:color w:val="000000"/>
          <w:u w:val="single"/>
        </w:rPr>
        <w:t>How does all of this relate to national security? Income inequality</w:t>
      </w:r>
      <w:r>
        <w:rPr>
          <w:rFonts w:eastAsia="Times New Roman"/>
          <w:color w:val="000000"/>
        </w:rPr>
        <w:t xml:space="preserve"> </w:t>
      </w:r>
      <w:r w:rsidRPr="00E02C6C">
        <w:rPr>
          <w:rFonts w:eastAsia="Times New Roman"/>
          <w:color w:val="000000"/>
          <w:u w:val="single"/>
        </w:rPr>
        <w:t>has</w:t>
      </w:r>
      <w:r>
        <w:rPr>
          <w:rFonts w:eastAsia="Times New Roman"/>
          <w:color w:val="000000"/>
        </w:rPr>
        <w:t xml:space="preserve"> </w:t>
      </w:r>
      <w:r w:rsidRPr="00E02C6C">
        <w:rPr>
          <w:rFonts w:eastAsia="Times New Roman"/>
          <w:color w:val="000000"/>
          <w:u w:val="single"/>
          <w:shd w:val="clear" w:color="auto" w:fill="00FFFF"/>
        </w:rPr>
        <w:t>exacerbated the</w:t>
      </w:r>
      <w:r w:rsidRPr="00E02C6C">
        <w:rPr>
          <w:rFonts w:eastAsia="Times New Roman"/>
          <w:color w:val="000000"/>
        </w:rPr>
        <w:t> </w:t>
      </w:r>
      <w:r w:rsidRPr="00E02C6C">
        <w:rPr>
          <w:rFonts w:eastAsia="Times New Roman"/>
          <w:b/>
          <w:bCs/>
          <w:color w:val="000000"/>
          <w:u w:val="single"/>
          <w:shd w:val="clear" w:color="auto" w:fill="00FFFF"/>
        </w:rPr>
        <w:t>healthcare crisis</w:t>
      </w:r>
      <w:r w:rsidRPr="006B1D65">
        <w:rPr>
          <w:rFonts w:eastAsia="Times New Roman"/>
          <w:color w:val="000000"/>
          <w:sz w:val="12"/>
          <w:szCs w:val="12"/>
          <w:u w:val="single"/>
        </w:rPr>
        <w:t>,</w:t>
      </w:r>
      <w:r w:rsidRPr="006B1D65">
        <w:rPr>
          <w:rFonts w:eastAsia="Times New Roman"/>
          <w:color w:val="000000"/>
          <w:sz w:val="12"/>
          <w:szCs w:val="12"/>
        </w:rPr>
        <w:t> </w:t>
      </w:r>
      <w:r w:rsidRPr="006B1D65">
        <w:rPr>
          <w:rFonts w:eastAsia="Times New Roman"/>
          <w:color w:val="000000"/>
          <w:sz w:val="12"/>
          <w:szCs w:val="12"/>
          <w:u w:val="single"/>
        </w:rPr>
        <w:t>will contribute to the eventual</w:t>
      </w:r>
      <w:r w:rsidRPr="006B1D65">
        <w:rPr>
          <w:rFonts w:eastAsia="Times New Roman"/>
          <w:color w:val="000000"/>
          <w:sz w:val="12"/>
          <w:szCs w:val="12"/>
        </w:rPr>
        <w:t> </w:t>
      </w:r>
      <w:r w:rsidRPr="006B1D65">
        <w:rPr>
          <w:rFonts w:eastAsia="Times New Roman"/>
          <w:b/>
          <w:bCs/>
          <w:color w:val="000000"/>
          <w:sz w:val="12"/>
          <w:szCs w:val="12"/>
          <w:u w:val="single"/>
        </w:rPr>
        <w:t>economic and financial crises</w:t>
      </w:r>
      <w:r w:rsidRPr="006B1D65">
        <w:rPr>
          <w:rFonts w:eastAsia="Times New Roman"/>
          <w:color w:val="000000"/>
          <w:sz w:val="12"/>
          <w:szCs w:val="12"/>
          <w:u w:val="single"/>
        </w:rPr>
        <w:t>, and</w:t>
      </w:r>
      <w:r w:rsidRPr="006B1D65">
        <w:rPr>
          <w:rFonts w:eastAsia="Times New Roman"/>
          <w:color w:val="000000"/>
          <w:sz w:val="12"/>
          <w:szCs w:val="12"/>
        </w:rPr>
        <w:t> has resulted in a situation where society is now counting on many of the poorest people to continue to risk their health in order to ensure supply lines continue to function, all while being more likely to be hurt by the pandemic. </w:t>
      </w:r>
      <w:r w:rsidRPr="006B1D65">
        <w:rPr>
          <w:rFonts w:eastAsia="Times New Roman"/>
          <w:color w:val="000000"/>
          <w:sz w:val="12"/>
          <w:szCs w:val="12"/>
          <w:u w:val="single"/>
        </w:rPr>
        <w:t>Now only does this increase the</w:t>
      </w:r>
      <w:r w:rsidRPr="00E02C6C">
        <w:rPr>
          <w:rFonts w:eastAsia="Times New Roman"/>
          <w:color w:val="000000"/>
        </w:rPr>
        <w:t> </w:t>
      </w:r>
      <w:r w:rsidRPr="00E02C6C">
        <w:rPr>
          <w:rFonts w:eastAsia="Times New Roman"/>
          <w:color w:val="000000"/>
          <w:u w:val="single"/>
          <w:shd w:val="clear" w:color="auto" w:fill="00FFFF"/>
        </w:rPr>
        <w:t>risk</w:t>
      </w:r>
      <w:r w:rsidRPr="00E02C6C">
        <w:rPr>
          <w:rFonts w:eastAsia="Times New Roman"/>
          <w:color w:val="000000"/>
        </w:rPr>
        <w:t> of </w:t>
      </w:r>
      <w:r w:rsidRPr="00E02C6C">
        <w:rPr>
          <w:rFonts w:eastAsia="Times New Roman"/>
          <w:b/>
          <w:bCs/>
          <w:color w:val="000000"/>
          <w:u w:val="single"/>
          <w:shd w:val="clear" w:color="auto" w:fill="00FFFF"/>
        </w:rPr>
        <w:t>social unrest</w:t>
      </w:r>
      <w:r w:rsidRPr="00E02C6C">
        <w:rPr>
          <w:rFonts w:eastAsia="Times New Roman"/>
          <w:color w:val="000000"/>
          <w:u w:val="single"/>
        </w:rPr>
        <w:t>, it makes handling the pandemic more difficult.</w:t>
      </w:r>
      <w:r w:rsidRPr="00E02C6C">
        <w:rPr>
          <w:rFonts w:eastAsia="Times New Roman"/>
          <w:color w:val="000000"/>
        </w:rPr>
        <w:t> </w:t>
      </w:r>
      <w:r w:rsidRPr="00E02C6C">
        <w:rPr>
          <w:rFonts w:eastAsia="Times New Roman"/>
          <w:color w:val="000000"/>
          <w:u w:val="single"/>
        </w:rPr>
        <w:t>Income</w:t>
      </w:r>
      <w:r w:rsidRPr="00E02C6C">
        <w:rPr>
          <w:rFonts w:eastAsia="Times New Roman"/>
          <w:color w:val="000000"/>
        </w:rPr>
        <w:t> </w:t>
      </w:r>
      <w:r w:rsidRPr="00E02C6C">
        <w:rPr>
          <w:rFonts w:eastAsia="Times New Roman"/>
          <w:color w:val="000000"/>
          <w:u w:val="single"/>
          <w:shd w:val="clear" w:color="auto" w:fill="00FFFF"/>
        </w:rPr>
        <w:t>inequality is</w:t>
      </w:r>
      <w:r w:rsidRPr="00E02C6C">
        <w:rPr>
          <w:rFonts w:eastAsia="Times New Roman"/>
          <w:color w:val="000000"/>
        </w:rPr>
        <w:t> </w:t>
      </w:r>
      <w:r w:rsidRPr="00E02C6C">
        <w:rPr>
          <w:rFonts w:eastAsia="Times New Roman"/>
          <w:color w:val="000000"/>
          <w:u w:val="single"/>
        </w:rPr>
        <w:t>now</w:t>
      </w:r>
      <w:r w:rsidRPr="00E02C6C">
        <w:rPr>
          <w:rFonts w:eastAsia="Times New Roman"/>
          <w:color w:val="000000"/>
        </w:rPr>
        <w:t> </w:t>
      </w:r>
      <w:r w:rsidRPr="00E02C6C">
        <w:rPr>
          <w:rFonts w:eastAsia="Times New Roman"/>
          <w:color w:val="000000"/>
          <w:u w:val="single"/>
          <w:shd w:val="clear" w:color="auto" w:fill="00FFFF"/>
        </w:rPr>
        <w:t>an</w:t>
      </w:r>
      <w:r w:rsidRPr="00E02C6C">
        <w:rPr>
          <w:rFonts w:eastAsia="Times New Roman"/>
          <w:color w:val="000000"/>
        </w:rPr>
        <w:t> </w:t>
      </w:r>
      <w:r w:rsidRPr="00E02C6C">
        <w:rPr>
          <w:rFonts w:eastAsia="Times New Roman"/>
          <w:b/>
          <w:bCs/>
          <w:color w:val="000000"/>
          <w:u w:val="single"/>
          <w:shd w:val="clear" w:color="auto" w:fill="00FFFF"/>
        </w:rPr>
        <w:t>existential threat</w:t>
      </w:r>
      <w:r w:rsidRPr="00E02C6C">
        <w:rPr>
          <w:rFonts w:eastAsia="Times New Roman"/>
          <w:color w:val="000000"/>
        </w:rPr>
        <w:t> </w:t>
      </w:r>
      <w:r w:rsidRPr="00E02C6C">
        <w:rPr>
          <w:rFonts w:eastAsia="Times New Roman"/>
          <w:b/>
          <w:bCs/>
          <w:color w:val="000000"/>
          <w:u w:val="single"/>
        </w:rPr>
        <w:t>to national security</w:t>
      </w:r>
      <w:r w:rsidRPr="00E02C6C">
        <w:rPr>
          <w:rFonts w:eastAsia="Times New Roman"/>
          <w:color w:val="000000"/>
          <w:u w:val="single"/>
        </w:rPr>
        <w:t>.</w:t>
      </w:r>
    </w:p>
    <w:p w14:paraId="7FA8DD6F" w14:textId="77777777" w:rsidR="00B0798B" w:rsidRDefault="00B0798B" w:rsidP="006B1D65">
      <w:pPr>
        <w:pStyle w:val="Heading3"/>
      </w:pPr>
      <w:r>
        <w:lastRenderedPageBreak/>
        <w:t>Democracy</w:t>
      </w:r>
    </w:p>
    <w:p w14:paraId="070EE9CA" w14:textId="1168E1BD" w:rsidR="006B1D65" w:rsidRDefault="006B1D65" w:rsidP="006B1D65">
      <w:pPr>
        <w:pStyle w:val="Heading3"/>
      </w:pPr>
      <w:r>
        <w:lastRenderedPageBreak/>
        <w:t xml:space="preserve">AT: DPT </w:t>
      </w:r>
    </w:p>
    <w:p w14:paraId="622BA14E" w14:textId="77777777" w:rsidR="006B1D65" w:rsidRDefault="006B1D65" w:rsidP="006B1D65">
      <w:pPr>
        <w:pStyle w:val="Heading4"/>
      </w:pPr>
      <w:r>
        <w:t>Democratic peace is comparatively true.</w:t>
      </w:r>
    </w:p>
    <w:p w14:paraId="3ED80CA5" w14:textId="77777777" w:rsidR="006B1D65" w:rsidRPr="00E371DF" w:rsidRDefault="006B1D65" w:rsidP="006B1D65">
      <w:r w:rsidRPr="00E371DF">
        <w:rPr>
          <w:rStyle w:val="Style13ptBold"/>
        </w:rPr>
        <w:t>Bequelin ’25</w:t>
      </w:r>
      <w:r>
        <w:t xml:space="preserve"> [Nicholas; March 18; Senior Fellow at Yale Law School’s Paul Tsai China Center and the former Asia-Pacific director of Amnesty International; Foreign Policy, “The Key to Understanding Trump’s Chaotic Foreign Policy,” </w:t>
      </w:r>
      <w:r w:rsidRPr="00E371DF">
        <w:t>https://foreignpolicy.com/2025/03/18/understanding-trump-chaotic-foreign-policy-us-democracy-autocracies/</w:t>
      </w:r>
      <w:r>
        <w:t>]</w:t>
      </w:r>
    </w:p>
    <w:p w14:paraId="0169F195" w14:textId="77777777" w:rsidR="006B1D65" w:rsidRPr="00E371DF" w:rsidRDefault="006B1D65" w:rsidP="006B1D65">
      <w:pPr>
        <w:rPr>
          <w:sz w:val="16"/>
        </w:rPr>
      </w:pPr>
      <w:r w:rsidRPr="00E371DF">
        <w:rPr>
          <w:sz w:val="16"/>
        </w:rPr>
        <w:t xml:space="preserve">When a country turns into a democracy, it is </w:t>
      </w:r>
      <w:r w:rsidRPr="005C6145">
        <w:rPr>
          <w:rStyle w:val="StyleUnderline"/>
        </w:rPr>
        <w:t xml:space="preserve">accepted almost mechanically by a fairly homogeneous community of </w:t>
      </w:r>
      <w:r w:rsidRPr="00E371DF">
        <w:rPr>
          <w:rStyle w:val="StyleUnderline"/>
        </w:rPr>
        <w:t>democratic states</w:t>
      </w:r>
      <w:r w:rsidRPr="00E371DF">
        <w:rPr>
          <w:sz w:val="16"/>
        </w:rPr>
        <w:t xml:space="preserve">. This stems from the </w:t>
      </w:r>
      <w:r w:rsidRPr="005C6145">
        <w:rPr>
          <w:rStyle w:val="StyleUnderline"/>
        </w:rPr>
        <w:t xml:space="preserve">highly </w:t>
      </w:r>
      <w:r w:rsidRPr="00E371DF">
        <w:rPr>
          <w:rStyle w:val="Emphasis"/>
          <w:highlight w:val="cyan"/>
        </w:rPr>
        <w:t>specific values</w:t>
      </w:r>
      <w:r w:rsidRPr="005C6145">
        <w:rPr>
          <w:rStyle w:val="StyleUnderline"/>
        </w:rPr>
        <w:t xml:space="preserve"> that </w:t>
      </w:r>
      <w:r w:rsidRPr="00E371DF">
        <w:rPr>
          <w:rStyle w:val="StyleUnderline"/>
          <w:highlight w:val="cyan"/>
        </w:rPr>
        <w:t xml:space="preserve">democratic regimes have in </w:t>
      </w:r>
      <w:r w:rsidRPr="00E371DF">
        <w:rPr>
          <w:rStyle w:val="Emphasis"/>
          <w:highlight w:val="cyan"/>
        </w:rPr>
        <w:t>common</w:t>
      </w:r>
      <w:r w:rsidRPr="00E371DF">
        <w:rPr>
          <w:sz w:val="16"/>
        </w:rPr>
        <w:t xml:space="preserve">, such as periodically </w:t>
      </w:r>
      <w:r w:rsidRPr="00E371DF">
        <w:rPr>
          <w:rStyle w:val="StyleUnderline"/>
          <w:highlight w:val="cyan"/>
        </w:rPr>
        <w:t>elected governments</w:t>
      </w:r>
      <w:r w:rsidRPr="005C6145">
        <w:rPr>
          <w:rStyle w:val="StyleUnderline"/>
        </w:rPr>
        <w:t xml:space="preserve">, respect for </w:t>
      </w:r>
      <w:r w:rsidRPr="00E371DF">
        <w:rPr>
          <w:rStyle w:val="StyleUnderline"/>
        </w:rPr>
        <w:t xml:space="preserve">the </w:t>
      </w:r>
      <w:r w:rsidRPr="00E371DF">
        <w:rPr>
          <w:rStyle w:val="Emphasis"/>
          <w:highlight w:val="cyan"/>
        </w:rPr>
        <w:t>rule of law</w:t>
      </w:r>
      <w:r w:rsidRPr="005C6145">
        <w:rPr>
          <w:rStyle w:val="StyleUnderline"/>
        </w:rPr>
        <w:t xml:space="preserve">, the </w:t>
      </w:r>
      <w:r w:rsidRPr="00E371DF">
        <w:rPr>
          <w:rStyle w:val="Emphasis"/>
          <w:highlight w:val="cyan"/>
        </w:rPr>
        <w:t>open character</w:t>
      </w:r>
      <w:r w:rsidRPr="005C6145">
        <w:rPr>
          <w:rStyle w:val="StyleUnderline"/>
        </w:rPr>
        <w:t xml:space="preserve"> of their societies, and their </w:t>
      </w:r>
      <w:r w:rsidRPr="005C6145">
        <w:rPr>
          <w:rStyle w:val="Emphasis"/>
        </w:rPr>
        <w:t>proven tendency</w:t>
      </w:r>
      <w:r w:rsidRPr="005C6145">
        <w:rPr>
          <w:rStyle w:val="StyleUnderline"/>
        </w:rPr>
        <w:t xml:space="preserve"> not to go to </w:t>
      </w:r>
      <w:r w:rsidRPr="005C6145">
        <w:rPr>
          <w:rStyle w:val="Emphasis"/>
        </w:rPr>
        <w:t>war</w:t>
      </w:r>
      <w:r w:rsidRPr="005C6145">
        <w:rPr>
          <w:rStyle w:val="StyleUnderline"/>
        </w:rPr>
        <w:t xml:space="preserve"> with each other</w:t>
      </w:r>
      <w:r w:rsidRPr="00E371DF">
        <w:rPr>
          <w:sz w:val="16"/>
        </w:rPr>
        <w:t xml:space="preserve">—a phenomenon known in political science as democratic peace theory. This </w:t>
      </w:r>
      <w:r w:rsidRPr="00E371DF">
        <w:rPr>
          <w:rStyle w:val="Emphasis"/>
          <w:highlight w:val="cyan"/>
        </w:rPr>
        <w:t>cohesion</w:t>
      </w:r>
      <w:r w:rsidRPr="00E371DF">
        <w:rPr>
          <w:rStyle w:val="StyleUnderline"/>
          <w:highlight w:val="cyan"/>
        </w:rPr>
        <w:t xml:space="preserve"> is a distinct </w:t>
      </w:r>
      <w:r w:rsidRPr="00E371DF">
        <w:rPr>
          <w:rStyle w:val="Emphasis"/>
          <w:highlight w:val="cyan"/>
        </w:rPr>
        <w:t>advantage</w:t>
      </w:r>
      <w:r w:rsidRPr="00E371DF">
        <w:rPr>
          <w:sz w:val="16"/>
        </w:rPr>
        <w:t xml:space="preserve"> in a competitive international system as well as a </w:t>
      </w:r>
      <w:r w:rsidRPr="005C6145">
        <w:rPr>
          <w:rStyle w:val="Emphasis"/>
        </w:rPr>
        <w:t>permanent pull</w:t>
      </w:r>
      <w:r w:rsidRPr="005C6145">
        <w:rPr>
          <w:rStyle w:val="StyleUnderline"/>
        </w:rPr>
        <w:t xml:space="preserve"> for domestic political opposition in </w:t>
      </w:r>
      <w:r w:rsidRPr="005C6145">
        <w:rPr>
          <w:rStyle w:val="Emphasis"/>
        </w:rPr>
        <w:t>autocracies</w:t>
      </w:r>
      <w:r w:rsidRPr="00E371DF">
        <w:rPr>
          <w:sz w:val="16"/>
        </w:rPr>
        <w:t>.</w:t>
      </w:r>
    </w:p>
    <w:p w14:paraId="58659A39" w14:textId="77777777" w:rsidR="006B1D65" w:rsidRPr="00E371DF" w:rsidRDefault="006B1D65" w:rsidP="006B1D65">
      <w:pPr>
        <w:rPr>
          <w:sz w:val="16"/>
        </w:rPr>
      </w:pPr>
      <w:r w:rsidRPr="00E371DF">
        <w:rPr>
          <w:rStyle w:val="StyleUnderline"/>
          <w:highlight w:val="cyan"/>
        </w:rPr>
        <w:t>Autocracies</w:t>
      </w:r>
      <w:r w:rsidRPr="005C6145">
        <w:rPr>
          <w:rStyle w:val="StyleUnderline"/>
        </w:rPr>
        <w:t xml:space="preserve">, on the other hand, tend to be </w:t>
      </w:r>
      <w:r w:rsidRPr="00E371DF">
        <w:rPr>
          <w:rStyle w:val="StyleUnderline"/>
          <w:highlight w:val="cyan"/>
        </w:rPr>
        <w:t xml:space="preserve">highly </w:t>
      </w:r>
      <w:r w:rsidRPr="00E371DF">
        <w:rPr>
          <w:rStyle w:val="Emphasis"/>
          <w:highlight w:val="cyan"/>
        </w:rPr>
        <w:t>particularistic</w:t>
      </w:r>
      <w:r w:rsidRPr="00E371DF">
        <w:rPr>
          <w:rStyle w:val="StyleUnderline"/>
          <w:highlight w:val="cyan"/>
        </w:rPr>
        <w:t xml:space="preserve">, each built on a </w:t>
      </w:r>
      <w:r w:rsidRPr="00E371DF">
        <w:rPr>
          <w:rStyle w:val="Emphasis"/>
          <w:highlight w:val="cyan"/>
        </w:rPr>
        <w:t>fixed power</w:t>
      </w:r>
      <w:r w:rsidRPr="00E371DF">
        <w:rPr>
          <w:rStyle w:val="StyleUnderline"/>
          <w:highlight w:val="cyan"/>
        </w:rPr>
        <w:t xml:space="preserve"> structure</w:t>
      </w:r>
      <w:r w:rsidRPr="005C6145">
        <w:rPr>
          <w:rStyle w:val="StyleUnderline"/>
        </w:rPr>
        <w:t xml:space="preserve"> that is highly </w:t>
      </w:r>
      <w:r w:rsidRPr="005C6145">
        <w:rPr>
          <w:rStyle w:val="Emphasis"/>
        </w:rPr>
        <w:t>contingent</w:t>
      </w:r>
      <w:r w:rsidRPr="005C6145">
        <w:rPr>
          <w:rStyle w:val="StyleUnderline"/>
        </w:rPr>
        <w:t xml:space="preserve"> on historical, ethnic, social, or religious factors</w:t>
      </w:r>
      <w:r w:rsidRPr="00E371DF">
        <w:rPr>
          <w:sz w:val="16"/>
        </w:rPr>
        <w:t xml:space="preserve">. Saudi Arabia, Venezuela, and Eritrea have almost nothing in common. Knowledge of China’s political system provides almost no insight into the functioning of the Russian state. Autocracies have </w:t>
      </w:r>
      <w:r w:rsidRPr="00E371DF">
        <w:rPr>
          <w:rStyle w:val="Emphasis"/>
          <w:highlight w:val="cyan"/>
        </w:rPr>
        <w:t>fewer shared characteristics</w:t>
      </w:r>
      <w:r w:rsidRPr="005C6145">
        <w:rPr>
          <w:rStyle w:val="StyleUnderline"/>
        </w:rPr>
        <w:t xml:space="preserve"> than democracies, face </w:t>
      </w:r>
      <w:r w:rsidRPr="00E371DF">
        <w:rPr>
          <w:rStyle w:val="StyleUnderline"/>
          <w:highlight w:val="cyan"/>
        </w:rPr>
        <w:t xml:space="preserve">higher </w:t>
      </w:r>
      <w:r w:rsidRPr="00E371DF">
        <w:rPr>
          <w:rStyle w:val="Emphasis"/>
          <w:highlight w:val="cyan"/>
        </w:rPr>
        <w:t>transaction costs</w:t>
      </w:r>
      <w:r w:rsidRPr="00E371DF">
        <w:rPr>
          <w:rStyle w:val="StyleUnderline"/>
          <w:highlight w:val="cyan"/>
        </w:rPr>
        <w:t xml:space="preserve"> in dealing with</w:t>
      </w:r>
      <w:r w:rsidRPr="005C6145">
        <w:rPr>
          <w:rStyle w:val="StyleUnderline"/>
        </w:rPr>
        <w:t xml:space="preserve"> one another due to the </w:t>
      </w:r>
      <w:r w:rsidRPr="00E371DF">
        <w:rPr>
          <w:rStyle w:val="Emphasis"/>
          <w:highlight w:val="cyan"/>
        </w:rPr>
        <w:t>closed nature</w:t>
      </w:r>
      <w:r w:rsidRPr="005C6145">
        <w:rPr>
          <w:rStyle w:val="StyleUnderline"/>
        </w:rPr>
        <w:t xml:space="preserve"> of their societies, and, since “</w:t>
      </w:r>
      <w:r w:rsidRPr="00E371DF">
        <w:rPr>
          <w:rStyle w:val="Emphasis"/>
          <w:highlight w:val="cyan"/>
        </w:rPr>
        <w:t>autocratic peace</w:t>
      </w:r>
      <w:r w:rsidRPr="005C6145">
        <w:rPr>
          <w:rStyle w:val="StyleUnderline"/>
        </w:rPr>
        <w:t xml:space="preserve"> theory” has </w:t>
      </w:r>
      <w:r w:rsidRPr="00E371DF">
        <w:rPr>
          <w:rStyle w:val="StyleUnderline"/>
          <w:highlight w:val="cyan"/>
        </w:rPr>
        <w:t>yet to be discovered</w:t>
      </w:r>
      <w:r w:rsidRPr="005C6145">
        <w:rPr>
          <w:rStyle w:val="StyleUnderline"/>
        </w:rPr>
        <w:t xml:space="preserve">, can </w:t>
      </w:r>
      <w:r w:rsidRPr="005C6145">
        <w:rPr>
          <w:rStyle w:val="Emphasis"/>
        </w:rPr>
        <w:t>never fully trust</w:t>
      </w:r>
      <w:r w:rsidRPr="005C6145">
        <w:rPr>
          <w:rStyle w:val="StyleUnderline"/>
        </w:rPr>
        <w:t xml:space="preserve"> the others’ intentions.</w:t>
      </w:r>
      <w:r w:rsidRPr="00E371DF">
        <w:rPr>
          <w:sz w:val="16"/>
        </w:rPr>
        <w:t xml:space="preserve"> As a result, the </w:t>
      </w:r>
      <w:r w:rsidRPr="005C6145">
        <w:rPr>
          <w:rStyle w:val="Emphasis"/>
        </w:rPr>
        <w:t>coherence</w:t>
      </w:r>
      <w:r w:rsidRPr="005C6145">
        <w:rPr>
          <w:rStyle w:val="StyleUnderline"/>
        </w:rPr>
        <w:t xml:space="preserve"> of the autocratic camp is always more </w:t>
      </w:r>
      <w:r w:rsidRPr="005C6145">
        <w:rPr>
          <w:rStyle w:val="Emphasis"/>
        </w:rPr>
        <w:t>tenuous</w:t>
      </w:r>
      <w:r w:rsidRPr="00E371DF">
        <w:rPr>
          <w:sz w:val="16"/>
        </w:rPr>
        <w:t xml:space="preserve"> than the more natural grouping of liberal democracies.</w:t>
      </w:r>
    </w:p>
    <w:p w14:paraId="4CDA6648" w14:textId="77777777" w:rsidR="006B1D65" w:rsidRPr="001133A6" w:rsidRDefault="006B1D65" w:rsidP="006B1D65">
      <w:pPr>
        <w:rPr>
          <w:rStyle w:val="Style13ptBold"/>
          <w:b/>
          <w:bCs w:val="0"/>
          <w:sz w:val="16"/>
        </w:rPr>
      </w:pPr>
      <w:r w:rsidRPr="00E371DF">
        <w:rPr>
          <w:sz w:val="16"/>
        </w:rPr>
        <w:t xml:space="preserve">Authoritarian countries have developed a large repertoire of offensive countermeasures to guard themselves from what they correctly see as the corrosive effect that regime competition has on them. At home, they treat political dissent as national security threats. Abroad, they use the openness of democratic regimes to undermine them from the inside, </w:t>
      </w:r>
      <w:r w:rsidRPr="00E371DF">
        <w:rPr>
          <w:rStyle w:val="StyleUnderline"/>
          <w:highlight w:val="cyan"/>
        </w:rPr>
        <w:t xml:space="preserve">engineering </w:t>
      </w:r>
      <w:r w:rsidRPr="00E371DF">
        <w:rPr>
          <w:rStyle w:val="Emphasis"/>
          <w:highlight w:val="cyan"/>
        </w:rPr>
        <w:t>disinfo</w:t>
      </w:r>
      <w:r w:rsidRPr="005C6145">
        <w:rPr>
          <w:rStyle w:val="StyleUnderline"/>
        </w:rPr>
        <w:t xml:space="preserve">rmation campaigns, mounting </w:t>
      </w:r>
      <w:r w:rsidRPr="00E371DF">
        <w:rPr>
          <w:rStyle w:val="Emphasis"/>
          <w:highlight w:val="cyan"/>
        </w:rPr>
        <w:t>influence op</w:t>
      </w:r>
      <w:r w:rsidRPr="005C6145">
        <w:rPr>
          <w:rStyle w:val="StyleUnderline"/>
        </w:rPr>
        <w:t>eration</w:t>
      </w:r>
      <w:r w:rsidRPr="00E371DF">
        <w:rPr>
          <w:rStyle w:val="Emphasis"/>
          <w:highlight w:val="cyan"/>
        </w:rPr>
        <w:t>s</w:t>
      </w:r>
      <w:r w:rsidRPr="00E371DF">
        <w:rPr>
          <w:sz w:val="16"/>
        </w:rPr>
        <w:t xml:space="preserve">, recruiting lobbyists, vying to organize respectability-conferring international events, and often </w:t>
      </w:r>
      <w:r w:rsidRPr="005C6145">
        <w:rPr>
          <w:rStyle w:val="StyleUnderline"/>
        </w:rPr>
        <w:t xml:space="preserve">resorting to extralegal means to </w:t>
      </w:r>
      <w:r w:rsidRPr="005C6145">
        <w:rPr>
          <w:rStyle w:val="Emphasis"/>
        </w:rPr>
        <w:t>silence their critics</w:t>
      </w:r>
      <w:r w:rsidRPr="005C6145">
        <w:rPr>
          <w:rStyle w:val="StyleUnderline"/>
        </w:rPr>
        <w:t xml:space="preserve"> abroad</w:t>
      </w:r>
      <w:r w:rsidRPr="00E371DF">
        <w:rPr>
          <w:sz w:val="16"/>
        </w:rPr>
        <w:t>. Autocracies also learn from each other and often mutually shield one another in international fora. Long overlooked by democracies emboldened by the collapse of the socialist bloc at the end of the Cold War, these destabilizing tactics have recently regained prominence in the strategic considerations of democracies worldwide. Yet they are often seen as the actions of specific actors rather than an inescapable feature of the competition between autocracies and democracies.</w:t>
      </w:r>
    </w:p>
    <w:p w14:paraId="77C40DE2" w14:textId="77777777" w:rsidR="00B21BA4" w:rsidRPr="00B0798B" w:rsidRDefault="00B21BA4" w:rsidP="006B1D65">
      <w:pPr>
        <w:rPr>
          <w:rStyle w:val="Style13ptBold"/>
        </w:rPr>
      </w:pPr>
    </w:p>
    <w:p w14:paraId="5773E582" w14:textId="77777777" w:rsidR="006B1D65" w:rsidRPr="00EC5B41" w:rsidRDefault="006B1D65" w:rsidP="006B1D65">
      <w:pPr>
        <w:pStyle w:val="Heading2"/>
      </w:pPr>
      <w:r w:rsidRPr="00EC5B41">
        <w:lastRenderedPageBreak/>
        <w:t xml:space="preserve">ON: Populism. </w:t>
      </w:r>
    </w:p>
    <w:p w14:paraId="37E93C06" w14:textId="11412968" w:rsidR="009A5442" w:rsidRDefault="009A5442" w:rsidP="009A5442">
      <w:pPr>
        <w:pStyle w:val="Heading4"/>
        <w:spacing w:before="30" w:line="278" w:lineRule="atLeast"/>
        <w:rPr>
          <w:rFonts w:eastAsia="Times New Roman" w:cs="Calibri"/>
          <w:color w:val="000000"/>
          <w:szCs w:val="26"/>
          <w:lang w:eastAsia="zh-CN"/>
        </w:rPr>
      </w:pPr>
      <w:r>
        <w:rPr>
          <w:rFonts w:cs="Calibri"/>
          <w:color w:val="000000"/>
          <w:szCs w:val="26"/>
        </w:rPr>
        <w:t>Extremist populism undermines democracy.</w:t>
      </w:r>
    </w:p>
    <w:p w14:paraId="09B079BD" w14:textId="77777777" w:rsidR="009A5442" w:rsidRDefault="009A5442" w:rsidP="009A5442">
      <w:pPr>
        <w:spacing w:after="120" w:line="235" w:lineRule="atLeast"/>
        <w:rPr>
          <w:color w:val="000000"/>
        </w:rPr>
      </w:pPr>
      <w:r>
        <w:rPr>
          <w:color w:val="000000"/>
        </w:rPr>
        <w:t>Patrick </w:t>
      </w:r>
      <w:r>
        <w:rPr>
          <w:b/>
          <w:bCs/>
          <w:color w:val="000000"/>
          <w:sz w:val="26"/>
          <w:szCs w:val="26"/>
        </w:rPr>
        <w:t>Liddiard 22</w:t>
      </w:r>
      <w:r>
        <w:rPr>
          <w:color w:val="000000"/>
        </w:rPr>
        <w:t>, National Security Fellow at the Wilson Center, “Is Populism Really a Problem for Democracy?”, https://www.wilsoncenter.org/publication/populism-really-problem-for-democracy</w:t>
      </w:r>
    </w:p>
    <w:p w14:paraId="523B0D0B" w14:textId="77777777" w:rsidR="009A5442" w:rsidRDefault="009A5442" w:rsidP="009A5442">
      <w:pPr>
        <w:spacing w:line="235" w:lineRule="atLeast"/>
        <w:rPr>
          <w:color w:val="000000"/>
        </w:rPr>
      </w:pPr>
      <w:r>
        <w:rPr>
          <w:color w:val="000000"/>
        </w:rPr>
        <w:t>Populism offers the promise of democratic renewal, bringing new actors and policies into the political system. But while </w:t>
      </w:r>
      <w:r>
        <w:rPr>
          <w:color w:val="000000"/>
          <w:u w:val="single"/>
          <w:shd w:val="clear" w:color="auto" w:fill="FFFF00"/>
        </w:rPr>
        <w:t>populist parties</w:t>
      </w:r>
      <w:r>
        <w:rPr>
          <w:color w:val="000000"/>
        </w:rPr>
        <w:t> </w:t>
      </w:r>
      <w:r>
        <w:rPr>
          <w:color w:val="000000"/>
          <w:u w:val="single"/>
        </w:rPr>
        <w:t>in power</w:t>
      </w:r>
      <w:r>
        <w:rPr>
          <w:color w:val="000000"/>
        </w:rPr>
        <w:t> can make politics more representative, they </w:t>
      </w:r>
      <w:r>
        <w:rPr>
          <w:color w:val="000000"/>
          <w:u w:val="single"/>
          <w:shd w:val="clear" w:color="auto" w:fill="FFFF00"/>
        </w:rPr>
        <w:t>can</w:t>
      </w:r>
      <w:r>
        <w:rPr>
          <w:color w:val="000000"/>
        </w:rPr>
        <w:t> </w:t>
      </w:r>
      <w:r>
        <w:rPr>
          <w:b/>
          <w:bCs/>
          <w:color w:val="000000"/>
          <w:u w:val="single"/>
          <w:shd w:val="clear" w:color="auto" w:fill="FFFF00"/>
        </w:rPr>
        <w:t>undermine accountability</w:t>
      </w:r>
      <w:r>
        <w:rPr>
          <w:color w:val="000000"/>
        </w:rPr>
        <w:t> </w:t>
      </w:r>
      <w:r>
        <w:rPr>
          <w:color w:val="000000"/>
          <w:u w:val="single"/>
        </w:rPr>
        <w:t>when</w:t>
      </w:r>
      <w:r>
        <w:rPr>
          <w:color w:val="000000"/>
        </w:rPr>
        <w:t> </w:t>
      </w:r>
      <w:r>
        <w:rPr>
          <w:color w:val="000000"/>
          <w:u w:val="single"/>
          <w:shd w:val="clear" w:color="auto" w:fill="FFFF00"/>
        </w:rPr>
        <w:t>their</w:t>
      </w:r>
      <w:r>
        <w:rPr>
          <w:color w:val="000000"/>
        </w:rPr>
        <w:t> </w:t>
      </w:r>
      <w:r>
        <w:rPr>
          <w:b/>
          <w:bCs/>
          <w:color w:val="000000"/>
          <w:u w:val="single"/>
          <w:shd w:val="clear" w:color="auto" w:fill="FFFF00"/>
        </w:rPr>
        <w:t>lack of</w:t>
      </w:r>
      <w:r>
        <w:rPr>
          <w:color w:val="000000"/>
        </w:rPr>
        <w:t> </w:t>
      </w:r>
      <w:r>
        <w:rPr>
          <w:b/>
          <w:bCs/>
          <w:color w:val="000000"/>
          <w:u w:val="single"/>
        </w:rPr>
        <w:t>ability</w:t>
      </w:r>
      <w:r>
        <w:rPr>
          <w:color w:val="000000"/>
        </w:rPr>
        <w:t> </w:t>
      </w:r>
      <w:r>
        <w:rPr>
          <w:color w:val="000000"/>
          <w:u w:val="single"/>
        </w:rPr>
        <w:t>or</w:t>
      </w:r>
      <w:r>
        <w:rPr>
          <w:color w:val="000000"/>
        </w:rPr>
        <w:t> </w:t>
      </w:r>
      <w:r>
        <w:rPr>
          <w:b/>
          <w:bCs/>
          <w:color w:val="000000"/>
          <w:u w:val="single"/>
          <w:shd w:val="clear" w:color="auto" w:fill="FFFF00"/>
        </w:rPr>
        <w:t>interest</w:t>
      </w:r>
      <w:r>
        <w:rPr>
          <w:color w:val="000000"/>
        </w:rPr>
        <w:t> </w:t>
      </w:r>
      <w:r>
        <w:rPr>
          <w:color w:val="000000"/>
          <w:u w:val="single"/>
          <w:shd w:val="clear" w:color="auto" w:fill="FFFF00"/>
        </w:rPr>
        <w:t>in</w:t>
      </w:r>
      <w:r>
        <w:rPr>
          <w:color w:val="000000"/>
        </w:rPr>
        <w:t> </w:t>
      </w:r>
      <w:r>
        <w:rPr>
          <w:b/>
          <w:bCs/>
          <w:color w:val="000000"/>
          <w:u w:val="single"/>
          <w:shd w:val="clear" w:color="auto" w:fill="FFFF00"/>
        </w:rPr>
        <w:t>legislating</w:t>
      </w:r>
      <w:r>
        <w:rPr>
          <w:color w:val="000000"/>
        </w:rPr>
        <w:t> </w:t>
      </w:r>
      <w:r>
        <w:rPr>
          <w:color w:val="000000"/>
          <w:u w:val="single"/>
          <w:shd w:val="clear" w:color="auto" w:fill="FFFF00"/>
        </w:rPr>
        <w:t>shifts policymaking to</w:t>
      </w:r>
      <w:r>
        <w:rPr>
          <w:color w:val="000000"/>
        </w:rPr>
        <w:t> </w:t>
      </w:r>
      <w:r>
        <w:rPr>
          <w:b/>
          <w:bCs/>
          <w:color w:val="000000"/>
          <w:u w:val="single"/>
          <w:shd w:val="clear" w:color="auto" w:fill="FFFF00"/>
        </w:rPr>
        <w:t>other actors</w:t>
      </w:r>
      <w:r>
        <w:rPr>
          <w:color w:val="000000"/>
        </w:rPr>
        <w:t> </w:t>
      </w:r>
      <w:r>
        <w:rPr>
          <w:b/>
          <w:bCs/>
          <w:color w:val="000000"/>
          <w:u w:val="single"/>
        </w:rPr>
        <w:t>outside the ruling party.</w:t>
      </w:r>
      <w:r>
        <w:rPr>
          <w:color w:val="000000"/>
        </w:rPr>
        <w:t> </w:t>
      </w:r>
      <w:r>
        <w:rPr>
          <w:color w:val="000000"/>
          <w:u w:val="single"/>
          <w:shd w:val="clear" w:color="auto" w:fill="FFFF00"/>
        </w:rPr>
        <w:t>Populists</w:t>
      </w:r>
      <w:r>
        <w:rPr>
          <w:color w:val="000000"/>
        </w:rPr>
        <w:t> </w:t>
      </w:r>
      <w:r>
        <w:rPr>
          <w:color w:val="000000"/>
          <w:u w:val="single"/>
        </w:rPr>
        <w:t>in government can also</w:t>
      </w:r>
      <w:r>
        <w:rPr>
          <w:color w:val="000000"/>
        </w:rPr>
        <w:t> </w:t>
      </w:r>
      <w:r>
        <w:rPr>
          <w:b/>
          <w:bCs/>
          <w:color w:val="000000"/>
          <w:u w:val="single"/>
          <w:shd w:val="clear" w:color="auto" w:fill="FFFF00"/>
        </w:rPr>
        <w:t>erode</w:t>
      </w:r>
      <w:r>
        <w:rPr>
          <w:color w:val="000000"/>
        </w:rPr>
        <w:t> </w:t>
      </w:r>
      <w:r>
        <w:rPr>
          <w:color w:val="000000"/>
          <w:u w:val="single"/>
          <w:shd w:val="clear" w:color="auto" w:fill="FFFF00"/>
        </w:rPr>
        <w:t>the</w:t>
      </w:r>
      <w:r>
        <w:rPr>
          <w:color w:val="000000"/>
        </w:rPr>
        <w:t> </w:t>
      </w:r>
      <w:r>
        <w:rPr>
          <w:b/>
          <w:bCs/>
          <w:color w:val="000000"/>
          <w:u w:val="single"/>
        </w:rPr>
        <w:t>institutional</w:t>
      </w:r>
      <w:r>
        <w:rPr>
          <w:color w:val="000000"/>
        </w:rPr>
        <w:t> </w:t>
      </w:r>
      <w:r>
        <w:rPr>
          <w:b/>
          <w:bCs/>
          <w:color w:val="000000"/>
          <w:u w:val="single"/>
          <w:shd w:val="clear" w:color="auto" w:fill="FFFF00"/>
        </w:rPr>
        <w:t>checks on executive power</w:t>
      </w:r>
      <w:r>
        <w:rPr>
          <w:color w:val="000000"/>
        </w:rPr>
        <w:t> </w:t>
      </w:r>
      <w:r>
        <w:rPr>
          <w:color w:val="000000"/>
          <w:u w:val="single"/>
          <w:shd w:val="clear" w:color="auto" w:fill="FFFF00"/>
        </w:rPr>
        <w:t>necessary for</w:t>
      </w:r>
      <w:r>
        <w:rPr>
          <w:color w:val="000000"/>
        </w:rPr>
        <w:t> </w:t>
      </w:r>
      <w:r>
        <w:rPr>
          <w:color w:val="000000"/>
          <w:u w:val="single"/>
        </w:rPr>
        <w:t>durable</w:t>
      </w:r>
      <w:r>
        <w:rPr>
          <w:color w:val="000000"/>
        </w:rPr>
        <w:t> </w:t>
      </w:r>
      <w:r>
        <w:rPr>
          <w:color w:val="000000"/>
          <w:u w:val="single"/>
          <w:shd w:val="clear" w:color="auto" w:fill="FFFF00"/>
        </w:rPr>
        <w:t>democracy</w:t>
      </w:r>
      <w:r>
        <w:rPr>
          <w:color w:val="000000"/>
        </w:rPr>
        <w:t>, </w:t>
      </w:r>
      <w:r>
        <w:rPr>
          <w:b/>
          <w:bCs/>
          <w:color w:val="000000"/>
          <w:u w:val="single"/>
          <w:shd w:val="clear" w:color="auto" w:fill="FFFF00"/>
        </w:rPr>
        <w:t>even in previously resilient</w:t>
      </w:r>
      <w:r>
        <w:rPr>
          <w:color w:val="000000"/>
        </w:rPr>
        <w:t> </w:t>
      </w:r>
      <w:r>
        <w:rPr>
          <w:b/>
          <w:bCs/>
          <w:color w:val="000000"/>
          <w:u w:val="single"/>
        </w:rPr>
        <w:t>advanced</w:t>
      </w:r>
      <w:r>
        <w:rPr>
          <w:color w:val="000000"/>
        </w:rPr>
        <w:t> </w:t>
      </w:r>
      <w:r>
        <w:rPr>
          <w:b/>
          <w:bCs/>
          <w:color w:val="000000"/>
          <w:u w:val="single"/>
          <w:shd w:val="clear" w:color="auto" w:fill="FFFF00"/>
        </w:rPr>
        <w:t>democracies</w:t>
      </w:r>
      <w:r>
        <w:rPr>
          <w:color w:val="000000"/>
        </w:rPr>
        <w:t>, </w:t>
      </w:r>
      <w:r>
        <w:rPr>
          <w:color w:val="000000"/>
          <w:u w:val="single"/>
        </w:rPr>
        <w:t>and populist mobilization has precipitated</w:t>
      </w:r>
      <w:r>
        <w:rPr>
          <w:color w:val="000000"/>
        </w:rPr>
        <w:t> </w:t>
      </w:r>
      <w:r>
        <w:rPr>
          <w:b/>
          <w:bCs/>
          <w:color w:val="000000"/>
          <w:u w:val="single"/>
        </w:rPr>
        <w:t>democratic breakdown</w:t>
      </w:r>
      <w:r>
        <w:rPr>
          <w:color w:val="000000"/>
        </w:rPr>
        <w:t> </w:t>
      </w:r>
      <w:r>
        <w:rPr>
          <w:color w:val="000000"/>
          <w:u w:val="single"/>
        </w:rPr>
        <w:t>in the</w:t>
      </w:r>
      <w:r>
        <w:rPr>
          <w:color w:val="000000"/>
        </w:rPr>
        <w:t> </w:t>
      </w:r>
      <w:r>
        <w:rPr>
          <w:b/>
          <w:bCs/>
          <w:color w:val="000000"/>
          <w:u w:val="single"/>
        </w:rPr>
        <w:t>wealthiest</w:t>
      </w:r>
      <w:r>
        <w:rPr>
          <w:color w:val="000000"/>
        </w:rPr>
        <w:t> </w:t>
      </w:r>
      <w:r>
        <w:rPr>
          <w:color w:val="000000"/>
          <w:u w:val="single"/>
        </w:rPr>
        <w:t>democracies</w:t>
      </w:r>
      <w:r>
        <w:rPr>
          <w:color w:val="000000"/>
        </w:rPr>
        <w:t> to ever revert to autocracy: Turkey, Venezuela, and Thailand. Populists are more likely to have future electoral success in the subregions that have weaker connections between voters and parties than other subregions: Central and Eastern Europe, Southeast Asia, the Andes, Central America, and Southern Africa. The weak formal and informal executive constraints in most of these countries would put them at risk of democratic breakdown under populist governments.</w:t>
      </w:r>
    </w:p>
    <w:p w14:paraId="3E70407A" w14:textId="361C28E5" w:rsidR="009A5442" w:rsidRPr="009A5442" w:rsidRDefault="009A5442" w:rsidP="00344FFF">
      <w:pPr>
        <w:pStyle w:val="Heading4"/>
        <w:rPr>
          <w:rStyle w:val="Style13ptBold"/>
        </w:rPr>
      </w:pPr>
      <w:r w:rsidRPr="009A5442">
        <w:rPr>
          <w:rStyle w:val="Style13ptBold"/>
        </w:rPr>
        <w:t>Extremist populists reduce international collaboration and disrupt peace by destroying relationships.</w:t>
      </w:r>
    </w:p>
    <w:p w14:paraId="73666E38" w14:textId="77777777" w:rsidR="009A5442" w:rsidRPr="00642DB8" w:rsidRDefault="009A5442" w:rsidP="009A5442">
      <w:pPr>
        <w:spacing w:line="235" w:lineRule="atLeast"/>
        <w:rPr>
          <w:color w:val="000000"/>
        </w:rPr>
      </w:pPr>
      <w:r w:rsidRPr="009A5442">
        <w:rPr>
          <w:rStyle w:val="Style13ptBold"/>
        </w:rPr>
        <w:t>Forthomme 18</w:t>
      </w:r>
      <w:r w:rsidRPr="00642DB8">
        <w:rPr>
          <w:color w:val="000000"/>
        </w:rPr>
        <w:t> – Economist, 25 years at the UN ending as Regional Rep. for Europe</w:t>
      </w:r>
      <w:r>
        <w:rPr>
          <w:color w:val="000000"/>
        </w:rPr>
        <w:t xml:space="preserve">; </w:t>
      </w:r>
      <w:r w:rsidRPr="00642DB8">
        <w:rPr>
          <w:color w:val="000000"/>
        </w:rPr>
        <w:t>Claude Forthomme, Seniore Editor of Impakter, graduate of Columbia University, Why Populism is Dangerous: The Propensity for War, 2018, https://impakter.com/populism-dangerous-propensity-war/</w:t>
      </w:r>
    </w:p>
    <w:p w14:paraId="41A81F54" w14:textId="1AC1D288" w:rsidR="006B1D65" w:rsidRPr="009A5442" w:rsidRDefault="009A5442" w:rsidP="009A5442">
      <w:pPr>
        <w:spacing w:line="235" w:lineRule="atLeast"/>
        <w:rPr>
          <w:rStyle w:val="Style13ptBold"/>
          <w:b/>
          <w:bCs w:val="0"/>
          <w:color w:val="000000"/>
          <w:sz w:val="16"/>
          <w:szCs w:val="16"/>
        </w:rPr>
      </w:pPr>
      <w:r w:rsidRPr="00642DB8">
        <w:rPr>
          <w:rStyle w:val="Emphasis"/>
          <w:highlight w:val="yellow"/>
        </w:rPr>
        <w:t>Populism is dangerous</w:t>
      </w:r>
      <w:r w:rsidRPr="00642DB8">
        <w:rPr>
          <w:color w:val="000000"/>
          <w:sz w:val="16"/>
          <w:szCs w:val="16"/>
        </w:rPr>
        <w:t> </w:t>
      </w:r>
      <w:r w:rsidRPr="00642DB8">
        <w:rPr>
          <w:color w:val="000000"/>
          <w:sz w:val="16"/>
          <w:szCs w:val="16"/>
          <w:u w:val="single"/>
        </w:rPr>
        <w:t>and</w:t>
      </w:r>
      <w:r w:rsidRPr="00642DB8">
        <w:rPr>
          <w:color w:val="000000"/>
          <w:sz w:val="16"/>
          <w:szCs w:val="16"/>
        </w:rPr>
        <w:t> </w:t>
      </w:r>
      <w:r w:rsidRPr="00642DB8">
        <w:rPr>
          <w:b/>
          <w:bCs/>
          <w:color w:val="000000"/>
          <w:sz w:val="16"/>
          <w:szCs w:val="16"/>
          <w:u w:val="single"/>
        </w:rPr>
        <w:t>has shown</w:t>
      </w:r>
      <w:r w:rsidRPr="00642DB8">
        <w:rPr>
          <w:color w:val="000000"/>
          <w:sz w:val="16"/>
          <w:szCs w:val="16"/>
        </w:rPr>
        <w:t> </w:t>
      </w:r>
      <w:r w:rsidRPr="00642DB8">
        <w:rPr>
          <w:b/>
          <w:bCs/>
          <w:color w:val="000000"/>
          <w:sz w:val="16"/>
          <w:szCs w:val="16"/>
          <w:u w:val="single"/>
        </w:rPr>
        <w:t>overtime</w:t>
      </w:r>
      <w:r w:rsidRPr="00642DB8">
        <w:rPr>
          <w:color w:val="000000"/>
          <w:sz w:val="16"/>
          <w:szCs w:val="16"/>
        </w:rPr>
        <w:t> </w:t>
      </w:r>
      <w:r w:rsidRPr="00642DB8">
        <w:rPr>
          <w:color w:val="000000"/>
          <w:sz w:val="16"/>
          <w:szCs w:val="16"/>
          <w:u w:val="single"/>
        </w:rPr>
        <w:t>an</w:t>
      </w:r>
      <w:r w:rsidRPr="00642DB8">
        <w:rPr>
          <w:color w:val="000000"/>
          <w:sz w:val="16"/>
          <w:szCs w:val="16"/>
        </w:rPr>
        <w:t> </w:t>
      </w:r>
      <w:r w:rsidRPr="00642DB8">
        <w:rPr>
          <w:rStyle w:val="Emphasis"/>
          <w:highlight w:val="yellow"/>
        </w:rPr>
        <w:t>irresistible propensity for war</w:t>
      </w:r>
      <w:r w:rsidRPr="00642DB8">
        <w:rPr>
          <w:color w:val="000000"/>
          <w:sz w:val="16"/>
          <w:szCs w:val="16"/>
        </w:rPr>
        <w:t>. </w:t>
      </w:r>
      <w:r w:rsidRPr="00642DB8">
        <w:rPr>
          <w:color w:val="000000"/>
          <w:sz w:val="16"/>
          <w:szCs w:val="16"/>
          <w:u w:val="single"/>
        </w:rPr>
        <w:t>Public safety, health and the economy are at risk.</w:t>
      </w:r>
      <w:r w:rsidRPr="00642DB8">
        <w:rPr>
          <w:color w:val="000000"/>
          <w:sz w:val="16"/>
          <w:szCs w:val="16"/>
        </w:rPr>
        <w:t> </w:t>
      </w:r>
      <w:r w:rsidRPr="00642DB8">
        <w:rPr>
          <w:color w:val="000000"/>
          <w:sz w:val="16"/>
          <w:szCs w:val="16"/>
          <w:u w:val="single"/>
        </w:rPr>
        <w:t>But</w:t>
      </w:r>
      <w:r w:rsidRPr="00642DB8">
        <w:rPr>
          <w:color w:val="000000"/>
          <w:sz w:val="16"/>
          <w:szCs w:val="16"/>
        </w:rPr>
        <w:t> </w:t>
      </w:r>
      <w:r w:rsidRPr="00642DB8">
        <w:rPr>
          <w:b/>
          <w:bCs/>
          <w:color w:val="000000"/>
          <w:sz w:val="16"/>
          <w:szCs w:val="16"/>
          <w:u w:val="single"/>
        </w:rPr>
        <w:t>populist propaganda is hard to resist</w:t>
      </w:r>
      <w:r w:rsidRPr="00642DB8">
        <w:rPr>
          <w:color w:val="000000"/>
          <w:sz w:val="16"/>
          <w:szCs w:val="16"/>
        </w:rPr>
        <w:t>. </w:t>
      </w:r>
      <w:r w:rsidRPr="00642DB8">
        <w:rPr>
          <w:color w:val="000000"/>
          <w:sz w:val="16"/>
          <w:szCs w:val="16"/>
          <w:u w:val="single"/>
        </w:rPr>
        <w:t xml:space="preserve">Populist politicians </w:t>
      </w:r>
      <w:r w:rsidRPr="00642DB8">
        <w:rPr>
          <w:rStyle w:val="Emphasis"/>
          <w:highlight w:val="yellow"/>
        </w:rPr>
        <w:t>thrive on fake news</w:t>
      </w:r>
      <w:r w:rsidRPr="00642DB8">
        <w:rPr>
          <w:color w:val="000000"/>
          <w:sz w:val="16"/>
          <w:szCs w:val="16"/>
          <w:u w:val="single"/>
        </w:rPr>
        <w:t>: it is so much easier to fuel people’s emotions if you feed them fabricated</w:t>
      </w:r>
      <w:r w:rsidRPr="00642DB8">
        <w:rPr>
          <w:color w:val="000000"/>
          <w:sz w:val="16"/>
          <w:szCs w:val="16"/>
        </w:rPr>
        <w:t xml:space="preserve"> news of </w:t>
      </w:r>
      <w:r w:rsidRPr="00642DB8">
        <w:rPr>
          <w:rStyle w:val="Emphasis"/>
          <w:highlight w:val="yellow"/>
        </w:rPr>
        <w:t>imaginary crises</w:t>
      </w:r>
      <w:r w:rsidRPr="00642DB8">
        <w:rPr>
          <w:color w:val="000000"/>
          <w:sz w:val="16"/>
          <w:szCs w:val="16"/>
          <w:u w:val="single"/>
        </w:rPr>
        <w:t>. And</w:t>
      </w:r>
      <w:r w:rsidRPr="00642DB8">
        <w:rPr>
          <w:color w:val="000000"/>
          <w:sz w:val="16"/>
          <w:szCs w:val="16"/>
        </w:rPr>
        <w:t> if you </w:t>
      </w:r>
      <w:r w:rsidRPr="00642DB8">
        <w:rPr>
          <w:rStyle w:val="Emphasis"/>
          <w:highlight w:val="yellow"/>
        </w:rPr>
        <w:t>divert</w:t>
      </w:r>
      <w:r w:rsidRPr="00642DB8">
        <w:rPr>
          <w:b/>
          <w:bCs/>
          <w:color w:val="000000"/>
          <w:sz w:val="16"/>
          <w:szCs w:val="16"/>
          <w:u w:val="single"/>
        </w:rPr>
        <w:t xml:space="preserve"> their attention</w:t>
      </w:r>
      <w:r w:rsidRPr="00642DB8">
        <w:rPr>
          <w:color w:val="000000"/>
          <w:sz w:val="16"/>
          <w:szCs w:val="16"/>
        </w:rPr>
        <w:t> </w:t>
      </w:r>
      <w:r w:rsidRPr="00642DB8">
        <w:rPr>
          <w:rStyle w:val="Emphasis"/>
          <w:highlight w:val="yellow"/>
        </w:rPr>
        <w:t>from real</w:t>
      </w:r>
      <w:r w:rsidRPr="00642DB8">
        <w:rPr>
          <w:color w:val="000000"/>
          <w:sz w:val="16"/>
          <w:szCs w:val="16"/>
        </w:rPr>
        <w:t> economic </w:t>
      </w:r>
      <w:r w:rsidRPr="00642DB8">
        <w:rPr>
          <w:rStyle w:val="Emphasis"/>
          <w:highlight w:val="yellow"/>
        </w:rPr>
        <w:t>problems</w:t>
      </w:r>
      <w:r w:rsidRPr="00642DB8">
        <w:rPr>
          <w:color w:val="000000"/>
          <w:sz w:val="16"/>
          <w:szCs w:val="16"/>
          <w:u w:val="single"/>
        </w:rPr>
        <w:t xml:space="preserve"> with the</w:t>
      </w:r>
      <w:r w:rsidRPr="00642DB8">
        <w:rPr>
          <w:color w:val="000000"/>
          <w:sz w:val="16"/>
          <w:szCs w:val="16"/>
        </w:rPr>
        <w:t> </w:t>
      </w:r>
      <w:r w:rsidRPr="00642DB8">
        <w:rPr>
          <w:b/>
          <w:bCs/>
          <w:color w:val="000000"/>
          <w:sz w:val="16"/>
          <w:szCs w:val="16"/>
          <w:u w:val="single"/>
        </w:rPr>
        <w:t>irresistible</w:t>
      </w:r>
      <w:r w:rsidRPr="00642DB8">
        <w:rPr>
          <w:color w:val="000000"/>
          <w:sz w:val="16"/>
          <w:szCs w:val="16"/>
        </w:rPr>
        <w:t> </w:t>
      </w:r>
      <w:r w:rsidRPr="00642DB8">
        <w:rPr>
          <w:b/>
          <w:bCs/>
          <w:color w:val="000000"/>
          <w:sz w:val="16"/>
          <w:szCs w:val="16"/>
          <w:u w:val="single"/>
        </w:rPr>
        <w:t>lure of</w:t>
      </w:r>
      <w:r w:rsidRPr="00642DB8">
        <w:rPr>
          <w:color w:val="000000"/>
          <w:sz w:val="16"/>
          <w:szCs w:val="16"/>
        </w:rPr>
        <w:t> </w:t>
      </w:r>
      <w:r w:rsidRPr="00642DB8">
        <w:rPr>
          <w:b/>
          <w:bCs/>
          <w:color w:val="000000"/>
          <w:sz w:val="16"/>
          <w:szCs w:val="16"/>
          <w:u w:val="single"/>
        </w:rPr>
        <w:t>national</w:t>
      </w:r>
      <w:r w:rsidRPr="00642DB8">
        <w:rPr>
          <w:color w:val="000000"/>
          <w:sz w:val="16"/>
          <w:szCs w:val="16"/>
        </w:rPr>
        <w:t> </w:t>
      </w:r>
      <w:r w:rsidRPr="00642DB8">
        <w:rPr>
          <w:rStyle w:val="Emphasis"/>
          <w:highlight w:val="yellow"/>
        </w:rPr>
        <w:t>identity politics and blaming foreigners</w:t>
      </w:r>
      <w:r w:rsidRPr="00642DB8">
        <w:rPr>
          <w:color w:val="000000"/>
          <w:sz w:val="16"/>
          <w:szCs w:val="16"/>
          <w:u w:val="single"/>
        </w:rPr>
        <w:t>.</w:t>
      </w:r>
      <w:r w:rsidRPr="00642DB8">
        <w:rPr>
          <w:color w:val="000000"/>
          <w:sz w:val="16"/>
          <w:szCs w:val="16"/>
        </w:rPr>
        <w:t> Previous articles have addressed the issue of austerity (here), the public health crisis (here) and the false “migrant crisis” (here). Here we take a look at populism’s propensity for war. </w:t>
      </w:r>
      <w:r w:rsidRPr="00642DB8">
        <w:rPr>
          <w:rStyle w:val="Emphasis"/>
          <w:highlight w:val="yellow"/>
        </w:rPr>
        <w:t>Historically</w:t>
      </w:r>
      <w:r w:rsidRPr="00642DB8">
        <w:rPr>
          <w:color w:val="000000"/>
          <w:sz w:val="16"/>
          <w:szCs w:val="16"/>
        </w:rPr>
        <w:t>, </w:t>
      </w:r>
      <w:r w:rsidRPr="00642DB8">
        <w:rPr>
          <w:color w:val="000000"/>
          <w:sz w:val="16"/>
          <w:szCs w:val="16"/>
          <w:u w:val="single"/>
        </w:rPr>
        <w:t>populist</w:t>
      </w:r>
      <w:r w:rsidRPr="00642DB8">
        <w:rPr>
          <w:color w:val="000000"/>
          <w:sz w:val="16"/>
          <w:szCs w:val="16"/>
        </w:rPr>
        <w:t> </w:t>
      </w:r>
      <w:r w:rsidRPr="00642DB8">
        <w:rPr>
          <w:color w:val="000000"/>
          <w:sz w:val="16"/>
          <w:szCs w:val="16"/>
          <w:u w:val="single"/>
        </w:rPr>
        <w:t>leaders have been warmongers,</w:t>
      </w:r>
      <w:r w:rsidRPr="00642DB8">
        <w:rPr>
          <w:color w:val="000000"/>
          <w:sz w:val="16"/>
          <w:szCs w:val="16"/>
        </w:rPr>
        <w:t> </w:t>
      </w:r>
      <w:r w:rsidRPr="00642DB8">
        <w:rPr>
          <w:rStyle w:val="Emphasis"/>
          <w:highlight w:val="yellow"/>
        </w:rPr>
        <w:t>Hitler</w:t>
      </w:r>
      <w:r w:rsidRPr="00642DB8">
        <w:rPr>
          <w:color w:val="000000"/>
          <w:sz w:val="16"/>
          <w:szCs w:val="16"/>
        </w:rPr>
        <w:t> </w:t>
      </w:r>
      <w:r w:rsidRPr="00642DB8">
        <w:rPr>
          <w:color w:val="000000"/>
          <w:sz w:val="16"/>
          <w:szCs w:val="16"/>
          <w:u w:val="single"/>
        </w:rPr>
        <w:t>first among them</w:t>
      </w:r>
      <w:r w:rsidRPr="00642DB8">
        <w:rPr>
          <w:color w:val="000000"/>
          <w:sz w:val="16"/>
          <w:szCs w:val="16"/>
        </w:rPr>
        <w:t>, for </w:t>
      </w:r>
      <w:r w:rsidRPr="00642DB8">
        <w:rPr>
          <w:color w:val="000000"/>
          <w:sz w:val="16"/>
          <w:szCs w:val="16"/>
          <w:u w:val="single"/>
        </w:rPr>
        <w:t>waging</w:t>
      </w:r>
      <w:r w:rsidRPr="00642DB8">
        <w:rPr>
          <w:color w:val="000000"/>
          <w:sz w:val="16"/>
          <w:szCs w:val="16"/>
        </w:rPr>
        <w:t> </w:t>
      </w:r>
      <w:r w:rsidRPr="00642DB8">
        <w:rPr>
          <w:b/>
          <w:bCs/>
          <w:color w:val="000000"/>
          <w:sz w:val="16"/>
          <w:szCs w:val="16"/>
          <w:u w:val="single"/>
        </w:rPr>
        <w:t>war across national borders</w:t>
      </w:r>
      <w:r w:rsidRPr="00642DB8">
        <w:rPr>
          <w:color w:val="000000"/>
          <w:sz w:val="16"/>
          <w:szCs w:val="16"/>
        </w:rPr>
        <w:t> and Pol Pot within borders. </w:t>
      </w:r>
      <w:r w:rsidRPr="00642DB8">
        <w:rPr>
          <w:color w:val="000000"/>
          <w:sz w:val="16"/>
          <w:szCs w:val="16"/>
          <w:u w:val="single"/>
        </w:rPr>
        <w:t>Nowadays, exhibit A is</w:t>
      </w:r>
      <w:r w:rsidRPr="00642DB8">
        <w:rPr>
          <w:color w:val="000000"/>
          <w:sz w:val="16"/>
          <w:szCs w:val="16"/>
        </w:rPr>
        <w:t> </w:t>
      </w:r>
      <w:r w:rsidRPr="00642DB8">
        <w:rPr>
          <w:rStyle w:val="Emphasis"/>
          <w:highlight w:val="yellow"/>
        </w:rPr>
        <w:t>Putin’s</w:t>
      </w:r>
      <w:r w:rsidRPr="00642DB8">
        <w:rPr>
          <w:b/>
          <w:bCs/>
          <w:color w:val="000000"/>
          <w:sz w:val="16"/>
          <w:szCs w:val="16"/>
          <w:u w:val="single"/>
        </w:rPr>
        <w:t xml:space="preserve"> invasion</w:t>
      </w:r>
      <w:r w:rsidRPr="00642DB8">
        <w:rPr>
          <w:color w:val="000000"/>
          <w:sz w:val="16"/>
          <w:szCs w:val="16"/>
        </w:rPr>
        <w:t> </w:t>
      </w:r>
      <w:r w:rsidRPr="00642DB8">
        <w:rPr>
          <w:color w:val="000000"/>
          <w:sz w:val="16"/>
          <w:szCs w:val="16"/>
          <w:u w:val="single"/>
        </w:rPr>
        <w:t>of</w:t>
      </w:r>
      <w:r w:rsidRPr="00642DB8">
        <w:rPr>
          <w:color w:val="000000"/>
          <w:sz w:val="16"/>
          <w:szCs w:val="16"/>
        </w:rPr>
        <w:t> Ukraine’s </w:t>
      </w:r>
      <w:r w:rsidRPr="00642DB8">
        <w:rPr>
          <w:color w:val="000000"/>
          <w:sz w:val="16"/>
          <w:szCs w:val="16"/>
          <w:u w:val="single"/>
        </w:rPr>
        <w:t>Crimea</w:t>
      </w:r>
      <w:r w:rsidRPr="00642DB8">
        <w:rPr>
          <w:color w:val="000000"/>
          <w:sz w:val="16"/>
          <w:szCs w:val="16"/>
        </w:rPr>
        <w:t> in 2014, </w:t>
      </w:r>
      <w:r w:rsidRPr="00642DB8">
        <w:rPr>
          <w:color w:val="000000"/>
          <w:sz w:val="16"/>
          <w:szCs w:val="16"/>
          <w:u w:val="single"/>
        </w:rPr>
        <w:t>diverting Russians’ attention from a deepening recession. Exhibit B is</w:t>
      </w:r>
      <w:r w:rsidRPr="00642DB8">
        <w:rPr>
          <w:color w:val="000000"/>
          <w:sz w:val="16"/>
          <w:szCs w:val="16"/>
        </w:rPr>
        <w:t> </w:t>
      </w:r>
      <w:r w:rsidRPr="00642DB8">
        <w:rPr>
          <w:rStyle w:val="Emphasis"/>
          <w:highlight w:val="yellow"/>
        </w:rPr>
        <w:t>Trump’s</w:t>
      </w:r>
      <w:r w:rsidRPr="00642DB8">
        <w:rPr>
          <w:b/>
          <w:bCs/>
          <w:color w:val="000000"/>
          <w:sz w:val="16"/>
          <w:szCs w:val="16"/>
          <w:u w:val="single"/>
        </w:rPr>
        <w:t xml:space="preserve"> rising militarism</w:t>
      </w:r>
      <w:r w:rsidRPr="00642DB8">
        <w:rPr>
          <w:color w:val="000000"/>
          <w:sz w:val="16"/>
          <w:szCs w:val="16"/>
        </w:rPr>
        <w:t> </w:t>
      </w:r>
      <w:r w:rsidRPr="00642DB8">
        <w:rPr>
          <w:color w:val="000000"/>
          <w:sz w:val="16"/>
          <w:szCs w:val="16"/>
          <w:u w:val="single"/>
        </w:rPr>
        <w:t>that has just jumped</w:t>
      </w:r>
      <w:r w:rsidRPr="00642DB8">
        <w:rPr>
          <w:color w:val="000000"/>
          <w:sz w:val="16"/>
          <w:szCs w:val="16"/>
        </w:rPr>
        <w:t> to the next level </w:t>
      </w:r>
      <w:r w:rsidRPr="00642DB8">
        <w:rPr>
          <w:color w:val="000000"/>
          <w:sz w:val="16"/>
          <w:szCs w:val="16"/>
          <w:u w:val="single"/>
        </w:rPr>
        <w:t>with</w:t>
      </w:r>
      <w:r w:rsidRPr="00642DB8">
        <w:rPr>
          <w:color w:val="000000"/>
          <w:sz w:val="16"/>
          <w:szCs w:val="16"/>
        </w:rPr>
        <w:t> John Bolton’s visit to Moscow this week to tell Putin </w:t>
      </w:r>
      <w:r w:rsidRPr="00642DB8">
        <w:rPr>
          <w:color w:val="000000"/>
          <w:sz w:val="16"/>
          <w:szCs w:val="16"/>
          <w:u w:val="single"/>
        </w:rPr>
        <w:t>the U.S</w:t>
      </w:r>
      <w:r w:rsidRPr="00642DB8">
        <w:rPr>
          <w:color w:val="000000"/>
          <w:sz w:val="16"/>
          <w:szCs w:val="16"/>
        </w:rPr>
        <w:t>. will </w:t>
      </w:r>
      <w:r w:rsidRPr="00642DB8">
        <w:rPr>
          <w:color w:val="000000"/>
          <w:sz w:val="16"/>
          <w:szCs w:val="16"/>
          <w:u w:val="single"/>
        </w:rPr>
        <w:t>withdraw from</w:t>
      </w:r>
      <w:r w:rsidRPr="00642DB8">
        <w:rPr>
          <w:color w:val="000000"/>
          <w:sz w:val="16"/>
          <w:szCs w:val="16"/>
        </w:rPr>
        <w:t> the </w:t>
      </w:r>
      <w:r w:rsidRPr="00642DB8">
        <w:rPr>
          <w:color w:val="000000"/>
          <w:sz w:val="16"/>
          <w:szCs w:val="16"/>
          <w:u w:val="single"/>
        </w:rPr>
        <w:t>I.N.F.</w:t>
      </w:r>
      <w:r w:rsidRPr="00642DB8">
        <w:rPr>
          <w:color w:val="000000"/>
          <w:sz w:val="16"/>
          <w:szCs w:val="16"/>
        </w:rPr>
        <w:t> Treaty. Mikhail Gorbachev, former president of the Soviet Union, has no doubts: </w:t>
      </w:r>
      <w:r w:rsidRPr="00642DB8">
        <w:rPr>
          <w:rStyle w:val="Emphasis"/>
          <w:highlight w:val="yellow"/>
        </w:rPr>
        <w:t>A new nuclear arms race has begun</w:t>
      </w:r>
      <w:r w:rsidRPr="00642DB8">
        <w:rPr>
          <w:color w:val="000000"/>
          <w:sz w:val="16"/>
          <w:szCs w:val="16"/>
        </w:rPr>
        <w:t xml:space="preserve">, </w:t>
      </w:r>
      <w:r w:rsidRPr="00642DB8">
        <w:rPr>
          <w:color w:val="000000"/>
          <w:sz w:val="12"/>
          <w:szCs w:val="12"/>
        </w:rPr>
        <w:t>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w:t>
      </w:r>
      <w:r w:rsidRPr="00642DB8">
        <w:rPr>
          <w:color w:val="000000"/>
          <w:sz w:val="16"/>
          <w:szCs w:val="16"/>
        </w:rPr>
        <w:t xml:space="preserve"> </w:t>
      </w:r>
      <w:r w:rsidRPr="00642DB8">
        <w:rPr>
          <w:rStyle w:val="Emphasis"/>
          <w:highlight w:val="yellow"/>
        </w:rPr>
        <w:t>Trump</w:t>
      </w:r>
      <w:r w:rsidRPr="00642DB8">
        <w:rPr>
          <w:color w:val="000000"/>
          <w:sz w:val="16"/>
          <w:szCs w:val="16"/>
        </w:rPr>
        <w:t xml:space="preserve"> to </w:t>
      </w:r>
      <w:r w:rsidRPr="00642DB8">
        <w:rPr>
          <w:rStyle w:val="Emphasis"/>
          <w:highlight w:val="yellow"/>
        </w:rPr>
        <w:t>withdraw from all international treaties</w:t>
      </w:r>
      <w:r w:rsidRPr="00642DB8">
        <w:rPr>
          <w:color w:val="000000"/>
          <w:sz w:val="16"/>
          <w:szCs w:val="16"/>
        </w:rPr>
        <w:t xml:space="preserve"> – including further </w:t>
      </w:r>
      <w:r w:rsidRPr="00642DB8">
        <w:rPr>
          <w:rStyle w:val="Emphasis"/>
          <w:highlight w:val="yellow"/>
        </w:rPr>
        <w:t>blocking the ICC</w:t>
      </w:r>
      <w:r w:rsidRPr="00642DB8">
        <w:rPr>
          <w:color w:val="000000"/>
          <w:sz w:val="16"/>
          <w:szCs w:val="16"/>
        </w:rPr>
        <w:t xml:space="preserve"> and even moving out of some minor treaties like the Universal Postal Union, a 144 year-old postal treaty run by the </w:t>
      </w:r>
      <w:r w:rsidRPr="00642DB8">
        <w:rPr>
          <w:rStyle w:val="Emphasis"/>
          <w:highlight w:val="yellow"/>
        </w:rPr>
        <w:t>United Nations</w:t>
      </w:r>
      <w:r w:rsidRPr="00642DB8">
        <w:rPr>
          <w:color w:val="000000"/>
          <w:sz w:val="16"/>
          <w:szCs w:val="16"/>
        </w:rPr>
        <w:t xml:space="preserve">, accusing it of letting China ship goods at an unfair discount. That was done last week. The fact that the ICC, as per its mandate, cannot prosecute any American without the consent of an </w:t>
      </w:r>
      <w:r w:rsidRPr="00642DB8">
        <w:rPr>
          <w:color w:val="000000"/>
          <w:sz w:val="16"/>
          <w:szCs w:val="16"/>
        </w:rPr>
        <w:lastRenderedPageBreak/>
        <w:t xml:space="preserve">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w:t>
      </w:r>
      <w:r w:rsidRPr="00642DB8">
        <w:rPr>
          <w:rStyle w:val="Emphasis"/>
          <w:highlight w:val="yellow"/>
        </w:rPr>
        <w:t>America used to be a paladin of justice but with populists in power, that has changed.</w:t>
      </w:r>
      <w:r w:rsidRPr="00642DB8">
        <w:rPr>
          <w:color w:val="000000"/>
          <w:sz w:val="16"/>
          <w:szCs w:val="16"/>
        </w:rPr>
        <w:t xml:space="preserve"> </w:t>
      </w:r>
      <w:r w:rsidRPr="00642DB8">
        <w:rPr>
          <w:color w:val="000000"/>
          <w:sz w:val="12"/>
          <w:szCs w:val="12"/>
        </w:rPr>
        <w:t>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642DB8">
        <w:rPr>
          <w:color w:val="000000"/>
          <w:sz w:val="12"/>
          <w:szCs w:val="12"/>
          <w:u w:val="single"/>
        </w:rPr>
        <w:t>there is little doubt that</w:t>
      </w:r>
      <w:r w:rsidRPr="00642DB8">
        <w:rPr>
          <w:color w:val="000000"/>
          <w:sz w:val="12"/>
          <w:szCs w:val="12"/>
        </w:rPr>
        <w:t> </w:t>
      </w:r>
      <w:r w:rsidRPr="00642DB8">
        <w:rPr>
          <w:color w:val="000000"/>
          <w:sz w:val="12"/>
          <w:szCs w:val="12"/>
          <w:u w:val="single"/>
        </w:rPr>
        <w:t>the Cold War will soon be back.</w:t>
      </w:r>
      <w:r w:rsidRPr="00642DB8">
        <w:rPr>
          <w:color w:val="000000"/>
          <w:sz w:val="12"/>
          <w:szCs w:val="12"/>
        </w:rPr>
        <w:t> </w:t>
      </w:r>
      <w:r w:rsidRPr="00642DB8">
        <w:rPr>
          <w:b/>
          <w:bCs/>
          <w:color w:val="000000"/>
          <w:sz w:val="12"/>
          <w:szCs w:val="12"/>
          <w:u w:val="single"/>
        </w:rPr>
        <w:t>Whether it will be as cold as the original</w:t>
      </w:r>
      <w:r w:rsidRPr="00642DB8">
        <w:rPr>
          <w:color w:val="000000"/>
          <w:sz w:val="12"/>
          <w:szCs w:val="12"/>
        </w:rPr>
        <w:t> </w:t>
      </w:r>
      <w:r w:rsidRPr="00642DB8">
        <w:rPr>
          <w:color w:val="000000"/>
          <w:sz w:val="12"/>
          <w:szCs w:val="12"/>
          <w:u w:val="single"/>
        </w:rPr>
        <w:t>one</w:t>
      </w:r>
      <w:r w:rsidRPr="00642DB8">
        <w:rPr>
          <w:color w:val="000000"/>
          <w:sz w:val="12"/>
          <w:szCs w:val="12"/>
        </w:rPr>
        <w:t> </w:t>
      </w:r>
      <w:r w:rsidRPr="00642DB8">
        <w:rPr>
          <w:b/>
          <w:bCs/>
          <w:color w:val="000000"/>
          <w:sz w:val="12"/>
          <w:szCs w:val="12"/>
          <w:u w:val="single"/>
        </w:rPr>
        <w:t>remains to be seen</w:t>
      </w:r>
      <w:r w:rsidRPr="00642DB8">
        <w:rPr>
          <w:color w:val="000000"/>
          <w:sz w:val="12"/>
          <w:szCs w:val="12"/>
          <w:u w:val="single"/>
        </w:rPr>
        <w:t>.</w:t>
      </w:r>
      <w:r w:rsidRPr="00642DB8">
        <w:rPr>
          <w:color w:val="000000"/>
          <w:sz w:val="12"/>
          <w:szCs w:val="12"/>
        </w:rPr>
        <w:t> </w:t>
      </w:r>
      <w:r w:rsidRPr="00642DB8">
        <w:rPr>
          <w:color w:val="000000"/>
          <w:sz w:val="12"/>
          <w:szCs w:val="12"/>
          <w:u w:val="single"/>
        </w:rPr>
        <w:t>But</w:t>
      </w:r>
      <w:r w:rsidRPr="00642DB8">
        <w:rPr>
          <w:color w:val="000000"/>
          <w:sz w:val="12"/>
          <w:szCs w:val="12"/>
        </w:rPr>
        <w:t> </w:t>
      </w:r>
      <w:r w:rsidRPr="00642DB8">
        <w:rPr>
          <w:color w:val="000000"/>
          <w:sz w:val="12"/>
          <w:szCs w:val="12"/>
          <w:u w:val="single"/>
        </w:rPr>
        <w:t>one thing is certain,</w:t>
      </w:r>
      <w:r w:rsidRPr="00642DB8">
        <w:rPr>
          <w:color w:val="000000"/>
          <w:sz w:val="12"/>
          <w:szCs w:val="12"/>
        </w:rPr>
        <w:t> </w:t>
      </w:r>
      <w:r w:rsidRPr="00642DB8">
        <w:rPr>
          <w:color w:val="000000"/>
          <w:sz w:val="12"/>
          <w:szCs w:val="12"/>
          <w:u w:val="single"/>
        </w:rPr>
        <w:t>populism’s obsession with</w:t>
      </w:r>
      <w:r w:rsidRPr="00642DB8">
        <w:rPr>
          <w:color w:val="000000"/>
          <w:sz w:val="12"/>
          <w:szCs w:val="12"/>
        </w:rPr>
        <w:t> </w:t>
      </w:r>
      <w:r w:rsidRPr="00642DB8">
        <w:rPr>
          <w:color w:val="000000"/>
          <w:sz w:val="12"/>
          <w:szCs w:val="12"/>
          <w:u w:val="single"/>
        </w:rPr>
        <w:t>national</w:t>
      </w:r>
      <w:r w:rsidRPr="00642DB8">
        <w:rPr>
          <w:color w:val="000000"/>
          <w:sz w:val="12"/>
          <w:szCs w:val="12"/>
        </w:rPr>
        <w:t> </w:t>
      </w:r>
      <w:r w:rsidRPr="00642DB8">
        <w:rPr>
          <w:color w:val="000000"/>
          <w:sz w:val="12"/>
          <w:szCs w:val="12"/>
          <w:u w:val="single"/>
        </w:rPr>
        <w:t>sovereignty is a source of tension, if not of</w:t>
      </w:r>
      <w:r w:rsidRPr="00642DB8">
        <w:rPr>
          <w:color w:val="000000"/>
          <w:sz w:val="12"/>
          <w:szCs w:val="12"/>
        </w:rPr>
        <w:t> </w:t>
      </w:r>
      <w:r w:rsidRPr="00642DB8">
        <w:rPr>
          <w:b/>
          <w:bCs/>
          <w:color w:val="000000"/>
          <w:sz w:val="12"/>
          <w:szCs w:val="12"/>
          <w:u w:val="single"/>
        </w:rPr>
        <w:t>out-and-out</w:t>
      </w:r>
      <w:r w:rsidRPr="00642DB8">
        <w:rPr>
          <w:color w:val="000000"/>
          <w:sz w:val="12"/>
          <w:szCs w:val="12"/>
        </w:rPr>
        <w:t> </w:t>
      </w:r>
      <w:r w:rsidRPr="00642DB8">
        <w:rPr>
          <w:b/>
          <w:bCs/>
          <w:color w:val="000000"/>
          <w:sz w:val="12"/>
          <w:szCs w:val="12"/>
          <w:u w:val="single"/>
        </w:rPr>
        <w:t>war</w:t>
      </w:r>
      <w:r w:rsidRPr="00642DB8">
        <w:rPr>
          <w:color w:val="000000"/>
          <w:sz w:val="12"/>
          <w:szCs w:val="12"/>
          <w:u w:val="single"/>
        </w:rPr>
        <w:t>. At least</w:t>
      </w:r>
      <w:r w:rsidRPr="00642DB8">
        <w:rPr>
          <w:color w:val="000000"/>
          <w:sz w:val="12"/>
          <w:szCs w:val="12"/>
        </w:rPr>
        <w:t> </w:t>
      </w:r>
      <w:r w:rsidRPr="00642DB8">
        <w:rPr>
          <w:b/>
          <w:bCs/>
          <w:color w:val="000000"/>
          <w:sz w:val="12"/>
          <w:szCs w:val="12"/>
          <w:u w:val="single"/>
        </w:rPr>
        <w:t>not yet</w:t>
      </w:r>
      <w:r w:rsidRPr="00642DB8">
        <w:rPr>
          <w:color w:val="000000"/>
          <w:sz w:val="12"/>
          <w:szCs w:val="12"/>
          <w:u w:val="single"/>
        </w:rPr>
        <w:t>.</w:t>
      </w:r>
    </w:p>
    <w:p w14:paraId="69C6B873" w14:textId="5E2FF58E" w:rsidR="006B1D65" w:rsidRPr="00EC5B41" w:rsidRDefault="006B1D65" w:rsidP="006B1D65">
      <w:pPr>
        <w:pStyle w:val="Heading2"/>
      </w:pPr>
      <w:r w:rsidRPr="00EC5B41">
        <w:lastRenderedPageBreak/>
        <w:t xml:space="preserve">ON: </w:t>
      </w:r>
      <w:r>
        <w:t>Consciousness</w:t>
      </w:r>
      <w:r w:rsidR="009A5442">
        <w:t xml:space="preserve"> and Globalization</w:t>
      </w:r>
      <w:r w:rsidRPr="00EC5B41">
        <w:t xml:space="preserve"> </w:t>
      </w:r>
    </w:p>
    <w:p w14:paraId="0676C905" w14:textId="17E84E4D" w:rsidR="00824A8C" w:rsidRDefault="00824A8C" w:rsidP="00824A8C">
      <w:pPr>
        <w:pStyle w:val="Heading1"/>
      </w:pPr>
      <w:r>
        <w:lastRenderedPageBreak/>
        <w:t>OFF</w:t>
      </w:r>
    </w:p>
    <w:p w14:paraId="17DAB570" w14:textId="77777777" w:rsidR="00B0798B" w:rsidRDefault="00B0798B" w:rsidP="00B0798B">
      <w:pPr>
        <w:pStyle w:val="Heading2"/>
      </w:pPr>
      <w:r>
        <w:lastRenderedPageBreak/>
        <w:t>Rates DA:</w:t>
      </w:r>
    </w:p>
    <w:p w14:paraId="3C6F4B7A" w14:textId="77777777" w:rsidR="00B0798B" w:rsidRDefault="00B0798B" w:rsidP="00B0798B">
      <w:pPr>
        <w:pStyle w:val="Heading3"/>
      </w:pPr>
      <w:r>
        <w:lastRenderedPageBreak/>
        <w:t>AT: Economic Crash</w:t>
      </w:r>
    </w:p>
    <w:p w14:paraId="14AF4D3B" w14:textId="77777777" w:rsidR="00B0798B" w:rsidRDefault="00B0798B" w:rsidP="00B0798B">
      <w:pPr>
        <w:pStyle w:val="Heading4"/>
      </w:pPr>
      <w:r>
        <w:rPr>
          <w:u w:val="single"/>
        </w:rPr>
        <w:t>If</w:t>
      </w:r>
      <w:r>
        <w:t xml:space="preserve"> they raise rates, it’ll be </w:t>
      </w:r>
      <w:r>
        <w:rPr>
          <w:u w:val="single"/>
        </w:rPr>
        <w:t>cautious</w:t>
      </w:r>
      <w:r>
        <w:t xml:space="preserve"> and </w:t>
      </w:r>
      <w:r>
        <w:rPr>
          <w:u w:val="single"/>
        </w:rPr>
        <w:t>communicated in advance</w:t>
      </w:r>
      <w:r>
        <w:t xml:space="preserve">. </w:t>
      </w:r>
    </w:p>
    <w:p w14:paraId="243295F8" w14:textId="77777777" w:rsidR="00B0798B" w:rsidRPr="002F3DC2" w:rsidRDefault="00B0798B" w:rsidP="00B0798B">
      <w:r>
        <w:rPr>
          <w:rStyle w:val="Style13ptBold"/>
        </w:rPr>
        <w:t xml:space="preserve">Garwood ‘1-15 </w:t>
      </w:r>
      <w:r w:rsidRPr="002F3DC2">
        <w:t>[Rita; January 15; Finance reporter, citing a Senior Markets Columnist at the Wall Street Journal; ABF Journal, “Fed Rate Hikes Back on the Table? Industry Leaders Must Watch Emerging Risks,” https://www.abfjournal.com/fed-rate-hikes-back-on-the-table-industry-leaders-must-watch-emerging-risks/]</w:t>
      </w:r>
    </w:p>
    <w:p w14:paraId="43B01426" w14:textId="77777777" w:rsidR="00B0798B" w:rsidRPr="00E61D31" w:rsidRDefault="00B0798B" w:rsidP="00B0798B">
      <w:pPr>
        <w:rPr>
          <w:sz w:val="16"/>
        </w:rPr>
      </w:pPr>
      <w:r w:rsidRPr="002F3DC2">
        <w:rPr>
          <w:sz w:val="16"/>
        </w:rPr>
        <w:t xml:space="preserve">The Journal’s James Mackintosh highlights this pivotal issue, exploring whether barriers to raising rates are more formidable than those to cutting them. Mackintosh noted that </w:t>
      </w:r>
      <w:r w:rsidRPr="002F3DC2">
        <w:rPr>
          <w:rStyle w:val="Emphasis"/>
        </w:rPr>
        <w:t xml:space="preserve">historical </w:t>
      </w:r>
      <w:r w:rsidRPr="002F3DC2">
        <w:rPr>
          <w:rStyle w:val="Emphasis"/>
          <w:highlight w:val="cyan"/>
        </w:rPr>
        <w:t>precedent</w:t>
      </w:r>
      <w:r w:rsidRPr="002F3DC2">
        <w:rPr>
          <w:rStyle w:val="StyleUnderline"/>
          <w:highlight w:val="cyan"/>
        </w:rPr>
        <w:t xml:space="preserve"> suggests</w:t>
      </w:r>
      <w:r w:rsidRPr="002F3DC2">
        <w:rPr>
          <w:rStyle w:val="StyleUnderline"/>
        </w:rPr>
        <w:t xml:space="preserve"> that </w:t>
      </w:r>
      <w:r w:rsidRPr="002F3DC2">
        <w:rPr>
          <w:rStyle w:val="StyleUnderline"/>
          <w:highlight w:val="cyan"/>
        </w:rPr>
        <w:t xml:space="preserve">the Fed prefers to </w:t>
      </w:r>
      <w:r w:rsidRPr="002F3DC2">
        <w:rPr>
          <w:rStyle w:val="Emphasis"/>
          <w:highlight w:val="cyan"/>
        </w:rPr>
        <w:t>signal rate</w:t>
      </w:r>
      <w:r w:rsidRPr="002F3DC2">
        <w:rPr>
          <w:rStyle w:val="StyleUnderline"/>
        </w:rPr>
        <w:t xml:space="preserve"> change</w:t>
      </w:r>
      <w:r w:rsidRPr="002F3DC2">
        <w:rPr>
          <w:rStyle w:val="Emphasis"/>
          <w:highlight w:val="cyan"/>
        </w:rPr>
        <w:t>s</w:t>
      </w:r>
      <w:r w:rsidRPr="002F3DC2">
        <w:rPr>
          <w:rStyle w:val="StyleUnderline"/>
          <w:highlight w:val="cyan"/>
        </w:rPr>
        <w:t xml:space="preserve"> </w:t>
      </w:r>
      <w:r w:rsidRPr="002F3DC2">
        <w:rPr>
          <w:rStyle w:val="Emphasis"/>
          <w:highlight w:val="cyan"/>
        </w:rPr>
        <w:t>well in advance</w:t>
      </w:r>
      <w:r w:rsidRPr="002F3DC2">
        <w:rPr>
          <w:rStyle w:val="StyleUnderline"/>
          <w:highlight w:val="cyan"/>
        </w:rPr>
        <w:t xml:space="preserve"> and</w:t>
      </w:r>
      <w:r w:rsidRPr="002F3DC2">
        <w:rPr>
          <w:rStyle w:val="StyleUnderline"/>
        </w:rPr>
        <w:t xml:space="preserve"> typically </w:t>
      </w:r>
      <w:r w:rsidRPr="002F3DC2">
        <w:rPr>
          <w:rStyle w:val="Emphasis"/>
          <w:highlight w:val="cyan"/>
        </w:rPr>
        <w:t>takes time</w:t>
      </w:r>
      <w:r w:rsidRPr="002F3DC2">
        <w:rPr>
          <w:rStyle w:val="StyleUnderline"/>
          <w:highlight w:val="cyan"/>
        </w:rPr>
        <w:t xml:space="preserve"> to confirm</w:t>
      </w:r>
      <w:r w:rsidRPr="002F3DC2">
        <w:rPr>
          <w:rStyle w:val="StyleUnderline"/>
        </w:rPr>
        <w:t xml:space="preserve"> its position before altering its trajectory. Notably, </w:t>
      </w:r>
      <w:r w:rsidRPr="002F3DC2">
        <w:rPr>
          <w:rStyle w:val="StyleUnderline"/>
          <w:highlight w:val="cyan"/>
        </w:rPr>
        <w:t>since</w:t>
      </w:r>
      <w:r w:rsidRPr="002F3DC2">
        <w:rPr>
          <w:sz w:val="16"/>
        </w:rPr>
        <w:t xml:space="preserve"> the adoption of post-meeting policy statements in </w:t>
      </w:r>
      <w:r w:rsidRPr="002F3DC2">
        <w:rPr>
          <w:rStyle w:val="StyleUnderline"/>
        </w:rPr>
        <w:t>19</w:t>
      </w:r>
      <w:r w:rsidRPr="002F3DC2">
        <w:rPr>
          <w:rStyle w:val="Emphasis"/>
          <w:highlight w:val="cyan"/>
        </w:rPr>
        <w:t>94</w:t>
      </w:r>
      <w:r w:rsidRPr="002F3DC2">
        <w:rPr>
          <w:rStyle w:val="StyleUnderline"/>
        </w:rPr>
        <w:t xml:space="preserve">, the </w:t>
      </w:r>
      <w:r w:rsidRPr="002F3DC2">
        <w:rPr>
          <w:rStyle w:val="StyleUnderline"/>
          <w:highlight w:val="cyan"/>
        </w:rPr>
        <w:t xml:space="preserve">Fed has </w:t>
      </w:r>
      <w:r w:rsidRPr="002F3DC2">
        <w:rPr>
          <w:rStyle w:val="Emphasis"/>
          <w:highlight w:val="cyan"/>
        </w:rPr>
        <w:t>only once</w:t>
      </w:r>
      <w:r w:rsidRPr="002F3DC2">
        <w:rPr>
          <w:rStyle w:val="StyleUnderline"/>
          <w:highlight w:val="cyan"/>
        </w:rPr>
        <w:t xml:space="preserve"> transitioned</w:t>
      </w:r>
      <w:r w:rsidRPr="002F3DC2">
        <w:rPr>
          <w:rStyle w:val="StyleUnderline"/>
        </w:rPr>
        <w:t xml:space="preserve"> from cuts </w:t>
      </w:r>
      <w:r w:rsidRPr="002F3DC2">
        <w:rPr>
          <w:rStyle w:val="StyleUnderline"/>
          <w:highlight w:val="cyan"/>
        </w:rPr>
        <w:t>to hikes</w:t>
      </w:r>
      <w:r w:rsidRPr="002F3DC2">
        <w:rPr>
          <w:rStyle w:val="StyleUnderline"/>
        </w:rPr>
        <w:t xml:space="preserve"> with</w:t>
      </w:r>
      <w:r w:rsidRPr="002F3DC2">
        <w:rPr>
          <w:rStyle w:val="Emphasis"/>
          <w:highlight w:val="cyan"/>
        </w:rPr>
        <w:t>in</w:t>
      </w:r>
      <w:r w:rsidRPr="002F3DC2">
        <w:rPr>
          <w:rStyle w:val="StyleUnderline"/>
          <w:highlight w:val="cyan"/>
        </w:rPr>
        <w:t xml:space="preserve"> a year</w:t>
      </w:r>
      <w:r w:rsidRPr="002F3DC2">
        <w:rPr>
          <w:sz w:val="16"/>
        </w:rPr>
        <w:t xml:space="preserve"> — in 1998, </w:t>
      </w:r>
      <w:r w:rsidRPr="002F3DC2">
        <w:rPr>
          <w:rStyle w:val="StyleUnderline"/>
        </w:rPr>
        <w:t>during a financial crisis</w:t>
      </w:r>
      <w:r w:rsidRPr="002F3DC2">
        <w:rPr>
          <w:sz w:val="16"/>
        </w:rPr>
        <w:t xml:space="preserve"> caused by Long-Term Capital Management’s collapse.</w:t>
      </w:r>
    </w:p>
    <w:p w14:paraId="5501D377" w14:textId="77777777" w:rsidR="00B0798B" w:rsidRPr="002360F2" w:rsidRDefault="00B0798B" w:rsidP="00B0798B">
      <w:pPr>
        <w:pStyle w:val="Heading4"/>
      </w:pPr>
      <w:r>
        <w:t xml:space="preserve">Hikes have </w:t>
      </w:r>
      <w:r>
        <w:rPr>
          <w:u w:val="single"/>
        </w:rPr>
        <w:t>zero statistical effect</w:t>
      </w:r>
      <w:r>
        <w:t xml:space="preserve"> on the economy. </w:t>
      </w:r>
    </w:p>
    <w:p w14:paraId="421A5805" w14:textId="77777777" w:rsidR="00B0798B" w:rsidRPr="00082857" w:rsidRDefault="00B0798B" w:rsidP="00B0798B">
      <w:r>
        <w:rPr>
          <w:rStyle w:val="Style13ptBold"/>
        </w:rPr>
        <w:t xml:space="preserve">Galbraith ‘1-15 </w:t>
      </w:r>
      <w:r w:rsidRPr="00082857">
        <w:t>[James; January 13; Lloyd M. Bentsen Jr. Chair in Government and Business Relations at the Lyndon B. Johnson School of Public Affairs, Professorship in Government at The University of Texas at Austin, Ph.D. and M.A. in Economics from Yale University; Institute for New Economic Thinking, “The Origins of the Modern Era of the Federal Reserve,” https://www.ineteconomics.org/perspectives/blog/the-origins-of-the-modern-era-of-the-federal-reserve]</w:t>
      </w:r>
    </w:p>
    <w:p w14:paraId="07AF7EDA" w14:textId="77777777" w:rsidR="00B0798B" w:rsidRPr="002360F2" w:rsidRDefault="00B0798B" w:rsidP="00B0798B">
      <w:pPr>
        <w:rPr>
          <w:sz w:val="16"/>
        </w:rPr>
      </w:pPr>
      <w:r w:rsidRPr="002360F2">
        <w:rPr>
          <w:sz w:val="16"/>
        </w:rPr>
        <w:t>Conclusions: The Situation Now and What Could be Done</w:t>
      </w:r>
    </w:p>
    <w:p w14:paraId="72A22C29" w14:textId="77777777" w:rsidR="00B0798B" w:rsidRPr="002360F2" w:rsidRDefault="00B0798B" w:rsidP="00B0798B">
      <w:pPr>
        <w:rPr>
          <w:sz w:val="16"/>
        </w:rPr>
      </w:pPr>
      <w:r w:rsidRPr="002360F2">
        <w:rPr>
          <w:rStyle w:val="StyleUnderline"/>
          <w:highlight w:val="cyan"/>
        </w:rPr>
        <w:t xml:space="preserve">The </w:t>
      </w:r>
      <w:r w:rsidRPr="002360F2">
        <w:rPr>
          <w:rStyle w:val="Emphasis"/>
          <w:highlight w:val="cyan"/>
        </w:rPr>
        <w:t>Fed</w:t>
      </w:r>
      <w:r w:rsidRPr="002360F2">
        <w:rPr>
          <w:sz w:val="16"/>
        </w:rPr>
        <w:t xml:space="preserve">eral Reserve today </w:t>
      </w:r>
      <w:r w:rsidRPr="002360F2">
        <w:rPr>
          <w:rStyle w:val="StyleUnderline"/>
        </w:rPr>
        <w:t xml:space="preserve">is the </w:t>
      </w:r>
      <w:r w:rsidRPr="002360F2">
        <w:rPr>
          <w:rStyle w:val="Emphasis"/>
        </w:rPr>
        <w:t>most transparent</w:t>
      </w:r>
      <w:r w:rsidRPr="002360F2">
        <w:rPr>
          <w:rStyle w:val="StyleUnderline"/>
        </w:rPr>
        <w:t xml:space="preserve"> of central banks – the </w:t>
      </w:r>
      <w:r w:rsidRPr="002360F2">
        <w:rPr>
          <w:rStyle w:val="Emphasis"/>
        </w:rPr>
        <w:t>absolute opposite</w:t>
      </w:r>
      <w:r w:rsidRPr="002360F2">
        <w:rPr>
          <w:rStyle w:val="StyleUnderline"/>
        </w:rPr>
        <w:t xml:space="preserve"> of the institution that existed in 19</w:t>
      </w:r>
      <w:r w:rsidRPr="002360F2">
        <w:rPr>
          <w:rStyle w:val="Emphasis"/>
        </w:rPr>
        <w:t>75</w:t>
      </w:r>
      <w:r w:rsidRPr="002360F2">
        <w:rPr>
          <w:sz w:val="16"/>
        </w:rPr>
        <w:t xml:space="preserve">. Whereas then it pretended to hide its interest rate decisions in clouds of obfuscation and outright secrecy, </w:t>
      </w:r>
      <w:r w:rsidRPr="002360F2">
        <w:rPr>
          <w:rStyle w:val="StyleUnderline"/>
        </w:rPr>
        <w:t xml:space="preserve">today it </w:t>
      </w:r>
      <w:r w:rsidRPr="002360F2">
        <w:rPr>
          <w:rStyle w:val="Emphasis"/>
          <w:highlight w:val="cyan"/>
        </w:rPr>
        <w:t>announces</w:t>
      </w:r>
      <w:r w:rsidRPr="002360F2">
        <w:rPr>
          <w:rStyle w:val="Emphasis"/>
        </w:rPr>
        <w:t xml:space="preserve"> them</w:t>
      </w:r>
      <w:r w:rsidRPr="002360F2">
        <w:rPr>
          <w:rStyle w:val="StyleUnderline"/>
        </w:rPr>
        <w:t xml:space="preserve"> </w:t>
      </w:r>
      <w:r w:rsidRPr="002360F2">
        <w:rPr>
          <w:rStyle w:val="StyleUnderline"/>
          <w:highlight w:val="cyan"/>
        </w:rPr>
        <w:t>and</w:t>
      </w:r>
      <w:r w:rsidRPr="002360F2">
        <w:rPr>
          <w:rStyle w:val="StyleUnderline"/>
        </w:rPr>
        <w:t xml:space="preserve"> also </w:t>
      </w:r>
      <w:r w:rsidRPr="002360F2">
        <w:rPr>
          <w:rStyle w:val="StyleUnderline"/>
          <w:highlight w:val="cyan"/>
        </w:rPr>
        <w:t>provides</w:t>
      </w:r>
      <w:r w:rsidRPr="002360F2">
        <w:rPr>
          <w:rStyle w:val="StyleUnderline"/>
        </w:rPr>
        <w:t xml:space="preserve"> </w:t>
      </w:r>
      <w:r w:rsidRPr="002360F2">
        <w:rPr>
          <w:rStyle w:val="Emphasis"/>
        </w:rPr>
        <w:t xml:space="preserve">advance </w:t>
      </w:r>
      <w:r w:rsidRPr="002360F2">
        <w:rPr>
          <w:rStyle w:val="Emphasis"/>
          <w:highlight w:val="cyan"/>
        </w:rPr>
        <w:t>warning</w:t>
      </w:r>
      <w:r w:rsidRPr="002360F2">
        <w:rPr>
          <w:rStyle w:val="StyleUnderline"/>
        </w:rPr>
        <w:t xml:space="preserve"> of future plans</w:t>
      </w:r>
      <w:r w:rsidRPr="002360F2">
        <w:rPr>
          <w:sz w:val="16"/>
        </w:rPr>
        <w:t xml:space="preserve">. The result in the public arena is roughly similar. In those days, the media went about guessing what the Fed had done; now it tries to read the tea-leaves of published remarks, hoping to find meaning in minor changes of wording or punctuation. </w:t>
      </w:r>
      <w:r w:rsidRPr="002360F2">
        <w:rPr>
          <w:rStyle w:val="StyleUnderline"/>
          <w:highlight w:val="cyan"/>
        </w:rPr>
        <w:t>The</w:t>
      </w:r>
      <w:r w:rsidRPr="002360F2">
        <w:rPr>
          <w:rStyle w:val="StyleUnderline"/>
        </w:rPr>
        <w:t xml:space="preserve"> </w:t>
      </w:r>
      <w:r w:rsidRPr="002360F2">
        <w:rPr>
          <w:rStyle w:val="Emphasis"/>
        </w:rPr>
        <w:t xml:space="preserve">big </w:t>
      </w:r>
      <w:r w:rsidRPr="002360F2">
        <w:rPr>
          <w:rStyle w:val="Emphasis"/>
          <w:highlight w:val="cyan"/>
        </w:rPr>
        <w:t>difference</w:t>
      </w:r>
      <w:r w:rsidRPr="002360F2">
        <w:rPr>
          <w:rStyle w:val="StyleUnderline"/>
          <w:highlight w:val="cyan"/>
        </w:rPr>
        <w:t xml:space="preserve"> is</w:t>
      </w:r>
      <w:r w:rsidRPr="002360F2">
        <w:rPr>
          <w:rStyle w:val="StyleUnderline"/>
        </w:rPr>
        <w:t xml:space="preserve"> that </w:t>
      </w:r>
      <w:r w:rsidRPr="002360F2">
        <w:rPr>
          <w:rStyle w:val="Emphasis"/>
          <w:highlight w:val="cyan"/>
        </w:rPr>
        <w:t>fifty years ago</w:t>
      </w:r>
      <w:r w:rsidRPr="002360F2">
        <w:rPr>
          <w:rStyle w:val="StyleUnderline"/>
          <w:highlight w:val="cyan"/>
        </w:rPr>
        <w:t xml:space="preserve"> the</w:t>
      </w:r>
      <w:r w:rsidRPr="002360F2">
        <w:rPr>
          <w:rStyle w:val="StyleUnderline"/>
        </w:rPr>
        <w:t xml:space="preserve"> actions of the </w:t>
      </w:r>
      <w:r w:rsidRPr="002360F2">
        <w:rPr>
          <w:rStyle w:val="Emphasis"/>
          <w:highlight w:val="cyan"/>
        </w:rPr>
        <w:t>Fed</w:t>
      </w:r>
      <w:r w:rsidRPr="002360F2">
        <w:rPr>
          <w:rStyle w:val="StyleUnderline"/>
        </w:rPr>
        <w:t xml:space="preserve">eral Reserve </w:t>
      </w:r>
      <w:r w:rsidRPr="002360F2">
        <w:rPr>
          <w:rStyle w:val="Emphasis"/>
          <w:highlight w:val="cyan"/>
        </w:rPr>
        <w:t>mattered</w:t>
      </w:r>
      <w:r w:rsidRPr="002360F2">
        <w:rPr>
          <w:rStyle w:val="StyleUnderline"/>
          <w:highlight w:val="cyan"/>
        </w:rPr>
        <w:t xml:space="preserve">. Today, so far as the </w:t>
      </w:r>
      <w:r w:rsidRPr="002360F2">
        <w:rPr>
          <w:rStyle w:val="Emphasis"/>
          <w:highlight w:val="cyan"/>
        </w:rPr>
        <w:t>aggregate</w:t>
      </w:r>
      <w:r w:rsidRPr="002360F2">
        <w:rPr>
          <w:rStyle w:val="Emphasis"/>
        </w:rPr>
        <w:t xml:space="preserve"> measures</w:t>
      </w:r>
      <w:r w:rsidRPr="002360F2">
        <w:rPr>
          <w:rStyle w:val="StyleUnderline"/>
        </w:rPr>
        <w:t xml:space="preserve"> of the American domestic </w:t>
      </w:r>
      <w:r w:rsidRPr="002360F2">
        <w:rPr>
          <w:rStyle w:val="StyleUnderline"/>
          <w:highlight w:val="cyan"/>
        </w:rPr>
        <w:t xml:space="preserve">economy go, they </w:t>
      </w:r>
      <w:r w:rsidRPr="002360F2">
        <w:rPr>
          <w:rStyle w:val="Emphasis"/>
          <w:highlight w:val="cyan"/>
        </w:rPr>
        <w:t>do not</w:t>
      </w:r>
      <w:r w:rsidRPr="002360F2">
        <w:rPr>
          <w:sz w:val="16"/>
        </w:rPr>
        <w:t>.</w:t>
      </w:r>
      <w:bookmarkStart w:id="3" w:name="_ftnref13"/>
      <w:r w:rsidRPr="002360F2">
        <w:rPr>
          <w:sz w:val="16"/>
        </w:rPr>
        <w:t>[13]</w:t>
      </w:r>
      <w:bookmarkEnd w:id="3"/>
    </w:p>
    <w:p w14:paraId="52851F39" w14:textId="77777777" w:rsidR="00B0798B" w:rsidRPr="002360F2" w:rsidRDefault="00B0798B" w:rsidP="00B0798B">
      <w:pPr>
        <w:rPr>
          <w:sz w:val="16"/>
        </w:rPr>
      </w:pPr>
      <w:r w:rsidRPr="002360F2">
        <w:rPr>
          <w:rStyle w:val="StyleUnderline"/>
          <w:highlight w:val="cyan"/>
        </w:rPr>
        <w:t>The difficulty</w:t>
      </w:r>
      <w:r w:rsidRPr="002360F2">
        <w:rPr>
          <w:sz w:val="16"/>
        </w:rPr>
        <w:t xml:space="preserve"> facing the Federal Reserve now </w:t>
      </w:r>
      <w:r w:rsidRPr="002360F2">
        <w:rPr>
          <w:rStyle w:val="StyleUnderline"/>
          <w:highlight w:val="cyan"/>
        </w:rPr>
        <w:t>is</w:t>
      </w:r>
      <w:r w:rsidRPr="002360F2">
        <w:rPr>
          <w:rStyle w:val="StyleUnderline"/>
        </w:rPr>
        <w:t xml:space="preserve"> neither Congress nor mandate, but </w:t>
      </w:r>
      <w:r w:rsidRPr="002360F2">
        <w:rPr>
          <w:rStyle w:val="StyleUnderline"/>
          <w:highlight w:val="cyan"/>
        </w:rPr>
        <w:t xml:space="preserve">the </w:t>
      </w:r>
      <w:r w:rsidRPr="002360F2">
        <w:rPr>
          <w:rStyle w:val="Emphasis"/>
          <w:highlight w:val="cyan"/>
        </w:rPr>
        <w:t>evanescence</w:t>
      </w:r>
      <w:r w:rsidRPr="002360F2">
        <w:rPr>
          <w:rStyle w:val="StyleUnderline"/>
          <w:highlight w:val="cyan"/>
        </w:rPr>
        <w:t xml:space="preserve"> of</w:t>
      </w:r>
      <w:r w:rsidRPr="002360F2">
        <w:rPr>
          <w:rStyle w:val="StyleUnderline"/>
        </w:rPr>
        <w:t xml:space="preserve"> the </w:t>
      </w:r>
      <w:r w:rsidRPr="002360F2">
        <w:rPr>
          <w:rStyle w:val="Emphasis"/>
          <w:highlight w:val="cyan"/>
        </w:rPr>
        <w:t>theoretical constructs</w:t>
      </w:r>
      <w:r w:rsidRPr="002360F2">
        <w:rPr>
          <w:rStyle w:val="StyleUnderline"/>
        </w:rPr>
        <w:t xml:space="preserve"> on which the macroeconomic role of the central bank was founded. </w:t>
      </w:r>
      <w:r w:rsidRPr="002360F2">
        <w:rPr>
          <w:rStyle w:val="StyleUnderline"/>
          <w:highlight w:val="cyan"/>
        </w:rPr>
        <w:t>Neo-Keynesianism</w:t>
      </w:r>
      <w:r w:rsidRPr="002360F2">
        <w:rPr>
          <w:rStyle w:val="StyleUnderline"/>
        </w:rPr>
        <w:t xml:space="preserve"> and monetarism </w:t>
      </w:r>
      <w:r w:rsidRPr="002360F2">
        <w:rPr>
          <w:rStyle w:val="Emphasis"/>
          <w:highlight w:val="cyan"/>
        </w:rPr>
        <w:t>died long ago</w:t>
      </w:r>
      <w:r w:rsidRPr="002360F2">
        <w:rPr>
          <w:rStyle w:val="StyleUnderline"/>
          <w:highlight w:val="cyan"/>
        </w:rPr>
        <w:t>. Inflation targeting</w:t>
      </w:r>
      <w:r w:rsidRPr="002360F2">
        <w:rPr>
          <w:rStyle w:val="StyleUnderline"/>
        </w:rPr>
        <w:t xml:space="preserve">, forward guidance, and expectations management </w:t>
      </w:r>
      <w:r w:rsidRPr="002360F2">
        <w:rPr>
          <w:rStyle w:val="StyleUnderline"/>
          <w:highlight w:val="cyan"/>
        </w:rPr>
        <w:t xml:space="preserve">had </w:t>
      </w:r>
      <w:r w:rsidRPr="002360F2">
        <w:rPr>
          <w:rStyle w:val="Emphasis"/>
          <w:highlight w:val="cyan"/>
        </w:rPr>
        <w:t>no effect on price increases</w:t>
      </w:r>
      <w:r w:rsidRPr="002360F2">
        <w:rPr>
          <w:rStyle w:val="StyleUnderline"/>
        </w:rPr>
        <w:t xml:space="preserve"> in 2021-2022. </w:t>
      </w:r>
      <w:r w:rsidRPr="002360F2">
        <w:rPr>
          <w:sz w:val="16"/>
        </w:rPr>
        <w:t xml:space="preserve">Most surprisingly to the economists, Jerome Powell’s interest </w:t>
      </w:r>
      <w:r w:rsidRPr="002360F2">
        <w:rPr>
          <w:rStyle w:val="Emphasis"/>
          <w:highlight w:val="cyan"/>
        </w:rPr>
        <w:t>rate hikes</w:t>
      </w:r>
      <w:r w:rsidRPr="002360F2">
        <w:rPr>
          <w:sz w:val="16"/>
        </w:rPr>
        <w:t xml:space="preserve">, launched in March 2022, </w:t>
      </w:r>
      <w:r w:rsidRPr="002360F2">
        <w:rPr>
          <w:rStyle w:val="StyleUnderline"/>
          <w:highlight w:val="cyan"/>
        </w:rPr>
        <w:t xml:space="preserve">had </w:t>
      </w:r>
      <w:r w:rsidRPr="002360F2">
        <w:rPr>
          <w:rStyle w:val="Emphasis"/>
          <w:sz w:val="32"/>
          <w:highlight w:val="cyan"/>
        </w:rPr>
        <w:t>no</w:t>
      </w:r>
      <w:r w:rsidRPr="002360F2">
        <w:rPr>
          <w:rStyle w:val="Emphasis"/>
          <w:sz w:val="32"/>
        </w:rPr>
        <w:t xml:space="preserve"> perceptible effect </w:t>
      </w:r>
      <w:r w:rsidRPr="002360F2">
        <w:rPr>
          <w:rStyle w:val="Emphasis"/>
          <w:sz w:val="32"/>
          <w:highlight w:val="cyan"/>
        </w:rPr>
        <w:t>on growth or employment</w:t>
      </w:r>
      <w:r w:rsidRPr="002360F2">
        <w:rPr>
          <w:rStyle w:val="StyleUnderline"/>
        </w:rPr>
        <w:t xml:space="preserve">, hence </w:t>
      </w:r>
      <w:r w:rsidRPr="002360F2">
        <w:rPr>
          <w:rStyle w:val="Emphasis"/>
        </w:rPr>
        <w:t>no plausible role</w:t>
      </w:r>
      <w:r w:rsidRPr="002360F2">
        <w:rPr>
          <w:rStyle w:val="StyleUnderline"/>
        </w:rPr>
        <w:t xml:space="preserve"> in bringing the inflation rate down. Monetary policy has become an </w:t>
      </w:r>
      <w:r w:rsidRPr="002360F2">
        <w:rPr>
          <w:rStyle w:val="Emphasis"/>
        </w:rPr>
        <w:t>empty set of rituals</w:t>
      </w:r>
      <w:r w:rsidRPr="002360F2">
        <w:rPr>
          <w:rStyle w:val="StyleUnderline"/>
        </w:rPr>
        <w:t xml:space="preserve">. When interest rates rise, the press </w:t>
      </w:r>
      <w:r w:rsidRPr="002360F2">
        <w:rPr>
          <w:rStyle w:val="Emphasis"/>
        </w:rPr>
        <w:t>reflexively reports</w:t>
      </w:r>
      <w:r w:rsidRPr="002360F2">
        <w:rPr>
          <w:rStyle w:val="StyleUnderline"/>
        </w:rPr>
        <w:t xml:space="preserve"> that inflation is being fought; when they fall, the Fed is supporting growth and the labor market. But the </w:t>
      </w:r>
      <w:r w:rsidRPr="002360F2">
        <w:rPr>
          <w:rStyle w:val="Emphasis"/>
          <w:highlight w:val="cyan"/>
        </w:rPr>
        <w:t>gears</w:t>
      </w:r>
      <w:r w:rsidRPr="002360F2">
        <w:rPr>
          <w:rStyle w:val="Emphasis"/>
        </w:rPr>
        <w:t xml:space="preserve"> are </w:t>
      </w:r>
      <w:r w:rsidRPr="002360F2">
        <w:rPr>
          <w:rStyle w:val="Emphasis"/>
          <w:highlight w:val="cyan"/>
        </w:rPr>
        <w:t>disconnected</w:t>
      </w:r>
      <w:r w:rsidRPr="002360F2">
        <w:rPr>
          <w:rStyle w:val="StyleUnderline"/>
          <w:highlight w:val="cyan"/>
        </w:rPr>
        <w:t xml:space="preserve"> from</w:t>
      </w:r>
      <w:r w:rsidRPr="002360F2">
        <w:rPr>
          <w:rStyle w:val="StyleUnderline"/>
        </w:rPr>
        <w:t xml:space="preserve"> the engine; the supposed causes </w:t>
      </w:r>
      <w:r w:rsidRPr="002360F2">
        <w:rPr>
          <w:rStyle w:val="Emphasis"/>
        </w:rPr>
        <w:t>no longer bear</w:t>
      </w:r>
      <w:r w:rsidRPr="002360F2">
        <w:rPr>
          <w:rStyle w:val="StyleUnderline"/>
        </w:rPr>
        <w:t xml:space="preserve"> on the supposed </w:t>
      </w:r>
      <w:r w:rsidRPr="002360F2">
        <w:rPr>
          <w:rStyle w:val="StyleUnderline"/>
          <w:highlight w:val="cyan"/>
        </w:rPr>
        <w:t>effects</w:t>
      </w:r>
      <w:r w:rsidRPr="002360F2">
        <w:rPr>
          <w:sz w:val="16"/>
        </w:rPr>
        <w:t>.</w:t>
      </w:r>
    </w:p>
    <w:p w14:paraId="580BB123" w14:textId="77777777" w:rsidR="00B0798B" w:rsidRPr="002360F2" w:rsidRDefault="00B0798B" w:rsidP="00B0798B">
      <w:pPr>
        <w:rPr>
          <w:sz w:val="16"/>
        </w:rPr>
      </w:pPr>
      <w:r w:rsidRPr="002360F2">
        <w:rPr>
          <w:rStyle w:val="StyleUnderline"/>
        </w:rPr>
        <w:t xml:space="preserve">The biting reality is that </w:t>
      </w:r>
      <w:r w:rsidRPr="002360F2">
        <w:rPr>
          <w:rStyle w:val="Emphasis"/>
        </w:rPr>
        <w:t>resource costs</w:t>
      </w:r>
      <w:r w:rsidRPr="002360F2">
        <w:rPr>
          <w:rStyle w:val="StyleUnderline"/>
        </w:rPr>
        <w:t xml:space="preserve"> and global </w:t>
      </w:r>
      <w:r w:rsidRPr="002360F2">
        <w:rPr>
          <w:rStyle w:val="Emphasis"/>
        </w:rPr>
        <w:t>supply chains</w:t>
      </w:r>
      <w:r w:rsidRPr="002360F2">
        <w:rPr>
          <w:rStyle w:val="StyleUnderline"/>
        </w:rPr>
        <w:t xml:space="preserve"> drive price increases</w:t>
      </w:r>
      <w:r w:rsidRPr="002360F2">
        <w:rPr>
          <w:sz w:val="16"/>
        </w:rPr>
        <w:t>. When inflation from these sources hits, some consequences are inevitable; others can be managed by direct actions – sales from storage, guidelines, even controls. Handing such problems to the central bank achieves nothing. In the era of interest payments on bank reserves, raising rates is a direct subsidy to the very rich, as well as a deterrent to loans for risky, long-term commercial, residential, and technical investments – including in low-profit-margin sectors like clean energy. If Trump’s Department of Government Efficiency wants to save real money in the federal budget, getting Congress to order the Federal Reserve to fix the federal funds rate at zero would be the right way to start.</w:t>
      </w:r>
    </w:p>
    <w:p w14:paraId="539766FA" w14:textId="77777777" w:rsidR="00B0798B" w:rsidRPr="002360F2" w:rsidRDefault="00B0798B" w:rsidP="00B0798B">
      <w:pPr>
        <w:rPr>
          <w:sz w:val="16"/>
        </w:rPr>
      </w:pPr>
      <w:r w:rsidRPr="002360F2">
        <w:rPr>
          <w:sz w:val="16"/>
        </w:rPr>
        <w:lastRenderedPageBreak/>
        <w:t>What then should the central bank do? Jeanna Smialek tells of its limitless power to rescue the financial sector from its speculations. The other side of the same coin would be effective regulation to prevent the build-up of toxic speculations in the first place. That’s the necessary second step.</w:t>
      </w:r>
    </w:p>
    <w:p w14:paraId="725667CC" w14:textId="77777777" w:rsidR="00B0798B" w:rsidRPr="002360F2" w:rsidRDefault="00B0798B" w:rsidP="00B0798B">
      <w:pPr>
        <w:rPr>
          <w:sz w:val="16"/>
        </w:rPr>
      </w:pPr>
      <w:r w:rsidRPr="002360F2">
        <w:rPr>
          <w:sz w:val="16"/>
        </w:rPr>
        <w:t>And then what? Robert Hockett points us back to the original purpose and structure of the Federal Reserve System, which was to ensure decentralized development and common prosperity across the entire country, through a robust system of directed credit administered by the twelve regional banks. Such systems have been the backbone of successful industrial and development policy everywhere in the world, including post-war Europe, post-war Japan, and modern China. They were also key to the rise of the United States in the twentieth century, when the Reconstruction Finance Corporation, founded under Herbert Hoover and vastly expanded by Franklin Roosevelt, superseded much of the private banking system and operated directly from the regional Federal Reserve Banks.</w:t>
      </w:r>
    </w:p>
    <w:p w14:paraId="77D8FB49" w14:textId="77777777" w:rsidR="00B0798B" w:rsidRPr="002360F2" w:rsidRDefault="00B0798B" w:rsidP="00B0798B">
      <w:pPr>
        <w:rPr>
          <w:sz w:val="16"/>
        </w:rPr>
      </w:pPr>
      <w:r w:rsidRPr="002360F2">
        <w:rPr>
          <w:sz w:val="16"/>
        </w:rPr>
        <w:t>Biden’s industrial policy showed the drawbacks of attempting to revive industrial capacity without control of the credit system. Local control of infrastructure projects has meant a diffuse pattern of expenditures on roads, bridges, power lines, and suburban sprawl. Tax subsidies for energy and semiconductors mean that at the end of the day, corporations make the technical decisions based on their profit calculations and not on public purpose. The government cannot reach goals if it cannot effectively specify them and monitor progress toward their achievement. It cannot do this when the control of finance capital rests exclusively with private banks, still less if those banks are international in their outlook. The government either has the required instruments at its disposal, or it does not. Hockett tells us that it was for this purpose that the regional Federal Reserve banks were first designed.</w:t>
      </w:r>
    </w:p>
    <w:p w14:paraId="5A2D1B3A" w14:textId="77777777" w:rsidR="00B0798B" w:rsidRDefault="00B0798B" w:rsidP="00B0798B">
      <w:pPr>
        <w:rPr>
          <w:sz w:val="16"/>
        </w:rPr>
      </w:pPr>
      <w:r w:rsidRPr="002360F2">
        <w:rPr>
          <w:sz w:val="16"/>
        </w:rPr>
        <w:t xml:space="preserve">The hope that this purpose might be revived is remote. But the opportunity to pursue it could be picked up by either party. Trump’s team may soon discover the limits of their tariff program and ask what else they might do. Or the </w:t>
      </w:r>
      <w:r w:rsidRPr="002360F2">
        <w:rPr>
          <w:rStyle w:val="StyleUnderline"/>
        </w:rPr>
        <w:t>Democrats, should</w:t>
      </w:r>
      <w:r w:rsidRPr="002360F2">
        <w:rPr>
          <w:sz w:val="16"/>
        </w:rPr>
        <w:t xml:space="preserve"> they get serious about winning elections, and </w:t>
      </w:r>
      <w:r w:rsidRPr="002360F2">
        <w:rPr>
          <w:rStyle w:val="StyleUnderline"/>
        </w:rPr>
        <w:t xml:space="preserve">choose to break with the banks and </w:t>
      </w:r>
      <w:r w:rsidRPr="002360F2">
        <w:rPr>
          <w:rStyle w:val="Emphasis"/>
        </w:rPr>
        <w:t>move beyond</w:t>
      </w:r>
      <w:r w:rsidRPr="002360F2">
        <w:rPr>
          <w:rStyle w:val="StyleUnderline"/>
        </w:rPr>
        <w:t xml:space="preserve"> </w:t>
      </w:r>
      <w:r w:rsidRPr="002360F2">
        <w:rPr>
          <w:rStyle w:val="Emphasis"/>
        </w:rPr>
        <w:t>Bidenomics</w:t>
      </w:r>
      <w:r w:rsidRPr="002360F2">
        <w:rPr>
          <w:sz w:val="16"/>
        </w:rPr>
        <w:t>, and not backward to the neoliberal globalism of Clinton and Obama. When pigs fly.</w:t>
      </w:r>
    </w:p>
    <w:p w14:paraId="4BB92710" w14:textId="77777777" w:rsidR="00B0798B" w:rsidRPr="00824A8C" w:rsidRDefault="00B0798B" w:rsidP="00B0798B"/>
    <w:p w14:paraId="69423C7D" w14:textId="77777777" w:rsidR="00BB43D8" w:rsidRDefault="00BB43D8" w:rsidP="00824A8C">
      <w:pPr>
        <w:pStyle w:val="Heading2"/>
      </w:pPr>
      <w:r>
        <w:lastRenderedPageBreak/>
        <w:t>NLRB Advice CP:</w:t>
      </w:r>
    </w:p>
    <w:p w14:paraId="5CA70044" w14:textId="0E76C12F" w:rsidR="006B1D65" w:rsidRDefault="006B1D65" w:rsidP="00BB43D8">
      <w:pPr>
        <w:rPr>
          <w:b/>
          <w:bCs/>
          <w:sz w:val="26"/>
        </w:rPr>
      </w:pPr>
      <w:r w:rsidRPr="006B1D65">
        <w:rPr>
          <w:b/>
          <w:bCs/>
          <w:sz w:val="26"/>
        </w:rPr>
        <w:t>Permutation do the counterplan</w:t>
      </w:r>
    </w:p>
    <w:p w14:paraId="78882B59" w14:textId="7CDDE3DD" w:rsidR="00061DD3" w:rsidRPr="00061DD3" w:rsidRDefault="006B1D65" w:rsidP="00344FFF">
      <w:pPr>
        <w:rPr>
          <w:rStyle w:val="Style13ptBold"/>
        </w:rPr>
      </w:pPr>
      <w:r w:rsidRPr="006B1D65">
        <w:rPr>
          <w:b/>
          <w:bCs/>
          <w:sz w:val="26"/>
        </w:rPr>
        <w:t>Perm do both</w:t>
      </w:r>
    </w:p>
    <w:p w14:paraId="6F8ADC60" w14:textId="28DEDAEE" w:rsidR="00061DD3" w:rsidRPr="00061DD3" w:rsidRDefault="00061DD3" w:rsidP="00BB43D8">
      <w:pPr>
        <w:rPr>
          <w:rStyle w:val="Style13ptBold"/>
        </w:rPr>
      </w:pPr>
      <w:r w:rsidRPr="00061DD3">
        <w:rPr>
          <w:rStyle w:val="Style13ptBold"/>
          <w:noProof/>
        </w:rPr>
        <w:drawing>
          <wp:inline distT="0" distB="0" distL="0" distR="0" wp14:anchorId="0881B1E2" wp14:editId="1F737CCD">
            <wp:extent cx="8421275" cy="1733792"/>
            <wp:effectExtent l="0" t="0" r="0" b="0"/>
            <wp:docPr id="1488940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40065" name="Picture 1" descr="A screenshot of a computer&#10;&#10;AI-generated content may be incorrect."/>
                    <pic:cNvPicPr/>
                  </pic:nvPicPr>
                  <pic:blipFill>
                    <a:blip r:embed="rId5"/>
                    <a:stretch>
                      <a:fillRect/>
                    </a:stretch>
                  </pic:blipFill>
                  <pic:spPr>
                    <a:xfrm>
                      <a:off x="0" y="0"/>
                      <a:ext cx="8421275" cy="1733792"/>
                    </a:xfrm>
                    <a:prstGeom prst="rect">
                      <a:avLst/>
                    </a:prstGeom>
                  </pic:spPr>
                </pic:pic>
              </a:graphicData>
            </a:graphic>
          </wp:inline>
        </w:drawing>
      </w:r>
    </w:p>
    <w:p w14:paraId="6D3414B0" w14:textId="2311B6CE" w:rsidR="00BB43D8" w:rsidRDefault="006B1D65" w:rsidP="009A5442">
      <w:pPr>
        <w:pStyle w:val="Heading2"/>
      </w:pPr>
      <w:r>
        <w:lastRenderedPageBreak/>
        <w:t xml:space="preserve">ON: Midterms </w:t>
      </w:r>
    </w:p>
    <w:p w14:paraId="5923901F" w14:textId="08D06F7B" w:rsidR="009A5442" w:rsidRDefault="009A5442" w:rsidP="009A5442">
      <w:pPr>
        <w:pStyle w:val="Heading3"/>
      </w:pPr>
      <w:r>
        <w:lastRenderedPageBreak/>
        <w:t>Uniquness CP:</w:t>
      </w:r>
    </w:p>
    <w:p w14:paraId="40819397" w14:textId="77777777" w:rsidR="00B21BA4" w:rsidRPr="009A5442" w:rsidRDefault="00B21BA4" w:rsidP="009A5442">
      <w:pPr>
        <w:rPr>
          <w:b/>
          <w:bCs/>
        </w:rPr>
      </w:pPr>
    </w:p>
    <w:p w14:paraId="09979BF2" w14:textId="629F64BB" w:rsidR="006B1D65" w:rsidRDefault="006B1D65" w:rsidP="006B1D65">
      <w:pPr>
        <w:pStyle w:val="Heading4"/>
      </w:pPr>
      <w:r>
        <w:t xml:space="preserve">Nonunique. The Dems are already going to </w:t>
      </w:r>
      <w:r>
        <w:rPr>
          <w:u w:val="single"/>
        </w:rPr>
        <w:t>lose right now</w:t>
      </w:r>
      <w:r>
        <w:t>.</w:t>
      </w:r>
    </w:p>
    <w:p w14:paraId="18463C94" w14:textId="77777777" w:rsidR="006B1D65" w:rsidRPr="00B126BA" w:rsidRDefault="006B1D65" w:rsidP="006B1D65">
      <w:r w:rsidRPr="00DE17FC">
        <w:rPr>
          <w:rStyle w:val="Style13ptBold"/>
        </w:rPr>
        <w:t>Lawrence ’25</w:t>
      </w:r>
      <w:r>
        <w:t xml:space="preserve"> [Jill; September 29; Opinion Writer for USA Today, The Los Angeles Times, The Washington Post; MSNBC, “</w:t>
      </w:r>
      <w:r w:rsidRPr="00EA3A19">
        <w:t>Democratic voters are furious with party leaders. And that disaffection has a cost.</w:t>
      </w:r>
      <w:r>
        <w:t xml:space="preserve">,” </w:t>
      </w:r>
      <w:r w:rsidRPr="000701C0">
        <w:t>https://www.msnbc.com/opinion/msnbc-opinion/government-shutdown-democratic-voters-jeffries-schumer-rcna233958</w:t>
      </w:r>
      <w:r>
        <w:t>]</w:t>
      </w:r>
    </w:p>
    <w:p w14:paraId="598EACF1" w14:textId="77777777" w:rsidR="006B1D65" w:rsidRPr="006F06B5" w:rsidRDefault="006B1D65" w:rsidP="006B1D65">
      <w:pPr>
        <w:rPr>
          <w:sz w:val="16"/>
        </w:rPr>
      </w:pPr>
      <w:r w:rsidRPr="006F06B5">
        <w:rPr>
          <w:rStyle w:val="Emphasis"/>
        </w:rPr>
        <w:t>Negativity</w:t>
      </w:r>
      <w:r w:rsidRPr="006F06B5">
        <w:rPr>
          <w:sz w:val="16"/>
        </w:rPr>
        <w:t xml:space="preserve">, </w:t>
      </w:r>
      <w:r w:rsidRPr="006F06B5">
        <w:rPr>
          <w:rStyle w:val="Emphasis"/>
        </w:rPr>
        <w:t>defeatism</w:t>
      </w:r>
      <w:r w:rsidRPr="006F06B5">
        <w:rPr>
          <w:sz w:val="16"/>
        </w:rPr>
        <w:t xml:space="preserve">, </w:t>
      </w:r>
      <w:r w:rsidRPr="006F06B5">
        <w:rPr>
          <w:rStyle w:val="Emphasis"/>
        </w:rPr>
        <w:t>scorn</w:t>
      </w:r>
      <w:r w:rsidRPr="006F06B5">
        <w:rPr>
          <w:sz w:val="16"/>
        </w:rPr>
        <w:t xml:space="preserve">, </w:t>
      </w:r>
      <w:r w:rsidRPr="006F06B5">
        <w:rPr>
          <w:rStyle w:val="Emphasis"/>
        </w:rPr>
        <w:t>snark</w:t>
      </w:r>
      <w:r w:rsidRPr="006F06B5">
        <w:rPr>
          <w:sz w:val="16"/>
        </w:rPr>
        <w:t xml:space="preserve">, </w:t>
      </w:r>
      <w:r w:rsidRPr="006F06B5">
        <w:rPr>
          <w:rStyle w:val="Emphasis"/>
        </w:rPr>
        <w:t>contempt</w:t>
      </w:r>
      <w:r w:rsidRPr="006F06B5">
        <w:rPr>
          <w:sz w:val="16"/>
        </w:rPr>
        <w:t xml:space="preserve">. </w:t>
      </w:r>
      <w:r w:rsidRPr="006F06B5">
        <w:rPr>
          <w:rStyle w:val="Emphasis"/>
          <w:highlight w:val="cyan"/>
        </w:rPr>
        <w:t>Dem</w:t>
      </w:r>
      <w:r w:rsidRPr="006F06B5">
        <w:rPr>
          <w:sz w:val="16"/>
        </w:rPr>
        <w:t>ocrat</w:t>
      </w:r>
      <w:r w:rsidRPr="006F06B5">
        <w:rPr>
          <w:rStyle w:val="Emphasis"/>
          <w:highlight w:val="cyan"/>
        </w:rPr>
        <w:t>s</w:t>
      </w:r>
      <w:r w:rsidRPr="006F06B5">
        <w:rPr>
          <w:sz w:val="16"/>
        </w:rPr>
        <w:t xml:space="preserve"> in Congress </w:t>
      </w:r>
      <w:r w:rsidRPr="00BC4FF6">
        <w:rPr>
          <w:rStyle w:val="StyleUnderline"/>
        </w:rPr>
        <w:t xml:space="preserve">are </w:t>
      </w:r>
      <w:r w:rsidRPr="006F06B5">
        <w:rPr>
          <w:rStyle w:val="StyleUnderline"/>
          <w:highlight w:val="cyan"/>
        </w:rPr>
        <w:t xml:space="preserve">hearing it </w:t>
      </w:r>
      <w:r w:rsidRPr="006F06B5">
        <w:rPr>
          <w:rStyle w:val="Emphasis"/>
          <w:highlight w:val="cyan"/>
        </w:rPr>
        <w:t>all</w:t>
      </w:r>
      <w:r w:rsidRPr="006F06B5">
        <w:rPr>
          <w:sz w:val="16"/>
        </w:rPr>
        <w:t xml:space="preserve">, lots of it </w:t>
      </w:r>
      <w:r w:rsidRPr="006F06B5">
        <w:rPr>
          <w:rStyle w:val="StyleUnderline"/>
          <w:highlight w:val="cyan"/>
        </w:rPr>
        <w:t xml:space="preserve">from </w:t>
      </w:r>
      <w:r w:rsidRPr="006F06B5">
        <w:rPr>
          <w:rStyle w:val="Emphasis"/>
          <w:highlight w:val="cyan"/>
        </w:rPr>
        <w:t>inside</w:t>
      </w:r>
      <w:r w:rsidRPr="006F06B5">
        <w:rPr>
          <w:rStyle w:val="StyleUnderline"/>
          <w:highlight w:val="cyan"/>
        </w:rPr>
        <w:t xml:space="preserve"> their</w:t>
      </w:r>
      <w:r w:rsidRPr="006F06B5">
        <w:rPr>
          <w:sz w:val="16"/>
        </w:rPr>
        <w:t xml:space="preserve"> own </w:t>
      </w:r>
      <w:r w:rsidRPr="006F06B5">
        <w:rPr>
          <w:rStyle w:val="Emphasis"/>
          <w:highlight w:val="cyan"/>
        </w:rPr>
        <w:t>tent</w:t>
      </w:r>
      <w:r w:rsidRPr="006F06B5">
        <w:rPr>
          <w:sz w:val="16"/>
        </w:rPr>
        <w:t xml:space="preserve">. They are trying to be more proactive — to raise alarms about “the Republican health care crisis” and Federal Communications Commission Chair Brendan Carr’s “corrupt abuse of power,” for instance. But </w:t>
      </w:r>
      <w:r w:rsidRPr="006F06B5">
        <w:rPr>
          <w:rStyle w:val="StyleUnderline"/>
          <w:highlight w:val="cyan"/>
        </w:rPr>
        <w:t xml:space="preserve">it’s </w:t>
      </w:r>
      <w:r w:rsidRPr="006F06B5">
        <w:rPr>
          <w:rStyle w:val="Emphasis"/>
          <w:highlight w:val="cyan"/>
        </w:rPr>
        <w:t>never enough</w:t>
      </w:r>
      <w:r w:rsidRPr="006F06B5">
        <w:rPr>
          <w:sz w:val="16"/>
        </w:rPr>
        <w:t>.</w:t>
      </w:r>
    </w:p>
    <w:p w14:paraId="518D75B6" w14:textId="77777777" w:rsidR="006B1D65" w:rsidRPr="00DE17FC" w:rsidRDefault="006B1D65" w:rsidP="006B1D65">
      <w:pPr>
        <w:rPr>
          <w:sz w:val="16"/>
        </w:rPr>
      </w:pPr>
      <w:r w:rsidRPr="006F06B5">
        <w:rPr>
          <w:rStyle w:val="StyleUnderline"/>
          <w:highlight w:val="cyan"/>
        </w:rPr>
        <w:t xml:space="preserve">The </w:t>
      </w:r>
      <w:r w:rsidRPr="00BC4FF6">
        <w:rPr>
          <w:rStyle w:val="Emphasis"/>
        </w:rPr>
        <w:t xml:space="preserve">Democratic </w:t>
      </w:r>
      <w:r w:rsidRPr="006F06B5">
        <w:rPr>
          <w:rStyle w:val="Emphasis"/>
          <w:highlight w:val="cyan"/>
        </w:rPr>
        <w:t>brand</w:t>
      </w:r>
      <w:r w:rsidRPr="006F06B5">
        <w:rPr>
          <w:rStyle w:val="StyleUnderline"/>
          <w:highlight w:val="cyan"/>
        </w:rPr>
        <w:t xml:space="preserve"> </w:t>
      </w:r>
      <w:r w:rsidRPr="00BC4FF6">
        <w:rPr>
          <w:rStyle w:val="StyleUnderline"/>
        </w:rPr>
        <w:t>has </w:t>
      </w:r>
      <w:r w:rsidRPr="006F06B5">
        <w:rPr>
          <w:rStyle w:val="Emphasis"/>
          <w:highlight w:val="cyan"/>
        </w:rPr>
        <w:t>tanked</w:t>
      </w:r>
      <w:r w:rsidRPr="006F06B5">
        <w:rPr>
          <w:sz w:val="16"/>
        </w:rPr>
        <w:t xml:space="preserve"> in polls. </w:t>
      </w:r>
      <w:r w:rsidRPr="006F06B5">
        <w:rPr>
          <w:rStyle w:val="StyleUnderline"/>
        </w:rPr>
        <w:t xml:space="preserve">Those same </w:t>
      </w:r>
      <w:r w:rsidRPr="00BC4FF6">
        <w:rPr>
          <w:rStyle w:val="StyleUnderline"/>
        </w:rPr>
        <w:t>surveys</w:t>
      </w:r>
      <w:r w:rsidRPr="00BC4FF6">
        <w:rPr>
          <w:sz w:val="16"/>
        </w:rPr>
        <w:t xml:space="preserve"> also </w:t>
      </w:r>
      <w:r w:rsidRPr="00BC4FF6">
        <w:rPr>
          <w:rStyle w:val="StyleUnderline"/>
        </w:rPr>
        <w:t>show that despite</w:t>
      </w:r>
      <w:r w:rsidRPr="00BC4FF6">
        <w:rPr>
          <w:sz w:val="16"/>
        </w:rPr>
        <w:t xml:space="preserve"> President Donald Trump’s low </w:t>
      </w:r>
      <w:r w:rsidRPr="00BC4FF6">
        <w:rPr>
          <w:rStyle w:val="Emphasis"/>
        </w:rPr>
        <w:t>ratings</w:t>
      </w:r>
      <w:r w:rsidRPr="006F06B5">
        <w:rPr>
          <w:rStyle w:val="StyleUnderline"/>
          <w:highlight w:val="cyan"/>
        </w:rPr>
        <w:t>, Americans</w:t>
      </w:r>
      <w:r w:rsidRPr="006F06B5">
        <w:rPr>
          <w:sz w:val="16"/>
        </w:rPr>
        <w:t xml:space="preserve"> still </w:t>
      </w:r>
      <w:r w:rsidRPr="006F06B5">
        <w:rPr>
          <w:rStyle w:val="StyleUnderline"/>
          <w:highlight w:val="cyan"/>
        </w:rPr>
        <w:t xml:space="preserve">have </w:t>
      </w:r>
      <w:r w:rsidRPr="006F06B5">
        <w:rPr>
          <w:rStyle w:val="Emphasis"/>
          <w:highlight w:val="cyan"/>
        </w:rPr>
        <w:t>more trust</w:t>
      </w:r>
      <w:r w:rsidRPr="006F06B5">
        <w:rPr>
          <w:rStyle w:val="StyleUnderline"/>
          <w:highlight w:val="cyan"/>
        </w:rPr>
        <w:t> in the </w:t>
      </w:r>
      <w:r w:rsidRPr="006F06B5">
        <w:rPr>
          <w:rStyle w:val="Emphasis"/>
          <w:highlight w:val="cyan"/>
        </w:rPr>
        <w:t>Republican Party</w:t>
      </w:r>
      <w:r w:rsidRPr="006F06B5">
        <w:rPr>
          <w:rStyle w:val="StyleUnderline"/>
          <w:highlight w:val="cyan"/>
        </w:rPr>
        <w:t> to handle</w:t>
      </w:r>
      <w:r w:rsidRPr="006F06B5">
        <w:rPr>
          <w:sz w:val="16"/>
          <w:highlight w:val="cyan"/>
        </w:rPr>
        <w:t xml:space="preserve"> </w:t>
      </w:r>
      <w:r w:rsidRPr="006F06B5">
        <w:rPr>
          <w:rStyle w:val="Emphasis"/>
          <w:highlight w:val="cyan"/>
        </w:rPr>
        <w:t>immigration</w:t>
      </w:r>
      <w:r w:rsidRPr="006F06B5">
        <w:rPr>
          <w:sz w:val="16"/>
          <w:highlight w:val="cyan"/>
        </w:rPr>
        <w:t xml:space="preserve">, </w:t>
      </w:r>
      <w:r w:rsidRPr="006F06B5">
        <w:rPr>
          <w:rStyle w:val="Emphasis"/>
          <w:highlight w:val="cyan"/>
        </w:rPr>
        <w:t>crime</w:t>
      </w:r>
      <w:r w:rsidRPr="006F06B5">
        <w:rPr>
          <w:sz w:val="16"/>
          <w:highlight w:val="cyan"/>
        </w:rPr>
        <w:t xml:space="preserve">, </w:t>
      </w:r>
      <w:r w:rsidRPr="006F06B5">
        <w:rPr>
          <w:rStyle w:val="Emphasis"/>
          <w:highlight w:val="cyan"/>
        </w:rPr>
        <w:t>the economy</w:t>
      </w:r>
      <w:r w:rsidRPr="006F06B5">
        <w:rPr>
          <w:sz w:val="16"/>
          <w:highlight w:val="cyan"/>
        </w:rPr>
        <w:t xml:space="preserve">, </w:t>
      </w:r>
      <w:r w:rsidRPr="006F06B5">
        <w:rPr>
          <w:rStyle w:val="Emphasis"/>
          <w:highlight w:val="cyan"/>
        </w:rPr>
        <w:t>foreign conflicts</w:t>
      </w:r>
      <w:r w:rsidRPr="006F06B5">
        <w:rPr>
          <w:rStyle w:val="StyleUnderline"/>
          <w:highlight w:val="cyan"/>
        </w:rPr>
        <w:t xml:space="preserve"> and</w:t>
      </w:r>
      <w:r w:rsidRPr="006F06B5">
        <w:rPr>
          <w:sz w:val="16"/>
        </w:rPr>
        <w:t xml:space="preserve"> even “</w:t>
      </w:r>
      <w:r w:rsidRPr="006F06B5">
        <w:rPr>
          <w:rStyle w:val="Emphasis"/>
          <w:highlight w:val="cyan"/>
        </w:rPr>
        <w:t>extremism</w:t>
      </w:r>
      <w:r w:rsidRPr="006F06B5">
        <w:rPr>
          <w:sz w:val="16"/>
        </w:rPr>
        <w:t>.” Upstart Senate candidates like Michigan’s Mallory McMorrow and Maine’s Graham Platner say that if elected, they wouldn’t vote for Chuck Schumer as Senate leader.</w:t>
      </w:r>
    </w:p>
    <w:p w14:paraId="3237CD00" w14:textId="77777777" w:rsidR="006B1D65" w:rsidRPr="00BC4FF6" w:rsidRDefault="006B1D65" w:rsidP="006B1D65">
      <w:pPr>
        <w:pStyle w:val="Heading4"/>
      </w:pPr>
      <w:r>
        <w:t xml:space="preserve">But those that do </w:t>
      </w:r>
      <w:r>
        <w:rPr>
          <w:u w:val="single"/>
        </w:rPr>
        <w:t>already support Trump</w:t>
      </w:r>
      <w:r>
        <w:t xml:space="preserve">. </w:t>
      </w:r>
    </w:p>
    <w:p w14:paraId="21C052D7" w14:textId="77777777" w:rsidR="006B1D65" w:rsidRPr="009774A0" w:rsidRDefault="006B1D65" w:rsidP="006B1D65">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6A36D3C6" w14:textId="77777777" w:rsidR="006B1D65" w:rsidRPr="009774A0" w:rsidRDefault="006B1D65" w:rsidP="006B1D65">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546752AE" w14:textId="77777777" w:rsidR="006B1D65" w:rsidRPr="009774A0" w:rsidRDefault="006B1D65" w:rsidP="006B1D65">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1ADBD1CD" w14:textId="77777777" w:rsidR="006B1D65" w:rsidRPr="009774A0" w:rsidRDefault="006B1D65" w:rsidP="006B1D65">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7E0C7139" w14:textId="77777777" w:rsidR="006B1D65" w:rsidRPr="009774A0" w:rsidRDefault="006B1D65" w:rsidP="006B1D65">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3E608A0C" w14:textId="77777777" w:rsidR="006B1D65" w:rsidRPr="00F67E20" w:rsidRDefault="006B1D65" w:rsidP="006B1D65">
      <w:pPr>
        <w:rPr>
          <w:sz w:val="16"/>
        </w:rPr>
      </w:pPr>
      <w:r w:rsidRPr="009774A0">
        <w:rPr>
          <w:sz w:val="16"/>
        </w:rPr>
        <w:t xml:space="preserve">So, what else might explain why so many </w:t>
      </w:r>
      <w:r w:rsidRPr="00F67E20">
        <w:rPr>
          <w:sz w:val="16"/>
        </w:rPr>
        <w:t xml:space="preserve">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w:t>
      </w:r>
      <w:r w:rsidRPr="00F67E20">
        <w:rPr>
          <w:sz w:val="16"/>
        </w:rPr>
        <w:lastRenderedPageBreak/>
        <w:t>the rest of the country, erasing the decline in regional inequality that was achieved between the New Deal era and 1980. That trend certainly compounded perceptions that globalization was a raw deal for towns and cities that couldn’t readily adapt.</w:t>
      </w:r>
    </w:p>
    <w:p w14:paraId="189CCF65" w14:textId="77777777" w:rsidR="006B1D65" w:rsidRPr="00F67E20" w:rsidRDefault="006B1D65" w:rsidP="006B1D65">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52CD11C8" w14:textId="77777777" w:rsidR="006B1D65" w:rsidRPr="00F67E20" w:rsidRDefault="006B1D65" w:rsidP="006B1D65">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2030196C" w14:textId="77777777" w:rsidR="006B1D65" w:rsidRPr="00F67E20" w:rsidRDefault="006B1D65" w:rsidP="006B1D65">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704C100F" w14:textId="77777777" w:rsidR="006B1D65" w:rsidRPr="00F67E20" w:rsidRDefault="006B1D65" w:rsidP="006B1D65">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311108C2" w14:textId="77777777" w:rsidR="006B1D65" w:rsidRPr="00F67E20" w:rsidRDefault="006B1D65" w:rsidP="006B1D65">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7589D74F" w14:textId="77777777" w:rsidR="006B1D65" w:rsidRPr="00F67E20" w:rsidRDefault="006B1D65" w:rsidP="006B1D65">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4415F3ED" w14:textId="77777777" w:rsidR="006B1D65" w:rsidRPr="00F67E20" w:rsidRDefault="006B1D65" w:rsidP="006B1D65">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193B9940" w14:textId="77777777" w:rsidR="006B1D65" w:rsidRPr="009774A0" w:rsidRDefault="006B1D65" w:rsidP="006B1D65">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xml:space="preserve">. They had become at once too business-friendly and divorced from the big developmentalist ideas that had guided </w:t>
      </w:r>
      <w:r w:rsidRPr="00F67E20">
        <w:rPr>
          <w:sz w:val="16"/>
        </w:rPr>
        <w:lastRenderedPageBreak/>
        <w:t>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E72F109" w14:textId="77777777" w:rsidR="006B1D65" w:rsidRDefault="006B1D65" w:rsidP="006B1D65">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p w14:paraId="0A8E7C0A" w14:textId="77777777" w:rsidR="006B1D65" w:rsidRDefault="006B1D65" w:rsidP="006B1D65">
      <w:pPr>
        <w:pStyle w:val="Heading4"/>
      </w:pPr>
      <w:r>
        <w:t xml:space="preserve">And they especially don’t care about what the Courts do. </w:t>
      </w:r>
    </w:p>
    <w:p w14:paraId="1E5B93E3" w14:textId="77777777" w:rsidR="006B1D65" w:rsidRPr="008E19EC" w:rsidRDefault="006B1D65" w:rsidP="006B1D65">
      <w:r w:rsidRPr="002903C3">
        <w:rPr>
          <w:rStyle w:val="Style13ptBold"/>
        </w:rPr>
        <w:t>Franklin ’24</w:t>
      </w:r>
      <w:r>
        <w:t xml:space="preserve"> [Charles; October 17; Marquette University, “New Marquette Law School Poll national survey finds approval of U.S. Supreme Court edges upward, but 55% disapprove of the Court’s work,” https://law.marquette.edu/poll/2024/10/17/new-marquette-law-school-poll-national-survey-finds-approval-of-u-s-supreme-court-edges-upward-but-55-disapprove-of-the-courts-work/]</w:t>
      </w:r>
    </w:p>
    <w:p w14:paraId="0925D322" w14:textId="0AC91DD1" w:rsidR="006B1D65" w:rsidRPr="006B1D65" w:rsidRDefault="006B1D65" w:rsidP="006B1D65">
      <w:pPr>
        <w:rPr>
          <w:sz w:val="16"/>
        </w:rPr>
      </w:pPr>
      <w:r w:rsidRPr="008E19EC">
        <w:rPr>
          <w:sz w:val="16"/>
        </w:rPr>
        <w:t xml:space="preserve">As the Court begins its new annual term, </w:t>
      </w:r>
      <w:r w:rsidRPr="008E19EC">
        <w:rPr>
          <w:rStyle w:val="StyleUnderline"/>
        </w:rPr>
        <w:t xml:space="preserve">the </w:t>
      </w:r>
      <w:r w:rsidRPr="008E19EC">
        <w:rPr>
          <w:rStyle w:val="Emphasis"/>
          <w:highlight w:val="cyan"/>
        </w:rPr>
        <w:t>public</w:t>
      </w:r>
      <w:r w:rsidRPr="008E19EC">
        <w:rPr>
          <w:rStyle w:val="StyleUnderline"/>
          <w:highlight w:val="cyan"/>
        </w:rPr>
        <w:t xml:space="preserve"> is at a </w:t>
      </w:r>
      <w:r w:rsidRPr="008E19EC">
        <w:rPr>
          <w:rStyle w:val="Emphasis"/>
          <w:highlight w:val="cyan"/>
        </w:rPr>
        <w:t>low point</w:t>
      </w:r>
      <w:r w:rsidRPr="008E19EC">
        <w:rPr>
          <w:rStyle w:val="StyleUnderline"/>
          <w:highlight w:val="cyan"/>
        </w:rPr>
        <w:t xml:space="preserve"> in </w:t>
      </w:r>
      <w:r w:rsidRPr="008E19EC">
        <w:rPr>
          <w:rStyle w:val="Emphasis"/>
          <w:highlight w:val="cyan"/>
        </w:rPr>
        <w:t>attention</w:t>
      </w:r>
      <w:r w:rsidRPr="008E19EC">
        <w:rPr>
          <w:rStyle w:val="StyleUnderline"/>
          <w:highlight w:val="cyan"/>
        </w:rPr>
        <w:t xml:space="preserve"> to</w:t>
      </w:r>
      <w:r w:rsidRPr="008E19EC">
        <w:rPr>
          <w:rStyle w:val="StyleUnderline"/>
        </w:rPr>
        <w:t xml:space="preserve"> news about </w:t>
      </w:r>
      <w:r w:rsidRPr="008E19EC">
        <w:rPr>
          <w:rStyle w:val="StyleUnderline"/>
          <w:highlight w:val="cyan"/>
        </w:rPr>
        <w:t xml:space="preserve">the </w:t>
      </w:r>
      <w:r w:rsidRPr="008E19EC">
        <w:rPr>
          <w:rStyle w:val="Emphasis"/>
          <w:highlight w:val="cyan"/>
        </w:rPr>
        <w:t>Court</w:t>
      </w:r>
      <w:r w:rsidRPr="008E19EC">
        <w:rPr>
          <w:rStyle w:val="StyleUnderline"/>
          <w:highlight w:val="cyan"/>
        </w:rPr>
        <w:t xml:space="preserve">. </w:t>
      </w:r>
      <w:r w:rsidRPr="008E19EC">
        <w:rPr>
          <w:rStyle w:val="Emphasis"/>
          <w:highlight w:val="cyan"/>
        </w:rPr>
        <w:t>Only 19%</w:t>
      </w:r>
      <w:r w:rsidRPr="008E19EC">
        <w:rPr>
          <w:rStyle w:val="StyleUnderline"/>
        </w:rPr>
        <w:t xml:space="preserve"> say they </w:t>
      </w:r>
      <w:r w:rsidRPr="008E19EC">
        <w:rPr>
          <w:rStyle w:val="StyleUnderline"/>
          <w:highlight w:val="cyan"/>
        </w:rPr>
        <w:t xml:space="preserve">have </w:t>
      </w:r>
      <w:r w:rsidRPr="008E19EC">
        <w:rPr>
          <w:rStyle w:val="Emphasis"/>
          <w:highlight w:val="cyan"/>
        </w:rPr>
        <w:t>heard</w:t>
      </w:r>
      <w:r w:rsidRPr="008E19EC">
        <w:rPr>
          <w:rStyle w:val="StyleUnderline"/>
          <w:highlight w:val="cyan"/>
        </w:rPr>
        <w:t xml:space="preserve"> a </w:t>
      </w:r>
      <w:r w:rsidRPr="008E19EC">
        <w:rPr>
          <w:rStyle w:val="Emphasis"/>
          <w:highlight w:val="cyan"/>
        </w:rPr>
        <w:t>lot</w:t>
      </w:r>
      <w:r w:rsidRPr="008E19EC">
        <w:rPr>
          <w:rStyle w:val="StyleUnderline"/>
          <w:highlight w:val="cyan"/>
        </w:rPr>
        <w:t xml:space="preserve"> about the Court</w:t>
      </w:r>
      <w:r w:rsidRPr="008E19EC">
        <w:rPr>
          <w:rStyle w:val="StyleUnderline"/>
        </w:rPr>
        <w:t xml:space="preserve"> </w:t>
      </w:r>
      <w:r w:rsidRPr="008E19EC">
        <w:rPr>
          <w:sz w:val="16"/>
          <w:szCs w:val="16"/>
        </w:rPr>
        <w:t>in the last month,</w:t>
      </w:r>
      <w:r w:rsidRPr="008E19EC">
        <w:rPr>
          <w:rStyle w:val="StyleUnderline"/>
        </w:rPr>
        <w:t xml:space="preserve"> while </w:t>
      </w:r>
      <w:r w:rsidRPr="008E19EC">
        <w:rPr>
          <w:rStyle w:val="Emphasis"/>
          <w:highlight w:val="cyan"/>
        </w:rPr>
        <w:t>61%</w:t>
      </w:r>
      <w:r w:rsidRPr="008E19EC">
        <w:rPr>
          <w:rStyle w:val="StyleUnderline"/>
        </w:rPr>
        <w:t xml:space="preserve"> have </w:t>
      </w:r>
      <w:r w:rsidRPr="008E19EC">
        <w:rPr>
          <w:rStyle w:val="StyleUnderline"/>
          <w:highlight w:val="cyan"/>
        </w:rPr>
        <w:t xml:space="preserve">heard a </w:t>
      </w:r>
      <w:r w:rsidRPr="008E19EC">
        <w:rPr>
          <w:rStyle w:val="Emphasis"/>
          <w:highlight w:val="cyan"/>
        </w:rPr>
        <w:t>little</w:t>
      </w:r>
      <w:r w:rsidRPr="008E19EC">
        <w:rPr>
          <w:rStyle w:val="StyleUnderline"/>
        </w:rPr>
        <w:t xml:space="preserve"> and </w:t>
      </w:r>
      <w:r w:rsidRPr="008E19EC">
        <w:rPr>
          <w:rStyle w:val="Emphasis"/>
          <w:highlight w:val="cyan"/>
        </w:rPr>
        <w:t>20%</w:t>
      </w:r>
      <w:r w:rsidRPr="008E19EC">
        <w:rPr>
          <w:rStyle w:val="StyleUnderline"/>
        </w:rPr>
        <w:t xml:space="preserve"> have </w:t>
      </w:r>
      <w:r w:rsidRPr="008E19EC">
        <w:rPr>
          <w:rStyle w:val="StyleUnderline"/>
          <w:highlight w:val="cyan"/>
        </w:rPr>
        <w:t>heard</w:t>
      </w:r>
      <w:r w:rsidRPr="008E19EC">
        <w:rPr>
          <w:rStyle w:val="StyleUnderline"/>
        </w:rPr>
        <w:t xml:space="preserve"> </w:t>
      </w:r>
      <w:r w:rsidRPr="008E19EC">
        <w:rPr>
          <w:rStyle w:val="Emphasis"/>
          <w:highlight w:val="cyan"/>
        </w:rPr>
        <w:t>nothing at all</w:t>
      </w:r>
      <w:r w:rsidRPr="008E19EC">
        <w:rPr>
          <w:sz w:val="16"/>
          <w:highlight w:val="cyan"/>
        </w:rPr>
        <w:t>.</w:t>
      </w:r>
      <w:r w:rsidRPr="008E19EC">
        <w:rPr>
          <w:sz w:val="16"/>
        </w:rPr>
        <w:t xml:space="preserve"> This is similar to attention to the Court in September and November a year ago. Attention rose over the spring and peaked in July, as the Court ended its term issuing several major decisions. The trend in attention over the past year is shown in Table 3.</w:t>
      </w:r>
    </w:p>
    <w:p w14:paraId="1C8214A9" w14:textId="173937FE" w:rsidR="006B1D65" w:rsidRPr="00F67E20" w:rsidRDefault="006B1D65" w:rsidP="006B1D65">
      <w:pPr>
        <w:pStyle w:val="Heading4"/>
      </w:pPr>
      <w:r>
        <w:t>The GOP will cheat to win.</w:t>
      </w:r>
    </w:p>
    <w:p w14:paraId="455F4912" w14:textId="77777777" w:rsidR="006B1D65" w:rsidRDefault="006B1D65" w:rsidP="006B1D65">
      <w:r w:rsidRPr="00D04730">
        <w:rPr>
          <w:rStyle w:val="Style13ptBold"/>
        </w:rPr>
        <w:t>Posner ’</w:t>
      </w:r>
      <w:r>
        <w:rPr>
          <w:rStyle w:val="Style13ptBold"/>
        </w:rPr>
        <w:t>25</w:t>
      </w:r>
      <w:r>
        <w:t xml:space="preserve"> [Steve; September 24; Professor at the University of Southern California; The Bulwark; “The Dirty Move Republicans Could Pull to Keep the House,” https://www.thebulwark.com/p/dirty-procedural-move-house-republicans-election-denial-2026-midterms]</w:t>
      </w:r>
    </w:p>
    <w:p w14:paraId="738321C9" w14:textId="77777777" w:rsidR="006B1D65" w:rsidRDefault="006B1D65" w:rsidP="006B1D65">
      <w:pPr>
        <w:rPr>
          <w:sz w:val="16"/>
        </w:rPr>
      </w:pPr>
      <w:r w:rsidRPr="00D04730">
        <w:rPr>
          <w:sz w:val="16"/>
        </w:rPr>
        <w:t xml:space="preserve">NOT ONE TO LEAVE THINGS TO CHANCE, such as free elections, President Donald </w:t>
      </w:r>
      <w:r w:rsidRPr="00F45EC2">
        <w:rPr>
          <w:rStyle w:val="StyleUnderline"/>
          <w:highlight w:val="cyan"/>
        </w:rPr>
        <w:t>Trump</w:t>
      </w:r>
      <w:r w:rsidRPr="00D04730">
        <w:rPr>
          <w:rStyle w:val="StyleUnderline"/>
        </w:rPr>
        <w:t xml:space="preserve"> is </w:t>
      </w:r>
      <w:r w:rsidRPr="00F45EC2">
        <w:rPr>
          <w:rStyle w:val="Emphasis"/>
          <w:highlight w:val="cyan"/>
        </w:rPr>
        <w:t>mapping his way to victory</w:t>
      </w:r>
      <w:r w:rsidRPr="00D04730">
        <w:rPr>
          <w:rStyle w:val="StyleUnderline"/>
        </w:rPr>
        <w:t xml:space="preserve"> in the 2026 midterms, most notably with the aid of Republican state legislators in Texas and elsewhere working to </w:t>
      </w:r>
      <w:r w:rsidRPr="00F45EC2">
        <w:rPr>
          <w:rStyle w:val="Emphasis"/>
          <w:highlight w:val="cyan"/>
        </w:rPr>
        <w:t>carve out new districts</w:t>
      </w:r>
      <w:r w:rsidRPr="00D04730">
        <w:rPr>
          <w:rStyle w:val="StyleUnderline"/>
        </w:rPr>
        <w:t xml:space="preserve"> for the </w:t>
      </w:r>
      <w:r w:rsidRPr="00F67E20">
        <w:rPr>
          <w:rStyle w:val="StyleUnderline"/>
        </w:rPr>
        <w:t xml:space="preserve">GOP. </w:t>
      </w:r>
      <w:r w:rsidRPr="00F67E20">
        <w:rPr>
          <w:rStyle w:val="Emphasis"/>
        </w:rPr>
        <w:t>Democrats</w:t>
      </w:r>
      <w:r w:rsidRPr="00F67E20">
        <w:rPr>
          <w:rStyle w:val="StyleUnderline"/>
        </w:rPr>
        <w:t xml:space="preserve"> have </w:t>
      </w:r>
      <w:r w:rsidRPr="00F67E20">
        <w:rPr>
          <w:rStyle w:val="Emphasis"/>
        </w:rPr>
        <w:t>limited options</w:t>
      </w:r>
      <w:r w:rsidRPr="00F67E20">
        <w:rPr>
          <w:rStyle w:val="StyleUnderline"/>
        </w:rPr>
        <w:t xml:space="preserve"> to do the same</w:t>
      </w:r>
      <w:r w:rsidRPr="00F67E20">
        <w:rPr>
          <w:sz w:val="16"/>
        </w:rPr>
        <w:t xml:space="preserve">. So if they are going to win control of the House, they will probably have to pick up seats the usual way. But even then </w:t>
      </w:r>
      <w:r w:rsidRPr="00F67E20">
        <w:rPr>
          <w:rStyle w:val="StyleUnderline"/>
        </w:rPr>
        <w:t>the struggle for control of Congr</w:t>
      </w:r>
      <w:r w:rsidRPr="00D04730">
        <w:rPr>
          <w:rStyle w:val="StyleUnderline"/>
        </w:rPr>
        <w:t xml:space="preserve">ess may not end with a simple counting of the votes. Recent instances of </w:t>
      </w:r>
      <w:r w:rsidRPr="00F45EC2">
        <w:rPr>
          <w:rStyle w:val="StyleUnderline"/>
          <w:highlight w:val="cyan"/>
        </w:rPr>
        <w:t>election denialism plus</w:t>
      </w:r>
      <w:r w:rsidRPr="00D04730">
        <w:rPr>
          <w:rStyle w:val="StyleUnderline"/>
        </w:rPr>
        <w:t xml:space="preserve"> the </w:t>
      </w:r>
      <w:r w:rsidRPr="00F45EC2">
        <w:rPr>
          <w:rStyle w:val="StyleUnderline"/>
          <w:highlight w:val="cyan"/>
        </w:rPr>
        <w:t>legal mechanisms</w:t>
      </w:r>
      <w:r w:rsidRPr="00D04730">
        <w:rPr>
          <w:rStyle w:val="StyleUnderline"/>
        </w:rPr>
        <w:t xml:space="preserve"> at Congress’s disposal for seating members </w:t>
      </w:r>
      <w:r w:rsidRPr="00F45EC2">
        <w:rPr>
          <w:rStyle w:val="StyleUnderline"/>
          <w:highlight w:val="cyan"/>
        </w:rPr>
        <w:t>suggest</w:t>
      </w:r>
      <w:r w:rsidRPr="00D04730">
        <w:rPr>
          <w:rStyle w:val="StyleUnderline"/>
        </w:rPr>
        <w:t xml:space="preserve"> that, in a closely divided election, it may be possible for </w:t>
      </w:r>
      <w:r w:rsidRPr="00F45EC2">
        <w:rPr>
          <w:rStyle w:val="StyleUnderline"/>
          <w:highlight w:val="cyan"/>
        </w:rPr>
        <w:t>Republicans</w:t>
      </w:r>
      <w:r w:rsidRPr="00D04730">
        <w:rPr>
          <w:rStyle w:val="StyleUnderline"/>
        </w:rPr>
        <w:t xml:space="preserve"> to </w:t>
      </w:r>
      <w:r w:rsidRPr="00F45EC2">
        <w:rPr>
          <w:rStyle w:val="StyleUnderline"/>
          <w:highlight w:val="cyan"/>
        </w:rPr>
        <w:t>hold on</w:t>
      </w:r>
      <w:r w:rsidRPr="00D04730">
        <w:rPr>
          <w:rStyle w:val="StyleUnderline"/>
        </w:rPr>
        <w:t xml:space="preserve"> to their majority </w:t>
      </w:r>
      <w:r w:rsidRPr="00F45EC2">
        <w:rPr>
          <w:rStyle w:val="StyleUnderline"/>
          <w:highlight w:val="cyan"/>
        </w:rPr>
        <w:t xml:space="preserve">by </w:t>
      </w:r>
      <w:r w:rsidRPr="00F45EC2">
        <w:rPr>
          <w:rStyle w:val="Emphasis"/>
          <w:highlight w:val="cyan"/>
        </w:rPr>
        <w:t>selectively rejecting</w:t>
      </w:r>
      <w:r w:rsidRPr="00F67E20">
        <w:rPr>
          <w:rStyle w:val="Emphasis"/>
        </w:rPr>
        <w:t xml:space="preserve"> election </w:t>
      </w:r>
      <w:r w:rsidRPr="00F45EC2">
        <w:rPr>
          <w:rStyle w:val="Emphasis"/>
          <w:highlight w:val="cyan"/>
        </w:rPr>
        <w:t>results</w:t>
      </w:r>
      <w:r w:rsidRPr="00D04730">
        <w:rPr>
          <w:sz w:val="16"/>
        </w:rPr>
        <w:t>.</w:t>
      </w:r>
    </w:p>
    <w:p w14:paraId="7E2D6529" w14:textId="77777777" w:rsidR="006B1D65" w:rsidRPr="000D44FE" w:rsidRDefault="006B1D65" w:rsidP="006B1D65">
      <w:pPr>
        <w:pStyle w:val="Heading4"/>
      </w:pPr>
      <w:r>
        <w:t xml:space="preserve">Union members are a </w:t>
      </w:r>
      <w:r>
        <w:rPr>
          <w:u w:val="single"/>
        </w:rPr>
        <w:t>tiny percentage</w:t>
      </w:r>
      <w:r>
        <w:t xml:space="preserve"> of voters.</w:t>
      </w:r>
    </w:p>
    <w:p w14:paraId="2E8ED6C6" w14:textId="77777777" w:rsidR="006B1D65" w:rsidRPr="009758DB" w:rsidRDefault="006B1D65" w:rsidP="006B1D65">
      <w:r w:rsidRPr="004D1620">
        <w:rPr>
          <w:rStyle w:val="Style13ptBold"/>
        </w:rPr>
        <w:t>Wang ’20</w:t>
      </w:r>
      <w:r>
        <w:t xml:space="preserve"> [Tova; June; Democracy Fellow at the Ash Center for Democratic Governance and Innovation; Harvard Kennedy School Ash Center, “</w:t>
      </w:r>
      <w:r w:rsidRPr="009758DB">
        <w:t>Union Impact on Voter Participation—And How to Expand It</w:t>
      </w:r>
      <w:r>
        <w:t xml:space="preserve">,” </w:t>
      </w:r>
      <w:r w:rsidRPr="009758DB">
        <w:t>https://usw.org/wp-content/uploads/2022/03/300871_hvd_ash_union_impact_v2-4.pdf</w:t>
      </w:r>
      <w:r>
        <w:t>]</w:t>
      </w:r>
    </w:p>
    <w:p w14:paraId="38D22D97" w14:textId="77777777" w:rsidR="006B1D65" w:rsidRDefault="006B1D65" w:rsidP="006B1D65">
      <w:pPr>
        <w:rPr>
          <w:sz w:val="16"/>
        </w:rPr>
      </w:pPr>
      <w:r w:rsidRPr="00175E5F">
        <w:rPr>
          <w:sz w:val="16"/>
        </w:rPr>
        <w:t xml:space="preserve">We have research that demonstrates that the hits </w:t>
      </w:r>
      <w:r w:rsidRPr="00184CFE">
        <w:rPr>
          <w:rStyle w:val="Emphasis"/>
          <w:highlight w:val="cyan"/>
        </w:rPr>
        <w:t>union</w:t>
      </w:r>
      <w:r w:rsidRPr="00290976">
        <w:rPr>
          <w:rStyle w:val="StyleUnderline"/>
        </w:rPr>
        <w:t xml:space="preserve"> membership</w:t>
      </w:r>
      <w:r w:rsidRPr="00175E5F">
        <w:rPr>
          <w:sz w:val="16"/>
        </w:rPr>
        <w:t xml:space="preserve"> has taken have had a direct impact on voting. Feigenbaum et al. find that “presidential-level </w:t>
      </w:r>
      <w:r w:rsidRPr="00184CFE">
        <w:rPr>
          <w:rStyle w:val="StyleUnderline"/>
          <w:highlight w:val="cyan"/>
        </w:rPr>
        <w:t>turnout</w:t>
      </w:r>
      <w:r w:rsidRPr="00184CFE">
        <w:rPr>
          <w:rStyle w:val="StyleUnderline"/>
        </w:rPr>
        <w:t xml:space="preserve"> is</w:t>
      </w:r>
      <w:r w:rsidRPr="00175E5F">
        <w:rPr>
          <w:sz w:val="16"/>
        </w:rPr>
        <w:t xml:space="preserve"> . . . </w:t>
      </w:r>
      <w:r w:rsidRPr="00184CFE">
        <w:rPr>
          <w:rStyle w:val="Emphasis"/>
        </w:rPr>
        <w:t>2</w:t>
      </w:r>
      <w:r w:rsidRPr="00175E5F">
        <w:rPr>
          <w:rStyle w:val="Emphasis"/>
        </w:rPr>
        <w:t xml:space="preserve"> to 3</w:t>
      </w:r>
      <w:r w:rsidRPr="00175E5F">
        <w:rPr>
          <w:rStyle w:val="StyleUnderline"/>
        </w:rPr>
        <w:t xml:space="preserve"> percentage points </w:t>
      </w:r>
      <w:r w:rsidRPr="00175E5F">
        <w:rPr>
          <w:rStyle w:val="Emphasis"/>
        </w:rPr>
        <w:t>lower</w:t>
      </w:r>
      <w:r w:rsidRPr="00175E5F">
        <w:rPr>
          <w:rStyle w:val="StyleUnderline"/>
        </w:rPr>
        <w:t xml:space="preserve"> </w:t>
      </w:r>
      <w:r w:rsidRPr="00184CFE">
        <w:rPr>
          <w:rStyle w:val="StyleUnderline"/>
          <w:highlight w:val="cyan"/>
        </w:rPr>
        <w:t>in</w:t>
      </w:r>
      <w:r w:rsidRPr="00175E5F">
        <w:rPr>
          <w:rStyle w:val="StyleUnderline"/>
        </w:rPr>
        <w:t xml:space="preserve"> </w:t>
      </w:r>
      <w:r w:rsidRPr="00175E5F">
        <w:rPr>
          <w:rStyle w:val="Emphasis"/>
        </w:rPr>
        <w:t>RTW</w:t>
      </w:r>
      <w:r w:rsidRPr="00175E5F">
        <w:rPr>
          <w:rStyle w:val="StyleUnderline"/>
        </w:rPr>
        <w:t xml:space="preserve"> counties compared to </w:t>
      </w:r>
      <w:r w:rsidRPr="00175E5F">
        <w:rPr>
          <w:rStyle w:val="Emphasis"/>
        </w:rPr>
        <w:t>non-RTW</w:t>
      </w:r>
      <w:r w:rsidRPr="00175E5F">
        <w:rPr>
          <w:sz w:val="16"/>
        </w:rPr>
        <w:t xml:space="preserve"> bordering </w:t>
      </w:r>
      <w:r w:rsidRPr="00175E5F">
        <w:rPr>
          <w:rStyle w:val="StyleUnderline"/>
        </w:rPr>
        <w:t>counties after the passage of RTW</w:t>
      </w:r>
      <w:r w:rsidRPr="00175E5F">
        <w:rPr>
          <w:sz w:val="16"/>
        </w:rPr>
        <w:t xml:space="preserve">.”19 The same pattern holds with respect to curtailments on collective bargaining. Roland Zullo finds with respect to voting rates that “the marginal difference between </w:t>
      </w:r>
      <w:r w:rsidRPr="00184CFE">
        <w:rPr>
          <w:rStyle w:val="StyleUnderline"/>
          <w:highlight w:val="cyan"/>
        </w:rPr>
        <w:t>states with</w:t>
      </w:r>
      <w:r w:rsidRPr="00175E5F">
        <w:rPr>
          <w:sz w:val="16"/>
        </w:rPr>
        <w:t xml:space="preserve"> full </w:t>
      </w:r>
      <w:r w:rsidRPr="00184CFE">
        <w:rPr>
          <w:rStyle w:val="Emphasis"/>
          <w:highlight w:val="cyan"/>
        </w:rPr>
        <w:t>bargaining rights</w:t>
      </w:r>
      <w:r w:rsidRPr="00175E5F">
        <w:rPr>
          <w:sz w:val="16"/>
        </w:rPr>
        <w:t xml:space="preserve"> for public employees with either no bargaining rights or partial bargaining rights for public employees </w:t>
      </w:r>
      <w:r w:rsidRPr="00184CFE">
        <w:rPr>
          <w:rStyle w:val="StyleUnderline"/>
          <w:highlight w:val="cyan"/>
        </w:rPr>
        <w:t xml:space="preserve">was about </w:t>
      </w:r>
      <w:r w:rsidRPr="00184CFE">
        <w:rPr>
          <w:rStyle w:val="Emphasis"/>
          <w:highlight w:val="cyan"/>
        </w:rPr>
        <w:t>3.2 percent</w:t>
      </w:r>
      <w:r w:rsidRPr="00175E5F">
        <w:rPr>
          <w:sz w:val="16"/>
        </w:rPr>
        <w:t>.”20 And further, “Together, the existence of right-to-work laws and the absence of collective bargaining rights for public employees were associated with nearly 5% lower voter turnout. These findings suggest that legal institutions that weakened labor unions diminished unions’ ability to mobilize voters.”21</w:t>
      </w:r>
    </w:p>
    <w:p w14:paraId="53FCC4AB" w14:textId="32F8FEA6" w:rsidR="009A5442" w:rsidRDefault="00B0798B" w:rsidP="00B0798B">
      <w:pPr>
        <w:pStyle w:val="Heading2"/>
        <w:rPr>
          <w:rStyle w:val="Style13ptBold"/>
        </w:rPr>
      </w:pPr>
      <w:r>
        <w:rPr>
          <w:rStyle w:val="Style13ptBold"/>
        </w:rPr>
        <w:lastRenderedPageBreak/>
        <w:t>AI Leadership DA:</w:t>
      </w:r>
    </w:p>
    <w:p w14:paraId="359E0397" w14:textId="77777777" w:rsidR="00B0798B" w:rsidRDefault="00B0798B" w:rsidP="00B0798B">
      <w:pPr>
        <w:pStyle w:val="Heading4"/>
      </w:pPr>
      <w:r>
        <w:t xml:space="preserve">Automation causes </w:t>
      </w:r>
      <w:r w:rsidRPr="00691EF8">
        <w:rPr>
          <w:u w:val="single"/>
        </w:rPr>
        <w:t>extinction</w:t>
      </w:r>
      <w:r>
        <w:t xml:space="preserve"> through </w:t>
      </w:r>
      <w:r w:rsidRPr="00691EF8">
        <w:rPr>
          <w:u w:val="single"/>
        </w:rPr>
        <w:t>multiple</w:t>
      </w:r>
      <w:r>
        <w:t xml:space="preserve">, </w:t>
      </w:r>
      <w:r w:rsidRPr="00691EF8">
        <w:rPr>
          <w:u w:val="single"/>
        </w:rPr>
        <w:t>interlocking</w:t>
      </w:r>
      <w:r>
        <w:t xml:space="preserve"> vectors. </w:t>
      </w:r>
    </w:p>
    <w:p w14:paraId="09FC8629" w14:textId="77777777" w:rsidR="00B0798B" w:rsidRPr="00AB4E37" w:rsidRDefault="00B0798B" w:rsidP="00B0798B">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37B38AB8" w14:textId="77777777" w:rsidR="00B0798B" w:rsidRPr="00AB4E37" w:rsidRDefault="00B0798B" w:rsidP="00B0798B">
      <w:pPr>
        <w:rPr>
          <w:rStyle w:val="StyleUnderline"/>
        </w:rPr>
      </w:pPr>
      <w:r w:rsidRPr="00AB4E37">
        <w:rPr>
          <w:sz w:val="16"/>
        </w:rPr>
        <w:t xml:space="preserve">Contrasting this conventional decisive viewpoint, this paper introduces the accumulative AI x-risk hypothesis as an alternative lens. The accumulative hypothesis posits that </w:t>
      </w:r>
      <w:r w:rsidRPr="007544FC">
        <w:rPr>
          <w:rStyle w:val="Emphasis"/>
        </w:rPr>
        <w:t>AI x-risks</w:t>
      </w:r>
      <w:r w:rsidRPr="00AB4E37">
        <w:rPr>
          <w:sz w:val="16"/>
        </w:rPr>
        <w:t xml:space="preserve"> do not exclusively </w:t>
      </w:r>
      <w:r w:rsidRPr="00AB4E37">
        <w:rPr>
          <w:rStyle w:val="Emphasis"/>
        </w:rPr>
        <w:t>materialize</w:t>
      </w:r>
      <w:r w:rsidRPr="00AB4E37">
        <w:rPr>
          <w:sz w:val="16"/>
        </w:rPr>
        <w:t xml:space="preserve"> </w:t>
      </w:r>
      <w:r w:rsidRPr="00AB4E37">
        <w:rPr>
          <w:rStyle w:val="StyleUnderline"/>
        </w:rPr>
        <w:t>as</w:t>
      </w:r>
      <w:r w:rsidRPr="00AB4E37">
        <w:rPr>
          <w:sz w:val="16"/>
        </w:rPr>
        <w:t xml:space="preserve"> decisive, </w:t>
      </w:r>
      <w:r w:rsidRPr="00AB4E37">
        <w:rPr>
          <w:rStyle w:val="Emphasis"/>
        </w:rPr>
        <w:t>high-magnitude</w:t>
      </w:r>
      <w:r w:rsidRPr="00AB4E37">
        <w:rPr>
          <w:sz w:val="16"/>
        </w:rPr>
        <w:t xml:space="preserve"> </w:t>
      </w:r>
      <w:r w:rsidRPr="00AB4E37">
        <w:rPr>
          <w:rStyle w:val="StyleUnderline"/>
        </w:rPr>
        <w:t xml:space="preserve">global </w:t>
      </w:r>
      <w:r w:rsidRPr="00AB4E37">
        <w:rPr>
          <w:rStyle w:val="Emphasis"/>
        </w:rPr>
        <w:t>events</w:t>
      </w:r>
      <w:r w:rsidRPr="00AB4E37">
        <w:rPr>
          <w:sz w:val="16"/>
        </w:rPr>
        <w:t xml:space="preserve"> caused by extremely powerful AI such as artificial general or super intelligence. Instead, locally significant </w:t>
      </w:r>
      <w:r w:rsidRPr="007544FC">
        <w:rPr>
          <w:rStyle w:val="Emphasis"/>
          <w:highlight w:val="cyan"/>
        </w:rPr>
        <w:t>AI</w:t>
      </w:r>
      <w:r w:rsidRPr="00AB4E37">
        <w:rPr>
          <w:sz w:val="16"/>
        </w:rPr>
        <w:t xml:space="preserve">-driven </w:t>
      </w:r>
      <w:r w:rsidRPr="007544FC">
        <w:rPr>
          <w:rStyle w:val="Emphasis"/>
          <w:highlight w:val="cyan"/>
        </w:rPr>
        <w:t>disruptions</w:t>
      </w:r>
      <w:r w:rsidRPr="00AB4E37">
        <w:rPr>
          <w:sz w:val="16"/>
        </w:rPr>
        <w:t xml:space="preserve"> can </w:t>
      </w:r>
      <w:r w:rsidRPr="007544FC">
        <w:rPr>
          <w:rStyle w:val="Emphasis"/>
          <w:highlight w:val="cyan"/>
        </w:rPr>
        <w:t>accumulate</w:t>
      </w:r>
      <w:r w:rsidRPr="00AB4E37">
        <w:rPr>
          <w:sz w:val="16"/>
        </w:rPr>
        <w:t xml:space="preserve"> and interact over time, progressively </w:t>
      </w:r>
      <w:r w:rsidRPr="007544FC">
        <w:rPr>
          <w:rStyle w:val="Emphasis"/>
          <w:highlight w:val="cyan"/>
        </w:rPr>
        <w:t>weakening</w:t>
      </w:r>
      <w:r w:rsidRPr="00AB4E37">
        <w:rPr>
          <w:sz w:val="16"/>
        </w:rPr>
        <w:t xml:space="preserve"> the </w:t>
      </w:r>
      <w:r w:rsidRPr="007544FC">
        <w:rPr>
          <w:rStyle w:val="Emphasis"/>
          <w:highlight w:val="cyan"/>
        </w:rPr>
        <w:t>resilience</w:t>
      </w:r>
      <w:r w:rsidRPr="00AB4E37">
        <w:rPr>
          <w:sz w:val="16"/>
        </w:rPr>
        <w:t xml:space="preserve"> </w:t>
      </w:r>
      <w:r w:rsidRPr="00AB4E37">
        <w:rPr>
          <w:rStyle w:val="StyleUnderline"/>
        </w:rPr>
        <w:t>of critical</w:t>
      </w:r>
      <w:r w:rsidRPr="00AB4E37">
        <w:rPr>
          <w:sz w:val="16"/>
        </w:rPr>
        <w:t xml:space="preserve"> </w:t>
      </w:r>
      <w:r w:rsidRPr="00AB4E37">
        <w:rPr>
          <w:rStyle w:val="StyleUnderline"/>
        </w:rPr>
        <w:t xml:space="preserve">societal </w:t>
      </w:r>
      <w:r w:rsidRPr="00AB4E37">
        <w:rPr>
          <w:rStyle w:val="Emphasis"/>
        </w:rPr>
        <w:t>systems</w:t>
      </w:r>
      <w:r w:rsidRPr="00AB4E37">
        <w:rPr>
          <w:sz w:val="16"/>
        </w:rPr>
        <w:t xml:space="preserve">, </w:t>
      </w:r>
      <w:r w:rsidRPr="007544FC">
        <w:rPr>
          <w:rStyle w:val="StyleUnderline"/>
          <w:highlight w:val="cyan"/>
        </w:rPr>
        <w:t>from</w:t>
      </w:r>
      <w:r w:rsidRPr="00AB4E37">
        <w:rPr>
          <w:rStyle w:val="StyleUnderline"/>
        </w:rPr>
        <w:t xml:space="preserve"> democratic </w:t>
      </w:r>
      <w:r w:rsidRPr="007544FC">
        <w:rPr>
          <w:rStyle w:val="Emphasis"/>
          <w:highlight w:val="cyan"/>
        </w:rPr>
        <w:t>institutions</w:t>
      </w:r>
      <w:r w:rsidRPr="007544FC">
        <w:rPr>
          <w:rStyle w:val="StyleUnderline"/>
          <w:highlight w:val="cyan"/>
        </w:rPr>
        <w:t xml:space="preserve"> and</w:t>
      </w:r>
      <w:r w:rsidRPr="00AB4E37">
        <w:rPr>
          <w:rStyle w:val="StyleUnderline"/>
        </w:rPr>
        <w:t xml:space="preserve"> </w:t>
      </w:r>
      <w:r w:rsidRPr="00AB4E37">
        <w:rPr>
          <w:rStyle w:val="Emphasis"/>
        </w:rPr>
        <w:t xml:space="preserve">economic </w:t>
      </w:r>
      <w:r w:rsidRPr="007544FC">
        <w:rPr>
          <w:rStyle w:val="Emphasis"/>
          <w:highlight w:val="cyan"/>
        </w:rPr>
        <w:t>markets</w:t>
      </w:r>
      <w:r w:rsidRPr="00AB4E37">
        <w:rPr>
          <w:rStyle w:val="StyleUnderline"/>
        </w:rPr>
        <w:t xml:space="preserve"> to social </w:t>
      </w:r>
      <w:r w:rsidRPr="00AB4E37">
        <w:rPr>
          <w:rStyle w:val="Emphasis"/>
        </w:rPr>
        <w:t xml:space="preserve">trust </w:t>
      </w:r>
      <w:r w:rsidRPr="007544FC">
        <w:rPr>
          <w:rStyle w:val="Emphasis"/>
        </w:rPr>
        <w:t>networks</w:t>
      </w:r>
      <w:r w:rsidRPr="00AB4E37">
        <w:rPr>
          <w:sz w:val="16"/>
        </w:rPr>
        <w:t xml:space="preserve">. </w:t>
      </w:r>
      <w:r w:rsidRPr="00AB4E37">
        <w:rPr>
          <w:rStyle w:val="StyleUnderline"/>
        </w:rPr>
        <w:t>When these systems become</w:t>
      </w:r>
      <w:r w:rsidRPr="00AB4E37">
        <w:rPr>
          <w:sz w:val="16"/>
        </w:rPr>
        <w:t xml:space="preserve"> sufficiently </w:t>
      </w:r>
      <w:r w:rsidRPr="00AB4E37">
        <w:rPr>
          <w:rStyle w:val="Emphasis"/>
        </w:rPr>
        <w:t>fragile</w:t>
      </w:r>
      <w:r w:rsidRPr="00AB4E37">
        <w:rPr>
          <w:sz w:val="16"/>
        </w:rPr>
        <w:t xml:space="preserve">, </w:t>
      </w:r>
      <w:r w:rsidRPr="00AB4E37">
        <w:rPr>
          <w:rStyle w:val="StyleUnderline"/>
        </w:rPr>
        <w:t xml:space="preserve">a modest </w:t>
      </w:r>
      <w:r w:rsidRPr="007544FC">
        <w:rPr>
          <w:rStyle w:val="StyleUnderline"/>
          <w:highlight w:val="cyan"/>
        </w:rPr>
        <w:t>perturbation</w:t>
      </w:r>
      <w:r w:rsidRPr="00AB4E37">
        <w:rPr>
          <w:rStyle w:val="StyleUnderline"/>
        </w:rPr>
        <w:t xml:space="preserve"> could </w:t>
      </w:r>
      <w:r w:rsidRPr="007544FC">
        <w:rPr>
          <w:rStyle w:val="StyleUnderline"/>
          <w:highlight w:val="cyan"/>
        </w:rPr>
        <w:t xml:space="preserve">trigger </w:t>
      </w:r>
      <w:r w:rsidRPr="007544FC">
        <w:rPr>
          <w:rStyle w:val="Emphasis"/>
          <w:highlight w:val="cyan"/>
        </w:rPr>
        <w:t>cascading failures</w:t>
      </w:r>
      <w:r w:rsidRPr="00AB4E37">
        <w:rPr>
          <w:sz w:val="16"/>
        </w:rPr>
        <w:t xml:space="preserve"> </w:t>
      </w:r>
      <w:r w:rsidRPr="00AB4E37">
        <w:rPr>
          <w:rStyle w:val="StyleUnderline"/>
        </w:rPr>
        <w:t xml:space="preserve">that propagate </w:t>
      </w:r>
      <w:r w:rsidRPr="007544FC">
        <w:rPr>
          <w:rStyle w:val="StyleUnderline"/>
          <w:highlight w:val="cyan"/>
        </w:rPr>
        <w:t>via</w:t>
      </w:r>
      <w:r w:rsidRPr="00AB4E37">
        <w:rPr>
          <w:rStyle w:val="StyleUnderline"/>
        </w:rPr>
        <w:t xml:space="preserve"> the </w:t>
      </w:r>
      <w:r w:rsidRPr="007544FC">
        <w:rPr>
          <w:rStyle w:val="Emphasis"/>
          <w:highlight w:val="cyan"/>
        </w:rPr>
        <w:t>interdependence</w:t>
      </w:r>
      <w:r w:rsidRPr="007544FC">
        <w:rPr>
          <w:rStyle w:val="StyleUnderline"/>
          <w:highlight w:val="cyan"/>
        </w:rPr>
        <w:t xml:space="preserve"> of</w:t>
      </w:r>
      <w:r w:rsidRPr="00AB4E37">
        <w:rPr>
          <w:rStyle w:val="StyleUnderline"/>
        </w:rPr>
        <w:t xml:space="preserve"> these</w:t>
      </w:r>
      <w:r w:rsidRPr="00AB4E37">
        <w:rPr>
          <w:sz w:val="16"/>
        </w:rPr>
        <w:t xml:space="preserve"> </w:t>
      </w:r>
      <w:r w:rsidRPr="007544FC">
        <w:rPr>
          <w:rStyle w:val="Emphasis"/>
          <w:highlight w:val="cyan"/>
        </w:rPr>
        <w:t>systems</w:t>
      </w:r>
      <w:r w:rsidRPr="00AB4E37">
        <w:rPr>
          <w:sz w:val="16"/>
        </w:rPr>
        <w:t xml:space="preserve">. The </w:t>
      </w:r>
      <w:r w:rsidRPr="007544FC">
        <w:rPr>
          <w:rStyle w:val="StyleUnderline"/>
          <w:highlight w:val="cyan"/>
        </w:rPr>
        <w:t>failures</w:t>
      </w:r>
      <w:r w:rsidRPr="007544FC">
        <w:rPr>
          <w:sz w:val="16"/>
          <w:highlight w:val="cyan"/>
        </w:rPr>
        <w:t xml:space="preserve"> </w:t>
      </w:r>
      <w:r w:rsidRPr="007544FC">
        <w:rPr>
          <w:rStyle w:val="Emphasis"/>
          <w:highlight w:val="cyan"/>
        </w:rPr>
        <w:t>amplify</w:t>
      </w:r>
      <w:r w:rsidRPr="00AB4E37">
        <w:rPr>
          <w:sz w:val="16"/>
        </w:rPr>
        <w:t xml:space="preserve"> </w:t>
      </w:r>
      <w:r w:rsidRPr="00AB4E37">
        <w:rPr>
          <w:rStyle w:val="StyleUnderline"/>
        </w:rPr>
        <w:t>and</w:t>
      </w:r>
      <w:r w:rsidRPr="00AB4E37">
        <w:rPr>
          <w:sz w:val="16"/>
        </w:rPr>
        <w:t xml:space="preserve"> </w:t>
      </w:r>
      <w:r w:rsidRPr="00AB4E37">
        <w:rPr>
          <w:rStyle w:val="Emphasis"/>
        </w:rPr>
        <w:t>reinforce</w:t>
      </w:r>
      <w:r w:rsidRPr="00AB4E37">
        <w:rPr>
          <w:sz w:val="16"/>
        </w:rPr>
        <w:t xml:space="preserve"> each other </w:t>
      </w:r>
      <w:r w:rsidRPr="00AB4E37">
        <w:rPr>
          <w:rStyle w:val="StyleUnderline"/>
        </w:rPr>
        <w:t>by</w:t>
      </w:r>
      <w:r w:rsidRPr="00AB4E37">
        <w:rPr>
          <w:sz w:val="16"/>
        </w:rPr>
        <w:t xml:space="preserve"> </w:t>
      </w:r>
      <w:r w:rsidRPr="007544FC">
        <w:rPr>
          <w:rStyle w:val="StyleUnderline"/>
        </w:rPr>
        <w:t>network</w:t>
      </w:r>
      <w:r w:rsidRPr="00AB4E37">
        <w:rPr>
          <w:rStyle w:val="StyleUnderline"/>
        </w:rPr>
        <w:t xml:space="preserve"> effects and </w:t>
      </w:r>
      <w:r w:rsidRPr="007544FC">
        <w:rPr>
          <w:rStyle w:val="Emphasis"/>
          <w:highlight w:val="cyan"/>
        </w:rPr>
        <w:t>feedback loops</w:t>
      </w:r>
      <w:r w:rsidRPr="00AB4E37">
        <w:rPr>
          <w:sz w:val="16"/>
        </w:rPr>
        <w:t xml:space="preserve">, potentially </w:t>
      </w:r>
      <w:r w:rsidRPr="007544FC">
        <w:rPr>
          <w:rStyle w:val="StyleUnderline"/>
          <w:highlight w:val="cyan"/>
        </w:rPr>
        <w:t>leading to</w:t>
      </w:r>
      <w:r w:rsidRPr="00AB4E37">
        <w:rPr>
          <w:rStyle w:val="StyleUnderline"/>
        </w:rPr>
        <w:t xml:space="preserve"> a </w:t>
      </w:r>
      <w:r w:rsidRPr="00AB4E37">
        <w:rPr>
          <w:rStyle w:val="Emphasis"/>
        </w:rPr>
        <w:t>globally</w:t>
      </w:r>
      <w:r w:rsidRPr="00AB4E37">
        <w:rPr>
          <w:rStyle w:val="StyleUnderline"/>
        </w:rPr>
        <w:t xml:space="preserve"> </w:t>
      </w:r>
      <w:r w:rsidRPr="007544FC">
        <w:rPr>
          <w:rStyle w:val="Emphasis"/>
          <w:highlight w:val="cyan"/>
        </w:rPr>
        <w:t>irreversible</w:t>
      </w:r>
      <w:r w:rsidRPr="00AB4E37">
        <w:rPr>
          <w:rStyle w:val="StyleUnderline"/>
        </w:rPr>
        <w:t xml:space="preserve"> civilizational </w:t>
      </w:r>
      <w:r w:rsidRPr="007544FC">
        <w:rPr>
          <w:rStyle w:val="Emphasis"/>
          <w:highlight w:val="cyan"/>
        </w:rPr>
        <w:t>collapse</w:t>
      </w:r>
      <w:r w:rsidRPr="00AB4E37">
        <w:rPr>
          <w:rStyle w:val="StyleUnderline"/>
        </w:rPr>
        <w:t>.</w:t>
      </w:r>
    </w:p>
    <w:p w14:paraId="7DDD74AE" w14:textId="77777777" w:rsidR="00B0798B" w:rsidRPr="00AB4E37" w:rsidRDefault="00B0798B" w:rsidP="00B0798B">
      <w:pPr>
        <w:rPr>
          <w:sz w:val="16"/>
        </w:rPr>
      </w:pPr>
      <w:r w:rsidRPr="00AB4E37">
        <w:rPr>
          <w:sz w:val="16"/>
        </w:rPr>
        <w:t xml:space="preserve">This paper develops the outline of an accumulative perspective on AI x-risk, by examining how multiple types of </w:t>
      </w:r>
      <w:r w:rsidRPr="007544FC">
        <w:rPr>
          <w:rStyle w:val="Emphasis"/>
          <w:highlight w:val="cyan"/>
        </w:rPr>
        <w:t>AI</w:t>
      </w:r>
      <w:r w:rsidRPr="00AB4E37">
        <w:rPr>
          <w:rStyle w:val="StyleUnderline"/>
        </w:rPr>
        <w:t xml:space="preserve">-induced </w:t>
      </w:r>
      <w:r w:rsidRPr="007544FC">
        <w:rPr>
          <w:rStyle w:val="Emphasis"/>
          <w:highlight w:val="cyan"/>
        </w:rPr>
        <w:t>risks</w:t>
      </w:r>
      <w:r w:rsidRPr="00AB4E37">
        <w:rPr>
          <w:sz w:val="16"/>
        </w:rPr>
        <w:t xml:space="preserve"> </w:t>
      </w:r>
      <w:r w:rsidRPr="00AB4E37">
        <w:rPr>
          <w:rStyle w:val="StyleUnderline"/>
        </w:rPr>
        <w:t xml:space="preserve">could </w:t>
      </w:r>
      <w:r w:rsidRPr="00AB4E37">
        <w:rPr>
          <w:rStyle w:val="Emphasis"/>
        </w:rPr>
        <w:t>compound</w:t>
      </w:r>
      <w:r w:rsidRPr="00AB4E37">
        <w:rPr>
          <w:sz w:val="16"/>
        </w:rPr>
        <w:t xml:space="preserve"> </w:t>
      </w:r>
      <w:r w:rsidRPr="00AB4E37">
        <w:rPr>
          <w:rStyle w:val="StyleUnderline"/>
        </w:rPr>
        <w:t xml:space="preserve">and </w:t>
      </w:r>
      <w:r w:rsidRPr="007544FC">
        <w:rPr>
          <w:rStyle w:val="Emphasis"/>
          <w:highlight w:val="cyan"/>
        </w:rPr>
        <w:t>cascade</w:t>
      </w:r>
      <w:r w:rsidRPr="00AB4E37">
        <w:rPr>
          <w:sz w:val="16"/>
        </w:rPr>
        <w:t xml:space="preserve"> over time </w:t>
      </w:r>
      <w:r w:rsidRPr="007544FC">
        <w:rPr>
          <w:rStyle w:val="StyleUnderline"/>
          <w:highlight w:val="cyan"/>
        </w:rPr>
        <w:t>to</w:t>
      </w:r>
      <w:r w:rsidRPr="00AB4E37">
        <w:rPr>
          <w:sz w:val="16"/>
        </w:rPr>
        <w:t xml:space="preserve"> gradually </w:t>
      </w:r>
      <w:r w:rsidRPr="00AB4E37">
        <w:rPr>
          <w:rStyle w:val="StyleUnderline"/>
        </w:rPr>
        <w:t>bring</w:t>
      </w:r>
      <w:r w:rsidRPr="00AB4E37">
        <w:rPr>
          <w:sz w:val="16"/>
        </w:rPr>
        <w:t xml:space="preserve"> </w:t>
      </w:r>
      <w:r w:rsidRPr="00AB4E37">
        <w:rPr>
          <w:rStyle w:val="StyleUnderline"/>
        </w:rPr>
        <w:t>about</w:t>
      </w:r>
      <w:r w:rsidRPr="00AB4E37">
        <w:rPr>
          <w:sz w:val="16"/>
        </w:rPr>
        <w:t xml:space="preserve"> an </w:t>
      </w:r>
      <w:r w:rsidRPr="00AB4E37">
        <w:rPr>
          <w:rStyle w:val="Emphasis"/>
        </w:rPr>
        <w:t>AI</w:t>
      </w:r>
      <w:r w:rsidRPr="00AB4E37">
        <w:rPr>
          <w:sz w:val="16"/>
        </w:rPr>
        <w:t xml:space="preserve">-generated </w:t>
      </w:r>
      <w:r w:rsidRPr="007544FC">
        <w:rPr>
          <w:rStyle w:val="Emphasis"/>
          <w:highlight w:val="cyan"/>
        </w:rPr>
        <w:t>existential catastrophe</w:t>
      </w:r>
      <w:r w:rsidRPr="00AB4E37">
        <w:rPr>
          <w:sz w:val="16"/>
        </w:rPr>
        <w:t>. By applying complex systems analysis—an approach not typically used in AI x-risk scholarship—I defend the significance of accumulative AI x-risk, and consequently argue for a fundamental reconceptualization of AI x-risk governance. I discuss the epistemic and pragmatic benefits of attending to the accumulative perspective if such risks are to be governed effectively.</w:t>
      </w:r>
    </w:p>
    <w:p w14:paraId="33D22E20" w14:textId="77777777" w:rsidR="00B0798B" w:rsidRPr="00AB4E37" w:rsidRDefault="00B0798B" w:rsidP="00B0798B">
      <w:pPr>
        <w:rPr>
          <w:sz w:val="16"/>
        </w:rPr>
      </w:pPr>
      <w:r w:rsidRPr="00AB4E37">
        <w:rPr>
          <w:sz w:val="16"/>
        </w:rPr>
        <w:t>2 AI x-risk: preliminaries</w:t>
      </w:r>
    </w:p>
    <w:p w14:paraId="21403F4B" w14:textId="77777777" w:rsidR="00B0798B" w:rsidRPr="00AB4E37" w:rsidRDefault="00B0798B" w:rsidP="00B0798B">
      <w:pPr>
        <w:rPr>
          <w:sz w:val="16"/>
        </w:rPr>
      </w:pPr>
      <w:r w:rsidRPr="00AB4E37">
        <w:rPr>
          <w:sz w:val="16"/>
        </w:rPr>
        <w:t>2.1 Concepts of risk</w:t>
      </w:r>
    </w:p>
    <w:p w14:paraId="38C8E688" w14:textId="77777777" w:rsidR="00B0798B" w:rsidRPr="00AB4E37" w:rsidRDefault="00B0798B" w:rsidP="00B0798B">
      <w:pPr>
        <w:rPr>
          <w:sz w:val="16"/>
        </w:rPr>
      </w:pPr>
      <w:r w:rsidRPr="00AB4E37">
        <w:rPr>
          <w:sz w:val="16"/>
        </w:rPr>
        <w:t>At most basic, risk relates to some characterization of uncertainty about potential (adverse) outcomes (Dean, 1998; Hansson, 2010; Aven, 2012). According to the ISO 31000 standard (International Organization for Standardization, 2018), risk is defined as “the effect of uncertainty on objectives.” The Society for Risk Analysis (Aven et al., 2018) defines it as “uncertainty about and severity of the consequences of an activity,” while the U.S. Environmental Protection Agency (U.S. Environmental Protection Agency, 2024) defines risk as predicting “the probability, nature, and magnitude of the adverse effects that might occur.”</w:t>
      </w:r>
    </w:p>
    <w:p w14:paraId="0E40B16C" w14:textId="77777777" w:rsidR="00B0798B" w:rsidRPr="00AB4E37" w:rsidRDefault="00B0798B" w:rsidP="00B0798B">
      <w:pPr>
        <w:rPr>
          <w:sz w:val="16"/>
        </w:rPr>
      </w:pPr>
      <w:r w:rsidRPr="00AB4E37">
        <w:rPr>
          <w:sz w:val="16"/>
        </w:rPr>
        <w:t>More concretely, risk has been analyzed through at least four distinct, though not mutually exclusive, interpretations.</w:t>
      </w:r>
    </w:p>
    <w:p w14:paraId="62E330AF" w14:textId="77777777" w:rsidR="00B0798B" w:rsidRPr="00AB4E37" w:rsidRDefault="00B0798B" w:rsidP="00B0798B">
      <w:pPr>
        <w:rPr>
          <w:sz w:val="16"/>
        </w:rPr>
      </w:pPr>
      <w:r w:rsidRPr="00AB4E37">
        <w:rPr>
          <w:sz w:val="16"/>
        </w:rPr>
        <w:t>First, risk has been used to mean an unwanted event that may occur (Carlsmith, 2022). For instance, “</w:t>
      </w:r>
      <w:r w:rsidRPr="007544FC">
        <w:rPr>
          <w:rStyle w:val="Emphasis"/>
          <w:highlight w:val="cyan"/>
        </w:rPr>
        <w:t>AI</w:t>
      </w:r>
      <w:r w:rsidRPr="00AB4E37">
        <w:rPr>
          <w:rStyle w:val="Emphasis"/>
        </w:rPr>
        <w:t xml:space="preserve"> systems</w:t>
      </w:r>
      <w:r w:rsidRPr="00AB4E37">
        <w:rPr>
          <w:sz w:val="16"/>
        </w:rPr>
        <w:t xml:space="preserve"> </w:t>
      </w:r>
      <w:r w:rsidRPr="007544FC">
        <w:rPr>
          <w:rStyle w:val="StyleUnderline"/>
          <w:highlight w:val="cyan"/>
        </w:rPr>
        <w:t xml:space="preserve">exhibiting </w:t>
      </w:r>
      <w:r w:rsidRPr="007544FC">
        <w:rPr>
          <w:rStyle w:val="Emphasis"/>
          <w:highlight w:val="cyan"/>
        </w:rPr>
        <w:t>power-seeking</w:t>
      </w:r>
      <w:r w:rsidRPr="007544FC">
        <w:rPr>
          <w:sz w:val="16"/>
          <w:highlight w:val="cyan"/>
        </w:rPr>
        <w:t xml:space="preserve"> </w:t>
      </w:r>
      <w:r w:rsidRPr="007544FC">
        <w:rPr>
          <w:rStyle w:val="StyleUnderline"/>
          <w:highlight w:val="cyan"/>
        </w:rPr>
        <w:t>behavior</w:t>
      </w:r>
      <w:r w:rsidRPr="00AB4E37">
        <w:rPr>
          <w:rStyle w:val="StyleUnderline"/>
        </w:rPr>
        <w:t xml:space="preserve"> pose a </w:t>
      </w:r>
      <w:r w:rsidRPr="00AB4E37">
        <w:rPr>
          <w:rStyle w:val="Emphasis"/>
        </w:rPr>
        <w:t>major</w:t>
      </w:r>
      <w:r w:rsidRPr="00AB4E37">
        <w:rPr>
          <w:sz w:val="16"/>
        </w:rPr>
        <w:t xml:space="preserve"> </w:t>
      </w:r>
      <w:r w:rsidRPr="00AB4E37">
        <w:rPr>
          <w:rStyle w:val="StyleUnderline"/>
        </w:rPr>
        <w:t>e</w:t>
      </w:r>
      <w:r w:rsidRPr="00AB4E37">
        <w:rPr>
          <w:rStyle w:val="Emphasis"/>
        </w:rPr>
        <w:t>x</w:t>
      </w:r>
      <w:r w:rsidRPr="00AB4E37">
        <w:rPr>
          <w:rStyle w:val="StyleUnderline"/>
        </w:rPr>
        <w:t xml:space="preserve">istential </w:t>
      </w:r>
      <w:r w:rsidRPr="00AB4E37">
        <w:rPr>
          <w:rStyle w:val="Emphasis"/>
        </w:rPr>
        <w:t>risk</w:t>
      </w:r>
      <w:r w:rsidRPr="00AB4E37">
        <w:rPr>
          <w:rStyle w:val="StyleUnderline"/>
        </w:rPr>
        <w:t xml:space="preserve"> to humanity</w:t>
      </w:r>
      <w:r w:rsidRPr="00AB4E37">
        <w:rPr>
          <w:sz w:val="16"/>
        </w:rPr>
        <w:t xml:space="preserve">.” Second, risk has been used to denote the cause(s) of an unwanted event that may occur (Weidinger et al., 2022). For example, “Insufficient testing of generative </w:t>
      </w:r>
      <w:r w:rsidRPr="00AB4E37">
        <w:rPr>
          <w:rStyle w:val="Emphasis"/>
        </w:rPr>
        <w:t>AI</w:t>
      </w:r>
      <w:r w:rsidRPr="00AB4E37">
        <w:rPr>
          <w:sz w:val="16"/>
        </w:rPr>
        <w:t xml:space="preserve"> models </w:t>
      </w:r>
      <w:r w:rsidRPr="00AB4E37">
        <w:rPr>
          <w:rStyle w:val="StyleUnderline"/>
        </w:rPr>
        <w:t xml:space="preserve">could cause </w:t>
      </w:r>
      <w:r w:rsidRPr="00AB4E37">
        <w:rPr>
          <w:rStyle w:val="Emphasis"/>
        </w:rPr>
        <w:t>severe harm</w:t>
      </w:r>
      <w:r w:rsidRPr="00AB4E37">
        <w:rPr>
          <w:sz w:val="16"/>
        </w:rPr>
        <w:t xml:space="preserve"> in AI deployment.” Third, risk has been used to mean the probability of an unwanted event that may occur (Lowrance, 1976). An example is “The risk that a large language model will generate incorrect information in response to user queries is approximately 5%.” Fourth, risk has been used to mean a statistical expectation value—the product of probability and consequence—of an unwanted event that may occur (United Nations International Strategy for Disaster Reduction, 2009). For instance, “The risk of LLM hallucination in a medical context can be calculated by multiplying the probability of giving incorrect medical advice (1%) by the average cost of medical liability claims ($500,000), yielding an expected cost of $5,000 per consultation.”</w:t>
      </w:r>
    </w:p>
    <w:p w14:paraId="40CF891C" w14:textId="77777777" w:rsidR="00B0798B" w:rsidRPr="00AB4E37" w:rsidRDefault="00B0798B" w:rsidP="00B0798B">
      <w:pPr>
        <w:rPr>
          <w:sz w:val="16"/>
        </w:rPr>
      </w:pPr>
      <w:r w:rsidRPr="00AB4E37">
        <w:rPr>
          <w:sz w:val="16"/>
        </w:rPr>
        <w:t xml:space="preserve">Most </w:t>
      </w:r>
      <w:r w:rsidRPr="007544FC">
        <w:rPr>
          <w:sz w:val="16"/>
          <w:szCs w:val="16"/>
        </w:rPr>
        <w:t>researchers define</w:t>
      </w:r>
      <w:r w:rsidRPr="00AB4E37">
        <w:rPr>
          <w:sz w:val="16"/>
        </w:rPr>
        <w:t xml:space="preserve"> e</w:t>
      </w:r>
      <w:r w:rsidRPr="007544FC">
        <w:rPr>
          <w:rStyle w:val="Emphasis"/>
          <w:highlight w:val="cyan"/>
        </w:rPr>
        <w:t>x</w:t>
      </w:r>
      <w:r w:rsidRPr="007544FC">
        <w:rPr>
          <w:sz w:val="16"/>
        </w:rPr>
        <w:t>is</w:t>
      </w:r>
      <w:r w:rsidRPr="00AB4E37">
        <w:rPr>
          <w:sz w:val="16"/>
        </w:rPr>
        <w:t xml:space="preserve">tential </w:t>
      </w:r>
      <w:r w:rsidRPr="007544FC">
        <w:rPr>
          <w:rStyle w:val="Emphasis"/>
          <w:highlight w:val="cyan"/>
        </w:rPr>
        <w:t>risks</w:t>
      </w:r>
      <w:r w:rsidRPr="00AB4E37">
        <w:rPr>
          <w:sz w:val="16"/>
        </w:rPr>
        <w:t xml:space="preserve"> </w:t>
      </w:r>
      <w:r w:rsidRPr="007544FC">
        <w:rPr>
          <w:sz w:val="16"/>
          <w:szCs w:val="16"/>
        </w:rPr>
        <w:t>as the potential for events that</w:t>
      </w:r>
      <w:r w:rsidRPr="00AB4E37">
        <w:rPr>
          <w:rStyle w:val="StyleUnderline"/>
        </w:rPr>
        <w:t xml:space="preserve"> </w:t>
      </w:r>
      <w:r w:rsidRPr="007544FC">
        <w:rPr>
          <w:rStyle w:val="StyleUnderline"/>
          <w:highlight w:val="cyan"/>
        </w:rPr>
        <w:t>would result in</w:t>
      </w:r>
      <w:r w:rsidRPr="00AB4E37">
        <w:rPr>
          <w:rStyle w:val="StyleUnderline"/>
        </w:rPr>
        <w:t xml:space="preserve"> the</w:t>
      </w:r>
      <w:r w:rsidRPr="00AB4E37">
        <w:rPr>
          <w:sz w:val="16"/>
        </w:rPr>
        <w:t xml:space="preserve"> </w:t>
      </w:r>
      <w:r w:rsidRPr="007544FC">
        <w:rPr>
          <w:rStyle w:val="Emphasis"/>
          <w:highlight w:val="cyan"/>
        </w:rPr>
        <w:t>extinction</w:t>
      </w:r>
      <w:r w:rsidRPr="007544FC">
        <w:rPr>
          <w:sz w:val="16"/>
          <w:highlight w:val="cyan"/>
        </w:rPr>
        <w:t xml:space="preserve"> </w:t>
      </w:r>
      <w:r w:rsidRPr="007544FC">
        <w:rPr>
          <w:rStyle w:val="StyleUnderline"/>
          <w:highlight w:val="cyan"/>
        </w:rPr>
        <w:t>of</w:t>
      </w:r>
      <w:r w:rsidRPr="007544FC">
        <w:rPr>
          <w:sz w:val="16"/>
          <w:highlight w:val="cyan"/>
        </w:rPr>
        <w:t xml:space="preserve"> </w:t>
      </w:r>
      <w:r w:rsidRPr="007544FC">
        <w:rPr>
          <w:rStyle w:val="Emphasis"/>
          <w:highlight w:val="cyan"/>
        </w:rPr>
        <w:t>humanity</w:t>
      </w:r>
      <w:r w:rsidRPr="00AB4E37">
        <w:rPr>
          <w:sz w:val="16"/>
        </w:rPr>
        <w:t xml:space="preserve"> </w:t>
      </w:r>
      <w:r w:rsidRPr="00AB4E37">
        <w:rPr>
          <w:rStyle w:val="StyleUnderline"/>
        </w:rPr>
        <w:t xml:space="preserve">or an </w:t>
      </w:r>
      <w:r w:rsidRPr="00AB4E37">
        <w:rPr>
          <w:rStyle w:val="Emphasis"/>
        </w:rPr>
        <w:t>unrecoverable decline</w:t>
      </w:r>
      <w:r w:rsidRPr="00AB4E37">
        <w:rPr>
          <w:sz w:val="16"/>
        </w:rPr>
        <w:t xml:space="preserve"> </w:t>
      </w:r>
      <w:r w:rsidRPr="00AB4E37">
        <w:rPr>
          <w:rStyle w:val="StyleUnderline"/>
        </w:rPr>
        <w:t>in humanity’s potential</w:t>
      </w:r>
      <w:r w:rsidRPr="00AB4E37">
        <w:rPr>
          <w:sz w:val="16"/>
        </w:rPr>
        <w:t xml:space="preserve"> to thrive (Bostrom, 2013; Ord, 2020a).Footnote2 Existential catastrophes are a class of potential events that may originate from natural causes, such as a supervolcanic eruption; anthropogenic sources, </w:t>
      </w:r>
      <w:r w:rsidRPr="007544FC">
        <w:rPr>
          <w:rStyle w:val="StyleUnderline"/>
        </w:rPr>
        <w:t>like</w:t>
      </w:r>
      <w:r w:rsidRPr="00AB4E37">
        <w:rPr>
          <w:sz w:val="16"/>
        </w:rPr>
        <w:t xml:space="preserve"> </w:t>
      </w:r>
      <w:r w:rsidRPr="007544FC">
        <w:rPr>
          <w:rStyle w:val="Emphasis"/>
          <w:highlight w:val="cyan"/>
        </w:rPr>
        <w:t>nuclear conflict</w:t>
      </w:r>
      <w:r w:rsidRPr="00AB4E37">
        <w:rPr>
          <w:sz w:val="16"/>
        </w:rPr>
        <w:t xml:space="preserve">; or </w:t>
      </w:r>
      <w:r w:rsidRPr="007544FC">
        <w:rPr>
          <w:rStyle w:val="Emphasis"/>
          <w:highlight w:val="cyan"/>
        </w:rPr>
        <w:t>emerging threats</w:t>
      </w:r>
      <w:r w:rsidRPr="00AB4E37">
        <w:rPr>
          <w:sz w:val="16"/>
        </w:rPr>
        <w:t xml:space="preserve">, such as </w:t>
      </w:r>
      <w:r w:rsidRPr="007544FC">
        <w:rPr>
          <w:rStyle w:val="StyleUnderline"/>
          <w:highlight w:val="cyan"/>
        </w:rPr>
        <w:t>misaligned</w:t>
      </w:r>
      <w:r w:rsidRPr="007544FC">
        <w:rPr>
          <w:sz w:val="16"/>
          <w:highlight w:val="cyan"/>
        </w:rPr>
        <w:t xml:space="preserve"> </w:t>
      </w:r>
      <w:r w:rsidRPr="007544FC">
        <w:rPr>
          <w:rStyle w:val="Emphasis"/>
          <w:highlight w:val="cyan"/>
        </w:rPr>
        <w:t>a</w:t>
      </w:r>
      <w:r w:rsidRPr="00AB4E37">
        <w:rPr>
          <w:sz w:val="16"/>
        </w:rPr>
        <w:t>rtificial super</w:t>
      </w:r>
      <w:r w:rsidRPr="00AB4E37">
        <w:rPr>
          <w:rStyle w:val="Emphasis"/>
        </w:rPr>
        <w:t>i</w:t>
      </w:r>
      <w:r w:rsidRPr="00AB4E37">
        <w:rPr>
          <w:sz w:val="16"/>
        </w:rPr>
        <w:t>ntelligence.Footnote3 This paper concentrates on existential catastrophes induced by AI (AI x-catastrophes) and their associated risks.</w:t>
      </w:r>
    </w:p>
    <w:p w14:paraId="74CBC159" w14:textId="77777777" w:rsidR="00B0798B" w:rsidRPr="00CB64B4" w:rsidRDefault="00B0798B" w:rsidP="00B0798B">
      <w:pPr>
        <w:rPr>
          <w:sz w:val="16"/>
        </w:rPr>
      </w:pPr>
      <w:r w:rsidRPr="00CB64B4">
        <w:rPr>
          <w:sz w:val="16"/>
        </w:rPr>
        <w:lastRenderedPageBreak/>
        <w:t>In AI x-risk literature, researchers employ either of the qualitative or quantitative interpretations described above, each highlighting specific information about x-risks but also presenting certain limitations (Tonn &amp; Stiefel, 2013; Beard et al., 2020).Footnote4 This paper aims to maintain neutrality between the different interpretations of AI x-risk (i.e., unwanted AI x-catastrophe, cause(s) of unwanted AI x-catastrophe, probability of unwanted AI x-catastrophe, and statistical expectation value of AI x-catastrophe), drawing on a broad range of perspectives to analyze AI x-catastrophes and their associated risks. While I employ the causal interpretation of AI x-risk for illustrative purposes, alternative interpretations could remain equally valid; though thehe probabilistic and statistical expectation value interpretations of AI x-risk warrant their own detailed investigation elsewhere.</w:t>
      </w:r>
    </w:p>
    <w:p w14:paraId="47C56CCA" w14:textId="77777777" w:rsidR="00B0798B" w:rsidRPr="00CB64B4" w:rsidRDefault="00B0798B" w:rsidP="00B0798B">
      <w:pPr>
        <w:rPr>
          <w:sz w:val="16"/>
        </w:rPr>
      </w:pPr>
      <w:r w:rsidRPr="00CB64B4">
        <w:rPr>
          <w:sz w:val="16"/>
        </w:rPr>
        <w:t>The conventional discourse on AI x-catastrophes portrays them as decisive, large-scale events caused by highly advanced AI systems, often referred to as artificial general intelligence (AGI) or artificial superintelligence (ASI).Footnote5 The idea that advanced machines can pose significant risks is not novel and has historical antecedents.Footnote6 Samuel Butler (1863, p. 185), a novelist and literary critic, alluded to the possibility of machines dominating humanity. This concern was later picked up by the renowned mathematician Alan Turing (1950), who warned of intelligent machines eventually taking control. Norbert Wiener (1960), a founder of the field of cybernetics, cautioned against entrusting machines with purposes misaligned with human intentions or desires. Similarly, the mathematician Irving J. Good (1966) expressed concerns about the creation of “ultraintelligent machines.”</w:t>
      </w:r>
    </w:p>
    <w:p w14:paraId="7BEB6C27" w14:textId="77777777" w:rsidR="00B0798B" w:rsidRPr="00CB64B4" w:rsidRDefault="00B0798B" w:rsidP="00B0798B">
      <w:pPr>
        <w:rPr>
          <w:sz w:val="16"/>
        </w:rPr>
      </w:pPr>
      <w:r w:rsidRPr="00CB64B4">
        <w:rPr>
          <w:sz w:val="16"/>
        </w:rPr>
        <w:t>More recently, philosophers like Nick Bostrom (2002, p. 7) drew systematic attention to the existential threats posed by ASI: “When we create the first superintelligent entity, we might make a mistake and give it goals that lead it to annihilate humankind, assuming its enormous intellectual advantage gives it the power to do so.”Footnote7 Computer scientists such as Stuart Russell (2019) and physicists like Max Tegmark (2018) echoed similar concerns, stressing the x-risks of ASI beyond human control. Such views about ASI x-risk frequently hinge on two key theses: orthogonality and instrumental convergence (Bostrom, 2012, 2014).Footnote8</w:t>
      </w:r>
    </w:p>
    <w:p w14:paraId="11A10E28" w14:textId="77777777" w:rsidR="00B0798B" w:rsidRPr="00CB64B4" w:rsidRDefault="00B0798B" w:rsidP="00B0798B">
      <w:pPr>
        <w:rPr>
          <w:sz w:val="16"/>
        </w:rPr>
      </w:pPr>
      <w:r w:rsidRPr="00CB64B4">
        <w:rPr>
          <w:sz w:val="16"/>
        </w:rPr>
        <w:t>The orthogonality thesis posits that an advanced AI system’s intelligence level and its final goals are orthogonal.Footnote9 This implies that an AI system could have any combination of final goals --- beneficial or harmful --- and intelligent capabilities. That is, the space of possible goals is limitless, and intelligence alone does not constrain which of these goals an agent might adopt. The instrumental convergence thesis holds that diverse final goals often have similar instrumental sub-goals—like self-preservation or resource acquisition—as these sub-goals are useful for achieving almost any final objective. This means that for a wide range of ends, instrumental rationality converges on similar means. An ASI might therefore pursue actions harmful to humanity not out of malice, but as instrumental means toward achieving its (programmed) goals. Two hypothetical scenarios illustrate how conventional models of ASI could cause x-catastrophic outcomes.</w:t>
      </w:r>
    </w:p>
    <w:p w14:paraId="6AA8BCEA" w14:textId="77777777" w:rsidR="00B0798B" w:rsidRPr="00CB64B4" w:rsidRDefault="00B0798B" w:rsidP="00B0798B">
      <w:pPr>
        <w:rPr>
          <w:sz w:val="16"/>
        </w:rPr>
      </w:pPr>
      <w:r w:rsidRPr="00CB64B4">
        <w:rPr>
          <w:sz w:val="16"/>
        </w:rPr>
        <w:t>In a thought experiment popularized by Bostrom (2003), an ASI is given the seemingly innocuous and simple goal of maximizing paperclip production. Even with this simple objective, the ASI could pursue instrumental sub-goals: it might eliminate humans to prevent deactivation (self-preservation) or convert their bodies into paperclips (resource acquisition). Consequently, the ASI’s optimal future could become one abundant with paperclips but devoid of humans—not because intelligence necessitates this goal, but because instrumental sub-goals are (putatively) rational steps toward satisfying its given optimization objective. That is, the paperclip maximizer illustrates how an AI with an apparently harmless goal could pose x-risk via the rational pursuit of instrumental sub-goals like resource acquisition and self-preservation.Footnote10</w:t>
      </w:r>
    </w:p>
    <w:p w14:paraId="66645989" w14:textId="77777777" w:rsidR="00B0798B" w:rsidRPr="00CB64B4" w:rsidRDefault="00B0798B" w:rsidP="00B0798B">
      <w:pPr>
        <w:rPr>
          <w:sz w:val="16"/>
        </w:rPr>
      </w:pPr>
      <w:r w:rsidRPr="00CB64B4">
        <w:rPr>
          <w:sz w:val="16"/>
        </w:rPr>
        <w:t xml:space="preserve">In a structurally similar thought experiment, Russell and Norvig (2010, p. 1039) describe the following scenario attributed to Marvin Minsky: an advanced AI tasked with proving the Riemann hypothesis might appropriate Earth’s resources to build supercomputers, endangering humanity in pursuit of a mathematical proof. Like the paperclip maximizer, this example is supposed to illustrate how an advanced AI pursuing a benign goal could pose x-risk to humanity. Both scenarios demonstrate a key pattern: an </w:t>
      </w:r>
      <w:r w:rsidRPr="00CB64B4">
        <w:rPr>
          <w:rStyle w:val="Emphasis"/>
        </w:rPr>
        <w:t>advanced AI</w:t>
      </w:r>
      <w:r w:rsidRPr="00CB64B4">
        <w:rPr>
          <w:sz w:val="16"/>
        </w:rPr>
        <w:t xml:space="preserve"> system </w:t>
      </w:r>
      <w:r w:rsidRPr="00CB64B4">
        <w:rPr>
          <w:rStyle w:val="StyleUnderline"/>
        </w:rPr>
        <w:t>optimizing</w:t>
      </w:r>
      <w:r w:rsidRPr="00CB64B4">
        <w:rPr>
          <w:sz w:val="16"/>
        </w:rPr>
        <w:t xml:space="preserve"> for a </w:t>
      </w:r>
      <w:r w:rsidRPr="00CB64B4">
        <w:rPr>
          <w:rStyle w:val="StyleUnderline"/>
        </w:rPr>
        <w:t>specific final goal could</w:t>
      </w:r>
      <w:r w:rsidRPr="00CB64B4">
        <w:rPr>
          <w:sz w:val="16"/>
        </w:rPr>
        <w:t xml:space="preserve"> rationally </w:t>
      </w:r>
      <w:r w:rsidRPr="00CB64B4">
        <w:rPr>
          <w:rStyle w:val="StyleUnderline"/>
        </w:rPr>
        <w:t>pursue</w:t>
      </w:r>
      <w:r w:rsidRPr="00CB64B4">
        <w:rPr>
          <w:sz w:val="16"/>
        </w:rPr>
        <w:t xml:space="preserve"> </w:t>
      </w:r>
      <w:r w:rsidRPr="00CB64B4">
        <w:rPr>
          <w:rStyle w:val="Emphasis"/>
        </w:rPr>
        <w:t>sub-goals</w:t>
      </w:r>
      <w:r w:rsidRPr="00CB64B4">
        <w:rPr>
          <w:sz w:val="16"/>
        </w:rPr>
        <w:t xml:space="preserve"> </w:t>
      </w:r>
      <w:r w:rsidRPr="00CB64B4">
        <w:rPr>
          <w:rStyle w:val="StyleUnderline"/>
        </w:rPr>
        <w:t>which are</w:t>
      </w:r>
      <w:r w:rsidRPr="00CB64B4">
        <w:rPr>
          <w:sz w:val="16"/>
        </w:rPr>
        <w:t xml:space="preserve"> </w:t>
      </w:r>
      <w:r w:rsidRPr="00CB64B4">
        <w:rPr>
          <w:rStyle w:val="Emphasis"/>
        </w:rPr>
        <w:t>catastrophic</w:t>
      </w:r>
      <w:r w:rsidRPr="00CB64B4">
        <w:rPr>
          <w:sz w:val="16"/>
        </w:rPr>
        <w:t xml:space="preserve"> </w:t>
      </w:r>
      <w:r w:rsidRPr="00CB64B4">
        <w:rPr>
          <w:rStyle w:val="StyleUnderline"/>
        </w:rPr>
        <w:t>to humanity</w:t>
      </w:r>
      <w:r w:rsidRPr="00CB64B4">
        <w:rPr>
          <w:sz w:val="16"/>
        </w:rPr>
        <w:t>, not from malice, but as instrumental steps toward its optimization goal.</w:t>
      </w:r>
    </w:p>
    <w:p w14:paraId="32CBD8A1" w14:textId="77777777" w:rsidR="00B0798B" w:rsidRPr="00CB64B4" w:rsidRDefault="00B0798B" w:rsidP="00B0798B">
      <w:pPr>
        <w:rPr>
          <w:sz w:val="16"/>
        </w:rPr>
      </w:pPr>
      <w:r w:rsidRPr="00CB64B4">
        <w:rPr>
          <w:sz w:val="16"/>
        </w:rPr>
        <w:t>2.2 Decisive AI x-risk</w:t>
      </w:r>
    </w:p>
    <w:p w14:paraId="514255A1" w14:textId="77777777" w:rsidR="00B0798B" w:rsidRPr="00CB64B4" w:rsidRDefault="00B0798B" w:rsidP="00B0798B">
      <w:pPr>
        <w:rPr>
          <w:sz w:val="16"/>
        </w:rPr>
      </w:pPr>
      <w:r w:rsidRPr="00CB64B4">
        <w:rPr>
          <w:sz w:val="16"/>
        </w:rPr>
        <w:t>The conventional view, sketched above, frames AI x-catastrophes as arising from the decisive actions of ASI. Toby Ord (2020a, p. 20), a prominent x-risk scholar, explicitly endorses the decisive character of x-catastrophes: “I take on the usual sense of catastrophe as a single decisive event rather than any combination of events that is bad in sum. A true existential catastrophe must by its very nature be the decisive moment of human history the point where we failed.” This conventional framing suggests that AI x-risk manifests as sudden, cataclysmic events that either eradicate humanity or irreversibly curtail its potential. I articulate this perspective in terms of the decisive ASI x-risk hypothesis.</w:t>
      </w:r>
    </w:p>
    <w:p w14:paraId="78DBE3B7" w14:textId="77777777" w:rsidR="00B0798B" w:rsidRPr="00CB64B4" w:rsidRDefault="00B0798B" w:rsidP="00B0798B">
      <w:pPr>
        <w:rPr>
          <w:sz w:val="16"/>
        </w:rPr>
      </w:pPr>
      <w:r w:rsidRPr="00CB64B4">
        <w:rPr>
          <w:sz w:val="16"/>
        </w:rPr>
        <w:t>Decisive ASI x-risk hypothesis: x-risk from ASI is the possibility of abrupt large-scale events that lead to humanity’s extinction or cause an unrecoverable decline in its potential.</w:t>
      </w:r>
    </w:p>
    <w:p w14:paraId="26BBE8B4" w14:textId="77777777" w:rsidR="00B0798B" w:rsidRPr="00CB64B4" w:rsidRDefault="00B0798B" w:rsidP="00B0798B">
      <w:pPr>
        <w:rPr>
          <w:sz w:val="16"/>
        </w:rPr>
      </w:pPr>
      <w:r w:rsidRPr="00CB64B4">
        <w:rPr>
          <w:sz w:val="16"/>
        </w:rPr>
        <w:t>Both Bostrom’s portrayal of ASI pursuing destructive goals and Ord’s characterization of x-catastrophes as singular, defining events exemplify the conventional view: AI x-risk manifests as sudden, decisive moments of overwhelming impact. The decisive AI x-risk, according to this framing, is the expected uncertainty of the occurrence of such conclusive events as catalysts for x-catastrophic outcomes.</w:t>
      </w:r>
    </w:p>
    <w:p w14:paraId="11DB19BC" w14:textId="77777777" w:rsidR="00B0798B" w:rsidRPr="00CB64B4" w:rsidRDefault="00B0798B" w:rsidP="00B0798B">
      <w:pPr>
        <w:rPr>
          <w:sz w:val="16"/>
        </w:rPr>
      </w:pPr>
      <w:r w:rsidRPr="00CB64B4">
        <w:rPr>
          <w:sz w:val="16"/>
        </w:rPr>
        <w:t xml:space="preserve">The decisive hypothesis, however, overlooks an alternative type of causal pathway leading to AI x-catastrophes. This alternative involves the gradual accumulation of smaller, seemingly non-existential, AI risks eventually surpassing critical thresholds.Footnote11 These risks are a subset </w:t>
      </w:r>
      <w:r w:rsidRPr="00CB64B4">
        <w:rPr>
          <w:sz w:val="16"/>
        </w:rPr>
        <w:lastRenderedPageBreak/>
        <w:t>of what typically is referred to as ethical or social risks. In the rest of this paper, the terms "AI ethical risk" and "AI social risk" are used interchangeably.</w:t>
      </w:r>
    </w:p>
    <w:p w14:paraId="1D76FAB2" w14:textId="77777777" w:rsidR="00B0798B" w:rsidRPr="00CB64B4" w:rsidRDefault="00B0798B" w:rsidP="00B0798B">
      <w:pPr>
        <w:rPr>
          <w:sz w:val="16"/>
        </w:rPr>
      </w:pPr>
      <w:r w:rsidRPr="00CB64B4">
        <w:rPr>
          <w:sz w:val="16"/>
        </w:rPr>
        <w:t>2.3 AI risks: existential versus social</w:t>
      </w:r>
    </w:p>
    <w:p w14:paraId="787C3762" w14:textId="77777777" w:rsidR="00B0798B" w:rsidRPr="00CB64B4" w:rsidRDefault="00B0798B" w:rsidP="00B0798B">
      <w:pPr>
        <w:rPr>
          <w:sz w:val="16"/>
        </w:rPr>
      </w:pPr>
      <w:r w:rsidRPr="00CB64B4">
        <w:rPr>
          <w:sz w:val="16"/>
        </w:rPr>
        <w:t>The prevailing discourse on risks from AI distinguishes between AI x-risks and AI social risks as separate and distinct categories. This separation has been a mainstream trend: x-risk from superintelligent or “strong” AI are often contrasted with normal non-existential risks (Hendrycks &amp; Mazeika, 2022, p. 3) or with ethical and social risks (Weidinger et al., 2021, p. 7). Several other examples of this contrast can be found on social media platforms (e.g., Twitter) and popular media.Footnote12 In a notable instance, Turing Award Laureate, Geoffrey Hinton, who departed from his position at Google to openly discuss x-risks from AI, emphasized during a recent interview that his concerns about existential risk "are different" from the concerns of Timnit Gebru, a computer scientist and responsible AI researcher, about AI ethical risks that are not "existentially serious" (CNN, 2023).</w:t>
      </w:r>
    </w:p>
    <w:p w14:paraId="506597B2" w14:textId="77777777" w:rsidR="00B0798B" w:rsidRPr="00CB64B4" w:rsidRDefault="00B0798B" w:rsidP="00B0798B">
      <w:pPr>
        <w:rPr>
          <w:sz w:val="16"/>
        </w:rPr>
      </w:pPr>
      <w:r w:rsidRPr="00CB64B4">
        <w:rPr>
          <w:sz w:val="16"/>
        </w:rPr>
        <w:t>Typically, existential and social risks are demarcated along the lines of locality—i.e., the scope of risk—and severity—i.e., whether impacts are recoverable and limited, or irreversible and catastrophic for (human) civilization (Bostrom (2013), Amodei et al. (2016). While this demarcation could be pragmatically insightful, there is a notable gap in exploring the relationship between x-risks and the evolution of ethical concerns in a substantial manner.Footnote13</w:t>
      </w:r>
    </w:p>
    <w:p w14:paraId="6479737C" w14:textId="77777777" w:rsidR="00B0798B" w:rsidRPr="00CB64B4" w:rsidRDefault="00B0798B" w:rsidP="00B0798B">
      <w:pPr>
        <w:rPr>
          <w:sz w:val="16"/>
        </w:rPr>
      </w:pPr>
      <w:r w:rsidRPr="00CB64B4">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22504480" w14:textId="77777777" w:rsidR="00B0798B" w:rsidRPr="00CB64B4" w:rsidRDefault="00B0798B" w:rsidP="00B0798B">
      <w:pPr>
        <w:rPr>
          <w:sz w:val="16"/>
        </w:rPr>
      </w:pPr>
      <w:r w:rsidRPr="00CB64B4">
        <w:rPr>
          <w:rStyle w:val="Emphasis"/>
        </w:rPr>
        <w:t>Manipulation</w:t>
      </w:r>
      <w:r w:rsidRPr="00CB64B4">
        <w:rPr>
          <w:sz w:val="16"/>
        </w:rPr>
        <w:t xml:space="preserve"> and deception </w:t>
      </w:r>
      <w:r w:rsidRPr="00CB64B4">
        <w:rPr>
          <w:rStyle w:val="Emphasis"/>
        </w:rPr>
        <w:t>risks</w:t>
      </w:r>
      <w:r w:rsidRPr="00CB64B4">
        <w:rPr>
          <w:sz w:val="16"/>
        </w:rPr>
        <w:t xml:space="preserve"> </w:t>
      </w:r>
      <w:r w:rsidRPr="00CB64B4">
        <w:rPr>
          <w:rStyle w:val="StyleUnderline"/>
        </w:rPr>
        <w:t>include AI</w:t>
      </w:r>
      <w:r w:rsidRPr="00CB64B4">
        <w:rPr>
          <w:sz w:val="16"/>
        </w:rPr>
        <w:t xml:space="preserve"> systems that cause harm by </w:t>
      </w:r>
      <w:r w:rsidRPr="00CB64B4">
        <w:rPr>
          <w:rStyle w:val="Emphasis"/>
        </w:rPr>
        <w:t>manipulating</w:t>
      </w:r>
      <w:r w:rsidRPr="00CB64B4">
        <w:rPr>
          <w:sz w:val="16"/>
        </w:rPr>
        <w:t xml:space="preserve"> </w:t>
      </w:r>
      <w:r w:rsidRPr="00CB64B4">
        <w:rPr>
          <w:rStyle w:val="StyleUnderline"/>
        </w:rPr>
        <w:t>human</w:t>
      </w:r>
      <w:r w:rsidRPr="00CB64B4">
        <w:rPr>
          <w:sz w:val="16"/>
        </w:rPr>
        <w:t xml:space="preserve"> </w:t>
      </w:r>
      <w:r w:rsidRPr="00CB64B4">
        <w:rPr>
          <w:rStyle w:val="Emphasis"/>
        </w:rPr>
        <w:t>perception</w:t>
      </w:r>
      <w:r w:rsidRPr="00CB64B4">
        <w:rPr>
          <w:sz w:val="16"/>
        </w:rPr>
        <w:t xml:space="preserve"> or behavior via targeted or unwanted persuasion techniques, such as emotional exploitation (Kasirzadeh &amp; Evans, 2023; Carroll et al., 2024; Park et al. (2024). Misinformation and </w:t>
      </w:r>
      <w:r w:rsidRPr="007544FC">
        <w:rPr>
          <w:rStyle w:val="Emphasis"/>
          <w:highlight w:val="cyan"/>
        </w:rPr>
        <w:t>disinfo</w:t>
      </w:r>
      <w:r w:rsidRPr="007544FC">
        <w:rPr>
          <w:sz w:val="16"/>
        </w:rPr>
        <w:t>rmation</w:t>
      </w:r>
      <w:r w:rsidRPr="00CB64B4">
        <w:rPr>
          <w:sz w:val="16"/>
        </w:rPr>
        <w:t xml:space="preserve"> </w:t>
      </w:r>
      <w:r w:rsidRPr="007544FC">
        <w:rPr>
          <w:rStyle w:val="Emphasis"/>
          <w:highlight w:val="cyan"/>
        </w:rPr>
        <w:t>risks</w:t>
      </w:r>
      <w:r w:rsidRPr="00CB64B4">
        <w:rPr>
          <w:sz w:val="16"/>
        </w:rPr>
        <w:t xml:space="preserve"> </w:t>
      </w:r>
      <w:r w:rsidRPr="00CB64B4">
        <w:rPr>
          <w:rStyle w:val="StyleUnderline"/>
        </w:rPr>
        <w:t xml:space="preserve">arise </w:t>
      </w:r>
      <w:r w:rsidRPr="007544FC">
        <w:rPr>
          <w:rStyle w:val="StyleUnderline"/>
          <w:highlight w:val="cyan"/>
        </w:rPr>
        <w:t>from AI</w:t>
      </w:r>
      <w:r w:rsidRPr="00CB64B4">
        <w:rPr>
          <w:sz w:val="16"/>
        </w:rPr>
        <w:t xml:space="preserve"> systems </w:t>
      </w:r>
      <w:r w:rsidRPr="00CB64B4">
        <w:rPr>
          <w:rStyle w:val="StyleUnderline"/>
        </w:rPr>
        <w:t>generating and amplifying</w:t>
      </w:r>
      <w:r w:rsidRPr="00CB64B4">
        <w:rPr>
          <w:sz w:val="16"/>
        </w:rPr>
        <w:t xml:space="preserve"> </w:t>
      </w:r>
      <w:r w:rsidRPr="00CB64B4">
        <w:rPr>
          <w:rStyle w:val="Emphasis"/>
        </w:rPr>
        <w:t xml:space="preserve">false </w:t>
      </w:r>
      <w:r w:rsidRPr="007544FC">
        <w:rPr>
          <w:rStyle w:val="Emphasis"/>
          <w:highlight w:val="cyan"/>
        </w:rPr>
        <w:t>content</w:t>
      </w:r>
      <w:r w:rsidRPr="00CB64B4">
        <w:rPr>
          <w:sz w:val="16"/>
        </w:rPr>
        <w:t xml:space="preserve"> at scale, </w:t>
      </w:r>
      <w:r w:rsidRPr="007544FC">
        <w:rPr>
          <w:rStyle w:val="StyleUnderline"/>
          <w:highlight w:val="cyan"/>
        </w:rPr>
        <w:t>enabling</w:t>
      </w:r>
      <w:r w:rsidRPr="00CB64B4">
        <w:rPr>
          <w:sz w:val="16"/>
        </w:rPr>
        <w:t xml:space="preserve"> the spread of </w:t>
      </w:r>
      <w:r w:rsidRPr="007544FC">
        <w:rPr>
          <w:rStyle w:val="Emphasis"/>
          <w:highlight w:val="cyan"/>
        </w:rPr>
        <w:t>propaganda</w:t>
      </w:r>
      <w:r w:rsidRPr="00CB64B4">
        <w:rPr>
          <w:sz w:val="16"/>
        </w:rPr>
        <w:t xml:space="preserve"> and </w:t>
      </w:r>
      <w:r w:rsidRPr="007544FC">
        <w:rPr>
          <w:rStyle w:val="StyleUnderline"/>
          <w:highlight w:val="cyan"/>
        </w:rPr>
        <w:t>undermining</w:t>
      </w:r>
      <w:r w:rsidRPr="00CB64B4">
        <w:rPr>
          <w:sz w:val="16"/>
        </w:rPr>
        <w:t xml:space="preserve"> </w:t>
      </w:r>
      <w:r w:rsidRPr="00CB64B4">
        <w:rPr>
          <w:rStyle w:val="Emphasis"/>
        </w:rPr>
        <w:t xml:space="preserve">public </w:t>
      </w:r>
      <w:r w:rsidRPr="007544FC">
        <w:rPr>
          <w:rStyle w:val="Emphasis"/>
          <w:highlight w:val="cyan"/>
        </w:rPr>
        <w:t>trust</w:t>
      </w:r>
      <w:r w:rsidRPr="00CB64B4">
        <w:rPr>
          <w:sz w:val="16"/>
        </w:rPr>
        <w:t xml:space="preserve"> and discourse (Sharma et al., 2019; Quach, 2020; Lin et al., 2021; Kay et al., 2024). </w:t>
      </w:r>
      <w:r w:rsidRPr="00CB64B4">
        <w:rPr>
          <w:rStyle w:val="Emphasis"/>
        </w:rPr>
        <w:t>Malicious use</w:t>
      </w:r>
      <w:r w:rsidRPr="00CB64B4">
        <w:rPr>
          <w:sz w:val="16"/>
        </w:rPr>
        <w:t xml:space="preserve"> risks </w:t>
      </w:r>
      <w:r w:rsidRPr="00CB64B4">
        <w:rPr>
          <w:rStyle w:val="StyleUnderline"/>
        </w:rPr>
        <w:t>include</w:t>
      </w:r>
      <w:r w:rsidRPr="00CB64B4">
        <w:rPr>
          <w:sz w:val="16"/>
        </w:rPr>
        <w:t xml:space="preserve"> the </w:t>
      </w:r>
      <w:r w:rsidRPr="007544FC">
        <w:rPr>
          <w:rStyle w:val="Emphasis"/>
          <w:highlight w:val="cyan"/>
        </w:rPr>
        <w:t>weaponization</w:t>
      </w:r>
      <w:r w:rsidRPr="00CB64B4">
        <w:rPr>
          <w:sz w:val="16"/>
        </w:rPr>
        <w:t xml:space="preserve"> of AI systems for </w:t>
      </w:r>
      <w:r w:rsidRPr="007544FC">
        <w:rPr>
          <w:rStyle w:val="Emphasis"/>
          <w:highlight w:val="cyan"/>
        </w:rPr>
        <w:t>cyber attacks</w:t>
      </w:r>
      <w:r w:rsidRPr="00CB64B4">
        <w:rPr>
          <w:sz w:val="16"/>
        </w:rPr>
        <w:t xml:space="preserve">, the deployment of AI-enabled </w:t>
      </w:r>
      <w:r w:rsidRPr="007544FC">
        <w:rPr>
          <w:rStyle w:val="Emphasis"/>
          <w:highlight w:val="cyan"/>
        </w:rPr>
        <w:t>drones</w:t>
      </w:r>
      <w:r w:rsidRPr="00CB64B4">
        <w:rPr>
          <w:sz w:val="16"/>
        </w:rPr>
        <w:t xml:space="preserve"> and other physical systems for </w:t>
      </w:r>
      <w:r w:rsidRPr="007544FC">
        <w:rPr>
          <w:rStyle w:val="Emphasis"/>
          <w:highlight w:val="cyan"/>
        </w:rPr>
        <w:t>physical attacks</w:t>
      </w:r>
      <w:r w:rsidRPr="00CB64B4">
        <w:rPr>
          <w:sz w:val="16"/>
        </w:rPr>
        <w:t xml:space="preserve">, and the automation of </w:t>
      </w:r>
      <w:r w:rsidRPr="007544FC">
        <w:rPr>
          <w:rStyle w:val="Emphasis"/>
          <w:highlight w:val="cyan"/>
        </w:rPr>
        <w:t>social engineering</w:t>
      </w:r>
      <w:r w:rsidRPr="00CB64B4">
        <w:rPr>
          <w:sz w:val="16"/>
        </w:rPr>
        <w:t xml:space="preserve"> </w:t>
      </w:r>
      <w:r w:rsidRPr="00CB64B4">
        <w:rPr>
          <w:rStyle w:val="StyleUnderline"/>
        </w:rPr>
        <w:t>attacks</w:t>
      </w:r>
      <w:r w:rsidRPr="00CB64B4">
        <w:rPr>
          <w:sz w:val="16"/>
        </w:rPr>
        <w:t xml:space="preserve"> (Brundage et al., 2018). Insecurity and information threat risks arise when AI systems reveal sensitive personal data or lead to an unintended disclosure of protected information (Carlini et al., 2021). Discrimination and hate speech </w:t>
      </w:r>
      <w:r w:rsidRPr="00CB64B4">
        <w:rPr>
          <w:rStyle w:val="StyleUnderline"/>
        </w:rPr>
        <w:t>risks arise by</w:t>
      </w:r>
      <w:r w:rsidRPr="00CB64B4">
        <w:rPr>
          <w:sz w:val="16"/>
        </w:rPr>
        <w:t xml:space="preserve"> biased </w:t>
      </w:r>
      <w:r w:rsidRPr="00CB64B4">
        <w:rPr>
          <w:rStyle w:val="StyleUnderline"/>
        </w:rPr>
        <w:t>AI</w:t>
      </w:r>
      <w:r w:rsidRPr="00CB64B4">
        <w:rPr>
          <w:sz w:val="16"/>
        </w:rPr>
        <w:t xml:space="preserve"> systems </w:t>
      </w:r>
      <w:r w:rsidRPr="007544FC">
        <w:rPr>
          <w:rStyle w:val="StyleUnderline"/>
          <w:highlight w:val="cyan"/>
        </w:rPr>
        <w:t>perpetuating</w:t>
      </w:r>
      <w:r w:rsidRPr="00CB64B4">
        <w:rPr>
          <w:sz w:val="16"/>
        </w:rPr>
        <w:t xml:space="preserve"> </w:t>
      </w:r>
      <w:r w:rsidRPr="00CB64B4">
        <w:rPr>
          <w:rStyle w:val="Emphasis"/>
        </w:rPr>
        <w:t xml:space="preserve">systemic </w:t>
      </w:r>
      <w:r w:rsidRPr="007544FC">
        <w:rPr>
          <w:rStyle w:val="Emphasis"/>
          <w:highlight w:val="cyan"/>
        </w:rPr>
        <w:t>inequalities</w:t>
      </w:r>
      <w:r w:rsidRPr="00CB64B4">
        <w:rPr>
          <w:sz w:val="16"/>
        </w:rPr>
        <w:t xml:space="preserve"> or generating targeted harmful content (Buolamwini &amp; Gebru, 2018; Obermeyer et al., 2019). Surveillance, rights infringement, and </w:t>
      </w:r>
      <w:r w:rsidRPr="00CB64B4">
        <w:rPr>
          <w:rStyle w:val="Emphasis"/>
        </w:rPr>
        <w:t>erosion</w:t>
      </w:r>
      <w:r w:rsidRPr="00CB64B4">
        <w:rPr>
          <w:sz w:val="16"/>
        </w:rPr>
        <w:t xml:space="preserve"> </w:t>
      </w:r>
      <w:r w:rsidRPr="00CB64B4">
        <w:rPr>
          <w:rStyle w:val="StyleUnderline"/>
        </w:rPr>
        <w:t>of</w:t>
      </w:r>
      <w:r w:rsidRPr="00CB64B4">
        <w:rPr>
          <w:sz w:val="16"/>
        </w:rPr>
        <w:t xml:space="preserve"> </w:t>
      </w:r>
      <w:r w:rsidRPr="00CB64B4">
        <w:rPr>
          <w:rStyle w:val="Emphasis"/>
        </w:rPr>
        <w:t>trust</w:t>
      </w:r>
      <w:r w:rsidRPr="00CB64B4">
        <w:rPr>
          <w:sz w:val="16"/>
        </w:rPr>
        <w:t xml:space="preserve"> risks originate from AI-powered mass surveillance systems and persistent monitoring that could lead to loss of privacy (Dwork, 2006; Tucker, 2018) and </w:t>
      </w:r>
      <w:r w:rsidRPr="007544FC">
        <w:rPr>
          <w:rStyle w:val="Emphasis"/>
        </w:rPr>
        <w:t>loss</w:t>
      </w:r>
      <w:r w:rsidRPr="007544FC">
        <w:rPr>
          <w:sz w:val="16"/>
        </w:rPr>
        <w:t xml:space="preserve"> </w:t>
      </w:r>
      <w:r w:rsidRPr="007544FC">
        <w:rPr>
          <w:rStyle w:val="StyleUnderline"/>
        </w:rPr>
        <w:t xml:space="preserve">of </w:t>
      </w:r>
      <w:r w:rsidRPr="007544FC">
        <w:rPr>
          <w:rStyle w:val="Emphasis"/>
        </w:rPr>
        <w:t>trust</w:t>
      </w:r>
      <w:r w:rsidRPr="00CB64B4">
        <w:rPr>
          <w:rStyle w:val="StyleUnderline"/>
        </w:rPr>
        <w:t xml:space="preserve"> in ruling</w:t>
      </w:r>
      <w:r w:rsidRPr="00CB64B4">
        <w:rPr>
          <w:sz w:val="16"/>
        </w:rPr>
        <w:t xml:space="preserve"> </w:t>
      </w:r>
      <w:r w:rsidRPr="00CB64B4">
        <w:rPr>
          <w:rStyle w:val="Emphasis"/>
        </w:rPr>
        <w:t>institutions</w:t>
      </w:r>
      <w:r w:rsidRPr="00CB64B4">
        <w:rPr>
          <w:sz w:val="16"/>
        </w:rPr>
        <w:t xml:space="preserve"> (Nowotny, 2021). </w:t>
      </w:r>
      <w:r w:rsidRPr="007544FC">
        <w:rPr>
          <w:rStyle w:val="Emphasis"/>
        </w:rPr>
        <w:t>Environmental</w:t>
      </w:r>
      <w:r w:rsidRPr="00CB64B4">
        <w:rPr>
          <w:sz w:val="16"/>
        </w:rPr>
        <w:t xml:space="preserve"> and </w:t>
      </w:r>
      <w:r w:rsidRPr="007544FC">
        <w:rPr>
          <w:rStyle w:val="Emphasis"/>
        </w:rPr>
        <w:t>socioeconomic</w:t>
      </w:r>
      <w:r w:rsidRPr="007544FC">
        <w:rPr>
          <w:sz w:val="16"/>
        </w:rPr>
        <w:t xml:space="preserve"> </w:t>
      </w:r>
      <w:r w:rsidRPr="007544FC">
        <w:rPr>
          <w:rStyle w:val="StyleUnderline"/>
          <w:highlight w:val="cyan"/>
        </w:rPr>
        <w:t xml:space="preserve">risks include </w:t>
      </w:r>
      <w:r w:rsidRPr="007544FC">
        <w:rPr>
          <w:rStyle w:val="Emphasis"/>
          <w:highlight w:val="cyan"/>
        </w:rPr>
        <w:t>ecological damage</w:t>
      </w:r>
      <w:r w:rsidRPr="00CB64B4">
        <w:rPr>
          <w:sz w:val="16"/>
        </w:rPr>
        <w:t xml:space="preserve"> </w:t>
      </w:r>
      <w:r w:rsidRPr="00CB64B4">
        <w:rPr>
          <w:rStyle w:val="StyleUnderline"/>
        </w:rPr>
        <w:t>from</w:t>
      </w:r>
      <w:r w:rsidRPr="00CB64B4">
        <w:rPr>
          <w:sz w:val="16"/>
        </w:rPr>
        <w:t xml:space="preserve"> the </w:t>
      </w:r>
      <w:r w:rsidRPr="007544FC">
        <w:rPr>
          <w:rStyle w:val="StyleUnderline"/>
          <w:highlight w:val="cyan"/>
        </w:rPr>
        <w:t xml:space="preserve">enormous </w:t>
      </w:r>
      <w:r w:rsidRPr="007544FC">
        <w:rPr>
          <w:rStyle w:val="Emphasis"/>
          <w:highlight w:val="cyan"/>
        </w:rPr>
        <w:t>energy consumption</w:t>
      </w:r>
      <w:r w:rsidRPr="00CB64B4">
        <w:rPr>
          <w:sz w:val="16"/>
        </w:rPr>
        <w:t xml:space="preserve"> </w:t>
      </w:r>
      <w:r w:rsidRPr="00CB64B4">
        <w:rPr>
          <w:rStyle w:val="StyleUnderline"/>
        </w:rPr>
        <w:t>and</w:t>
      </w:r>
      <w:r w:rsidRPr="00CB64B4">
        <w:rPr>
          <w:sz w:val="16"/>
        </w:rPr>
        <w:t xml:space="preserve"> </w:t>
      </w:r>
      <w:r w:rsidRPr="007544FC">
        <w:rPr>
          <w:rStyle w:val="Emphasis"/>
          <w:highlight w:val="cyan"/>
        </w:rPr>
        <w:t>carbon footprint</w:t>
      </w:r>
      <w:r w:rsidRPr="00CB64B4">
        <w:rPr>
          <w:sz w:val="16"/>
        </w:rPr>
        <w:t xml:space="preserve"> associated </w:t>
      </w:r>
      <w:r w:rsidRPr="00CB64B4">
        <w:rPr>
          <w:rStyle w:val="StyleUnderline"/>
        </w:rPr>
        <w:t>with large-scale</w:t>
      </w:r>
      <w:r w:rsidRPr="00CB64B4">
        <w:rPr>
          <w:sz w:val="16"/>
        </w:rPr>
        <w:t xml:space="preserve"> </w:t>
      </w:r>
      <w:r w:rsidRPr="00CB64B4">
        <w:rPr>
          <w:rStyle w:val="Emphasis"/>
        </w:rPr>
        <w:t>AI</w:t>
      </w:r>
      <w:r w:rsidRPr="00CB64B4">
        <w:rPr>
          <w:sz w:val="16"/>
        </w:rPr>
        <w:t xml:space="preserve"> training and deployment (Luccioni et al., 2025) </w:t>
      </w:r>
      <w:r w:rsidRPr="007544FC">
        <w:rPr>
          <w:rStyle w:val="StyleUnderline"/>
          <w:highlight w:val="cyan"/>
        </w:rPr>
        <w:t>alongside</w:t>
      </w:r>
      <w:r w:rsidRPr="00CB64B4">
        <w:rPr>
          <w:sz w:val="16"/>
        </w:rPr>
        <w:t xml:space="preserve"> widespread </w:t>
      </w:r>
      <w:r w:rsidRPr="007544FC">
        <w:rPr>
          <w:rStyle w:val="Emphasis"/>
          <w:highlight w:val="cyan"/>
        </w:rPr>
        <w:t>economic disruption</w:t>
      </w:r>
      <w:r w:rsidRPr="007544FC">
        <w:rPr>
          <w:sz w:val="16"/>
          <w:highlight w:val="cyan"/>
        </w:rPr>
        <w:t xml:space="preserve"> </w:t>
      </w:r>
      <w:r w:rsidRPr="007544FC">
        <w:rPr>
          <w:rStyle w:val="StyleUnderline"/>
          <w:highlight w:val="cyan"/>
        </w:rPr>
        <w:t>via</w:t>
      </w:r>
      <w:r w:rsidRPr="007544FC">
        <w:rPr>
          <w:sz w:val="16"/>
          <w:highlight w:val="cyan"/>
        </w:rPr>
        <w:t xml:space="preserve"> </w:t>
      </w:r>
      <w:r w:rsidRPr="007544FC">
        <w:rPr>
          <w:rStyle w:val="Emphasis"/>
          <w:highlight w:val="cyan"/>
        </w:rPr>
        <w:t>labor market</w:t>
      </w:r>
      <w:r w:rsidRPr="00CB64B4">
        <w:rPr>
          <w:sz w:val="16"/>
        </w:rPr>
        <w:t xml:space="preserve"> </w:t>
      </w:r>
      <w:r w:rsidRPr="00CB64B4">
        <w:rPr>
          <w:rStyle w:val="StyleUnderline"/>
        </w:rPr>
        <w:t>transformation</w:t>
      </w:r>
      <w:r w:rsidRPr="00CB64B4">
        <w:rPr>
          <w:sz w:val="16"/>
        </w:rPr>
        <w:t xml:space="preserve">, </w:t>
      </w:r>
      <w:r w:rsidRPr="007544FC">
        <w:rPr>
          <w:rStyle w:val="Emphasis"/>
          <w:highlight w:val="cyan"/>
        </w:rPr>
        <w:t>worker displacement</w:t>
      </w:r>
      <w:r w:rsidRPr="00CB64B4">
        <w:rPr>
          <w:sz w:val="16"/>
        </w:rPr>
        <w:t xml:space="preserve"> </w:t>
      </w:r>
      <w:r w:rsidRPr="00CB64B4">
        <w:rPr>
          <w:rStyle w:val="StyleUnderline"/>
        </w:rPr>
        <w:t xml:space="preserve">as </w:t>
      </w:r>
      <w:r w:rsidRPr="007544FC">
        <w:rPr>
          <w:rStyle w:val="StyleUnderline"/>
          <w:highlight w:val="cyan"/>
        </w:rPr>
        <w:t>automation renders</w:t>
      </w:r>
      <w:r w:rsidRPr="00CB64B4">
        <w:rPr>
          <w:sz w:val="16"/>
        </w:rPr>
        <w:t xml:space="preserve"> certain </w:t>
      </w:r>
      <w:r w:rsidRPr="007544FC">
        <w:rPr>
          <w:rStyle w:val="StyleUnderline"/>
          <w:highlight w:val="cyan"/>
        </w:rPr>
        <w:t>job</w:t>
      </w:r>
      <w:r w:rsidRPr="00CB64B4">
        <w:rPr>
          <w:rStyle w:val="StyleUnderline"/>
        </w:rPr>
        <w:t xml:space="preserve"> categories </w:t>
      </w:r>
      <w:r w:rsidRPr="007544FC">
        <w:rPr>
          <w:rStyle w:val="Emphasis"/>
          <w:highlight w:val="cyan"/>
        </w:rPr>
        <w:t>obsolete</w:t>
      </w:r>
      <w:r w:rsidRPr="00CB64B4">
        <w:rPr>
          <w:rStyle w:val="StyleUnderline"/>
        </w:rPr>
        <w:t xml:space="preserve">, or </w:t>
      </w:r>
      <w:r w:rsidRPr="00CB64B4">
        <w:rPr>
          <w:rStyle w:val="Emphasis"/>
        </w:rPr>
        <w:t>psychological harm</w:t>
      </w:r>
      <w:r w:rsidRPr="00CB64B4">
        <w:rPr>
          <w:sz w:val="16"/>
        </w:rPr>
        <w:t xml:space="preserve"> inflicted </w:t>
      </w:r>
      <w:r w:rsidRPr="00CB64B4">
        <w:rPr>
          <w:rStyle w:val="StyleUnderline"/>
        </w:rPr>
        <w:t>on</w:t>
      </w:r>
      <w:r w:rsidRPr="00CB64B4">
        <w:rPr>
          <w:sz w:val="16"/>
        </w:rPr>
        <w:t xml:space="preserve"> low-wage </w:t>
      </w:r>
      <w:r w:rsidRPr="00CB64B4">
        <w:rPr>
          <w:rStyle w:val="StyleUnderline"/>
        </w:rPr>
        <w:t>workers</w:t>
      </w:r>
      <w:r w:rsidRPr="00CB64B4">
        <w:rPr>
          <w:sz w:val="16"/>
        </w:rPr>
        <w:t xml:space="preserve"> tasked with labeling content to train safe AI systems (Korinek &amp; Stiglitz, 2018; Pashentsev, 2021; Perrigo (2023); Eloundou et al., 2024).</w:t>
      </w:r>
    </w:p>
    <w:p w14:paraId="7C609DEA" w14:textId="77777777" w:rsidR="00B0798B" w:rsidRPr="00CB64B4" w:rsidRDefault="00B0798B" w:rsidP="00B0798B">
      <w:pPr>
        <w:rPr>
          <w:sz w:val="16"/>
        </w:rPr>
      </w:pPr>
      <w:r w:rsidRPr="00CB64B4">
        <w:rPr>
          <w:sz w:val="16"/>
        </w:rPr>
        <w:t>2.4 Accumulative AI x-risk</w:t>
      </w:r>
    </w:p>
    <w:p w14:paraId="21971BC9" w14:textId="77777777" w:rsidR="00B0798B" w:rsidRPr="00CB64B4" w:rsidRDefault="00B0798B" w:rsidP="00B0798B">
      <w:pPr>
        <w:rPr>
          <w:sz w:val="16"/>
        </w:rPr>
      </w:pPr>
      <w:r w:rsidRPr="00CB64B4">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D11B893" w14:textId="77777777" w:rsidR="00B0798B" w:rsidRPr="00CB64B4" w:rsidRDefault="00B0798B" w:rsidP="00B0798B">
      <w:pPr>
        <w:rPr>
          <w:rStyle w:val="StyleUnderline"/>
        </w:rPr>
      </w:pPr>
      <w:r w:rsidRPr="00CB64B4">
        <w:rPr>
          <w:sz w:val="16"/>
        </w:rPr>
        <w:t xml:space="preserve">Accumulative AI x-risk hypothesis: </w:t>
      </w:r>
      <w:r w:rsidRPr="00CB64B4">
        <w:rPr>
          <w:rStyle w:val="Emphasis"/>
        </w:rPr>
        <w:t>AI x-risk</w:t>
      </w:r>
      <w:r w:rsidRPr="00CB64B4">
        <w:rPr>
          <w:sz w:val="16"/>
        </w:rPr>
        <w:t xml:space="preserve"> </w:t>
      </w:r>
      <w:r w:rsidRPr="00CB64B4">
        <w:rPr>
          <w:rStyle w:val="StyleUnderline"/>
        </w:rPr>
        <w:t>results from the build-up of a series of smaller, lower</w:t>
      </w:r>
      <w:r w:rsidRPr="00CB64B4">
        <w:rPr>
          <w:sz w:val="16"/>
        </w:rPr>
        <w:t>-</w:t>
      </w:r>
      <w:r w:rsidRPr="00CB64B4">
        <w:rPr>
          <w:rStyle w:val="StyleUnderline"/>
        </w:rPr>
        <w:t>severity</w:t>
      </w:r>
      <w:r w:rsidRPr="00CB64B4">
        <w:rPr>
          <w:sz w:val="16"/>
        </w:rPr>
        <w:t xml:space="preserve"> </w:t>
      </w:r>
      <w:r w:rsidRPr="00CB64B4">
        <w:rPr>
          <w:rStyle w:val="Emphasis"/>
        </w:rPr>
        <w:t>AI</w:t>
      </w:r>
      <w:r w:rsidRPr="00CB64B4">
        <w:rPr>
          <w:sz w:val="16"/>
        </w:rPr>
        <w:t xml:space="preserve">-induced </w:t>
      </w:r>
      <w:r w:rsidRPr="00CB64B4">
        <w:rPr>
          <w:rStyle w:val="Emphasis"/>
        </w:rPr>
        <w:t>disruptions</w:t>
      </w:r>
      <w:r w:rsidRPr="00CB64B4">
        <w:rPr>
          <w:sz w:val="16"/>
        </w:rPr>
        <w:t xml:space="preserve"> over time, collectively and gradually </w:t>
      </w:r>
      <w:r w:rsidRPr="00CB64B4">
        <w:rPr>
          <w:rStyle w:val="Emphasis"/>
        </w:rPr>
        <w:t>weakening</w:t>
      </w:r>
      <w:r w:rsidRPr="00CB64B4">
        <w:rPr>
          <w:sz w:val="16"/>
        </w:rPr>
        <w:t xml:space="preserve"> </w:t>
      </w:r>
      <w:r w:rsidRPr="00CB64B4">
        <w:rPr>
          <w:rStyle w:val="StyleUnderline"/>
        </w:rPr>
        <w:t>systemic</w:t>
      </w:r>
      <w:r w:rsidRPr="00CB64B4">
        <w:rPr>
          <w:sz w:val="16"/>
        </w:rPr>
        <w:t xml:space="preserve"> </w:t>
      </w:r>
      <w:r w:rsidRPr="00CB64B4">
        <w:rPr>
          <w:rStyle w:val="Emphasis"/>
        </w:rPr>
        <w:t>resilience</w:t>
      </w:r>
      <w:r w:rsidRPr="00CB64B4">
        <w:rPr>
          <w:sz w:val="16"/>
        </w:rPr>
        <w:t xml:space="preserve"> </w:t>
      </w:r>
      <w:r w:rsidRPr="00CB64B4">
        <w:rPr>
          <w:rStyle w:val="StyleUnderline"/>
        </w:rPr>
        <w:t xml:space="preserve">until a </w:t>
      </w:r>
      <w:r w:rsidRPr="00CB64B4">
        <w:rPr>
          <w:rStyle w:val="Emphasis"/>
        </w:rPr>
        <w:t>triggering event</w:t>
      </w:r>
      <w:r w:rsidRPr="00CB64B4">
        <w:rPr>
          <w:rStyle w:val="StyleUnderline"/>
        </w:rPr>
        <w:t xml:space="preserve"> causes </w:t>
      </w:r>
      <w:r w:rsidRPr="00CB64B4">
        <w:rPr>
          <w:rStyle w:val="Emphasis"/>
        </w:rPr>
        <w:t>unrecoverable collapse</w:t>
      </w:r>
      <w:r w:rsidRPr="00CB64B4">
        <w:rPr>
          <w:rStyle w:val="StyleUnderline"/>
        </w:rPr>
        <w:t>.</w:t>
      </w:r>
    </w:p>
    <w:p w14:paraId="6BE2AEF9" w14:textId="77777777" w:rsidR="00B0798B" w:rsidRPr="00CB64B4" w:rsidRDefault="00B0798B" w:rsidP="00B0798B">
      <w:pPr>
        <w:rPr>
          <w:rStyle w:val="StyleUnderline"/>
        </w:rPr>
      </w:pPr>
      <w:r w:rsidRPr="00CB64B4">
        <w:rPr>
          <w:sz w:val="16"/>
        </w:rPr>
        <w:t xml:space="preserve">According to this alternative hypothesis, </w:t>
      </w:r>
      <w:r w:rsidRPr="00CB64B4">
        <w:rPr>
          <w:rStyle w:val="StyleUnderline"/>
        </w:rPr>
        <w:t xml:space="preserve">AI </w:t>
      </w:r>
      <w:r w:rsidRPr="00CB64B4">
        <w:rPr>
          <w:rStyle w:val="Emphasis"/>
        </w:rPr>
        <w:t>x-catastrophes</w:t>
      </w:r>
      <w:r w:rsidRPr="00CB64B4">
        <w:rPr>
          <w:sz w:val="16"/>
        </w:rPr>
        <w:t xml:space="preserve"> could </w:t>
      </w:r>
      <w:r w:rsidRPr="00CB64B4">
        <w:rPr>
          <w:rStyle w:val="StyleUnderline"/>
        </w:rPr>
        <w:t>emerge</w:t>
      </w:r>
      <w:r w:rsidRPr="00CB64B4">
        <w:rPr>
          <w:sz w:val="16"/>
        </w:rPr>
        <w:t xml:space="preserve"> not from a decisive event, but </w:t>
      </w:r>
      <w:r w:rsidRPr="00CB64B4">
        <w:rPr>
          <w:rStyle w:val="StyleUnderline"/>
        </w:rPr>
        <w:t>from</w:t>
      </w:r>
      <w:r w:rsidRPr="00CB64B4">
        <w:rPr>
          <w:sz w:val="16"/>
        </w:rPr>
        <w:t xml:space="preserve"> the </w:t>
      </w:r>
      <w:r w:rsidRPr="00CB64B4">
        <w:rPr>
          <w:rStyle w:val="Emphasis"/>
        </w:rPr>
        <w:t>cumulative impact</w:t>
      </w:r>
      <w:r w:rsidRPr="00CB64B4">
        <w:rPr>
          <w:sz w:val="16"/>
        </w:rPr>
        <w:t xml:space="preserve"> </w:t>
      </w:r>
      <w:r w:rsidRPr="00CB64B4">
        <w:rPr>
          <w:rStyle w:val="StyleUnderline"/>
        </w:rPr>
        <w:t xml:space="preserve">of multiple </w:t>
      </w:r>
      <w:r w:rsidRPr="00CB64B4">
        <w:rPr>
          <w:rStyle w:val="Emphasis"/>
        </w:rPr>
        <w:t>interconnected</w:t>
      </w:r>
      <w:r w:rsidRPr="00CB64B4">
        <w:rPr>
          <w:sz w:val="16"/>
        </w:rPr>
        <w:t xml:space="preserve"> </w:t>
      </w:r>
      <w:r w:rsidRPr="00CB64B4">
        <w:rPr>
          <w:rStyle w:val="StyleUnderline"/>
        </w:rPr>
        <w:t>AI</w:t>
      </w:r>
      <w:r w:rsidRPr="00CB64B4">
        <w:rPr>
          <w:sz w:val="16"/>
        </w:rPr>
        <w:t xml:space="preserve">-induced </w:t>
      </w:r>
      <w:r w:rsidRPr="00CB64B4">
        <w:rPr>
          <w:rStyle w:val="StyleUnderline"/>
        </w:rPr>
        <w:t>adverse events</w:t>
      </w:r>
      <w:r w:rsidRPr="00CB64B4">
        <w:rPr>
          <w:sz w:val="16"/>
        </w:rPr>
        <w:t xml:space="preserve"> over time. As compared to the decisive hypothesis, the accumulative hypothesis suggests a different type of causal pathway to AI x-catastrophe: a path wherein a succession of lower-severity, yet cumulatively significant, </w:t>
      </w:r>
      <w:r w:rsidRPr="007544FC">
        <w:rPr>
          <w:rStyle w:val="Emphasis"/>
          <w:highlight w:val="cyan"/>
        </w:rPr>
        <w:t>disruptions</w:t>
      </w:r>
      <w:r w:rsidRPr="00CB64B4">
        <w:rPr>
          <w:sz w:val="16"/>
        </w:rPr>
        <w:t xml:space="preserve"> deeply </w:t>
      </w:r>
      <w:r w:rsidRPr="007544FC">
        <w:rPr>
          <w:rStyle w:val="Emphasis"/>
          <w:highlight w:val="cyan"/>
        </w:rPr>
        <w:t>erode</w:t>
      </w:r>
      <w:r w:rsidRPr="00CB64B4">
        <w:rPr>
          <w:sz w:val="16"/>
        </w:rPr>
        <w:t xml:space="preserve"> the </w:t>
      </w:r>
      <w:r w:rsidRPr="007544FC">
        <w:rPr>
          <w:rStyle w:val="Emphasis"/>
          <w:highlight w:val="cyan"/>
        </w:rPr>
        <w:t>systemic resilience</w:t>
      </w:r>
      <w:r w:rsidRPr="00CB64B4">
        <w:rPr>
          <w:sz w:val="16"/>
        </w:rPr>
        <w:t xml:space="preserve"> of the global system, radically </w:t>
      </w:r>
      <w:r w:rsidRPr="007544FC">
        <w:rPr>
          <w:rStyle w:val="StyleUnderline"/>
          <w:highlight w:val="cyan"/>
        </w:rPr>
        <w:t>disrupting</w:t>
      </w:r>
      <w:r w:rsidRPr="00CB64B4">
        <w:rPr>
          <w:rStyle w:val="StyleUnderline"/>
        </w:rPr>
        <w:t xml:space="preserve"> critical</w:t>
      </w:r>
      <w:r w:rsidRPr="00CB64B4">
        <w:rPr>
          <w:sz w:val="16"/>
        </w:rPr>
        <w:t xml:space="preserve"> </w:t>
      </w:r>
      <w:r w:rsidRPr="00CB64B4">
        <w:rPr>
          <w:rStyle w:val="Emphasis"/>
        </w:rPr>
        <w:t>socioeconomic</w:t>
      </w:r>
      <w:r w:rsidRPr="00CB64B4">
        <w:rPr>
          <w:sz w:val="16"/>
        </w:rPr>
        <w:t xml:space="preserve"> and </w:t>
      </w:r>
      <w:r w:rsidRPr="007544FC">
        <w:rPr>
          <w:rStyle w:val="StyleUnderline"/>
          <w:highlight w:val="cyan"/>
        </w:rPr>
        <w:t xml:space="preserve">sociopolitical </w:t>
      </w:r>
      <w:r w:rsidRPr="007544FC">
        <w:rPr>
          <w:rStyle w:val="Emphasis"/>
          <w:highlight w:val="cyan"/>
        </w:rPr>
        <w:t>equilibrium</w:t>
      </w:r>
      <w:r w:rsidRPr="00CB64B4">
        <w:rPr>
          <w:sz w:val="16"/>
        </w:rPr>
        <w:t xml:space="preserve">. This </w:t>
      </w:r>
      <w:r w:rsidRPr="00CB64B4">
        <w:rPr>
          <w:rStyle w:val="StyleUnderline"/>
        </w:rPr>
        <w:t>weakened state</w:t>
      </w:r>
      <w:r w:rsidRPr="00CB64B4">
        <w:rPr>
          <w:sz w:val="16"/>
        </w:rPr>
        <w:t xml:space="preserve"> potentially </w:t>
      </w:r>
      <w:r w:rsidRPr="007544FC">
        <w:rPr>
          <w:rStyle w:val="Emphasis"/>
          <w:highlight w:val="cyan"/>
        </w:rPr>
        <w:t>primes</w:t>
      </w:r>
      <w:r w:rsidRPr="00CB64B4">
        <w:rPr>
          <w:sz w:val="16"/>
        </w:rPr>
        <w:t xml:space="preserve"> </w:t>
      </w:r>
      <w:r w:rsidRPr="00CB64B4">
        <w:rPr>
          <w:rStyle w:val="StyleUnderline"/>
        </w:rPr>
        <w:t xml:space="preserve">the global </w:t>
      </w:r>
      <w:r w:rsidRPr="007544FC">
        <w:rPr>
          <w:rStyle w:val="StyleUnderline"/>
          <w:highlight w:val="cyan"/>
        </w:rPr>
        <w:t>system for</w:t>
      </w:r>
      <w:r w:rsidRPr="00CB64B4">
        <w:rPr>
          <w:rStyle w:val="StyleUnderline"/>
        </w:rPr>
        <w:t xml:space="preserve"> an </w:t>
      </w:r>
      <w:r w:rsidRPr="00CB64B4">
        <w:rPr>
          <w:rStyle w:val="Emphasis"/>
        </w:rPr>
        <w:t xml:space="preserve">unrecoverable </w:t>
      </w:r>
      <w:r w:rsidRPr="007544FC">
        <w:rPr>
          <w:rStyle w:val="Emphasis"/>
          <w:highlight w:val="cyan"/>
        </w:rPr>
        <w:t>collapse</w:t>
      </w:r>
      <w:r w:rsidRPr="00CB64B4">
        <w:rPr>
          <w:sz w:val="16"/>
        </w:rPr>
        <w:t xml:space="preserve">, particularly </w:t>
      </w:r>
      <w:r w:rsidRPr="007544FC">
        <w:rPr>
          <w:rStyle w:val="StyleUnderline"/>
          <w:highlight w:val="cyan"/>
        </w:rPr>
        <w:t>when</w:t>
      </w:r>
      <w:r w:rsidRPr="00CB64B4">
        <w:rPr>
          <w:sz w:val="16"/>
        </w:rPr>
        <w:t xml:space="preserve"> further </w:t>
      </w:r>
      <w:r w:rsidRPr="007544FC">
        <w:rPr>
          <w:rStyle w:val="Emphasis"/>
          <w:highlight w:val="cyan"/>
        </w:rPr>
        <w:t>stressed</w:t>
      </w:r>
      <w:r w:rsidRPr="007544FC">
        <w:rPr>
          <w:sz w:val="16"/>
          <w:highlight w:val="cya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725F82E9" w14:textId="77777777" w:rsidR="00B0798B" w:rsidRPr="00E618B3" w:rsidRDefault="00B0798B" w:rsidP="00B0798B">
      <w:pPr>
        <w:rPr>
          <w:sz w:val="16"/>
        </w:rPr>
      </w:pPr>
      <w:r w:rsidRPr="00E618B3">
        <w:rPr>
          <w:sz w:val="16"/>
        </w:rPr>
        <w:lastRenderedPageBreak/>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E618B3">
        <w:rPr>
          <w:sz w:val="16"/>
        </w:rPr>
        <w:t xml:space="preserve"> can </w:t>
      </w:r>
      <w:r w:rsidRPr="00E618B3">
        <w:rPr>
          <w:rStyle w:val="StyleUnderline"/>
        </w:rPr>
        <w:t>arise from</w:t>
      </w:r>
      <w:r w:rsidRPr="00E618B3">
        <w:rPr>
          <w:sz w:val="16"/>
        </w:rPr>
        <w:t xml:space="preserve"> a </w:t>
      </w:r>
      <w:r w:rsidRPr="00E618B3">
        <w:rPr>
          <w:rStyle w:val="StyleUnderline"/>
        </w:rPr>
        <w:t xml:space="preserve">gradual accumulation of multiple </w:t>
      </w:r>
      <w:r w:rsidRPr="007544FC">
        <w:rPr>
          <w:rStyle w:val="Emphasis"/>
          <w:highlight w:val="cyan"/>
        </w:rPr>
        <w:t>small</w:t>
      </w:r>
      <w:r w:rsidRPr="007544FC">
        <w:rPr>
          <w:rStyle w:val="Emphasis"/>
        </w:rPr>
        <w:t xml:space="preserve">er </w:t>
      </w:r>
      <w:r w:rsidRPr="007544FC">
        <w:rPr>
          <w:rStyle w:val="Emphasis"/>
          <w:highlight w:val="cyan"/>
        </w:rPr>
        <w:t>disruptions</w:t>
      </w:r>
      <w:r w:rsidRPr="00E618B3">
        <w:rPr>
          <w:sz w:val="16"/>
        </w:rPr>
        <w:t xml:space="preserve"> </w:t>
      </w:r>
      <w:r w:rsidRPr="00E618B3">
        <w:rPr>
          <w:rStyle w:val="StyleUnderline"/>
        </w:rPr>
        <w:t xml:space="preserve">that </w:t>
      </w:r>
      <w:r w:rsidRPr="007544FC">
        <w:rPr>
          <w:rStyle w:val="Emphasis"/>
          <w:highlight w:val="cyan"/>
        </w:rPr>
        <w:t>compound</w:t>
      </w:r>
      <w:r w:rsidRPr="00E618B3">
        <w:rPr>
          <w:rStyle w:val="StyleUnderline"/>
        </w:rPr>
        <w:t xml:space="preserve"> and </w:t>
      </w:r>
      <w:r w:rsidRPr="00E618B3">
        <w:rPr>
          <w:rStyle w:val="Emphasis"/>
        </w:rPr>
        <w:t>amplify</w:t>
      </w:r>
      <w:r w:rsidRPr="00E618B3">
        <w:rPr>
          <w:sz w:val="16"/>
        </w:rPr>
        <w:t xml:space="preserve"> over time. These </w:t>
      </w:r>
      <w:r w:rsidRPr="00E618B3">
        <w:rPr>
          <w:rStyle w:val="StyleUnderline"/>
        </w:rPr>
        <w:t xml:space="preserve">accumulating disruptions gradually </w:t>
      </w:r>
      <w:r w:rsidRPr="007544FC">
        <w:rPr>
          <w:rStyle w:val="Emphasis"/>
          <w:highlight w:val="cyan"/>
        </w:rPr>
        <w:t>erode</w:t>
      </w:r>
      <w:r w:rsidRPr="00E618B3">
        <w:rPr>
          <w:rStyle w:val="StyleUnderline"/>
        </w:rPr>
        <w:t xml:space="preserve"> system </w:t>
      </w:r>
      <w:r w:rsidRPr="007544FC">
        <w:rPr>
          <w:rStyle w:val="Emphasis"/>
          <w:highlight w:val="cyan"/>
        </w:rPr>
        <w:t>stability</w:t>
      </w:r>
      <w:r w:rsidRPr="00E618B3">
        <w:rPr>
          <w:sz w:val="16"/>
        </w:rPr>
        <w:t xml:space="preserve">, </w:t>
      </w:r>
      <w:r w:rsidRPr="00E618B3">
        <w:rPr>
          <w:rStyle w:val="StyleUnderline"/>
        </w:rPr>
        <w:t xml:space="preserve">potentially </w:t>
      </w:r>
      <w:r w:rsidRPr="007544FC">
        <w:rPr>
          <w:rStyle w:val="StyleUnderline"/>
          <w:highlight w:val="cyan"/>
        </w:rPr>
        <w:t>crossing</w:t>
      </w:r>
      <w:r w:rsidRPr="00E618B3">
        <w:rPr>
          <w:rStyle w:val="StyleUnderline"/>
        </w:rPr>
        <w:t xml:space="preserve"> </w:t>
      </w:r>
      <w:r w:rsidRPr="00E618B3">
        <w:rPr>
          <w:rStyle w:val="Emphasis"/>
        </w:rPr>
        <w:t xml:space="preserve">critical </w:t>
      </w:r>
      <w:r w:rsidRPr="007544FC">
        <w:rPr>
          <w:rStyle w:val="Emphasis"/>
          <w:highlight w:val="cyan"/>
        </w:rPr>
        <w:t>thresholds</w:t>
      </w:r>
      <w:r w:rsidRPr="00E618B3">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E618B3">
        <w:rPr>
          <w:sz w:val="16"/>
        </w:rPr>
        <w:t>.Footnote14</w:t>
      </w:r>
    </w:p>
    <w:p w14:paraId="552E199B" w14:textId="77777777" w:rsidR="00B0798B" w:rsidRPr="00E618B3" w:rsidRDefault="00B0798B" w:rsidP="00B0798B">
      <w:pPr>
        <w:rPr>
          <w:sz w:val="16"/>
        </w:rPr>
      </w:pPr>
      <w:r w:rsidRPr="00E618B3">
        <w:rPr>
          <w:sz w:val="16"/>
        </w:rPr>
        <w:t xml:space="preserve">The gradual nature of the accumulative </w:t>
      </w:r>
      <w:r w:rsidRPr="00E618B3">
        <w:rPr>
          <w:rStyle w:val="Emphasis"/>
        </w:rPr>
        <w:t>AI</w:t>
      </w:r>
      <w:r w:rsidRPr="00E618B3">
        <w:rPr>
          <w:sz w:val="16"/>
        </w:rPr>
        <w:t xml:space="preserve"> </w:t>
      </w:r>
      <w:r w:rsidRPr="00E618B3">
        <w:rPr>
          <w:rStyle w:val="StyleUnderline"/>
        </w:rPr>
        <w:t>x-risk</w:t>
      </w:r>
      <w:r w:rsidRPr="00E618B3">
        <w:rPr>
          <w:sz w:val="16"/>
        </w:rPr>
        <w:t xml:space="preserve"> hypothesis can be </w:t>
      </w:r>
      <w:r w:rsidRPr="00E618B3">
        <w:rPr>
          <w:rStyle w:val="StyleUnderline"/>
        </w:rPr>
        <w:t>likened to other global</w:t>
      </w:r>
      <w:r w:rsidRPr="00E618B3">
        <w:rPr>
          <w:sz w:val="16"/>
        </w:rPr>
        <w:t xml:space="preserve"> </w:t>
      </w:r>
      <w:r w:rsidRPr="00E618B3">
        <w:rPr>
          <w:rStyle w:val="Emphasis"/>
        </w:rPr>
        <w:t>existential</w:t>
      </w:r>
      <w:r w:rsidRPr="00E618B3">
        <w:rPr>
          <w:sz w:val="16"/>
        </w:rPr>
        <w:t xml:space="preserve"> </w:t>
      </w:r>
      <w:r w:rsidRPr="00E618B3">
        <w:rPr>
          <w:rStyle w:val="StyleUnderline"/>
        </w:rPr>
        <w:t>threats such as climate change</w:t>
      </w:r>
      <w:r w:rsidRPr="00E618B3">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E618B3">
        <w:rPr>
          <w:sz w:val="16"/>
        </w:rPr>
        <w:t xml:space="preserve">, they </w:t>
      </w:r>
      <w:r w:rsidRPr="00E618B3">
        <w:rPr>
          <w:rStyle w:val="StyleUnderline"/>
        </w:rPr>
        <w:t>lead to s</w:t>
      </w:r>
      <w:r w:rsidRPr="00E618B3">
        <w:rPr>
          <w:sz w:val="16"/>
        </w:rPr>
        <w:t xml:space="preserve">ignificant and potentially </w:t>
      </w:r>
      <w:r w:rsidRPr="00E618B3">
        <w:rPr>
          <w:rStyle w:val="Emphasis"/>
        </w:rPr>
        <w:t>irreversible</w:t>
      </w:r>
      <w:r w:rsidRPr="00E618B3">
        <w:rPr>
          <w:sz w:val="16"/>
        </w:rPr>
        <w:t xml:space="preserve"> </w:t>
      </w:r>
      <w:r w:rsidRPr="00E618B3">
        <w:rPr>
          <w:rStyle w:val="StyleUnderline"/>
        </w:rPr>
        <w:t>changes</w:t>
      </w:r>
      <w:r w:rsidRPr="00E618B3">
        <w:rPr>
          <w:sz w:val="16"/>
        </w:rPr>
        <w:t xml:space="preserve"> in the Earth’s climate.</w:t>
      </w:r>
    </w:p>
    <w:p w14:paraId="64993DFA" w14:textId="77777777" w:rsidR="00B0798B" w:rsidRDefault="00B0798B" w:rsidP="00B0798B">
      <w:pPr>
        <w:pStyle w:val="Heading4"/>
      </w:pPr>
      <w:r>
        <w:t xml:space="preserve">Turns the DA---it guarantees </w:t>
      </w:r>
      <w:r w:rsidRPr="002A72B9">
        <w:rPr>
          <w:u w:val="single"/>
        </w:rPr>
        <w:t>economic collapse</w:t>
      </w:r>
      <w:r>
        <w:t>.</w:t>
      </w:r>
    </w:p>
    <w:p w14:paraId="65EB8486" w14:textId="77777777" w:rsidR="00B0798B" w:rsidRPr="001E4A43" w:rsidRDefault="00B0798B" w:rsidP="00B0798B">
      <w:r w:rsidRPr="00CB64B4">
        <w:rPr>
          <w:rStyle w:val="Style13ptBold"/>
        </w:rPr>
        <w:t>Kasirzadeh ’25</w:t>
      </w:r>
      <w:r>
        <w:t xml:space="preserve"> [Atoosa; philosopher and AI researcher, Council member of the Global Future Council on Artifical General Intelligence  at the World Economic Forum, Assistant Professor at Carnegie Mellon University, Ph.D. in Philosophy of Science and Technology from the University of Toronto and a Ph.D. in Mathematics (Operations Research) from the École Polytechnique de Montréal, Program co-chair for International Association for Safe &amp; Ethical AI 2024, Governance of AI Winter Fellow in Oxford; Philosophical Studies, “Two types of AI existential risk: decisive and accumulative,” https://doi.org/10.1007/s11098-025-02301-3]</w:t>
      </w:r>
    </w:p>
    <w:p w14:paraId="1747E751" w14:textId="77777777" w:rsidR="00B0798B" w:rsidRPr="00EC27F1" w:rsidRDefault="00B0798B" w:rsidP="00B0798B">
      <w:pPr>
        <w:rPr>
          <w:rStyle w:val="StyleUnderline"/>
        </w:rPr>
      </w:pPr>
      <w:r w:rsidRPr="007544FC">
        <w:rPr>
          <w:rStyle w:val="Emphasis"/>
          <w:highlight w:val="cyan"/>
        </w:rPr>
        <w:t>Economic destabilization</w:t>
      </w:r>
      <w:r w:rsidRPr="00EC27F1">
        <w:rPr>
          <w:sz w:val="16"/>
        </w:rPr>
        <w:t xml:space="preserve">. By 2040, the global </w:t>
      </w:r>
      <w:r w:rsidRPr="00EC27F1">
        <w:rPr>
          <w:rStyle w:val="StyleUnderline"/>
        </w:rPr>
        <w:t>economy</w:t>
      </w:r>
      <w:r w:rsidRPr="00EC27F1">
        <w:rPr>
          <w:sz w:val="16"/>
        </w:rPr>
        <w:t xml:space="preserve"> has </w:t>
      </w:r>
      <w:r w:rsidRPr="007544FC">
        <w:rPr>
          <w:rStyle w:val="StyleUnderline"/>
          <w:highlight w:val="cyan"/>
        </w:rPr>
        <w:t>entered</w:t>
      </w:r>
      <w:r w:rsidRPr="00EC27F1">
        <w:rPr>
          <w:sz w:val="16"/>
        </w:rPr>
        <w:t xml:space="preserve"> an unprecedented </w:t>
      </w:r>
      <w:r w:rsidRPr="00EC27F1">
        <w:rPr>
          <w:rStyle w:val="StyleUnderline"/>
        </w:rPr>
        <w:t>phase of</w:t>
      </w:r>
      <w:r w:rsidRPr="00EC27F1">
        <w:rPr>
          <w:sz w:val="16"/>
        </w:rPr>
        <w:t xml:space="preserve"> </w:t>
      </w:r>
      <w:r w:rsidRPr="007544FC">
        <w:rPr>
          <w:rStyle w:val="Emphasis"/>
          <w:highlight w:val="cyan"/>
        </w:rPr>
        <w:t>instability</w:t>
      </w:r>
      <w:r w:rsidRPr="007544FC">
        <w:rPr>
          <w:sz w:val="16"/>
          <w:highlight w:val="cyan"/>
        </w:rPr>
        <w:t xml:space="preserve">, </w:t>
      </w:r>
      <w:r w:rsidRPr="007544FC">
        <w:rPr>
          <w:rStyle w:val="StyleUnderline"/>
          <w:highlight w:val="cyan"/>
        </w:rPr>
        <w:t>driven by the</w:t>
      </w:r>
      <w:r w:rsidRPr="007544FC">
        <w:rPr>
          <w:sz w:val="16"/>
          <w:highlight w:val="cyan"/>
        </w:rPr>
        <w:t xml:space="preserve"> </w:t>
      </w:r>
      <w:r w:rsidRPr="007544FC">
        <w:rPr>
          <w:rStyle w:val="Emphasis"/>
          <w:highlight w:val="cyan"/>
        </w:rPr>
        <w:t>rapid</w:t>
      </w:r>
      <w:r w:rsidRPr="00EC27F1">
        <w:rPr>
          <w:sz w:val="16"/>
        </w:rPr>
        <w:t xml:space="preserve"> and unmanaged </w:t>
      </w:r>
      <w:r w:rsidRPr="007544FC">
        <w:rPr>
          <w:rStyle w:val="StyleUnderline"/>
          <w:highlight w:val="cyan"/>
        </w:rPr>
        <w:t xml:space="preserve">deployment of </w:t>
      </w:r>
      <w:r w:rsidRPr="007544FC">
        <w:rPr>
          <w:rStyle w:val="Emphasis"/>
          <w:highlight w:val="cyan"/>
        </w:rPr>
        <w:t>AI</w:t>
      </w:r>
      <w:r w:rsidRPr="00EC27F1">
        <w:rPr>
          <w:sz w:val="16"/>
        </w:rPr>
        <w:t xml:space="preserve"> systems across industries since the late 2020s. Nearly 40% of pre-2025 </w:t>
      </w:r>
      <w:r w:rsidRPr="007544FC">
        <w:rPr>
          <w:rStyle w:val="Emphasis"/>
          <w:highlight w:val="cyan"/>
        </w:rPr>
        <w:t>jobs</w:t>
      </w:r>
      <w:r w:rsidRPr="00EC27F1">
        <w:rPr>
          <w:sz w:val="16"/>
        </w:rPr>
        <w:t xml:space="preserve"> have been </w:t>
      </w:r>
      <w:r w:rsidRPr="007544FC">
        <w:rPr>
          <w:rStyle w:val="Emphasis"/>
          <w:highlight w:val="cyan"/>
        </w:rPr>
        <w:t>eliminated</w:t>
      </w:r>
      <w:r w:rsidRPr="007544FC">
        <w:rPr>
          <w:sz w:val="16"/>
          <w:highlight w:val="cyan"/>
        </w:rPr>
        <w:t xml:space="preserve"> </w:t>
      </w:r>
      <w:r w:rsidRPr="007544FC">
        <w:rPr>
          <w:rStyle w:val="StyleUnderline"/>
          <w:highlight w:val="cyan"/>
        </w:rPr>
        <w:t xml:space="preserve">by AI </w:t>
      </w:r>
      <w:r w:rsidRPr="007544FC">
        <w:rPr>
          <w:rStyle w:val="Emphasis"/>
          <w:highlight w:val="cyan"/>
        </w:rPr>
        <w:t>automation</w:t>
      </w:r>
      <w:r w:rsidRPr="007544FC">
        <w:rPr>
          <w:sz w:val="16"/>
          <w:highlight w:val="cyan"/>
        </w:rPr>
        <w:t xml:space="preserve">, </w:t>
      </w:r>
      <w:r w:rsidRPr="007544FC">
        <w:rPr>
          <w:rStyle w:val="StyleUnderline"/>
          <w:highlight w:val="cyan"/>
        </w:rPr>
        <w:t>creat</w:t>
      </w:r>
      <w:r w:rsidRPr="007544FC">
        <w:rPr>
          <w:rStyle w:val="StyleUnderline"/>
        </w:rPr>
        <w:t>i</w:t>
      </w:r>
      <w:r w:rsidRPr="007544FC">
        <w:rPr>
          <w:sz w:val="16"/>
        </w:rPr>
        <w:t>ng</w:t>
      </w:r>
      <w:r w:rsidRPr="00EC27F1">
        <w:rPr>
          <w:sz w:val="16"/>
        </w:rPr>
        <w:t xml:space="preserve"> </w:t>
      </w:r>
      <w:r w:rsidRPr="00EC27F1">
        <w:rPr>
          <w:rStyle w:val="Emphasis"/>
        </w:rPr>
        <w:t>massive</w:t>
      </w:r>
      <w:r w:rsidRPr="00EC27F1">
        <w:rPr>
          <w:sz w:val="16"/>
        </w:rPr>
        <w:t xml:space="preserve"> </w:t>
      </w:r>
      <w:r w:rsidRPr="00EC27F1">
        <w:rPr>
          <w:rStyle w:val="StyleUnderline"/>
        </w:rPr>
        <w:t xml:space="preserve">structural </w:t>
      </w:r>
      <w:r w:rsidRPr="007544FC">
        <w:rPr>
          <w:rStyle w:val="Emphasis"/>
          <w:highlight w:val="cyan"/>
        </w:rPr>
        <w:t>unemployment</w:t>
      </w:r>
      <w:r w:rsidRPr="00EC27F1">
        <w:rPr>
          <w:sz w:val="16"/>
        </w:rPr>
        <w:t xml:space="preserve">. The </w:t>
      </w:r>
      <w:r w:rsidRPr="00EC27F1">
        <w:rPr>
          <w:rStyle w:val="Emphasis"/>
        </w:rPr>
        <w:t>pace</w:t>
      </w:r>
      <w:r w:rsidRPr="00EC27F1">
        <w:rPr>
          <w:sz w:val="16"/>
        </w:rPr>
        <w:t xml:space="preserve"> </w:t>
      </w:r>
      <w:r w:rsidRPr="00EC27F1">
        <w:rPr>
          <w:rStyle w:val="StyleUnderline"/>
        </w:rPr>
        <w:t>of AI adoption</w:t>
      </w:r>
      <w:r w:rsidRPr="00EC27F1">
        <w:rPr>
          <w:sz w:val="16"/>
        </w:rPr>
        <w:t xml:space="preserve"> has </w:t>
      </w:r>
      <w:r w:rsidRPr="00EC27F1">
        <w:rPr>
          <w:rStyle w:val="StyleUnderline"/>
        </w:rPr>
        <w:t xml:space="preserve">left </w:t>
      </w:r>
      <w:r w:rsidRPr="00EC27F1">
        <w:rPr>
          <w:rStyle w:val="Emphasis"/>
        </w:rPr>
        <w:t>no</w:t>
      </w:r>
      <w:r w:rsidRPr="00EC27F1">
        <w:rPr>
          <w:sz w:val="16"/>
        </w:rPr>
        <w:t xml:space="preserve"> sufficient </w:t>
      </w:r>
      <w:r w:rsidRPr="00EC27F1">
        <w:rPr>
          <w:rStyle w:val="Emphasis"/>
        </w:rPr>
        <w:t>time</w:t>
      </w:r>
      <w:r w:rsidRPr="00EC27F1">
        <w:rPr>
          <w:sz w:val="16"/>
        </w:rPr>
        <w:t xml:space="preserve"> </w:t>
      </w:r>
      <w:r w:rsidRPr="00EC27F1">
        <w:rPr>
          <w:rStyle w:val="StyleUnderline"/>
        </w:rPr>
        <w:t>for</w:t>
      </w:r>
      <w:r w:rsidRPr="00EC27F1">
        <w:rPr>
          <w:sz w:val="16"/>
        </w:rPr>
        <w:t xml:space="preserve"> meaningful workforce </w:t>
      </w:r>
      <w:r w:rsidRPr="00EC27F1">
        <w:rPr>
          <w:rStyle w:val="StyleUnderline"/>
        </w:rPr>
        <w:t>transitions</w:t>
      </w:r>
      <w:r w:rsidRPr="00EC27F1">
        <w:rPr>
          <w:sz w:val="16"/>
        </w:rPr>
        <w:t xml:space="preserve">.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implementation.Footnote32 The </w:t>
      </w:r>
      <w:r w:rsidRPr="007544FC">
        <w:rPr>
          <w:rStyle w:val="Emphasis"/>
          <w:highlight w:val="cyan"/>
        </w:rPr>
        <w:t>concentration</w:t>
      </w:r>
      <w:r w:rsidRPr="00EC27F1">
        <w:rPr>
          <w:sz w:val="16"/>
        </w:rPr>
        <w:t xml:space="preserve"> </w:t>
      </w:r>
      <w:r w:rsidRPr="00EC27F1">
        <w:rPr>
          <w:rStyle w:val="StyleUnderline"/>
        </w:rPr>
        <w:t xml:space="preserve">of </w:t>
      </w:r>
      <w:r w:rsidRPr="00EC27F1">
        <w:rPr>
          <w:rStyle w:val="Emphasis"/>
        </w:rPr>
        <w:t>AI</w:t>
      </w:r>
      <w:r w:rsidRPr="00EC27F1">
        <w:rPr>
          <w:sz w:val="16"/>
        </w:rPr>
        <w:t xml:space="preserve"> capabilities </w:t>
      </w:r>
      <w:r w:rsidRPr="00EC27F1">
        <w:rPr>
          <w:rStyle w:val="StyleUnderline"/>
        </w:rPr>
        <w:t>among</w:t>
      </w:r>
      <w:r w:rsidRPr="00EC27F1">
        <w:rPr>
          <w:sz w:val="16"/>
        </w:rPr>
        <w:t xml:space="preserve"> a handful of </w:t>
      </w:r>
      <w:r w:rsidRPr="00EC27F1">
        <w:rPr>
          <w:rStyle w:val="Emphasis"/>
        </w:rPr>
        <w:t>tech conglomerates</w:t>
      </w:r>
      <w:r w:rsidRPr="00EC27F1">
        <w:rPr>
          <w:sz w:val="16"/>
        </w:rPr>
        <w:t xml:space="preserve"> has </w:t>
      </w:r>
      <w:r w:rsidRPr="007544FC">
        <w:rPr>
          <w:rStyle w:val="StyleUnderline"/>
          <w:highlight w:val="cyan"/>
        </w:rPr>
        <w:t>exacerbated</w:t>
      </w:r>
      <w:r w:rsidRPr="00EC27F1">
        <w:rPr>
          <w:sz w:val="16"/>
        </w:rPr>
        <w:t xml:space="preserve"> </w:t>
      </w:r>
      <w:r w:rsidRPr="00EC27F1">
        <w:rPr>
          <w:rStyle w:val="Emphasis"/>
        </w:rPr>
        <w:t xml:space="preserve">wealth </w:t>
      </w:r>
      <w:r w:rsidRPr="007544FC">
        <w:rPr>
          <w:rStyle w:val="Emphasis"/>
          <w:highlight w:val="cyan"/>
        </w:rPr>
        <w:t>inequality</w:t>
      </w:r>
      <w:r w:rsidRPr="00EC27F1">
        <w:rPr>
          <w:sz w:val="16"/>
        </w:rPr>
        <w:t xml:space="preserve"> </w:t>
      </w:r>
      <w:r w:rsidRPr="00EC27F1">
        <w:rPr>
          <w:rStyle w:val="StyleUnderline"/>
        </w:rPr>
        <w:t xml:space="preserve">to </w:t>
      </w:r>
      <w:r w:rsidRPr="00EC27F1">
        <w:rPr>
          <w:rStyle w:val="Emphasis"/>
        </w:rPr>
        <w:t>historic levels</w:t>
      </w:r>
      <w:r w:rsidRPr="00EC27F1">
        <w:rPr>
          <w:sz w:val="16"/>
        </w:rPr>
        <w:t>, with the top 0.1% now controlling over 70% of global wealth.</w:t>
      </w:r>
    </w:p>
    <w:p w14:paraId="3C81D1B6" w14:textId="77777777" w:rsidR="00B0798B" w:rsidRPr="00EC27F1" w:rsidRDefault="00B0798B" w:rsidP="00B0798B">
      <w:pPr>
        <w:rPr>
          <w:rStyle w:val="StyleUnderline"/>
        </w:rPr>
      </w:pPr>
      <w:r w:rsidRPr="00EC27F1">
        <w:rPr>
          <w:sz w:val="16"/>
        </w:rPr>
        <w:t xml:space="preserve">The </w:t>
      </w:r>
      <w:r w:rsidRPr="007544FC">
        <w:rPr>
          <w:rStyle w:val="Emphasis"/>
          <w:highlight w:val="cyan"/>
        </w:rPr>
        <w:t>econ</w:t>
      </w:r>
      <w:r w:rsidRPr="00EC27F1">
        <w:rPr>
          <w:rStyle w:val="Emphasis"/>
        </w:rPr>
        <w:t xml:space="preserve">omic </w:t>
      </w:r>
      <w:r w:rsidRPr="007544FC">
        <w:rPr>
          <w:rStyle w:val="Emphasis"/>
          <w:highlight w:val="cyan"/>
        </w:rPr>
        <w:t>upheaval</w:t>
      </w:r>
      <w:r w:rsidRPr="00EC27F1">
        <w:rPr>
          <w:sz w:val="16"/>
        </w:rPr>
        <w:t xml:space="preserve"> has been </w:t>
      </w:r>
      <w:r w:rsidRPr="007544FC">
        <w:rPr>
          <w:rStyle w:val="Emphasis"/>
          <w:highlight w:val="cyan"/>
        </w:rPr>
        <w:t>amplifi</w:t>
      </w:r>
      <w:r w:rsidRPr="00EC27F1">
        <w:rPr>
          <w:sz w:val="16"/>
        </w:rPr>
        <w:t xml:space="preserve">ed by the </w:t>
      </w:r>
      <w:r w:rsidRPr="007544FC">
        <w:rPr>
          <w:rStyle w:val="Emphasis"/>
          <w:highlight w:val="cyan"/>
        </w:rPr>
        <w:t>fragmentation</w:t>
      </w:r>
      <w:r w:rsidRPr="00EC27F1">
        <w:rPr>
          <w:sz w:val="16"/>
        </w:rPr>
        <w:t xml:space="preserve"> of </w:t>
      </w:r>
      <w:r w:rsidRPr="00EC27F1">
        <w:rPr>
          <w:rStyle w:val="StyleUnderline"/>
        </w:rPr>
        <w:t xml:space="preserve">the global order </w:t>
      </w:r>
      <w:r w:rsidRPr="007544FC">
        <w:rPr>
          <w:rStyle w:val="StyleUnderline"/>
          <w:highlight w:val="cyan"/>
        </w:rPr>
        <w:t>into</w:t>
      </w:r>
      <w:r w:rsidRPr="007544FC">
        <w:rPr>
          <w:sz w:val="16"/>
          <w:highlight w:val="cyan"/>
        </w:rPr>
        <w:t xml:space="preserve"> </w:t>
      </w:r>
      <w:r w:rsidRPr="007544FC">
        <w:rPr>
          <w:rStyle w:val="Emphasis"/>
          <w:highlight w:val="cyan"/>
        </w:rPr>
        <w:t>competing</w:t>
      </w:r>
      <w:r w:rsidRPr="00EC27F1">
        <w:rPr>
          <w:sz w:val="16"/>
        </w:rPr>
        <w:t xml:space="preserve"> </w:t>
      </w:r>
      <w:r w:rsidRPr="00EC27F1">
        <w:rPr>
          <w:rStyle w:val="StyleUnderline"/>
        </w:rPr>
        <w:t xml:space="preserve">digital-industrial </w:t>
      </w:r>
      <w:r w:rsidRPr="007544FC">
        <w:rPr>
          <w:rStyle w:val="Emphasis"/>
          <w:highlight w:val="cyan"/>
        </w:rPr>
        <w:t>blocs</w:t>
      </w:r>
      <w:r w:rsidRPr="00EC27F1">
        <w:rPr>
          <w:rStyle w:val="StyleUnderline"/>
        </w:rPr>
        <w:t>.</w:t>
      </w:r>
      <w:r w:rsidRPr="00EC27F1">
        <w:rPr>
          <w:sz w:val="16"/>
        </w:rPr>
        <w:t xml:space="preserve"> The US-led Western alliance and the China-centered Asian sphere have created </w:t>
      </w:r>
      <w:r w:rsidRPr="00EC27F1">
        <w:rPr>
          <w:rStyle w:val="Emphasis"/>
        </w:rPr>
        <w:t>parallel</w:t>
      </w:r>
      <w:r w:rsidRPr="00EC27F1">
        <w:rPr>
          <w:sz w:val="16"/>
        </w:rPr>
        <w:t xml:space="preserve"> technological and financial </w:t>
      </w:r>
      <w:r w:rsidRPr="00EC27F1">
        <w:rPr>
          <w:rStyle w:val="Emphasis"/>
        </w:rPr>
        <w:t>ecosystems</w:t>
      </w:r>
      <w:r w:rsidRPr="00EC27F1">
        <w:rPr>
          <w:sz w:val="16"/>
        </w:rPr>
        <w:t xml:space="preserve">, effectively </w:t>
      </w:r>
      <w:r w:rsidRPr="007544FC">
        <w:rPr>
          <w:rStyle w:val="Emphasis"/>
        </w:rPr>
        <w:t>splitting</w:t>
      </w:r>
      <w:r w:rsidRPr="00EC27F1">
        <w:rPr>
          <w:sz w:val="16"/>
        </w:rPr>
        <w:t xml:space="preserve"> </w:t>
      </w:r>
      <w:r w:rsidRPr="00EC27F1">
        <w:rPr>
          <w:rStyle w:val="StyleUnderline"/>
        </w:rPr>
        <w:t>the</w:t>
      </w:r>
      <w:r w:rsidRPr="00EC27F1">
        <w:rPr>
          <w:sz w:val="16"/>
        </w:rPr>
        <w:t xml:space="preserve"> </w:t>
      </w:r>
      <w:r w:rsidRPr="00EC27F1">
        <w:rPr>
          <w:rStyle w:val="StyleUnderline"/>
        </w:rPr>
        <w:t xml:space="preserve">world economy. This </w:t>
      </w:r>
      <w:r w:rsidRPr="007544FC">
        <w:rPr>
          <w:rStyle w:val="StyleUnderline"/>
        </w:rPr>
        <w:t>digital</w:t>
      </w:r>
      <w:r w:rsidRPr="00EC27F1">
        <w:rPr>
          <w:rStyle w:val="StyleUnderline"/>
        </w:rPr>
        <w:t xml:space="preserve"> </w:t>
      </w:r>
      <w:r w:rsidRPr="00EC27F1">
        <w:rPr>
          <w:rStyle w:val="Emphasis"/>
        </w:rPr>
        <w:t>iron curtain</w:t>
      </w:r>
      <w:r w:rsidRPr="00EC27F1">
        <w:rPr>
          <w:sz w:val="16"/>
        </w:rPr>
        <w:t xml:space="preserve"> has </w:t>
      </w:r>
      <w:r w:rsidRPr="00EC27F1">
        <w:rPr>
          <w:rStyle w:val="StyleUnderline"/>
        </w:rPr>
        <w:t>disrupted</w:t>
      </w:r>
      <w:r w:rsidRPr="00EC27F1">
        <w:rPr>
          <w:sz w:val="16"/>
        </w:rPr>
        <w:t xml:space="preserve"> decades of global </w:t>
      </w:r>
      <w:r w:rsidRPr="00EC27F1">
        <w:rPr>
          <w:rStyle w:val="Emphasis"/>
        </w:rPr>
        <w:t>trade</w:t>
      </w:r>
      <w:r w:rsidRPr="00EC27F1">
        <w:rPr>
          <w:rStyle w:val="StyleUnderline"/>
        </w:rPr>
        <w:t xml:space="preserve"> integration</w:t>
      </w:r>
      <w:r w:rsidRPr="00EC27F1">
        <w:rPr>
          <w:sz w:val="16"/>
        </w:rPr>
        <w:t xml:space="preserve">, with companies forced to maintain separate systems and standards for each bloc. The adoption of </w:t>
      </w:r>
      <w:r w:rsidRPr="00EC27F1">
        <w:rPr>
          <w:rStyle w:val="StyleUnderline"/>
        </w:rPr>
        <w:t>competing</w:t>
      </w:r>
      <w:r w:rsidRPr="00EC27F1">
        <w:rPr>
          <w:sz w:val="16"/>
        </w:rPr>
        <w:t xml:space="preserve"> </w:t>
      </w:r>
      <w:r w:rsidRPr="00EC27F1">
        <w:rPr>
          <w:rStyle w:val="Emphasis"/>
        </w:rPr>
        <w:t>digital currencies</w:t>
      </w:r>
      <w:r w:rsidRPr="00EC27F1">
        <w:rPr>
          <w:sz w:val="16"/>
        </w:rPr>
        <w:t xml:space="preserve"> has </w:t>
      </w:r>
      <w:r w:rsidRPr="007544FC">
        <w:rPr>
          <w:rStyle w:val="StyleUnderline"/>
          <w:highlight w:val="cyan"/>
        </w:rPr>
        <w:t>undermine</w:t>
      </w:r>
      <w:r w:rsidRPr="003D7124">
        <w:rPr>
          <w:sz w:val="16"/>
        </w:rPr>
        <w:t>d</w:t>
      </w:r>
      <w:r w:rsidRPr="00EC27F1">
        <w:rPr>
          <w:sz w:val="16"/>
        </w:rPr>
        <w:t xml:space="preserve"> the </w:t>
      </w:r>
      <w:r w:rsidRPr="007544FC">
        <w:rPr>
          <w:rStyle w:val="Emphasis"/>
          <w:highlight w:val="cyan"/>
        </w:rPr>
        <w:t>dollar</w:t>
      </w:r>
      <w:r w:rsidRPr="00EC27F1">
        <w:rPr>
          <w:sz w:val="16"/>
        </w:rPr>
        <w:t xml:space="preserve">-based financial system, while </w:t>
      </w:r>
      <w:r w:rsidRPr="007544FC">
        <w:rPr>
          <w:rStyle w:val="Emphasis"/>
          <w:highlight w:val="cyan"/>
        </w:rPr>
        <w:t>AI</w:t>
      </w:r>
      <w:r w:rsidRPr="00EC27F1">
        <w:rPr>
          <w:sz w:val="16"/>
        </w:rPr>
        <w:t xml:space="preserve">-powered </w:t>
      </w:r>
      <w:r w:rsidRPr="007544FC">
        <w:rPr>
          <w:rStyle w:val="Emphasis"/>
          <w:highlight w:val="cyan"/>
        </w:rPr>
        <w:t>economic war</w:t>
      </w:r>
      <w:r w:rsidRPr="00EC27F1">
        <w:rPr>
          <w:sz w:val="16"/>
        </w:rPr>
        <w:t xml:space="preserve">fare—including automated sanctions enforcement, algorithmic trade restrictions, and digital blockades—has become a daily reality. Smaller nations find themselves forced to align with one bloc or risk economic isolation, further </w:t>
      </w:r>
      <w:r w:rsidRPr="007544FC">
        <w:rPr>
          <w:rStyle w:val="Emphasis"/>
          <w:highlight w:val="cyan"/>
        </w:rPr>
        <w:t>destabilizing</w:t>
      </w:r>
      <w:r w:rsidRPr="00EC27F1">
        <w:rPr>
          <w:sz w:val="16"/>
        </w:rPr>
        <w:t xml:space="preserve"> </w:t>
      </w:r>
      <w:r w:rsidRPr="00EC27F1">
        <w:rPr>
          <w:rStyle w:val="StyleUnderline"/>
        </w:rPr>
        <w:t xml:space="preserve">regional powers and </w:t>
      </w:r>
      <w:r w:rsidRPr="007544FC">
        <w:rPr>
          <w:rStyle w:val="Emphasis"/>
          <w:highlight w:val="cyan"/>
        </w:rPr>
        <w:t>trade</w:t>
      </w:r>
      <w:r w:rsidRPr="00EC27F1">
        <w:rPr>
          <w:rStyle w:val="StyleUnderline"/>
        </w:rPr>
        <w:t xml:space="preserve"> relationships.</w:t>
      </w:r>
    </w:p>
    <w:p w14:paraId="5B57114D" w14:textId="77777777" w:rsidR="00B0798B" w:rsidRPr="000F6D4C" w:rsidRDefault="00B0798B" w:rsidP="00B0798B">
      <w:pPr>
        <w:rPr>
          <w:sz w:val="16"/>
        </w:rPr>
      </w:pPr>
      <w:r w:rsidRPr="000F6D4C">
        <w:rPr>
          <w:rStyle w:val="StyleUnderline"/>
        </w:rPr>
        <w:t>Market stability</w:t>
      </w:r>
      <w:r w:rsidRPr="000F6D4C">
        <w:rPr>
          <w:sz w:val="16"/>
        </w:rPr>
        <w:t xml:space="preserve"> has </w:t>
      </w:r>
      <w:r w:rsidRPr="000F6D4C">
        <w:rPr>
          <w:rStyle w:val="StyleUnderline"/>
        </w:rPr>
        <w:t>faced</w:t>
      </w:r>
      <w:r w:rsidRPr="000F6D4C">
        <w:rPr>
          <w:sz w:val="16"/>
        </w:rPr>
        <w:t xml:space="preserve"> additional </w:t>
      </w:r>
      <w:r w:rsidRPr="000F6D4C">
        <w:rPr>
          <w:rStyle w:val="Emphasis"/>
        </w:rPr>
        <w:t>challenges</w:t>
      </w:r>
      <w:r w:rsidRPr="000F6D4C">
        <w:rPr>
          <w:sz w:val="16"/>
        </w:rPr>
        <w:t xml:space="preserve"> </w:t>
      </w:r>
      <w:r w:rsidRPr="000F6D4C">
        <w:rPr>
          <w:rStyle w:val="StyleUnderline"/>
        </w:rPr>
        <w:t>from</w:t>
      </w:r>
      <w:r w:rsidRPr="000F6D4C">
        <w:rPr>
          <w:sz w:val="16"/>
        </w:rPr>
        <w:t xml:space="preserve"> the acceleration of </w:t>
      </w:r>
      <w:r w:rsidRPr="000F6D4C">
        <w:rPr>
          <w:rStyle w:val="Emphasis"/>
        </w:rPr>
        <w:t>algorithmic</w:t>
      </w:r>
      <w:r w:rsidRPr="000F6D4C">
        <w:rPr>
          <w:sz w:val="16"/>
        </w:rPr>
        <w:t xml:space="preserve"> trading </w:t>
      </w:r>
      <w:r w:rsidRPr="000F6D4C">
        <w:rPr>
          <w:rStyle w:val="Emphasis"/>
        </w:rPr>
        <w:t>systems</w:t>
      </w:r>
      <w:r w:rsidRPr="000F6D4C">
        <w:rPr>
          <w:sz w:val="16"/>
        </w:rPr>
        <w:t xml:space="preserve">. While high-frequency trading is not new, the </w:t>
      </w:r>
      <w:r w:rsidRPr="000F6D4C">
        <w:rPr>
          <w:rStyle w:val="StyleUnderline"/>
        </w:rPr>
        <w:t xml:space="preserve">integration of </w:t>
      </w:r>
      <w:r w:rsidRPr="000F6D4C">
        <w:rPr>
          <w:sz w:val="16"/>
        </w:rPr>
        <w:t xml:space="preserve">advanced </w:t>
      </w:r>
      <w:r w:rsidRPr="007544FC">
        <w:rPr>
          <w:rStyle w:val="Emphasis"/>
          <w:highlight w:val="cyan"/>
        </w:rPr>
        <w:t>AI</w:t>
      </w:r>
      <w:r w:rsidRPr="000F6D4C">
        <w:rPr>
          <w:sz w:val="16"/>
        </w:rPr>
        <w:t xml:space="preserve"> capabilities </w:t>
      </w:r>
      <w:r w:rsidRPr="007544FC">
        <w:rPr>
          <w:rStyle w:val="StyleUnderline"/>
        </w:rPr>
        <w:t>introduces</w:t>
      </w:r>
      <w:r w:rsidRPr="000F6D4C">
        <w:rPr>
          <w:sz w:val="16"/>
        </w:rPr>
        <w:t xml:space="preserve"> novel forms of </w:t>
      </w:r>
      <w:r w:rsidRPr="000F6D4C">
        <w:rPr>
          <w:rStyle w:val="Emphasis"/>
        </w:rPr>
        <w:t>systemic risk</w:t>
      </w:r>
      <w:r w:rsidRPr="000F6D4C">
        <w:rPr>
          <w:sz w:val="16"/>
        </w:rPr>
        <w:t xml:space="preserve"> (Jain et al., 2016; Baron et al., 2019). These systems can now process and react to market signals </w:t>
      </w:r>
      <w:r w:rsidRPr="000F6D4C">
        <w:rPr>
          <w:rStyle w:val="StyleUnderline"/>
        </w:rPr>
        <w:t>at unprecedented</w:t>
      </w:r>
      <w:r w:rsidRPr="000F6D4C">
        <w:rPr>
          <w:sz w:val="16"/>
        </w:rPr>
        <w:t xml:space="preserve"> </w:t>
      </w:r>
      <w:r w:rsidRPr="000F6D4C">
        <w:rPr>
          <w:rStyle w:val="Emphasis"/>
        </w:rPr>
        <w:t>speeds</w:t>
      </w:r>
      <w:r w:rsidRPr="000F6D4C">
        <w:rPr>
          <w:sz w:val="16"/>
        </w:rPr>
        <w:t xml:space="preserve">, potentially </w:t>
      </w:r>
      <w:r w:rsidRPr="000F6D4C">
        <w:rPr>
          <w:rStyle w:val="StyleUnderline"/>
        </w:rPr>
        <w:t xml:space="preserve">creating </w:t>
      </w:r>
      <w:r w:rsidRPr="000F6D4C">
        <w:rPr>
          <w:rStyle w:val="Emphasis"/>
        </w:rPr>
        <w:t>feedback loops</w:t>
      </w:r>
      <w:r w:rsidRPr="000F6D4C">
        <w:rPr>
          <w:sz w:val="16"/>
        </w:rPr>
        <w:t xml:space="preserve"> </w:t>
      </w:r>
      <w:r w:rsidRPr="000F6D4C">
        <w:rPr>
          <w:rStyle w:val="StyleUnderline"/>
        </w:rPr>
        <w:t xml:space="preserve">that </w:t>
      </w:r>
      <w:r w:rsidRPr="007544FC">
        <w:rPr>
          <w:rStyle w:val="StyleUnderline"/>
          <w:highlight w:val="cyan"/>
        </w:rPr>
        <w:t xml:space="preserve">amplify </w:t>
      </w:r>
      <w:r w:rsidRPr="007544FC">
        <w:rPr>
          <w:rStyle w:val="Emphasis"/>
        </w:rPr>
        <w:t xml:space="preserve">market </w:t>
      </w:r>
      <w:r w:rsidRPr="007544FC">
        <w:rPr>
          <w:rStyle w:val="Emphasis"/>
          <w:highlight w:val="cyan"/>
        </w:rPr>
        <w:t>volatility</w:t>
      </w:r>
      <w:r w:rsidRPr="000F6D4C">
        <w:rPr>
          <w:sz w:val="16"/>
        </w:rPr>
        <w:t xml:space="preserve">. The phenomenon </w:t>
      </w:r>
      <w:r w:rsidRPr="000F6D4C">
        <w:rPr>
          <w:rStyle w:val="StyleUnderline"/>
        </w:rPr>
        <w:t>extends</w:t>
      </w:r>
      <w:r w:rsidRPr="000F6D4C">
        <w:rPr>
          <w:sz w:val="16"/>
        </w:rPr>
        <w:t xml:space="preserve"> beyond simple flash crashes </w:t>
      </w:r>
      <w:r w:rsidRPr="007544FC">
        <w:rPr>
          <w:rStyle w:val="StyleUnderline"/>
          <w:highlight w:val="cyan"/>
        </w:rPr>
        <w:t>to</w:t>
      </w:r>
      <w:r w:rsidRPr="000F6D4C">
        <w:rPr>
          <w:sz w:val="16"/>
        </w:rPr>
        <w:t xml:space="preserve"> what might be termed "</w:t>
      </w:r>
      <w:r w:rsidRPr="007544FC">
        <w:rPr>
          <w:rStyle w:val="Emphasis"/>
          <w:highlight w:val="cyan"/>
        </w:rPr>
        <w:t>cascade failures</w:t>
      </w:r>
      <w:r w:rsidRPr="000F6D4C">
        <w:rPr>
          <w:sz w:val="16"/>
        </w:rPr>
        <w:t xml:space="preserve">," where </w:t>
      </w:r>
      <w:r w:rsidRPr="000F6D4C">
        <w:rPr>
          <w:rStyle w:val="Emphasis"/>
        </w:rPr>
        <w:t>AI</w:t>
      </w:r>
      <w:r w:rsidRPr="000F6D4C">
        <w:rPr>
          <w:sz w:val="16"/>
        </w:rPr>
        <w:t xml:space="preserve">-driven trading systems interact in ways that </w:t>
      </w:r>
      <w:r w:rsidRPr="007544FC">
        <w:rPr>
          <w:rStyle w:val="StyleUnderline"/>
          <w:highlight w:val="cyan"/>
        </w:rPr>
        <w:t>create</w:t>
      </w:r>
      <w:r w:rsidRPr="000F6D4C">
        <w:rPr>
          <w:rStyle w:val="StyleUnderline"/>
        </w:rPr>
        <w:t xml:space="preserve"> emergent </w:t>
      </w:r>
      <w:r w:rsidRPr="007544FC">
        <w:rPr>
          <w:rStyle w:val="Emphasis"/>
          <w:highlight w:val="cyan"/>
        </w:rPr>
        <w:t>instability patterns</w:t>
      </w:r>
      <w:r w:rsidRPr="000F6D4C">
        <w:rPr>
          <w:sz w:val="16"/>
        </w:rPr>
        <w:t>.</w:t>
      </w:r>
    </w:p>
    <w:p w14:paraId="363F9D2D" w14:textId="77777777" w:rsidR="00B0798B" w:rsidRDefault="00B0798B" w:rsidP="00B0798B">
      <w:pPr>
        <w:rPr>
          <w:sz w:val="16"/>
        </w:rPr>
      </w:pPr>
      <w:r w:rsidRPr="000F6D4C">
        <w:rPr>
          <w:sz w:val="16"/>
        </w:rPr>
        <w:lastRenderedPageBreak/>
        <w:t xml:space="preserve">Rights infringement. The pervasive application of </w:t>
      </w:r>
      <w:r w:rsidRPr="000F6D4C">
        <w:rPr>
          <w:rStyle w:val="Emphasis"/>
        </w:rPr>
        <w:t>AI</w:t>
      </w:r>
      <w:r w:rsidRPr="000F6D4C">
        <w:rPr>
          <w:sz w:val="16"/>
        </w:rPr>
        <w:t xml:space="preserve"> in mass </w:t>
      </w:r>
      <w:r w:rsidRPr="000F6D4C">
        <w:rPr>
          <w:rStyle w:val="Emphasis"/>
        </w:rPr>
        <w:t>surveillance</w:t>
      </w:r>
      <w:r w:rsidRPr="000F6D4C">
        <w:rPr>
          <w:sz w:val="16"/>
        </w:rPr>
        <w:t xml:space="preserve">, coupled with data brokers' extensive collection and commodification of personal information, has deeply </w:t>
      </w:r>
      <w:r w:rsidRPr="000F6D4C">
        <w:rPr>
          <w:rStyle w:val="StyleUnderline"/>
        </w:rPr>
        <w:t>encroach</w:t>
      </w:r>
      <w:r w:rsidRPr="000F6D4C">
        <w:rPr>
          <w:sz w:val="16"/>
        </w:rPr>
        <w:t xml:space="preserve">ed </w:t>
      </w:r>
      <w:r w:rsidRPr="000F6D4C">
        <w:rPr>
          <w:rStyle w:val="StyleUnderline"/>
        </w:rPr>
        <w:t>upon</w:t>
      </w:r>
      <w:r w:rsidRPr="000F6D4C">
        <w:rPr>
          <w:sz w:val="16"/>
        </w:rPr>
        <w:t xml:space="preserve"> basic human </w:t>
      </w:r>
      <w:r w:rsidRPr="000F6D4C">
        <w:rPr>
          <w:rStyle w:val="Emphasis"/>
        </w:rPr>
        <w:t>rights</w:t>
      </w:r>
      <w:r w:rsidRPr="000F6D4C">
        <w:rPr>
          <w:sz w:val="16"/>
        </w:rPr>
        <w:t xml:space="preserve">, creating an ecosystem where privacy violations are both profitable and increasingly difficult to escape. Privacy breaches have become alarmingly routine as AI systems gather and analyze personal data on an unprecedented scale. This constant monitoring undermines the right to privacy, a pillar of individual freedom. The situation is compounded by AI systems that enable discriminatory profiling and unwarranted scrutiny of individuals. Such practices, often lacking transparency and accountability, could </w:t>
      </w:r>
      <w:r w:rsidRPr="000F6D4C">
        <w:rPr>
          <w:rStyle w:val="StyleUnderline"/>
        </w:rPr>
        <w:t xml:space="preserve">lead to systemic </w:t>
      </w:r>
      <w:r w:rsidRPr="000F6D4C">
        <w:rPr>
          <w:rStyle w:val="Emphasis"/>
        </w:rPr>
        <w:t>unjust treatment</w:t>
      </w:r>
      <w:r w:rsidRPr="000F6D4C">
        <w:rPr>
          <w:sz w:val="16"/>
        </w:rPr>
        <w:t xml:space="preserve"> </w:t>
      </w:r>
      <w:r w:rsidRPr="000F6D4C">
        <w:rPr>
          <w:rStyle w:val="StyleUnderline"/>
        </w:rPr>
        <w:t>and</w:t>
      </w:r>
      <w:r w:rsidRPr="000F6D4C">
        <w:rPr>
          <w:sz w:val="16"/>
        </w:rPr>
        <w:t xml:space="preserve"> exacerbate existing societal </w:t>
      </w:r>
      <w:r w:rsidRPr="000F6D4C">
        <w:rPr>
          <w:rStyle w:val="Emphasis"/>
        </w:rPr>
        <w:t>inequalities</w:t>
      </w:r>
      <w:r w:rsidRPr="000F6D4C">
        <w:rPr>
          <w:sz w:val="16"/>
        </w:rPr>
        <w:t xml:space="preserve"> at scale, directly infringing upon fundamental rights to privacy, equal protection, and due process.</w:t>
      </w:r>
    </w:p>
    <w:p w14:paraId="254F84E9" w14:textId="6F140DE5" w:rsidR="00B0798B" w:rsidRDefault="00B0798B" w:rsidP="00B0798B">
      <w:pPr>
        <w:rPr>
          <w:rStyle w:val="Style13ptBold"/>
        </w:rPr>
      </w:pPr>
      <w:r>
        <w:rPr>
          <w:rStyle w:val="Style13ptBold"/>
        </w:rPr>
        <w:t>The only path to sustainable and win-win implementation of AI is to empower workers through the Plan.</w:t>
      </w:r>
    </w:p>
    <w:p w14:paraId="42328DE2" w14:textId="77777777" w:rsidR="00B0798B" w:rsidRDefault="00B0798B" w:rsidP="00B0798B">
      <w:pPr>
        <w:pStyle w:val="Heading4"/>
      </w:pPr>
      <w:r>
        <w:t xml:space="preserve">Unions negotiate mutual beneficial outcomes instead of blocking automation. </w:t>
      </w:r>
    </w:p>
    <w:p w14:paraId="2879F79C" w14:textId="77777777" w:rsidR="00B0798B" w:rsidRPr="006C5681" w:rsidRDefault="00B0798B" w:rsidP="00B0798B">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6A1CF3B6" w14:textId="77777777" w:rsidR="00B0798B" w:rsidRPr="006C5681" w:rsidRDefault="00B0798B" w:rsidP="00B0798B">
      <w:pPr>
        <w:rPr>
          <w:sz w:val="16"/>
        </w:rPr>
      </w:pPr>
      <w:r w:rsidRPr="00141950">
        <w:rPr>
          <w:rStyle w:val="StyleUnderline"/>
        </w:rPr>
        <w:t>One might think</w:t>
      </w:r>
      <w:r w:rsidRPr="006C5681">
        <w:rPr>
          <w:sz w:val="16"/>
        </w:rPr>
        <w:t xml:space="preserve"> that more of these </w:t>
      </w:r>
      <w:r w:rsidRPr="00141950">
        <w:rPr>
          <w:rStyle w:val="StyleUnderline"/>
        </w:rPr>
        <w:t>organizations</w:t>
      </w:r>
      <w:r w:rsidRPr="006C5681">
        <w:rPr>
          <w:sz w:val="16"/>
        </w:rPr>
        <w:t xml:space="preserve"> would </w:t>
      </w:r>
      <w:r w:rsidRPr="00141950">
        <w:rPr>
          <w:rStyle w:val="Emphasis"/>
        </w:rPr>
        <w:t>slow</w:t>
      </w:r>
      <w:r w:rsidRPr="006C5681">
        <w:rPr>
          <w:sz w:val="16"/>
        </w:rPr>
        <w:t xml:space="preserve"> down </w:t>
      </w:r>
      <w:r w:rsidRPr="00141950">
        <w:rPr>
          <w:rStyle w:val="StyleUnderline"/>
        </w:rPr>
        <w:t>automation</w:t>
      </w:r>
      <w:r w:rsidRPr="006C5681">
        <w:rPr>
          <w:sz w:val="16"/>
        </w:rPr>
        <w:t xml:space="preserve"> in industry. </w:t>
      </w:r>
      <w:r w:rsidRPr="00141950">
        <w:rPr>
          <w:rStyle w:val="StyleUnderline"/>
        </w:rPr>
        <w:t>However</w:t>
      </w:r>
      <w:r w:rsidRPr="006C5681">
        <w:rPr>
          <w:sz w:val="16"/>
        </w:rPr>
        <w:t xml:space="preserve">, the </w:t>
      </w:r>
      <w:r w:rsidRPr="00B0798B">
        <w:rPr>
          <w:rStyle w:val="Emphasis"/>
          <w:highlight w:val="yellow"/>
        </w:rPr>
        <w:t>study</w:t>
      </w:r>
      <w:r w:rsidRPr="006C5681">
        <w:rPr>
          <w:sz w:val="16"/>
        </w:rPr>
        <w:t xml:space="preserve"> </w:t>
      </w:r>
      <w:r w:rsidRPr="00B0798B">
        <w:rPr>
          <w:rStyle w:val="StyleUnderline"/>
          <w:highlight w:val="yellow"/>
        </w:rPr>
        <w:t>found</w:t>
      </w:r>
      <w:r w:rsidRPr="006C5681">
        <w:rPr>
          <w:sz w:val="16"/>
        </w:rPr>
        <w:t xml:space="preserve"> that </w:t>
      </w:r>
      <w:r w:rsidRPr="00141950">
        <w:rPr>
          <w:rStyle w:val="StyleUnderline"/>
        </w:rPr>
        <w:t>they</w:t>
      </w:r>
      <w:r w:rsidRPr="006C5681">
        <w:rPr>
          <w:sz w:val="16"/>
        </w:rPr>
        <w:t xml:space="preserve"> actually </w:t>
      </w:r>
      <w:r w:rsidRPr="00B0798B">
        <w:rPr>
          <w:rStyle w:val="Emphasis"/>
          <w:highlight w:val="yellow"/>
        </w:rPr>
        <w:t>promote</w:t>
      </w:r>
      <w:r w:rsidRPr="006C5681">
        <w:rPr>
          <w:sz w:val="16"/>
        </w:rPr>
        <w:t xml:space="preserve"> more industrial </w:t>
      </w:r>
      <w:r w:rsidRPr="00B0798B">
        <w:rPr>
          <w:rStyle w:val="Emphasis"/>
          <w:highlight w:val="yellow"/>
        </w:rPr>
        <w:t>automation</w:t>
      </w:r>
      <w:r w:rsidRPr="006C5681">
        <w:rPr>
          <w:sz w:val="16"/>
        </w:rPr>
        <w:t xml:space="preserve"> </w:t>
      </w:r>
      <w:r w:rsidRPr="00141950">
        <w:rPr>
          <w:rStyle w:val="StyleUnderline"/>
        </w:rPr>
        <w:t>while</w:t>
      </w:r>
      <w:r w:rsidRPr="006C5681">
        <w:rPr>
          <w:sz w:val="16"/>
        </w:rPr>
        <w:t xml:space="preserve"> also </w:t>
      </w:r>
      <w:r w:rsidRPr="00141950">
        <w:rPr>
          <w:rStyle w:val="StyleUnderline"/>
        </w:rPr>
        <w:t>ensuring</w:t>
      </w:r>
      <w:r w:rsidRPr="006C5681">
        <w:rPr>
          <w:sz w:val="16"/>
        </w:rPr>
        <w:t xml:space="preserve"> </w:t>
      </w:r>
      <w:r w:rsidRPr="00B0798B">
        <w:rPr>
          <w:rStyle w:val="Emphasis"/>
          <w:highlight w:val="yellow"/>
        </w:rPr>
        <w:t>fairer outcomes</w:t>
      </w:r>
      <w:r w:rsidRPr="006C5681">
        <w:rPr>
          <w:sz w:val="16"/>
        </w:rPr>
        <w:t xml:space="preserve"> </w:t>
      </w:r>
      <w:r w:rsidRPr="00141950">
        <w:rPr>
          <w:rStyle w:val="StyleUnderline"/>
        </w:rPr>
        <w:t>for workers</w:t>
      </w:r>
      <w:r w:rsidRPr="006C5681">
        <w:rPr>
          <w:sz w:val="16"/>
        </w:rPr>
        <w:t>.</w:t>
      </w:r>
    </w:p>
    <w:p w14:paraId="73BE775D" w14:textId="77777777" w:rsidR="00B0798B" w:rsidRPr="006C5681" w:rsidRDefault="00B0798B" w:rsidP="00B0798B">
      <w:pPr>
        <w:rPr>
          <w:sz w:val="16"/>
        </w:rPr>
      </w:pPr>
      <w:r w:rsidRPr="006C5681">
        <w:rPr>
          <w:sz w:val="16"/>
        </w:rPr>
        <w:t>Getting win-win outcomes</w:t>
      </w:r>
    </w:p>
    <w:p w14:paraId="6CF61A5A" w14:textId="77777777" w:rsidR="00B0798B" w:rsidRPr="006C5681" w:rsidRDefault="00B0798B" w:rsidP="00B0798B">
      <w:pPr>
        <w:rPr>
          <w:sz w:val="16"/>
        </w:rPr>
      </w:pPr>
      <w:r w:rsidRPr="006C5681">
        <w:rPr>
          <w:sz w:val="16"/>
        </w:rPr>
        <w:t>The author says that rates of robot adoption across Europe varies considerably, despite similar levels of economic advancement. In the likes of Germany, for instance, adoption is much higher than in the likes of the UK.</w:t>
      </w:r>
    </w:p>
    <w:p w14:paraId="385DDA5E" w14:textId="77777777" w:rsidR="00B0798B" w:rsidRPr="006C5681" w:rsidRDefault="00B0798B" w:rsidP="00B0798B">
      <w:pPr>
        <w:rPr>
          <w:sz w:val="16"/>
        </w:rPr>
      </w:pPr>
      <w:r w:rsidRPr="006C5681">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038F22BE" w14:textId="77777777" w:rsidR="00B0798B" w:rsidRPr="006C5681" w:rsidRDefault="00B0798B" w:rsidP="00B0798B">
      <w:pPr>
        <w:rPr>
          <w:u w:val="single"/>
        </w:rPr>
      </w:pPr>
      <w:r w:rsidRPr="006C5681">
        <w:rPr>
          <w:sz w:val="16"/>
        </w:rPr>
        <w:t xml:space="preserve">The study found that neither of these narratives is entirely the case, and that </w:t>
      </w:r>
      <w:r w:rsidRPr="00141950">
        <w:rPr>
          <w:rStyle w:val="StyleUnderline"/>
        </w:rPr>
        <w:t xml:space="preserve">high rates of </w:t>
      </w:r>
      <w:r w:rsidRPr="00B0798B">
        <w:rPr>
          <w:rStyle w:val="Emphasis"/>
          <w:highlight w:val="yellow"/>
        </w:rPr>
        <w:t>unionization</w:t>
      </w:r>
      <w:r w:rsidRPr="006C5681">
        <w:rPr>
          <w:sz w:val="16"/>
        </w:rPr>
        <w:t xml:space="preserve"> can help to </w:t>
      </w:r>
      <w:r w:rsidRPr="00B0798B">
        <w:rPr>
          <w:rStyle w:val="StyleUnderline"/>
          <w:highlight w:val="yellow"/>
        </w:rPr>
        <w:t>ensure</w:t>
      </w:r>
      <w:r w:rsidRPr="006C5681">
        <w:rPr>
          <w:sz w:val="16"/>
        </w:rPr>
        <w:t xml:space="preserve"> that </w:t>
      </w:r>
      <w:r w:rsidRPr="00B0798B">
        <w:rPr>
          <w:rStyle w:val="Emphasis"/>
          <w:highlight w:val="yellow"/>
        </w:rPr>
        <w:t>investments</w:t>
      </w:r>
      <w:r w:rsidRPr="00B0798B">
        <w:rPr>
          <w:rStyle w:val="StyleUnderline"/>
          <w:highlight w:val="yellow"/>
        </w:rPr>
        <w:t xml:space="preserve"> in </w:t>
      </w:r>
      <w:r w:rsidRPr="00B0798B">
        <w:rPr>
          <w:rStyle w:val="Emphasis"/>
          <w:highlight w:val="yellow"/>
        </w:rPr>
        <w:t>automation</w:t>
      </w:r>
      <w:r w:rsidRPr="00B0798B">
        <w:rPr>
          <w:rStyle w:val="StyleUnderline"/>
          <w:highlight w:val="yellow"/>
        </w:rPr>
        <w:t xml:space="preserve"> are done in a way that</w:t>
      </w:r>
      <w:r w:rsidRPr="00141950">
        <w:rPr>
          <w:rStyle w:val="StyleUnderline"/>
        </w:rPr>
        <w:t xml:space="preserve"> </w:t>
      </w:r>
      <w:r w:rsidRPr="00B0798B">
        <w:rPr>
          <w:rStyle w:val="StyleUnderline"/>
          <w:highlight w:val="yellow"/>
        </w:rPr>
        <w:t>benefits</w:t>
      </w:r>
      <w:r w:rsidRPr="00141950">
        <w:rPr>
          <w:rStyle w:val="StyleUnderline"/>
        </w:rPr>
        <w:t xml:space="preserve"> </w:t>
      </w:r>
      <w:r w:rsidRPr="00141950">
        <w:rPr>
          <w:rStyle w:val="Emphasis"/>
        </w:rPr>
        <w:t>managers</w:t>
      </w:r>
      <w:r w:rsidRPr="00141950">
        <w:rPr>
          <w:rStyle w:val="StyleUnderline"/>
        </w:rPr>
        <w:t xml:space="preserve"> and </w:t>
      </w:r>
      <w:r w:rsidRPr="00141950">
        <w:rPr>
          <w:rStyle w:val="Emphasis"/>
        </w:rPr>
        <w:t>employees</w:t>
      </w:r>
      <w:r w:rsidRPr="00141950">
        <w:rPr>
          <w:rStyle w:val="StyleUnderline"/>
        </w:rPr>
        <w:t xml:space="preserve"> alike</w:t>
      </w:r>
      <w:r w:rsidRPr="006C5681">
        <w:rPr>
          <w:sz w:val="16"/>
        </w:rPr>
        <w:t xml:space="preserve">. </w:t>
      </w:r>
      <w:r w:rsidRPr="00141950">
        <w:rPr>
          <w:rStyle w:val="StyleUnderline"/>
        </w:rPr>
        <w:t xml:space="preserve">This was because the </w:t>
      </w:r>
      <w:r w:rsidRPr="00B0798B">
        <w:rPr>
          <w:rStyle w:val="Emphasis"/>
          <w:highlight w:val="yellow"/>
        </w:rPr>
        <w:t>interests</w:t>
      </w:r>
      <w:r w:rsidRPr="00B0798B">
        <w:rPr>
          <w:rStyle w:val="StyleUnderline"/>
          <w:highlight w:val="yellow"/>
        </w:rPr>
        <w:t xml:space="preserve"> of employers and employees</w:t>
      </w:r>
      <w:r w:rsidRPr="00141950">
        <w:rPr>
          <w:rStyle w:val="StyleUnderline"/>
        </w:rPr>
        <w:t xml:space="preserve"> were more </w:t>
      </w:r>
      <w:r w:rsidRPr="00B0798B">
        <w:rPr>
          <w:rStyle w:val="Emphasis"/>
          <w:highlight w:val="yellow"/>
        </w:rPr>
        <w:t>complementary</w:t>
      </w:r>
      <w:r w:rsidRPr="00141950">
        <w:rPr>
          <w:rStyle w:val="StyleUnderline"/>
        </w:rPr>
        <w:t xml:space="preserve"> than previously thought.</w:t>
      </w:r>
    </w:p>
    <w:p w14:paraId="2534774A" w14:textId="77777777" w:rsidR="00B0798B" w:rsidRPr="006C5681" w:rsidRDefault="00B0798B" w:rsidP="00B0798B">
      <w:pPr>
        <w:rPr>
          <w:sz w:val="16"/>
        </w:rPr>
      </w:pPr>
      <w:r w:rsidRPr="006C5681">
        <w:rPr>
          <w:sz w:val="16"/>
        </w:rPr>
        <w:t>Investing in skills</w:t>
      </w:r>
    </w:p>
    <w:p w14:paraId="68D1286C" w14:textId="77777777" w:rsidR="00B0798B" w:rsidRPr="006C5681" w:rsidRDefault="00B0798B" w:rsidP="00B0798B">
      <w:pPr>
        <w:rPr>
          <w:sz w:val="16"/>
        </w:rPr>
      </w:pPr>
      <w:r w:rsidRPr="00B0798B">
        <w:rPr>
          <w:rStyle w:val="StyleUnderline"/>
          <w:highlight w:val="yellow"/>
        </w:rPr>
        <w:t>Strong unionization</w:t>
      </w:r>
      <w:r w:rsidRPr="006C5681">
        <w:rPr>
          <w:sz w:val="16"/>
        </w:rPr>
        <w:t xml:space="preserve"> also has benefits in terms of </w:t>
      </w:r>
      <w:r w:rsidRPr="00141950">
        <w:rPr>
          <w:rStyle w:val="StyleUnderline"/>
        </w:rPr>
        <w:t>reflect</w:t>
      </w:r>
      <w:r w:rsidRPr="006C5681">
        <w:rPr>
          <w:sz w:val="16"/>
        </w:rPr>
        <w:t xml:space="preserve">ing a </w:t>
      </w:r>
      <w:r w:rsidRPr="00B0798B">
        <w:rPr>
          <w:rStyle w:val="StyleUnderline"/>
          <w:highlight w:val="yellow"/>
        </w:rPr>
        <w:t>willingness</w:t>
      </w:r>
      <w:r w:rsidRPr="006C5681">
        <w:rPr>
          <w:sz w:val="16"/>
        </w:rPr>
        <w:t xml:space="preserve"> of employees </w:t>
      </w:r>
      <w:r w:rsidRPr="00141950">
        <w:rPr>
          <w:rStyle w:val="StyleUnderline"/>
        </w:rPr>
        <w:t>to invest</w:t>
      </w:r>
      <w:r w:rsidRPr="006C5681">
        <w:rPr>
          <w:sz w:val="16"/>
        </w:rPr>
        <w:t xml:space="preserve"> time and energy </w:t>
      </w:r>
      <w:r w:rsidRPr="00B0798B">
        <w:rPr>
          <w:rStyle w:val="StyleUnderline"/>
          <w:highlight w:val="yellow"/>
        </w:rPr>
        <w:t xml:space="preserve">in </w:t>
      </w:r>
      <w:r w:rsidRPr="00B0798B">
        <w:rPr>
          <w:rStyle w:val="Emphasis"/>
          <w:highlight w:val="yellow"/>
        </w:rPr>
        <w:t>retraining</w:t>
      </w:r>
      <w:r w:rsidRPr="006C5681">
        <w:rPr>
          <w:sz w:val="16"/>
        </w:rPr>
        <w:t xml:space="preserve">, </w:t>
      </w:r>
      <w:r w:rsidRPr="00141950">
        <w:rPr>
          <w:rStyle w:val="StyleUnderline"/>
        </w:rPr>
        <w:t>which</w:t>
      </w:r>
      <w:r w:rsidRPr="006C5681">
        <w:rPr>
          <w:sz w:val="16"/>
        </w:rPr>
        <w:t xml:space="preserve"> can help them </w:t>
      </w:r>
      <w:r w:rsidRPr="00B0798B">
        <w:rPr>
          <w:rStyle w:val="Emphasis"/>
          <w:highlight w:val="yellow"/>
        </w:rPr>
        <w:t>maximize</w:t>
      </w:r>
      <w:r w:rsidRPr="006C5681">
        <w:rPr>
          <w:sz w:val="16"/>
        </w:rPr>
        <w:t xml:space="preserve"> the </w:t>
      </w:r>
      <w:r w:rsidRPr="00141950">
        <w:rPr>
          <w:rStyle w:val="StyleUnderline"/>
        </w:rPr>
        <w:t>potential of</w:t>
      </w:r>
      <w:r w:rsidRPr="006C5681">
        <w:rPr>
          <w:sz w:val="16"/>
        </w:rPr>
        <w:t xml:space="preserve"> the new </w:t>
      </w:r>
      <w:r w:rsidRPr="00B0798B">
        <w:rPr>
          <w:rStyle w:val="Emphasis"/>
          <w:highlight w:val="yellow"/>
        </w:rPr>
        <w:t>tech</w:t>
      </w:r>
      <w:r w:rsidRPr="00B0798B">
        <w:rPr>
          <w:sz w:val="16"/>
          <w:highlight w:val="yellow"/>
        </w:rPr>
        <w:t>nology</w:t>
      </w:r>
      <w:r w:rsidRPr="006C5681">
        <w:rPr>
          <w:sz w:val="16"/>
        </w:rPr>
        <w:t>.</w:t>
      </w:r>
    </w:p>
    <w:p w14:paraId="3B08AF92" w14:textId="77777777" w:rsidR="00B0798B" w:rsidRPr="006C5681" w:rsidRDefault="00B0798B" w:rsidP="00B0798B">
      <w:pPr>
        <w:rPr>
          <w:sz w:val="16"/>
        </w:rPr>
      </w:pPr>
      <w:r w:rsidRPr="006C5681">
        <w:rPr>
          <w:sz w:val="16"/>
        </w:rPr>
        <w:t xml:space="preserve">Previous </w:t>
      </w:r>
      <w:r w:rsidRPr="00141950">
        <w:rPr>
          <w:rStyle w:val="StyleUnderline"/>
        </w:rPr>
        <w:t>research</w:t>
      </w:r>
      <w:r w:rsidRPr="006C5681">
        <w:rPr>
          <w:sz w:val="16"/>
        </w:rPr>
        <w:t xml:space="preserve"> has </w:t>
      </w:r>
      <w:r w:rsidRPr="00141950">
        <w:rPr>
          <w:rStyle w:val="StyleUnderline"/>
        </w:rPr>
        <w:t>highlighted</w:t>
      </w:r>
      <w:r w:rsidRPr="006C5681">
        <w:rPr>
          <w:sz w:val="16"/>
        </w:rPr>
        <w:t xml:space="preserve"> how company </w:t>
      </w:r>
      <w:r w:rsidRPr="00B0798B">
        <w:rPr>
          <w:rStyle w:val="Emphasis"/>
          <w:highlight w:val="yellow"/>
        </w:rPr>
        <w:t>investment</w:t>
      </w:r>
      <w:r w:rsidRPr="00B0798B">
        <w:rPr>
          <w:sz w:val="16"/>
          <w:highlight w:val="yellow"/>
        </w:rPr>
        <w:t xml:space="preserve"> </w:t>
      </w:r>
      <w:r w:rsidRPr="00B0798B">
        <w:rPr>
          <w:rStyle w:val="StyleUnderline"/>
          <w:highlight w:val="yellow"/>
        </w:rPr>
        <w:t>in</w:t>
      </w:r>
      <w:r w:rsidRPr="00B0798B">
        <w:rPr>
          <w:sz w:val="16"/>
          <w:highlight w:val="yellow"/>
        </w:rPr>
        <w:t xml:space="preserve"> </w:t>
      </w:r>
      <w:r w:rsidRPr="00B0798B">
        <w:rPr>
          <w:rStyle w:val="Emphasis"/>
          <w:highlight w:val="yellow"/>
        </w:rPr>
        <w:t>automation</w:t>
      </w:r>
      <w:r w:rsidRPr="006C5681">
        <w:rPr>
          <w:sz w:val="16"/>
        </w:rPr>
        <w:t xml:space="preserve"> tends to </w:t>
      </w:r>
      <w:r w:rsidRPr="00141950">
        <w:rPr>
          <w:rStyle w:val="StyleUnderline"/>
        </w:rPr>
        <w:t>result in</w:t>
      </w:r>
      <w:r w:rsidRPr="006C5681">
        <w:rPr>
          <w:sz w:val="16"/>
        </w:rPr>
        <w:t xml:space="preserve"> </w:t>
      </w:r>
      <w:r w:rsidRPr="00B0798B">
        <w:rPr>
          <w:rStyle w:val="Emphasis"/>
          <w:highlight w:val="yellow"/>
        </w:rPr>
        <w:t>more</w:t>
      </w:r>
      <w:r w:rsidRPr="006C5681">
        <w:rPr>
          <w:sz w:val="16"/>
        </w:rPr>
        <w:t xml:space="preserve">, </w:t>
      </w:r>
      <w:r w:rsidRPr="00141950">
        <w:rPr>
          <w:rStyle w:val="StyleUnderline"/>
        </w:rPr>
        <w:t>rather than less,</w:t>
      </w:r>
      <w:r w:rsidRPr="006C5681">
        <w:rPr>
          <w:sz w:val="16"/>
        </w:rPr>
        <w:t xml:space="preserve"> </w:t>
      </w:r>
      <w:r w:rsidRPr="00B0798B">
        <w:rPr>
          <w:rStyle w:val="Emphasis"/>
          <w:highlight w:val="yellow"/>
        </w:rPr>
        <w:t>employment</w:t>
      </w:r>
      <w:r w:rsidRPr="006C5681">
        <w:rPr>
          <w:sz w:val="16"/>
        </w:rPr>
        <w:t xml:space="preserve"> </w:t>
      </w:r>
      <w:r w:rsidRPr="00141950">
        <w:rPr>
          <w:rStyle w:val="StyleUnderline"/>
        </w:rPr>
        <w:t>as</w:t>
      </w:r>
      <w:r w:rsidRPr="006C5681">
        <w:rPr>
          <w:sz w:val="16"/>
        </w:rPr>
        <w:t xml:space="preserve"> those </w:t>
      </w:r>
      <w:r w:rsidRPr="00141950">
        <w:rPr>
          <w:rStyle w:val="StyleUnderline"/>
        </w:rPr>
        <w:t>firms</w:t>
      </w:r>
      <w:r w:rsidRPr="006C5681">
        <w:rPr>
          <w:sz w:val="16"/>
        </w:rPr>
        <w:t xml:space="preserve"> </w:t>
      </w:r>
      <w:r w:rsidRPr="00B0798B">
        <w:rPr>
          <w:rStyle w:val="Emphasis"/>
          <w:highlight w:val="yellow"/>
        </w:rPr>
        <w:t>grow</w:t>
      </w:r>
      <w:r w:rsidRPr="006C5681">
        <w:rPr>
          <w:sz w:val="16"/>
        </w:rPr>
        <w:t xml:space="preserve"> </w:t>
      </w:r>
      <w:r w:rsidRPr="00141950">
        <w:rPr>
          <w:rStyle w:val="StyleUnderline"/>
        </w:rPr>
        <w:t>and</w:t>
      </w:r>
      <w:r w:rsidRPr="006C5681">
        <w:rPr>
          <w:sz w:val="16"/>
        </w:rPr>
        <w:t xml:space="preserve"> therefore </w:t>
      </w:r>
      <w:r w:rsidRPr="00B0798B">
        <w:rPr>
          <w:rStyle w:val="StyleUnderline"/>
          <w:highlight w:val="yellow"/>
        </w:rPr>
        <w:t>increase</w:t>
      </w:r>
      <w:r w:rsidRPr="00B0798B">
        <w:rPr>
          <w:sz w:val="16"/>
          <w:highlight w:val="yellow"/>
        </w:rPr>
        <w:t xml:space="preserve"> </w:t>
      </w:r>
      <w:r w:rsidRPr="00B0798B">
        <w:rPr>
          <w:rStyle w:val="Emphasis"/>
          <w:highlight w:val="yellow"/>
        </w:rPr>
        <w:t>headcount</w:t>
      </w:r>
      <w:r w:rsidRPr="006C5681">
        <w:rPr>
          <w:sz w:val="16"/>
        </w:rPr>
        <w:t xml:space="preserve"> accordingly. This nonetheless requires a period of transition, however, and this is where unions come into their own.</w:t>
      </w:r>
    </w:p>
    <w:p w14:paraId="574442F0" w14:textId="77777777" w:rsidR="00B0798B" w:rsidRPr="006C5681" w:rsidRDefault="00B0798B" w:rsidP="00B0798B">
      <w:pPr>
        <w:rPr>
          <w:sz w:val="16"/>
        </w:rPr>
      </w:pPr>
      <w:r w:rsidRPr="00141950">
        <w:rPr>
          <w:rStyle w:val="StyleUnderline"/>
        </w:rPr>
        <w:t>They</w:t>
      </w:r>
      <w:r w:rsidRPr="006C5681">
        <w:rPr>
          <w:sz w:val="16"/>
        </w:rPr>
        <w:t xml:space="preserve"> can help to </w:t>
      </w:r>
      <w:r w:rsidRPr="00B0798B">
        <w:rPr>
          <w:rStyle w:val="StyleUnderline"/>
          <w:highlight w:val="yellow"/>
        </w:rPr>
        <w:t>ensure</w:t>
      </w:r>
      <w:r w:rsidRPr="006C5681">
        <w:rPr>
          <w:sz w:val="16"/>
        </w:rPr>
        <w:t xml:space="preserve"> that the </w:t>
      </w:r>
      <w:r w:rsidRPr="00B0798B">
        <w:rPr>
          <w:rStyle w:val="Emphasis"/>
          <w:highlight w:val="yellow"/>
        </w:rPr>
        <w:t>costs</w:t>
      </w:r>
      <w:r w:rsidRPr="00B0798B">
        <w:rPr>
          <w:sz w:val="16"/>
          <w:highlight w:val="yellow"/>
        </w:rPr>
        <w:t xml:space="preserve"> </w:t>
      </w:r>
      <w:r w:rsidRPr="00B0798B">
        <w:rPr>
          <w:rStyle w:val="StyleUnderline"/>
          <w:highlight w:val="yellow"/>
        </w:rPr>
        <w:t>and</w:t>
      </w:r>
      <w:r w:rsidRPr="00B0798B">
        <w:rPr>
          <w:sz w:val="16"/>
          <w:highlight w:val="yellow"/>
        </w:rPr>
        <w:t xml:space="preserve"> </w:t>
      </w:r>
      <w:r w:rsidRPr="00B0798B">
        <w:rPr>
          <w:rStyle w:val="Emphasis"/>
          <w:highlight w:val="yellow"/>
        </w:rPr>
        <w:t>benefits</w:t>
      </w:r>
      <w:r w:rsidRPr="00B0798B">
        <w:rPr>
          <w:sz w:val="16"/>
          <w:highlight w:val="yellow"/>
        </w:rPr>
        <w:t xml:space="preserve"> </w:t>
      </w:r>
      <w:r w:rsidRPr="00B0798B">
        <w:rPr>
          <w:rStyle w:val="StyleUnderline"/>
          <w:highlight w:val="yellow"/>
        </w:rPr>
        <w:t>of</w:t>
      </w:r>
      <w:r w:rsidRPr="00B0798B">
        <w:rPr>
          <w:sz w:val="16"/>
          <w:highlight w:val="yellow"/>
        </w:rPr>
        <w:t xml:space="preserve"> </w:t>
      </w:r>
      <w:r w:rsidRPr="00B0798B">
        <w:rPr>
          <w:rStyle w:val="Emphasis"/>
          <w:highlight w:val="yellow"/>
        </w:rPr>
        <w:t>automation</w:t>
      </w:r>
      <w:r w:rsidRPr="00141950">
        <w:rPr>
          <w:rStyle w:val="StyleUnderline"/>
        </w:rPr>
        <w:t xml:space="preserve"> are </w:t>
      </w:r>
      <w:r w:rsidRPr="00B0798B">
        <w:rPr>
          <w:rStyle w:val="StyleUnderline"/>
          <w:highlight w:val="yellow"/>
        </w:rPr>
        <w:t>spread</w:t>
      </w:r>
      <w:r w:rsidRPr="006C5681">
        <w:rPr>
          <w:sz w:val="16"/>
        </w:rPr>
        <w:t xml:space="preserve"> more </w:t>
      </w:r>
      <w:r w:rsidRPr="00B0798B">
        <w:rPr>
          <w:rStyle w:val="Emphasis"/>
          <w:highlight w:val="yellow"/>
        </w:rPr>
        <w:t>equitably</w:t>
      </w:r>
      <w:r w:rsidRPr="006C5681">
        <w:rPr>
          <w:sz w:val="16"/>
        </w:rPr>
        <w:t xml:space="preserve"> between employers and employees. For instance, </w:t>
      </w:r>
      <w:r w:rsidRPr="00141950">
        <w:rPr>
          <w:rStyle w:val="StyleUnderline"/>
        </w:rPr>
        <w:t>firms</w:t>
      </w:r>
      <w:r w:rsidRPr="006C5681">
        <w:rPr>
          <w:sz w:val="16"/>
        </w:rPr>
        <w:t xml:space="preserve"> with work councils have often </w:t>
      </w:r>
      <w:r w:rsidRPr="00141950">
        <w:rPr>
          <w:rStyle w:val="StyleUnderline"/>
        </w:rPr>
        <w:t>provided employees with guarantees that no redundancies</w:t>
      </w:r>
      <w:r w:rsidRPr="006C5681">
        <w:rPr>
          <w:sz w:val="16"/>
        </w:rPr>
        <w:t xml:space="preserve"> will </w:t>
      </w:r>
      <w:r w:rsidRPr="00141950">
        <w:rPr>
          <w:rStyle w:val="StyleUnderline"/>
        </w:rPr>
        <w:t>result from</w:t>
      </w:r>
      <w:r w:rsidRPr="006C5681">
        <w:rPr>
          <w:sz w:val="16"/>
        </w:rPr>
        <w:t xml:space="preserve"> the investment in </w:t>
      </w:r>
      <w:r w:rsidRPr="00141950">
        <w:rPr>
          <w:rStyle w:val="Emphasis"/>
        </w:rPr>
        <w:t>automation</w:t>
      </w:r>
      <w:r w:rsidRPr="006C5681">
        <w:rPr>
          <w:sz w:val="16"/>
        </w:rPr>
        <w:t xml:space="preserve">, </w:t>
      </w:r>
      <w:r w:rsidRPr="00141950">
        <w:rPr>
          <w:rStyle w:val="StyleUnderline"/>
        </w:rPr>
        <w:t>which</w:t>
      </w:r>
      <w:r w:rsidRPr="006C5681">
        <w:rPr>
          <w:sz w:val="16"/>
        </w:rPr>
        <w:t xml:space="preserve"> in turn </w:t>
      </w:r>
      <w:r w:rsidRPr="00141950">
        <w:rPr>
          <w:rStyle w:val="StyleUnderline"/>
        </w:rPr>
        <w:t xml:space="preserve">makes employees more interested in the </w:t>
      </w:r>
      <w:r w:rsidRPr="00141950">
        <w:rPr>
          <w:rStyle w:val="Emphasis"/>
        </w:rPr>
        <w:t>benefits</w:t>
      </w:r>
      <w:r w:rsidRPr="006C5681">
        <w:rPr>
          <w:sz w:val="16"/>
        </w:rPr>
        <w:t xml:space="preserve"> that accrue </w:t>
      </w:r>
      <w:r w:rsidRPr="00141950">
        <w:rPr>
          <w:rStyle w:val="StyleUnderline"/>
        </w:rPr>
        <w:t>from</w:t>
      </w:r>
      <w:r w:rsidRPr="006C5681">
        <w:rPr>
          <w:sz w:val="16"/>
        </w:rPr>
        <w:t xml:space="preserve"> </w:t>
      </w:r>
      <w:r w:rsidRPr="00141950">
        <w:rPr>
          <w:rStyle w:val="StyleUnderline"/>
        </w:rPr>
        <w:t xml:space="preserve">automation in terms of </w:t>
      </w:r>
      <w:r w:rsidRPr="00141950">
        <w:rPr>
          <w:rStyle w:val="Emphasis"/>
        </w:rPr>
        <w:t>productivity</w:t>
      </w:r>
      <w:r w:rsidRPr="00141950">
        <w:rPr>
          <w:rStyle w:val="StyleUnderline"/>
        </w:rPr>
        <w:t xml:space="preserve">-linked </w:t>
      </w:r>
      <w:r w:rsidRPr="00141950">
        <w:rPr>
          <w:rStyle w:val="Emphasis"/>
        </w:rPr>
        <w:t>wage rises</w:t>
      </w:r>
      <w:r w:rsidRPr="006C5681">
        <w:rPr>
          <w:sz w:val="16"/>
        </w:rPr>
        <w:t>.</w:t>
      </w:r>
    </w:p>
    <w:p w14:paraId="70C8D54A" w14:textId="77777777" w:rsidR="00B0798B" w:rsidRPr="006C5681" w:rsidRDefault="00B0798B" w:rsidP="00B0798B">
      <w:pPr>
        <w:rPr>
          <w:sz w:val="16"/>
        </w:rPr>
      </w:pPr>
      <w:r w:rsidRPr="006C5681">
        <w:rPr>
          <w:sz w:val="16"/>
        </w:rPr>
        <w:t>Sharing the gains</w:t>
      </w:r>
    </w:p>
    <w:p w14:paraId="63AB6B7F" w14:textId="77777777" w:rsidR="00B0798B" w:rsidRPr="006C5681" w:rsidRDefault="00B0798B" w:rsidP="00B0798B">
      <w:pPr>
        <w:rPr>
          <w:u w:val="single"/>
        </w:rPr>
      </w:pPr>
      <w:r w:rsidRPr="006C5681">
        <w:rPr>
          <w:sz w:val="16"/>
        </w:rPr>
        <w:t xml:space="preserve">The study suggests that </w:t>
      </w:r>
      <w:r w:rsidRPr="00141950">
        <w:rPr>
          <w:rStyle w:val="StyleUnderline"/>
        </w:rPr>
        <w:t xml:space="preserve">workers in </w:t>
      </w:r>
      <w:r w:rsidRPr="00141950">
        <w:rPr>
          <w:rStyle w:val="Emphasis"/>
        </w:rPr>
        <w:t>cooperative</w:t>
      </w:r>
      <w:r w:rsidRPr="00141950">
        <w:rPr>
          <w:rStyle w:val="StyleUnderline"/>
        </w:rPr>
        <w:t xml:space="preserve"> environments are more likely to </w:t>
      </w:r>
      <w:r w:rsidRPr="00141950">
        <w:rPr>
          <w:rStyle w:val="Emphasis"/>
        </w:rPr>
        <w:t>share</w:t>
      </w:r>
      <w:r w:rsidRPr="00141950">
        <w:rPr>
          <w:rStyle w:val="StyleUnderline"/>
        </w:rPr>
        <w:t xml:space="preserve"> new </w:t>
      </w:r>
      <w:r w:rsidRPr="00141950">
        <w:rPr>
          <w:rStyle w:val="Emphasis"/>
        </w:rPr>
        <w:t>tech</w:t>
      </w:r>
      <w:r w:rsidRPr="006C5681">
        <w:rPr>
          <w:sz w:val="16"/>
        </w:rPr>
        <w:t xml:space="preserve">nologies </w:t>
      </w:r>
      <w:r w:rsidRPr="00141950">
        <w:rPr>
          <w:rStyle w:val="StyleUnderline"/>
        </w:rPr>
        <w:t>with management</w:t>
      </w:r>
      <w:r w:rsidRPr="006C5681">
        <w:rPr>
          <w:sz w:val="16"/>
        </w:rPr>
        <w:t xml:space="preserve">. This </w:t>
      </w:r>
      <w:r w:rsidRPr="00141950">
        <w:rPr>
          <w:rStyle w:val="Emphasis"/>
        </w:rPr>
        <w:t>coop</w:t>
      </w:r>
      <w:r w:rsidRPr="006C5681">
        <w:rPr>
          <w:sz w:val="16"/>
        </w:rPr>
        <w:t xml:space="preserve">eration </w:t>
      </w:r>
      <w:r w:rsidRPr="00141950">
        <w:rPr>
          <w:rStyle w:val="StyleUnderline"/>
        </w:rPr>
        <w:t>leads to better</w:t>
      </w:r>
      <w:r w:rsidRPr="006C5681">
        <w:rPr>
          <w:sz w:val="16"/>
        </w:rPr>
        <w:t xml:space="preserve"> </w:t>
      </w:r>
      <w:r w:rsidRPr="00141950">
        <w:rPr>
          <w:rStyle w:val="Emphasis"/>
        </w:rPr>
        <w:t>training</w:t>
      </w:r>
      <w:r w:rsidRPr="006C5681">
        <w:rPr>
          <w:sz w:val="16"/>
        </w:rPr>
        <w:t xml:space="preserve"> </w:t>
      </w:r>
      <w:r w:rsidRPr="00141950">
        <w:rPr>
          <w:rStyle w:val="StyleUnderline"/>
        </w:rPr>
        <w:t>and</w:t>
      </w:r>
      <w:r w:rsidRPr="006C5681">
        <w:rPr>
          <w:sz w:val="16"/>
        </w:rPr>
        <w:t xml:space="preserve"> </w:t>
      </w:r>
      <w:r w:rsidRPr="00141950">
        <w:rPr>
          <w:rStyle w:val="Emphasis"/>
        </w:rPr>
        <w:t>adaptation</w:t>
      </w:r>
      <w:r w:rsidRPr="006C5681">
        <w:rPr>
          <w:sz w:val="16"/>
        </w:rPr>
        <w:t xml:space="preserve"> to new technology, </w:t>
      </w:r>
      <w:r w:rsidRPr="00141950">
        <w:rPr>
          <w:rStyle w:val="StyleUnderline"/>
        </w:rPr>
        <w:t>ensuring</w:t>
      </w:r>
      <w:r w:rsidRPr="006C5681">
        <w:rPr>
          <w:sz w:val="16"/>
        </w:rPr>
        <w:t xml:space="preserve"> that </w:t>
      </w:r>
      <w:r w:rsidRPr="00141950">
        <w:rPr>
          <w:rStyle w:val="StyleUnderline"/>
        </w:rPr>
        <w:t>workers can effectively use it</w:t>
      </w:r>
      <w:r w:rsidRPr="006C5681">
        <w:rPr>
          <w:sz w:val="16"/>
        </w:rPr>
        <w:t xml:space="preserve">, </w:t>
      </w:r>
      <w:r w:rsidRPr="00141950">
        <w:rPr>
          <w:rStyle w:val="StyleUnderline"/>
        </w:rPr>
        <w:t xml:space="preserve">which </w:t>
      </w:r>
      <w:r w:rsidRPr="00141950">
        <w:rPr>
          <w:rStyle w:val="Emphasis"/>
        </w:rPr>
        <w:t>maximizes</w:t>
      </w:r>
      <w:r w:rsidRPr="00141950">
        <w:rPr>
          <w:rStyle w:val="StyleUnderline"/>
        </w:rPr>
        <w:t xml:space="preserve"> the firm’s </w:t>
      </w:r>
      <w:r w:rsidRPr="00141950">
        <w:rPr>
          <w:rStyle w:val="Emphasis"/>
        </w:rPr>
        <w:t>r</w:t>
      </w:r>
      <w:r w:rsidRPr="00141950">
        <w:rPr>
          <w:rStyle w:val="StyleUnderline"/>
        </w:rPr>
        <w:t xml:space="preserve">eturn </w:t>
      </w:r>
      <w:r w:rsidRPr="00141950">
        <w:rPr>
          <w:rStyle w:val="Emphasis"/>
        </w:rPr>
        <w:t>o</w:t>
      </w:r>
      <w:r w:rsidRPr="00141950">
        <w:rPr>
          <w:rStyle w:val="StyleUnderline"/>
        </w:rPr>
        <w:t xml:space="preserve">n </w:t>
      </w:r>
      <w:r w:rsidRPr="00141950">
        <w:rPr>
          <w:rStyle w:val="Emphasis"/>
        </w:rPr>
        <w:t>i</w:t>
      </w:r>
      <w:r w:rsidRPr="00141950">
        <w:rPr>
          <w:rStyle w:val="StyleUnderline"/>
        </w:rPr>
        <w:t>nvestment.</w:t>
      </w:r>
    </w:p>
    <w:p w14:paraId="4247CB77" w14:textId="77777777" w:rsidR="00B0798B" w:rsidRDefault="00B0798B" w:rsidP="00B0798B">
      <w:pPr>
        <w:rPr>
          <w:rStyle w:val="StyleUnderline"/>
        </w:rPr>
      </w:pPr>
      <w:r w:rsidRPr="00141950">
        <w:rPr>
          <w:rStyle w:val="StyleUnderline"/>
        </w:rPr>
        <w:lastRenderedPageBreak/>
        <w:t>These benefits</w:t>
      </w:r>
      <w:r w:rsidRPr="006C5681">
        <w:rPr>
          <w:sz w:val="16"/>
        </w:rPr>
        <w:t xml:space="preserve"> also </w:t>
      </w:r>
      <w:r w:rsidRPr="00141950">
        <w:rPr>
          <w:rStyle w:val="StyleUnderline"/>
        </w:rPr>
        <w:t xml:space="preserve">appear at a </w:t>
      </w:r>
      <w:r w:rsidRPr="00141950">
        <w:rPr>
          <w:rStyle w:val="Emphasis"/>
        </w:rPr>
        <w:t>macro level</w:t>
      </w:r>
      <w:r w:rsidRPr="006C5681">
        <w:rPr>
          <w:sz w:val="16"/>
        </w:rPr>
        <w:t xml:space="preserve">, where </w:t>
      </w:r>
      <w:r w:rsidRPr="00B0798B">
        <w:rPr>
          <w:rStyle w:val="Emphasis"/>
          <w:highlight w:val="yellow"/>
        </w:rPr>
        <w:t>collaborative policies</w:t>
      </w:r>
      <w:r w:rsidRPr="00B0798B">
        <w:rPr>
          <w:sz w:val="16"/>
          <w:highlight w:val="yellow"/>
        </w:rPr>
        <w:t xml:space="preserve"> </w:t>
      </w:r>
      <w:r w:rsidRPr="00B0798B">
        <w:rPr>
          <w:rStyle w:val="StyleUnderline"/>
          <w:highlight w:val="yellow"/>
        </w:rPr>
        <w:t>help automation thrive</w:t>
      </w:r>
      <w:r w:rsidRPr="006C5681">
        <w:rPr>
          <w:sz w:val="16"/>
        </w:rPr>
        <w:t xml:space="preserve">. This indicates that </w:t>
      </w:r>
      <w:r w:rsidRPr="00141950">
        <w:rPr>
          <w:rStyle w:val="StyleUnderline"/>
        </w:rPr>
        <w:t xml:space="preserve">automation can </w:t>
      </w:r>
      <w:r w:rsidRPr="00141950">
        <w:rPr>
          <w:rStyle w:val="Emphasis"/>
        </w:rPr>
        <w:t>benefit</w:t>
      </w:r>
      <w:r w:rsidRPr="006C5681">
        <w:rPr>
          <w:sz w:val="16"/>
        </w:rPr>
        <w:t xml:space="preserve"> both </w:t>
      </w:r>
      <w:r w:rsidRPr="00141950">
        <w:rPr>
          <w:rStyle w:val="StyleUnderline"/>
        </w:rPr>
        <w:t>employers and employees</w:t>
      </w:r>
      <w:r w:rsidRPr="006C5681">
        <w:rPr>
          <w:sz w:val="16"/>
        </w:rPr>
        <w:t xml:space="preserve"> </w:t>
      </w:r>
      <w:r w:rsidRPr="00141950">
        <w:rPr>
          <w:rStyle w:val="StyleUnderline"/>
        </w:rPr>
        <w:t>when</w:t>
      </w:r>
      <w:r w:rsidRPr="006C5681">
        <w:rPr>
          <w:sz w:val="16"/>
        </w:rPr>
        <w:t xml:space="preserve"> </w:t>
      </w:r>
      <w:r w:rsidRPr="00141950">
        <w:rPr>
          <w:rStyle w:val="Emphasis"/>
        </w:rPr>
        <w:t>cooperative</w:t>
      </w:r>
      <w:r w:rsidRPr="006C5681">
        <w:rPr>
          <w:sz w:val="16"/>
        </w:rPr>
        <w:t xml:space="preserve"> </w:t>
      </w:r>
      <w:r w:rsidRPr="00141950">
        <w:rPr>
          <w:rStyle w:val="StyleUnderline"/>
        </w:rPr>
        <w:t>structures are in place.</w:t>
      </w:r>
    </w:p>
    <w:p w14:paraId="00D2C04E" w14:textId="34711A5A" w:rsidR="009B3F35" w:rsidRDefault="009B3F35" w:rsidP="009B3F35">
      <w:pPr>
        <w:pStyle w:val="Heading1"/>
        <w:rPr>
          <w:rStyle w:val="StyleUnderline"/>
          <w:sz w:val="52"/>
          <w:u w:val="none"/>
        </w:rPr>
      </w:pPr>
      <w:r>
        <w:rPr>
          <w:rStyle w:val="StyleUnderline"/>
          <w:sz w:val="52"/>
          <w:u w:val="none"/>
        </w:rPr>
        <w:lastRenderedPageBreak/>
        <w:t>1AR</w:t>
      </w:r>
    </w:p>
    <w:p w14:paraId="6E6AAD77" w14:textId="77777777" w:rsidR="009B3F35" w:rsidRDefault="009B3F35" w:rsidP="009B3F35"/>
    <w:p w14:paraId="32A8D27B" w14:textId="77777777" w:rsidR="009B3F35" w:rsidRDefault="009B3F35" w:rsidP="009B3F35">
      <w:pPr>
        <w:shd w:val="clear" w:color="auto" w:fill="FFFFFF"/>
        <w:spacing w:after="120" w:line="235" w:lineRule="atLeast"/>
        <w:rPr>
          <w:rFonts w:eastAsia="Times New Roman"/>
          <w:color w:val="222222"/>
          <w:lang w:eastAsia="zh-CN"/>
        </w:rPr>
      </w:pPr>
      <w:r>
        <w:rPr>
          <w:b/>
          <w:bCs/>
          <w:color w:val="000000"/>
          <w:sz w:val="26"/>
          <w:szCs w:val="26"/>
        </w:rPr>
        <w:t>Bouchat</w:t>
      </w:r>
      <w:r>
        <w:rPr>
          <w:color w:val="000000"/>
        </w:rPr>
        <w:t> </w:t>
      </w:r>
      <w:r>
        <w:rPr>
          <w:b/>
          <w:bCs/>
          <w:color w:val="000000"/>
          <w:sz w:val="26"/>
          <w:szCs w:val="26"/>
        </w:rPr>
        <w:t>13</w:t>
      </w:r>
      <w:r>
        <w:rPr>
          <w:color w:val="000000"/>
        </w:rPr>
        <w:t> – Retired U.S. Air Force Officer, senior researcher with the Strategic Studies Institute and an adjunct professor at the U.S. Army War College (USAWC) Department of Distance Education</w:t>
      </w:r>
    </w:p>
    <w:p w14:paraId="119F9440" w14:textId="77777777" w:rsidR="009B3F35" w:rsidRDefault="009B3F35" w:rsidP="009B3F35">
      <w:pPr>
        <w:shd w:val="clear" w:color="auto" w:fill="FFFFFF"/>
        <w:spacing w:line="235" w:lineRule="atLeast"/>
        <w:rPr>
          <w:color w:val="222222"/>
        </w:rPr>
      </w:pPr>
      <w:r>
        <w:rPr>
          <w:color w:val="000000"/>
        </w:rPr>
        <w:t>Clarence J. Bouchat, “The Causes of Instability in Nigeria and Impliations for the United States,” Strategic Studies Institute and U.S. Army War College Press, August 2013, </w:t>
      </w:r>
      <w:hyperlink r:id="rId6" w:tgtFrame="_blank" w:history="1">
        <w:r>
          <w:rPr>
            <w:rStyle w:val="Hyperlink"/>
            <w:color w:val="1155CC"/>
          </w:rPr>
          <w:t>https://publications.armywarcollege.edu/pubs/2235.pdf</w:t>
        </w:r>
      </w:hyperlink>
      <w:r>
        <w:rPr>
          <w:color w:val="000000"/>
        </w:rPr>
        <w:t>, pp. 1-3</w:t>
      </w:r>
    </w:p>
    <w:p w14:paraId="32070D61" w14:textId="77777777" w:rsidR="009B3F35" w:rsidRDefault="009B3F35" w:rsidP="009B3F35">
      <w:pPr>
        <w:shd w:val="clear" w:color="auto" w:fill="FFFFFF"/>
        <w:spacing w:line="235" w:lineRule="atLeast"/>
        <w:rPr>
          <w:color w:val="222222"/>
        </w:rPr>
      </w:pPr>
      <w:r>
        <w:rPr>
          <w:color w:val="000000"/>
          <w:u w:val="single"/>
          <w:shd w:val="clear" w:color="auto" w:fill="00FFFF"/>
        </w:rPr>
        <w:t>Nigeria</w:t>
      </w:r>
      <w:r>
        <w:rPr>
          <w:color w:val="000000"/>
        </w:rPr>
        <w:t> also </w:t>
      </w:r>
      <w:r>
        <w:rPr>
          <w:color w:val="000000"/>
          <w:u w:val="single"/>
          <w:shd w:val="clear" w:color="auto" w:fill="00FFFF"/>
        </w:rPr>
        <w:t>demonstrates</w:t>
      </w:r>
      <w:r>
        <w:rPr>
          <w:color w:val="000000"/>
        </w:rPr>
        <w:t> </w:t>
      </w:r>
      <w:r>
        <w:rPr>
          <w:color w:val="000000"/>
          <w:u w:val="single"/>
        </w:rPr>
        <w:t>many of the</w:t>
      </w:r>
      <w:r>
        <w:rPr>
          <w:color w:val="000000"/>
        </w:rPr>
        <w:t> </w:t>
      </w:r>
      <w:r>
        <w:rPr>
          <w:color w:val="000000"/>
          <w:u w:val="single"/>
          <w:shd w:val="clear" w:color="auto" w:fill="00FFFF"/>
        </w:rPr>
        <w:t>problems that</w:t>
      </w:r>
      <w:r>
        <w:rPr>
          <w:color w:val="000000"/>
        </w:rPr>
        <w:t> </w:t>
      </w:r>
      <w:r>
        <w:rPr>
          <w:b/>
          <w:bCs/>
          <w:color w:val="000000"/>
          <w:u w:val="single"/>
          <w:shd w:val="clear" w:color="auto" w:fill="00FFFF"/>
        </w:rPr>
        <w:t>plague</w:t>
      </w:r>
      <w:r>
        <w:rPr>
          <w:color w:val="000000"/>
        </w:rPr>
        <w:t> </w:t>
      </w:r>
      <w:r>
        <w:rPr>
          <w:color w:val="000000"/>
          <w:u w:val="single"/>
        </w:rPr>
        <w:t>much of</w:t>
      </w:r>
      <w:r>
        <w:rPr>
          <w:color w:val="000000"/>
        </w:rPr>
        <w:t> </w:t>
      </w:r>
      <w:r>
        <w:rPr>
          <w:b/>
          <w:bCs/>
          <w:color w:val="000000"/>
          <w:u w:val="single"/>
        </w:rPr>
        <w:t>Africa’s stability</w:t>
      </w:r>
      <w:r>
        <w:rPr>
          <w:color w:val="000000"/>
        </w:rPr>
        <w:t> </w:t>
      </w:r>
      <w:r>
        <w:rPr>
          <w:color w:val="000000"/>
          <w:u w:val="single"/>
        </w:rPr>
        <w:t>and</w:t>
      </w:r>
      <w:r>
        <w:rPr>
          <w:color w:val="000000"/>
        </w:rPr>
        <w:t> </w:t>
      </w:r>
      <w:r>
        <w:rPr>
          <w:b/>
          <w:bCs/>
          <w:color w:val="000000"/>
          <w:u w:val="single"/>
          <w:shd w:val="clear" w:color="auto" w:fill="00FFFF"/>
        </w:rPr>
        <w:t>progress</w:t>
      </w:r>
      <w:r>
        <w:rPr>
          <w:color w:val="000000"/>
        </w:rPr>
        <w:t>. </w:t>
      </w:r>
      <w:r>
        <w:rPr>
          <w:color w:val="000000"/>
          <w:u w:val="single"/>
          <w:shd w:val="clear" w:color="auto" w:fill="00FFFF"/>
        </w:rPr>
        <w:t>Nigeria</w:t>
      </w:r>
      <w:r>
        <w:rPr>
          <w:color w:val="000000"/>
          <w:u w:val="single"/>
        </w:rPr>
        <w:t>ns have routinely endured strife along their many internal differences</w:t>
      </w:r>
      <w:r>
        <w:rPr>
          <w:color w:val="000000"/>
        </w:rPr>
        <w:t>, from the bloody 1967-70 civil war to the one million Nigerians displaced by internal turmoil between 1999 and 2004.4 </w:t>
      </w:r>
      <w:r>
        <w:rPr>
          <w:color w:val="000000"/>
          <w:u w:val="single"/>
        </w:rPr>
        <w:t>Its larder of natural resources brings in much needed foreign revenue</w:t>
      </w:r>
      <w:r>
        <w:rPr>
          <w:color w:val="000000"/>
        </w:rPr>
        <w:t>, </w:t>
      </w:r>
      <w:r>
        <w:rPr>
          <w:color w:val="000000"/>
          <w:u w:val="single"/>
        </w:rPr>
        <w:t>but</w:t>
      </w:r>
      <w:r>
        <w:rPr>
          <w:color w:val="000000"/>
        </w:rPr>
        <w:t> </w:t>
      </w:r>
      <w:r>
        <w:rPr>
          <w:color w:val="000000"/>
          <w:u w:val="single"/>
          <w:shd w:val="clear" w:color="auto" w:fill="00FFFF"/>
        </w:rPr>
        <w:t>is a</w:t>
      </w:r>
      <w:r>
        <w:rPr>
          <w:color w:val="000000"/>
        </w:rPr>
        <w:t> </w:t>
      </w:r>
      <w:r>
        <w:rPr>
          <w:b/>
          <w:bCs/>
          <w:color w:val="000000"/>
          <w:u w:val="single"/>
          <w:shd w:val="clear" w:color="auto" w:fill="00FFFF"/>
        </w:rPr>
        <w:t>vast source of corruption</w:t>
      </w:r>
      <w:r>
        <w:rPr>
          <w:color w:val="000000"/>
        </w:rPr>
        <w:t>, </w:t>
      </w:r>
      <w:r>
        <w:rPr>
          <w:b/>
          <w:bCs/>
          <w:color w:val="000000"/>
          <w:u w:val="single"/>
        </w:rPr>
        <w:t>internecine</w:t>
      </w:r>
      <w:r>
        <w:rPr>
          <w:color w:val="000000"/>
        </w:rPr>
        <w:t> </w:t>
      </w:r>
      <w:r>
        <w:rPr>
          <w:b/>
          <w:bCs/>
          <w:color w:val="000000"/>
          <w:u w:val="single"/>
          <w:shd w:val="clear" w:color="auto" w:fill="00FFFF"/>
        </w:rPr>
        <w:t>conflict</w:t>
      </w:r>
      <w:r>
        <w:rPr>
          <w:color w:val="000000"/>
        </w:rPr>
        <w:t>, </w:t>
      </w:r>
      <w:r>
        <w:rPr>
          <w:color w:val="000000"/>
          <w:u w:val="single"/>
          <w:shd w:val="clear" w:color="auto" w:fill="00FFFF"/>
        </w:rPr>
        <w:t>and</w:t>
      </w:r>
      <w:r>
        <w:rPr>
          <w:color w:val="000000"/>
        </w:rPr>
        <w:t> </w:t>
      </w:r>
      <w:r>
        <w:rPr>
          <w:b/>
          <w:bCs/>
          <w:color w:val="000000"/>
          <w:u w:val="single"/>
          <w:shd w:val="clear" w:color="auto" w:fill="00FFFF"/>
        </w:rPr>
        <w:t>degradation</w:t>
      </w:r>
      <w:r>
        <w:rPr>
          <w:color w:val="000000"/>
        </w:rPr>
        <w:t> </w:t>
      </w:r>
      <w:r>
        <w:rPr>
          <w:color w:val="000000"/>
          <w:u w:val="single"/>
          <w:shd w:val="clear" w:color="auto" w:fill="00FFFF"/>
        </w:rPr>
        <w:t>to</w:t>
      </w:r>
      <w:r>
        <w:rPr>
          <w:color w:val="000000"/>
        </w:rPr>
        <w:t> </w:t>
      </w:r>
      <w:r>
        <w:rPr>
          <w:color w:val="000000"/>
          <w:u w:val="single"/>
          <w:shd w:val="clear" w:color="auto" w:fill="00FFFF"/>
        </w:rPr>
        <w:t>the environment</w:t>
      </w:r>
      <w:r>
        <w:rPr>
          <w:color w:val="000000"/>
        </w:rPr>
        <w:t> </w:t>
      </w:r>
      <w:r>
        <w:rPr>
          <w:color w:val="000000"/>
          <w:u w:val="single"/>
        </w:rPr>
        <w:t>and agricultural livelihoods</w:t>
      </w:r>
      <w:r>
        <w:rPr>
          <w:color w:val="000000"/>
        </w:rPr>
        <w:t>. </w:t>
      </w:r>
      <w:r>
        <w:rPr>
          <w:color w:val="000000"/>
          <w:u w:val="single"/>
          <w:shd w:val="clear" w:color="auto" w:fill="00FFFF"/>
        </w:rPr>
        <w:t>Its</w:t>
      </w:r>
      <w:r>
        <w:rPr>
          <w:color w:val="000000"/>
        </w:rPr>
        <w:t> </w:t>
      </w:r>
      <w:r>
        <w:rPr>
          <w:color w:val="000000"/>
          <w:u w:val="single"/>
        </w:rPr>
        <w:t>history since</w:t>
      </w:r>
      <w:r>
        <w:rPr>
          <w:color w:val="000000"/>
        </w:rPr>
        <w:t> </w:t>
      </w:r>
      <w:r>
        <w:rPr>
          <w:color w:val="000000"/>
          <w:u w:val="single"/>
          <w:shd w:val="clear" w:color="auto" w:fill="00FFFF"/>
        </w:rPr>
        <w:t>independence</w:t>
      </w:r>
      <w:r>
        <w:rPr>
          <w:color w:val="000000"/>
        </w:rPr>
        <w:t> in 1960 </w:t>
      </w:r>
      <w:r>
        <w:rPr>
          <w:color w:val="000000"/>
          <w:u w:val="single"/>
          <w:shd w:val="clear" w:color="auto" w:fill="00FFFF"/>
        </w:rPr>
        <w:t>has been tossed by</w:t>
      </w:r>
      <w:r>
        <w:rPr>
          <w:color w:val="000000"/>
        </w:rPr>
        <w:t> </w:t>
      </w:r>
      <w:r>
        <w:rPr>
          <w:b/>
          <w:bCs/>
          <w:color w:val="000000"/>
          <w:u w:val="single"/>
        </w:rPr>
        <w:t>political</w:t>
      </w:r>
      <w:r>
        <w:rPr>
          <w:color w:val="000000"/>
        </w:rPr>
        <w:t> </w:t>
      </w:r>
      <w:r>
        <w:rPr>
          <w:b/>
          <w:bCs/>
          <w:color w:val="000000"/>
          <w:u w:val="single"/>
          <w:shd w:val="clear" w:color="auto" w:fill="00FFFF"/>
        </w:rPr>
        <w:t>tumult</w:t>
      </w:r>
      <w:r>
        <w:rPr>
          <w:color w:val="000000"/>
        </w:rPr>
        <w:t> </w:t>
      </w:r>
      <w:r>
        <w:rPr>
          <w:color w:val="000000"/>
          <w:u w:val="single"/>
          <w:shd w:val="clear" w:color="auto" w:fill="00FFFF"/>
        </w:rPr>
        <w:t>with</w:t>
      </w:r>
      <w:r>
        <w:rPr>
          <w:color w:val="000000"/>
        </w:rPr>
        <w:t> </w:t>
      </w:r>
      <w:r>
        <w:rPr>
          <w:color w:val="000000"/>
          <w:u w:val="single"/>
        </w:rPr>
        <w:t>numerous military</w:t>
      </w:r>
      <w:r>
        <w:rPr>
          <w:color w:val="000000"/>
        </w:rPr>
        <w:t> </w:t>
      </w:r>
      <w:r>
        <w:rPr>
          <w:color w:val="000000"/>
          <w:u w:val="single"/>
          <w:shd w:val="clear" w:color="auto" w:fill="00FFFF"/>
        </w:rPr>
        <w:t>coups and autocratic governments</w:t>
      </w:r>
      <w:r>
        <w:rPr>
          <w:color w:val="000000"/>
        </w:rPr>
        <w:t>, four different republics, and a poor human rights record. </w:t>
      </w:r>
      <w:r>
        <w:rPr>
          <w:color w:val="000000"/>
          <w:u w:val="single"/>
        </w:rPr>
        <w:t>Such</w:t>
      </w:r>
      <w:r>
        <w:rPr>
          <w:color w:val="000000"/>
        </w:rPr>
        <w:t> </w:t>
      </w:r>
      <w:r>
        <w:rPr>
          <w:color w:val="000000"/>
          <w:u w:val="single"/>
          <w:shd w:val="clear" w:color="auto" w:fill="00FFFF"/>
        </w:rPr>
        <w:t>problems</w:t>
      </w:r>
      <w:r>
        <w:rPr>
          <w:color w:val="000000"/>
        </w:rPr>
        <w:t> </w:t>
      </w:r>
      <w:r>
        <w:rPr>
          <w:color w:val="000000"/>
          <w:u w:val="single"/>
        </w:rPr>
        <w:t>have</w:t>
      </w:r>
      <w:r>
        <w:rPr>
          <w:color w:val="000000"/>
        </w:rPr>
        <w:t> </w:t>
      </w:r>
      <w:r>
        <w:rPr>
          <w:color w:val="000000"/>
          <w:u w:val="single"/>
          <w:shd w:val="clear" w:color="auto" w:fill="00FFFF"/>
        </w:rPr>
        <w:t>hobbled</w:t>
      </w:r>
      <w:r>
        <w:rPr>
          <w:color w:val="000000"/>
        </w:rPr>
        <w:t> </w:t>
      </w:r>
      <w:r>
        <w:rPr>
          <w:b/>
          <w:bCs/>
          <w:color w:val="000000"/>
          <w:u w:val="single"/>
        </w:rPr>
        <w:t>economic</w:t>
      </w:r>
      <w:r>
        <w:rPr>
          <w:color w:val="000000"/>
        </w:rPr>
        <w:t>, </w:t>
      </w:r>
      <w:r>
        <w:rPr>
          <w:b/>
          <w:bCs/>
          <w:color w:val="000000"/>
          <w:u w:val="single"/>
        </w:rPr>
        <w:t>social</w:t>
      </w:r>
      <w:r>
        <w:rPr>
          <w:color w:val="000000"/>
        </w:rPr>
        <w:t>, </w:t>
      </w:r>
      <w:r>
        <w:rPr>
          <w:color w:val="000000"/>
          <w:u w:val="single"/>
        </w:rPr>
        <w:t>and</w:t>
      </w:r>
      <w:r>
        <w:rPr>
          <w:color w:val="000000"/>
        </w:rPr>
        <w:t> </w:t>
      </w:r>
      <w:r>
        <w:rPr>
          <w:b/>
          <w:bCs/>
          <w:color w:val="000000"/>
          <w:u w:val="single"/>
        </w:rPr>
        <w:t>human</w:t>
      </w:r>
      <w:r>
        <w:rPr>
          <w:color w:val="000000"/>
        </w:rPr>
        <w:t> </w:t>
      </w:r>
      <w:r>
        <w:rPr>
          <w:b/>
          <w:bCs/>
          <w:color w:val="000000"/>
          <w:u w:val="single"/>
          <w:shd w:val="clear" w:color="auto" w:fill="00FFFF"/>
        </w:rPr>
        <w:t>development</w:t>
      </w:r>
      <w:r>
        <w:rPr>
          <w:color w:val="000000"/>
        </w:rPr>
        <w:t> </w:t>
      </w:r>
      <w:r>
        <w:rPr>
          <w:color w:val="000000"/>
          <w:u w:val="single"/>
        </w:rPr>
        <w:t>in Nigeria</w:t>
      </w:r>
      <w:r>
        <w:rPr>
          <w:color w:val="000000"/>
        </w:rPr>
        <w:t>, </w:t>
      </w:r>
      <w:r>
        <w:rPr>
          <w:color w:val="000000"/>
          <w:u w:val="single"/>
        </w:rPr>
        <w:t>which suffers a low</w:t>
      </w:r>
      <w:r>
        <w:rPr>
          <w:color w:val="000000"/>
        </w:rPr>
        <w:t> gross domestic product (</w:t>
      </w:r>
      <w:r>
        <w:rPr>
          <w:b/>
          <w:bCs/>
          <w:color w:val="000000"/>
          <w:u w:val="single"/>
        </w:rPr>
        <w:t>GDP</w:t>
      </w:r>
      <w:r>
        <w:rPr>
          <w:color w:val="000000"/>
        </w:rPr>
        <w:t>) per capita (purchasing power parity) of $2,500 (175th in the world), </w:t>
      </w:r>
      <w:r>
        <w:rPr>
          <w:color w:val="000000"/>
          <w:u w:val="single"/>
        </w:rPr>
        <w:t>literacy rate of only 61 percent</w:t>
      </w:r>
      <w:r>
        <w:rPr>
          <w:color w:val="000000"/>
        </w:rPr>
        <w:t>, </w:t>
      </w:r>
      <w:r>
        <w:rPr>
          <w:color w:val="000000"/>
          <w:u w:val="single"/>
        </w:rPr>
        <w:t>life expectancy of 47.6 years</w:t>
      </w:r>
      <w:r>
        <w:rPr>
          <w:color w:val="000000"/>
        </w:rPr>
        <w:t> (220th in the world), </w:t>
      </w:r>
      <w:r>
        <w:rPr>
          <w:color w:val="000000"/>
          <w:u w:val="single"/>
        </w:rPr>
        <w:t>and poverty rate at 70 percent</w:t>
      </w:r>
      <w:r>
        <w:rPr>
          <w:color w:val="000000"/>
        </w:rPr>
        <w:t>, </w:t>
      </w:r>
      <w:r>
        <w:rPr>
          <w:color w:val="000000"/>
          <w:u w:val="single"/>
        </w:rPr>
        <w:t>all making Nigeria one of the</w:t>
      </w:r>
      <w:r>
        <w:rPr>
          <w:color w:val="000000"/>
        </w:rPr>
        <w:t> </w:t>
      </w:r>
      <w:r>
        <w:rPr>
          <w:b/>
          <w:bCs/>
          <w:color w:val="000000"/>
          <w:u w:val="single"/>
        </w:rPr>
        <w:t>20 poorest countries</w:t>
      </w:r>
      <w:r>
        <w:rPr>
          <w:color w:val="000000"/>
        </w:rPr>
        <w:t> per capita </w:t>
      </w:r>
      <w:r>
        <w:rPr>
          <w:color w:val="000000"/>
          <w:u w:val="single"/>
        </w:rPr>
        <w:t>in the world</w:t>
      </w:r>
      <w:r>
        <w:rPr>
          <w:color w:val="000000"/>
        </w:rPr>
        <w:t>.5 The country is noted as a hub for cyber crimes, drug and human trafficking, piracy, and nascent native extremism, as well as disease and general human suffering.6 Nigeria is a troubled land.</w:t>
      </w:r>
    </w:p>
    <w:p w14:paraId="53990992" w14:textId="77777777" w:rsidR="009B3F35" w:rsidRDefault="009B3F35" w:rsidP="009B3F35">
      <w:pPr>
        <w:shd w:val="clear" w:color="auto" w:fill="FFFFFF"/>
        <w:spacing w:line="235" w:lineRule="atLeast"/>
        <w:rPr>
          <w:color w:val="222222"/>
        </w:rPr>
      </w:pPr>
      <w:r>
        <w:rPr>
          <w:color w:val="000000"/>
        </w:rPr>
        <w:t>This paradox of a nation offers much to its citizens and the world, but </w:t>
      </w:r>
      <w:r>
        <w:rPr>
          <w:color w:val="000000"/>
          <w:u w:val="single"/>
          <w:shd w:val="clear" w:color="auto" w:fill="00FFFF"/>
        </w:rPr>
        <w:t>Nigeria has been unable to deliver</w:t>
      </w:r>
      <w:r>
        <w:rPr>
          <w:color w:val="000000"/>
        </w:rPr>
        <w:t> </w:t>
      </w:r>
      <w:r>
        <w:rPr>
          <w:color w:val="000000"/>
          <w:u w:val="single"/>
        </w:rPr>
        <w:t>on</w:t>
      </w:r>
      <w:r>
        <w:rPr>
          <w:color w:val="000000"/>
        </w:rPr>
        <w:t> </w:t>
      </w:r>
      <w:r>
        <w:rPr>
          <w:color w:val="000000"/>
          <w:u w:val="single"/>
          <w:shd w:val="clear" w:color="auto" w:fill="00FFFF"/>
        </w:rPr>
        <w:t>its</w:t>
      </w:r>
      <w:r>
        <w:rPr>
          <w:color w:val="000000"/>
        </w:rPr>
        <w:t> </w:t>
      </w:r>
      <w:r>
        <w:rPr>
          <w:color w:val="000000"/>
          <w:u w:val="single"/>
        </w:rPr>
        <w:t>potential or realize its</w:t>
      </w:r>
      <w:r>
        <w:rPr>
          <w:color w:val="000000"/>
        </w:rPr>
        <w:t> </w:t>
      </w:r>
      <w:r>
        <w:rPr>
          <w:color w:val="000000"/>
          <w:u w:val="single"/>
          <w:shd w:val="clear" w:color="auto" w:fill="00FFFF"/>
        </w:rPr>
        <w:t>aspirations</w:t>
      </w:r>
      <w:r>
        <w:rPr>
          <w:color w:val="000000"/>
        </w:rPr>
        <w:t>.7 Although currently in a positive trend of strong economic growth and improving democratic resiliency, </w:t>
      </w:r>
      <w:r>
        <w:rPr>
          <w:color w:val="000000"/>
          <w:u w:val="single"/>
        </w:rPr>
        <w:t>the</w:t>
      </w:r>
      <w:r>
        <w:rPr>
          <w:color w:val="000000"/>
        </w:rPr>
        <w:t> </w:t>
      </w:r>
      <w:r>
        <w:rPr>
          <w:b/>
          <w:bCs/>
          <w:color w:val="000000"/>
          <w:u w:val="single"/>
        </w:rPr>
        <w:t>fundamental problems</w:t>
      </w:r>
      <w:r>
        <w:rPr>
          <w:color w:val="000000"/>
        </w:rPr>
        <w:t> </w:t>
      </w:r>
      <w:r>
        <w:rPr>
          <w:color w:val="000000"/>
          <w:u w:val="single"/>
        </w:rPr>
        <w:t>that</w:t>
      </w:r>
      <w:r>
        <w:rPr>
          <w:color w:val="000000"/>
        </w:rPr>
        <w:t> </w:t>
      </w:r>
      <w:r>
        <w:rPr>
          <w:color w:val="000000"/>
          <w:u w:val="single"/>
        </w:rPr>
        <w:t>have challenged</w:t>
      </w:r>
      <w:r>
        <w:rPr>
          <w:color w:val="000000"/>
        </w:rPr>
        <w:t> </w:t>
      </w:r>
      <w:r>
        <w:rPr>
          <w:color w:val="000000"/>
          <w:u w:val="single"/>
          <w:shd w:val="clear" w:color="auto" w:fill="00FFFF"/>
        </w:rPr>
        <w:t>Nigerian</w:t>
      </w:r>
      <w:r>
        <w:rPr>
          <w:color w:val="000000"/>
        </w:rPr>
        <w:t> </w:t>
      </w:r>
      <w:r>
        <w:rPr>
          <w:color w:val="000000"/>
          <w:u w:val="single"/>
          <w:shd w:val="clear" w:color="auto" w:fill="00FFFF"/>
        </w:rPr>
        <w:t>progress</w:t>
      </w:r>
      <w:r>
        <w:rPr>
          <w:color w:val="000000"/>
        </w:rPr>
        <w:t> </w:t>
      </w:r>
      <w:r>
        <w:rPr>
          <w:color w:val="000000"/>
          <w:u w:val="single"/>
        </w:rPr>
        <w:t>throughout its history</w:t>
      </w:r>
      <w:r>
        <w:rPr>
          <w:color w:val="000000"/>
        </w:rPr>
        <w:t> </w:t>
      </w:r>
      <w:r>
        <w:rPr>
          <w:b/>
          <w:bCs/>
          <w:color w:val="000000"/>
          <w:u w:val="single"/>
          <w:shd w:val="clear" w:color="auto" w:fill="00FFFF"/>
        </w:rPr>
        <w:t>remain simmering</w:t>
      </w:r>
      <w:r>
        <w:rPr>
          <w:color w:val="000000"/>
        </w:rPr>
        <w:t>. </w:t>
      </w:r>
      <w:r>
        <w:rPr>
          <w:color w:val="000000"/>
          <w:u w:val="single"/>
        </w:rPr>
        <w:t>These problems have been ascribed to</w:t>
      </w:r>
      <w:r>
        <w:rPr>
          <w:color w:val="000000"/>
        </w:rPr>
        <w:t> </w:t>
      </w:r>
      <w:r>
        <w:rPr>
          <w:b/>
          <w:bCs/>
          <w:color w:val="000000"/>
          <w:u w:val="single"/>
        </w:rPr>
        <w:t>many complex causes</w:t>
      </w:r>
      <w:r>
        <w:rPr>
          <w:color w:val="000000"/>
        </w:rPr>
        <w:t>, </w:t>
      </w:r>
      <w:r>
        <w:rPr>
          <w:color w:val="000000"/>
          <w:u w:val="single"/>
        </w:rPr>
        <w:t>including its colonial legacy</w:t>
      </w:r>
      <w:r>
        <w:rPr>
          <w:color w:val="000000"/>
        </w:rPr>
        <w:t>, </w:t>
      </w:r>
      <w:r>
        <w:rPr>
          <w:color w:val="000000"/>
          <w:u w:val="single"/>
        </w:rPr>
        <w:t>international intrigue</w:t>
      </w:r>
      <w:r>
        <w:rPr>
          <w:color w:val="000000"/>
        </w:rPr>
        <w:t>, </w:t>
      </w:r>
      <w:r>
        <w:rPr>
          <w:color w:val="000000"/>
          <w:u w:val="single"/>
        </w:rPr>
        <w:t>poverty</w:t>
      </w:r>
      <w:r>
        <w:rPr>
          <w:color w:val="000000"/>
        </w:rPr>
        <w:t>, </w:t>
      </w:r>
      <w:r>
        <w:rPr>
          <w:color w:val="000000"/>
          <w:u w:val="single"/>
        </w:rPr>
        <w:t>and cultural and religious conflicts</w:t>
      </w:r>
      <w:r>
        <w:rPr>
          <w:color w:val="000000"/>
        </w:rPr>
        <w:t>, </w:t>
      </w:r>
      <w:r>
        <w:rPr>
          <w:color w:val="000000"/>
          <w:u w:val="single"/>
        </w:rPr>
        <w:t>that leave</w:t>
      </w:r>
      <w:r>
        <w:rPr>
          <w:color w:val="000000"/>
        </w:rPr>
        <w:t> </w:t>
      </w:r>
      <w:r>
        <w:rPr>
          <w:color w:val="000000"/>
          <w:u w:val="single"/>
          <w:shd w:val="clear" w:color="auto" w:fill="00FFFF"/>
        </w:rPr>
        <w:t>Nigeria</w:t>
      </w:r>
      <w:r>
        <w:rPr>
          <w:color w:val="000000"/>
        </w:rPr>
        <w:t> </w:t>
      </w:r>
      <w:r>
        <w:rPr>
          <w:color w:val="000000"/>
          <w:u w:val="single"/>
        </w:rPr>
        <w:t>sometimes</w:t>
      </w:r>
      <w:r>
        <w:rPr>
          <w:color w:val="000000"/>
        </w:rPr>
        <w:t> </w:t>
      </w:r>
      <w:r>
        <w:rPr>
          <w:color w:val="000000"/>
          <w:u w:val="single"/>
          <w:shd w:val="clear" w:color="auto" w:fill="00FFFF"/>
        </w:rPr>
        <w:t>tottering</w:t>
      </w:r>
      <w:r>
        <w:rPr>
          <w:color w:val="000000"/>
        </w:rPr>
        <w:t> </w:t>
      </w:r>
      <w:r>
        <w:rPr>
          <w:color w:val="000000"/>
          <w:u w:val="single"/>
        </w:rPr>
        <w:t>at</w:t>
      </w:r>
      <w:r>
        <w:rPr>
          <w:color w:val="000000"/>
        </w:rPr>
        <w:t> </w:t>
      </w:r>
      <w:r>
        <w:rPr>
          <w:color w:val="000000"/>
          <w:u w:val="single"/>
          <w:shd w:val="clear" w:color="auto" w:fill="00FFFF"/>
        </w:rPr>
        <w:t>the</w:t>
      </w:r>
      <w:r>
        <w:rPr>
          <w:color w:val="000000"/>
        </w:rPr>
        <w:t> </w:t>
      </w:r>
      <w:r>
        <w:rPr>
          <w:b/>
          <w:bCs/>
          <w:color w:val="000000"/>
          <w:u w:val="single"/>
          <w:shd w:val="clear" w:color="auto" w:fill="00FFFF"/>
        </w:rPr>
        <w:t>edge of instability</w:t>
      </w:r>
      <w:r>
        <w:rPr>
          <w:color w:val="000000"/>
        </w:rPr>
        <w:t> </w:t>
      </w:r>
      <w:r>
        <w:rPr>
          <w:color w:val="000000"/>
          <w:u w:val="single"/>
          <w:shd w:val="clear" w:color="auto" w:fill="00FFFF"/>
        </w:rPr>
        <w:t>and</w:t>
      </w:r>
      <w:r>
        <w:rPr>
          <w:color w:val="000000"/>
        </w:rPr>
        <w:t> </w:t>
      </w:r>
      <w:r>
        <w:rPr>
          <w:b/>
          <w:bCs/>
          <w:color w:val="000000"/>
          <w:u w:val="single"/>
          <w:shd w:val="clear" w:color="auto" w:fill="00FFFF"/>
        </w:rPr>
        <w:t>liable to fracturing</w:t>
      </w:r>
      <w:r>
        <w:rPr>
          <w:color w:val="000000"/>
        </w:rPr>
        <w:t>. However, </w:t>
      </w:r>
      <w:r>
        <w:rPr>
          <w:color w:val="000000"/>
          <w:u w:val="single"/>
          <w:shd w:val="clear" w:color="auto" w:fill="00FFFF"/>
        </w:rPr>
        <w:t>the root cause</w:t>
      </w:r>
      <w:r>
        <w:rPr>
          <w:color w:val="000000"/>
        </w:rPr>
        <w:t> </w:t>
      </w:r>
      <w:r>
        <w:rPr>
          <w:color w:val="000000"/>
          <w:u w:val="single"/>
        </w:rPr>
        <w:t>for these</w:t>
      </w:r>
      <w:r>
        <w:rPr>
          <w:color w:val="000000"/>
        </w:rPr>
        <w:t> and other problems </w:t>
      </w:r>
      <w:r>
        <w:rPr>
          <w:color w:val="000000"/>
          <w:u w:val="single"/>
          <w:shd w:val="clear" w:color="auto" w:fill="00FFFF"/>
        </w:rPr>
        <w:t>may</w:t>
      </w:r>
      <w:r>
        <w:rPr>
          <w:color w:val="000000"/>
        </w:rPr>
        <w:t> </w:t>
      </w:r>
      <w:r>
        <w:rPr>
          <w:color w:val="000000"/>
          <w:u w:val="single"/>
          <w:shd w:val="clear" w:color="auto" w:fill="00FFFF"/>
        </w:rPr>
        <w:t>be the</w:t>
      </w:r>
      <w:r>
        <w:rPr>
          <w:color w:val="000000"/>
        </w:rPr>
        <w:t> </w:t>
      </w:r>
      <w:r>
        <w:rPr>
          <w:color w:val="000000"/>
          <w:u w:val="single"/>
        </w:rPr>
        <w:t>result of the</w:t>
      </w:r>
      <w:r>
        <w:rPr>
          <w:color w:val="000000"/>
        </w:rPr>
        <w:t> </w:t>
      </w:r>
      <w:r>
        <w:rPr>
          <w:color w:val="000000"/>
          <w:u w:val="single"/>
          <w:shd w:val="clear" w:color="auto" w:fill="00FFFF"/>
        </w:rPr>
        <w:t>political economy</w:t>
      </w:r>
      <w:r>
        <w:rPr>
          <w:color w:val="000000"/>
        </w:rPr>
        <w:t> </w:t>
      </w:r>
      <w:r>
        <w:rPr>
          <w:color w:val="000000"/>
          <w:u w:val="single"/>
        </w:rPr>
        <w:t>of Nigeria</w:t>
      </w:r>
      <w:r>
        <w:rPr>
          <w:color w:val="000000"/>
        </w:rPr>
        <w:t> and the resulting centrifugal and centripetal forces that hold Nigeria as a unified state in the balance. To test this assertion, this monograph will first explain the definition of political economy employed here; why </w:t>
      </w:r>
      <w:r>
        <w:rPr>
          <w:color w:val="000000"/>
          <w:u w:val="single"/>
        </w:rPr>
        <w:t>Nigeria wavers</w:t>
      </w:r>
      <w:r>
        <w:rPr>
          <w:color w:val="000000"/>
        </w:rPr>
        <w:t> sometimes </w:t>
      </w:r>
      <w:r>
        <w:rPr>
          <w:color w:val="000000"/>
          <w:u w:val="single"/>
        </w:rPr>
        <w:t>on the edge of failing as a state through the</w:t>
      </w:r>
      <w:r>
        <w:rPr>
          <w:color w:val="000000"/>
        </w:rPr>
        <w:t> </w:t>
      </w:r>
      <w:r>
        <w:rPr>
          <w:b/>
          <w:bCs/>
          <w:color w:val="000000"/>
          <w:u w:val="single"/>
        </w:rPr>
        <w:t>negative</w:t>
      </w:r>
      <w:r>
        <w:rPr>
          <w:color w:val="000000"/>
        </w:rPr>
        <w:t> </w:t>
      </w:r>
      <w:r>
        <w:rPr>
          <w:b/>
          <w:bCs/>
          <w:color w:val="000000"/>
          <w:u w:val="single"/>
          <w:shd w:val="clear" w:color="auto" w:fill="00FFFF"/>
        </w:rPr>
        <w:t>interaction</w:t>
      </w:r>
      <w:r>
        <w:rPr>
          <w:color w:val="000000"/>
        </w:rPr>
        <w:t> </w:t>
      </w:r>
      <w:r>
        <w:rPr>
          <w:color w:val="000000"/>
          <w:u w:val="single"/>
        </w:rPr>
        <w:t>of</w:t>
      </w:r>
      <w:r>
        <w:rPr>
          <w:color w:val="000000"/>
        </w:rPr>
        <w:t> </w:t>
      </w:r>
      <w:r>
        <w:rPr>
          <w:b/>
          <w:bCs/>
          <w:color w:val="000000"/>
          <w:u w:val="single"/>
        </w:rPr>
        <w:t>competing economics</w:t>
      </w:r>
      <w:r>
        <w:rPr>
          <w:color w:val="000000"/>
        </w:rPr>
        <w:t>, </w:t>
      </w:r>
      <w:r>
        <w:rPr>
          <w:b/>
          <w:bCs/>
          <w:color w:val="000000"/>
          <w:u w:val="single"/>
        </w:rPr>
        <w:t>politics</w:t>
      </w:r>
      <w:r>
        <w:rPr>
          <w:color w:val="000000"/>
        </w:rPr>
        <w:t>, </w:t>
      </w:r>
      <w:r>
        <w:rPr>
          <w:color w:val="000000"/>
          <w:u w:val="single"/>
        </w:rPr>
        <w:t>and</w:t>
      </w:r>
      <w:r>
        <w:rPr>
          <w:color w:val="000000"/>
        </w:rPr>
        <w:t> </w:t>
      </w:r>
      <w:r>
        <w:rPr>
          <w:b/>
          <w:bCs/>
          <w:color w:val="000000"/>
          <w:u w:val="single"/>
        </w:rPr>
        <w:t>societies</w:t>
      </w:r>
      <w:r>
        <w:rPr>
          <w:color w:val="000000"/>
        </w:rPr>
        <w:t>; </w:t>
      </w:r>
      <w:r>
        <w:rPr>
          <w:color w:val="000000"/>
          <w:u w:val="single"/>
        </w:rPr>
        <w:t>and the resulting rampant</w:t>
      </w:r>
      <w:r>
        <w:rPr>
          <w:color w:val="000000"/>
        </w:rPr>
        <w:t> </w:t>
      </w:r>
      <w:r>
        <w:rPr>
          <w:color w:val="000000"/>
          <w:u w:val="single"/>
          <w:shd w:val="clear" w:color="auto" w:fill="00FFFF"/>
        </w:rPr>
        <w:t>corruption</w:t>
      </w:r>
      <w:r>
        <w:rPr>
          <w:color w:val="000000"/>
        </w:rPr>
        <w:t> </w:t>
      </w:r>
      <w:r>
        <w:rPr>
          <w:color w:val="000000"/>
          <w:u w:val="single"/>
          <w:shd w:val="clear" w:color="auto" w:fill="00FFFF"/>
        </w:rPr>
        <w:t>and</w:t>
      </w:r>
      <w:r>
        <w:rPr>
          <w:color w:val="000000"/>
        </w:rPr>
        <w:t> </w:t>
      </w:r>
      <w:r>
        <w:rPr>
          <w:color w:val="000000"/>
          <w:u w:val="single"/>
        </w:rPr>
        <w:t>ossified</w:t>
      </w:r>
      <w:r>
        <w:rPr>
          <w:color w:val="000000"/>
        </w:rPr>
        <w:t> </w:t>
      </w:r>
      <w:r>
        <w:rPr>
          <w:color w:val="000000"/>
          <w:u w:val="single"/>
          <w:shd w:val="clear" w:color="auto" w:fill="00FFFF"/>
        </w:rPr>
        <w:t>fault lines</w:t>
      </w:r>
      <w:r>
        <w:rPr>
          <w:color w:val="000000"/>
        </w:rPr>
        <w:t> </w:t>
      </w:r>
      <w:r>
        <w:rPr>
          <w:color w:val="000000"/>
          <w:u w:val="single"/>
        </w:rPr>
        <w:t>that</w:t>
      </w:r>
      <w:r>
        <w:rPr>
          <w:color w:val="000000"/>
        </w:rPr>
        <w:t> </w:t>
      </w:r>
      <w:r>
        <w:rPr>
          <w:color w:val="000000"/>
          <w:u w:val="single"/>
          <w:shd w:val="clear" w:color="auto" w:fill="00FFFF"/>
        </w:rPr>
        <w:t>could splinter the state</w:t>
      </w:r>
      <w:r>
        <w:rPr>
          <w:color w:val="000000"/>
        </w:rPr>
        <w:t>. It then makes modest recommendations for the U.S. Government, and the U.S. military in particular, to assist Nigerians in attaining the stability needed to remain a functioning, integrated state. With its large population, ethnic tapestry, rich economic potential, diplomatic clout, and military strength, Nigeria remains an important regional power in Africa with increasing influence in international affairs. According to both the Departments of Defense (DoD) and State (DoS) in their 2010 engagement activities report to Congress: U.S. engagement with Nigeria on political, economic, and security issues is vital to the stability and prosperity of West Africa and the entire continent.8</w:t>
      </w:r>
    </w:p>
    <w:p w14:paraId="3110FCE2" w14:textId="77777777" w:rsidR="009B3F35" w:rsidRDefault="009B3F35" w:rsidP="009B3F35">
      <w:pPr>
        <w:shd w:val="clear" w:color="auto" w:fill="FFFFFF"/>
        <w:spacing w:line="235" w:lineRule="atLeast"/>
        <w:rPr>
          <w:color w:val="222222"/>
        </w:rPr>
      </w:pPr>
      <w:r>
        <w:rPr>
          <w:color w:val="222222"/>
        </w:rPr>
        <w:t>Newsome ’24 [Bruce Oliver; March 20; PhD in International &amp; Strategic Studies from University of Reading and Masters in Political Science and Government from University of Pennsylvania; Hungarian Conservative, “How Democracies and Autocracies Fight Wars,” vol. 3]</w:t>
      </w:r>
    </w:p>
    <w:p w14:paraId="73C23195" w14:textId="77777777" w:rsidR="009B3F35" w:rsidRDefault="009B3F35" w:rsidP="009B3F35">
      <w:pPr>
        <w:shd w:val="clear" w:color="auto" w:fill="FFFFFF"/>
        <w:spacing w:line="235" w:lineRule="atLeast"/>
        <w:rPr>
          <w:color w:val="222222"/>
        </w:rPr>
      </w:pPr>
      <w:r>
        <w:rPr>
          <w:color w:val="222222"/>
          <w:sz w:val="16"/>
          <w:szCs w:val="16"/>
        </w:rPr>
        <w:lastRenderedPageBreak/>
        <w:t>Material Power and Long, Remote Wars</w:t>
      </w:r>
    </w:p>
    <w:p w14:paraId="7BF505E7" w14:textId="77777777" w:rsidR="009B3F35" w:rsidRDefault="009B3F35" w:rsidP="009B3F35">
      <w:pPr>
        <w:shd w:val="clear" w:color="auto" w:fill="FFFFFF"/>
        <w:spacing w:line="235" w:lineRule="atLeast"/>
        <w:rPr>
          <w:color w:val="222222"/>
        </w:rPr>
      </w:pPr>
      <w:r>
        <w:rPr>
          <w:b/>
          <w:bCs/>
          <w:color w:val="222222"/>
          <w:shd w:val="clear" w:color="auto" w:fill="00FFFF"/>
        </w:rPr>
        <w:t>Democracies</w:t>
      </w:r>
      <w:r>
        <w:rPr>
          <w:color w:val="222222"/>
        </w:rPr>
        <w:t> tend to possess </w:t>
      </w:r>
      <w:r>
        <w:rPr>
          <w:b/>
          <w:bCs/>
          <w:color w:val="222222"/>
          <w:shd w:val="clear" w:color="auto" w:fill="00FFFF"/>
        </w:rPr>
        <w:t>larger econ</w:t>
      </w:r>
      <w:r>
        <w:rPr>
          <w:color w:val="222222"/>
        </w:rPr>
        <w:t>omies</w:t>
      </w:r>
      <w:r>
        <w:rPr>
          <w:color w:val="222222"/>
          <w:sz w:val="16"/>
          <w:szCs w:val="16"/>
        </w:rPr>
        <w:t>, with more wealth and technological innovation. </w:t>
      </w:r>
      <w:r>
        <w:rPr>
          <w:color w:val="222222"/>
        </w:rPr>
        <w:t>They tend to </w:t>
      </w:r>
      <w:r>
        <w:rPr>
          <w:color w:val="222222"/>
          <w:shd w:val="clear" w:color="auto" w:fill="00FFFF"/>
        </w:rPr>
        <w:t>convert</w:t>
      </w:r>
      <w:r>
        <w:rPr>
          <w:color w:val="222222"/>
        </w:rPr>
        <w:t> a </w:t>
      </w:r>
      <w:r>
        <w:rPr>
          <w:b/>
          <w:bCs/>
          <w:color w:val="222222"/>
          <w:shd w:val="clear" w:color="auto" w:fill="00FFFF"/>
        </w:rPr>
        <w:t>lower proportion</w:t>
      </w:r>
      <w:r>
        <w:rPr>
          <w:color w:val="222222"/>
        </w:rPr>
        <w:t> of economic capacity </w:t>
      </w:r>
      <w:r>
        <w:rPr>
          <w:color w:val="222222"/>
          <w:shd w:val="clear" w:color="auto" w:fill="00FFFF"/>
        </w:rPr>
        <w:t>into </w:t>
      </w:r>
      <w:r>
        <w:rPr>
          <w:b/>
          <w:bCs/>
          <w:color w:val="222222"/>
          <w:shd w:val="clear" w:color="auto" w:fill="00FFFF"/>
        </w:rPr>
        <w:t>military</w:t>
      </w:r>
      <w:r>
        <w:rPr>
          <w:color w:val="222222"/>
        </w:rPr>
        <w:t> capabilities </w:t>
      </w:r>
      <w:r>
        <w:rPr>
          <w:color w:val="222222"/>
          <w:shd w:val="clear" w:color="auto" w:fill="00FFFF"/>
        </w:rPr>
        <w:t>during </w:t>
      </w:r>
      <w:r>
        <w:rPr>
          <w:b/>
          <w:bCs/>
          <w:color w:val="222222"/>
          <w:shd w:val="clear" w:color="auto" w:fill="00FFFF"/>
        </w:rPr>
        <w:t>peacetime</w:t>
      </w:r>
      <w:r>
        <w:rPr>
          <w:color w:val="222222"/>
        </w:rPr>
        <w:t>, but a </w:t>
      </w:r>
      <w:r>
        <w:rPr>
          <w:b/>
          <w:bCs/>
          <w:color w:val="222222"/>
          <w:shd w:val="clear" w:color="auto" w:fill="00FFFF"/>
        </w:rPr>
        <w:t>greater</w:t>
      </w:r>
      <w:r>
        <w:rPr>
          <w:color w:val="222222"/>
        </w:rPr>
        <w:t> proportion </w:t>
      </w:r>
      <w:r>
        <w:rPr>
          <w:color w:val="222222"/>
          <w:shd w:val="clear" w:color="auto" w:fill="00FFFF"/>
        </w:rPr>
        <w:t>during </w:t>
      </w:r>
      <w:r>
        <w:rPr>
          <w:b/>
          <w:bCs/>
          <w:color w:val="222222"/>
          <w:shd w:val="clear" w:color="auto" w:fill="00FFFF"/>
        </w:rPr>
        <w:t>war</w:t>
      </w:r>
      <w:r>
        <w:rPr>
          <w:color w:val="222222"/>
        </w:rPr>
        <w:t>time. As such, they tend to fight with </w:t>
      </w:r>
      <w:r>
        <w:rPr>
          <w:b/>
          <w:bCs/>
          <w:color w:val="222222"/>
        </w:rPr>
        <w:t>material preponderance</w:t>
      </w:r>
      <w:r>
        <w:rPr>
          <w:color w:val="222222"/>
          <w:sz w:val="16"/>
          <w:szCs w:val="16"/>
        </w:rPr>
        <w:t>.3 An aggregate index of military personnel count, total military expenditure, and military expenditure per soldier suggests that wartime democracies are 1.35 times more powerful than wartime autocracies.4</w:t>
      </w:r>
    </w:p>
    <w:p w14:paraId="01F07AF7" w14:textId="77777777" w:rsidR="009B3F35" w:rsidRDefault="009B3F35" w:rsidP="009B3F35">
      <w:pPr>
        <w:shd w:val="clear" w:color="auto" w:fill="FFFFFF"/>
        <w:spacing w:line="235" w:lineRule="atLeast"/>
        <w:rPr>
          <w:color w:val="222222"/>
        </w:rPr>
      </w:pPr>
      <w:r>
        <w:rPr>
          <w:color w:val="222222"/>
          <w:sz w:val="16"/>
          <w:szCs w:val="16"/>
        </w:rPr>
        <w:t>The commonest premise across theories for democratic peace and democratic victory is that </w:t>
      </w:r>
      <w:r>
        <w:rPr>
          <w:color w:val="222222"/>
        </w:rPr>
        <w:t>democratic leaders fear </w:t>
      </w:r>
      <w:r>
        <w:rPr>
          <w:b/>
          <w:bCs/>
          <w:color w:val="222222"/>
          <w:shd w:val="clear" w:color="auto" w:fill="00FFFF"/>
        </w:rPr>
        <w:t>electoral punishment</w:t>
      </w:r>
      <w:r>
        <w:rPr>
          <w:color w:val="222222"/>
        </w:rPr>
        <w:t> for </w:t>
      </w:r>
      <w:r>
        <w:rPr>
          <w:b/>
          <w:bCs/>
          <w:color w:val="222222"/>
        </w:rPr>
        <w:t>failure</w:t>
      </w:r>
      <w:r>
        <w:rPr>
          <w:color w:val="222222"/>
          <w:sz w:val="16"/>
          <w:szCs w:val="16"/>
        </w:rPr>
        <w:t>. The same premise explains monadic democratic peace (democratic leaders </w:t>
      </w:r>
      <w:r>
        <w:rPr>
          <w:b/>
          <w:bCs/>
          <w:color w:val="222222"/>
        </w:rPr>
        <w:t>cannot convert</w:t>
      </w:r>
      <w:r>
        <w:rPr>
          <w:color w:val="222222"/>
        </w:rPr>
        <w:t> enough resources to wage </w:t>
      </w:r>
      <w:r>
        <w:rPr>
          <w:b/>
          <w:bCs/>
          <w:color w:val="222222"/>
        </w:rPr>
        <w:t>unpopular wars</w:t>
      </w:r>
      <w:r>
        <w:rPr>
          <w:color w:val="222222"/>
          <w:sz w:val="16"/>
          <w:szCs w:val="16"/>
        </w:rPr>
        <w:t>), dyadic democratic peace (</w:t>
      </w:r>
      <w:r>
        <w:rPr>
          <w:color w:val="222222"/>
        </w:rPr>
        <w:t>capacity </w:t>
      </w:r>
      <w:r>
        <w:rPr>
          <w:b/>
          <w:bCs/>
          <w:color w:val="222222"/>
          <w:shd w:val="clear" w:color="auto" w:fill="00FFFF"/>
        </w:rPr>
        <w:t>discourages attackers</w:t>
      </w:r>
      <w:r>
        <w:rPr>
          <w:color w:val="222222"/>
          <w:sz w:val="16"/>
          <w:szCs w:val="16"/>
        </w:rPr>
        <w:t>), and democratic victory (once permitted by the electorate, democratic leaders convert more capacity).5</w:t>
      </w:r>
    </w:p>
    <w:p w14:paraId="01A9F594" w14:textId="77777777" w:rsidR="009B3F35" w:rsidRDefault="009B3F35" w:rsidP="009B3F35">
      <w:pPr>
        <w:shd w:val="clear" w:color="auto" w:fill="FFFFFF"/>
        <w:spacing w:line="235" w:lineRule="atLeast"/>
        <w:rPr>
          <w:color w:val="222222"/>
        </w:rPr>
      </w:pPr>
      <w:r>
        <w:rPr>
          <w:color w:val="222222"/>
          <w:sz w:val="16"/>
          <w:szCs w:val="16"/>
        </w:rPr>
        <w:t>Even if a democracy is not materially powerful on its own, democracies make </w:t>
      </w:r>
      <w:r>
        <w:rPr>
          <w:color w:val="222222"/>
        </w:rPr>
        <w:t>wider and </w:t>
      </w:r>
      <w:r>
        <w:rPr>
          <w:color w:val="222222"/>
          <w:shd w:val="clear" w:color="auto" w:fill="00FFFF"/>
        </w:rPr>
        <w:t>longer lasting </w:t>
      </w:r>
      <w:r>
        <w:rPr>
          <w:b/>
          <w:bCs/>
          <w:color w:val="222222"/>
          <w:shd w:val="clear" w:color="auto" w:fill="00FFFF"/>
        </w:rPr>
        <w:t>alliances</w:t>
      </w:r>
      <w:r>
        <w:rPr>
          <w:color w:val="222222"/>
          <w:sz w:val="16"/>
          <w:szCs w:val="16"/>
        </w:rPr>
        <w:t>.6 According to the aggregate index of military personnel count, total military expenditure, and military expenditure per soldier, democratic wartime coalitions are </w:t>
      </w:r>
      <w:r>
        <w:rPr>
          <w:b/>
          <w:bCs/>
          <w:color w:val="222222"/>
        </w:rPr>
        <w:t>1.8 times stronger</w:t>
      </w:r>
      <w:r>
        <w:rPr>
          <w:color w:val="222222"/>
        </w:rPr>
        <w:t> than non-democratic wartime coalitions</w:t>
      </w:r>
      <w:r>
        <w:rPr>
          <w:color w:val="222222"/>
          <w:sz w:val="16"/>
          <w:szCs w:val="16"/>
        </w:rPr>
        <w:t>.7</w:t>
      </w:r>
    </w:p>
    <w:p w14:paraId="703EE9CF" w14:textId="77777777" w:rsidR="009B3F35" w:rsidRDefault="009B3F35" w:rsidP="009B3F35">
      <w:pPr>
        <w:shd w:val="clear" w:color="auto" w:fill="FFFFFF"/>
        <w:spacing w:line="235" w:lineRule="atLeast"/>
        <w:rPr>
          <w:color w:val="222222"/>
        </w:rPr>
      </w:pPr>
      <w:r>
        <w:rPr>
          <w:color w:val="222222"/>
          <w:sz w:val="16"/>
          <w:szCs w:val="16"/>
        </w:rPr>
        <w:t>Dan Reiter and Allan Stam counter the material explanation for democratic victory with non-material factors, such as strategy.8 Nevertheless, they prove </w:t>
      </w:r>
      <w:r>
        <w:rPr>
          <w:b/>
          <w:bCs/>
          <w:color w:val="222222"/>
        </w:rPr>
        <w:t>statistically</w:t>
      </w:r>
      <w:r>
        <w:rPr>
          <w:color w:val="222222"/>
          <w:sz w:val="16"/>
          <w:szCs w:val="16"/>
        </w:rPr>
        <w:t> that COW’s CINC scores (Composite Index of </w:t>
      </w:r>
      <w:r>
        <w:rPr>
          <w:b/>
          <w:bCs/>
          <w:color w:val="222222"/>
        </w:rPr>
        <w:t>National Capability</w:t>
      </w:r>
      <w:r>
        <w:rPr>
          <w:color w:val="222222"/>
        </w:rPr>
        <w:t> scores</w:t>
      </w:r>
      <w:r>
        <w:rPr>
          <w:color w:val="222222"/>
          <w:sz w:val="16"/>
          <w:szCs w:val="16"/>
        </w:rPr>
        <w:t>, economic and military, by state-year), both domestic and allied, </w:t>
      </w:r>
      <w:r>
        <w:rPr>
          <w:b/>
          <w:bCs/>
          <w:color w:val="222222"/>
        </w:rPr>
        <w:t>correlate significantly</w:t>
      </w:r>
      <w:r>
        <w:rPr>
          <w:color w:val="222222"/>
        </w:rPr>
        <w:t> with </w:t>
      </w:r>
      <w:r>
        <w:rPr>
          <w:b/>
          <w:bCs/>
          <w:color w:val="222222"/>
        </w:rPr>
        <w:t>democratic</w:t>
      </w:r>
      <w:r>
        <w:rPr>
          <w:color w:val="222222"/>
        </w:rPr>
        <w:t> victory</w:t>
      </w:r>
      <w:r>
        <w:rPr>
          <w:color w:val="222222"/>
          <w:sz w:val="16"/>
          <w:szCs w:val="16"/>
        </w:rPr>
        <w:t>. True, their models produce a weaker correlation than preceding models, but their added controls (particularly their judgements of strategy, leadership, and initiative) are hardly valid.9 Later, Reiter and Stam reported statistically that ‘democratic belligerents did not enjoy larger economies or greater industrial production than did non-democratic belligerents’ (for the years 1816 to 1990). However, they tested state-years rather than sides in a war.10</w:t>
      </w:r>
    </w:p>
    <w:p w14:paraId="389CA022" w14:textId="77777777" w:rsidR="009B3F35" w:rsidRDefault="009B3F35" w:rsidP="009B3F35">
      <w:pPr>
        <w:shd w:val="clear" w:color="auto" w:fill="FFFFFF"/>
        <w:spacing w:line="235" w:lineRule="atLeast"/>
        <w:rPr>
          <w:color w:val="222222"/>
        </w:rPr>
      </w:pPr>
      <w:r>
        <w:rPr>
          <w:color w:val="222222"/>
          <w:sz w:val="16"/>
          <w:szCs w:val="16"/>
        </w:rPr>
        <w:t>Clearly, democracies are likely to wage war with more material power than autocratic enemies. Here we get to the hitherto unexplored implications for how democracies fight. The materially powerful are in no hurry, knowing that they have more capacity. Autocracies must win quickly, before </w:t>
      </w:r>
      <w:r>
        <w:rPr>
          <w:b/>
          <w:bCs/>
          <w:color w:val="222222"/>
        </w:rPr>
        <w:t>democracies</w:t>
      </w:r>
      <w:r>
        <w:rPr>
          <w:color w:val="222222"/>
        </w:rPr>
        <w:t> </w:t>
      </w:r>
      <w:r>
        <w:rPr>
          <w:color w:val="222222"/>
          <w:shd w:val="clear" w:color="auto" w:fill="00FFFF"/>
        </w:rPr>
        <w:t>convert</w:t>
      </w:r>
      <w:r>
        <w:rPr>
          <w:color w:val="222222"/>
        </w:rPr>
        <w:t> their </w:t>
      </w:r>
      <w:r>
        <w:rPr>
          <w:b/>
          <w:bCs/>
          <w:color w:val="222222"/>
          <w:shd w:val="clear" w:color="auto" w:fill="00FFFF"/>
        </w:rPr>
        <w:t>superior capacity</w:t>
      </w:r>
      <w:r>
        <w:rPr>
          <w:color w:val="222222"/>
          <w:shd w:val="clear" w:color="auto" w:fill="00FFFF"/>
        </w:rPr>
        <w:t> into</w:t>
      </w:r>
      <w:r>
        <w:rPr>
          <w:color w:val="222222"/>
        </w:rPr>
        <w:t> superior </w:t>
      </w:r>
      <w:r>
        <w:rPr>
          <w:b/>
          <w:bCs/>
          <w:color w:val="222222"/>
        </w:rPr>
        <w:t>capability</w:t>
      </w:r>
      <w:r>
        <w:rPr>
          <w:color w:val="222222"/>
          <w:sz w:val="16"/>
          <w:szCs w:val="16"/>
        </w:rPr>
        <w:t>. If you are in no hurry, you can afford a </w:t>
      </w:r>
      <w:r>
        <w:rPr>
          <w:color w:val="222222"/>
        </w:rPr>
        <w:t>long, </w:t>
      </w:r>
      <w:r>
        <w:rPr>
          <w:b/>
          <w:bCs/>
          <w:color w:val="222222"/>
          <w:shd w:val="clear" w:color="auto" w:fill="00FFFF"/>
        </w:rPr>
        <w:t>remote war</w:t>
      </w:r>
      <w:r>
        <w:rPr>
          <w:color w:val="222222"/>
        </w:rPr>
        <w:t>, with economic </w:t>
      </w:r>
      <w:r>
        <w:rPr>
          <w:b/>
          <w:bCs/>
          <w:color w:val="222222"/>
        </w:rPr>
        <w:t>sanctions</w:t>
      </w:r>
      <w:r>
        <w:rPr>
          <w:color w:val="222222"/>
        </w:rPr>
        <w:t>, </w:t>
      </w:r>
      <w:r>
        <w:rPr>
          <w:b/>
          <w:bCs/>
          <w:color w:val="222222"/>
        </w:rPr>
        <w:t>proxies</w:t>
      </w:r>
      <w:r>
        <w:rPr>
          <w:color w:val="222222"/>
        </w:rPr>
        <w:t>, and </w:t>
      </w:r>
      <w:r>
        <w:rPr>
          <w:b/>
          <w:bCs/>
          <w:color w:val="222222"/>
        </w:rPr>
        <w:t>remote strike</w:t>
      </w:r>
      <w:r>
        <w:rPr>
          <w:color w:val="222222"/>
        </w:rPr>
        <w:t> weapons, such as cruise missiles</w:t>
      </w:r>
      <w:r>
        <w:rPr>
          <w:color w:val="222222"/>
          <w:sz w:val="16"/>
          <w:szCs w:val="16"/>
        </w:rPr>
        <w:t>. Long-duration, remote strategies also </w:t>
      </w:r>
      <w:r>
        <w:rPr>
          <w:b/>
          <w:bCs/>
          <w:color w:val="222222"/>
          <w:shd w:val="clear" w:color="auto" w:fill="00FFFF"/>
        </w:rPr>
        <w:t>reduce exposure</w:t>
      </w:r>
      <w:r>
        <w:rPr>
          <w:color w:val="222222"/>
        </w:rPr>
        <w:t> of friendly personnel</w:t>
      </w:r>
      <w:r>
        <w:rPr>
          <w:color w:val="222222"/>
          <w:sz w:val="16"/>
          <w:szCs w:val="16"/>
        </w:rPr>
        <w:t>—the focus of the section below.</w:t>
      </w:r>
    </w:p>
    <w:p w14:paraId="6BB7FB43" w14:textId="77777777" w:rsidR="009B3F35" w:rsidRDefault="009B3F35" w:rsidP="009B3F35">
      <w:pPr>
        <w:shd w:val="clear" w:color="auto" w:fill="FFFFFF"/>
        <w:spacing w:line="235" w:lineRule="atLeast"/>
        <w:rPr>
          <w:color w:val="222222"/>
        </w:rPr>
      </w:pPr>
      <w:r>
        <w:rPr>
          <w:color w:val="222222"/>
          <w:sz w:val="16"/>
          <w:szCs w:val="16"/>
        </w:rPr>
        <w:t>Casualty Sensitivity and Low-Exposure Strategies</w:t>
      </w:r>
    </w:p>
    <w:p w14:paraId="0C2F1B0D" w14:textId="77777777" w:rsidR="009B3F35" w:rsidRDefault="009B3F35" w:rsidP="009B3F35">
      <w:pPr>
        <w:shd w:val="clear" w:color="auto" w:fill="FFFFFF"/>
        <w:spacing w:line="235" w:lineRule="atLeast"/>
        <w:rPr>
          <w:color w:val="222222"/>
        </w:rPr>
      </w:pPr>
      <w:r>
        <w:rPr>
          <w:color w:val="222222"/>
          <w:sz w:val="16"/>
          <w:szCs w:val="16"/>
        </w:rPr>
        <w:t>Reiter and Stam have done most to push the theory that democracies choose ‘manoeuvre strategy’ in pursuit of quick, decisive victory, for </w:t>
      </w:r>
      <w:r>
        <w:rPr>
          <w:color w:val="222222"/>
        </w:rPr>
        <w:t>fear of </w:t>
      </w:r>
      <w:r>
        <w:rPr>
          <w:b/>
          <w:bCs/>
          <w:color w:val="222222"/>
        </w:rPr>
        <w:t>electoral punishment</w:t>
      </w:r>
      <w:r>
        <w:rPr>
          <w:color w:val="222222"/>
        </w:rPr>
        <w:t> for costly wars</w:t>
      </w:r>
      <w:r>
        <w:rPr>
          <w:color w:val="222222"/>
          <w:sz w:val="16"/>
          <w:szCs w:val="16"/>
        </w:rPr>
        <w:t>. However, another incentive for manoeuvre is to </w:t>
      </w:r>
      <w:r>
        <w:rPr>
          <w:b/>
          <w:bCs/>
          <w:color w:val="222222"/>
          <w:shd w:val="clear" w:color="auto" w:fill="00FFFF"/>
        </w:rPr>
        <w:t>avoid</w:t>
      </w:r>
      <w:r>
        <w:rPr>
          <w:color w:val="222222"/>
        </w:rPr>
        <w:t> a </w:t>
      </w:r>
      <w:r>
        <w:rPr>
          <w:color w:val="222222"/>
          <w:shd w:val="clear" w:color="auto" w:fill="00FFFF"/>
        </w:rPr>
        <w:t>decisive confrontation</w:t>
      </w:r>
      <w:r>
        <w:rPr>
          <w:color w:val="222222"/>
        </w:rPr>
        <w:t>, for fear of high </w:t>
      </w:r>
      <w:r>
        <w:rPr>
          <w:b/>
          <w:bCs/>
          <w:color w:val="222222"/>
        </w:rPr>
        <w:t>casualties</w:t>
      </w:r>
      <w:r>
        <w:rPr>
          <w:color w:val="222222"/>
          <w:sz w:val="16"/>
          <w:szCs w:val="16"/>
        </w:rPr>
        <w:t> and thence electoral punishment.</w:t>
      </w:r>
    </w:p>
    <w:p w14:paraId="062D6FCF" w14:textId="77777777" w:rsidR="009B3F35" w:rsidRDefault="009B3F35" w:rsidP="009B3F35">
      <w:pPr>
        <w:shd w:val="clear" w:color="auto" w:fill="FFFFFF"/>
        <w:spacing w:line="235" w:lineRule="atLeast"/>
        <w:rPr>
          <w:color w:val="222222"/>
        </w:rPr>
      </w:pPr>
      <w:r>
        <w:rPr>
          <w:color w:val="222222"/>
          <w:sz w:val="16"/>
          <w:szCs w:val="16"/>
        </w:rPr>
        <w:t>Democratic triumphalists ignore this antinomy. Methodologically, they do not recognize remote, long-duration, or low-exposure strategies. Indeed, they recognize only three strategies, of which ‘attrition’ and ‘punishment’ are closer to remote, long-duration, low-exposure strategies than to the ‘manoeuvre strategy’ that they theorize as the democratic preference.</w:t>
      </w:r>
    </w:p>
    <w:p w14:paraId="18270083" w14:textId="77777777" w:rsidR="009B3F35" w:rsidRDefault="009B3F35" w:rsidP="009B3F35">
      <w:pPr>
        <w:shd w:val="clear" w:color="auto" w:fill="FFFFFF"/>
        <w:spacing w:line="235" w:lineRule="atLeast"/>
        <w:rPr>
          <w:color w:val="222222"/>
        </w:rPr>
      </w:pPr>
      <w:r>
        <w:rPr>
          <w:color w:val="222222"/>
          <w:sz w:val="16"/>
          <w:szCs w:val="16"/>
        </w:rPr>
        <w:t>The methodology that Stam invented, and various co-authors took up, has tended to dazzle readers, so its invalidity needs some exposure here. John Mearsheimer was first to reduce all military strategies to three mutually exclusive types: (‘Blitzkrieg’, ‘attrition’, and ‘limited aims’). Edward Luttwak re-termed the types. Stam and co-authors use Luttwak’s terms, but cite Mearsheimer.11 The typology is a reductionist caricature.12 A military might try all strategies at once, or each at different times, or each in different media (such as: to fight attritionally on land while seeking to manoeuvre at sea). Nevertheless, Stam and co-authors code each side’s strategy as if it were common across allies, forces, time, and media, for each war.</w:t>
      </w:r>
    </w:p>
    <w:p w14:paraId="2B4B70CA" w14:textId="77777777" w:rsidR="009B3F35" w:rsidRDefault="009B3F35" w:rsidP="009B3F35">
      <w:pPr>
        <w:shd w:val="clear" w:color="auto" w:fill="FFFFFF"/>
        <w:spacing w:line="235" w:lineRule="atLeast"/>
        <w:rPr>
          <w:color w:val="222222"/>
        </w:rPr>
      </w:pPr>
      <w:r>
        <w:rPr>
          <w:color w:val="222222"/>
          <w:sz w:val="16"/>
          <w:szCs w:val="16"/>
        </w:rPr>
        <w:t xml:space="preserve">Stam was first to use the typology to create a dataset large enough for statistical analysis, which is admirable, but does not escape the invalidity of the typology. Stam compounds the invalidity by expressing strategy per dyad—as a combination of one side’s and the other’s supposed strategy. He also adds each side’s posture (either defensive or offensive). In some models, Stam adds the dominant terrain, which, he argues, favours one strategy over another (such as: open ground favours ground manoeuvre). Thus, each ‘strategy’ is actually a combination of four to five codes (one side’s posture, one side’s strategy, other side’s posture, other side’s strategy, dominant terrain). Stam produces 18 combinations, where nine combinations reverse the direction of the other nine (e.g., offensive-manoeuvre versus defensive-attrition is the reverse of offensive-attrition versus defensive-manoeuvre). Stam ranks each set of nine ordinally, according to his judgement of the likelihood of one side’s strategy beating the other’s. For instance, he ranks offensive manoeuvre as better (rank 9) than offensive punishment (rank 7) against defensive attrition, and ranks defensive punishment as better (rank 9) than defensive manoeuvre (rank 7) against offensive attrition. In </w:t>
      </w:r>
      <w:r>
        <w:rPr>
          <w:color w:val="222222"/>
          <w:sz w:val="16"/>
          <w:szCs w:val="16"/>
        </w:rPr>
        <w:lastRenderedPageBreak/>
        <w:t>each set of nine, he expects ranks 9, 8, and 7 to win, ranks 6, 5, and 4 to draw, and ranks 3, 2, and 1 to lose.13 Later, Reiter and Stam reduced the nine ranks to five.14</w:t>
      </w:r>
    </w:p>
    <w:p w14:paraId="0832CF00" w14:textId="77777777" w:rsidR="009B3F35" w:rsidRDefault="009B3F35" w:rsidP="009B3F35">
      <w:pPr>
        <w:shd w:val="clear" w:color="auto" w:fill="FFFFFF"/>
        <w:spacing w:line="235" w:lineRule="atLeast"/>
        <w:rPr>
          <w:color w:val="222222"/>
        </w:rPr>
      </w:pPr>
      <w:r>
        <w:rPr>
          <w:color w:val="222222"/>
          <w:sz w:val="16"/>
          <w:szCs w:val="16"/>
        </w:rPr>
        <w:t>Stam and co-authors never published justifications for more than a few ranks. Some combinations do not arise in any dataset. Some are statistically significant, but with variations in coefficient or significance that do not align, a fact which the authors do not fully explain.15</w:t>
      </w:r>
    </w:p>
    <w:p w14:paraId="203BEFC5" w14:textId="77777777" w:rsidR="009B3F35" w:rsidRDefault="009B3F35" w:rsidP="009B3F35">
      <w:pPr>
        <w:shd w:val="clear" w:color="auto" w:fill="FFFFFF"/>
        <w:spacing w:line="235" w:lineRule="atLeast"/>
        <w:rPr>
          <w:color w:val="222222"/>
        </w:rPr>
      </w:pPr>
      <w:r>
        <w:rPr>
          <w:color w:val="222222"/>
          <w:sz w:val="16"/>
          <w:szCs w:val="16"/>
        </w:rPr>
        <w:t>In some of Stam’s combinations, he ranks manoeuvre as the inferior strategy. However, Reiter and Stam argue that democratic leaders prefer manoeuvre strategy, on the promise of shorter and cheaper wars, for fear of electoral punishment for long or costly wars.16 They define manoeuvre strategy in several vague, non-operational ways. Conceptually and operationally, they focus on ground warfare, even though maritime or aerial manoeuvres might suffice for the code. They usually describe or illustrate manoeuvre with the word ‘Blitzkrieg.’ The closest they come to specification is the clause ‘armour and airpower-intensive’. ‘Manoeuvre strategies require highly mobile forces, which usually means motorized armoured vehicles and a substantial air force.’17</w:t>
      </w:r>
    </w:p>
    <w:p w14:paraId="366A17F5" w14:textId="77777777" w:rsidR="009B3F35" w:rsidRDefault="009B3F35" w:rsidP="009B3F35">
      <w:pPr>
        <w:shd w:val="clear" w:color="auto" w:fill="FFFFFF"/>
        <w:spacing w:line="235" w:lineRule="atLeast"/>
        <w:rPr>
          <w:color w:val="222222"/>
        </w:rPr>
      </w:pPr>
      <w:r>
        <w:rPr>
          <w:color w:val="222222"/>
          <w:sz w:val="16"/>
          <w:szCs w:val="16"/>
        </w:rPr>
        <w:t>Democratic manoeuvre theorists ignore theories, from ancient to modern, that expect democracies to be suspicious of ground manoeuvre forces because of their potential use domestically. For instance, Aristotle believed that ‘states whose strength lay in cavalry were in former times the homes of oligarchies’.18 To prepare more infantry, the elite recognized a larger proportion of the population as full citizens, thereby making the state more democratic.19 The ancient Greeks romanticized infantry and suppressed cavalry.20 Niccolo Machiavelli (1469–1527) wrote that democracies favour a citizen militia over professional cavalry for their defensive capabilities, despite the offensive capabilities of the latter.21</w:t>
      </w:r>
    </w:p>
    <w:p w14:paraId="1F25DF1C" w14:textId="77777777" w:rsidR="009B3F35" w:rsidRDefault="009B3F35" w:rsidP="009B3F35">
      <w:pPr>
        <w:shd w:val="clear" w:color="auto" w:fill="FFFFFF"/>
        <w:spacing w:line="235" w:lineRule="atLeast"/>
        <w:rPr>
          <w:color w:val="222222"/>
        </w:rPr>
      </w:pPr>
      <w:r>
        <w:rPr>
          <w:color w:val="222222"/>
          <w:sz w:val="16"/>
          <w:szCs w:val="16"/>
        </w:rPr>
        <w:t>‘Democracies trend towards long-duration, remote, low-exposure, naval, air, and space warfare’</w:t>
      </w:r>
    </w:p>
    <w:p w14:paraId="0AECE521" w14:textId="77777777" w:rsidR="009B3F35" w:rsidRDefault="009B3F35" w:rsidP="009B3F35">
      <w:pPr>
        <w:shd w:val="clear" w:color="auto" w:fill="FFFFFF"/>
        <w:spacing w:line="235" w:lineRule="atLeast"/>
        <w:rPr>
          <w:color w:val="222222"/>
        </w:rPr>
      </w:pPr>
      <w:r>
        <w:rPr>
          <w:color w:val="222222"/>
          <w:sz w:val="16"/>
          <w:szCs w:val="16"/>
        </w:rPr>
        <w:t>From 1916 to the 1930s, J. F. C. Fuller (1878–1966) was Britain’s foremost authority on ground manoeuvre warfare. He argued that democratic policy reflects the passion of the mob rather than the deliberative reason of the autocrat.22 The following year he joined the British Fascist Party. He often visited Nazi Germany, where he celebrated its young tank force and air force as proof of his military and political prescriptions.23 At the same time, an American historian observed that armoured vehicles, aircraft, and airborne infantry enable governmental coercion and thence autocracies.24 Decades later, Richard Simpkin concluded: ‘Historically the tank and Blitzkrieg are linked with authoritarian regimes.’25</w:t>
      </w:r>
    </w:p>
    <w:p w14:paraId="3D1EE00E" w14:textId="77777777" w:rsidR="009B3F35" w:rsidRDefault="009B3F35" w:rsidP="009B3F35">
      <w:pPr>
        <w:shd w:val="clear" w:color="auto" w:fill="FFFFFF"/>
        <w:spacing w:line="235" w:lineRule="atLeast"/>
        <w:rPr>
          <w:color w:val="222222"/>
        </w:rPr>
      </w:pPr>
      <w:r>
        <w:rPr>
          <w:color w:val="222222"/>
          <w:sz w:val="16"/>
          <w:szCs w:val="16"/>
        </w:rPr>
        <w:t>True, democracies have </w:t>
      </w:r>
      <w:r>
        <w:rPr>
          <w:b/>
          <w:bCs/>
          <w:color w:val="222222"/>
        </w:rPr>
        <w:t>capacity</w:t>
      </w:r>
      <w:r>
        <w:rPr>
          <w:color w:val="222222"/>
        </w:rPr>
        <w:t> and incentives to </w:t>
      </w:r>
      <w:r>
        <w:rPr>
          <w:b/>
          <w:bCs/>
          <w:color w:val="222222"/>
        </w:rPr>
        <w:t>mechanize armies</w:t>
      </w:r>
      <w:r>
        <w:rPr>
          <w:color w:val="222222"/>
        </w:rPr>
        <w:t>,</w:t>
      </w:r>
      <w:r>
        <w:rPr>
          <w:color w:val="222222"/>
          <w:sz w:val="16"/>
          <w:szCs w:val="16"/>
        </w:rPr>
        <w:t> but they are </w:t>
      </w:r>
      <w:r>
        <w:rPr>
          <w:color w:val="222222"/>
        </w:rPr>
        <w:t>motivated to </w:t>
      </w:r>
      <w:r>
        <w:rPr>
          <w:b/>
          <w:bCs/>
          <w:color w:val="222222"/>
          <w:shd w:val="clear" w:color="auto" w:fill="00FFFF"/>
        </w:rPr>
        <w:t>reduce exposure</w:t>
      </w:r>
      <w:r>
        <w:rPr>
          <w:color w:val="222222"/>
          <w:shd w:val="clear" w:color="auto" w:fill="00FFFF"/>
        </w:rPr>
        <w:t> more than</w:t>
      </w:r>
      <w:r>
        <w:rPr>
          <w:color w:val="222222"/>
        </w:rPr>
        <w:t> to </w:t>
      </w:r>
      <w:r>
        <w:rPr>
          <w:color w:val="222222"/>
          <w:shd w:val="clear" w:color="auto" w:fill="00FFFF"/>
        </w:rPr>
        <w:t>hasten war</w:t>
      </w:r>
      <w:r>
        <w:rPr>
          <w:color w:val="222222"/>
        </w:rPr>
        <w:t> outcomes</w:t>
      </w:r>
      <w:r>
        <w:rPr>
          <w:color w:val="222222"/>
          <w:sz w:val="16"/>
          <w:szCs w:val="16"/>
        </w:rPr>
        <w:t>. ‘Mechanization’ means the substitution of machines for bio-locomotion. Jonathan Caverley theorizes that democracies are keenest on mechanization against insurgents and failing states, which do not justify high friendly casualties. Democracies reduce friendly exposure by replacing soldiers with machines, and by deploying armoured vehicles.26</w:t>
      </w:r>
    </w:p>
    <w:p w14:paraId="64865459" w14:textId="77777777" w:rsidR="009B3F35" w:rsidRDefault="009B3F35" w:rsidP="009B3F35">
      <w:pPr>
        <w:shd w:val="clear" w:color="auto" w:fill="FFFFFF"/>
        <w:spacing w:line="235" w:lineRule="atLeast"/>
        <w:rPr>
          <w:color w:val="222222"/>
        </w:rPr>
      </w:pPr>
      <w:r>
        <w:rPr>
          <w:color w:val="222222"/>
          <w:sz w:val="16"/>
          <w:szCs w:val="16"/>
        </w:rPr>
        <w:t>Similarly, Todd Sechser and Elizabeth Saunders theorize that democracies favour mechanization, for three reasons: First, mechanization </w:t>
      </w:r>
      <w:r>
        <w:rPr>
          <w:b/>
          <w:bCs/>
          <w:color w:val="222222"/>
        </w:rPr>
        <w:t>reduces</w:t>
      </w:r>
      <w:r>
        <w:rPr>
          <w:color w:val="222222"/>
        </w:rPr>
        <w:t> the number of soldiers exposed to </w:t>
      </w:r>
      <w:r>
        <w:rPr>
          <w:b/>
          <w:bCs/>
          <w:color w:val="222222"/>
        </w:rPr>
        <w:t>danger</w:t>
      </w:r>
      <w:r>
        <w:rPr>
          <w:color w:val="222222"/>
          <w:sz w:val="16"/>
          <w:szCs w:val="16"/>
        </w:rPr>
        <w:t>. Second, </w:t>
      </w:r>
      <w:r>
        <w:rPr>
          <w:b/>
          <w:bCs/>
          <w:color w:val="222222"/>
          <w:shd w:val="clear" w:color="auto" w:fill="00FFFF"/>
        </w:rPr>
        <w:t>electorates</w:t>
      </w:r>
      <w:r>
        <w:rPr>
          <w:color w:val="222222"/>
        </w:rPr>
        <w:t> support manoeuvres </w:t>
      </w:r>
      <w:r>
        <w:rPr>
          <w:b/>
          <w:bCs/>
          <w:color w:val="222222"/>
          <w:shd w:val="clear" w:color="auto" w:fill="00FFFF"/>
        </w:rPr>
        <w:t>against aggress</w:t>
      </w:r>
      <w:r>
        <w:rPr>
          <w:color w:val="222222"/>
          <w:shd w:val="clear" w:color="auto" w:fill="00FFFF"/>
        </w:rPr>
        <w:t>ive states</w:t>
      </w:r>
      <w:r>
        <w:rPr>
          <w:color w:val="222222"/>
        </w:rPr>
        <w:t> over pedestrian, labour-intensive wars against insurgents and failing states</w:t>
      </w:r>
      <w:r>
        <w:rPr>
          <w:color w:val="222222"/>
          <w:sz w:val="16"/>
          <w:szCs w:val="16"/>
        </w:rPr>
        <w:t>. Third, mechanized capabilities enable offensive strategies, which militaries favour. Sechser and Saunders theorize that full democracies, </w:t>
      </w:r>
      <w:r>
        <w:rPr>
          <w:color w:val="222222"/>
        </w:rPr>
        <w:t>military </w:t>
      </w:r>
      <w:r>
        <w:rPr>
          <w:b/>
          <w:bCs/>
          <w:color w:val="222222"/>
        </w:rPr>
        <w:t>autocracies</w:t>
      </w:r>
      <w:r>
        <w:rPr>
          <w:color w:val="222222"/>
          <w:sz w:val="16"/>
          <w:szCs w:val="16"/>
        </w:rPr>
        <w:t>, and developing and unstable countries (where military influence tends to be strong) </w:t>
      </w:r>
      <w:r>
        <w:rPr>
          <w:b/>
          <w:bCs/>
          <w:color w:val="222222"/>
        </w:rPr>
        <w:t>trend</w:t>
      </w:r>
      <w:r>
        <w:rPr>
          <w:color w:val="222222"/>
        </w:rPr>
        <w:t> towards mechanization, although </w:t>
      </w:r>
      <w:r>
        <w:rPr>
          <w:b/>
          <w:bCs/>
          <w:color w:val="222222"/>
        </w:rPr>
        <w:t>only democratic</w:t>
      </w:r>
      <w:r>
        <w:rPr>
          <w:color w:val="222222"/>
        </w:rPr>
        <w:t> leaders have </w:t>
      </w:r>
      <w:r>
        <w:rPr>
          <w:color w:val="222222"/>
          <w:shd w:val="clear" w:color="auto" w:fill="00FFFF"/>
        </w:rPr>
        <w:t>electoral incentives to </w:t>
      </w:r>
      <w:r>
        <w:rPr>
          <w:b/>
          <w:bCs/>
          <w:color w:val="222222"/>
          <w:shd w:val="clear" w:color="auto" w:fill="00FFFF"/>
        </w:rPr>
        <w:t>minimize exposure</w:t>
      </w:r>
      <w:r>
        <w:rPr>
          <w:color w:val="222222"/>
          <w:sz w:val="16"/>
          <w:szCs w:val="16"/>
        </w:rPr>
        <w:t>.27 (Sechser and Saunders should have added economic capacity as a democratic enabler.) They find that democracy does not correlate significantly with armoured vehicles per soldier (1979–2001). Foreign and insurgent threats, mechanized experiences, and mechanized requirements are drivers.28</w:t>
      </w:r>
    </w:p>
    <w:p w14:paraId="105EBD51" w14:textId="77777777" w:rsidR="009B3F35" w:rsidRDefault="009B3F35" w:rsidP="009B3F35">
      <w:pPr>
        <w:pStyle w:val="Heading4"/>
        <w:shd w:val="clear" w:color="auto" w:fill="FFFFFF"/>
        <w:spacing w:line="278" w:lineRule="atLeast"/>
        <w:rPr>
          <w:rFonts w:cs="Calibri"/>
          <w:color w:val="222222"/>
          <w:szCs w:val="26"/>
        </w:rPr>
      </w:pPr>
      <w:r>
        <w:rPr>
          <w:rFonts w:cs="Calibri"/>
          <w:color w:val="222222"/>
          <w:szCs w:val="26"/>
        </w:rPr>
        <w:t>Democratization makes states less conflict prone.</w:t>
      </w:r>
    </w:p>
    <w:p w14:paraId="1D917DE2" w14:textId="77777777" w:rsidR="009B3F35" w:rsidRDefault="009B3F35" w:rsidP="009B3F35">
      <w:pPr>
        <w:shd w:val="clear" w:color="auto" w:fill="FFFFFF"/>
        <w:spacing w:line="235" w:lineRule="atLeast"/>
        <w:rPr>
          <w:color w:val="222222"/>
        </w:rPr>
      </w:pPr>
      <w:r>
        <w:rPr>
          <w:color w:val="222222"/>
        </w:rPr>
        <w:t>Wiebrecht ’24 [Felix; April 12; PhD in Government and Public Administration from The Chinese University of Hong Kong; V-Dem Institute, “Case for Democracy,” </w:t>
      </w:r>
      <w:hyperlink r:id="rId7" w:tgtFrame="_blank" w:history="1">
        <w:r>
          <w:rPr>
            <w:rStyle w:val="Hyperlink"/>
            <w:color w:val="1155CC"/>
          </w:rPr>
          <w:t>https://papers.ssrn.com/sol3/papers.cfm?abstract_id=4787171</w:t>
        </w:r>
      </w:hyperlink>
      <w:r>
        <w:rPr>
          <w:color w:val="222222"/>
        </w:rPr>
        <w:t>]</w:t>
      </w:r>
    </w:p>
    <w:p w14:paraId="7196F614" w14:textId="77777777" w:rsidR="009B3F35" w:rsidRDefault="009B3F35" w:rsidP="009B3F35">
      <w:pPr>
        <w:shd w:val="clear" w:color="auto" w:fill="FFFFFF"/>
        <w:spacing w:line="235" w:lineRule="atLeast"/>
        <w:rPr>
          <w:color w:val="222222"/>
        </w:rPr>
      </w:pPr>
      <w:r>
        <w:rPr>
          <w:color w:val="222222"/>
          <w:shd w:val="clear" w:color="auto" w:fill="00FFFF"/>
        </w:rPr>
        <w:t>Democracies</w:t>
      </w:r>
      <w:r>
        <w:rPr>
          <w:color w:val="222222"/>
        </w:rPr>
        <w:t> do </w:t>
      </w:r>
      <w:r>
        <w:rPr>
          <w:b/>
          <w:bCs/>
          <w:color w:val="222222"/>
          <w:shd w:val="clear" w:color="auto" w:fill="00FFFF"/>
        </w:rPr>
        <w:t>not fight</w:t>
      </w:r>
      <w:r>
        <w:rPr>
          <w:color w:val="222222"/>
        </w:rPr>
        <w:t> wars with </w:t>
      </w:r>
      <w:r>
        <w:rPr>
          <w:color w:val="222222"/>
          <w:shd w:val="clear" w:color="auto" w:fill="00FFFF"/>
        </w:rPr>
        <w:t>each other</w:t>
      </w:r>
      <w:r>
        <w:rPr>
          <w:color w:val="222222"/>
        </w:rPr>
        <w:t>. After </w:t>
      </w:r>
      <w:r>
        <w:rPr>
          <w:b/>
          <w:bCs/>
          <w:color w:val="222222"/>
          <w:shd w:val="clear" w:color="auto" w:fill="00FFFF"/>
        </w:rPr>
        <w:t>India</w:t>
      </w:r>
      <w:r>
        <w:rPr>
          <w:color w:val="222222"/>
        </w:rPr>
        <w:t> turned into an electoral </w:t>
      </w:r>
      <w:r>
        <w:rPr>
          <w:b/>
          <w:bCs/>
          <w:color w:val="222222"/>
          <w:shd w:val="clear" w:color="auto" w:fill="00FFFF"/>
        </w:rPr>
        <w:t>autocracy</w:t>
      </w:r>
      <w:r>
        <w:rPr>
          <w:color w:val="222222"/>
          <w:sz w:val="16"/>
          <w:szCs w:val="16"/>
        </w:rPr>
        <w:t>, the statistical odds of a </w:t>
      </w:r>
      <w:r>
        <w:rPr>
          <w:color w:val="222222"/>
        </w:rPr>
        <w:t>militarized </w:t>
      </w:r>
      <w:r>
        <w:rPr>
          <w:b/>
          <w:bCs/>
          <w:color w:val="222222"/>
          <w:shd w:val="clear" w:color="auto" w:fill="00FFFF"/>
        </w:rPr>
        <w:t>dispute</w:t>
      </w:r>
      <w:r>
        <w:rPr>
          <w:color w:val="222222"/>
        </w:rPr>
        <w:t> with Pakistan are </w:t>
      </w:r>
      <w:r>
        <w:rPr>
          <w:b/>
          <w:bCs/>
          <w:color w:val="222222"/>
          <w:shd w:val="clear" w:color="auto" w:fill="00FFFF"/>
        </w:rPr>
        <w:t>300% higher</w:t>
      </w:r>
      <w:r>
        <w:rPr>
          <w:color w:val="222222"/>
        </w:rPr>
        <w:t> than 10 years ago</w:t>
      </w:r>
      <w:r>
        <w:rPr>
          <w:color w:val="222222"/>
          <w:sz w:val="16"/>
          <w:szCs w:val="16"/>
        </w:rPr>
        <w:t>.</w:t>
      </w:r>
    </w:p>
    <w:p w14:paraId="476B5932" w14:textId="77777777" w:rsidR="009B3F35" w:rsidRDefault="009B3F35" w:rsidP="009B3F35">
      <w:pPr>
        <w:shd w:val="clear" w:color="auto" w:fill="FFFFFF"/>
        <w:spacing w:line="235" w:lineRule="atLeast"/>
        <w:rPr>
          <w:color w:val="222222"/>
        </w:rPr>
      </w:pPr>
      <w:r>
        <w:rPr>
          <w:color w:val="222222"/>
          <w:sz w:val="16"/>
          <w:szCs w:val="16"/>
        </w:rPr>
        <w:t>Democracies are at less risk of civil conflict. The difference between elections with very low and very high quality corresponds to a reduced risk of civil conflict in a given year by 2.9 to 0.9 percentage points.</w:t>
      </w:r>
    </w:p>
    <w:p w14:paraId="7C49BDA2" w14:textId="77777777" w:rsidR="009B3F35" w:rsidRDefault="009B3F35" w:rsidP="009B3F35">
      <w:pPr>
        <w:shd w:val="clear" w:color="auto" w:fill="FFFFFF"/>
        <w:spacing w:line="235" w:lineRule="atLeast"/>
        <w:rPr>
          <w:color w:val="222222"/>
        </w:rPr>
      </w:pPr>
      <w:r>
        <w:rPr>
          <w:b/>
          <w:bCs/>
          <w:color w:val="222222"/>
        </w:rPr>
        <w:lastRenderedPageBreak/>
        <w:t>Autocratization increases</w:t>
      </w:r>
      <w:r>
        <w:rPr>
          <w:color w:val="222222"/>
        </w:rPr>
        <w:t> the risk of conflict</w:t>
      </w:r>
      <w:r>
        <w:rPr>
          <w:color w:val="222222"/>
          <w:sz w:val="16"/>
          <w:szCs w:val="16"/>
        </w:rPr>
        <w:t>. A large body of scientific evidence demonstrates that </w:t>
      </w:r>
      <w:r>
        <w:rPr>
          <w:color w:val="222222"/>
        </w:rPr>
        <w:t>human </w:t>
      </w:r>
      <w:r>
        <w:rPr>
          <w:b/>
          <w:bCs/>
          <w:color w:val="222222"/>
          <w:shd w:val="clear" w:color="auto" w:fill="00FFFF"/>
        </w:rPr>
        <w:t>security</w:t>
      </w:r>
      <w:r>
        <w:rPr>
          <w:color w:val="222222"/>
        </w:rPr>
        <w:t>, as well as international and domestic peace, are strongly and </w:t>
      </w:r>
      <w:r>
        <w:rPr>
          <w:b/>
          <w:bCs/>
          <w:color w:val="222222"/>
          <w:shd w:val="clear" w:color="auto" w:fill="00FFFF"/>
        </w:rPr>
        <w:t>positively related</w:t>
      </w:r>
      <w:r>
        <w:rPr>
          <w:color w:val="222222"/>
          <w:shd w:val="clear" w:color="auto" w:fill="00FFFF"/>
        </w:rPr>
        <w:t> to democracy</w:t>
      </w:r>
      <w:r>
        <w:rPr>
          <w:color w:val="222222"/>
          <w:sz w:val="16"/>
          <w:szCs w:val="16"/>
        </w:rPr>
        <w:t>. Recent evidence demonstrates that </w:t>
      </w:r>
      <w:r>
        <w:rPr>
          <w:color w:val="222222"/>
        </w:rPr>
        <w:t>states with a score of above 0.61</w:t>
      </w:r>
      <w:r>
        <w:rPr>
          <w:color w:val="222222"/>
          <w:sz w:val="16"/>
          <w:szCs w:val="16"/>
        </w:rPr>
        <w:t> (out of 1) on V-Dem’s Electoral Democracy Index has </w:t>
      </w:r>
      <w:r>
        <w:rPr>
          <w:b/>
          <w:bCs/>
          <w:color w:val="222222"/>
        </w:rPr>
        <w:t>never</w:t>
      </w:r>
      <w:r>
        <w:rPr>
          <w:color w:val="222222"/>
        </w:rPr>
        <w:t> gone to war with each other</w:t>
      </w:r>
      <w:r>
        <w:rPr>
          <w:color w:val="222222"/>
          <w:sz w:val="16"/>
          <w:szCs w:val="16"/>
        </w:rPr>
        <w:t>.42 That level is comparable to that of The Gambia and Bolivia in 2022. The same study moreover finds that </w:t>
      </w:r>
      <w:r>
        <w:rPr>
          <w:color w:val="222222"/>
        </w:rPr>
        <w:t>two states located in a </w:t>
      </w:r>
      <w:r>
        <w:rPr>
          <w:b/>
          <w:bCs/>
          <w:color w:val="222222"/>
          <w:shd w:val="clear" w:color="auto" w:fill="00FFFF"/>
        </w:rPr>
        <w:t>low democracy</w:t>
      </w:r>
      <w:r>
        <w:rPr>
          <w:color w:val="222222"/>
        </w:rPr>
        <w:t> level-region are 70% </w:t>
      </w:r>
      <w:r>
        <w:rPr>
          <w:color w:val="222222"/>
          <w:shd w:val="clear" w:color="auto" w:fill="00FFFF"/>
        </w:rPr>
        <w:t>more likely</w:t>
      </w:r>
      <w:r>
        <w:rPr>
          <w:color w:val="222222"/>
        </w:rPr>
        <w:t> to engage in </w:t>
      </w:r>
      <w:r>
        <w:rPr>
          <w:b/>
          <w:bCs/>
          <w:color w:val="222222"/>
          <w:shd w:val="clear" w:color="auto" w:fill="00FFFF"/>
        </w:rPr>
        <w:t>violent conflict</w:t>
      </w:r>
      <w:r>
        <w:rPr>
          <w:color w:val="222222"/>
        </w:rPr>
        <w:t> than a pair of states in a region with high levels of democracy</w:t>
      </w:r>
      <w:r>
        <w:rPr>
          <w:color w:val="222222"/>
          <w:sz w:val="16"/>
          <w:szCs w:val="16"/>
        </w:rPr>
        <w:t>. Scientific estimations show that the statistical odds of a militarized conflict between India and Pakistan is 300% higher than 10 years ago during which time India turned into an electoral autocracy.43</w:t>
      </w:r>
    </w:p>
    <w:p w14:paraId="33FCF453" w14:textId="77777777" w:rsidR="009B3F35" w:rsidRDefault="009B3F35" w:rsidP="009B3F35">
      <w:pPr>
        <w:shd w:val="clear" w:color="auto" w:fill="FFFFFF"/>
        <w:spacing w:line="235" w:lineRule="atLeast"/>
        <w:rPr>
          <w:color w:val="222222"/>
        </w:rPr>
      </w:pPr>
      <w:r>
        <w:rPr>
          <w:color w:val="222222"/>
          <w:sz w:val="16"/>
          <w:szCs w:val="16"/>
        </w:rPr>
        <w:t>Democracies are also </w:t>
      </w:r>
      <w:r>
        <w:rPr>
          <w:b/>
          <w:bCs/>
          <w:color w:val="222222"/>
        </w:rPr>
        <w:t>less prone</w:t>
      </w:r>
      <w:r>
        <w:rPr>
          <w:color w:val="222222"/>
        </w:rPr>
        <w:t> to </w:t>
      </w:r>
      <w:r>
        <w:rPr>
          <w:b/>
          <w:bCs/>
          <w:color w:val="222222"/>
        </w:rPr>
        <w:t>domestic</w:t>
      </w:r>
      <w:r>
        <w:rPr>
          <w:color w:val="222222"/>
        </w:rPr>
        <w:t> violent conflicts</w:t>
      </w:r>
      <w:r>
        <w:rPr>
          <w:color w:val="222222"/>
          <w:sz w:val="16"/>
          <w:szCs w:val="16"/>
        </w:rPr>
        <w:t>. Recent evidence using sophisticated methods demonstrates that </w:t>
      </w:r>
      <w:r>
        <w:rPr>
          <w:color w:val="222222"/>
        </w:rPr>
        <w:t>fully free and fair </w:t>
      </w:r>
      <w:r>
        <w:rPr>
          <w:b/>
          <w:bCs/>
          <w:color w:val="222222"/>
          <w:shd w:val="clear" w:color="auto" w:fill="00FFFF"/>
        </w:rPr>
        <w:t>electoral competition</w:t>
      </w:r>
      <w:r>
        <w:rPr>
          <w:color w:val="222222"/>
          <w:shd w:val="clear" w:color="auto" w:fill="00FFFF"/>
        </w:rPr>
        <w:t> leads to</w:t>
      </w:r>
      <w:r>
        <w:rPr>
          <w:color w:val="222222"/>
        </w:rPr>
        <w:t> the </w:t>
      </w:r>
      <w:r>
        <w:rPr>
          <w:b/>
          <w:bCs/>
          <w:color w:val="222222"/>
          <w:shd w:val="clear" w:color="auto" w:fill="00FFFF"/>
        </w:rPr>
        <w:t>low</w:t>
      </w:r>
      <w:r>
        <w:rPr>
          <w:color w:val="222222"/>
        </w:rPr>
        <w:t>est risk of </w:t>
      </w:r>
      <w:r>
        <w:rPr>
          <w:color w:val="222222"/>
          <w:shd w:val="clear" w:color="auto" w:fill="00FFFF"/>
        </w:rPr>
        <w:t>civil conflict</w:t>
      </w:r>
      <w:r>
        <w:rPr>
          <w:color w:val="222222"/>
          <w:sz w:val="16"/>
          <w:szCs w:val="16"/>
        </w:rPr>
        <w:t>.44 The effects of elections are substantial, as another recent study demonstrates. Moving from low to high quality elections reduces probability of conflict onset in a given year from 2.9 to 0.9 percentage points.45</w:t>
      </w:r>
    </w:p>
    <w:p w14:paraId="0A35F364" w14:textId="77777777" w:rsidR="009B3F35" w:rsidRDefault="009B3F35" w:rsidP="009B3F35">
      <w:pPr>
        <w:pStyle w:val="Heading4"/>
        <w:shd w:val="clear" w:color="auto" w:fill="FFFFFF"/>
        <w:spacing w:line="278" w:lineRule="atLeast"/>
        <w:rPr>
          <w:rFonts w:cs="Calibri"/>
          <w:color w:val="222222"/>
          <w:szCs w:val="26"/>
        </w:rPr>
      </w:pPr>
      <w:r>
        <w:rPr>
          <w:rFonts w:cs="Calibri"/>
          <w:color w:val="222222"/>
          <w:szCs w:val="26"/>
        </w:rPr>
        <w:t>Biotech leaders don’t care.</w:t>
      </w:r>
    </w:p>
    <w:p w14:paraId="52C6F1A2" w14:textId="77777777" w:rsidR="009B3F35" w:rsidRDefault="009B3F35" w:rsidP="009B3F35">
      <w:pPr>
        <w:shd w:val="clear" w:color="auto" w:fill="FFFFFF"/>
        <w:spacing w:line="235" w:lineRule="atLeast"/>
        <w:rPr>
          <w:color w:val="222222"/>
        </w:rPr>
      </w:pPr>
      <w:r>
        <w:rPr>
          <w:color w:val="222222"/>
        </w:rPr>
        <w:t>Seed ’24 [Seed Healthcare, “What Lower Interest Rates Mean for Biotech, Pharma and VC,” </w:t>
      </w:r>
      <w:hyperlink r:id="rId8" w:tgtFrame="_blank" w:history="1">
        <w:r>
          <w:rPr>
            <w:rStyle w:val="Hyperlink"/>
            <w:color w:val="1155CC"/>
          </w:rPr>
          <w:t>https://seedhealthcare.com/what-lower-interest-rates-mean-for-biotech-pharma-and-vc/</w:t>
        </w:r>
      </w:hyperlink>
      <w:r>
        <w:rPr>
          <w:color w:val="222222"/>
        </w:rPr>
        <w:t>]</w:t>
      </w:r>
    </w:p>
    <w:p w14:paraId="3530B76F" w14:textId="77777777" w:rsidR="009B3F35" w:rsidRDefault="009B3F35" w:rsidP="009B3F35">
      <w:pPr>
        <w:shd w:val="clear" w:color="auto" w:fill="FFFFFF"/>
        <w:spacing w:line="235" w:lineRule="atLeast"/>
        <w:rPr>
          <w:color w:val="222222"/>
        </w:rPr>
      </w:pPr>
      <w:r>
        <w:rPr>
          <w:color w:val="222222"/>
          <w:sz w:val="16"/>
          <w:szCs w:val="16"/>
        </w:rPr>
        <w:t>Skeptical Voices: </w:t>
      </w:r>
      <w:r>
        <w:rPr>
          <w:color w:val="222222"/>
        </w:rPr>
        <w:t>Interest </w:t>
      </w:r>
      <w:r>
        <w:rPr>
          <w:color w:val="222222"/>
          <w:shd w:val="clear" w:color="auto" w:fill="00FFFF"/>
        </w:rPr>
        <w:t>Rates</w:t>
      </w:r>
      <w:r>
        <w:rPr>
          <w:color w:val="222222"/>
          <w:sz w:val="16"/>
          <w:szCs w:val="16"/>
          <w:shd w:val="clear" w:color="auto" w:fill="00FFFF"/>
        </w:rPr>
        <w:t> </w:t>
      </w:r>
      <w:r>
        <w:rPr>
          <w:b/>
          <w:bCs/>
          <w:color w:val="222222"/>
          <w:shd w:val="clear" w:color="auto" w:fill="00FFFF"/>
        </w:rPr>
        <w:t>Aren’t Everything</w:t>
      </w:r>
    </w:p>
    <w:p w14:paraId="28F9E029" w14:textId="77777777" w:rsidR="009B3F35" w:rsidRDefault="009B3F35" w:rsidP="009B3F35">
      <w:pPr>
        <w:shd w:val="clear" w:color="auto" w:fill="FFFFFF"/>
        <w:spacing w:line="235" w:lineRule="atLeast"/>
        <w:rPr>
          <w:color w:val="222222"/>
        </w:rPr>
      </w:pPr>
      <w:r>
        <w:rPr>
          <w:color w:val="222222"/>
          <w:shd w:val="clear" w:color="auto" w:fill="00FFFF"/>
        </w:rPr>
        <w:t>Not all industry leaders</w:t>
      </w:r>
      <w:r>
        <w:rPr>
          <w:color w:val="222222"/>
        </w:rPr>
        <w:t> are </w:t>
      </w:r>
      <w:r>
        <w:rPr>
          <w:color w:val="222222"/>
          <w:shd w:val="clear" w:color="auto" w:fill="00FFFF"/>
        </w:rPr>
        <w:t>convinced</w:t>
      </w:r>
      <w:r>
        <w:rPr>
          <w:color w:val="222222"/>
        </w:rPr>
        <w:t> that</w:t>
      </w:r>
      <w:r>
        <w:rPr>
          <w:color w:val="222222"/>
          <w:sz w:val="16"/>
          <w:szCs w:val="16"/>
        </w:rPr>
        <w:t> interest </w:t>
      </w:r>
      <w:r>
        <w:rPr>
          <w:b/>
          <w:bCs/>
          <w:color w:val="222222"/>
        </w:rPr>
        <w:t>rate </w:t>
      </w:r>
      <w:r>
        <w:rPr>
          <w:b/>
          <w:bCs/>
          <w:color w:val="222222"/>
          <w:shd w:val="clear" w:color="auto" w:fill="00FFFF"/>
        </w:rPr>
        <w:t>cuts</w:t>
      </w:r>
      <w:r>
        <w:rPr>
          <w:color w:val="222222"/>
          <w:sz w:val="16"/>
          <w:szCs w:val="16"/>
        </w:rPr>
        <w:t> </w:t>
      </w:r>
      <w:r>
        <w:rPr>
          <w:color w:val="222222"/>
        </w:rPr>
        <w:t>will </w:t>
      </w:r>
      <w:r>
        <w:rPr>
          <w:color w:val="222222"/>
          <w:shd w:val="clear" w:color="auto" w:fill="00FFFF"/>
        </w:rPr>
        <w:t>have</w:t>
      </w:r>
      <w:r>
        <w:rPr>
          <w:color w:val="222222"/>
        </w:rPr>
        <w:t> a</w:t>
      </w:r>
      <w:r>
        <w:rPr>
          <w:color w:val="222222"/>
          <w:sz w:val="16"/>
          <w:szCs w:val="16"/>
        </w:rPr>
        <w:t> </w:t>
      </w:r>
      <w:r>
        <w:rPr>
          <w:b/>
          <w:bCs/>
          <w:color w:val="222222"/>
        </w:rPr>
        <w:t>significant </w:t>
      </w:r>
      <w:r>
        <w:rPr>
          <w:b/>
          <w:bCs/>
          <w:color w:val="222222"/>
          <w:shd w:val="clear" w:color="auto" w:fill="00FFFF"/>
        </w:rPr>
        <w:t>impact</w:t>
      </w:r>
      <w:r>
        <w:rPr>
          <w:color w:val="222222"/>
          <w:sz w:val="16"/>
          <w:szCs w:val="16"/>
        </w:rPr>
        <w:t> </w:t>
      </w:r>
      <w:r>
        <w:rPr>
          <w:color w:val="222222"/>
        </w:rPr>
        <w:t>on the</w:t>
      </w:r>
      <w:r>
        <w:rPr>
          <w:color w:val="222222"/>
          <w:sz w:val="16"/>
          <w:szCs w:val="16"/>
        </w:rPr>
        <w:t> </w:t>
      </w:r>
      <w:r>
        <w:rPr>
          <w:b/>
          <w:bCs/>
          <w:color w:val="222222"/>
        </w:rPr>
        <w:t>biotech sector</w:t>
      </w:r>
      <w:r>
        <w:rPr>
          <w:color w:val="222222"/>
          <w:sz w:val="16"/>
          <w:szCs w:val="16"/>
        </w:rPr>
        <w:t>. </w:t>
      </w:r>
      <w:r>
        <w:rPr>
          <w:color w:val="222222"/>
        </w:rPr>
        <w:t>Venture capital experts</w:t>
      </w:r>
      <w:r>
        <w:rPr>
          <w:color w:val="222222"/>
          <w:sz w:val="16"/>
          <w:szCs w:val="16"/>
        </w:rPr>
        <w:t> like Srini Akkaraju of Samsara BioCapital </w:t>
      </w:r>
      <w:r>
        <w:rPr>
          <w:color w:val="222222"/>
        </w:rPr>
        <w:t>argue that</w:t>
      </w:r>
      <w:r>
        <w:rPr>
          <w:color w:val="222222"/>
          <w:sz w:val="16"/>
          <w:szCs w:val="16"/>
        </w:rPr>
        <w:t> </w:t>
      </w:r>
      <w:r>
        <w:rPr>
          <w:b/>
          <w:bCs/>
          <w:color w:val="222222"/>
          <w:shd w:val="clear" w:color="auto" w:fill="00FFFF"/>
        </w:rPr>
        <w:t>broader</w:t>
      </w:r>
      <w:r>
        <w:rPr>
          <w:color w:val="222222"/>
          <w:sz w:val="16"/>
          <w:szCs w:val="16"/>
        </w:rPr>
        <w:t> </w:t>
      </w:r>
      <w:r>
        <w:rPr>
          <w:color w:val="222222"/>
        </w:rPr>
        <w:t>economic</w:t>
      </w:r>
      <w:r>
        <w:rPr>
          <w:color w:val="222222"/>
          <w:sz w:val="16"/>
          <w:szCs w:val="16"/>
        </w:rPr>
        <w:t> </w:t>
      </w:r>
      <w:r>
        <w:rPr>
          <w:b/>
          <w:bCs/>
          <w:color w:val="222222"/>
          <w:shd w:val="clear" w:color="auto" w:fill="00FFFF"/>
        </w:rPr>
        <w:t>fundamentals</w:t>
      </w:r>
      <w:r>
        <w:rPr>
          <w:color w:val="222222"/>
          <w:sz w:val="16"/>
          <w:szCs w:val="16"/>
        </w:rPr>
        <w:t>, such as M&amp;A, </w:t>
      </w:r>
      <w:r>
        <w:rPr>
          <w:color w:val="222222"/>
          <w:shd w:val="clear" w:color="auto" w:fill="00FFFF"/>
        </w:rPr>
        <w:t>play</w:t>
      </w:r>
      <w:r>
        <w:rPr>
          <w:color w:val="222222"/>
        </w:rPr>
        <w:t> a </w:t>
      </w:r>
      <w:r>
        <w:rPr>
          <w:color w:val="222222"/>
          <w:shd w:val="clear" w:color="auto" w:fill="00FFFF"/>
        </w:rPr>
        <w:t>more</w:t>
      </w:r>
      <w:r>
        <w:rPr>
          <w:color w:val="222222"/>
          <w:sz w:val="16"/>
          <w:szCs w:val="16"/>
          <w:shd w:val="clear" w:color="auto" w:fill="00FFFF"/>
        </w:rPr>
        <w:t> </w:t>
      </w:r>
      <w:r>
        <w:rPr>
          <w:b/>
          <w:bCs/>
          <w:color w:val="222222"/>
          <w:shd w:val="clear" w:color="auto" w:fill="00FFFF"/>
        </w:rPr>
        <w:t>crucial role</w:t>
      </w:r>
      <w:r>
        <w:rPr>
          <w:color w:val="222222"/>
          <w:sz w:val="16"/>
          <w:szCs w:val="16"/>
          <w:shd w:val="clear" w:color="auto" w:fill="00FFFF"/>
        </w:rPr>
        <w:t> </w:t>
      </w:r>
      <w:r>
        <w:rPr>
          <w:color w:val="222222"/>
          <w:shd w:val="clear" w:color="auto" w:fill="00FFFF"/>
        </w:rPr>
        <w:t>in</w:t>
      </w:r>
      <w:r>
        <w:rPr>
          <w:color w:val="222222"/>
        </w:rPr>
        <w:t> driving </w:t>
      </w:r>
      <w:r>
        <w:rPr>
          <w:color w:val="222222"/>
          <w:shd w:val="clear" w:color="auto" w:fill="00FFFF"/>
        </w:rPr>
        <w:t>biotech</w:t>
      </w:r>
      <w:r>
        <w:rPr>
          <w:color w:val="222222"/>
          <w:sz w:val="16"/>
          <w:szCs w:val="16"/>
          <w:shd w:val="clear" w:color="auto" w:fill="00FFFF"/>
        </w:rPr>
        <w:t> </w:t>
      </w:r>
      <w:r>
        <w:rPr>
          <w:b/>
          <w:bCs/>
          <w:color w:val="222222"/>
        </w:rPr>
        <w:t>investment</w:t>
      </w:r>
      <w:r>
        <w:rPr>
          <w:color w:val="222222"/>
          <w:sz w:val="16"/>
          <w:szCs w:val="16"/>
        </w:rPr>
        <w:t>. Historically, </w:t>
      </w:r>
      <w:r>
        <w:rPr>
          <w:color w:val="222222"/>
        </w:rPr>
        <w:t>interest </w:t>
      </w:r>
      <w:r>
        <w:rPr>
          <w:color w:val="222222"/>
          <w:shd w:val="clear" w:color="auto" w:fill="00FFFF"/>
        </w:rPr>
        <w:t>rates have</w:t>
      </w:r>
      <w:r>
        <w:rPr>
          <w:color w:val="222222"/>
          <w:sz w:val="16"/>
          <w:szCs w:val="16"/>
          <w:shd w:val="clear" w:color="auto" w:fill="00FFFF"/>
        </w:rPr>
        <w:t> </w:t>
      </w:r>
      <w:r>
        <w:rPr>
          <w:b/>
          <w:bCs/>
          <w:color w:val="222222"/>
          <w:shd w:val="clear" w:color="auto" w:fill="00FFFF"/>
        </w:rPr>
        <w:t>not</w:t>
      </w:r>
      <w:r>
        <w:rPr>
          <w:color w:val="222222"/>
          <w:sz w:val="16"/>
          <w:szCs w:val="16"/>
          <w:shd w:val="clear" w:color="auto" w:fill="00FFFF"/>
        </w:rPr>
        <w:t> </w:t>
      </w:r>
      <w:r>
        <w:rPr>
          <w:color w:val="222222"/>
          <w:shd w:val="clear" w:color="auto" w:fill="00FFFF"/>
        </w:rPr>
        <w:t>been</w:t>
      </w:r>
      <w:r>
        <w:rPr>
          <w:color w:val="222222"/>
        </w:rPr>
        <w:t> the</w:t>
      </w:r>
      <w:r>
        <w:rPr>
          <w:color w:val="222222"/>
          <w:sz w:val="16"/>
          <w:szCs w:val="16"/>
        </w:rPr>
        <w:t> </w:t>
      </w:r>
      <w:r>
        <w:rPr>
          <w:b/>
          <w:bCs/>
          <w:color w:val="222222"/>
          <w:shd w:val="clear" w:color="auto" w:fill="00FFFF"/>
        </w:rPr>
        <w:t>primary factor</w:t>
      </w:r>
      <w:r>
        <w:rPr>
          <w:color w:val="222222"/>
          <w:sz w:val="16"/>
          <w:szCs w:val="16"/>
        </w:rPr>
        <w:t> </w:t>
      </w:r>
      <w:r>
        <w:rPr>
          <w:color w:val="222222"/>
        </w:rPr>
        <w:t>influencing biotech</w:t>
      </w:r>
      <w:r>
        <w:rPr>
          <w:color w:val="222222"/>
          <w:sz w:val="16"/>
          <w:szCs w:val="16"/>
        </w:rPr>
        <w:t>, but in recent years, their importance has grown.</w:t>
      </w:r>
    </w:p>
    <w:p w14:paraId="15195FA3" w14:textId="77777777" w:rsidR="009B3F35" w:rsidRDefault="009B3F35" w:rsidP="009B3F35">
      <w:pPr>
        <w:shd w:val="clear" w:color="auto" w:fill="FFFFFF"/>
        <w:spacing w:line="235" w:lineRule="atLeast"/>
        <w:rPr>
          <w:color w:val="222222"/>
        </w:rPr>
      </w:pPr>
      <w:r>
        <w:rPr>
          <w:color w:val="222222"/>
          <w:sz w:val="16"/>
          <w:szCs w:val="16"/>
        </w:rPr>
        <w:t>Also it’s noted that while lower interest rates tend to attract generalist investors to biotech, the </w:t>
      </w:r>
      <w:r>
        <w:rPr>
          <w:color w:val="222222"/>
          <w:shd w:val="clear" w:color="auto" w:fill="00FFFF"/>
        </w:rPr>
        <w:t>industry is</w:t>
      </w:r>
      <w:r>
        <w:rPr>
          <w:color w:val="222222"/>
        </w:rPr>
        <w:t> currently </w:t>
      </w:r>
      <w:r>
        <w:rPr>
          <w:color w:val="222222"/>
          <w:shd w:val="clear" w:color="auto" w:fill="00FFFF"/>
        </w:rPr>
        <w:t>in an</w:t>
      </w:r>
      <w:r>
        <w:rPr>
          <w:color w:val="222222"/>
          <w:sz w:val="16"/>
          <w:szCs w:val="16"/>
        </w:rPr>
        <w:t> “</w:t>
      </w:r>
      <w:r>
        <w:rPr>
          <w:b/>
          <w:bCs/>
          <w:color w:val="222222"/>
          <w:shd w:val="clear" w:color="auto" w:fill="00FFFF"/>
        </w:rPr>
        <w:t>innovation cycle</w:t>
      </w:r>
      <w:r>
        <w:rPr>
          <w:color w:val="222222"/>
          <w:sz w:val="16"/>
          <w:szCs w:val="16"/>
        </w:rPr>
        <w:t>” </w:t>
      </w:r>
      <w:r>
        <w:rPr>
          <w:color w:val="222222"/>
          <w:shd w:val="clear" w:color="auto" w:fill="00FFFF"/>
        </w:rPr>
        <w:t>where fewer companies</w:t>
      </w:r>
      <w:r>
        <w:rPr>
          <w:color w:val="222222"/>
        </w:rPr>
        <w:t> are </w:t>
      </w:r>
      <w:r>
        <w:rPr>
          <w:color w:val="222222"/>
          <w:shd w:val="clear" w:color="auto" w:fill="00FFFF"/>
        </w:rPr>
        <w:t>positioned to launch</w:t>
      </w:r>
      <w:r>
        <w:rPr>
          <w:color w:val="222222"/>
        </w:rPr>
        <w:t> blockbuster </w:t>
      </w:r>
      <w:r>
        <w:rPr>
          <w:color w:val="222222"/>
          <w:shd w:val="clear" w:color="auto" w:fill="00FFFF"/>
        </w:rPr>
        <w:t>drugs</w:t>
      </w:r>
      <w:r>
        <w:rPr>
          <w:color w:val="222222"/>
          <w:sz w:val="16"/>
          <w:szCs w:val="16"/>
        </w:rPr>
        <w:t>. As a result, the </w:t>
      </w:r>
      <w:r>
        <w:rPr>
          <w:b/>
          <w:bCs/>
          <w:color w:val="222222"/>
          <w:shd w:val="clear" w:color="auto" w:fill="00FFFF"/>
        </w:rPr>
        <w:t>impact</w:t>
      </w:r>
      <w:r>
        <w:rPr>
          <w:color w:val="222222"/>
          <w:shd w:val="clear" w:color="auto" w:fill="00FFFF"/>
        </w:rPr>
        <w:t> of</w:t>
      </w:r>
      <w:r>
        <w:rPr>
          <w:color w:val="222222"/>
        </w:rPr>
        <w:t> rate </w:t>
      </w:r>
      <w:r>
        <w:rPr>
          <w:color w:val="222222"/>
          <w:shd w:val="clear" w:color="auto" w:fill="00FFFF"/>
        </w:rPr>
        <w:t>cuts</w:t>
      </w:r>
      <w:r>
        <w:rPr>
          <w:color w:val="222222"/>
        </w:rPr>
        <w:t> on IPO activity and long-term growth </w:t>
      </w:r>
      <w:r>
        <w:rPr>
          <w:color w:val="222222"/>
          <w:shd w:val="clear" w:color="auto" w:fill="00FFFF"/>
        </w:rPr>
        <w:t>may</w:t>
      </w:r>
      <w:r>
        <w:rPr>
          <w:color w:val="222222"/>
          <w:sz w:val="16"/>
          <w:szCs w:val="16"/>
        </w:rPr>
        <w:t> </w:t>
      </w:r>
      <w:r>
        <w:rPr>
          <w:color w:val="222222"/>
          <w:shd w:val="clear" w:color="auto" w:fill="00FFFF"/>
        </w:rPr>
        <w:t>be</w:t>
      </w:r>
      <w:r>
        <w:rPr>
          <w:color w:val="222222"/>
          <w:sz w:val="16"/>
          <w:szCs w:val="16"/>
        </w:rPr>
        <w:t> more </w:t>
      </w:r>
      <w:r>
        <w:rPr>
          <w:b/>
          <w:bCs/>
          <w:color w:val="222222"/>
          <w:shd w:val="clear" w:color="auto" w:fill="00FFFF"/>
        </w:rPr>
        <w:t>muted</w:t>
      </w:r>
      <w:r>
        <w:rPr>
          <w:color w:val="222222"/>
          <w:sz w:val="16"/>
          <w:szCs w:val="16"/>
        </w:rPr>
        <w:t> than expected.</w:t>
      </w:r>
    </w:p>
    <w:p w14:paraId="0F4CEB5E" w14:textId="77777777" w:rsidR="009B3F35" w:rsidRPr="009B3F35" w:rsidRDefault="009B3F35" w:rsidP="009B3F35"/>
    <w:p w14:paraId="378463A1" w14:textId="77777777" w:rsidR="00B0798B" w:rsidRPr="00B0798B" w:rsidRDefault="00B0798B" w:rsidP="00B0798B">
      <w:pPr>
        <w:rPr>
          <w:rStyle w:val="Style13ptBold"/>
        </w:rPr>
      </w:pPr>
    </w:p>
    <w:p w14:paraId="01585ABF" w14:textId="77777777" w:rsidR="00B0798B" w:rsidRPr="00B0798B" w:rsidRDefault="00B0798B" w:rsidP="00B0798B">
      <w:pPr>
        <w:rPr>
          <w:rStyle w:val="Style13ptBold"/>
        </w:rPr>
      </w:pPr>
    </w:p>
    <w:sectPr w:rsidR="00B0798B" w:rsidRPr="00B079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F76586"/>
    <w:multiLevelType w:val="hybridMultilevel"/>
    <w:tmpl w:val="F96C52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0673B97"/>
    <w:multiLevelType w:val="hybridMultilevel"/>
    <w:tmpl w:val="D2326CBE"/>
    <w:lvl w:ilvl="0" w:tplc="63DA30D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12550B3"/>
    <w:multiLevelType w:val="hybridMultilevel"/>
    <w:tmpl w:val="A80EBCE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723C010A">
      <w:start w:val="1"/>
      <w:numFmt w:val="decimal"/>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955E53"/>
    <w:multiLevelType w:val="hybridMultilevel"/>
    <w:tmpl w:val="44E0A486"/>
    <w:lvl w:ilvl="0" w:tplc="331649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13A3F7C"/>
    <w:multiLevelType w:val="hybridMultilevel"/>
    <w:tmpl w:val="EC12F7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54D3D4">
      <w:start w:val="1"/>
      <w:numFmt w:val="decimal"/>
      <w:lvlText w:val="%3."/>
      <w:lvlJc w:val="right"/>
      <w:pPr>
        <w:ind w:left="2160" w:hanging="180"/>
      </w:pPr>
      <w:rPr>
        <w:rFonts w:ascii="Calibri" w:eastAsiaTheme="minorHAnsi" w:hAnsi="Calibri" w:cs="Calibri"/>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AF3E99"/>
    <w:multiLevelType w:val="hybridMultilevel"/>
    <w:tmpl w:val="7E6C63FE"/>
    <w:lvl w:ilvl="0" w:tplc="C87AA42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FE4CEE"/>
    <w:multiLevelType w:val="hybridMultilevel"/>
    <w:tmpl w:val="7E84F74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8"/>
  </w:num>
  <w:num w:numId="13" w16cid:durableId="1695883432">
    <w:abstractNumId w:val="15"/>
  </w:num>
  <w:num w:numId="14" w16cid:durableId="720713117">
    <w:abstractNumId w:val="12"/>
  </w:num>
  <w:num w:numId="15" w16cid:durableId="38669110">
    <w:abstractNumId w:val="24"/>
  </w:num>
  <w:num w:numId="16" w16cid:durableId="281039169">
    <w:abstractNumId w:val="20"/>
  </w:num>
  <w:num w:numId="17" w16cid:durableId="45377104">
    <w:abstractNumId w:val="10"/>
  </w:num>
  <w:num w:numId="18" w16cid:durableId="947542537">
    <w:abstractNumId w:val="21"/>
  </w:num>
  <w:num w:numId="19" w16cid:durableId="917056868">
    <w:abstractNumId w:val="19"/>
  </w:num>
  <w:num w:numId="20" w16cid:durableId="972296112">
    <w:abstractNumId w:val="17"/>
  </w:num>
  <w:num w:numId="21" w16cid:durableId="1814833378">
    <w:abstractNumId w:val="16"/>
  </w:num>
  <w:num w:numId="22" w16cid:durableId="837157362">
    <w:abstractNumId w:val="13"/>
  </w:num>
  <w:num w:numId="23" w16cid:durableId="969700227">
    <w:abstractNumId w:val="23"/>
  </w:num>
  <w:num w:numId="24" w16cid:durableId="1227297939">
    <w:abstractNumId w:val="25"/>
  </w:num>
  <w:num w:numId="25" w16cid:durableId="1337345354">
    <w:abstractNumId w:val="11"/>
  </w:num>
  <w:num w:numId="26" w16cid:durableId="102308863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5"/>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16108073488"/>
  </w:docVars>
  <w:rsids>
    <w:rsidRoot w:val="00433C96"/>
    <w:rsid w:val="00061DD3"/>
    <w:rsid w:val="000D2AD1"/>
    <w:rsid w:val="00276F10"/>
    <w:rsid w:val="00344FFF"/>
    <w:rsid w:val="00433C96"/>
    <w:rsid w:val="004A792C"/>
    <w:rsid w:val="006B1D65"/>
    <w:rsid w:val="00824A8C"/>
    <w:rsid w:val="0090308E"/>
    <w:rsid w:val="00965A88"/>
    <w:rsid w:val="009A5442"/>
    <w:rsid w:val="009B3F35"/>
    <w:rsid w:val="00B0798B"/>
    <w:rsid w:val="00B21BA4"/>
    <w:rsid w:val="00BB43D8"/>
    <w:rsid w:val="00D3008D"/>
    <w:rsid w:val="00E53E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82DCC"/>
  <w15:chartTrackingRefBased/>
  <w15:docId w15:val="{071F734B-28C6-470C-9C07-6F952B68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44FFF"/>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344F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344F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344F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
    <w:basedOn w:val="Normal"/>
    <w:next w:val="Normal"/>
    <w:link w:val="Heading4Char"/>
    <w:uiPriority w:val="3"/>
    <w:qFormat/>
    <w:rsid w:val="00344FF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44FF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33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44F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4FFF"/>
  </w:style>
  <w:style w:type="character" w:customStyle="1" w:styleId="Heading1Char">
    <w:name w:val="Heading 1 Char"/>
    <w:aliases w:val="Pocket Char"/>
    <w:basedOn w:val="DefaultParagraphFont"/>
    <w:link w:val="Heading1"/>
    <w:rsid w:val="00344FFF"/>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344FFF"/>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344FFF"/>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344FFF"/>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344FFF"/>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433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C9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433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433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C96"/>
    <w:pPr>
      <w:spacing w:before="160"/>
      <w:jc w:val="center"/>
    </w:pPr>
    <w:rPr>
      <w:i/>
      <w:iCs/>
      <w:color w:val="404040" w:themeColor="text1" w:themeTint="BF"/>
    </w:rPr>
  </w:style>
  <w:style w:type="character" w:customStyle="1" w:styleId="QuoteChar">
    <w:name w:val="Quote Char"/>
    <w:basedOn w:val="DefaultParagraphFont"/>
    <w:link w:val="Quote"/>
    <w:uiPriority w:val="29"/>
    <w:rsid w:val="00433C96"/>
    <w:rPr>
      <w:i/>
      <w:iCs/>
      <w:color w:val="404040" w:themeColor="text1" w:themeTint="BF"/>
    </w:rPr>
  </w:style>
  <w:style w:type="paragraph" w:styleId="ListParagraph">
    <w:name w:val="List Paragraph"/>
    <w:aliases w:val="6 font,List Paragraph1,List Paragraph2,Colorful List - Accent 11"/>
    <w:basedOn w:val="Normal"/>
    <w:uiPriority w:val="34"/>
    <w:qFormat/>
    <w:rsid w:val="00433C96"/>
    <w:pPr>
      <w:ind w:left="720"/>
      <w:contextualSpacing/>
    </w:pPr>
  </w:style>
  <w:style w:type="character" w:styleId="IntenseEmphasis">
    <w:name w:val="Intense Emphasis"/>
    <w:basedOn w:val="DefaultParagraphFont"/>
    <w:uiPriority w:val="21"/>
    <w:qFormat/>
    <w:rsid w:val="00433C96"/>
    <w:rPr>
      <w:i/>
      <w:iCs/>
      <w:color w:val="0F4761" w:themeColor="accent1" w:themeShade="BF"/>
    </w:rPr>
  </w:style>
  <w:style w:type="paragraph" w:styleId="IntenseQuote">
    <w:name w:val="Intense Quote"/>
    <w:basedOn w:val="Normal"/>
    <w:next w:val="Normal"/>
    <w:link w:val="IntenseQuoteChar"/>
    <w:uiPriority w:val="30"/>
    <w:qFormat/>
    <w:rsid w:val="00433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3C96"/>
    <w:rPr>
      <w:i/>
      <w:iCs/>
      <w:color w:val="0F4761" w:themeColor="accent1" w:themeShade="BF"/>
    </w:rPr>
  </w:style>
  <w:style w:type="character" w:styleId="IntenseReference">
    <w:name w:val="Intense Reference"/>
    <w:basedOn w:val="DefaultParagraphFont"/>
    <w:uiPriority w:val="32"/>
    <w:qFormat/>
    <w:rsid w:val="00433C96"/>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344FF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44FF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44FFF"/>
    <w:rPr>
      <w:b w:val="0"/>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344FFF"/>
    <w:rPr>
      <w:b w:val="0"/>
      <w:sz w:val="22"/>
      <w:u w:val="single"/>
    </w:rPr>
  </w:style>
  <w:style w:type="character" w:styleId="Strong">
    <w:name w:val="Strong"/>
    <w:basedOn w:val="DefaultParagraphFont"/>
    <w:uiPriority w:val="22"/>
    <w:qFormat/>
    <w:rsid w:val="00344FFF"/>
    <w:rPr>
      <w:b/>
      <w:bCs/>
    </w:rPr>
  </w:style>
  <w:style w:type="character" w:styleId="BookTitle">
    <w:name w:val="Book Title"/>
    <w:basedOn w:val="DefaultParagraphFont"/>
    <w:uiPriority w:val="33"/>
    <w:qFormat/>
    <w:rsid w:val="00344FFF"/>
    <w:rPr>
      <w:b/>
      <w:bCs/>
      <w:i/>
      <w:iCs/>
      <w:spacing w:val="5"/>
    </w:rPr>
  </w:style>
  <w:style w:type="numbering" w:styleId="111111">
    <w:name w:val="Outline List 2"/>
    <w:basedOn w:val="NoList"/>
    <w:uiPriority w:val="99"/>
    <w:semiHidden/>
    <w:unhideWhenUsed/>
    <w:rsid w:val="00344FFF"/>
  </w:style>
  <w:style w:type="paragraph" w:styleId="Header">
    <w:name w:val="header"/>
    <w:basedOn w:val="Normal"/>
    <w:link w:val="HeaderChar"/>
    <w:uiPriority w:val="99"/>
    <w:semiHidden/>
    <w:rsid w:val="00344FF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44FFF"/>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344FF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44FFF"/>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344FFF"/>
    <w:pPr>
      <w:spacing w:after="120"/>
    </w:pPr>
  </w:style>
  <w:style w:type="character" w:customStyle="1" w:styleId="BodyTextChar">
    <w:name w:val="Body Text Char"/>
    <w:basedOn w:val="DefaultParagraphFont"/>
    <w:link w:val="BodyText"/>
    <w:uiPriority w:val="99"/>
    <w:semiHidden/>
    <w:rsid w:val="00344FFF"/>
    <w:rPr>
      <w:rFonts w:ascii="Calibri" w:eastAsiaTheme="minorHAnsi" w:hAnsi="Calibri" w:cs="Calibri"/>
      <w:kern w:val="0"/>
      <w:sz w:val="22"/>
      <w:szCs w:val="22"/>
      <w:lang w:eastAsia="en-US"/>
      <w14:ligatures w14:val="none"/>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344FFF"/>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344FFF"/>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344FFF"/>
    <w:rPr>
      <w:color w:val="467886" w:themeColor="hyperlink"/>
      <w:u w:val="single"/>
    </w:rPr>
  </w:style>
  <w:style w:type="character" w:styleId="UnresolvedMention">
    <w:name w:val="Unresolved Mention"/>
    <w:basedOn w:val="DefaultParagraphFont"/>
    <w:uiPriority w:val="99"/>
    <w:semiHidden/>
    <w:unhideWhenUsed/>
    <w:rsid w:val="00344FFF"/>
    <w:rPr>
      <w:color w:val="605E5C"/>
      <w:shd w:val="clear" w:color="auto" w:fill="E1DFDD"/>
    </w:rPr>
  </w:style>
  <w:style w:type="paragraph" w:customStyle="1" w:styleId="textbold">
    <w:name w:val="text bold"/>
    <w:basedOn w:val="Normal"/>
    <w:link w:val="Emphasis"/>
    <w:uiPriority w:val="8"/>
    <w:qFormat/>
    <w:rsid w:val="00824A8C"/>
    <w:pPr>
      <w:pBdr>
        <w:top w:val="single" w:sz="4" w:space="0" w:color="auto"/>
        <w:left w:val="single" w:sz="4" w:space="0" w:color="auto"/>
        <w:bottom w:val="single" w:sz="4" w:space="0" w:color="auto"/>
        <w:right w:val="single" w:sz="4" w:space="0" w:color="auto"/>
      </w:pBdr>
      <w:ind w:left="720"/>
      <w:jc w:val="both"/>
    </w:pPr>
    <w:rPr>
      <w:rFonts w:eastAsiaTheme="minorEastAsia"/>
      <w:b/>
      <w:iCs/>
      <w:kern w:val="2"/>
      <w:szCs w:val="24"/>
      <w:u w:val="single"/>
      <w:lang w:eastAsia="zh-CN"/>
      <w14:ligatures w14:val="standardContextual"/>
    </w:rPr>
  </w:style>
  <w:style w:type="character" w:customStyle="1" w:styleId="Boxes">
    <w:name w:val="Boxes"/>
    <w:basedOn w:val="Emphasis"/>
    <w:qFormat/>
    <w:rsid w:val="00824A8C"/>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824A8C"/>
    <w:rPr>
      <w:b w:val="0"/>
      <w:sz w:val="22"/>
      <w:u w:val="single"/>
    </w:rPr>
  </w:style>
  <w:style w:type="paragraph" w:customStyle="1" w:styleId="Analytics">
    <w:name w:val="Analytics"/>
    <w:basedOn w:val="Normal"/>
    <w:link w:val="AnalyticsChar"/>
    <w:autoRedefine/>
    <w:uiPriority w:val="4"/>
    <w:qFormat/>
    <w:rsid w:val="00061DD3"/>
    <w:rPr>
      <w:b/>
      <w:color w:val="000000" w:themeColor="text1"/>
      <w:sz w:val="26"/>
    </w:rPr>
  </w:style>
  <w:style w:type="character" w:customStyle="1" w:styleId="AnalyticsChar">
    <w:name w:val="Analytics Char"/>
    <w:basedOn w:val="DefaultParagraphFont"/>
    <w:link w:val="Analytics"/>
    <w:uiPriority w:val="4"/>
    <w:rsid w:val="00061DD3"/>
    <w:rPr>
      <w:rFonts w:ascii="Calibri" w:eastAsiaTheme="minorHAnsi" w:hAnsi="Calibri" w:cs="Calibri"/>
      <w:b/>
      <w:color w:val="000000" w:themeColor="text1"/>
      <w:kern w:val="0"/>
      <w:sz w:val="26"/>
      <w:szCs w:val="22"/>
      <w:lang w:eastAsia="en-US"/>
      <w14:ligatures w14:val="none"/>
    </w:rPr>
  </w:style>
  <w:style w:type="paragraph" w:customStyle="1" w:styleId="Emphasis1">
    <w:name w:val="Emphasis1"/>
    <w:basedOn w:val="Normal"/>
    <w:autoRedefine/>
    <w:uiPriority w:val="8"/>
    <w:qFormat/>
    <w:rsid w:val="006B1D65"/>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UnderlinePara">
    <w:name w:val="Underline Para"/>
    <w:basedOn w:val="Normal"/>
    <w:autoRedefine/>
    <w:uiPriority w:val="7"/>
    <w:qFormat/>
    <w:rsid w:val="006B1D65"/>
    <w:pPr>
      <w:widowControl w:val="0"/>
      <w:suppressAutoHyphens/>
      <w:spacing w:after="200" w:line="240" w:lineRule="auto"/>
      <w:contextualSpacing/>
    </w:pPr>
    <w:rPr>
      <w:rFonts w:asciiTheme="minorHAnsi" w:eastAsiaTheme="minorEastAsia" w:hAnsiTheme="minorHAnsi" w:cstheme="minorBidi"/>
      <w:u w:val="single"/>
      <w:lang w:eastAsia="zh-CN"/>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D2AD1"/>
    <w:pPr>
      <w:spacing w:after="0" w:line="240" w:lineRule="auto"/>
    </w:pPr>
    <w:rPr>
      <w:rFonts w:ascii="Calibri" w:eastAsiaTheme="minorHAnsi" w:hAnsi="Calibri" w:cs="Calibri"/>
      <w:kern w:val="0"/>
      <w:sz w:val="22"/>
      <w:u w:val="single"/>
      <w:lang w:eastAsia="en-US"/>
      <w14:ligatures w14:val="none"/>
    </w:rPr>
  </w:style>
  <w:style w:type="paragraph" w:customStyle="1" w:styleId="Analytic">
    <w:name w:val="Analytic"/>
    <w:link w:val="AnalyticChar"/>
    <w:uiPriority w:val="5"/>
    <w:qFormat/>
    <w:rsid w:val="000D2AD1"/>
    <w:pPr>
      <w:spacing w:after="0" w:line="259" w:lineRule="auto"/>
      <w:outlineLvl w:val="3"/>
    </w:pPr>
    <w:rPr>
      <w:rFonts w:ascii="Calibri" w:eastAsiaTheme="majorEastAsia" w:hAnsi="Calibri" w:cstheme="majorBidi"/>
      <w:b/>
      <w:iCs/>
      <w:kern w:val="0"/>
      <w:sz w:val="26"/>
      <w:szCs w:val="28"/>
      <w:lang w:eastAsia="en-US"/>
      <w14:ligatures w14:val="none"/>
    </w:rPr>
  </w:style>
  <w:style w:type="character" w:customStyle="1" w:styleId="AnalyticChar">
    <w:name w:val="Analytic Char"/>
    <w:basedOn w:val="DefaultParagraphFont"/>
    <w:link w:val="Analytic"/>
    <w:uiPriority w:val="5"/>
    <w:rsid w:val="000D2AD1"/>
    <w:rPr>
      <w:rFonts w:ascii="Calibri" w:eastAsiaTheme="majorEastAsia" w:hAnsi="Calibri" w:cstheme="majorBidi"/>
      <w:b/>
      <w:iCs/>
      <w:kern w:val="0"/>
      <w:sz w:val="26"/>
      <w:szCs w:val="28"/>
      <w:lang w:eastAsia="en-US"/>
      <w14:ligatures w14:val="none"/>
    </w:rPr>
  </w:style>
  <w:style w:type="paragraph" w:customStyle="1" w:styleId="Heading411">
    <w:name w:val="Heading 411"/>
    <w:basedOn w:val="Heading1"/>
    <w:next w:val="NoSpacing"/>
    <w:link w:val="Hyperlink"/>
    <w:autoRedefine/>
    <w:uiPriority w:val="99"/>
    <w:qFormat/>
    <w:rsid w:val="000D2AD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customStyle="1" w:styleId="Emphasize">
    <w:name w:val="Emphasize"/>
    <w:basedOn w:val="Normal"/>
    <w:uiPriority w:val="8"/>
    <w:qFormat/>
    <w:rsid w:val="000D2AD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D2AD1"/>
    <w:pPr>
      <w:spacing w:after="0" w:line="240" w:lineRule="auto"/>
    </w:pPr>
    <w:rPr>
      <w:rFonts w:eastAsiaTheme="minorHAnsi"/>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D2AD1"/>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character" w:customStyle="1" w:styleId="Heading1Char1">
    <w:name w:val="Heading 1 Char1"/>
    <w:aliases w:val="Pocket Char1"/>
    <w:basedOn w:val="DefaultParagraphFont"/>
    <w:rsid w:val="000D2AD1"/>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0D2AD1"/>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D2AD1"/>
    <w:rPr>
      <w:rFonts w:eastAsiaTheme="majorEastAsia" w:cstheme="majorBidi"/>
      <w:color w:val="0F4761" w:themeColor="accent1" w:themeShade="BF"/>
      <w:sz w:val="28"/>
      <w:szCs w:val="28"/>
      <w14:ligatures w14:val="standardContextual"/>
    </w:rPr>
  </w:style>
  <w:style w:type="paragraph" w:customStyle="1" w:styleId="msonormal0">
    <w:name w:val="msonormal"/>
    <w:basedOn w:val="Normal"/>
    <w:rsid w:val="000D2AD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D2AD1"/>
    <w:pPr>
      <w:spacing w:before="60" w:after="60"/>
    </w:pPr>
  </w:style>
  <w:style w:type="paragraph" w:customStyle="1" w:styleId="analytic0">
    <w:name w:val="analytic"/>
    <w:basedOn w:val="Normal"/>
    <w:link w:val="analyticChar0"/>
    <w:uiPriority w:val="5"/>
    <w:qFormat/>
    <w:rsid w:val="000D2AD1"/>
    <w:pPr>
      <w:spacing w:after="40"/>
      <w:outlineLvl w:val="3"/>
    </w:pPr>
    <w:rPr>
      <w:b/>
      <w:color w:val="00B050"/>
      <w:sz w:val="26"/>
    </w:rPr>
  </w:style>
  <w:style w:type="character" w:customStyle="1" w:styleId="analyticChar0">
    <w:name w:val="analytic Char"/>
    <w:basedOn w:val="DefaultParagraphFont"/>
    <w:link w:val="analytic0"/>
    <w:uiPriority w:val="5"/>
    <w:rsid w:val="000D2AD1"/>
    <w:rPr>
      <w:rFonts w:ascii="Calibri" w:eastAsiaTheme="minorHAnsi" w:hAnsi="Calibri" w:cs="Calibri"/>
      <w:b/>
      <w:color w:val="00B050"/>
      <w:kern w:val="0"/>
      <w:sz w:val="26"/>
      <w:szCs w:val="22"/>
      <w:lang w:eastAsia="en-US"/>
      <w14:ligatures w14:val="none"/>
    </w:rPr>
  </w:style>
  <w:style w:type="character" w:customStyle="1" w:styleId="boxboxbox">
    <w:name w:val="boxboxbox"/>
    <w:basedOn w:val="DefaultParagraphFont"/>
    <w:uiPriority w:val="1"/>
    <w:qFormat/>
    <w:rsid w:val="000D2AD1"/>
    <w:rPr>
      <w:rFonts w:ascii="Calibri" w:hAnsi="Calibri"/>
      <w:b/>
      <w:sz w:val="22"/>
      <w:u w:val="single"/>
      <w:bdr w:val="single" w:sz="4" w:space="0" w:color="auto"/>
    </w:rPr>
  </w:style>
  <w:style w:type="character" w:customStyle="1" w:styleId="8-PointSmall">
    <w:name w:val="8-Point Small"/>
    <w:basedOn w:val="DefaultParagraphFont"/>
    <w:uiPriority w:val="1"/>
    <w:qFormat/>
    <w:rsid w:val="000D2AD1"/>
    <w:rPr>
      <w:rFonts w:ascii="Calibri" w:hAnsi="Calibri"/>
      <w:b/>
      <w:sz w:val="16"/>
      <w:u w:val="none"/>
    </w:rPr>
  </w:style>
  <w:style w:type="paragraph" w:customStyle="1" w:styleId="Analytics1">
    <w:name w:val="Analytics1"/>
    <w:link w:val="Analytics1Char"/>
    <w:autoRedefine/>
    <w:uiPriority w:val="5"/>
    <w:rsid w:val="000D2AD1"/>
    <w:pPr>
      <w:spacing w:line="259" w:lineRule="auto"/>
    </w:pPr>
    <w:rPr>
      <w:rFonts w:eastAsiaTheme="minorHAnsi"/>
      <w:b/>
      <w:kern w:val="0"/>
      <w:sz w:val="26"/>
      <w:szCs w:val="22"/>
      <w:lang w:eastAsia="en-US"/>
      <w14:ligatures w14:val="none"/>
    </w:rPr>
  </w:style>
  <w:style w:type="character" w:customStyle="1" w:styleId="Analytics1Char">
    <w:name w:val="Analytics1 Char"/>
    <w:basedOn w:val="DefaultParagraphFont"/>
    <w:link w:val="Analytics1"/>
    <w:uiPriority w:val="5"/>
    <w:rsid w:val="000D2AD1"/>
    <w:rPr>
      <w:rFonts w:eastAsiaTheme="minorHAnsi"/>
      <w:b/>
      <w:kern w:val="0"/>
      <w:sz w:val="26"/>
      <w:szCs w:val="22"/>
      <w:lang w:eastAsia="en-US"/>
      <w14:ligatures w14:val="none"/>
    </w:rPr>
  </w:style>
  <w:style w:type="character" w:customStyle="1" w:styleId="m-750723176661811423gmail-style13ptbold">
    <w:name w:val="m_-750723176661811423gmail-style13ptbold"/>
    <w:basedOn w:val="DefaultParagraphFont"/>
    <w:rsid w:val="000D2AD1"/>
  </w:style>
  <w:style w:type="paragraph" w:customStyle="1" w:styleId="text-xl">
    <w:name w:val="text-xl"/>
    <w:basedOn w:val="Normal"/>
    <w:rsid w:val="000D2AD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D2AD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D2AD1"/>
  </w:style>
  <w:style w:type="paragraph" w:styleId="BodyText2">
    <w:name w:val="Body Text 2"/>
    <w:basedOn w:val="Normal"/>
    <w:link w:val="BodyText2Char"/>
    <w:uiPriority w:val="99"/>
    <w:semiHidden/>
    <w:unhideWhenUsed/>
    <w:rsid w:val="000D2AD1"/>
    <w:pPr>
      <w:spacing w:after="120" w:line="480" w:lineRule="auto"/>
    </w:pPr>
  </w:style>
  <w:style w:type="character" w:customStyle="1" w:styleId="BodyText2Char">
    <w:name w:val="Body Text 2 Char"/>
    <w:basedOn w:val="DefaultParagraphFont"/>
    <w:link w:val="BodyText2"/>
    <w:uiPriority w:val="99"/>
    <w:semiHidden/>
    <w:rsid w:val="000D2AD1"/>
    <w:rPr>
      <w:rFonts w:ascii="Calibri" w:eastAsiaTheme="minorHAnsi" w:hAnsi="Calibri" w:cs="Calibri"/>
      <w:kern w:val="0"/>
      <w:sz w:val="22"/>
      <w:szCs w:val="22"/>
      <w:lang w:eastAsia="en-US"/>
      <w14:ligatures w14:val="none"/>
    </w:rPr>
  </w:style>
  <w:style w:type="paragraph" w:customStyle="1" w:styleId="Basic">
    <w:name w:val="Basic"/>
    <w:link w:val="BasicChar"/>
    <w:autoRedefine/>
    <w:uiPriority w:val="4"/>
    <w:qFormat/>
    <w:rsid w:val="000D2AD1"/>
    <w:pPr>
      <w:spacing w:line="259" w:lineRule="auto"/>
    </w:pPr>
    <w:rPr>
      <w:rFonts w:ascii="Calibri" w:eastAsiaTheme="majorEastAsia" w:hAnsi="Calibri" w:cstheme="majorBidi"/>
      <w:iCs/>
      <w:kern w:val="0"/>
      <w:sz w:val="22"/>
      <w:szCs w:val="22"/>
      <w:lang w:eastAsia="en-US"/>
      <w14:ligatures w14:val="none"/>
    </w:rPr>
  </w:style>
  <w:style w:type="character" w:customStyle="1" w:styleId="BasicChar">
    <w:name w:val="Basic Char"/>
    <w:basedOn w:val="DefaultParagraphFont"/>
    <w:link w:val="Basic"/>
    <w:uiPriority w:val="4"/>
    <w:rsid w:val="000D2AD1"/>
    <w:rPr>
      <w:rFonts w:ascii="Calibri" w:eastAsiaTheme="majorEastAsia" w:hAnsi="Calibri" w:cstheme="majorBidi"/>
      <w:iCs/>
      <w:kern w:val="0"/>
      <w:sz w:val="22"/>
      <w:szCs w:val="22"/>
      <w:lang w:eastAsia="en-US"/>
      <w14:ligatures w14:val="none"/>
    </w:rPr>
  </w:style>
  <w:style w:type="character" w:customStyle="1" w:styleId="u-visually-hidden">
    <w:name w:val="u-visually-hidden"/>
    <w:basedOn w:val="DefaultParagraphFont"/>
    <w:rsid w:val="000D2AD1"/>
  </w:style>
  <w:style w:type="character" w:customStyle="1" w:styleId="mi">
    <w:name w:val="mi"/>
    <w:basedOn w:val="DefaultParagraphFont"/>
    <w:rsid w:val="000D2AD1"/>
  </w:style>
  <w:style w:type="character" w:customStyle="1" w:styleId="mo">
    <w:name w:val="mo"/>
    <w:basedOn w:val="DefaultParagraphFont"/>
    <w:rsid w:val="000D2AD1"/>
  </w:style>
  <w:style w:type="character" w:customStyle="1" w:styleId="mjxassistivemathml">
    <w:name w:val="mjx_assistive_mathml"/>
    <w:basedOn w:val="DefaultParagraphFont"/>
    <w:rsid w:val="000D2AD1"/>
  </w:style>
  <w:style w:type="character" w:customStyle="1" w:styleId="html-italic">
    <w:name w:val="html-italic"/>
    <w:basedOn w:val="DefaultParagraphFont"/>
    <w:rsid w:val="000D2AD1"/>
  </w:style>
  <w:style w:type="character" w:styleId="PlaceholderText">
    <w:name w:val="Placeholder Text"/>
    <w:basedOn w:val="DefaultParagraphFont"/>
    <w:uiPriority w:val="99"/>
    <w:unhideWhenUsed/>
    <w:rsid w:val="000D2AD1"/>
    <w:rPr>
      <w:color w:val="666666"/>
    </w:rPr>
  </w:style>
  <w:style w:type="character" w:customStyle="1" w:styleId="annotation-link">
    <w:name w:val="annotation-link"/>
    <w:basedOn w:val="DefaultParagraphFont"/>
    <w:rsid w:val="000D2AD1"/>
  </w:style>
  <w:style w:type="character" w:customStyle="1" w:styleId="citetitle">
    <w:name w:val="cite_title"/>
    <w:basedOn w:val="DefaultParagraphFont"/>
    <w:rsid w:val="000D2AD1"/>
  </w:style>
  <w:style w:type="character" w:customStyle="1" w:styleId="anchor-text">
    <w:name w:val="anchor-text"/>
    <w:basedOn w:val="DefaultParagraphFont"/>
    <w:rsid w:val="000D2AD1"/>
  </w:style>
  <w:style w:type="character" w:customStyle="1" w:styleId="label">
    <w:name w:val="label"/>
    <w:basedOn w:val="DefaultParagraphFont"/>
    <w:rsid w:val="000D2AD1"/>
  </w:style>
  <w:style w:type="character" w:customStyle="1" w:styleId="screen-reader-only">
    <w:name w:val="screen-reader-only"/>
    <w:basedOn w:val="DefaultParagraphFont"/>
    <w:rsid w:val="000D2AD1"/>
  </w:style>
  <w:style w:type="character" w:customStyle="1" w:styleId="ref-lnk">
    <w:name w:val="ref-lnk"/>
    <w:basedOn w:val="DefaultParagraphFont"/>
    <w:rsid w:val="000D2AD1"/>
  </w:style>
  <w:style w:type="character" w:customStyle="1" w:styleId="off-screen">
    <w:name w:val="off-screen"/>
    <w:basedOn w:val="DefaultParagraphFont"/>
    <w:rsid w:val="000D2AD1"/>
  </w:style>
  <w:style w:type="paragraph" w:customStyle="1" w:styleId="last">
    <w:name w:val="last"/>
    <w:basedOn w:val="Normal"/>
    <w:rsid w:val="000D2AD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D2AD1"/>
  </w:style>
  <w:style w:type="character" w:customStyle="1" w:styleId="mtext">
    <w:name w:val="mtext"/>
    <w:basedOn w:val="DefaultParagraphFont"/>
    <w:rsid w:val="000D2AD1"/>
  </w:style>
  <w:style w:type="character" w:customStyle="1" w:styleId="mn">
    <w:name w:val="mn"/>
    <w:basedOn w:val="DefaultParagraphFont"/>
    <w:rsid w:val="000D2AD1"/>
  </w:style>
  <w:style w:type="character" w:customStyle="1" w:styleId="dispformulalabeldiv">
    <w:name w:val="disp_formula_label_div"/>
    <w:basedOn w:val="DefaultParagraphFont"/>
    <w:rsid w:val="000D2AD1"/>
  </w:style>
  <w:style w:type="paragraph" w:customStyle="1" w:styleId="captiontext">
    <w:name w:val="captiontext"/>
    <w:basedOn w:val="Normal"/>
    <w:rsid w:val="000D2AD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D2AD1"/>
  </w:style>
  <w:style w:type="paragraph" w:customStyle="1" w:styleId="Analyticss">
    <w:name w:val="Analyticss"/>
    <w:basedOn w:val="Normal"/>
    <w:link w:val="AnalyticssChar"/>
    <w:autoRedefine/>
    <w:uiPriority w:val="5"/>
    <w:qFormat/>
    <w:rsid w:val="000D2AD1"/>
    <w:pPr>
      <w:spacing w:after="0"/>
    </w:pPr>
    <w:rPr>
      <w:b/>
      <w:color w:val="000000" w:themeColor="text1"/>
      <w:sz w:val="26"/>
    </w:rPr>
  </w:style>
  <w:style w:type="character" w:customStyle="1" w:styleId="AnalyticssChar">
    <w:name w:val="Analyticss Char"/>
    <w:basedOn w:val="DefaultParagraphFont"/>
    <w:link w:val="Analyticss"/>
    <w:uiPriority w:val="5"/>
    <w:rsid w:val="000D2AD1"/>
    <w:rPr>
      <w:rFonts w:ascii="Calibri" w:eastAsiaTheme="minorHAnsi" w:hAnsi="Calibri" w:cs="Calibri"/>
      <w:b/>
      <w:color w:val="000000" w:themeColor="text1"/>
      <w:kern w:val="0"/>
      <w:sz w:val="26"/>
      <w:szCs w:val="22"/>
      <w:lang w:eastAsia="en-US"/>
      <w14:ligatures w14:val="none"/>
    </w:rPr>
  </w:style>
  <w:style w:type="paragraph" w:customStyle="1" w:styleId="Style4">
    <w:name w:val="Style4"/>
    <w:basedOn w:val="Normal"/>
    <w:qFormat/>
    <w:rsid w:val="000D2AD1"/>
    <w:pPr>
      <w:numPr>
        <w:numId w:val="22"/>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D2AD1"/>
  </w:style>
  <w:style w:type="character" w:customStyle="1" w:styleId="StyleStyle49ptChar">
    <w:name w:val="Style Style4 + 9 pt Char"/>
    <w:basedOn w:val="DefaultParagraphFont"/>
    <w:link w:val="StyleStyle49pt"/>
    <w:locked/>
    <w:rsid w:val="000D2AD1"/>
    <w:rPr>
      <w:rFonts w:ascii="Times New Roman" w:eastAsia="Times New Roman" w:hAnsi="Times New Roman" w:cs="Times New Roman"/>
      <w:kern w:val="0"/>
      <w:sz w:val="20"/>
      <w:szCs w:val="22"/>
      <w:u w:val="single"/>
      <w:lang w:eastAsia="en-US"/>
      <w14:ligatures w14:val="none"/>
    </w:rPr>
  </w:style>
  <w:style w:type="character" w:customStyle="1" w:styleId="StyleTimesNewRoman9pt">
    <w:name w:val="Style Times New Roman 9 pt"/>
    <w:rsid w:val="000D2AD1"/>
    <w:rPr>
      <w:sz w:val="20"/>
    </w:rPr>
  </w:style>
  <w:style w:type="character" w:customStyle="1" w:styleId="Style9ptItalicUnderline">
    <w:name w:val="Style 9 pt Italic Underline"/>
    <w:rsid w:val="000D2AD1"/>
    <w:rPr>
      <w:i/>
      <w:sz w:val="20"/>
      <w:u w:val="single"/>
    </w:rPr>
  </w:style>
  <w:style w:type="paragraph" w:styleId="DocumentMap">
    <w:name w:val="Document Map"/>
    <w:basedOn w:val="Normal"/>
    <w:link w:val="DocumentMapChar"/>
    <w:uiPriority w:val="99"/>
    <w:semiHidden/>
    <w:unhideWhenUsed/>
    <w:rsid w:val="000D2AD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2AD1"/>
    <w:rPr>
      <w:rFonts w:ascii="Lucida Grande" w:eastAsiaTheme="minorHAnsi" w:hAnsi="Lucida Grande" w:cs="Lucida Grande"/>
      <w:kern w:val="0"/>
      <w:szCs w:val="22"/>
      <w:lang w:eastAsia="en-US"/>
      <w14:ligatures w14:val="none"/>
    </w:rPr>
  </w:style>
  <w:style w:type="character" w:customStyle="1" w:styleId="m-2465724180919302213gmail-style13ptbold">
    <w:name w:val="m_-2465724180919302213gmail-style13ptbold"/>
    <w:basedOn w:val="DefaultParagraphFont"/>
    <w:rsid w:val="000D2AD1"/>
  </w:style>
  <w:style w:type="character" w:customStyle="1" w:styleId="m-2465724180919302213gmail-styleunderline">
    <w:name w:val="m_-2465724180919302213gmail-styleunderline"/>
    <w:basedOn w:val="DefaultParagraphFont"/>
    <w:rsid w:val="000D2AD1"/>
  </w:style>
  <w:style w:type="character" w:customStyle="1" w:styleId="underline">
    <w:name w:val="underline"/>
    <w:basedOn w:val="DefaultParagraphFont"/>
    <w:qFormat/>
    <w:rsid w:val="000D2AD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D2AD1"/>
    <w:rPr>
      <w:rFonts w:ascii="Calibri" w:eastAsia="Times New Roman" w:hAnsi="Calibri" w:cs="Calibri"/>
      <w:kern w:val="0"/>
      <w:szCs w:val="22"/>
      <w:lang w:eastAsia="en-US"/>
      <w14:ligatures w14:val="none"/>
    </w:rPr>
  </w:style>
  <w:style w:type="character" w:customStyle="1" w:styleId="TitleChar1">
    <w:name w:val="Title Char1"/>
    <w:basedOn w:val="DefaultParagraphFont"/>
    <w:uiPriority w:val="99"/>
    <w:rsid w:val="000D2AD1"/>
    <w:rPr>
      <w:rFonts w:asciiTheme="majorHAnsi" w:eastAsiaTheme="majorEastAsia" w:hAnsiTheme="majorHAnsi" w:cstheme="majorBidi"/>
      <w:spacing w:val="-10"/>
      <w:kern w:val="28"/>
      <w:sz w:val="56"/>
      <w:szCs w:val="56"/>
    </w:rPr>
  </w:style>
  <w:style w:type="character" w:customStyle="1" w:styleId="Author-Date">
    <w:name w:val="Author-Date"/>
    <w:qFormat/>
    <w:rsid w:val="000D2AD1"/>
    <w:rPr>
      <w:b/>
      <w:sz w:val="24"/>
    </w:rPr>
  </w:style>
  <w:style w:type="paragraph" w:customStyle="1" w:styleId="underlined">
    <w:name w:val="underlined"/>
    <w:next w:val="Normal"/>
    <w:link w:val="underlinedChar"/>
    <w:autoRedefine/>
    <w:rsid w:val="000D2AD1"/>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0D2AD1"/>
    <w:rPr>
      <w:rFonts w:ascii="Times New Roman" w:eastAsia="Malgun Gothic" w:hAnsi="Times New Roman" w:cs="Times New Roman"/>
      <w:kern w:val="0"/>
      <w:u w:val="single"/>
      <w:lang w:eastAsia="en-US"/>
      <w14:ligatures w14:val="none"/>
    </w:rPr>
  </w:style>
  <w:style w:type="character" w:customStyle="1" w:styleId="sssh">
    <w:name w:val="ss_sh"/>
    <w:basedOn w:val="DefaultParagraphFont"/>
    <w:rsid w:val="000D2AD1"/>
  </w:style>
  <w:style w:type="paragraph" w:styleId="HTMLPreformatted">
    <w:name w:val="HTML Preformatted"/>
    <w:basedOn w:val="Normal"/>
    <w:link w:val="HTMLPreformattedChar"/>
    <w:uiPriority w:val="99"/>
    <w:semiHidden/>
    <w:unhideWhenUsed/>
    <w:rsid w:val="000D2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0D2AD1"/>
    <w:rPr>
      <w:rFonts w:ascii="Courier New" w:eastAsia="Times New Roman" w:hAnsi="Courier New" w:cs="Courier New"/>
      <w:kern w:val="0"/>
      <w:sz w:val="20"/>
      <w:szCs w:val="20"/>
      <w:lang w:eastAsia="en-US"/>
      <w14:ligatures w14:val="none"/>
    </w:rPr>
  </w:style>
  <w:style w:type="paragraph" w:customStyle="1" w:styleId="paragraph">
    <w:name w:val="paragraph"/>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D2AD1"/>
  </w:style>
  <w:style w:type="paragraph" w:customStyle="1" w:styleId="messagelistitem-zz7v6g">
    <w:name w:val="messagelistitem-zz7v6g"/>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0D2AD1"/>
  </w:style>
  <w:style w:type="character" w:customStyle="1" w:styleId="easy-footnote">
    <w:name w:val="easy-footnote"/>
    <w:basedOn w:val="DefaultParagraphFont"/>
    <w:rsid w:val="000D2AD1"/>
  </w:style>
  <w:style w:type="paragraph" w:customStyle="1" w:styleId="Subtitle1">
    <w:name w:val="Subtitle1"/>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D2AD1"/>
  </w:style>
  <w:style w:type="character" w:customStyle="1" w:styleId="Quote1">
    <w:name w:val="Quote1"/>
    <w:basedOn w:val="DefaultParagraphFont"/>
    <w:rsid w:val="000D2AD1"/>
  </w:style>
  <w:style w:type="paragraph" w:customStyle="1" w:styleId="css-axufdj">
    <w:name w:val="css-axufdj"/>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0D2AD1"/>
  </w:style>
  <w:style w:type="character" w:customStyle="1" w:styleId="endnotereference">
    <w:name w:val="endnotereference"/>
    <w:basedOn w:val="DefaultParagraphFont"/>
    <w:rsid w:val="000D2AD1"/>
  </w:style>
  <w:style w:type="character" w:customStyle="1" w:styleId="heading3char0">
    <w:name w:val="heading3char"/>
    <w:basedOn w:val="DefaultParagraphFont"/>
    <w:rsid w:val="000D2AD1"/>
  </w:style>
  <w:style w:type="paragraph" w:customStyle="1" w:styleId="callout">
    <w:name w:val="callout"/>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0D2AD1"/>
  </w:style>
  <w:style w:type="character" w:customStyle="1" w:styleId="heading">
    <w:name w:val="heading"/>
    <w:basedOn w:val="DefaultParagraphFont"/>
    <w:rsid w:val="000D2AD1"/>
  </w:style>
  <w:style w:type="paragraph" w:customStyle="1" w:styleId="paywall">
    <w:name w:val="paywall"/>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0D2AD1"/>
  </w:style>
  <w:style w:type="paragraph" w:customStyle="1" w:styleId="comp">
    <w:name w:val="comp"/>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0D2AD1"/>
  </w:style>
  <w:style w:type="paragraph" w:customStyle="1" w:styleId="a">
    <w:name w:val="a"/>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0D2AD1"/>
  </w:style>
  <w:style w:type="character" w:customStyle="1" w:styleId="sd">
    <w:name w:val="sd"/>
    <w:basedOn w:val="DefaultParagraphFont"/>
    <w:rsid w:val="000D2AD1"/>
  </w:style>
  <w:style w:type="character" w:customStyle="1" w:styleId="dttext">
    <w:name w:val="dttext"/>
    <w:basedOn w:val="DefaultParagraphFont"/>
    <w:rsid w:val="000D2AD1"/>
  </w:style>
  <w:style w:type="character" w:customStyle="1" w:styleId="hvr">
    <w:name w:val="hvr"/>
    <w:basedOn w:val="DefaultParagraphFont"/>
    <w:rsid w:val="000D2AD1"/>
  </w:style>
  <w:style w:type="character" w:customStyle="1" w:styleId="illustration">
    <w:name w:val="illustration"/>
    <w:basedOn w:val="DefaultParagraphFont"/>
    <w:rsid w:val="000D2AD1"/>
  </w:style>
  <w:style w:type="paragraph" w:customStyle="1" w:styleId="has-drop-cap">
    <w:name w:val="has-drop-cap"/>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0D2AD1"/>
  </w:style>
  <w:style w:type="character" w:styleId="HTMLCite">
    <w:name w:val="HTML Cite"/>
    <w:basedOn w:val="DefaultParagraphFont"/>
    <w:uiPriority w:val="99"/>
    <w:semiHidden/>
    <w:unhideWhenUsed/>
    <w:rsid w:val="000D2AD1"/>
    <w:rPr>
      <w:i/>
      <w:iCs/>
    </w:rPr>
  </w:style>
  <w:style w:type="paragraph" w:customStyle="1" w:styleId="sics-componenthtml-injector">
    <w:name w:val="sics-component__html-injector"/>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0D2AD1"/>
  </w:style>
  <w:style w:type="paragraph" w:customStyle="1" w:styleId="expanded">
    <w:name w:val="expanded"/>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0D2AD1"/>
  </w:style>
  <w:style w:type="character" w:customStyle="1" w:styleId="result-heading">
    <w:name w:val="result-heading"/>
    <w:basedOn w:val="DefaultParagraphFont"/>
    <w:rsid w:val="000D2AD1"/>
  </w:style>
  <w:style w:type="character" w:customStyle="1" w:styleId="result-title">
    <w:name w:val="result-title"/>
    <w:basedOn w:val="DefaultParagraphFont"/>
    <w:rsid w:val="000D2AD1"/>
  </w:style>
  <w:style w:type="character" w:customStyle="1" w:styleId="result-item">
    <w:name w:val="result-item"/>
    <w:basedOn w:val="DefaultParagraphFont"/>
    <w:rsid w:val="000D2AD1"/>
  </w:style>
  <w:style w:type="paragraph" w:customStyle="1" w:styleId="hidefromsighted">
    <w:name w:val="hide_fromsighted"/>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0D2AD1"/>
  </w:style>
  <w:style w:type="paragraph" w:customStyle="1" w:styleId="texttext3evx1j">
    <w:name w:val="text__text___3evx1j"/>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D2AD1"/>
  </w:style>
  <w:style w:type="paragraph" w:customStyle="1" w:styleId="c-text-paragraph">
    <w:name w:val="c-text-paragraph"/>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0D2AD1"/>
  </w:style>
  <w:style w:type="character" w:customStyle="1" w:styleId="leadin">
    <w:name w:val="leadin"/>
    <w:basedOn w:val="DefaultParagraphFont"/>
    <w:rsid w:val="000D2AD1"/>
  </w:style>
  <w:style w:type="paragraph" w:customStyle="1" w:styleId="articleparagraphrootwy3ui">
    <w:name w:val="articleparagraph_root__wy3ui"/>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0D2AD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D2AD1"/>
  </w:style>
  <w:style w:type="character" w:customStyle="1" w:styleId="company-name">
    <w:name w:val="company-name"/>
    <w:basedOn w:val="DefaultParagraphFont"/>
    <w:rsid w:val="000D2AD1"/>
  </w:style>
  <w:style w:type="character" w:customStyle="1" w:styleId="company-name-type">
    <w:name w:val="company-name-type"/>
    <w:basedOn w:val="DefaultParagraphFont"/>
    <w:rsid w:val="000D2AD1"/>
  </w:style>
  <w:style w:type="paragraph" w:customStyle="1" w:styleId="Emphasis0">
    <w:name w:val="!!_Emphasis"/>
    <w:basedOn w:val="Normal"/>
    <w:autoRedefine/>
    <w:uiPriority w:val="8"/>
    <w:qFormat/>
    <w:rsid w:val="000D2AD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D2AD1"/>
    <w:pPr>
      <w:ind w:left="144"/>
    </w:pPr>
    <w:rPr>
      <w:rFonts w:eastAsia="Times New Roman"/>
      <w:szCs w:val="24"/>
    </w:rPr>
  </w:style>
  <w:style w:type="character" w:customStyle="1" w:styleId="HotRouteChar">
    <w:name w:val="Hot Route Char"/>
    <w:link w:val="HotRoute"/>
    <w:rsid w:val="000D2AD1"/>
    <w:rPr>
      <w:rFonts w:ascii="Calibri" w:eastAsia="Times New Roman" w:hAnsi="Calibri" w:cs="Calibri"/>
      <w:kern w:val="0"/>
      <w:sz w:val="22"/>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778774">
      <w:bodyDiv w:val="1"/>
      <w:marLeft w:val="0"/>
      <w:marRight w:val="0"/>
      <w:marTop w:val="0"/>
      <w:marBottom w:val="0"/>
      <w:divBdr>
        <w:top w:val="none" w:sz="0" w:space="0" w:color="auto"/>
        <w:left w:val="none" w:sz="0" w:space="0" w:color="auto"/>
        <w:bottom w:val="none" w:sz="0" w:space="0" w:color="auto"/>
        <w:right w:val="none" w:sz="0" w:space="0" w:color="auto"/>
      </w:divBdr>
      <w:divsChild>
        <w:div w:id="883491656">
          <w:marLeft w:val="0"/>
          <w:marRight w:val="0"/>
          <w:marTop w:val="0"/>
          <w:marBottom w:val="0"/>
          <w:divBdr>
            <w:top w:val="none" w:sz="0" w:space="0" w:color="auto"/>
            <w:left w:val="none" w:sz="0" w:space="0" w:color="auto"/>
            <w:bottom w:val="none" w:sz="0" w:space="0" w:color="auto"/>
            <w:right w:val="none" w:sz="0" w:space="0" w:color="auto"/>
          </w:divBdr>
          <w:divsChild>
            <w:div w:id="1449086132">
              <w:marLeft w:val="0"/>
              <w:marRight w:val="0"/>
              <w:marTop w:val="0"/>
              <w:marBottom w:val="0"/>
              <w:divBdr>
                <w:top w:val="none" w:sz="0" w:space="0" w:color="auto"/>
                <w:left w:val="none" w:sz="0" w:space="0" w:color="auto"/>
                <w:bottom w:val="none" w:sz="0" w:space="0" w:color="auto"/>
                <w:right w:val="none" w:sz="0" w:space="0" w:color="auto"/>
              </w:divBdr>
              <w:divsChild>
                <w:div w:id="1476484612">
                  <w:marLeft w:val="0"/>
                  <w:marRight w:val="0"/>
                  <w:marTop w:val="120"/>
                  <w:marBottom w:val="0"/>
                  <w:divBdr>
                    <w:top w:val="none" w:sz="0" w:space="0" w:color="auto"/>
                    <w:left w:val="none" w:sz="0" w:space="0" w:color="auto"/>
                    <w:bottom w:val="none" w:sz="0" w:space="0" w:color="auto"/>
                    <w:right w:val="none" w:sz="0" w:space="0" w:color="auto"/>
                  </w:divBdr>
                  <w:divsChild>
                    <w:div w:id="1919288112">
                      <w:marLeft w:val="0"/>
                      <w:marRight w:val="0"/>
                      <w:marTop w:val="0"/>
                      <w:marBottom w:val="0"/>
                      <w:divBdr>
                        <w:top w:val="none" w:sz="0" w:space="0" w:color="auto"/>
                        <w:left w:val="none" w:sz="0" w:space="0" w:color="auto"/>
                        <w:bottom w:val="none" w:sz="0" w:space="0" w:color="auto"/>
                        <w:right w:val="none" w:sz="0" w:space="0" w:color="auto"/>
                      </w:divBdr>
                      <w:divsChild>
                        <w:div w:id="185133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edhealthcare.com/what-lower-interest-rates-mean-for-biotech-pharma-and-vc/" TargetMode="External"/><Relationship Id="rId3" Type="http://schemas.openxmlformats.org/officeDocument/2006/relationships/settings" Target="settings.xml"/><Relationship Id="rId7" Type="http://schemas.openxmlformats.org/officeDocument/2006/relationships/hyperlink" Target="https://papers.ssrn.com/sol3/papers.cfm?abstract_id=478717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ations.armywarcollege.edu/pubs/2235.pdf"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tharvamakod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105</TotalTime>
  <Pages>58</Pages>
  <Words>35566</Words>
  <Characters>202728</Characters>
  <Application>Microsoft Office Word</Application>
  <DocSecurity>0</DocSecurity>
  <Lines>1689</Lines>
  <Paragraphs>475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Ding, Jessica</dc:creator>
  <cp:keywords/>
  <dc:description/>
  <cp:lastModifiedBy>Makode, Atharva</cp:lastModifiedBy>
  <cp:revision>14</cp:revision>
  <dcterms:created xsi:type="dcterms:W3CDTF">2025-10-19T14:57:00Z</dcterms:created>
  <dcterms:modified xsi:type="dcterms:W3CDTF">2025-10-19T18:22:00Z</dcterms:modified>
</cp:coreProperties>
</file>