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D7305" w14:textId="30860494" w:rsidR="00544727" w:rsidRDefault="009A02F0" w:rsidP="009A02F0">
      <w:pPr>
        <w:pStyle w:val="Heading1"/>
      </w:pPr>
      <w:r>
        <w:t>1AC</w:t>
      </w:r>
    </w:p>
    <w:p w14:paraId="63823EC9" w14:textId="0F623D1D" w:rsidR="00544727" w:rsidRDefault="00544727" w:rsidP="00544727">
      <w:pPr>
        <w:pStyle w:val="Heading3"/>
      </w:pPr>
      <w:r>
        <w:t>Democrac</w:t>
      </w:r>
      <w:r w:rsidR="009A02F0">
        <w:t>y</w:t>
      </w:r>
      <w:r>
        <w:t>---1AC</w:t>
      </w:r>
    </w:p>
    <w:p w14:paraId="39B91C65" w14:textId="0D8320E4" w:rsidR="009A02F0" w:rsidRDefault="00544727" w:rsidP="00544727">
      <w:pPr>
        <w:pStyle w:val="Analytics"/>
      </w:pPr>
      <w:r>
        <w:t>Advantage 1---</w:t>
      </w:r>
      <w:r w:rsidRPr="00362AB7">
        <w:rPr>
          <w:u w:val="single"/>
        </w:rPr>
        <w:t>LABOR LEVERAGE</w:t>
      </w:r>
      <w:r>
        <w:t>:</w:t>
      </w:r>
    </w:p>
    <w:p w14:paraId="69938233" w14:textId="77777777" w:rsidR="00544727" w:rsidRPr="00D021BD" w:rsidRDefault="00544727" w:rsidP="00544727">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5AF6C33B" w14:textId="77777777" w:rsidR="00544727" w:rsidRPr="00D021BD" w:rsidRDefault="00544727" w:rsidP="00544727">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47AC8D11" w14:textId="77777777" w:rsidR="00544727" w:rsidRPr="00E34AB3" w:rsidRDefault="00544727" w:rsidP="00544727">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544727">
        <w:t xml:space="preserve">other, </w:t>
      </w:r>
      <w:r w:rsidRPr="00544727">
        <w:rPr>
          <w:rStyle w:val="StyleUnderline"/>
        </w:rPr>
        <w:t xml:space="preserve">a </w:t>
      </w:r>
      <w:r w:rsidRPr="00544727">
        <w:rPr>
          <w:rStyle w:val="Emphasis"/>
        </w:rPr>
        <w:t>future</w:t>
      </w:r>
      <w:r w:rsidRPr="00544727">
        <w:rPr>
          <w:rStyle w:val="StyleUnderline"/>
        </w:rPr>
        <w:t xml:space="preserve"> of economic and political </w:t>
      </w:r>
      <w:r w:rsidRPr="00544727">
        <w:rPr>
          <w:rStyle w:val="Emphasis"/>
        </w:rPr>
        <w:t>justice</w:t>
      </w:r>
      <w:r w:rsidRPr="00544727">
        <w:rPr>
          <w:rStyle w:val="StyleUnderline"/>
        </w:rPr>
        <w:t xml:space="preserve"> is </w:t>
      </w:r>
      <w:r w:rsidRPr="00544727">
        <w:rPr>
          <w:rStyle w:val="Emphasis"/>
        </w:rPr>
        <w:t>foreseeable</w:t>
      </w:r>
      <w:r w:rsidRPr="00544727">
        <w:rPr>
          <w:sz w:val="16"/>
        </w:rPr>
        <w:t xml:space="preserve">, one </w:t>
      </w:r>
      <w:r w:rsidRPr="00544727">
        <w:rPr>
          <w:rStyle w:val="Emphasis"/>
        </w:rPr>
        <w:t>foreshadowed</w:t>
      </w:r>
      <w:r w:rsidRPr="00544727">
        <w:rPr>
          <w:rStyle w:val="StyleUnderline"/>
        </w:rPr>
        <w:t xml:space="preserve"> by</w:t>
      </w:r>
      <w:r w:rsidRPr="00544727">
        <w:rPr>
          <w:sz w:val="16"/>
        </w:rPr>
        <w:t xml:space="preserve"> the antiracis</w:t>
      </w:r>
      <w:r w:rsidRPr="00E34AB3">
        <w:rPr>
          <w:sz w:val="16"/>
        </w:rPr>
        <w:t xml:space="preserve">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w:t>
      </w:r>
      <w:r w:rsidRPr="00544727">
        <w:rPr>
          <w:rStyle w:val="StyleUnderline"/>
        </w:rPr>
        <w:t>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41ACAED3" w14:textId="77777777" w:rsidR="00544727" w:rsidRPr="00E34AB3" w:rsidRDefault="00544727" w:rsidP="00544727">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544727">
        <w:rPr>
          <w:rStyle w:val="Emphasis"/>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w:t>
      </w:r>
      <w:r w:rsidRPr="00544727">
        <w:rPr>
          <w:sz w:val="16"/>
        </w:rPr>
        <w:t>Covid-</w:t>
      </w:r>
      <w:r w:rsidRPr="00544727">
        <w:rPr>
          <w:rStyle w:val="StyleUnderline"/>
        </w:rPr>
        <w:t>induced</w:t>
      </w:r>
      <w:r w:rsidRPr="00544727">
        <w:rPr>
          <w:sz w:val="16"/>
        </w:rPr>
        <w:t xml:space="preserve"> </w:t>
      </w:r>
      <w:r w:rsidRPr="00544727">
        <w:rPr>
          <w:rStyle w:val="Emphasis"/>
        </w:rPr>
        <w:t>economic contraction</w:t>
      </w:r>
      <w:r w:rsidRPr="00544727">
        <w:rPr>
          <w:rStyle w:val="StyleUnderline"/>
        </w:rPr>
        <w:t xml:space="preserve"> depleted </w:t>
      </w:r>
      <w:r w:rsidRPr="00544727">
        <w:rPr>
          <w:rStyle w:val="Emphasis"/>
        </w:rPr>
        <w:t>state</w:t>
      </w:r>
      <w:r w:rsidRPr="00544727">
        <w:rPr>
          <w:rStyle w:val="StyleUnderline"/>
        </w:rPr>
        <w:t xml:space="preserve">s and localities of </w:t>
      </w:r>
      <w:r w:rsidRPr="00544727">
        <w:rPr>
          <w:rStyle w:val="Emphasis"/>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18BBB2D7" w14:textId="77777777" w:rsidR="00544727" w:rsidRPr="00E34AB3" w:rsidRDefault="00544727" w:rsidP="00544727">
      <w:pPr>
        <w:rPr>
          <w:sz w:val="16"/>
        </w:rPr>
      </w:pPr>
      <w:r w:rsidRPr="00E34AB3">
        <w:rPr>
          <w:sz w:val="16"/>
        </w:rPr>
        <w:t xml:space="preserve">If social ruptures create opportunities proportional to their dangers, then this confluence of crises foretells </w:t>
      </w:r>
      <w:r w:rsidRPr="00A40CC9">
        <w:rPr>
          <w:sz w:val="16"/>
        </w:rPr>
        <w:t xml:space="preserve">that the </w:t>
      </w:r>
      <w:r w:rsidRPr="00A40CC9">
        <w:rPr>
          <w:rStyle w:val="StyleUnderline"/>
        </w:rPr>
        <w:t>2020s will</w:t>
      </w:r>
      <w:r w:rsidRPr="00A40CC9">
        <w:rPr>
          <w:sz w:val="16"/>
        </w:rPr>
        <w:t xml:space="preserve"> likely </w:t>
      </w:r>
      <w:r w:rsidRPr="00A40CC9">
        <w:rPr>
          <w:rStyle w:val="Emphasis"/>
        </w:rPr>
        <w:t>yield</w:t>
      </w:r>
      <w:r w:rsidRPr="00A40CC9">
        <w:rPr>
          <w:rStyle w:val="StyleUnderline"/>
        </w:rPr>
        <w:t xml:space="preserve"> progressive </w:t>
      </w:r>
      <w:r w:rsidRPr="00A40CC9">
        <w:rPr>
          <w:rStyle w:val="Emphasis"/>
        </w:rPr>
        <w:t>transformation</w:t>
      </w:r>
      <w:r w:rsidRPr="00A40CC9">
        <w:rPr>
          <w:rStyle w:val="StyleUnderline"/>
        </w:rPr>
        <w:t xml:space="preserve"> or </w:t>
      </w:r>
      <w:r w:rsidRPr="00A40CC9">
        <w:rPr>
          <w:rStyle w:val="Emphasis"/>
        </w:rPr>
        <w:t>reactionary descent</w:t>
      </w:r>
      <w:r w:rsidRPr="00A40CC9">
        <w:rPr>
          <w:sz w:val="16"/>
        </w:rPr>
        <w:t xml:space="preserve">. </w:t>
      </w:r>
      <w:r w:rsidRPr="00A40CC9">
        <w:rPr>
          <w:rStyle w:val="StyleUnderline"/>
        </w:rPr>
        <w:t xml:space="preserve">Which </w:t>
      </w:r>
      <w:r w:rsidRPr="00A40CC9">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73C8A1F1" w14:textId="77777777" w:rsidR="00544727" w:rsidRDefault="00544727" w:rsidP="00544727">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w:t>
      </w:r>
      <w:r w:rsidRPr="00544727">
        <w:rPr>
          <w:rStyle w:val="StyleUnderline"/>
        </w:rPr>
        <w:t>to move</w:t>
      </w:r>
      <w:r w:rsidRPr="00544727">
        <w:rPr>
          <w:sz w:val="16"/>
        </w:rPr>
        <w:t xml:space="preserve"> our world </w:t>
      </w:r>
      <w:r w:rsidRPr="00544727">
        <w:rPr>
          <w:rStyle w:val="StyleUnderline"/>
        </w:rPr>
        <w:t>toward</w:t>
      </w:r>
      <w:r w:rsidRPr="00544727">
        <w:rPr>
          <w:sz w:val="16"/>
        </w:rPr>
        <w:t xml:space="preserve"> deep </w:t>
      </w:r>
      <w:r w:rsidRPr="00544727">
        <w:rPr>
          <w:rStyle w:val="Emphasis"/>
        </w:rPr>
        <w:t>democratiz</w:t>
      </w:r>
      <w:r w:rsidRPr="00544727">
        <w:rPr>
          <w:rStyle w:val="StyleUnderline"/>
        </w:rPr>
        <w:t>ation</w:t>
      </w:r>
      <w:r w:rsidRPr="00D021BD">
        <w:rPr>
          <w:rStyle w:val="StyleUnderline"/>
        </w:rPr>
        <w:t xml:space="preserve">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72F99176" w14:textId="77777777" w:rsidR="00544727" w:rsidRPr="00E34AB3" w:rsidRDefault="00544727" w:rsidP="00544727">
      <w:pPr>
        <w:rPr>
          <w:sz w:val="16"/>
        </w:rPr>
      </w:pPr>
      <w:r>
        <w:rPr>
          <w:sz w:val="16"/>
        </w:rPr>
        <w:t>&lt;&lt;TEXT CONDENSED, NONE OMITTED&gt;&gt;</w:t>
      </w:r>
    </w:p>
    <w:p w14:paraId="6B4E3FE5" w14:textId="77777777" w:rsidR="00544727" w:rsidRPr="00D021BD" w:rsidRDefault="00544727" w:rsidP="00544727">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33F620EA" w14:textId="77777777" w:rsidR="00544727" w:rsidRDefault="00544727" w:rsidP="00544727">
      <w:pPr>
        <w:rPr>
          <w:sz w:val="16"/>
        </w:rPr>
      </w:pPr>
      <w:r>
        <w:rPr>
          <w:sz w:val="16"/>
        </w:rPr>
        <w:t>&lt;&lt;PARAGRAPH BREAKS RESUME&gt;&gt;</w:t>
      </w:r>
    </w:p>
    <w:p w14:paraId="04597A11" w14:textId="77777777" w:rsidR="00544727" w:rsidRPr="0007763C" w:rsidRDefault="00544727" w:rsidP="00544727">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544727">
        <w:rPr>
          <w:rStyle w:val="StyleUnderline"/>
        </w:rPr>
        <w:t xml:space="preserve">those who </w:t>
      </w:r>
      <w:r w:rsidRPr="00544727">
        <w:rPr>
          <w:rStyle w:val="Emphasis"/>
        </w:rPr>
        <w:t>sought</w:t>
      </w:r>
      <w:r w:rsidRPr="00544727">
        <w:rPr>
          <w:rStyle w:val="StyleUnderline"/>
        </w:rPr>
        <w:t xml:space="preserve"> to 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77AC9578" w14:textId="77777777" w:rsidR="00544727" w:rsidRPr="0007763C" w:rsidRDefault="00544727" w:rsidP="00544727">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32EF1EBF" w14:textId="77777777" w:rsidR="00544727" w:rsidRPr="0007763C" w:rsidRDefault="00544727" w:rsidP="00544727">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1A7B4C7F" w14:textId="77777777" w:rsidR="00544727" w:rsidRPr="0007763C" w:rsidRDefault="00544727" w:rsidP="00544727">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07326614" w14:textId="77777777" w:rsidR="00544727" w:rsidRPr="0007763C" w:rsidRDefault="00544727" w:rsidP="00544727">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3382BAC0" w14:textId="77777777" w:rsidR="00544727" w:rsidRPr="0007763C" w:rsidRDefault="00544727" w:rsidP="00544727">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3943150B" w14:textId="77777777" w:rsidR="00544727" w:rsidRPr="0007763C" w:rsidRDefault="00544727" w:rsidP="00544727">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A40CC9">
        <w:rPr>
          <w:rStyle w:val="StyleUnderline"/>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A40CC9">
        <w:rPr>
          <w:rStyle w:val="StyleUnderline"/>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544727">
        <w:rPr>
          <w:rStyle w:val="StyleUnderline"/>
        </w:rPr>
        <w:t>The</w:t>
      </w:r>
      <w:r w:rsidRPr="00544727">
        <w:rPr>
          <w:sz w:val="16"/>
        </w:rPr>
        <w:t xml:space="preserve"> very </w:t>
      </w:r>
      <w:r w:rsidRPr="00544727">
        <w:rPr>
          <w:rStyle w:val="StyleUnderline"/>
        </w:rPr>
        <w:t xml:space="preserve">same forces that </w:t>
      </w:r>
      <w:r w:rsidRPr="00544727">
        <w:rPr>
          <w:rStyle w:val="Emphasis"/>
        </w:rPr>
        <w:t>rolled back</w:t>
      </w:r>
      <w:r w:rsidRPr="00544727">
        <w:rPr>
          <w:rStyle w:val="StyleUnderline"/>
        </w:rPr>
        <w:t xml:space="preserve"> union gains also attacked </w:t>
      </w:r>
      <w:r w:rsidRPr="00544727">
        <w:rPr>
          <w:rStyle w:val="Emphasis"/>
        </w:rPr>
        <w:t>voting rights</w:t>
      </w:r>
      <w:r w:rsidRPr="00544727">
        <w:rPr>
          <w:rStyle w:val="StyleUnderline"/>
        </w:rPr>
        <w:t xml:space="preserve"> and opposed efforts to </w:t>
      </w:r>
      <w:r w:rsidRPr="00544727">
        <w:rPr>
          <w:rStyle w:val="Emphasis"/>
        </w:rPr>
        <w:t>curb</w:t>
      </w:r>
      <w:r w:rsidRPr="00544727">
        <w:rPr>
          <w:rStyle w:val="StyleUnderline"/>
        </w:rPr>
        <w:t xml:space="preserve"> the power of </w:t>
      </w:r>
      <w:r w:rsidRPr="00544727">
        <w:rPr>
          <w:rStyle w:val="Emphasis"/>
        </w:rPr>
        <w:t>big money</w:t>
      </w:r>
      <w:r w:rsidRPr="00544727">
        <w:rPr>
          <w:rStyle w:val="StyleUnderline"/>
        </w:rPr>
        <w:t xml:space="preserve"> in</w:t>
      </w:r>
      <w:r w:rsidRPr="0007763C">
        <w:rPr>
          <w:rStyle w:val="StyleUnderline"/>
        </w:rPr>
        <w:t xml:space="preserve">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5D8B10CD" w14:textId="77777777" w:rsidR="00544727" w:rsidRDefault="00544727" w:rsidP="00544727">
      <w:pPr>
        <w:rPr>
          <w:sz w:val="16"/>
        </w:rPr>
      </w:pPr>
      <w:r w:rsidRPr="0007763C">
        <w:rPr>
          <w:rStyle w:val="StyleUnderline"/>
        </w:rPr>
        <w:t xml:space="preserve">The </w:t>
      </w:r>
      <w:r w:rsidRPr="00544727">
        <w:rPr>
          <w:rStyle w:val="StyleUnderline"/>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544727">
        <w:rPr>
          <w:rStyle w:val="StyleUnderline"/>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3B105F17" w14:textId="77777777" w:rsidR="00544727" w:rsidRDefault="00544727" w:rsidP="00544727">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7E1CCE4B" w14:textId="77777777" w:rsidR="00544727" w:rsidRPr="00391EF2" w:rsidRDefault="00544727" w:rsidP="00544727">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32230464" w14:textId="77777777" w:rsidR="00544727" w:rsidRPr="00836618" w:rsidRDefault="00544727" w:rsidP="00544727">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A40CC9">
        <w:rPr>
          <w:rStyle w:val="Emphasis"/>
        </w:rPr>
        <w:t>trust</w:t>
      </w:r>
      <w:r w:rsidRPr="00A40CC9">
        <w:rPr>
          <w:sz w:val="16"/>
        </w:rPr>
        <w:t xml:space="preserve"> between people </w:t>
      </w:r>
      <w:r w:rsidRPr="00A40CC9">
        <w:rPr>
          <w:rStyle w:val="Emphasis"/>
        </w:rPr>
        <w:t>fallen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046C2E73" w14:textId="77777777" w:rsidR="00544727" w:rsidRPr="00836618" w:rsidRDefault="00544727" w:rsidP="00544727">
      <w:pPr>
        <w:rPr>
          <w:sz w:val="16"/>
        </w:rPr>
      </w:pPr>
      <w:r w:rsidRPr="001D3232">
        <w:rPr>
          <w:sz w:val="16"/>
          <w:szCs w:val="16"/>
        </w:rPr>
        <w:t xml:space="preserve">Many </w:t>
      </w:r>
      <w:r w:rsidRPr="00544727">
        <w:rPr>
          <w:rStyle w:val="Emphasis"/>
        </w:rPr>
        <w:t>problems</w:t>
      </w:r>
      <w:r w:rsidRPr="00544727">
        <w:rPr>
          <w:sz w:val="16"/>
        </w:rPr>
        <w:t xml:space="preserve"> in the United States </w:t>
      </w:r>
      <w:r w:rsidRPr="00544727">
        <w:rPr>
          <w:rStyle w:val="StyleUnderline"/>
        </w:rPr>
        <w:t xml:space="preserve">stem from the 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453E9525" w14:textId="77777777" w:rsidR="00544727" w:rsidRPr="00836618" w:rsidRDefault="00544727" w:rsidP="00544727">
      <w:pPr>
        <w:rPr>
          <w:sz w:val="16"/>
        </w:rPr>
      </w:pPr>
      <w:r w:rsidRPr="00836618">
        <w:rPr>
          <w:sz w:val="16"/>
        </w:rPr>
        <w:t xml:space="preserve">The central argument of this book is that </w:t>
      </w:r>
      <w:r w:rsidRPr="00A40CC9">
        <w:rPr>
          <w:rStyle w:val="Emphasis"/>
        </w:rPr>
        <w:t xml:space="preserve">stronger </w:t>
      </w:r>
      <w:r w:rsidRPr="001D3232">
        <w:rPr>
          <w:rStyle w:val="Emphasis"/>
          <w:highlight w:val="cyan"/>
        </w:rPr>
        <w:t>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0CEC7C18" w14:textId="77777777" w:rsidR="00544727" w:rsidRPr="00E203D3" w:rsidRDefault="00544727" w:rsidP="00544727">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544727">
        <w:rPr>
          <w:rStyle w:val="StyleUnderline"/>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w:t>
      </w:r>
      <w:r w:rsidRPr="00544727">
        <w:rPr>
          <w:sz w:val="16"/>
        </w:rPr>
        <w:t xml:space="preserve">and </w:t>
      </w:r>
      <w:r w:rsidRPr="00544727">
        <w:rPr>
          <w:rStyle w:val="StyleUnderline"/>
        </w:rPr>
        <w:t>are significan</w:t>
      </w:r>
      <w:r w:rsidRPr="00E203D3">
        <w:rPr>
          <w:rStyle w:val="StyleUnderline"/>
        </w:rPr>
        <w:t xml:space="preserve">tly </w:t>
      </w:r>
      <w:r w:rsidRPr="00A40CC9">
        <w:rPr>
          <w:rStyle w:val="Emphasis"/>
        </w:rPr>
        <w:t xml:space="preserve">more </w:t>
      </w:r>
      <w:r w:rsidRPr="001D3232">
        <w:rPr>
          <w:rStyle w:val="Emphasis"/>
          <w:highlight w:val="cyan"/>
        </w:rPr>
        <w:t>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67615B6A" w14:textId="77777777" w:rsidR="00544727" w:rsidRPr="0041439C" w:rsidRDefault="00544727" w:rsidP="00544727">
      <w:pPr>
        <w:rPr>
          <w:sz w:val="16"/>
        </w:rPr>
      </w:pPr>
      <w:r w:rsidRPr="0041439C">
        <w:rPr>
          <w:sz w:val="16"/>
        </w:rPr>
        <w:t>Yet simply trying to resurrect the labor system the United States had in the 1950s will not do. The world has changed since then, exposing the labor system’s long-standing flaws.</w:t>
      </w:r>
    </w:p>
    <w:p w14:paraId="1CFCE247" w14:textId="77777777" w:rsidR="00544727" w:rsidRPr="0041439C" w:rsidRDefault="00544727" w:rsidP="00544727">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2C817F6F" w14:textId="77777777" w:rsidR="00544727" w:rsidRDefault="00544727" w:rsidP="00544727">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A40CC9">
        <w:rPr>
          <w:rStyle w:val="StyleUnderline"/>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0B0111">
        <w:rPr>
          <w:rStyle w:val="Emphasis"/>
        </w:rPr>
        <w:t xml:space="preserve">economic </w:t>
      </w:r>
      <w:r w:rsidRPr="001D3232">
        <w:rPr>
          <w:rStyle w:val="Emphasis"/>
          <w:highlight w:val="cyan"/>
        </w:rPr>
        <w:t>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544727">
        <w:rPr>
          <w:rStyle w:val="Emphasis"/>
        </w:rPr>
        <w:t>social capital</w:t>
      </w:r>
      <w:r w:rsidRPr="00544727">
        <w:rPr>
          <w:rStyle w:val="StyleUnderline"/>
        </w:rPr>
        <w:t xml:space="preserve"> has </w:t>
      </w:r>
      <w:r w:rsidRPr="00544727">
        <w:rPr>
          <w:rStyle w:val="Emphasis"/>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7F027D4B" w14:textId="77777777" w:rsidR="00544727" w:rsidRDefault="00544727" w:rsidP="00544727">
      <w:pPr>
        <w:pStyle w:val="Heading4"/>
      </w:pPr>
      <w:r>
        <w:t xml:space="preserve">Scenario one is </w:t>
      </w:r>
      <w:r w:rsidRPr="00E37AA8">
        <w:rPr>
          <w:u w:val="single"/>
        </w:rPr>
        <w:t>INEQUALITY</w:t>
      </w:r>
      <w:r>
        <w:t>:</w:t>
      </w:r>
    </w:p>
    <w:p w14:paraId="1D8D9A63" w14:textId="77777777" w:rsidR="00544727" w:rsidRDefault="00544727" w:rsidP="00544727">
      <w:pPr>
        <w:pStyle w:val="Heading4"/>
      </w:pPr>
      <w:r>
        <w:t>Substantive strike power reverse causally solves inequality.</w:t>
      </w:r>
    </w:p>
    <w:p w14:paraId="5C689045" w14:textId="77777777" w:rsidR="00544727" w:rsidRPr="0031609B" w:rsidRDefault="00544727" w:rsidP="00544727">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32738BC5" w14:textId="77777777" w:rsidR="00544727" w:rsidRPr="0031609B" w:rsidRDefault="00544727" w:rsidP="00544727">
      <w:pPr>
        <w:rPr>
          <w:sz w:val="16"/>
        </w:rPr>
      </w:pPr>
      <w:r w:rsidRPr="0031609B">
        <w:rPr>
          <w:sz w:val="16"/>
        </w:rPr>
        <w:t xml:space="preserve">The second component of </w:t>
      </w:r>
      <w:r w:rsidRPr="00544727">
        <w:rPr>
          <w:rStyle w:val="StyleUnderline"/>
        </w:rPr>
        <w:t>labor’s alternative</w:t>
      </w:r>
      <w:r w:rsidRPr="00544727">
        <w:rPr>
          <w:sz w:val="16"/>
        </w:rPr>
        <w:t xml:space="preserve"> constitutional </w:t>
      </w:r>
      <w:r w:rsidRPr="00544727">
        <w:rPr>
          <w:rStyle w:val="StyleUnderline"/>
        </w:rPr>
        <w:t>vision is the demand for</w:t>
      </w:r>
      <w:r w:rsidRPr="00544727">
        <w:rPr>
          <w:sz w:val="16"/>
        </w:rPr>
        <w:t xml:space="preserve"> </w:t>
      </w:r>
      <w:r w:rsidRPr="00544727">
        <w:rPr>
          <w:rStyle w:val="Emphasis"/>
        </w:rPr>
        <w:t>economic security</w:t>
      </w:r>
      <w:r w:rsidRPr="00544727">
        <w:rPr>
          <w:sz w:val="16"/>
        </w:rPr>
        <w:t xml:space="preserve"> </w:t>
      </w:r>
      <w:r w:rsidRPr="00544727">
        <w:rPr>
          <w:rStyle w:val="StyleUnderline"/>
        </w:rPr>
        <w:t>through stronger</w:t>
      </w:r>
      <w:r w:rsidRPr="00544727">
        <w:rPr>
          <w:sz w:val="16"/>
        </w:rPr>
        <w:t xml:space="preserve"> </w:t>
      </w:r>
      <w:r w:rsidRPr="00544727">
        <w:rPr>
          <w:rStyle w:val="Emphasis"/>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 xml:space="preserve">demands </w:t>
      </w:r>
      <w:r w:rsidRPr="00A40CC9">
        <w:rPr>
          <w:rStyle w:val="StyleUnderline"/>
        </w:rPr>
        <w:t>not only of</w:t>
      </w:r>
      <w:r w:rsidRPr="00A40CC9">
        <w:rPr>
          <w:sz w:val="16"/>
        </w:rPr>
        <w:t xml:space="preserve"> </w:t>
      </w:r>
      <w:r w:rsidRPr="00A40CC9">
        <w:rPr>
          <w:rStyle w:val="Emphasis"/>
        </w:rPr>
        <w:t>employers</w:t>
      </w:r>
      <w:r w:rsidRPr="00A40CC9">
        <w:rPr>
          <w:sz w:val="16"/>
        </w:rPr>
        <w:t xml:space="preserve"> </w:t>
      </w:r>
      <w:r w:rsidRPr="00A40CC9">
        <w:rPr>
          <w:rStyle w:val="StyleUnderline"/>
        </w:rPr>
        <w:t>but also of the</w:t>
      </w:r>
      <w:r w:rsidRPr="00A40CC9">
        <w:rPr>
          <w:sz w:val="16"/>
        </w:rPr>
        <w:t xml:space="preserve"> </w:t>
      </w:r>
      <w:r w:rsidRPr="00A40CC9">
        <w:rPr>
          <w:rStyle w:val="Emphasis"/>
        </w:rPr>
        <w:t>state</w:t>
      </w:r>
      <w:r w:rsidRPr="00A40CC9">
        <w:rPr>
          <w:sz w:val="16"/>
        </w:rPr>
        <w:t xml:space="preserve"> as</w:t>
      </w:r>
      <w:r w:rsidRPr="0031609B">
        <w:rPr>
          <w:sz w:val="16"/>
        </w:rPr>
        <w:t xml:space="preserve">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 xml:space="preserve">pioneering </w:t>
      </w:r>
      <w:r w:rsidRPr="00544727">
        <w:rPr>
          <w:rStyle w:val="StyleUnderline"/>
        </w:rPr>
        <w:t>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544727">
        <w:rPr>
          <w:rStyle w:val="StyleUnderline"/>
        </w:rPr>
        <w:t>and</w:t>
      </w:r>
      <w:r w:rsidRPr="00544727">
        <w:rPr>
          <w:sz w:val="16"/>
        </w:rPr>
        <w:t xml:space="preserve"> </w:t>
      </w:r>
      <w:r w:rsidRPr="00544727">
        <w:rPr>
          <w:rStyle w:val="Emphasis"/>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15C5E334" w14:textId="77777777" w:rsidR="00544727" w:rsidRPr="008E7E78" w:rsidRDefault="00544727" w:rsidP="00544727">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544727">
        <w:rPr>
          <w:rStyle w:val="StyleUnderline"/>
        </w:rPr>
        <w:t xml:space="preserve">public </w:t>
      </w:r>
      <w:r w:rsidRPr="00100B8A">
        <w:rPr>
          <w:rStyle w:val="StyleUnderline"/>
          <w:highlight w:val="cyan"/>
        </w:rPr>
        <w:t xml:space="preserve">debate around </w:t>
      </w:r>
      <w:r w:rsidRPr="00544727">
        <w:rPr>
          <w:rStyle w:val="Emphasis"/>
        </w:rPr>
        <w:t xml:space="preserve">economic </w:t>
      </w:r>
      <w:r w:rsidRPr="00100B8A">
        <w:rPr>
          <w:rStyle w:val="Emphasis"/>
          <w:highlight w:val="cyan"/>
        </w:rPr>
        <w:t>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63AA052D" w14:textId="77777777" w:rsidR="00544727" w:rsidRDefault="00544727" w:rsidP="00544727">
      <w:pPr>
        <w:rPr>
          <w:sz w:val="16"/>
        </w:rPr>
      </w:pPr>
    </w:p>
    <w:p w14:paraId="0C956D89" w14:textId="77777777" w:rsidR="00544727" w:rsidRDefault="00544727" w:rsidP="00544727">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5B97E09B" w14:textId="77777777" w:rsidR="00544727" w:rsidRPr="00442F81" w:rsidRDefault="00544727" w:rsidP="00544727">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6C909138" w14:textId="77777777" w:rsidR="00544727" w:rsidRPr="00AD6FCB" w:rsidRDefault="00544727" w:rsidP="00544727">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40CC9">
        <w:rPr>
          <w:rStyle w:val="StyleUnderline"/>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011FF54D" w14:textId="77777777" w:rsidR="00544727" w:rsidRPr="00AD6FCB" w:rsidRDefault="00544727" w:rsidP="00544727">
      <w:pPr>
        <w:rPr>
          <w:sz w:val="16"/>
        </w:rPr>
      </w:pPr>
      <w:r w:rsidRPr="00AD6FCB">
        <w:rPr>
          <w:sz w:val="16"/>
        </w:rPr>
        <w:t>&lt;&lt;TEXT CONDENSED, NONE OMITTED&gt;&gt;</w:t>
      </w:r>
    </w:p>
    <w:p w14:paraId="42124A4A" w14:textId="77777777" w:rsidR="00544727" w:rsidRPr="00AD6FCB" w:rsidRDefault="00544727" w:rsidP="00544727">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52B8BF04" w14:textId="77777777" w:rsidR="00544727" w:rsidRPr="00AD6FCB" w:rsidRDefault="00544727" w:rsidP="00544727">
      <w:pPr>
        <w:rPr>
          <w:sz w:val="16"/>
        </w:rPr>
      </w:pPr>
      <w:r w:rsidRPr="00AD6FCB">
        <w:rPr>
          <w:sz w:val="16"/>
        </w:rPr>
        <w:t>&lt;&lt;PARAGRAPH BREAKS RESUME&gt;&gt;</w:t>
      </w:r>
    </w:p>
    <w:p w14:paraId="1484E25C" w14:textId="77777777" w:rsidR="00544727" w:rsidRPr="00AD6FCB" w:rsidRDefault="00544727" w:rsidP="00544727">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40CC9">
        <w:rPr>
          <w:rStyle w:val="Emphasis"/>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48EC9819" w14:textId="77777777" w:rsidR="00544727" w:rsidRPr="00AD6FCB" w:rsidRDefault="00544727" w:rsidP="00544727">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793C528" w14:textId="77777777" w:rsidR="00544727" w:rsidRPr="00AD6FCB" w:rsidRDefault="00544727" w:rsidP="00544727">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w:t>
      </w:r>
      <w:r w:rsidRPr="00544727">
        <w:rPr>
          <w:sz w:val="16"/>
        </w:rPr>
        <w:t xml:space="preserve">might </w:t>
      </w:r>
      <w:r w:rsidRPr="00544727">
        <w:rPr>
          <w:rStyle w:val="StyleUnderline"/>
        </w:rPr>
        <w:t xml:space="preserve">have </w:t>
      </w:r>
      <w:r w:rsidRPr="00544727">
        <w:rPr>
          <w:rStyle w:val="Emphasis"/>
        </w:rPr>
        <w:t>negative</w:t>
      </w:r>
      <w:r w:rsidRPr="00544727">
        <w:rPr>
          <w:rStyle w:val="StyleUnderline"/>
        </w:rPr>
        <w:t xml:space="preserve"> effects</w:t>
      </w:r>
      <w:r w:rsidRPr="00544727">
        <w:rPr>
          <w:sz w:val="16"/>
        </w:rPr>
        <w:t xml:space="preserve"> and one reason</w:t>
      </w:r>
      <w:r w:rsidRPr="00AD6FCB">
        <w:rPr>
          <w:sz w:val="16"/>
        </w:rPr>
        <w:t xml:space="preserve">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3AFF73B6" w14:textId="77777777" w:rsidR="00544727" w:rsidRPr="00AD6FCB" w:rsidRDefault="00544727" w:rsidP="00544727">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7506E155" w14:textId="77777777" w:rsidR="00544727" w:rsidRPr="00AD6FCB" w:rsidRDefault="00544727" w:rsidP="00544727">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544727">
        <w:rPr>
          <w:rStyle w:val="StyleUnderline"/>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23FF8061" w14:textId="77777777" w:rsidR="00544727" w:rsidRPr="00AD6FCB" w:rsidRDefault="00544727" w:rsidP="00544727">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w:t>
      </w:r>
      <w:r w:rsidRPr="00544727">
        <w:rPr>
          <w:rStyle w:val="StyleUnderline"/>
        </w:rPr>
        <w:t xml:space="preserve">towards </w:t>
      </w:r>
      <w:r w:rsidRPr="00544727">
        <w:rPr>
          <w:rStyle w:val="Emphasis"/>
        </w:rPr>
        <w:t>elite</w:t>
      </w:r>
      <w:r w:rsidRPr="00544727">
        <w:rPr>
          <w:rStyle w:val="StyleUnderline"/>
        </w:rPr>
        <w:t xml:space="preserve"> interest</w:t>
      </w:r>
      <w:r w:rsidRPr="00544727">
        <w:rPr>
          <w:rStyle w:val="Emphasis"/>
        </w:rPr>
        <w:t>s</w:t>
      </w:r>
      <w:r w:rsidRPr="00544727">
        <w:rPr>
          <w:sz w:val="16"/>
        </w:rPr>
        <w:t xml:space="preserve">, then they might be </w:t>
      </w:r>
      <w:r w:rsidRPr="00544727">
        <w:rPr>
          <w:rStyle w:val="Emphasis"/>
        </w:rPr>
        <w:t>less</w:t>
      </w:r>
      <w:r w:rsidRPr="00544727">
        <w:rPr>
          <w:rStyle w:val="StyleUnderline"/>
        </w:rPr>
        <w:t xml:space="preserve"> likely</w:t>
      </w:r>
      <w:r w:rsidRPr="00544727">
        <w:rPr>
          <w:sz w:val="16"/>
        </w:rPr>
        <w:t xml:space="preserve"> to be </w:t>
      </w:r>
      <w:r w:rsidRPr="00544727">
        <w:rPr>
          <w:rStyle w:val="StyleUnderline"/>
        </w:rPr>
        <w:t xml:space="preserve">geared towards </w:t>
      </w:r>
      <w:r w:rsidRPr="00544727">
        <w:rPr>
          <w:rStyle w:val="Emphasis"/>
        </w:rPr>
        <w:t>positive</w:t>
      </w:r>
      <w:r w:rsidRPr="00544727">
        <w:rPr>
          <w:rStyle w:val="StyleUnderline"/>
        </w:rPr>
        <w:t xml:space="preserve"> long-term trajectories</w:t>
      </w:r>
      <w:r w:rsidRPr="00544727">
        <w:rPr>
          <w:sz w:val="16"/>
        </w:rPr>
        <w:t>. We might</w:t>
      </w:r>
      <w:r w:rsidRPr="00AD6FCB">
        <w:rPr>
          <w:sz w:val="16"/>
        </w:rPr>
        <w:t xml:space="preserve">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1BECBE84" w14:textId="77777777" w:rsidR="00544727" w:rsidRPr="00AD6FCB" w:rsidRDefault="00544727" w:rsidP="00544727">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455870C" w14:textId="77777777" w:rsidR="00544727" w:rsidRPr="00AD6FCB" w:rsidRDefault="00544727" w:rsidP="00544727">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 xml:space="preserve">makes </w:t>
      </w:r>
      <w:r w:rsidRPr="00544727">
        <w:rPr>
          <w:rStyle w:val="StyleUnderline"/>
        </w:rPr>
        <w:t>well</w:t>
      </w:r>
      <w:r w:rsidRPr="00802221">
        <w:rPr>
          <w:rStyle w:val="StyleUnderline"/>
          <w:highlight w:val="cyan"/>
        </w:rPr>
        <w:t>-coordinated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02AC0EF" w14:textId="77777777" w:rsidR="00544727" w:rsidRPr="00AD6FCB" w:rsidRDefault="00544727" w:rsidP="00544727">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338680A" w14:textId="77777777" w:rsidR="00544727" w:rsidRPr="00AD6FCB" w:rsidRDefault="00544727" w:rsidP="00544727">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w:t>
      </w:r>
      <w:r w:rsidRPr="00544727">
        <w:rPr>
          <w:sz w:val="16"/>
        </w:rPr>
        <w:t xml:space="preserve">are </w:t>
      </w:r>
      <w:r w:rsidRPr="00544727">
        <w:rPr>
          <w:rStyle w:val="Emphasis"/>
        </w:rPr>
        <w:t>important</w:t>
      </w:r>
      <w:r w:rsidRPr="00544727">
        <w:rPr>
          <w:rStyle w:val="StyleUnderline"/>
        </w:rPr>
        <w:t xml:space="preserve"> for effective </w:t>
      </w:r>
      <w:r w:rsidRPr="00544727">
        <w:rPr>
          <w:rStyle w:val="Emphasis"/>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w:t>
      </w:r>
      <w:r w:rsidRPr="00544727">
        <w:rPr>
          <w:sz w:val="16"/>
        </w:rPr>
        <w:t xml:space="preserve">could </w:t>
      </w:r>
      <w:r w:rsidRPr="00544727">
        <w:rPr>
          <w:rStyle w:val="StyleUnderline"/>
        </w:rPr>
        <w:t>reduce</w:t>
      </w:r>
      <w:r w:rsidRPr="00544727">
        <w:rPr>
          <w:sz w:val="16"/>
        </w:rPr>
        <w:t xml:space="preserve"> societies’ </w:t>
      </w:r>
      <w:r w:rsidRPr="00544727">
        <w:rPr>
          <w:rStyle w:val="Emphasis"/>
        </w:rPr>
        <w:t>capacities</w:t>
      </w:r>
      <w:r w:rsidRPr="00544727">
        <w:rPr>
          <w:rStyle w:val="StyleUnderline"/>
        </w:rPr>
        <w:t xml:space="preserve"> to</w:t>
      </w:r>
      <w:r w:rsidRPr="00544727">
        <w:rPr>
          <w:sz w:val="16"/>
        </w:rPr>
        <w:t xml:space="preserve"> effectively </w:t>
      </w:r>
      <w:r w:rsidRPr="00544727">
        <w:rPr>
          <w:rStyle w:val="StyleUnderline"/>
        </w:rPr>
        <w:t>respond to</w:t>
      </w:r>
      <w:r w:rsidRPr="00544727">
        <w:rPr>
          <w:sz w:val="16"/>
        </w:rPr>
        <w:t xml:space="preserve"> large-scale</w:t>
      </w:r>
      <w:r w:rsidRPr="00AD6FCB">
        <w:rPr>
          <w:sz w:val="16"/>
        </w:rPr>
        <w:t xml:space="preserve"> challenges like </w:t>
      </w:r>
      <w:r w:rsidRPr="00927F06">
        <w:rPr>
          <w:rStyle w:val="StyleUnderline"/>
        </w:rPr>
        <w:t>existential risk</w:t>
      </w:r>
      <w:r w:rsidRPr="00AD6FCB">
        <w:rPr>
          <w:sz w:val="16"/>
        </w:rPr>
        <w:t>.</w:t>
      </w:r>
    </w:p>
    <w:p w14:paraId="65FC31F4" w14:textId="77777777" w:rsidR="00544727" w:rsidRPr="00AD6FCB" w:rsidRDefault="00544727" w:rsidP="00544727">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1715542E" w14:textId="77777777" w:rsidR="00544727" w:rsidRPr="00AD6FCB" w:rsidRDefault="00544727" w:rsidP="00544727">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544727">
        <w:rPr>
          <w:rStyle w:val="Emphasis"/>
        </w:rPr>
        <w:t xml:space="preserve">global </w:t>
      </w:r>
      <w:r w:rsidRPr="00802221">
        <w:rPr>
          <w:rStyle w:val="Emphasis"/>
          <w:highlight w:val="cyan"/>
        </w:rPr>
        <w:t>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284B29D3" w14:textId="77777777" w:rsidR="00544727" w:rsidRPr="00AD6FCB" w:rsidRDefault="00544727" w:rsidP="00544727">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66905792" w14:textId="77777777" w:rsidR="00544727" w:rsidRPr="00AD6FCB" w:rsidRDefault="00544727" w:rsidP="00544727">
      <w:pPr>
        <w:rPr>
          <w:sz w:val="16"/>
        </w:rPr>
      </w:pPr>
      <w:r w:rsidRPr="00AD6FCB">
        <w:rPr>
          <w:sz w:val="16"/>
        </w:rPr>
        <w:t>Differential progress</w:t>
      </w:r>
    </w:p>
    <w:p w14:paraId="4A7C66A9" w14:textId="77777777" w:rsidR="00544727" w:rsidRPr="00AD6FCB" w:rsidRDefault="00544727" w:rsidP="00544727">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17B4D71" w14:textId="77777777" w:rsidR="00544727" w:rsidRPr="00AD6FCB" w:rsidRDefault="00544727" w:rsidP="00544727">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544727">
        <w:rPr>
          <w:rStyle w:val="StyleUnderline"/>
        </w:rPr>
        <w:t>and</w:t>
      </w:r>
      <w:r w:rsidRPr="00544727">
        <w:rPr>
          <w:sz w:val="16"/>
        </w:rPr>
        <w:t xml:space="preserve"> </w:t>
      </w:r>
      <w:r w:rsidRPr="00544727">
        <w:rPr>
          <w:rStyle w:val="Emphasis"/>
        </w:rPr>
        <w:t>stronger</w:t>
      </w:r>
      <w:r w:rsidRPr="00544727">
        <w:rPr>
          <w:sz w:val="16"/>
        </w:rPr>
        <w:t xml:space="preserve"> </w:t>
      </w:r>
      <w:r w:rsidRPr="00544727">
        <w:rPr>
          <w:rStyle w:val="StyleUnderline"/>
        </w:rPr>
        <w:t>regard to moral and social considerations</w:t>
      </w:r>
      <w:r w:rsidRPr="00544727">
        <w:rPr>
          <w:sz w:val="16"/>
        </w:rPr>
        <w:t xml:space="preserve"> in decision processes. Societies that actively work against income inequality may thereby reinforce broadly ‘pro-social’ social norms. Arguably, more egalitarian attitudes and norms </w:t>
      </w:r>
      <w:r w:rsidRPr="00544727">
        <w:rPr>
          <w:rStyle w:val="StyleUnderline"/>
        </w:rPr>
        <w:t>might support</w:t>
      </w:r>
      <w:r w:rsidRPr="00544727">
        <w:rPr>
          <w:sz w:val="16"/>
        </w:rPr>
        <w:t xml:space="preserve"> </w:t>
      </w:r>
      <w:r w:rsidRPr="00544727">
        <w:rPr>
          <w:rStyle w:val="Emphasis"/>
        </w:rPr>
        <w:t>public goods provision</w:t>
      </w:r>
      <w:r w:rsidRPr="00544727">
        <w:rPr>
          <w:sz w:val="16"/>
        </w:rPr>
        <w:t xml:space="preserve"> </w:t>
      </w:r>
      <w:r w:rsidRPr="00544727">
        <w:rPr>
          <w:rStyle w:val="StyleUnderline"/>
        </w:rPr>
        <w:t>and favour</w:t>
      </w:r>
      <w:r w:rsidRPr="00544727">
        <w:rPr>
          <w:sz w:val="16"/>
        </w:rPr>
        <w:t xml:space="preserve"> </w:t>
      </w:r>
      <w:r w:rsidRPr="00544727">
        <w:rPr>
          <w:rStyle w:val="Emphasis"/>
        </w:rPr>
        <w:t>expanding</w:t>
      </w:r>
      <w:r w:rsidRPr="00544727">
        <w:rPr>
          <w:sz w:val="16"/>
        </w:rPr>
        <w:t xml:space="preserve"> one’s </w:t>
      </w:r>
      <w:r w:rsidRPr="00544727">
        <w:rPr>
          <w:rStyle w:val="StyleUnderline"/>
        </w:rPr>
        <w:t>moral circle to</w:t>
      </w:r>
      <w:r w:rsidRPr="00544727">
        <w:rPr>
          <w:sz w:val="16"/>
        </w:rPr>
        <w:t xml:space="preserve"> </w:t>
      </w:r>
      <w:r w:rsidRPr="00544727">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1256BF0C" w14:textId="77777777" w:rsidR="00544727" w:rsidRPr="00AD6FCB" w:rsidRDefault="00544727" w:rsidP="00544727">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24EBDE6B" w14:textId="77777777" w:rsidR="00544727" w:rsidRPr="00AD6FCB" w:rsidRDefault="00544727" w:rsidP="00544727">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544727">
        <w:rPr>
          <w:rStyle w:val="StyleUnderline"/>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544727">
        <w:rPr>
          <w:rStyle w:val="StyleUnderline"/>
        </w:rPr>
        <w:t>to reduce existential risks</w:t>
      </w:r>
      <w:r w:rsidRPr="00544727">
        <w:rPr>
          <w:sz w:val="16"/>
        </w:rPr>
        <w:t>. But</w:t>
      </w:r>
      <w:r w:rsidRPr="00AD6FCB">
        <w:rPr>
          <w:sz w:val="16"/>
        </w:rPr>
        <w:t xml:space="preserve">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07C0650C" w14:textId="77777777" w:rsidR="00544727" w:rsidRPr="00AD6FCB" w:rsidRDefault="00544727" w:rsidP="00544727">
      <w:pPr>
        <w:rPr>
          <w:sz w:val="16"/>
        </w:rPr>
      </w:pPr>
      <w:r w:rsidRPr="00AD6FCB">
        <w:rPr>
          <w:sz w:val="16"/>
        </w:rPr>
        <w:t>Growth</w:t>
      </w:r>
    </w:p>
    <w:p w14:paraId="7AF13D58" w14:textId="77777777" w:rsidR="00544727" w:rsidRPr="00AD6FCB" w:rsidRDefault="00544727" w:rsidP="00544727">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13CB5DD2" w14:textId="77777777" w:rsidR="00544727" w:rsidRDefault="00544727" w:rsidP="00544727">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 xml:space="preserve">global pandemic. Moreover, </w:t>
      </w:r>
      <w:r w:rsidRPr="00544727">
        <w:rPr>
          <w:sz w:val="16"/>
          <w:szCs w:val="16"/>
        </w:rPr>
        <w:t>overall existential risk might drop</w:t>
      </w:r>
      <w:r w:rsidRPr="00AD6FCB">
        <w:rPr>
          <w:sz w:val="16"/>
          <w:szCs w:val="16"/>
        </w:rPr>
        <w:t xml:space="preserve">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w:t>
      </w:r>
      <w:r w:rsidRPr="00544727">
        <w:rPr>
          <w:rStyle w:val="StyleUnderline"/>
        </w:rPr>
        <w:t xml:space="preserve">and have far </w:t>
      </w:r>
      <w:r w:rsidRPr="00544727">
        <w:rPr>
          <w:rStyle w:val="Emphasis"/>
        </w:rPr>
        <w:t>fewer deaths</w:t>
      </w:r>
      <w:r w:rsidRPr="00544727">
        <w:rPr>
          <w:rStyle w:val="StyleUnderline"/>
        </w:rPr>
        <w:t xml:space="preserve"> in</w:t>
      </w:r>
      <w:r w:rsidRPr="00544727">
        <w:rPr>
          <w:sz w:val="16"/>
        </w:rPr>
        <w:t xml:space="preserve"> natural </w:t>
      </w:r>
      <w:r w:rsidRPr="00544727">
        <w:rPr>
          <w:rStyle w:val="Emphasis"/>
        </w:rPr>
        <w:t>catastrophes</w:t>
      </w:r>
      <w:r w:rsidRPr="00544727">
        <w:rPr>
          <w:sz w:val="16"/>
        </w:rPr>
        <w:t xml:space="preserve"> (Kahn</w:t>
      </w:r>
      <w:r w:rsidRPr="00AD6FCB">
        <w:rPr>
          <w:sz w:val="16"/>
        </w:rPr>
        <w:t xml:space="preserve">,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544727">
        <w:rPr>
          <w:rStyle w:val="Emphasis"/>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w:t>
      </w:r>
      <w:r w:rsidRPr="00544727">
        <w:rPr>
          <w:sz w:val="16"/>
        </w:rPr>
        <w:t xml:space="preserve">the </w:t>
      </w:r>
      <w:r w:rsidRPr="00544727">
        <w:rPr>
          <w:rStyle w:val="StyleUnderline"/>
        </w:rPr>
        <w:t xml:space="preserve">risk of </w:t>
      </w:r>
      <w:r w:rsidRPr="00544727">
        <w:rPr>
          <w:rStyle w:val="Emphasis"/>
        </w:rPr>
        <w:t>conflict</w:t>
      </w:r>
      <w:r w:rsidRPr="00544727">
        <w:rPr>
          <w:sz w:val="16"/>
        </w:rPr>
        <w:t>. More</w:t>
      </w:r>
      <w:r w:rsidRPr="00AD6FCB">
        <w:rPr>
          <w:sz w:val="16"/>
        </w:rPr>
        <w:t xml:space="preserve"> generally, Benjamin Friedman argues that in times of economic growth, countries tend to make more moral progress than during periods of stagnation (Friedman, 2006).</w:t>
      </w:r>
    </w:p>
    <w:p w14:paraId="7BDAF6B6" w14:textId="77777777" w:rsidR="00544727" w:rsidRDefault="00544727" w:rsidP="00544727">
      <w:pPr>
        <w:pStyle w:val="Heading4"/>
      </w:pPr>
      <w:r>
        <w:t xml:space="preserve">It amplifies warming, disease, emerging tech, WMD, and nuclear war risks. </w:t>
      </w:r>
    </w:p>
    <w:p w14:paraId="1A379184" w14:textId="77777777" w:rsidR="00544727" w:rsidRDefault="00544727" w:rsidP="00544727">
      <w:r>
        <w:rPr>
          <w:rStyle w:val="Style13ptBold"/>
        </w:rPr>
        <w:t xml:space="preserve">Ainscough ’21 </w:t>
      </w:r>
      <w:r w:rsidRPr="00B02559">
        <w:t xml:space="preserve">[Jacob, Alex McLaughlin, Luke Kemp, and Natalie Jones; February 23; Senior Research Associate at Lancaster University, Ph.D. from the University of Edinburgh; Research Associate in Existential Risk at the University of Cambridge, formerly a Leverhulme Doctoral Scholar at the University of Reading; Postdoctoral Research Associate in Existential Risk at Darwin College; LL.M. in International Law from the University of Cambridge, LL.B. and B.Sc. in Physics from the University of Canterbury; The Conversation, “Earth’s existential threats: inequality, pandemics and climate change demand global leadership,” </w:t>
      </w:r>
      <w:r w:rsidRPr="00944C32">
        <w:t>https://theconversation.com/earths-existential-threats-inequality-pandemics-and-climate-change-demand-global-leadership-154325</w:t>
      </w:r>
      <w:r w:rsidRPr="00B02559">
        <w:t>]</w:t>
      </w:r>
    </w:p>
    <w:p w14:paraId="60D62FEC" w14:textId="77777777" w:rsidR="00544727" w:rsidRPr="005E7FF0" w:rsidRDefault="00544727" w:rsidP="00544727">
      <w:pPr>
        <w:rPr>
          <w:sz w:val="16"/>
        </w:rPr>
      </w:pPr>
      <w:r w:rsidRPr="005E7FF0">
        <w:rPr>
          <w:sz w:val="16"/>
        </w:rPr>
        <w:t>Asked in 2003, the UK’s astronomer royal, Martin Rees, gave our present society </w:t>
      </w:r>
      <w:r w:rsidRPr="00944C32">
        <w:rPr>
          <w:sz w:val="16"/>
        </w:rPr>
        <w:t>50/50 odds</w:t>
      </w:r>
      <w:r w:rsidRPr="005E7FF0">
        <w:rPr>
          <w:sz w:val="16"/>
        </w:rPr>
        <w:t xml:space="preserve"> of lasting until the end of the century. It’s fair to say the odds haven’t improved in the years since he made this call. </w:t>
      </w:r>
      <w:r w:rsidRPr="00FA2237">
        <w:rPr>
          <w:rStyle w:val="StyleUnderline"/>
        </w:rPr>
        <w:t xml:space="preserve">The planet is </w:t>
      </w:r>
      <w:r w:rsidRPr="00AA1930">
        <w:rPr>
          <w:rStyle w:val="Emphasis"/>
          <w:highlight w:val="cyan"/>
        </w:rPr>
        <w:t>warming</w:t>
      </w:r>
      <w:r w:rsidRPr="00AA1930">
        <w:rPr>
          <w:rStyle w:val="StyleUnderline"/>
          <w:highlight w:val="cyan"/>
        </w:rPr>
        <w:t xml:space="preserve">, a </w:t>
      </w:r>
      <w:r w:rsidRPr="00AA1930">
        <w:rPr>
          <w:rStyle w:val="Emphasis"/>
          <w:highlight w:val="cyan"/>
        </w:rPr>
        <w:t>pandemic</w:t>
      </w:r>
      <w:r w:rsidRPr="00FA2237">
        <w:rPr>
          <w:rStyle w:val="StyleUnderline"/>
        </w:rPr>
        <w:t xml:space="preserve"> runs wild, the threat of </w:t>
      </w:r>
      <w:r w:rsidRPr="00AA1930">
        <w:rPr>
          <w:rStyle w:val="Emphasis"/>
          <w:highlight w:val="cyan"/>
        </w:rPr>
        <w:t>nuclear war</w:t>
      </w:r>
      <w:r w:rsidRPr="00FA2237">
        <w:rPr>
          <w:rStyle w:val="StyleUnderline"/>
        </w:rPr>
        <w:t xml:space="preserve"> still hangs overhead </w:t>
      </w:r>
      <w:r w:rsidRPr="00AA1930">
        <w:rPr>
          <w:rStyle w:val="StyleUnderline"/>
          <w:highlight w:val="cyan"/>
        </w:rPr>
        <w:t>and</w:t>
      </w:r>
      <w:r w:rsidRPr="00FA2237">
        <w:rPr>
          <w:rStyle w:val="StyleUnderline"/>
        </w:rPr>
        <w:t xml:space="preserve"> </w:t>
      </w:r>
      <w:r w:rsidRPr="00FA2237">
        <w:rPr>
          <w:rStyle w:val="Emphasis"/>
        </w:rPr>
        <w:t xml:space="preserve">emerging </w:t>
      </w:r>
      <w:r w:rsidRPr="00AA1930">
        <w:rPr>
          <w:rStyle w:val="Emphasis"/>
          <w:highlight w:val="cyan"/>
        </w:rPr>
        <w:t>tech</w:t>
      </w:r>
      <w:r w:rsidRPr="00FA2237">
        <w:rPr>
          <w:rStyle w:val="StyleUnderline"/>
        </w:rPr>
        <w:t xml:space="preserve">nologies are </w:t>
      </w:r>
      <w:r w:rsidRPr="00AA1930">
        <w:rPr>
          <w:rStyle w:val="StyleUnderline"/>
          <w:highlight w:val="cyan"/>
        </w:rPr>
        <w:t>allowing for</w:t>
      </w:r>
      <w:r w:rsidRPr="005E7FF0">
        <w:rPr>
          <w:sz w:val="16"/>
        </w:rPr>
        <w:t xml:space="preserve"> the development of </w:t>
      </w:r>
      <w:r w:rsidRPr="00FA2237">
        <w:rPr>
          <w:rStyle w:val="StyleUnderline"/>
        </w:rPr>
        <w:t xml:space="preserve">new </w:t>
      </w:r>
      <w:r w:rsidRPr="00AA1930">
        <w:rPr>
          <w:rStyle w:val="Emphasis"/>
          <w:highlight w:val="cyan"/>
        </w:rPr>
        <w:t>w</w:t>
      </w:r>
      <w:r w:rsidRPr="005E7FF0">
        <w:rPr>
          <w:sz w:val="16"/>
        </w:rPr>
        <w:t xml:space="preserve">eapons of </w:t>
      </w:r>
      <w:r w:rsidRPr="00AA1930">
        <w:rPr>
          <w:rStyle w:val="Emphasis"/>
          <w:highlight w:val="cyan"/>
        </w:rPr>
        <w:t>m</w:t>
      </w:r>
      <w:r w:rsidRPr="005E7FF0">
        <w:rPr>
          <w:sz w:val="16"/>
        </w:rPr>
        <w:t xml:space="preserve">ass </w:t>
      </w:r>
      <w:r w:rsidRPr="00AA1930">
        <w:rPr>
          <w:rStyle w:val="Emphasis"/>
          <w:highlight w:val="cyan"/>
        </w:rPr>
        <w:t>d</w:t>
      </w:r>
      <w:r w:rsidRPr="005E7FF0">
        <w:rPr>
          <w:sz w:val="16"/>
        </w:rPr>
        <w:t xml:space="preserve">estruction. </w:t>
      </w:r>
      <w:r w:rsidRPr="00FA2237">
        <w:rPr>
          <w:rStyle w:val="Emphasis"/>
        </w:rPr>
        <w:t xml:space="preserve">Existential </w:t>
      </w:r>
      <w:r w:rsidRPr="00AA1930">
        <w:rPr>
          <w:rStyle w:val="Emphasis"/>
          <w:highlight w:val="cyan"/>
        </w:rPr>
        <w:t>threats</w:t>
      </w:r>
      <w:r w:rsidRPr="00FA2237">
        <w:rPr>
          <w:rStyle w:val="StyleUnderline"/>
        </w:rPr>
        <w:t xml:space="preserve"> to human existence </w:t>
      </w:r>
      <w:r w:rsidRPr="00AA1930">
        <w:rPr>
          <w:rStyle w:val="StyleUnderline"/>
          <w:highlight w:val="cyan"/>
        </w:rPr>
        <w:t>are growing – and</w:t>
      </w:r>
      <w:r w:rsidRPr="00FA2237">
        <w:rPr>
          <w:rStyle w:val="StyleUnderline"/>
        </w:rPr>
        <w:t xml:space="preserve"> the </w:t>
      </w:r>
      <w:r w:rsidRPr="00AA1930">
        <w:rPr>
          <w:rStyle w:val="Emphasis"/>
          <w:highlight w:val="cyan"/>
        </w:rPr>
        <w:t>time</w:t>
      </w:r>
      <w:r w:rsidRPr="00FA2237">
        <w:rPr>
          <w:rStyle w:val="Emphasis"/>
        </w:rPr>
        <w:t xml:space="preserve"> left</w:t>
      </w:r>
      <w:r w:rsidRPr="00FA2237">
        <w:rPr>
          <w:rStyle w:val="StyleUnderline"/>
        </w:rPr>
        <w:t xml:space="preserve"> to address them </w:t>
      </w:r>
      <w:r w:rsidRPr="00AA1930">
        <w:rPr>
          <w:rStyle w:val="StyleUnderline"/>
          <w:highlight w:val="cyan"/>
        </w:rPr>
        <w:t>gets</w:t>
      </w:r>
      <w:r w:rsidRPr="00FA2237">
        <w:rPr>
          <w:rStyle w:val="StyleUnderline"/>
        </w:rPr>
        <w:t xml:space="preserve"> ever </w:t>
      </w:r>
      <w:r w:rsidRPr="00AA1930">
        <w:rPr>
          <w:rStyle w:val="Emphasis"/>
          <w:highlight w:val="cyan"/>
        </w:rPr>
        <w:t>shorter</w:t>
      </w:r>
      <w:r w:rsidRPr="005E7FF0">
        <w:rPr>
          <w:sz w:val="16"/>
        </w:rPr>
        <w:t>.</w:t>
      </w:r>
    </w:p>
    <w:p w14:paraId="13F948B4" w14:textId="77777777" w:rsidR="00544727" w:rsidRPr="005E7FF0" w:rsidRDefault="00544727" w:rsidP="00544727">
      <w:pPr>
        <w:rPr>
          <w:sz w:val="16"/>
        </w:rPr>
      </w:pPr>
      <w:r w:rsidRPr="005E7FF0">
        <w:rPr>
          <w:sz w:val="16"/>
        </w:rPr>
        <w:t>So the new presidential term in the world’s most powerful nation takes on a special significance. The Biden-Harris administration cannot tackle the global challenges we face alone, but the US will be pivotal to efforts to wind back the </w:t>
      </w:r>
      <w:r w:rsidRPr="00944C32">
        <w:rPr>
          <w:sz w:val="16"/>
        </w:rPr>
        <w:t>doomsday clock</w:t>
      </w:r>
      <w:r w:rsidRPr="005E7FF0">
        <w:rPr>
          <w:sz w:val="16"/>
        </w:rPr>
        <w:t>. Joe Biden made his agenda clear in a short passage of his inaugural speech:</w:t>
      </w:r>
    </w:p>
    <w:p w14:paraId="5D66DE4E" w14:textId="77777777" w:rsidR="00544727" w:rsidRPr="005E7FF0" w:rsidRDefault="00544727" w:rsidP="00544727">
      <w:pPr>
        <w:rPr>
          <w:sz w:val="16"/>
        </w:rPr>
      </w:pPr>
      <w:r w:rsidRPr="005E7FF0">
        <w:rPr>
          <w:sz w:val="16"/>
        </w:rPr>
        <w:t>A once-in-a-century virus silently stalks the country … A cry for racial justice, some 400 years in the making, moves us … A cry for survival comes from the planet itself … The rise of political extremism, white supremacy, domestic terrorism, that we must confront, and we will defeat.</w:t>
      </w:r>
    </w:p>
    <w:p w14:paraId="4E6B4A06" w14:textId="77777777" w:rsidR="00544727" w:rsidRPr="005E7FF0" w:rsidRDefault="00544727" w:rsidP="00544727">
      <w:pPr>
        <w:rPr>
          <w:sz w:val="16"/>
        </w:rPr>
      </w:pPr>
      <w:r w:rsidRPr="005E7FF0">
        <w:rPr>
          <w:sz w:val="16"/>
        </w:rPr>
        <w:t xml:space="preserve">After the Trump years, these new political commitments from the world’s dominant power are welcome. Yet this rhetoric reveals a flaw in Biden’s conception of the threats facing the world. </w:t>
      </w:r>
      <w:r w:rsidRPr="00FA2237">
        <w:rPr>
          <w:rStyle w:val="Emphasis"/>
        </w:rPr>
        <w:t>Each issue</w:t>
      </w:r>
      <w:r w:rsidRPr="00FA2237">
        <w:rPr>
          <w:rStyle w:val="StyleUnderline"/>
        </w:rPr>
        <w:t xml:space="preserve"> is treated as a distinct challenge. But </w:t>
      </w:r>
      <w:r w:rsidRPr="00544727">
        <w:rPr>
          <w:rStyle w:val="StyleUnderline"/>
        </w:rPr>
        <w:t>our </w:t>
      </w:r>
      <w:r w:rsidRPr="00544727">
        <w:rPr>
          <w:rStyle w:val="Emphasis"/>
        </w:rPr>
        <w:t>research</w:t>
      </w:r>
      <w:r w:rsidRPr="00544727">
        <w:rPr>
          <w:rStyle w:val="StyleUnderline"/>
        </w:rPr>
        <w:t xml:space="preserve"> on catastrophic risks reveals that such threats are actually </w:t>
      </w:r>
      <w:r w:rsidRPr="00544727">
        <w:rPr>
          <w:rStyle w:val="Emphasis"/>
        </w:rPr>
        <w:t>deeply interconnected</w:t>
      </w:r>
      <w:r w:rsidRPr="00544727">
        <w:rPr>
          <w:rStyle w:val="StyleUnderline"/>
        </w:rPr>
        <w:t>. Threats facing humanity are a </w:t>
      </w:r>
      <w:r w:rsidRPr="00544727">
        <w:rPr>
          <w:rStyle w:val="Emphasis"/>
        </w:rPr>
        <w:t>many-headed Hydra</w:t>
      </w:r>
      <w:r w:rsidRPr="00544727">
        <w:rPr>
          <w:rStyle w:val="StyleUnderline"/>
        </w:rPr>
        <w:t xml:space="preserve"> – they are </w:t>
      </w:r>
      <w:r w:rsidRPr="00544727">
        <w:rPr>
          <w:rStyle w:val="Emphasis"/>
        </w:rPr>
        <w:t>all</w:t>
      </w:r>
      <w:r w:rsidRPr="00544727">
        <w:rPr>
          <w:rStyle w:val="StyleUnderline"/>
        </w:rPr>
        <w:t xml:space="preserve"> pa</w:t>
      </w:r>
      <w:r w:rsidRPr="00FA2237">
        <w:rPr>
          <w:rStyle w:val="StyleUnderline"/>
        </w:rPr>
        <w:t xml:space="preserve">rts of the </w:t>
      </w:r>
      <w:r w:rsidRPr="00FA2237">
        <w:rPr>
          <w:rStyle w:val="Emphasis"/>
        </w:rPr>
        <w:t>same beast</w:t>
      </w:r>
      <w:r w:rsidRPr="005E7FF0">
        <w:rPr>
          <w:sz w:val="16"/>
        </w:rPr>
        <w:t>.</w:t>
      </w:r>
    </w:p>
    <w:p w14:paraId="0503B368" w14:textId="77777777" w:rsidR="00544727" w:rsidRPr="005E7FF0" w:rsidRDefault="00544727" w:rsidP="00544727">
      <w:pPr>
        <w:rPr>
          <w:sz w:val="16"/>
        </w:rPr>
      </w:pPr>
      <w:r w:rsidRPr="005E7FF0">
        <w:rPr>
          <w:sz w:val="16"/>
        </w:rPr>
        <w:t>Threat and inequality</w:t>
      </w:r>
    </w:p>
    <w:p w14:paraId="7A064D7B" w14:textId="77777777" w:rsidR="00544727" w:rsidRPr="005E7FF0" w:rsidRDefault="00544727" w:rsidP="00544727">
      <w:pPr>
        <w:rPr>
          <w:sz w:val="16"/>
        </w:rPr>
      </w:pPr>
      <w:r w:rsidRPr="000B0111">
        <w:rPr>
          <w:rStyle w:val="StyleUnderline"/>
        </w:rPr>
        <w:t>The</w:t>
      </w:r>
      <w:r w:rsidRPr="00FA2237">
        <w:rPr>
          <w:rStyle w:val="StyleUnderline"/>
        </w:rPr>
        <w:t xml:space="preserve"> </w:t>
      </w:r>
      <w:r w:rsidRPr="00FA2237">
        <w:rPr>
          <w:rStyle w:val="Emphasis"/>
        </w:rPr>
        <w:t xml:space="preserve">catastrophic </w:t>
      </w:r>
      <w:r w:rsidRPr="00AA1930">
        <w:rPr>
          <w:rStyle w:val="Emphasis"/>
          <w:highlight w:val="cyan"/>
        </w:rPr>
        <w:t>risks</w:t>
      </w:r>
      <w:r w:rsidRPr="00AA1930">
        <w:rPr>
          <w:rStyle w:val="StyleUnderline"/>
          <w:highlight w:val="cyan"/>
        </w:rPr>
        <w:t xml:space="preserve"> are </w:t>
      </w:r>
      <w:r w:rsidRPr="00AA1930">
        <w:rPr>
          <w:rStyle w:val="Emphasis"/>
          <w:highlight w:val="cyan"/>
        </w:rPr>
        <w:t>held together</w:t>
      </w:r>
      <w:r w:rsidRPr="00AA1930">
        <w:rPr>
          <w:rStyle w:val="StyleUnderline"/>
          <w:highlight w:val="cyan"/>
        </w:rPr>
        <w:t xml:space="preserve"> by</w:t>
      </w:r>
      <w:r w:rsidRPr="00FA2237">
        <w:rPr>
          <w:rStyle w:val="StyleUnderline"/>
        </w:rPr>
        <w:t xml:space="preserve"> a sinew of racial, gender, economic and political </w:t>
      </w:r>
      <w:r w:rsidRPr="00AA1930">
        <w:rPr>
          <w:rStyle w:val="Emphasis"/>
          <w:highlight w:val="cyan"/>
        </w:rPr>
        <w:t>inequalities</w:t>
      </w:r>
      <w:r w:rsidRPr="00AA1930">
        <w:rPr>
          <w:rStyle w:val="StyleUnderline"/>
          <w:highlight w:val="cyan"/>
        </w:rPr>
        <w:t xml:space="preserve"> that</w:t>
      </w:r>
      <w:r w:rsidRPr="00FA2237">
        <w:rPr>
          <w:rStyle w:val="StyleUnderline"/>
        </w:rPr>
        <w:t xml:space="preserve"> </w:t>
      </w:r>
      <w:r w:rsidRPr="00FA2237">
        <w:rPr>
          <w:rStyle w:val="Emphasis"/>
        </w:rPr>
        <w:t>simultaneously </w:t>
      </w:r>
      <w:r w:rsidRPr="00AA1930">
        <w:rPr>
          <w:rStyle w:val="Emphasis"/>
          <w:highlight w:val="cyan"/>
        </w:rPr>
        <w:t>exacerbate</w:t>
      </w:r>
      <w:r w:rsidRPr="00AA1930">
        <w:rPr>
          <w:rStyle w:val="StyleUnderline"/>
          <w:highlight w:val="cyan"/>
        </w:rPr>
        <w:t xml:space="preserve"> each</w:t>
      </w:r>
      <w:r w:rsidRPr="00FA2237">
        <w:rPr>
          <w:rStyle w:val="StyleUnderline"/>
        </w:rPr>
        <w:t xml:space="preserve"> threat </w:t>
      </w:r>
      <w:r w:rsidRPr="00AA1930">
        <w:rPr>
          <w:rStyle w:val="StyleUnderline"/>
          <w:highlight w:val="cyan"/>
        </w:rPr>
        <w:t>and </w:t>
      </w:r>
      <w:r w:rsidRPr="00AA1930">
        <w:rPr>
          <w:rStyle w:val="Emphasis"/>
          <w:highlight w:val="cyan"/>
        </w:rPr>
        <w:t>block</w:t>
      </w:r>
      <w:r w:rsidRPr="00FA2237">
        <w:rPr>
          <w:rStyle w:val="Emphasis"/>
        </w:rPr>
        <w:t xml:space="preserve"> potential </w:t>
      </w:r>
      <w:r w:rsidRPr="00AA1930">
        <w:rPr>
          <w:rStyle w:val="Emphasis"/>
          <w:highlight w:val="cyan"/>
        </w:rPr>
        <w:t>action</w:t>
      </w:r>
      <w:r w:rsidRPr="00AA1930">
        <w:rPr>
          <w:rStyle w:val="StyleUnderline"/>
          <w:highlight w:val="cyan"/>
        </w:rPr>
        <w:t> to address them</w:t>
      </w:r>
      <w:r w:rsidRPr="005E7FF0">
        <w:rPr>
          <w:sz w:val="16"/>
        </w:rPr>
        <w:t>. Take the climate crisis. Desertification, land degradation and extreme weather disproportionately affect the world’s poorest countries and are estimated to have </w:t>
      </w:r>
      <w:r w:rsidRPr="00944C32">
        <w:rPr>
          <w:sz w:val="16"/>
        </w:rPr>
        <w:t>increased international inequality</w:t>
      </w:r>
      <w:r w:rsidRPr="005E7FF0">
        <w:rPr>
          <w:sz w:val="16"/>
        </w:rPr>
        <w:t> by 25% in the past 50 years.</w:t>
      </w:r>
    </w:p>
    <w:p w14:paraId="5ED76A6F" w14:textId="77777777" w:rsidR="00544727" w:rsidRPr="005E7FF0" w:rsidRDefault="00544727" w:rsidP="00544727">
      <w:pPr>
        <w:rPr>
          <w:sz w:val="16"/>
        </w:rPr>
      </w:pPr>
      <w:r w:rsidRPr="005E7FF0">
        <w:rPr>
          <w:sz w:val="16"/>
        </w:rPr>
        <w:t>But inequality also drives climate change. The richest 10% of the global population are responsible for </w:t>
      </w:r>
      <w:r w:rsidRPr="00944C32">
        <w:rPr>
          <w:sz w:val="16"/>
        </w:rPr>
        <w:t>more than 52%</w:t>
      </w:r>
      <w:r w:rsidRPr="005E7FF0">
        <w:rPr>
          <w:sz w:val="16"/>
        </w:rPr>
        <w:t> of all emissions. Globally, carbon dioxide emissions track GDP growth with </w:t>
      </w:r>
      <w:r w:rsidRPr="00944C32">
        <w:rPr>
          <w:sz w:val="16"/>
        </w:rPr>
        <w:t>remarkable tenacity</w:t>
      </w:r>
      <w:r w:rsidRPr="005E7FF0">
        <w:rPr>
          <w:sz w:val="16"/>
        </w:rPr>
        <w:t>.</w:t>
      </w:r>
    </w:p>
    <w:p w14:paraId="091AFCD1" w14:textId="77777777" w:rsidR="00544727" w:rsidRPr="005E7FF0" w:rsidRDefault="00544727" w:rsidP="00544727">
      <w:pPr>
        <w:rPr>
          <w:sz w:val="16"/>
        </w:rPr>
      </w:pPr>
      <w:r w:rsidRPr="005E7FF0">
        <w:rPr>
          <w:sz w:val="16"/>
        </w:rPr>
        <w:t>Higher inequality means less of the benefits of growth accrue to those at the bottom. More growth, and therefore emissions, are </w:t>
      </w:r>
      <w:r w:rsidRPr="00944C32">
        <w:rPr>
          <w:sz w:val="16"/>
        </w:rPr>
        <w:t>then required</w:t>
      </w:r>
      <w:r w:rsidRPr="005E7FF0">
        <w:rPr>
          <w:sz w:val="16"/>
        </w:rPr>
        <w:t> to meet the material needs of the world’s population. Meanwhile the fossil fuel industry has </w:t>
      </w:r>
      <w:r w:rsidRPr="00944C32">
        <w:rPr>
          <w:sz w:val="16"/>
        </w:rPr>
        <w:t>stymied action</w:t>
      </w:r>
      <w:r w:rsidRPr="005E7FF0">
        <w:rPr>
          <w:sz w:val="16"/>
        </w:rPr>
        <w:t> with its constant lobbying and sowing of doubt about the connection between fossil fuels and climate change. These factors together threaten to lock us into a downward spiral of worsening inequality and climate breakdown.</w:t>
      </w:r>
    </w:p>
    <w:p w14:paraId="6B61A541" w14:textId="77777777" w:rsidR="00544727" w:rsidRPr="005E7FF0" w:rsidRDefault="00544727" w:rsidP="00544727">
      <w:pPr>
        <w:rPr>
          <w:sz w:val="16"/>
        </w:rPr>
      </w:pPr>
      <w:r w:rsidRPr="00FA2237">
        <w:rPr>
          <w:rStyle w:val="StyleUnderline"/>
        </w:rPr>
        <w:t xml:space="preserve">A similar story can be told about </w:t>
      </w:r>
      <w:r w:rsidRPr="00FA2237">
        <w:rPr>
          <w:rStyle w:val="Emphasis"/>
        </w:rPr>
        <w:t>other threats</w:t>
      </w:r>
      <w:r w:rsidRPr="005E7FF0">
        <w:rPr>
          <w:sz w:val="16"/>
        </w:rPr>
        <w:t>. The COVID-19 pandemic has exacerbated inequalities both </w:t>
      </w:r>
      <w:r w:rsidRPr="00944C32">
        <w:rPr>
          <w:sz w:val="16"/>
        </w:rPr>
        <w:t>between and within countries</w:t>
      </w:r>
      <w:r w:rsidRPr="005E7FF0">
        <w:rPr>
          <w:sz w:val="16"/>
        </w:rPr>
        <w:t>. Social distancing is made more difficult the further down the economic scale you are. And </w:t>
      </w:r>
      <w:r w:rsidRPr="00944C32">
        <w:rPr>
          <w:sz w:val="16"/>
        </w:rPr>
        <w:t>access to vaccines</w:t>
      </w:r>
      <w:r w:rsidRPr="005E7FF0">
        <w:rPr>
          <w:sz w:val="16"/>
        </w:rPr>
        <w:t> seems to follow the same pattern, especially on an international scale.</w:t>
      </w:r>
    </w:p>
    <w:p w14:paraId="1C0DABD2" w14:textId="77777777" w:rsidR="00544727" w:rsidRDefault="00544727" w:rsidP="00544727">
      <w:pPr>
        <w:rPr>
          <w:sz w:val="16"/>
        </w:rPr>
      </w:pPr>
      <w:r w:rsidRPr="00FA2237">
        <w:rPr>
          <w:rStyle w:val="StyleUnderline"/>
        </w:rPr>
        <w:t xml:space="preserve">Or consider </w:t>
      </w:r>
      <w:r w:rsidRPr="00AA1930">
        <w:rPr>
          <w:rStyle w:val="Emphasis"/>
          <w:highlight w:val="cyan"/>
        </w:rPr>
        <w:t>a</w:t>
      </w:r>
      <w:r w:rsidRPr="005E7FF0">
        <w:rPr>
          <w:sz w:val="16"/>
        </w:rPr>
        <w:t xml:space="preserve">rtificial </w:t>
      </w:r>
      <w:r w:rsidRPr="00AA1930">
        <w:rPr>
          <w:rStyle w:val="Emphasis"/>
          <w:highlight w:val="cyan"/>
        </w:rPr>
        <w:t>i</w:t>
      </w:r>
      <w:r w:rsidRPr="005E7FF0">
        <w:rPr>
          <w:sz w:val="16"/>
        </w:rPr>
        <w:t xml:space="preserve">ntelligence (AI). </w:t>
      </w:r>
      <w:r w:rsidRPr="00FA2237">
        <w:rPr>
          <w:rStyle w:val="StyleUnderline"/>
        </w:rPr>
        <w:t xml:space="preserve">The increasing capabilities of AI technologies </w:t>
      </w:r>
      <w:r w:rsidRPr="00AA1930">
        <w:rPr>
          <w:rStyle w:val="StyleUnderline"/>
          <w:highlight w:val="cyan"/>
        </w:rPr>
        <w:t xml:space="preserve">pose a </w:t>
      </w:r>
      <w:r w:rsidRPr="00AA1930">
        <w:rPr>
          <w:rStyle w:val="Emphasis"/>
          <w:highlight w:val="cyan"/>
        </w:rPr>
        <w:t>threat</w:t>
      </w:r>
      <w:r w:rsidRPr="00AA1930">
        <w:rPr>
          <w:rStyle w:val="StyleUnderline"/>
          <w:highlight w:val="cyan"/>
        </w:rPr>
        <w:t xml:space="preserve"> to</w:t>
      </w:r>
      <w:r w:rsidRPr="00FA2237">
        <w:rPr>
          <w:rStyle w:val="StyleUnderline"/>
        </w:rPr>
        <w:t xml:space="preserve"> the </w:t>
      </w:r>
      <w:r w:rsidRPr="00AA1930">
        <w:rPr>
          <w:rStyle w:val="Emphasis"/>
          <w:highlight w:val="cyan"/>
        </w:rPr>
        <w:t>global</w:t>
      </w:r>
      <w:r w:rsidRPr="00FA2237">
        <w:rPr>
          <w:rStyle w:val="Emphasis"/>
        </w:rPr>
        <w:t xml:space="preserve"> political </w:t>
      </w:r>
      <w:r w:rsidRPr="00AA1930">
        <w:rPr>
          <w:rStyle w:val="Emphasis"/>
          <w:highlight w:val="cyan"/>
        </w:rPr>
        <w:t>order</w:t>
      </w:r>
      <w:r w:rsidRPr="00AA1930">
        <w:rPr>
          <w:rStyle w:val="StyleUnderline"/>
          <w:highlight w:val="cyan"/>
        </w:rPr>
        <w:t xml:space="preserve">. </w:t>
      </w:r>
      <w:r w:rsidRPr="00544727">
        <w:rPr>
          <w:rStyle w:val="StyleUnderline"/>
        </w:rPr>
        <w:t>These include</w:t>
      </w:r>
      <w:r w:rsidRPr="00FA2237">
        <w:rPr>
          <w:rStyle w:val="StyleUnderline"/>
        </w:rPr>
        <w:t xml:space="preserve"> the use of </w:t>
      </w:r>
      <w:r w:rsidRPr="00FA2237">
        <w:rPr>
          <w:rStyle w:val="Emphasis"/>
        </w:rPr>
        <w:t>f</w:t>
      </w:r>
      <w:r w:rsidRPr="005E7FF0">
        <w:rPr>
          <w:sz w:val="16"/>
        </w:rPr>
        <w:t xml:space="preserve">acial </w:t>
      </w:r>
      <w:r w:rsidRPr="00FA2237">
        <w:rPr>
          <w:rStyle w:val="Emphasis"/>
        </w:rPr>
        <w:t>r</w:t>
      </w:r>
      <w:r w:rsidRPr="005E7FF0">
        <w:rPr>
          <w:sz w:val="16"/>
        </w:rPr>
        <w:t xml:space="preserve">ecognition </w:t>
      </w:r>
      <w:r w:rsidRPr="00FA2237">
        <w:rPr>
          <w:rStyle w:val="StyleUnderline"/>
        </w:rPr>
        <w:t xml:space="preserve">to empower surveillance states, worsening </w:t>
      </w:r>
      <w:r w:rsidRPr="00AA1930">
        <w:rPr>
          <w:rStyle w:val="Emphasis"/>
          <w:highlight w:val="cyan"/>
        </w:rPr>
        <w:t>disinfo</w:t>
      </w:r>
      <w:r w:rsidRPr="00FA2237">
        <w:rPr>
          <w:rStyle w:val="StyleUnderline"/>
        </w:rPr>
        <w:t xml:space="preserve">rmation, </w:t>
      </w:r>
      <w:r w:rsidRPr="00544727">
        <w:rPr>
          <w:rStyle w:val="StyleUnderline"/>
        </w:rPr>
        <w:t xml:space="preserve">the </w:t>
      </w:r>
      <w:r w:rsidRPr="00544727">
        <w:rPr>
          <w:rStyle w:val="Emphasis"/>
        </w:rPr>
        <w:t>large-scale</w:t>
      </w:r>
      <w:r w:rsidRPr="00FA2237">
        <w:rPr>
          <w:rStyle w:val="Emphasis"/>
        </w:rPr>
        <w:t xml:space="preserve"> use</w:t>
      </w:r>
      <w:r w:rsidRPr="00FA2237">
        <w:rPr>
          <w:rStyle w:val="StyleUnderline"/>
        </w:rPr>
        <w:t xml:space="preserve"> of </w:t>
      </w:r>
      <w:r w:rsidRPr="00AA1930">
        <w:rPr>
          <w:rStyle w:val="Emphasis"/>
          <w:highlight w:val="cyan"/>
        </w:rPr>
        <w:t>l</w:t>
      </w:r>
      <w:r w:rsidRPr="005E7FF0">
        <w:rPr>
          <w:sz w:val="16"/>
        </w:rPr>
        <w:t xml:space="preserve">ethal </w:t>
      </w:r>
      <w:r w:rsidRPr="00AA1930">
        <w:rPr>
          <w:rStyle w:val="Emphasis"/>
          <w:highlight w:val="cyan"/>
        </w:rPr>
        <w:t>a</w:t>
      </w:r>
      <w:r w:rsidRPr="005E7FF0">
        <w:rPr>
          <w:sz w:val="16"/>
        </w:rPr>
        <w:t xml:space="preserve">utonomous </w:t>
      </w:r>
      <w:r w:rsidRPr="00AA1930">
        <w:rPr>
          <w:rStyle w:val="Emphasis"/>
          <w:highlight w:val="cyan"/>
        </w:rPr>
        <w:t>w</w:t>
      </w:r>
      <w:r w:rsidRPr="005E7FF0">
        <w:rPr>
          <w:sz w:val="16"/>
        </w:rPr>
        <w:t>eapon</w:t>
      </w:r>
      <w:r w:rsidRPr="00AA1930">
        <w:rPr>
          <w:rStyle w:val="Emphasis"/>
          <w:highlight w:val="cyan"/>
        </w:rPr>
        <w:t>s</w:t>
      </w:r>
      <w:r w:rsidRPr="005E7FF0">
        <w:rPr>
          <w:sz w:val="16"/>
        </w:rPr>
        <w:t xml:space="preserve"> (</w:t>
      </w:r>
      <w:r w:rsidRPr="00944C32">
        <w:rPr>
          <w:sz w:val="16"/>
        </w:rPr>
        <w:t>killer robots</w:t>
      </w:r>
      <w:r w:rsidRPr="005E7FF0">
        <w:rPr>
          <w:sz w:val="16"/>
        </w:rPr>
        <w:t>) and – more speculatively and long-term – the potential development of an “</w:t>
      </w:r>
      <w:r w:rsidRPr="00944C32">
        <w:rPr>
          <w:sz w:val="16"/>
        </w:rPr>
        <w:t>artificial general intelligence</w:t>
      </w:r>
      <w:r w:rsidRPr="005E7FF0">
        <w:rPr>
          <w:sz w:val="16"/>
        </w:rPr>
        <w:t xml:space="preserve">” as smart and capable as humans, </w:t>
      </w:r>
      <w:r w:rsidRPr="00AA1930">
        <w:rPr>
          <w:rStyle w:val="StyleUnderline"/>
          <w:highlight w:val="cyan"/>
        </w:rPr>
        <w:t>with</w:t>
      </w:r>
      <w:r w:rsidRPr="00FA2237">
        <w:rPr>
          <w:rStyle w:val="StyleUnderline"/>
        </w:rPr>
        <w:t xml:space="preserve"> all the </w:t>
      </w:r>
      <w:r w:rsidRPr="00AA1930">
        <w:rPr>
          <w:rStyle w:val="StyleUnderline"/>
          <w:highlight w:val="cyan"/>
        </w:rPr>
        <w:t>dystopian possibilities</w:t>
      </w:r>
      <w:r w:rsidRPr="00FA2237">
        <w:rPr>
          <w:rStyle w:val="StyleUnderline"/>
        </w:rPr>
        <w:t xml:space="preserve"> that conjures up. </w:t>
      </w:r>
      <w:r w:rsidRPr="00FA2237">
        <w:rPr>
          <w:rStyle w:val="Emphasis"/>
        </w:rPr>
        <w:t>Big tech</w:t>
      </w:r>
      <w:r w:rsidRPr="00FA2237">
        <w:rPr>
          <w:rStyle w:val="StyleUnderline"/>
        </w:rPr>
        <w:t xml:space="preserve"> firms such as Google and Facebook have a </w:t>
      </w:r>
      <w:r w:rsidRPr="00FA2237">
        <w:rPr>
          <w:rStyle w:val="Emphasis"/>
        </w:rPr>
        <w:t>disproportionate</w:t>
      </w:r>
      <w:r w:rsidRPr="00FA2237">
        <w:rPr>
          <w:rStyle w:val="StyleUnderline"/>
        </w:rPr>
        <w:t xml:space="preserve"> influence in the development and regulation</w:t>
      </w:r>
      <w:r w:rsidRPr="005E7FF0">
        <w:rPr>
          <w:sz w:val="16"/>
        </w:rPr>
        <w:t xml:space="preserve"> of many of these technologies and applications. This has allowed them to monopolise the benefits while passing the risks on to everyone else.</w:t>
      </w:r>
    </w:p>
    <w:p w14:paraId="53855ED8" w14:textId="77777777" w:rsidR="00544727" w:rsidRPr="00944C32" w:rsidRDefault="00544727" w:rsidP="00544727">
      <w:pPr>
        <w:pStyle w:val="Heading4"/>
      </w:pPr>
      <w:r w:rsidRPr="00944C32">
        <w:t>Inequality causes civil war---single spark sets everything ablaze---models show the brink is now.</w:t>
      </w:r>
    </w:p>
    <w:p w14:paraId="3E947037" w14:textId="77777777" w:rsidR="00544727" w:rsidRDefault="00544727" w:rsidP="00544727">
      <w:r w:rsidRPr="00922CEC">
        <w:rPr>
          <w:rStyle w:val="Style13ptBold"/>
        </w:rPr>
        <w:t>Turchin ’23</w:t>
      </w:r>
      <w:r>
        <w:t xml:space="preserve"> [Peter; Complexity Scientist, Ph.D. in Zoology from Duke University, B.A. in Biology from New York University; Penguin Press, “End Times: Elites, Counter-Elites, and the Path of Political Disintegration,” p. 176-182]</w:t>
      </w:r>
    </w:p>
    <w:p w14:paraId="5FA1CF76" w14:textId="77777777" w:rsidR="00544727" w:rsidRPr="004379A8" w:rsidRDefault="00544727" w:rsidP="00544727">
      <w:pPr>
        <w:rPr>
          <w:sz w:val="16"/>
        </w:rPr>
      </w:pPr>
      <w:r w:rsidRPr="004379A8">
        <w:rPr>
          <w:sz w:val="16"/>
        </w:rPr>
        <w:t xml:space="preserve">Thus, the heart of the MPF model is the relative wage and the wealth pump that it powers. </w:t>
      </w:r>
      <w:r w:rsidRPr="009239A3">
        <w:rPr>
          <w:rStyle w:val="StyleUnderline"/>
        </w:rPr>
        <w:t>When</w:t>
      </w:r>
      <w:r w:rsidRPr="00E86F47">
        <w:rPr>
          <w:rStyle w:val="StyleUnderline"/>
        </w:rPr>
        <w:t xml:space="preserve"> the </w:t>
      </w:r>
      <w:r w:rsidRPr="00784511">
        <w:rPr>
          <w:rStyle w:val="Emphasis"/>
        </w:rPr>
        <w:t xml:space="preserve">relative </w:t>
      </w:r>
      <w:r w:rsidRPr="00C05C35">
        <w:rPr>
          <w:rStyle w:val="Emphasis"/>
          <w:highlight w:val="cyan"/>
        </w:rPr>
        <w:t>wage</w:t>
      </w:r>
      <w:r w:rsidRPr="00C05C35">
        <w:rPr>
          <w:rStyle w:val="StyleUnderline"/>
          <w:highlight w:val="cyan"/>
        </w:rPr>
        <w:t xml:space="preserve"> declines</w:t>
      </w:r>
      <w:r w:rsidRPr="00E86F47">
        <w:rPr>
          <w:rStyle w:val="StyleUnderline"/>
        </w:rPr>
        <w:t xml:space="preserve">, it </w:t>
      </w:r>
      <w:r w:rsidRPr="00C05C35">
        <w:rPr>
          <w:rStyle w:val="StyleUnderline"/>
          <w:highlight w:val="cyan"/>
        </w:rPr>
        <w:t>leads to</w:t>
      </w:r>
      <w:r w:rsidRPr="00E86F47">
        <w:rPr>
          <w:rStyle w:val="StyleUnderline"/>
        </w:rPr>
        <w:t xml:space="preserve"> both </w:t>
      </w:r>
      <w:r w:rsidRPr="00C05C35">
        <w:rPr>
          <w:rStyle w:val="Emphasis"/>
          <w:highlight w:val="cyan"/>
        </w:rPr>
        <w:t>immiseration</w:t>
      </w:r>
      <w:r w:rsidRPr="00C05C35">
        <w:rPr>
          <w:rStyle w:val="StyleUnderline"/>
          <w:highlight w:val="cyan"/>
        </w:rPr>
        <w:t xml:space="preserve"> </w:t>
      </w:r>
      <w:r w:rsidRPr="006D11E1">
        <w:rPr>
          <w:rStyle w:val="StyleUnderline"/>
        </w:rPr>
        <w:t xml:space="preserve">and </w:t>
      </w:r>
      <w:r w:rsidRPr="00C05C35">
        <w:rPr>
          <w:rStyle w:val="StyleUnderline"/>
          <w:highlight w:val="cyan"/>
        </w:rPr>
        <w:t>elite overproduction</w:t>
      </w:r>
      <w:r w:rsidRPr="004379A8">
        <w:rPr>
          <w:sz w:val="16"/>
        </w:rPr>
        <w:t xml:space="preserve">. Both, as we now know, are </w:t>
      </w:r>
      <w:r w:rsidRPr="006D11E1">
        <w:rPr>
          <w:rStyle w:val="StyleUnderline"/>
        </w:rPr>
        <w:t xml:space="preserve">the most important drivers of </w:t>
      </w:r>
      <w:r w:rsidRPr="006D11E1">
        <w:rPr>
          <w:rStyle w:val="Emphasis"/>
        </w:rPr>
        <w:t>social</w:t>
      </w:r>
      <w:r w:rsidRPr="006D11E1">
        <w:rPr>
          <w:rStyle w:val="StyleUnderline"/>
        </w:rPr>
        <w:t xml:space="preserve"> and </w:t>
      </w:r>
      <w:r w:rsidRPr="006D11E1">
        <w:rPr>
          <w:rStyle w:val="Emphasis"/>
        </w:rPr>
        <w:t>political instability</w:t>
      </w:r>
      <w:r w:rsidRPr="006D11E1">
        <w:rPr>
          <w:sz w:val="16"/>
        </w:rPr>
        <w:t xml:space="preserve">. However, </w:t>
      </w:r>
      <w:r w:rsidRPr="006D11E1">
        <w:rPr>
          <w:rStyle w:val="StyleUnderline"/>
        </w:rPr>
        <w:t>outbreaks of instability</w:t>
      </w:r>
      <w:r w:rsidRPr="006D11E1">
        <w:rPr>
          <w:sz w:val="16"/>
        </w:rPr>
        <w:t xml:space="preserve">—violent </w:t>
      </w:r>
      <w:r w:rsidRPr="006D11E1">
        <w:rPr>
          <w:rStyle w:val="StyleUnderline"/>
        </w:rPr>
        <w:t>anti-go</w:t>
      </w:r>
      <w:r w:rsidRPr="00E86F47">
        <w:rPr>
          <w:rStyle w:val="StyleUnderline"/>
        </w:rPr>
        <w:t xml:space="preserve">vernment demonstrations and strikes, urban riots, </w:t>
      </w:r>
      <w:r w:rsidRPr="00C05C35">
        <w:rPr>
          <w:rStyle w:val="Emphasis"/>
          <w:highlight w:val="cyan"/>
        </w:rPr>
        <w:t>terrorism</w:t>
      </w:r>
      <w:r w:rsidRPr="00E86F47">
        <w:rPr>
          <w:rStyle w:val="StyleUnderline"/>
        </w:rPr>
        <w:t>, rural uprisings, and</w:t>
      </w:r>
      <w:r w:rsidRPr="004379A8">
        <w:rPr>
          <w:sz w:val="16"/>
        </w:rPr>
        <w:t xml:space="preserve">, if things really go to hell, state collapse and full-blown </w:t>
      </w:r>
      <w:r w:rsidRPr="00C05C35">
        <w:rPr>
          <w:rStyle w:val="Emphasis"/>
          <w:highlight w:val="cyan"/>
        </w:rPr>
        <w:t>civil war</w:t>
      </w:r>
      <w:r w:rsidRPr="004379A8">
        <w:rPr>
          <w:sz w:val="16"/>
        </w:rPr>
        <w:t xml:space="preserve">—are the results of individual people’s actions. How does the model </w:t>
      </w:r>
      <w:r w:rsidRPr="00E86F47">
        <w:rPr>
          <w:rStyle w:val="StyleUnderline"/>
        </w:rPr>
        <w:t>connect</w:t>
      </w:r>
      <w:r w:rsidRPr="004379A8">
        <w:rPr>
          <w:sz w:val="16"/>
        </w:rPr>
        <w:t xml:space="preserve"> the </w:t>
      </w:r>
      <w:r w:rsidRPr="00E86F47">
        <w:rPr>
          <w:rStyle w:val="StyleUnderline"/>
        </w:rPr>
        <w:t xml:space="preserve">structural drivers to people’s </w:t>
      </w:r>
      <w:r w:rsidRPr="004379A8">
        <w:rPr>
          <w:rStyle w:val="Emphasis"/>
        </w:rPr>
        <w:t>motivations</w:t>
      </w:r>
      <w:r w:rsidRPr="004379A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5DA0C7C5" w14:textId="77777777" w:rsidR="00544727" w:rsidRPr="004379A8" w:rsidRDefault="00544727" w:rsidP="00544727">
      <w:pPr>
        <w:rPr>
          <w:sz w:val="16"/>
        </w:rPr>
      </w:pPr>
      <w:r w:rsidRPr="004379A8">
        <w:rPr>
          <w:sz w:val="16"/>
        </w:rPr>
        <w:t xml:space="preserve">The </w:t>
      </w:r>
      <w:r w:rsidRPr="00447DBF">
        <w:rPr>
          <w:rStyle w:val="StyleUnderline"/>
        </w:rPr>
        <w:t xml:space="preserve">process of </w:t>
      </w:r>
      <w:r w:rsidRPr="00447DBF">
        <w:rPr>
          <w:rStyle w:val="Emphasis"/>
          <w:highlight w:val="cyan"/>
        </w:rPr>
        <w:t>radicalization</w:t>
      </w:r>
      <w:r w:rsidRPr="00447DBF">
        <w:rPr>
          <w:rStyle w:val="StyleUnderline"/>
        </w:rPr>
        <w:t xml:space="preserve"> works like a </w:t>
      </w:r>
      <w:r w:rsidRPr="00447DBF">
        <w:rPr>
          <w:rStyle w:val="Emphasis"/>
        </w:rPr>
        <w:t>disease</w:t>
      </w:r>
      <w:r w:rsidRPr="00447DBF">
        <w:rPr>
          <w:rStyle w:val="StyleUnderline"/>
        </w:rPr>
        <w:t xml:space="preserve"> that, as it </w:t>
      </w:r>
      <w:r w:rsidRPr="00447DBF">
        <w:rPr>
          <w:rStyle w:val="Emphasis"/>
          <w:highlight w:val="cyan"/>
        </w:rPr>
        <w:t>spreads</w:t>
      </w:r>
      <w:r w:rsidRPr="00447DBF">
        <w:rPr>
          <w:rStyle w:val="StyleUnderline"/>
        </w:rPr>
        <w:t xml:space="preserve">, changes people’s </w:t>
      </w:r>
      <w:r w:rsidRPr="00447DBF">
        <w:rPr>
          <w:rStyle w:val="Emphasis"/>
        </w:rPr>
        <w:t>behaviors</w:t>
      </w:r>
      <w:r w:rsidRPr="00447DBF">
        <w:rPr>
          <w:rStyle w:val="StyleUnderline"/>
        </w:rPr>
        <w:t xml:space="preserve"> and makes them act in </w:t>
      </w:r>
      <w:r w:rsidRPr="00447DBF">
        <w:rPr>
          <w:rStyle w:val="Emphasis"/>
        </w:rPr>
        <w:t>violent ways</w:t>
      </w:r>
      <w:r w:rsidRPr="004379A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7C1CAB9A" w14:textId="77777777" w:rsidR="00544727" w:rsidRPr="00E86F47" w:rsidRDefault="00544727" w:rsidP="00544727">
      <w:pPr>
        <w:rPr>
          <w:rStyle w:val="Emphasis"/>
        </w:rPr>
      </w:pPr>
      <w:r w:rsidRPr="004379A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2F02762" w14:textId="77777777" w:rsidR="00544727" w:rsidRPr="006317F4" w:rsidRDefault="00544727" w:rsidP="00544727">
      <w:pPr>
        <w:rPr>
          <w:sz w:val="16"/>
        </w:rPr>
      </w:pPr>
      <w:r w:rsidRPr="00E86F47">
        <w:rPr>
          <w:rStyle w:val="StyleUnderline"/>
        </w:rPr>
        <w:t xml:space="preserve">When a high proportion of the population is </w:t>
      </w:r>
      <w:r w:rsidRPr="00E86F47">
        <w:rPr>
          <w:rStyle w:val="Emphasis"/>
        </w:rPr>
        <w:t>radicalized</w:t>
      </w:r>
      <w:r w:rsidRPr="00E86F47">
        <w:rPr>
          <w:rStyle w:val="StyleUnderline"/>
        </w:rPr>
        <w:t xml:space="preserve">, sociopolitical </w:t>
      </w:r>
      <w:r w:rsidRPr="006D11E1">
        <w:rPr>
          <w:rStyle w:val="Emphasis"/>
        </w:rPr>
        <w:t>instability</w:t>
      </w:r>
      <w:r w:rsidRPr="006D11E1">
        <w:rPr>
          <w:rStyle w:val="StyleUnderline"/>
        </w:rPr>
        <w:t xml:space="preserve"> is also </w:t>
      </w:r>
      <w:r w:rsidRPr="006D11E1">
        <w:rPr>
          <w:rStyle w:val="Emphasis"/>
        </w:rPr>
        <w:t>high</w:t>
      </w:r>
      <w:r w:rsidRPr="006D11E1">
        <w:rPr>
          <w:rStyle w:val="StyleUnderline"/>
        </w:rPr>
        <w:t xml:space="preserve">. Riots are </w:t>
      </w:r>
      <w:r w:rsidRPr="006D11E1">
        <w:rPr>
          <w:rStyle w:val="Emphasis"/>
        </w:rPr>
        <w:t>easily triggered</w:t>
      </w:r>
      <w:r w:rsidRPr="006D11E1">
        <w:rPr>
          <w:rStyle w:val="StyleUnderline"/>
        </w:rPr>
        <w:t xml:space="preserve"> and </w:t>
      </w:r>
      <w:r w:rsidRPr="006D11E1">
        <w:rPr>
          <w:rStyle w:val="Emphasis"/>
        </w:rPr>
        <w:t>readily spread</w:t>
      </w:r>
      <w:r w:rsidRPr="006D11E1">
        <w:rPr>
          <w:sz w:val="16"/>
        </w:rPr>
        <w:t xml:space="preserve">; </w:t>
      </w:r>
      <w:r w:rsidRPr="006D11E1">
        <w:rPr>
          <w:rStyle w:val="StyleUnderline"/>
        </w:rPr>
        <w:t xml:space="preserve">terrorist and revolutionary groups </w:t>
      </w:r>
      <w:r w:rsidRPr="006D11E1">
        <w:rPr>
          <w:rStyle w:val="Emphasis"/>
        </w:rPr>
        <w:t>thrive</w:t>
      </w:r>
      <w:r w:rsidRPr="006D11E1">
        <w:rPr>
          <w:rStyle w:val="StyleUnderline"/>
        </w:rPr>
        <w:t xml:space="preserve"> and </w:t>
      </w:r>
      <w:r w:rsidRPr="006D11E1">
        <w:rPr>
          <w:rStyle w:val="Emphasis"/>
        </w:rPr>
        <w:t>receive</w:t>
      </w:r>
      <w:r w:rsidRPr="002461AD">
        <w:rPr>
          <w:rStyle w:val="Emphasis"/>
        </w:rPr>
        <w:t xml:space="preserve"> support</w:t>
      </w:r>
      <w:r w:rsidRPr="002461AD">
        <w:rPr>
          <w:rStyle w:val="StyleUnderline"/>
        </w:rPr>
        <w:t xml:space="preserve"> from massive numbers of sympathizers</w:t>
      </w:r>
      <w:r w:rsidRPr="004379A8">
        <w:rPr>
          <w:sz w:val="16"/>
        </w:rPr>
        <w:t xml:space="preserve">; and the society is highly vulnerable to an outbreak of civil war. However, </w:t>
      </w:r>
      <w:r w:rsidRPr="00E86F47">
        <w:rPr>
          <w:rStyle w:val="StyleUnderline"/>
        </w:rPr>
        <w:t xml:space="preserve">the </w:t>
      </w:r>
      <w:r w:rsidRPr="00C05C35">
        <w:rPr>
          <w:rStyle w:val="StyleUnderline"/>
          <w:highlight w:val="cyan"/>
        </w:rPr>
        <w:t>relationship</w:t>
      </w:r>
      <w:r w:rsidRPr="009239A3">
        <w:rPr>
          <w:rStyle w:val="StyleUnderline"/>
        </w:rPr>
        <w:t xml:space="preserve"> between</w:t>
      </w:r>
      <w:r w:rsidRPr="00E86F47">
        <w:rPr>
          <w:rStyle w:val="StyleUnderline"/>
        </w:rPr>
        <w:t xml:space="preserve"> the degree of </w:t>
      </w:r>
      <w:r w:rsidRPr="009239A3">
        <w:rPr>
          <w:rStyle w:val="StyleUnderline"/>
        </w:rPr>
        <w:t>radicalization and</w:t>
      </w:r>
      <w:r w:rsidRPr="00E86F47">
        <w:rPr>
          <w:rStyle w:val="StyleUnderline"/>
        </w:rPr>
        <w:t xml:space="preserve"> the overall level of </w:t>
      </w:r>
      <w:r w:rsidRPr="00E86F47">
        <w:rPr>
          <w:rStyle w:val="Emphasis"/>
        </w:rPr>
        <w:t xml:space="preserve">political </w:t>
      </w:r>
      <w:r w:rsidRPr="009239A3">
        <w:rPr>
          <w:rStyle w:val="Emphasis"/>
        </w:rPr>
        <w:t>violence</w:t>
      </w:r>
      <w:r w:rsidRPr="004379A8">
        <w:rPr>
          <w:sz w:val="16"/>
        </w:rPr>
        <w:t xml:space="preserve"> (measured, for example, by the number of people killed) </w:t>
      </w:r>
      <w:r w:rsidRPr="00C05C35">
        <w:rPr>
          <w:rStyle w:val="StyleUnderline"/>
          <w:highlight w:val="cyan"/>
        </w:rPr>
        <w:t xml:space="preserve">is </w:t>
      </w:r>
      <w:r w:rsidRPr="00C05C35">
        <w:rPr>
          <w:rStyle w:val="Emphasis"/>
          <w:highlight w:val="cyan"/>
        </w:rPr>
        <w:t>nonlinear</w:t>
      </w:r>
      <w:r w:rsidRPr="004379A8">
        <w:rPr>
          <w:sz w:val="16"/>
        </w:rPr>
        <w:t xml:space="preserve">. As the proportion of radicals in the population grows, it </w:t>
      </w:r>
      <w:r w:rsidRPr="006317F4">
        <w:rPr>
          <w:rStyle w:val="StyleUnderline"/>
        </w:rPr>
        <w:t>becomes</w:t>
      </w:r>
      <w:r w:rsidRPr="006317F4">
        <w:rPr>
          <w:sz w:val="16"/>
        </w:rPr>
        <w:t xml:space="preserve"> </w:t>
      </w:r>
      <w:r w:rsidRPr="004020C2">
        <w:rPr>
          <w:rStyle w:val="Emphasis"/>
        </w:rPr>
        <w:t>increasingly</w:t>
      </w:r>
      <w:r w:rsidRPr="004020C2">
        <w:rPr>
          <w:sz w:val="16"/>
        </w:rPr>
        <w:t xml:space="preserve"> </w:t>
      </w:r>
      <w:r w:rsidRPr="004020C2">
        <w:rPr>
          <w:rStyle w:val="StyleUnderline"/>
        </w:rPr>
        <w:t>easy</w:t>
      </w:r>
      <w:r w:rsidRPr="004020C2">
        <w:rPr>
          <w:sz w:val="16"/>
        </w:rPr>
        <w:t xml:space="preserve"> </w:t>
      </w:r>
      <w:r w:rsidRPr="006317F4">
        <w:rPr>
          <w:sz w:val="16"/>
        </w:rPr>
        <w:t xml:space="preserve">for them </w:t>
      </w:r>
      <w:r w:rsidRPr="004020C2">
        <w:rPr>
          <w:rStyle w:val="StyleUnderline"/>
        </w:rPr>
        <w:t>to</w:t>
      </w:r>
      <w:r w:rsidRPr="006317F4">
        <w:rPr>
          <w:rStyle w:val="StyleUnderline"/>
        </w:rPr>
        <w:t xml:space="preserve"> link up and</w:t>
      </w:r>
      <w:r w:rsidRPr="006317F4">
        <w:rPr>
          <w:sz w:val="16"/>
        </w:rPr>
        <w:t xml:space="preserve"> </w:t>
      </w:r>
      <w:r w:rsidRPr="004020C2">
        <w:rPr>
          <w:rStyle w:val="Emphasis"/>
        </w:rPr>
        <w:t>organize</w:t>
      </w:r>
      <w:r w:rsidRPr="006317F4">
        <w:rPr>
          <w:sz w:val="16"/>
        </w:rPr>
        <w:t xml:space="preserve">, potentially </w:t>
      </w:r>
      <w:r w:rsidRPr="004020C2">
        <w:rPr>
          <w:rStyle w:val="StyleUnderline"/>
        </w:rPr>
        <w:t>leading to</w:t>
      </w:r>
      <w:r w:rsidRPr="006317F4">
        <w:rPr>
          <w:sz w:val="16"/>
        </w:rPr>
        <w:t xml:space="preserve"> an </w:t>
      </w:r>
      <w:r w:rsidRPr="004020C2">
        <w:rPr>
          <w:rStyle w:val="Emphasis"/>
          <w:highlight w:val="cyan"/>
        </w:rPr>
        <w:t>explosive growth</w:t>
      </w:r>
      <w:r w:rsidRPr="006317F4">
        <w:rPr>
          <w:sz w:val="16"/>
        </w:rPr>
        <w:t xml:space="preserve"> </w:t>
      </w:r>
      <w:r w:rsidRPr="006317F4">
        <w:rPr>
          <w:rStyle w:val="StyleUnderline"/>
        </w:rPr>
        <w:t>of revolutionary parties</w:t>
      </w:r>
      <w:r w:rsidRPr="006317F4">
        <w:rPr>
          <w:sz w:val="16"/>
        </w:rPr>
        <w:t xml:space="preserve">. There is also a threshold effect. </w:t>
      </w:r>
      <w:r w:rsidRPr="004020C2">
        <w:rPr>
          <w:rStyle w:val="StyleUnderline"/>
        </w:rPr>
        <w:t>As long as</w:t>
      </w:r>
      <w:r w:rsidRPr="006317F4">
        <w:rPr>
          <w:sz w:val="16"/>
        </w:rPr>
        <w:t xml:space="preserve"> the </w:t>
      </w:r>
      <w:r w:rsidRPr="004020C2">
        <w:rPr>
          <w:rStyle w:val="StyleUnderline"/>
        </w:rPr>
        <w:t>power</w:t>
      </w:r>
      <w:r w:rsidRPr="006317F4">
        <w:rPr>
          <w:sz w:val="16"/>
        </w:rPr>
        <w:t xml:space="preserve"> of revolutionary groups </w:t>
      </w:r>
      <w:r w:rsidRPr="006317F4">
        <w:rPr>
          <w:rStyle w:val="StyleUnderline"/>
        </w:rPr>
        <w:t>is</w:t>
      </w:r>
      <w:r w:rsidRPr="006317F4">
        <w:rPr>
          <w:sz w:val="16"/>
        </w:rPr>
        <w:t xml:space="preserve"> </w:t>
      </w:r>
      <w:r w:rsidRPr="004020C2">
        <w:rPr>
          <w:rStyle w:val="Emphasis"/>
        </w:rPr>
        <w:t>less</w:t>
      </w:r>
      <w:r w:rsidRPr="004020C2">
        <w:rPr>
          <w:sz w:val="16"/>
        </w:rPr>
        <w:t xml:space="preserve"> </w:t>
      </w:r>
      <w:r w:rsidRPr="004020C2">
        <w:rPr>
          <w:rStyle w:val="StyleUnderline"/>
        </w:rPr>
        <w:t>than</w:t>
      </w:r>
      <w:r w:rsidRPr="006317F4">
        <w:rPr>
          <w:rStyle w:val="StyleUnderline"/>
        </w:rPr>
        <w:t xml:space="preserve"> the</w:t>
      </w:r>
      <w:r w:rsidRPr="006317F4">
        <w:rPr>
          <w:sz w:val="16"/>
        </w:rPr>
        <w:t xml:space="preserve"> power of the </w:t>
      </w:r>
      <w:r w:rsidRPr="004020C2">
        <w:rPr>
          <w:rStyle w:val="Emphasis"/>
        </w:rPr>
        <w:t>state</w:t>
      </w:r>
      <w:r w:rsidRPr="004020C2">
        <w:rPr>
          <w:sz w:val="16"/>
        </w:rPr>
        <w:t>’s</w:t>
      </w:r>
      <w:r w:rsidRPr="006317F4">
        <w:rPr>
          <w:sz w:val="16"/>
        </w:rPr>
        <w:t xml:space="preserve"> coercive apparatus, the overall level of </w:t>
      </w:r>
      <w:r w:rsidRPr="004020C2">
        <w:rPr>
          <w:rStyle w:val="StyleUnderline"/>
        </w:rPr>
        <w:t>violence</w:t>
      </w:r>
      <w:r w:rsidRPr="006317F4">
        <w:rPr>
          <w:sz w:val="16"/>
        </w:rPr>
        <w:t xml:space="preserve"> can be suppressed to a </w:t>
      </w:r>
      <w:r w:rsidRPr="004020C2">
        <w:rPr>
          <w:rStyle w:val="Emphasis"/>
        </w:rPr>
        <w:t>low</w:t>
      </w:r>
      <w:r w:rsidRPr="006317F4">
        <w:rPr>
          <w:sz w:val="16"/>
        </w:rPr>
        <w:t xml:space="preserve"> </w:t>
      </w:r>
      <w:r w:rsidRPr="006317F4">
        <w:rPr>
          <w:rStyle w:val="StyleUnderline"/>
        </w:rPr>
        <w:t>level</w:t>
      </w:r>
      <w:r w:rsidRPr="006317F4">
        <w:rPr>
          <w:sz w:val="16"/>
        </w:rPr>
        <w:t xml:space="preserve">. But </w:t>
      </w:r>
      <w:r w:rsidRPr="006317F4">
        <w:rPr>
          <w:rStyle w:val="StyleUnderline"/>
        </w:rPr>
        <w:t>should</w:t>
      </w:r>
      <w:r w:rsidRPr="006317F4">
        <w:rPr>
          <w:sz w:val="16"/>
        </w:rPr>
        <w:t xml:space="preserve"> the </w:t>
      </w:r>
      <w:r w:rsidRPr="00244CE6">
        <w:rPr>
          <w:rStyle w:val="StyleUnderline"/>
          <w:highlight w:val="cyan"/>
        </w:rPr>
        <w:t>balance</w:t>
      </w:r>
      <w:r w:rsidRPr="00244CE6">
        <w:rPr>
          <w:sz w:val="16"/>
          <w:highlight w:val="cyan"/>
        </w:rPr>
        <w:t xml:space="preserve"> </w:t>
      </w:r>
      <w:r w:rsidRPr="00244CE6">
        <w:rPr>
          <w:rStyle w:val="Emphasis"/>
          <w:highlight w:val="cyan"/>
        </w:rPr>
        <w:t>shift</w:t>
      </w:r>
      <w:r w:rsidRPr="006317F4">
        <w:rPr>
          <w:sz w:val="16"/>
        </w:rPr>
        <w:t xml:space="preserve"> </w:t>
      </w:r>
      <w:r w:rsidRPr="006317F4">
        <w:rPr>
          <w:rStyle w:val="StyleUnderline"/>
        </w:rPr>
        <w:t>in favor of radicals</w:t>
      </w:r>
      <w:r w:rsidRPr="006317F4">
        <w:rPr>
          <w:sz w:val="16"/>
        </w:rPr>
        <w:t xml:space="preserve">, the </w:t>
      </w:r>
      <w:r w:rsidRPr="00810AF0">
        <w:rPr>
          <w:rStyle w:val="StyleUnderline"/>
        </w:rPr>
        <w:t>forces</w:t>
      </w:r>
      <w:r w:rsidRPr="006317F4">
        <w:rPr>
          <w:sz w:val="16"/>
        </w:rPr>
        <w:t xml:space="preserve"> of the </w:t>
      </w:r>
      <w:r w:rsidRPr="00244CE6">
        <w:rPr>
          <w:rStyle w:val="Emphasis"/>
          <w:highlight w:val="cyan"/>
        </w:rPr>
        <w:t>regime</w:t>
      </w:r>
      <w:r w:rsidRPr="006317F4">
        <w:rPr>
          <w:sz w:val="16"/>
        </w:rPr>
        <w:t xml:space="preserve"> </w:t>
      </w:r>
      <w:r w:rsidRPr="00810AF0">
        <w:rPr>
          <w:rStyle w:val="StyleUnderline"/>
        </w:rPr>
        <w:t>can</w:t>
      </w:r>
      <w:r w:rsidRPr="006317F4">
        <w:rPr>
          <w:sz w:val="16"/>
        </w:rPr>
        <w:t xml:space="preserve"> </w:t>
      </w:r>
      <w:r w:rsidRPr="004020C2">
        <w:rPr>
          <w:rStyle w:val="Emphasis"/>
        </w:rPr>
        <w:t xml:space="preserve">suddenly </w:t>
      </w:r>
      <w:r w:rsidRPr="00244CE6">
        <w:rPr>
          <w:rStyle w:val="Emphasis"/>
          <w:highlight w:val="cyan"/>
        </w:rPr>
        <w:t>implode</w:t>
      </w:r>
      <w:r w:rsidRPr="006317F4">
        <w:rPr>
          <w:sz w:val="16"/>
        </w:rPr>
        <w:t xml:space="preserve">, as we saw in numerous examples of </w:t>
      </w:r>
      <w:r w:rsidRPr="00810AF0">
        <w:rPr>
          <w:rStyle w:val="Emphasis"/>
        </w:rPr>
        <w:t>state</w:t>
      </w:r>
      <w:r w:rsidRPr="006317F4">
        <w:rPr>
          <w:rStyle w:val="Emphasis"/>
        </w:rPr>
        <w:t xml:space="preserve"> </w:t>
      </w:r>
      <w:r w:rsidRPr="00810AF0">
        <w:rPr>
          <w:rStyle w:val="Emphasis"/>
        </w:rPr>
        <w:t>collapse</w:t>
      </w:r>
      <w:r w:rsidRPr="006317F4">
        <w:rPr>
          <w:sz w:val="16"/>
        </w:rPr>
        <w:t xml:space="preserve"> in the previous chapter.</w:t>
      </w:r>
    </w:p>
    <w:p w14:paraId="0223BEC9" w14:textId="77777777" w:rsidR="00544727" w:rsidRPr="004379A8" w:rsidRDefault="00544727" w:rsidP="00544727">
      <w:pPr>
        <w:rPr>
          <w:sz w:val="16"/>
        </w:rPr>
      </w:pPr>
      <w:r w:rsidRPr="004379A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45B30">
        <w:rPr>
          <w:rStyle w:val="StyleUnderline"/>
        </w:rPr>
        <w:t xml:space="preserve">Thus, there are many </w:t>
      </w:r>
      <w:r w:rsidRPr="00B45B30">
        <w:rPr>
          <w:rStyle w:val="Emphasis"/>
        </w:rPr>
        <w:t>factions</w:t>
      </w:r>
      <w:r w:rsidRPr="00B45B30">
        <w:rPr>
          <w:rStyle w:val="StyleUnderline"/>
        </w:rPr>
        <w:t xml:space="preserve"> of radicals</w:t>
      </w:r>
      <w:r w:rsidRPr="004379A8">
        <w:rPr>
          <w:sz w:val="16"/>
        </w:rPr>
        <w:t xml:space="preserve">, each motivated by a different ideology and warring with other factions. </w:t>
      </w:r>
      <w:r w:rsidRPr="00B45B30">
        <w:rPr>
          <w:rStyle w:val="StyleUnderline"/>
        </w:rPr>
        <w:t xml:space="preserve">Some become </w:t>
      </w:r>
      <w:r w:rsidRPr="00BB665C">
        <w:rPr>
          <w:rStyle w:val="Emphasis"/>
        </w:rPr>
        <w:t>left</w:t>
      </w:r>
      <w:r w:rsidRPr="00B45B30">
        <w:rPr>
          <w:rStyle w:val="Emphasis"/>
        </w:rPr>
        <w:t>-wing</w:t>
      </w:r>
      <w:r w:rsidRPr="00B45B30">
        <w:rPr>
          <w:rStyle w:val="StyleUnderline"/>
        </w:rPr>
        <w:t xml:space="preserve"> extremists, and others join </w:t>
      </w:r>
      <w:r w:rsidRPr="00BB665C">
        <w:rPr>
          <w:rStyle w:val="Emphasis"/>
        </w:rPr>
        <w:t>right</w:t>
      </w:r>
      <w:r w:rsidRPr="00B45B30">
        <w:rPr>
          <w:rStyle w:val="Emphasis"/>
        </w:rPr>
        <w:t>-wing</w:t>
      </w:r>
      <w:r w:rsidRPr="00B45B30">
        <w:rPr>
          <w:rStyle w:val="StyleUnderline"/>
        </w:rPr>
        <w:t xml:space="preserve"> organizations; still others become ethnic or religious</w:t>
      </w:r>
      <w:r w:rsidRPr="004379A8">
        <w:rPr>
          <w:sz w:val="16"/>
        </w:rPr>
        <w:t xml:space="preserve"> extremists. And even within the right, as well as within the left, radical groups are splintered and may be more focused on internecine fighting than on fighting the opposite end of the ideological spectrum.</w:t>
      </w:r>
    </w:p>
    <w:p w14:paraId="305AD2F4" w14:textId="77777777" w:rsidR="00544727" w:rsidRPr="004379A8" w:rsidRDefault="00544727" w:rsidP="00544727">
      <w:pPr>
        <w:rPr>
          <w:sz w:val="16"/>
        </w:rPr>
      </w:pPr>
      <w:r w:rsidRPr="004379A8">
        <w:rPr>
          <w:sz w:val="16"/>
        </w:rPr>
        <w:t xml:space="preserve">Generally speaking, an outbreak of political violence is dynamically similar to a wildfire or an earthquake. A </w:t>
      </w:r>
      <w:r w:rsidRPr="00C05C35">
        <w:rPr>
          <w:rStyle w:val="Emphasis"/>
          <w:highlight w:val="cyan"/>
        </w:rPr>
        <w:t>single spark</w:t>
      </w:r>
      <w:r w:rsidRPr="00C05C35">
        <w:rPr>
          <w:rStyle w:val="StyleUnderline"/>
          <w:highlight w:val="cyan"/>
        </w:rPr>
        <w:t xml:space="preserve"> can start a</w:t>
      </w:r>
      <w:r w:rsidRPr="00E86F47">
        <w:rPr>
          <w:rStyle w:val="StyleUnderline"/>
        </w:rPr>
        <w:t xml:space="preserve"> prairie </w:t>
      </w:r>
      <w:r w:rsidRPr="00C05C35">
        <w:rPr>
          <w:rStyle w:val="StyleUnderline"/>
          <w:highlight w:val="cyan"/>
        </w:rPr>
        <w:t>fire</w:t>
      </w:r>
      <w:r w:rsidRPr="004379A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86F47">
        <w:rPr>
          <w:rStyle w:val="StyleUnderline"/>
        </w:rPr>
        <w:t xml:space="preserve">whether the initial fire caused by a spark spreads depends on how much </w:t>
      </w:r>
      <w:r w:rsidRPr="004379A8">
        <w:rPr>
          <w:rStyle w:val="Emphasis"/>
        </w:rPr>
        <w:t>combustible</w:t>
      </w:r>
      <w:r w:rsidRPr="00E86F47">
        <w:rPr>
          <w:rStyle w:val="StyleUnderline"/>
        </w:rPr>
        <w:t xml:space="preserve"> material is in reach, and whether fire can jump from one patch of dried grass to another. In a </w:t>
      </w:r>
      <w:r w:rsidRPr="004379A8">
        <w:rPr>
          <w:rStyle w:val="Emphasis"/>
        </w:rPr>
        <w:t>revolution</w:t>
      </w:r>
      <w:r w:rsidRPr="00E86F47">
        <w:rPr>
          <w:rStyle w:val="StyleUnderline"/>
        </w:rPr>
        <w:t>, whether the initial revolt against the regime spreads depends on the number of radicals</w:t>
      </w:r>
      <w:r w:rsidRPr="004379A8">
        <w:rPr>
          <w:sz w:val="16"/>
        </w:rPr>
        <w:t xml:space="preserve"> (analogous to combustible material) </w:t>
      </w:r>
      <w:r w:rsidRPr="00E86F47">
        <w:rPr>
          <w:rStyle w:val="StyleUnderline"/>
        </w:rPr>
        <w:t xml:space="preserve">and how well they are </w:t>
      </w:r>
      <w:r w:rsidRPr="004379A8">
        <w:rPr>
          <w:rStyle w:val="Emphasis"/>
        </w:rPr>
        <w:t>connected</w:t>
      </w:r>
      <w:r w:rsidRPr="004379A8">
        <w:rPr>
          <w:sz w:val="16"/>
        </w:rPr>
        <w:t>, or how fast they can expand their networks of rebellion. As a result of such autocatalytic, self-driving dynamics, an initially small event can unexpectedly blow up into a rare, large-scale disaster—a “black swan” or a “dragon king.”</w:t>
      </w:r>
    </w:p>
    <w:p w14:paraId="275B9B62" w14:textId="77777777" w:rsidR="00544727" w:rsidRPr="004379A8" w:rsidRDefault="00544727" w:rsidP="00544727">
      <w:pPr>
        <w:rPr>
          <w:sz w:val="16"/>
        </w:rPr>
      </w:pPr>
      <w:r w:rsidRPr="00E820C0">
        <w:rPr>
          <w:rStyle w:val="StyleUnderline"/>
        </w:rPr>
        <w:t xml:space="preserve">Because the </w:t>
      </w:r>
      <w:r w:rsidRPr="00E820C0">
        <w:rPr>
          <w:rStyle w:val="Emphasis"/>
          <w:highlight w:val="cyan"/>
        </w:rPr>
        <w:t>relationship</w:t>
      </w:r>
      <w:r w:rsidRPr="00E820C0">
        <w:rPr>
          <w:rStyle w:val="StyleUnderline"/>
        </w:rPr>
        <w:t xml:space="preserve"> between the </w:t>
      </w:r>
      <w:r w:rsidRPr="00E820C0">
        <w:rPr>
          <w:rStyle w:val="Emphasis"/>
        </w:rPr>
        <w:t>radicalization quotient</w:t>
      </w:r>
      <w:r w:rsidRPr="00E820C0">
        <w:rPr>
          <w:rStyle w:val="StyleUnderline"/>
        </w:rPr>
        <w:t xml:space="preserve"> and the resulting scale of political violence </w:t>
      </w:r>
      <w:r w:rsidRPr="00E820C0">
        <w:rPr>
          <w:rStyle w:val="StyleUnderline"/>
          <w:highlight w:val="cyan"/>
        </w:rPr>
        <w:t>is</w:t>
      </w:r>
      <w:r w:rsidRPr="00E820C0">
        <w:rPr>
          <w:rStyle w:val="StyleUnderline"/>
        </w:rPr>
        <w:t xml:space="preserve"> governed by a </w:t>
      </w:r>
      <w:r w:rsidRPr="00E820C0">
        <w:rPr>
          <w:rStyle w:val="Emphasis"/>
          <w:highlight w:val="cyan"/>
        </w:rPr>
        <w:t>power</w:t>
      </w:r>
      <w:r w:rsidRPr="00E820C0">
        <w:rPr>
          <w:rStyle w:val="StyleUnderline"/>
          <w:highlight w:val="cyan"/>
        </w:rPr>
        <w:t xml:space="preserve"> law, normal </w:t>
      </w:r>
      <w:r w:rsidRPr="00E820C0">
        <w:rPr>
          <w:rStyle w:val="Emphasis"/>
          <w:highlight w:val="cyan"/>
        </w:rPr>
        <w:t>stat</w:t>
      </w:r>
      <w:r w:rsidRPr="00E820C0">
        <w:rPr>
          <w:rStyle w:val="StyleUnderline"/>
        </w:rPr>
        <w:t>istic</w:t>
      </w:r>
      <w:r w:rsidRPr="00E820C0">
        <w:rPr>
          <w:rStyle w:val="Emphasis"/>
          <w:highlight w:val="cyan"/>
        </w:rPr>
        <w:t>s</w:t>
      </w:r>
      <w:r w:rsidRPr="004379A8">
        <w:rPr>
          <w:sz w:val="16"/>
        </w:rPr>
        <w:t xml:space="preserve"> (e.g., the average level of violence) </w:t>
      </w:r>
      <w:r w:rsidRPr="00E820C0">
        <w:rPr>
          <w:rStyle w:val="StyleUnderline"/>
          <w:highlight w:val="cyan"/>
        </w:rPr>
        <w:t>don’t work</w:t>
      </w:r>
      <w:r w:rsidRPr="00E820C0">
        <w:rPr>
          <w:rStyle w:val="StyleUnderline"/>
        </w:rPr>
        <w:t xml:space="preserve"> </w:t>
      </w:r>
      <w:r w:rsidRPr="00E820C0">
        <w:rPr>
          <w:sz w:val="16"/>
          <w:szCs w:val="16"/>
        </w:rPr>
        <w:t>very well</w:t>
      </w:r>
      <w:r w:rsidRPr="00E820C0">
        <w:t xml:space="preserve">, </w:t>
      </w:r>
      <w:r w:rsidRPr="004379A8">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0064C6B0" w14:textId="77777777" w:rsidR="00544727" w:rsidRPr="004379A8" w:rsidRDefault="00544727" w:rsidP="00544727">
      <w:pPr>
        <w:rPr>
          <w:sz w:val="16"/>
        </w:rPr>
      </w:pPr>
      <w:r w:rsidRPr="004379A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3526F760" w14:textId="77777777" w:rsidR="00544727" w:rsidRPr="004379A8" w:rsidRDefault="00544727" w:rsidP="00544727">
      <w:pPr>
        <w:rPr>
          <w:sz w:val="16"/>
        </w:rPr>
      </w:pPr>
      <w:r w:rsidRPr="004379A8">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32ECE283" w14:textId="77777777" w:rsidR="00544727" w:rsidRPr="004379A8" w:rsidRDefault="00544727" w:rsidP="00544727">
      <w:pPr>
        <w:rPr>
          <w:sz w:val="16"/>
        </w:rPr>
      </w:pPr>
      <w:r w:rsidRPr="004379A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44BA8C23" w14:textId="77777777" w:rsidR="00544727" w:rsidRPr="004379A8" w:rsidRDefault="00544727" w:rsidP="00544727">
      <w:pPr>
        <w:rPr>
          <w:sz w:val="16"/>
        </w:rPr>
      </w:pPr>
      <w:r w:rsidRPr="004379A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439EFEAB" w14:textId="77777777" w:rsidR="00544727" w:rsidRPr="004379A8" w:rsidRDefault="00544727" w:rsidP="00544727">
      <w:pPr>
        <w:rPr>
          <w:sz w:val="16"/>
        </w:rPr>
      </w:pPr>
      <w:r w:rsidRPr="004379A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459CCBCC" w14:textId="77777777" w:rsidR="00544727" w:rsidRPr="004379A8" w:rsidRDefault="00544727" w:rsidP="00544727">
      <w:pPr>
        <w:rPr>
          <w:sz w:val="16"/>
        </w:rPr>
      </w:pPr>
      <w:r w:rsidRPr="004379A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2B433D9B" w14:textId="77777777" w:rsidR="00544727" w:rsidRPr="004379A8" w:rsidRDefault="00544727" w:rsidP="00544727">
      <w:pPr>
        <w:rPr>
          <w:sz w:val="16"/>
        </w:rPr>
      </w:pPr>
      <w:r w:rsidRPr="004379A8">
        <w:rPr>
          <w:sz w:val="16"/>
        </w:rPr>
        <w:t xml:space="preserve">We </w:t>
      </w:r>
      <w:r w:rsidRPr="004379A8">
        <w:rPr>
          <w:rStyle w:val="StyleUnderline"/>
        </w:rPr>
        <w:t xml:space="preserve">start the </w:t>
      </w:r>
      <w:r w:rsidRPr="004379A8">
        <w:rPr>
          <w:rStyle w:val="Emphasis"/>
        </w:rPr>
        <w:t>engine</w:t>
      </w:r>
      <w:r w:rsidRPr="004379A8">
        <w:rPr>
          <w:rStyle w:val="StyleUnderline"/>
        </w:rPr>
        <w:t xml:space="preserve"> in 1960 and first run it for the sixty years for which the history is fixed</w:t>
      </w:r>
      <w:r w:rsidRPr="004379A8">
        <w:rPr>
          <w:sz w:val="16"/>
        </w:rPr>
        <w:t xml:space="preserve">. From the MPF point of view, </w:t>
      </w:r>
      <w:r w:rsidRPr="004379A8">
        <w:rPr>
          <w:rStyle w:val="StyleUnderline"/>
        </w:rPr>
        <w:t xml:space="preserve">the </w:t>
      </w:r>
      <w:r w:rsidRPr="00784511">
        <w:rPr>
          <w:rStyle w:val="StyleUnderline"/>
        </w:rPr>
        <w:t xml:space="preserve">most </w:t>
      </w:r>
      <w:r w:rsidRPr="00B943B5">
        <w:rPr>
          <w:rStyle w:val="Emphasis"/>
        </w:rPr>
        <w:t>important</w:t>
      </w:r>
      <w:r w:rsidRPr="00B943B5">
        <w:rPr>
          <w:rStyle w:val="StyleUnderline"/>
        </w:rPr>
        <w:t xml:space="preserve"> trend</w:t>
      </w:r>
      <w:r w:rsidRPr="004379A8">
        <w:rPr>
          <w:rStyle w:val="StyleUnderline"/>
        </w:rPr>
        <w:t xml:space="preserve"> during this time </w:t>
      </w:r>
      <w:r w:rsidRPr="009239A3">
        <w:rPr>
          <w:rStyle w:val="StyleUnderline"/>
        </w:rPr>
        <w:t>is</w:t>
      </w:r>
      <w:r w:rsidRPr="004379A8">
        <w:rPr>
          <w:rStyle w:val="StyleUnderline"/>
        </w:rPr>
        <w:t xml:space="preserve"> the decline </w:t>
      </w:r>
      <w:r w:rsidRPr="00784511">
        <w:rPr>
          <w:rStyle w:val="StyleUnderline"/>
        </w:rPr>
        <w:t>in</w:t>
      </w:r>
      <w:r w:rsidRPr="004379A8">
        <w:rPr>
          <w:rStyle w:val="StyleUnderline"/>
        </w:rPr>
        <w:t xml:space="preserve"> the </w:t>
      </w:r>
      <w:r w:rsidRPr="00C05C35">
        <w:rPr>
          <w:rStyle w:val="Emphasis"/>
          <w:highlight w:val="cyan"/>
        </w:rPr>
        <w:t>relative wage</w:t>
      </w:r>
      <w:r w:rsidRPr="00784511">
        <w:rPr>
          <w:sz w:val="16"/>
        </w:rPr>
        <w:t>.</w:t>
      </w:r>
      <w:r w:rsidRPr="004379A8">
        <w:rPr>
          <w:sz w:val="16"/>
        </w:rPr>
        <w:t xml:space="preserve"> The </w:t>
      </w:r>
      <w:r w:rsidRPr="004379A8">
        <w:rPr>
          <w:rStyle w:val="StyleUnderline"/>
        </w:rPr>
        <w:t xml:space="preserve">decline in the relative wage </w:t>
      </w:r>
      <w:r w:rsidRPr="00C05C35">
        <w:rPr>
          <w:rStyle w:val="StyleUnderline"/>
          <w:highlight w:val="cyan"/>
        </w:rPr>
        <w:t>turns on</w:t>
      </w:r>
      <w:r w:rsidRPr="00784511">
        <w:rPr>
          <w:rStyle w:val="StyleUnderline"/>
        </w:rPr>
        <w:t xml:space="preserve"> the </w:t>
      </w:r>
      <w:r w:rsidRPr="00C05C35">
        <w:rPr>
          <w:rStyle w:val="Emphasis"/>
          <w:highlight w:val="cyan"/>
        </w:rPr>
        <w:t>wealth pump</w:t>
      </w:r>
      <w:r w:rsidRPr="004379A8">
        <w:rPr>
          <w:rStyle w:val="StyleUnderline"/>
        </w:rPr>
        <w:t xml:space="preserve">, </w:t>
      </w:r>
      <w:r w:rsidRPr="000B0111">
        <w:rPr>
          <w:rStyle w:val="StyleUnderline"/>
        </w:rPr>
        <w:t>and elite numbers begin to increase in an accelerating manner</w:t>
      </w:r>
      <w:r w:rsidRPr="000B0111">
        <w:rPr>
          <w:sz w:val="16"/>
        </w:rPr>
        <w:t xml:space="preserve">. By 2020, </w:t>
      </w:r>
      <w:r w:rsidRPr="000B0111">
        <w:rPr>
          <w:rStyle w:val="StyleUnderline"/>
        </w:rPr>
        <w:t xml:space="preserve">both </w:t>
      </w:r>
      <w:r w:rsidRPr="000B0111">
        <w:rPr>
          <w:rStyle w:val="Emphasis"/>
        </w:rPr>
        <w:t>immiseration</w:t>
      </w:r>
      <w:r w:rsidRPr="000B0111">
        <w:rPr>
          <w:rStyle w:val="StyleUnderline"/>
        </w:rPr>
        <w:t xml:space="preserve"> and </w:t>
      </w:r>
      <w:r w:rsidRPr="000B0111">
        <w:rPr>
          <w:rStyle w:val="Emphasis"/>
        </w:rPr>
        <w:t>elite overproduction</w:t>
      </w:r>
      <w:r w:rsidRPr="000B0111">
        <w:rPr>
          <w:rStyle w:val="StyleUnderline"/>
        </w:rPr>
        <w:t xml:space="preserve">, and thus the PSI, reach very </w:t>
      </w:r>
      <w:r w:rsidRPr="000B0111">
        <w:rPr>
          <w:rStyle w:val="Emphasis"/>
        </w:rPr>
        <w:t>high levels</w:t>
      </w:r>
      <w:r w:rsidRPr="000B0111">
        <w:rPr>
          <w:sz w:val="16"/>
        </w:rPr>
        <w:t>.</w:t>
      </w:r>
      <w:r w:rsidRPr="004379A8">
        <w:rPr>
          <w:sz w:val="16"/>
        </w:rPr>
        <w:t xml:space="preserve"> </w:t>
      </w:r>
      <w:r w:rsidRPr="006D11E1">
        <w:rPr>
          <w:sz w:val="16"/>
        </w:rPr>
        <w:t xml:space="preserve">The </w:t>
      </w:r>
      <w:r w:rsidRPr="006D11E1">
        <w:rPr>
          <w:rStyle w:val="Emphasis"/>
        </w:rPr>
        <w:t>radicalization curve</w:t>
      </w:r>
      <w:r w:rsidRPr="006D11E1">
        <w:rPr>
          <w:sz w:val="16"/>
        </w:rPr>
        <w:t xml:space="preserve">, tracking the number of radicals, which had been staying flat near zero, </w:t>
      </w:r>
      <w:r w:rsidRPr="006D11E1">
        <w:rPr>
          <w:rStyle w:val="StyleUnderline"/>
        </w:rPr>
        <w:t xml:space="preserve">starts to grow after 2010 and </w:t>
      </w:r>
      <w:r w:rsidRPr="006D11E1">
        <w:rPr>
          <w:rStyle w:val="Emphasis"/>
        </w:rPr>
        <w:t>literally explodes</w:t>
      </w:r>
      <w:r w:rsidRPr="006D11E1">
        <w:rPr>
          <w:rStyle w:val="StyleUnderline"/>
        </w:rPr>
        <w:t xml:space="preserve"> during the </w:t>
      </w:r>
      <w:r w:rsidRPr="006D11E1">
        <w:rPr>
          <w:rStyle w:val="Emphasis"/>
        </w:rPr>
        <w:t>2020s</w:t>
      </w:r>
      <w:r w:rsidRPr="006D11E1">
        <w:rPr>
          <w:sz w:val="16"/>
        </w:rPr>
        <w:t xml:space="preserve">. So does </w:t>
      </w:r>
      <w:r w:rsidRPr="006D11E1">
        <w:rPr>
          <w:rStyle w:val="StyleUnderline"/>
        </w:rPr>
        <w:t>political</w:t>
      </w:r>
      <w:r w:rsidRPr="004379A8">
        <w:rPr>
          <w:rStyle w:val="StyleUnderline"/>
        </w:rPr>
        <w:t xml:space="preserve"> violence</w:t>
      </w:r>
      <w:r w:rsidRPr="004379A8">
        <w:rPr>
          <w:sz w:val="16"/>
        </w:rPr>
        <w:t xml:space="preserve">. At some point during the 2020s, the model predicts, </w:t>
      </w:r>
      <w:r w:rsidRPr="004379A8">
        <w:rPr>
          <w:rStyle w:val="StyleUnderline"/>
        </w:rPr>
        <w:t xml:space="preserve">instability becomes so high that it starts cutting down the </w:t>
      </w:r>
      <w:r w:rsidRPr="004379A8">
        <w:rPr>
          <w:rStyle w:val="Emphasis"/>
        </w:rPr>
        <w:t>elite</w:t>
      </w:r>
      <w:r w:rsidRPr="004379A8">
        <w:rPr>
          <w:rStyle w:val="StyleUnderline"/>
        </w:rPr>
        <w:t xml:space="preserve"> numbers</w:t>
      </w:r>
      <w:r w:rsidRPr="004379A8">
        <w:rPr>
          <w:sz w:val="16"/>
        </w:rPr>
        <w:t xml:space="preserve">. Remember that MPF is a model, which means that it abstracts reality into mathematical equations. But in real life, </w:t>
      </w:r>
      <w:r w:rsidRPr="004379A8">
        <w:rPr>
          <w:rStyle w:val="StyleUnderline"/>
        </w:rPr>
        <w:t>instability causing declines in elite numbers is not abstract at all</w:t>
      </w:r>
      <w:r w:rsidRPr="004379A8">
        <w:rPr>
          <w:sz w:val="16"/>
        </w:rPr>
        <w:t>. Think about what happened in America as a result of the Civil War, when huge numbers of Southern elite men were killed on the battlefield and the rest were deprived of their elite status.</w:t>
      </w:r>
    </w:p>
    <w:p w14:paraId="4D9F3DBF" w14:textId="77777777" w:rsidR="00544727" w:rsidRPr="004379A8" w:rsidRDefault="00544727" w:rsidP="00544727">
      <w:pPr>
        <w:rPr>
          <w:sz w:val="16"/>
        </w:rPr>
      </w:pPr>
      <w:r w:rsidRPr="004379A8">
        <w:rPr>
          <w:sz w:val="16"/>
        </w:rPr>
        <w:t xml:space="preserve">In the model, </w:t>
      </w:r>
      <w:r w:rsidRPr="004379A8">
        <w:rPr>
          <w:rStyle w:val="StyleUnderline"/>
        </w:rPr>
        <w:t xml:space="preserve">the </w:t>
      </w:r>
      <w:r w:rsidRPr="00784511">
        <w:rPr>
          <w:rStyle w:val="StyleUnderline"/>
        </w:rPr>
        <w:t>cataclysm of the 2020s</w:t>
      </w:r>
      <w:r w:rsidRPr="004379A8">
        <w:rPr>
          <w:rStyle w:val="StyleUnderline"/>
        </w:rPr>
        <w:t xml:space="preserve"> reduces </w:t>
      </w:r>
      <w:r w:rsidRPr="004379A8">
        <w:rPr>
          <w:rStyle w:val="Emphasis"/>
        </w:rPr>
        <w:t>elite numbers</w:t>
      </w:r>
      <w:r w:rsidRPr="004379A8">
        <w:rPr>
          <w:rStyle w:val="StyleUnderline"/>
        </w:rPr>
        <w:t>, which results in a decline in the PSI</w:t>
      </w:r>
      <w:r w:rsidRPr="004379A8">
        <w:rPr>
          <w:sz w:val="16"/>
        </w:rPr>
        <w:t xml:space="preserve">. Additionally, high levels of violence accelerate the transition of most radicals into moderates. </w:t>
      </w:r>
      <w:r w:rsidRPr="004379A8">
        <w:rPr>
          <w:rStyle w:val="StyleUnderline"/>
        </w:rPr>
        <w:t xml:space="preserve">The </w:t>
      </w:r>
      <w:r w:rsidRPr="004379A8">
        <w:rPr>
          <w:rStyle w:val="Emphasis"/>
        </w:rPr>
        <w:t>radicalization</w:t>
      </w:r>
      <w:r w:rsidRPr="004379A8">
        <w:rPr>
          <w:rStyle w:val="StyleUnderline"/>
        </w:rPr>
        <w:t xml:space="preserve"> curve falls as precipitously as it rose and at some point after 2030 hits the minimum</w:t>
      </w:r>
      <w:r w:rsidRPr="004379A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7110AB70" w14:textId="77777777" w:rsidR="00544727" w:rsidRDefault="00544727" w:rsidP="00544727">
      <w:pPr>
        <w:rPr>
          <w:sz w:val="16"/>
        </w:rPr>
      </w:pPr>
      <w:r w:rsidRPr="004379A8">
        <w:rPr>
          <w:rStyle w:val="StyleUnderline"/>
        </w:rPr>
        <w:t xml:space="preserve">The inertial scenario thus </w:t>
      </w:r>
      <w:r w:rsidRPr="00C05C35">
        <w:rPr>
          <w:rStyle w:val="StyleUnderline"/>
          <w:highlight w:val="cyan"/>
        </w:rPr>
        <w:t>predicts</w:t>
      </w:r>
      <w:r w:rsidRPr="00784511">
        <w:rPr>
          <w:rStyle w:val="StyleUnderline"/>
        </w:rPr>
        <w:t xml:space="preserve"> a</w:t>
      </w:r>
      <w:r w:rsidRPr="004379A8">
        <w:rPr>
          <w:rStyle w:val="StyleUnderline"/>
        </w:rPr>
        <w:t xml:space="preserve"> rather </w:t>
      </w:r>
      <w:r w:rsidRPr="00784511">
        <w:rPr>
          <w:rStyle w:val="StyleUnderline"/>
        </w:rPr>
        <w:t>grim future</w:t>
      </w:r>
      <w:r w:rsidRPr="004379A8">
        <w:rPr>
          <w:rStyle w:val="StyleUnderline"/>
        </w:rPr>
        <w:t xml:space="preserve">: </w:t>
      </w:r>
      <w:r w:rsidRPr="006D11E1">
        <w:rPr>
          <w:rStyle w:val="StyleUnderline"/>
        </w:rPr>
        <w:t xml:space="preserve">an outbreak of </w:t>
      </w:r>
      <w:r w:rsidRPr="00C05C35">
        <w:rPr>
          <w:rStyle w:val="Emphasis"/>
          <w:highlight w:val="cyan"/>
        </w:rPr>
        <w:t>serious violence</w:t>
      </w:r>
      <w:r w:rsidRPr="004F5778">
        <w:rPr>
          <w:rStyle w:val="StyleUnderline"/>
        </w:rPr>
        <w:t xml:space="preserve"> during the </w:t>
      </w:r>
      <w:r w:rsidRPr="004F5778">
        <w:rPr>
          <w:rStyle w:val="Emphasis"/>
        </w:rPr>
        <w:t>2020s</w:t>
      </w:r>
      <w:r w:rsidRPr="004379A8">
        <w:rPr>
          <w:rStyle w:val="StyleUnderline"/>
        </w:rPr>
        <w:t xml:space="preserve"> and, if nothing is done to </w:t>
      </w:r>
      <w:r w:rsidRPr="004379A8">
        <w:rPr>
          <w:rStyle w:val="Emphasis"/>
        </w:rPr>
        <w:t>shut down</w:t>
      </w:r>
      <w:r w:rsidRPr="004379A8">
        <w:rPr>
          <w:rStyle w:val="StyleUnderline"/>
        </w:rPr>
        <w:t xml:space="preserve"> the </w:t>
      </w:r>
      <w:r w:rsidRPr="004379A8">
        <w:rPr>
          <w:rStyle w:val="Emphasis"/>
        </w:rPr>
        <w:t>pump</w:t>
      </w:r>
      <w:r w:rsidRPr="004379A8">
        <w:rPr>
          <w:rStyle w:val="StyleUnderline"/>
        </w:rPr>
        <w:t>, a repeat every fifty to sixty years</w:t>
      </w:r>
      <w:r w:rsidRPr="004379A8">
        <w:rPr>
          <w:sz w:val="16"/>
        </w:rPr>
        <w:t>. What are the alternatives?</w:t>
      </w:r>
    </w:p>
    <w:p w14:paraId="278DECD6" w14:textId="77777777" w:rsidR="00544727" w:rsidRDefault="00544727" w:rsidP="00544727">
      <w:pPr>
        <w:pStyle w:val="Heading4"/>
      </w:pPr>
      <w:r>
        <w:t xml:space="preserve">Guarantees escalation in </w:t>
      </w:r>
      <w:r w:rsidRPr="00E5194A">
        <w:rPr>
          <w:u w:val="single"/>
        </w:rPr>
        <w:t>every</w:t>
      </w:r>
      <w:r>
        <w:t xml:space="preserve"> hotspot. </w:t>
      </w:r>
    </w:p>
    <w:p w14:paraId="0AC39F0B" w14:textId="77777777" w:rsidR="00544727" w:rsidRDefault="00544727" w:rsidP="00544727">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A World On Fire</w:t>
      </w:r>
      <w:r>
        <w:t xml:space="preserve">,” p. </w:t>
      </w:r>
      <w:r w:rsidRPr="00172CD4">
        <w:t>130-136</w:t>
      </w:r>
      <w:r>
        <w:t>]</w:t>
      </w:r>
    </w:p>
    <w:p w14:paraId="0DB91F8C" w14:textId="77777777" w:rsidR="00544727" w:rsidRPr="00A5533D" w:rsidRDefault="00544727" w:rsidP="00544727">
      <w:pPr>
        <w:rPr>
          <w:sz w:val="16"/>
        </w:rPr>
      </w:pPr>
      <w:r w:rsidRPr="00A5533D">
        <w:rPr>
          <w:sz w:val="16"/>
        </w:rPr>
        <w:t xml:space="preserve">A World on Fire </w:t>
      </w:r>
    </w:p>
    <w:p w14:paraId="11FBFA54" w14:textId="77777777" w:rsidR="00544727" w:rsidRPr="00A5533D" w:rsidRDefault="00544727" w:rsidP="00544727">
      <w:pPr>
        <w:rPr>
          <w:sz w:val="16"/>
        </w:rPr>
      </w:pPr>
      <w:r w:rsidRPr="00C7613E">
        <w:rPr>
          <w:rStyle w:val="StyleUnderline"/>
          <w:highlight w:val="cyan"/>
        </w:rPr>
        <w:t>The</w:t>
      </w:r>
      <w:r w:rsidRPr="00C7613E">
        <w:rPr>
          <w:sz w:val="16"/>
          <w:highlight w:val="cyan"/>
        </w:rPr>
        <w:t xml:space="preserve"> </w:t>
      </w:r>
      <w:r w:rsidRPr="00C7613E">
        <w:rPr>
          <w:rStyle w:val="Emphasis"/>
          <w:highlight w:val="cyan"/>
        </w:rPr>
        <w:t>moment</w:t>
      </w:r>
      <w:r w:rsidRPr="00A5533D">
        <w:rPr>
          <w:sz w:val="16"/>
        </w:rPr>
        <w:t xml:space="preserve"> </w:t>
      </w:r>
      <w:r w:rsidRPr="00C828FB">
        <w:rPr>
          <w:rStyle w:val="StyleUnderline"/>
        </w:rPr>
        <w:t>the</w:t>
      </w:r>
      <w:r w:rsidRPr="00A5533D">
        <w:rPr>
          <w:sz w:val="16"/>
        </w:rPr>
        <w:t xml:space="preserve"> </w:t>
      </w:r>
      <w:r w:rsidRPr="00C7613E">
        <w:rPr>
          <w:rStyle w:val="Emphasis"/>
          <w:highlight w:val="cyan"/>
        </w:rPr>
        <w:t>U</w:t>
      </w:r>
      <w:r w:rsidRPr="00C828FB">
        <w:rPr>
          <w:rStyle w:val="StyleUnderline"/>
        </w:rPr>
        <w:t>nited</w:t>
      </w:r>
      <w:r w:rsidRPr="00A5533D">
        <w:rPr>
          <w:sz w:val="16"/>
        </w:rPr>
        <w:t xml:space="preserve"> </w:t>
      </w:r>
      <w:r w:rsidRPr="00C7613E">
        <w:rPr>
          <w:rStyle w:val="Emphasis"/>
          <w:highlight w:val="cyan"/>
        </w:rPr>
        <w:t>S</w:t>
      </w:r>
      <w:r w:rsidRPr="00C828FB">
        <w:rPr>
          <w:rStyle w:val="StyleUnderline"/>
        </w:rPr>
        <w:t>tates</w:t>
      </w:r>
      <w:r w:rsidRPr="00A5533D">
        <w:rPr>
          <w:sz w:val="16"/>
        </w:rPr>
        <w:t xml:space="preserve"> </w:t>
      </w:r>
      <w:r w:rsidRPr="00C7613E">
        <w:rPr>
          <w:rStyle w:val="StyleUnderline"/>
          <w:highlight w:val="cyan"/>
        </w:rPr>
        <w:t>split</w:t>
      </w:r>
      <w:r w:rsidRPr="00A5533D">
        <w:rPr>
          <w:sz w:val="16"/>
        </w:rPr>
        <w:t xml:space="preserve"> apart; </w:t>
      </w:r>
      <w:r w:rsidRPr="00C828FB">
        <w:rPr>
          <w:rStyle w:val="Emphasis"/>
        </w:rPr>
        <w:t>every</w:t>
      </w:r>
      <w:r w:rsidRPr="00A5533D">
        <w:rPr>
          <w:sz w:val="16"/>
        </w:rPr>
        <w:t xml:space="preserve"> </w:t>
      </w:r>
      <w:r w:rsidRPr="00C828FB">
        <w:rPr>
          <w:rStyle w:val="StyleUnderline"/>
        </w:rPr>
        <w:t>world leader knew</w:t>
      </w:r>
      <w:r w:rsidRPr="00A5533D">
        <w:rPr>
          <w:sz w:val="16"/>
        </w:rPr>
        <w:t xml:space="preserve"> a single, simple truth: </w:t>
      </w:r>
      <w:r w:rsidRPr="00C828FB">
        <w:rPr>
          <w:rStyle w:val="Emphasis"/>
        </w:rPr>
        <w:t>Pax Americana</w:t>
      </w:r>
      <w:r w:rsidRPr="00A5533D">
        <w:rPr>
          <w:sz w:val="16"/>
        </w:rPr>
        <w:t xml:space="preserve"> </w:t>
      </w:r>
      <w:r w:rsidRPr="00C828FB">
        <w:rPr>
          <w:rStyle w:val="StyleUnderline"/>
        </w:rPr>
        <w:t>was over</w:t>
      </w:r>
      <w:r w:rsidRPr="00A5533D">
        <w:rPr>
          <w:sz w:val="16"/>
        </w:rPr>
        <w:t xml:space="preserve">. The </w:t>
      </w:r>
      <w:r w:rsidRPr="00C828FB">
        <w:rPr>
          <w:rStyle w:val="StyleUnderline"/>
        </w:rPr>
        <w:t>peace</w:t>
      </w:r>
      <w:r w:rsidRPr="00A5533D">
        <w:rPr>
          <w:sz w:val="16"/>
        </w:rPr>
        <w:t xml:space="preserve"> that </w:t>
      </w:r>
      <w:r w:rsidRPr="00C828FB">
        <w:rPr>
          <w:rStyle w:val="StyleUnderline"/>
        </w:rPr>
        <w:t>had been maintained through</w:t>
      </w:r>
      <w:r w:rsidRPr="00A5533D">
        <w:rPr>
          <w:sz w:val="16"/>
        </w:rPr>
        <w:t xml:space="preserve"> the overwhelming </w:t>
      </w:r>
      <w:r w:rsidRPr="00C828FB">
        <w:rPr>
          <w:rStyle w:val="Emphasis"/>
        </w:rPr>
        <w:t>military</w:t>
      </w:r>
      <w:r w:rsidRPr="00A5533D">
        <w:rPr>
          <w:sz w:val="16"/>
        </w:rPr>
        <w:t xml:space="preserve"> </w:t>
      </w:r>
      <w:r w:rsidRPr="00C828FB">
        <w:rPr>
          <w:rStyle w:val="StyleUnderline"/>
        </w:rPr>
        <w:t>and</w:t>
      </w:r>
      <w:r w:rsidRPr="00A5533D">
        <w:rPr>
          <w:sz w:val="16"/>
        </w:rPr>
        <w:t xml:space="preserve"> </w:t>
      </w:r>
      <w:r w:rsidRPr="00C828FB">
        <w:rPr>
          <w:rStyle w:val="Emphasis"/>
        </w:rPr>
        <w:t>economic might</w:t>
      </w:r>
      <w:r w:rsidRPr="00A5533D">
        <w:rPr>
          <w:sz w:val="16"/>
        </w:rPr>
        <w:t xml:space="preserve"> </w:t>
      </w:r>
      <w:r w:rsidRPr="00C828FB">
        <w:rPr>
          <w:rStyle w:val="StyleUnderline"/>
        </w:rPr>
        <w:t xml:space="preserve">of 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w:t>
      </w:r>
      <w:r w:rsidRPr="00A5533D">
        <w:rPr>
          <w:sz w:val="16"/>
        </w:rPr>
        <w:t xml:space="preserve"> would not hold. The </w:t>
      </w:r>
      <w:r w:rsidRPr="006D11E1">
        <w:rPr>
          <w:sz w:val="16"/>
        </w:rPr>
        <w:t xml:space="preserve">security </w:t>
      </w:r>
      <w:r w:rsidRPr="006D11E1">
        <w:rPr>
          <w:rStyle w:val="StyleUnderline"/>
        </w:rPr>
        <w:t>guarantees of</w:t>
      </w:r>
      <w:r w:rsidRPr="006D11E1">
        <w:rPr>
          <w:sz w:val="16"/>
        </w:rPr>
        <w:t xml:space="preserve"> a </w:t>
      </w:r>
      <w:r w:rsidRPr="006D11E1">
        <w:rPr>
          <w:rStyle w:val="Emphasis"/>
        </w:rPr>
        <w:t>confused</w:t>
      </w:r>
      <w:r w:rsidRPr="006D11E1">
        <w:rPr>
          <w:sz w:val="16"/>
        </w:rPr>
        <w:t xml:space="preserve"> </w:t>
      </w:r>
      <w:r w:rsidRPr="006D11E1">
        <w:rPr>
          <w:rStyle w:val="StyleUnderline"/>
        </w:rPr>
        <w:t>and broken nation</w:t>
      </w:r>
      <w:r w:rsidRPr="006D11E1">
        <w:rPr>
          <w:sz w:val="16"/>
        </w:rPr>
        <w:t xml:space="preserve"> </w:t>
      </w:r>
      <w:r w:rsidRPr="006D11E1">
        <w:rPr>
          <w:rStyle w:val="Emphasis"/>
        </w:rPr>
        <w:t>mean</w:t>
      </w:r>
      <w:r w:rsidRPr="006D11E1">
        <w:rPr>
          <w:sz w:val="16"/>
        </w:rPr>
        <w:t xml:space="preserve">t </w:t>
      </w:r>
      <w:r w:rsidRPr="006D11E1">
        <w:rPr>
          <w:rStyle w:val="Emphasis"/>
        </w:rPr>
        <w:t>nothing</w:t>
      </w:r>
      <w:r w:rsidRPr="006D11E1">
        <w:rPr>
          <w:sz w:val="16"/>
        </w:rPr>
        <w:t>.</w:t>
      </w:r>
      <w:r w:rsidRPr="00A5533D">
        <w:rPr>
          <w:sz w:val="16"/>
        </w:rPr>
        <w:t xml:space="preserve"> Carrier battle groups that previously had ruled the seas sat in port while the new, opposing nations of the North American continent negotiated their fate.</w:t>
      </w:r>
    </w:p>
    <w:p w14:paraId="0ABF3266" w14:textId="77777777" w:rsidR="00544727" w:rsidRPr="00A5533D" w:rsidRDefault="00544727" w:rsidP="00544727">
      <w:pPr>
        <w:rPr>
          <w:sz w:val="16"/>
        </w:rPr>
      </w:pPr>
      <w:r w:rsidRPr="00A5533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63FD2A46" w14:textId="77777777" w:rsidR="00544727" w:rsidRPr="00A5533D" w:rsidRDefault="00544727" w:rsidP="00544727">
      <w:pPr>
        <w:rPr>
          <w:sz w:val="16"/>
        </w:rPr>
      </w:pPr>
      <w:r w:rsidRPr="00A5533D">
        <w:rPr>
          <w:sz w:val="16"/>
        </w:rPr>
        <w:t xml:space="preserve">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 tried to</w:t>
      </w:r>
      <w:r w:rsidRPr="00A5533D">
        <w:rPr>
          <w:sz w:val="16"/>
        </w:rPr>
        <w:t xml:space="preserve"> </w:t>
      </w:r>
      <w:r w:rsidRPr="00C828FB">
        <w:rPr>
          <w:rStyle w:val="Emphasis"/>
        </w:rPr>
        <w:t>maintain deterrence</w:t>
      </w:r>
      <w:r w:rsidRPr="00A5533D">
        <w:rPr>
          <w:sz w:val="16"/>
        </w:rPr>
        <w:t xml:space="preserve"> </w:t>
      </w:r>
      <w:r w:rsidRPr="00C828FB">
        <w:rPr>
          <w:rStyle w:val="StyleUnderline"/>
        </w:rPr>
        <w:t xml:space="preserve">in </w:t>
      </w:r>
      <w:r w:rsidRPr="00A5533D">
        <w:rPr>
          <w:rStyle w:val="StyleUnderline"/>
        </w:rPr>
        <w:t>hot spots like</w:t>
      </w:r>
      <w:r w:rsidRPr="00A5533D">
        <w:rPr>
          <w:sz w:val="16"/>
        </w:rPr>
        <w:t xml:space="preserve"> </w:t>
      </w:r>
      <w:r w:rsidRPr="00A5533D">
        <w:rPr>
          <w:rStyle w:val="Emphasis"/>
        </w:rPr>
        <w:t>So</w:t>
      </w:r>
      <w:r w:rsidRPr="00C828FB">
        <w:rPr>
          <w:rStyle w:val="StyleUnderline"/>
        </w:rPr>
        <w:t>uth</w:t>
      </w:r>
      <w:r w:rsidRPr="00A5533D">
        <w:rPr>
          <w:sz w:val="16"/>
        </w:rPr>
        <w:t xml:space="preserve"> </w:t>
      </w:r>
      <w:r w:rsidRPr="00A5533D">
        <w:rPr>
          <w:rStyle w:val="Emphasis"/>
        </w:rPr>
        <w:t>Ko</w:t>
      </w:r>
      <w:r w:rsidRPr="00C828FB">
        <w:rPr>
          <w:rStyle w:val="StyleUnderline"/>
        </w:rPr>
        <w:t>rea</w:t>
      </w:r>
      <w:r w:rsidRPr="00A5533D">
        <w:rPr>
          <w:sz w:val="16"/>
        </w:rPr>
        <w:t xml:space="preserve">, </w:t>
      </w:r>
      <w:r w:rsidRPr="00C828FB">
        <w:rPr>
          <w:rStyle w:val="StyleUnderline"/>
        </w:rPr>
        <w:t xml:space="preserve">but </w:t>
      </w:r>
      <w:r w:rsidRPr="00C828FB">
        <w:rPr>
          <w:rStyle w:val="Emphasis"/>
        </w:rPr>
        <w:t>rival</w:t>
      </w:r>
      <w:r w:rsidRPr="00A5533D">
        <w:rPr>
          <w:sz w:val="16"/>
        </w:rPr>
        <w:t xml:space="preserve"> great power</w:t>
      </w:r>
      <w:r w:rsidRPr="00C828FB">
        <w:rPr>
          <w:rStyle w:val="Emphasis"/>
        </w:rPr>
        <w:t>s</w:t>
      </w:r>
      <w:r w:rsidRPr="00A5533D">
        <w:rPr>
          <w:sz w:val="16"/>
        </w:rPr>
        <w:t xml:space="preserve"> </w:t>
      </w:r>
      <w:r w:rsidRPr="00C828FB">
        <w:rPr>
          <w:rStyle w:val="StyleUnderline"/>
        </w:rPr>
        <w:t>knew</w:t>
      </w:r>
      <w:r w:rsidRPr="00A5533D">
        <w:rPr>
          <w:sz w:val="16"/>
        </w:rPr>
        <w:t xml:space="preserve"> that the United States was in </w:t>
      </w:r>
      <w:r w:rsidRPr="00A5533D">
        <w:rPr>
          <w:rStyle w:val="Emphasis"/>
        </w:rPr>
        <w:t>no condition</w:t>
      </w:r>
      <w:r w:rsidRPr="00A5533D">
        <w:rPr>
          <w:sz w:val="16"/>
        </w:rPr>
        <w:t xml:space="preserve"> </w:t>
      </w:r>
      <w:r w:rsidRPr="00A5533D">
        <w:rPr>
          <w:rStyle w:val="StyleUnderline"/>
        </w:rPr>
        <w:t>to project</w:t>
      </w:r>
      <w:r w:rsidRPr="00A5533D">
        <w:rPr>
          <w:sz w:val="16"/>
        </w:rPr>
        <w:t xml:space="preserve"> meaningful </w:t>
      </w:r>
      <w:r w:rsidRPr="00A5533D">
        <w:rPr>
          <w:rStyle w:val="Emphasis"/>
        </w:rPr>
        <w:t>force</w:t>
      </w:r>
      <w:r w:rsidRPr="00A5533D">
        <w:rPr>
          <w:sz w:val="16"/>
        </w:rPr>
        <w:t xml:space="preserve"> overseas. Even worse, the entire </w:t>
      </w:r>
      <w:r w:rsidRPr="00C828FB">
        <w:rPr>
          <w:rStyle w:val="Emphasis"/>
        </w:rPr>
        <w:t xml:space="preserve">Western </w:t>
      </w:r>
      <w:r w:rsidRPr="00C7613E">
        <w:rPr>
          <w:rStyle w:val="Emphasis"/>
          <w:highlight w:val="cyan"/>
        </w:rPr>
        <w:t>alliance</w:t>
      </w:r>
      <w:r w:rsidRPr="00A5533D">
        <w:rPr>
          <w:sz w:val="16"/>
        </w:rPr>
        <w:t xml:space="preserve"> had </w:t>
      </w:r>
      <w:r w:rsidRPr="00C828FB">
        <w:rPr>
          <w:rStyle w:val="StyleUnderline"/>
        </w:rPr>
        <w:t>grown</w:t>
      </w:r>
      <w:r w:rsidRPr="00A5533D">
        <w:rPr>
          <w:sz w:val="16"/>
        </w:rPr>
        <w:t xml:space="preserve"> </w:t>
      </w:r>
      <w:r w:rsidRPr="006D11E1">
        <w:rPr>
          <w:rStyle w:val="Emphasis"/>
        </w:rPr>
        <w:t xml:space="preserve">utterly </w:t>
      </w:r>
      <w:r w:rsidRPr="00C7613E">
        <w:rPr>
          <w:rStyle w:val="Emphasis"/>
          <w:highlight w:val="cyan"/>
        </w:rPr>
        <w:t>dependent</w:t>
      </w:r>
      <w:r w:rsidRPr="00C7613E">
        <w:rPr>
          <w:sz w:val="16"/>
          <w:highlight w:val="cyan"/>
        </w:rPr>
        <w:t xml:space="preserve"> </w:t>
      </w:r>
      <w:r w:rsidRPr="00C7613E">
        <w:rPr>
          <w:rStyle w:val="StyleUnderline"/>
          <w:highlight w:val="cyan"/>
        </w:rPr>
        <w:t>on U.S.</w:t>
      </w:r>
      <w:r w:rsidRPr="00C828FB">
        <w:rPr>
          <w:rStyle w:val="StyleUnderline"/>
        </w:rPr>
        <w:t xml:space="preserve"> logistical</w:t>
      </w:r>
      <w:r w:rsidRPr="00A5533D">
        <w:rPr>
          <w:sz w:val="16"/>
        </w:rPr>
        <w:t xml:space="preserve"> asset</w:t>
      </w:r>
      <w:r w:rsidRPr="00C828FB">
        <w:rPr>
          <w:rStyle w:val="StyleUnderline"/>
        </w:rPr>
        <w:t>s</w:t>
      </w:r>
      <w:r w:rsidRPr="00A5533D">
        <w:rPr>
          <w:sz w:val="16"/>
        </w:rPr>
        <w:t xml:space="preserve"> </w:t>
      </w:r>
      <w:r w:rsidRPr="00C828FB">
        <w:rPr>
          <w:rStyle w:val="StyleUnderline"/>
        </w:rPr>
        <w:t>to move</w:t>
      </w:r>
      <w:r w:rsidRPr="00A5533D">
        <w:rPr>
          <w:sz w:val="16"/>
        </w:rPr>
        <w:t xml:space="preserve"> </w:t>
      </w:r>
      <w:r w:rsidRPr="00C828FB">
        <w:rPr>
          <w:rStyle w:val="Emphasis"/>
        </w:rPr>
        <w:t>any</w:t>
      </w:r>
      <w:r w:rsidRPr="00A5533D">
        <w:rPr>
          <w:sz w:val="16"/>
        </w:rPr>
        <w:t xml:space="preserve"> kind of </w:t>
      </w:r>
      <w:r w:rsidRPr="00C828FB">
        <w:rPr>
          <w:rStyle w:val="StyleUnderline"/>
        </w:rPr>
        <w:t>significant force beyond their</w:t>
      </w:r>
      <w:r w:rsidRPr="00A5533D">
        <w:rPr>
          <w:sz w:val="16"/>
        </w:rPr>
        <w:t xml:space="preserve"> </w:t>
      </w:r>
      <w:r w:rsidRPr="00C828FB">
        <w:rPr>
          <w:rStyle w:val="Emphasis"/>
        </w:rPr>
        <w:t>own borders</w:t>
      </w:r>
      <w:r w:rsidRPr="00A5533D">
        <w:rPr>
          <w:sz w:val="16"/>
        </w:rPr>
        <w:t>. Britain’s two carrier battle groups and France’s single aircraft carrier were insufficient to maintain any deterrent posture in the Far East, and they were barely adequate to project any real strength in the Atlantic.</w:t>
      </w:r>
    </w:p>
    <w:p w14:paraId="024BBA9E" w14:textId="77777777" w:rsidR="00544727" w:rsidRPr="00A5533D" w:rsidRDefault="00544727" w:rsidP="00544727">
      <w:pPr>
        <w:rPr>
          <w:sz w:val="16"/>
        </w:rPr>
      </w:pPr>
      <w:r w:rsidRPr="00A5533D">
        <w:rPr>
          <w:sz w:val="16"/>
        </w:rPr>
        <w:t xml:space="preserve">Thus arrived a period </w:t>
      </w:r>
      <w:r w:rsidRPr="006D11E1">
        <w:rPr>
          <w:sz w:val="16"/>
        </w:rPr>
        <w:t xml:space="preserve">that </w:t>
      </w:r>
      <w:r w:rsidRPr="006D11E1">
        <w:rPr>
          <w:rStyle w:val="Emphasis"/>
        </w:rPr>
        <w:t>Russian</w:t>
      </w:r>
      <w:r w:rsidRPr="006D11E1">
        <w:rPr>
          <w:sz w:val="16"/>
        </w:rPr>
        <w:t xml:space="preserve"> </w:t>
      </w:r>
      <w:r w:rsidRPr="006D11E1">
        <w:rPr>
          <w:rStyle w:val="StyleUnderline"/>
        </w:rPr>
        <w:t>and Chinese military</w:t>
      </w:r>
      <w:r w:rsidRPr="006D11E1">
        <w:rPr>
          <w:sz w:val="16"/>
        </w:rPr>
        <w:t xml:space="preserve"> planners quickly dubbed the </w:t>
      </w:r>
      <w:r w:rsidRPr="006D11E1">
        <w:rPr>
          <w:rStyle w:val="Emphasis"/>
        </w:rPr>
        <w:t>“golden years.”</w:t>
      </w:r>
      <w:r w:rsidRPr="006D11E1">
        <w:rPr>
          <w:sz w:val="16"/>
        </w:rPr>
        <w:t xml:space="preserve"> They knew that</w:t>
      </w:r>
      <w:r w:rsidRPr="00A5533D">
        <w:rPr>
          <w:sz w:val="16"/>
        </w:rPr>
        <w:t xml:space="preserve"> the divided American nations would eventually settle on a security strategy. They </w:t>
      </w:r>
      <w:r w:rsidRPr="00322223">
        <w:rPr>
          <w:rStyle w:val="StyleUnderline"/>
        </w:rPr>
        <w:t>knew</w:t>
      </w:r>
      <w:r w:rsidRPr="00A5533D">
        <w:rPr>
          <w:sz w:val="16"/>
        </w:rPr>
        <w:t xml:space="preserve"> that </w:t>
      </w:r>
      <w:r w:rsidRPr="00322223">
        <w:rPr>
          <w:rStyle w:val="StyleUnderline"/>
        </w:rPr>
        <w:t>allied powers would</w:t>
      </w:r>
      <w:r w:rsidRPr="00A5533D">
        <w:rPr>
          <w:sz w:val="16"/>
        </w:rPr>
        <w:t xml:space="preserve"> </w:t>
      </w:r>
      <w:r w:rsidRPr="00322223">
        <w:rPr>
          <w:rStyle w:val="Emphasis"/>
        </w:rPr>
        <w:t>ramp up</w:t>
      </w:r>
      <w:r w:rsidRPr="00A5533D">
        <w:rPr>
          <w:sz w:val="16"/>
        </w:rPr>
        <w:t xml:space="preserve"> their own </w:t>
      </w:r>
      <w:r w:rsidRPr="00322223">
        <w:rPr>
          <w:rStyle w:val="StyleUnderline"/>
        </w:rPr>
        <w:t>military spending and</w:t>
      </w:r>
      <w:r w:rsidRPr="00A5533D">
        <w:rPr>
          <w:sz w:val="16"/>
        </w:rPr>
        <w:t xml:space="preserve"> eventually </w:t>
      </w:r>
      <w:r w:rsidRPr="00322223">
        <w:rPr>
          <w:rStyle w:val="StyleUnderline"/>
        </w:rPr>
        <w:t>replace</w:t>
      </w:r>
      <w:r w:rsidRPr="00A5533D">
        <w:rPr>
          <w:sz w:val="16"/>
        </w:rPr>
        <w:t xml:space="preserve"> a large portion of the lost </w:t>
      </w:r>
      <w:r w:rsidRPr="00322223">
        <w:rPr>
          <w:rStyle w:val="StyleUnderline"/>
        </w:rPr>
        <w:t>America</w:t>
      </w:r>
      <w:r w:rsidRPr="00A5533D">
        <w:rPr>
          <w:sz w:val="16"/>
        </w:rPr>
        <w:t xml:space="preserve">n power. </w:t>
      </w:r>
      <w:r w:rsidRPr="00322223">
        <w:rPr>
          <w:rStyle w:val="StyleUnderline"/>
        </w:rPr>
        <w:t>But</w:t>
      </w:r>
      <w:r w:rsidRPr="00A5533D">
        <w:rPr>
          <w:sz w:val="16"/>
        </w:rPr>
        <w:t xml:space="preserve"> the key word was “eventually.” </w:t>
      </w:r>
      <w:r w:rsidRPr="00322223">
        <w:rPr>
          <w:rStyle w:val="StyleUnderline"/>
        </w:rPr>
        <w:t>This would</w:t>
      </w:r>
      <w:r w:rsidRPr="00A5533D">
        <w:rPr>
          <w:sz w:val="16"/>
        </w:rPr>
        <w:t xml:space="preserve"> </w:t>
      </w:r>
      <w:r w:rsidRPr="00322223">
        <w:rPr>
          <w:rStyle w:val="Emphasis"/>
        </w:rPr>
        <w:t>take time</w:t>
      </w:r>
      <w:r w:rsidRPr="00A5533D">
        <w:rPr>
          <w:sz w:val="16"/>
        </w:rPr>
        <w:t>.</w:t>
      </w:r>
    </w:p>
    <w:p w14:paraId="2E42E431" w14:textId="77777777" w:rsidR="00544727" w:rsidRPr="00A5533D" w:rsidRDefault="00544727" w:rsidP="00544727">
      <w:pPr>
        <w:rPr>
          <w:sz w:val="16"/>
        </w:rPr>
      </w:pPr>
      <w:r w:rsidRPr="00322223">
        <w:rPr>
          <w:rStyle w:val="StyleUnderline"/>
        </w:rPr>
        <w:t>Modern</w:t>
      </w:r>
      <w:r w:rsidRPr="00A5533D">
        <w:rPr>
          <w:sz w:val="16"/>
        </w:rPr>
        <w:t xml:space="preserve"> </w:t>
      </w:r>
      <w:r w:rsidRPr="00C7613E">
        <w:rPr>
          <w:rStyle w:val="Emphasis"/>
          <w:highlight w:val="cyan"/>
        </w:rPr>
        <w:t>weapons</w:t>
      </w:r>
      <w:r w:rsidRPr="00A5533D">
        <w:rPr>
          <w:sz w:val="16"/>
        </w:rPr>
        <w:t xml:space="preserve">—including aircraft, main battle tanks, and ships—are extraordinarily complex. They </w:t>
      </w:r>
      <w:r w:rsidRPr="00C7613E">
        <w:rPr>
          <w:rStyle w:val="StyleUnderline"/>
          <w:highlight w:val="cyan"/>
        </w:rPr>
        <w:t>can’t be produced</w:t>
      </w:r>
      <w:r w:rsidRPr="00A5533D">
        <w:rPr>
          <w:sz w:val="16"/>
        </w:rPr>
        <w:t xml:space="preserve"> at scale </w:t>
      </w:r>
      <w:r w:rsidRPr="001B507E">
        <w:rPr>
          <w:rStyle w:val="Emphasis"/>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rPr>
          <w:sz w:val="16"/>
        </w:rPr>
        <w:t xml:space="preserve">. The </w:t>
      </w:r>
      <w:r w:rsidRPr="001B507E">
        <w:rPr>
          <w:sz w:val="16"/>
        </w:rPr>
        <w:t>divided</w:t>
      </w:r>
      <w:r w:rsidRPr="00A5533D">
        <w:rPr>
          <w:sz w:val="16"/>
        </w:rPr>
        <w:t xml:space="preserve"> American nations arranged hasty sales of prepositioned equipment, but it would still take </w:t>
      </w:r>
      <w:r w:rsidRPr="00322223">
        <w:rPr>
          <w:rStyle w:val="StyleUnderline"/>
        </w:rPr>
        <w:t>time to</w:t>
      </w:r>
      <w:r w:rsidRPr="00A5533D">
        <w:rPr>
          <w:sz w:val="16"/>
        </w:rPr>
        <w:t xml:space="preserve"> </w:t>
      </w:r>
      <w:r w:rsidRPr="00322223">
        <w:rPr>
          <w:rStyle w:val="Emphasis"/>
        </w:rPr>
        <w:t>recruit</w:t>
      </w:r>
      <w:r w:rsidRPr="00A5533D">
        <w:rPr>
          <w:sz w:val="16"/>
        </w:rPr>
        <w:t xml:space="preserve"> </w:t>
      </w:r>
      <w:r w:rsidRPr="00322223">
        <w:rPr>
          <w:rStyle w:val="StyleUnderline"/>
        </w:rPr>
        <w:t>and train</w:t>
      </w:r>
      <w:r w:rsidRPr="00A5533D">
        <w:rPr>
          <w:sz w:val="16"/>
        </w:rPr>
        <w:t xml:space="preserve"> men and women to operate new weapons. </w:t>
      </w:r>
    </w:p>
    <w:p w14:paraId="5738E665" w14:textId="77777777" w:rsidR="00544727" w:rsidRPr="00A5533D" w:rsidRDefault="00544727" w:rsidP="00544727">
      <w:pPr>
        <w:rPr>
          <w:sz w:val="16"/>
        </w:rPr>
      </w:pPr>
      <w:r w:rsidRPr="00A5533D">
        <w:rPr>
          <w:sz w:val="16"/>
        </w:rPr>
        <w:t xml:space="preserve">Consequently, </w:t>
      </w:r>
      <w:r w:rsidRPr="00C7613E">
        <w:rPr>
          <w:rStyle w:val="StyleUnderline"/>
          <w:highlight w:val="cyan"/>
        </w:rPr>
        <w:t>China</w:t>
      </w:r>
      <w:r w:rsidRPr="00A5533D">
        <w:rPr>
          <w:sz w:val="16"/>
        </w:rPr>
        <w:t xml:space="preserve"> believed it could </w:t>
      </w:r>
      <w:r w:rsidRPr="00C7613E">
        <w:rPr>
          <w:rStyle w:val="Emphasis"/>
          <w:highlight w:val="cyan"/>
        </w:rPr>
        <w:t>reclaim Taiwan</w:t>
      </w:r>
      <w:r w:rsidRPr="00A5533D">
        <w:rPr>
          <w:sz w:val="16"/>
        </w:rPr>
        <w:t xml:space="preserve"> </w:t>
      </w:r>
      <w:r w:rsidRPr="00322223">
        <w:rPr>
          <w:rStyle w:val="StyleUnderline"/>
        </w:rPr>
        <w:t>without triggering a</w:t>
      </w:r>
      <w:r w:rsidRPr="00A5533D">
        <w:rPr>
          <w:sz w:val="16"/>
        </w:rPr>
        <w:t xml:space="preserve"> </w:t>
      </w:r>
      <w:r w:rsidRPr="00322223">
        <w:rPr>
          <w:rStyle w:val="Emphasis"/>
        </w:rPr>
        <w:t>conflict</w:t>
      </w:r>
      <w:r w:rsidRPr="00A5533D">
        <w:rPr>
          <w:sz w:val="16"/>
        </w:rPr>
        <w:t xml:space="preserve"> with the United States. </w:t>
      </w:r>
      <w:r w:rsidRPr="00C7613E">
        <w:rPr>
          <w:rStyle w:val="StyleUnderline"/>
          <w:highlight w:val="cyan"/>
        </w:rPr>
        <w:t>Russia</w:t>
      </w:r>
      <w:r w:rsidRPr="00A5533D">
        <w:rPr>
          <w:sz w:val="16"/>
        </w:rPr>
        <w:t xml:space="preserve"> knew that it could </w:t>
      </w:r>
      <w:r w:rsidRPr="00C7613E">
        <w:rPr>
          <w:rStyle w:val="StyleUnderline"/>
          <w:highlight w:val="cyan"/>
        </w:rPr>
        <w:t>swallow</w:t>
      </w:r>
      <w:r w:rsidRPr="00322223">
        <w:rPr>
          <w:rStyle w:val="StyleUnderline"/>
        </w:rPr>
        <w:t xml:space="preserve"> the</w:t>
      </w:r>
      <w:r w:rsidRPr="00A5533D">
        <w:rPr>
          <w:sz w:val="16"/>
        </w:rPr>
        <w:t xml:space="preserve"> </w:t>
      </w:r>
      <w:r w:rsidRPr="00C7613E">
        <w:rPr>
          <w:rStyle w:val="Emphasis"/>
          <w:highlight w:val="cyan"/>
        </w:rPr>
        <w:t>Baltic</w:t>
      </w:r>
      <w:r w:rsidRPr="00C7613E">
        <w:rPr>
          <w:sz w:val="16"/>
          <w:highlight w:val="cyan"/>
        </w:rPr>
        <w:t xml:space="preserve"> </w:t>
      </w:r>
      <w:r w:rsidRPr="00A5533D">
        <w:rPr>
          <w:sz w:val="16"/>
        </w:rPr>
        <w:t>state</w:t>
      </w:r>
      <w:r w:rsidRPr="00C7613E">
        <w:rPr>
          <w:rStyle w:val="Emphasis"/>
          <w:highlight w:val="cyan"/>
        </w:rPr>
        <w:t>s</w:t>
      </w:r>
      <w:r w:rsidRPr="00322223">
        <w:rPr>
          <w:rStyle w:val="StyleUnderline"/>
        </w:rPr>
        <w:t xml:space="preserve"> and</w:t>
      </w:r>
      <w:r w:rsidRPr="00A5533D">
        <w:rPr>
          <w:sz w:val="16"/>
        </w:rPr>
        <w:t xml:space="preserve"> the Russian ethnic enclaves in southeastern </w:t>
      </w:r>
      <w:r w:rsidRPr="00C7613E">
        <w:rPr>
          <w:rStyle w:val="Emphasis"/>
          <w:highlight w:val="cyan"/>
        </w:rPr>
        <w:t>Ukraine</w:t>
      </w:r>
      <w:r w:rsidRPr="00A5533D">
        <w:rPr>
          <w:sz w:val="16"/>
        </w:rPr>
        <w:t xml:space="preserve"> while NATO remained paralyzed. Russia moved first. </w:t>
      </w:r>
      <w:r w:rsidRPr="00C7613E">
        <w:rPr>
          <w:rStyle w:val="StyleUnderline"/>
          <w:highlight w:val="cyan"/>
        </w:rPr>
        <w:t>Latvia and</w:t>
      </w:r>
      <w:r w:rsidRPr="00C7613E">
        <w:rPr>
          <w:sz w:val="16"/>
          <w:highlight w:val="cyan"/>
        </w:rPr>
        <w:t xml:space="preserve"> </w:t>
      </w:r>
      <w:r w:rsidRPr="00C7613E">
        <w:rPr>
          <w:rStyle w:val="Emphasis"/>
          <w:highlight w:val="cyan"/>
        </w:rPr>
        <w:t>Lithuania</w:t>
      </w:r>
      <w:r w:rsidRPr="00A5533D">
        <w:rPr>
          <w:sz w:val="16"/>
        </w:rPr>
        <w:t xml:space="preserve"> fell to an influx of “little green men”—Russian soldiers in unmarked uniforms and vehicles—who took key airports and city </w:t>
      </w:r>
      <w:r w:rsidRPr="006D11E1">
        <w:rPr>
          <w:sz w:val="16"/>
        </w:rPr>
        <w:t xml:space="preserve">centers </w:t>
      </w:r>
      <w:r w:rsidRPr="006D11E1">
        <w:rPr>
          <w:rStyle w:val="StyleUnderline"/>
        </w:rPr>
        <w:t>with</w:t>
      </w:r>
      <w:r w:rsidRPr="00C7613E">
        <w:rPr>
          <w:rStyle w:val="StyleUnderline"/>
          <w:highlight w:val="cyan"/>
        </w:rPr>
        <w:t>in</w:t>
      </w:r>
      <w:r w:rsidRPr="00C7613E">
        <w:rPr>
          <w:sz w:val="16"/>
          <w:highlight w:val="cyan"/>
        </w:rPr>
        <w:t xml:space="preserve"> </w:t>
      </w:r>
      <w:r w:rsidRPr="00C7613E">
        <w:rPr>
          <w:rStyle w:val="Emphasis"/>
          <w:highlight w:val="cyan"/>
        </w:rPr>
        <w:t>seventy-two hours</w:t>
      </w:r>
      <w:r w:rsidRPr="00A5533D">
        <w:rPr>
          <w:sz w:val="16"/>
        </w:rPr>
        <w:t xml:space="preserve">, with hardly a shot fired. </w:t>
      </w:r>
    </w:p>
    <w:p w14:paraId="3CEBA32F" w14:textId="77777777" w:rsidR="00544727" w:rsidRPr="00A5533D" w:rsidRDefault="00544727" w:rsidP="00544727">
      <w:pPr>
        <w:rPr>
          <w:sz w:val="16"/>
        </w:rPr>
      </w:pPr>
      <w:r w:rsidRPr="00A5533D">
        <w:rPr>
          <w:sz w:val="16"/>
        </w:rPr>
        <w:t xml:space="preserve">Estonia was different. Estonia resisted fiercely, and so it received the full weight of the 8th Guards Mechanized Corps. The conflict was intense but brief. </w:t>
      </w:r>
      <w:r w:rsidRPr="00322223">
        <w:rPr>
          <w:rStyle w:val="StyleUnderline"/>
        </w:rPr>
        <w:t>In one week</w:t>
      </w:r>
      <w:r w:rsidRPr="00A5533D">
        <w:rPr>
          <w:sz w:val="16"/>
        </w:rPr>
        <w:t xml:space="preserve">, the </w:t>
      </w:r>
      <w:r w:rsidRPr="00322223">
        <w:rPr>
          <w:rStyle w:val="StyleUnderline"/>
        </w:rPr>
        <w:t>Russians secured</w:t>
      </w:r>
      <w:r w:rsidRPr="00A5533D">
        <w:rPr>
          <w:sz w:val="16"/>
        </w:rPr>
        <w:t xml:space="preserve"> every major population center. In three weeks, every element of the </w:t>
      </w:r>
      <w:r w:rsidRPr="00322223">
        <w:rPr>
          <w:rStyle w:val="Emphasis"/>
        </w:rPr>
        <w:t>Estonia</w:t>
      </w:r>
      <w:r w:rsidRPr="00A5533D">
        <w:rPr>
          <w:sz w:val="16"/>
        </w:rPr>
        <w:t xml:space="preserve">n military larger than a company was destroyed. After a month, only small bands of partisan fighters remained, and they could mount only sporadic attacks. </w:t>
      </w:r>
    </w:p>
    <w:p w14:paraId="36E00A88" w14:textId="77777777" w:rsidR="00544727" w:rsidRPr="00A5533D" w:rsidRDefault="00544727" w:rsidP="00544727">
      <w:pPr>
        <w:rPr>
          <w:sz w:val="16"/>
        </w:rPr>
      </w:pPr>
      <w:r w:rsidRPr="00A5533D">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4C00CFAF" w14:textId="77777777" w:rsidR="00544727" w:rsidRPr="00A5533D" w:rsidRDefault="00544727" w:rsidP="00544727">
      <w:pPr>
        <w:rPr>
          <w:sz w:val="16"/>
        </w:rPr>
      </w:pPr>
      <w:r w:rsidRPr="00A5533D">
        <w:rPr>
          <w:sz w:val="16"/>
        </w:rPr>
        <w:t xml:space="preserve">A Russian-engineered coup toppled the Western-allied government of Ukraine, and just like that, </w:t>
      </w:r>
      <w:r w:rsidRPr="00C7613E">
        <w:rPr>
          <w:rStyle w:val="StyleUnderline"/>
          <w:highlight w:val="cyan"/>
        </w:rPr>
        <w:t>NATO</w:t>
      </w:r>
      <w:r w:rsidRPr="00C7613E">
        <w:rPr>
          <w:sz w:val="16"/>
          <w:highlight w:val="cyan"/>
        </w:rPr>
        <w:t xml:space="preserve"> </w:t>
      </w:r>
      <w:r w:rsidRPr="00C7613E">
        <w:rPr>
          <w:rStyle w:val="Emphasis"/>
          <w:highlight w:val="cyan"/>
        </w:rPr>
        <w:t>wither</w:t>
      </w:r>
      <w:r w:rsidRPr="00BE18C4">
        <w:rPr>
          <w:rStyle w:val="Emphasis"/>
        </w:rPr>
        <w:t>ed</w:t>
      </w:r>
      <w:r w:rsidRPr="00A5533D">
        <w:rPr>
          <w:sz w:val="16"/>
        </w:rPr>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rPr>
          <w:sz w:val="16"/>
        </w:rPr>
        <w:t xml:space="preserve"> </w:t>
      </w:r>
      <w:r w:rsidRPr="00A5533D">
        <w:rPr>
          <w:rStyle w:val="Emphasis"/>
        </w:rPr>
        <w:t>realized</w:t>
      </w:r>
      <w:r w:rsidRPr="00A5533D">
        <w:rPr>
          <w:sz w:val="16"/>
        </w:rPr>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rPr>
          <w:sz w:val="16"/>
        </w:rPr>
        <w:t>—over time—</w:t>
      </w:r>
      <w:r w:rsidRPr="0003225B">
        <w:rPr>
          <w:rStyle w:val="StyleUnderline"/>
        </w:rPr>
        <w:t>entered into</w:t>
      </w:r>
      <w:r w:rsidRPr="00A5533D">
        <w:rPr>
          <w:sz w:val="16"/>
        </w:rPr>
        <w:t xml:space="preserve"> new </w:t>
      </w:r>
      <w:r w:rsidRPr="0003225B">
        <w:rPr>
          <w:rStyle w:val="StyleUnderline"/>
        </w:rPr>
        <w:t>security and</w:t>
      </w:r>
      <w:r w:rsidRPr="00A5533D">
        <w:rPr>
          <w:sz w:val="16"/>
        </w:rPr>
        <w:t xml:space="preserve"> </w:t>
      </w:r>
      <w:r w:rsidRPr="0003225B">
        <w:rPr>
          <w:rStyle w:val="Emphasis"/>
        </w:rPr>
        <w:t>trade agreements</w:t>
      </w:r>
      <w:r w:rsidRPr="00A5533D">
        <w:rPr>
          <w:sz w:val="16"/>
        </w:rPr>
        <w:t xml:space="preserve"> </w:t>
      </w:r>
      <w:r w:rsidRPr="0003225B">
        <w:rPr>
          <w:rStyle w:val="StyleUnderline"/>
        </w:rPr>
        <w:t>with their old Russian “allies.”</w:t>
      </w:r>
      <w:r w:rsidRPr="00A5533D">
        <w:rPr>
          <w:sz w:val="16"/>
        </w:rPr>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rPr>
          <w:sz w:val="16"/>
        </w:rPr>
        <w:t xml:space="preserve"> </w:t>
      </w:r>
      <w:r w:rsidRPr="0003225B">
        <w:rPr>
          <w:rStyle w:val="StyleUnderline"/>
        </w:rPr>
        <w:t>as fast as possible</w:t>
      </w:r>
      <w:r w:rsidRPr="00A5533D">
        <w:rPr>
          <w:sz w:val="16"/>
        </w:rPr>
        <w:t xml:space="preserve"> to face a renewed and immediate Russian threat.</w:t>
      </w:r>
    </w:p>
    <w:p w14:paraId="562C42F7" w14:textId="77777777" w:rsidR="00544727" w:rsidRPr="00A5533D" w:rsidRDefault="00544727" w:rsidP="00544727">
      <w:pPr>
        <w:rPr>
          <w:sz w:val="16"/>
        </w:rPr>
      </w:pPr>
      <w:r w:rsidRPr="00A5533D">
        <w:rPr>
          <w:sz w:val="16"/>
        </w:rPr>
        <w:t xml:space="preserve">Events in </w:t>
      </w:r>
      <w:r w:rsidRPr="00BE18C4">
        <w:rPr>
          <w:rStyle w:val="StyleUnderline"/>
        </w:rPr>
        <w:t>Europe</w:t>
      </w:r>
      <w:r w:rsidRPr="00A5533D">
        <w:rPr>
          <w:sz w:val="16"/>
        </w:rPr>
        <w:t xml:space="preserve"> were </w:t>
      </w:r>
      <w:r w:rsidRPr="00BE18C4">
        <w:rPr>
          <w:rStyle w:val="Emphasis"/>
        </w:rPr>
        <w:t>destabilizing</w:t>
      </w:r>
      <w:r w:rsidRPr="00A5533D">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7B11E820" w14:textId="77777777" w:rsidR="00544727" w:rsidRPr="00A5533D" w:rsidRDefault="00544727" w:rsidP="00544727">
      <w:pPr>
        <w:rPr>
          <w:sz w:val="16"/>
        </w:rPr>
      </w:pPr>
      <w:r w:rsidRPr="00A5533D">
        <w:rPr>
          <w:sz w:val="16"/>
        </w:rPr>
        <w:t xml:space="preserve">The Far East wasn’t so fortunate. From the moment </w:t>
      </w:r>
      <w:r w:rsidRPr="00BE18C4">
        <w:rPr>
          <w:rStyle w:val="StyleUnderline"/>
        </w:rPr>
        <w:t>Chinese</w:t>
      </w:r>
      <w:r w:rsidRPr="0003225B">
        <w:rPr>
          <w:rStyle w:val="StyleUnderline"/>
        </w:rPr>
        <w:t xml:space="preserve"> planners saw the</w:t>
      </w:r>
      <w:r w:rsidRPr="00A5533D">
        <w:rPr>
          <w:sz w:val="16"/>
        </w:rPr>
        <w:t xml:space="preserve"> </w:t>
      </w:r>
      <w:r w:rsidRPr="0003225B">
        <w:rPr>
          <w:rStyle w:val="Emphasis"/>
        </w:rPr>
        <w:t>U</w:t>
      </w:r>
      <w:r w:rsidRPr="0003225B">
        <w:rPr>
          <w:rStyle w:val="StyleUnderline"/>
        </w:rPr>
        <w:t>nited</w:t>
      </w:r>
      <w:r w:rsidRPr="00A5533D">
        <w:rPr>
          <w:sz w:val="16"/>
        </w:rPr>
        <w:t xml:space="preserve"> </w:t>
      </w:r>
      <w:r w:rsidRPr="0003225B">
        <w:rPr>
          <w:rStyle w:val="Emphasis"/>
        </w:rPr>
        <w:t>S</w:t>
      </w:r>
      <w:r w:rsidRPr="0003225B">
        <w:rPr>
          <w:rStyle w:val="StyleUnderline"/>
        </w:rPr>
        <w:t>tates reneging on</w:t>
      </w:r>
      <w:r w:rsidRPr="00A5533D">
        <w:rPr>
          <w:sz w:val="16"/>
        </w:rPr>
        <w:t xml:space="preserve"> its </w:t>
      </w:r>
      <w:r w:rsidRPr="0003225B">
        <w:rPr>
          <w:rStyle w:val="Emphasis"/>
        </w:rPr>
        <w:t>NATO</w:t>
      </w:r>
      <w:r w:rsidRPr="00A5533D">
        <w:rPr>
          <w:sz w:val="16"/>
        </w:rPr>
        <w:t xml:space="preserve"> commitments, they </w:t>
      </w:r>
      <w:r w:rsidRPr="00BE18C4">
        <w:rPr>
          <w:rStyle w:val="StyleUnderline"/>
        </w:rPr>
        <w:t>knew</w:t>
      </w:r>
      <w:r w:rsidRPr="00A5533D">
        <w:rPr>
          <w:sz w:val="16"/>
        </w:rPr>
        <w:t xml:space="preserve"> that </w:t>
      </w:r>
      <w:r w:rsidRPr="00BE18C4">
        <w:rPr>
          <w:rStyle w:val="Emphasis"/>
        </w:rPr>
        <w:t>Americans</w:t>
      </w:r>
      <w:r w:rsidRPr="00A5533D">
        <w:rPr>
          <w:sz w:val="16"/>
        </w:rPr>
        <w:t xml:space="preserve"> would not and </w:t>
      </w:r>
      <w:r w:rsidRPr="00BE18C4">
        <w:rPr>
          <w:rStyle w:val="Emphasis"/>
        </w:rPr>
        <w:t>could not</w:t>
      </w:r>
      <w:r w:rsidRPr="00BE18C4">
        <w:rPr>
          <w:sz w:val="16"/>
        </w:rPr>
        <w:t xml:space="preserve"> </w:t>
      </w:r>
      <w:r w:rsidRPr="00BE18C4">
        <w:rPr>
          <w:rStyle w:val="StyleUnderline"/>
        </w:rPr>
        <w:t>aid</w:t>
      </w:r>
      <w:r w:rsidRPr="0003225B">
        <w:rPr>
          <w:rStyle w:val="StyleUnderline"/>
        </w:rPr>
        <w:t xml:space="preserve"> Taiwan</w:t>
      </w:r>
      <w:r w:rsidRPr="00A5533D">
        <w:rPr>
          <w:sz w:val="16"/>
        </w:rPr>
        <w:t xml:space="preserve">. There was not a single American carrier at sea west of Pearl Harbor. Not a single American surface ship was in position even to offer itself up as a “tripwire” to trigger an American response. </w:t>
      </w:r>
    </w:p>
    <w:p w14:paraId="79031120" w14:textId="77777777" w:rsidR="00544727" w:rsidRPr="00A5533D" w:rsidRDefault="00544727" w:rsidP="00544727">
      <w:pPr>
        <w:rPr>
          <w:sz w:val="16"/>
        </w:rPr>
      </w:pPr>
      <w:r w:rsidRPr="00A5533D">
        <w:rPr>
          <w:sz w:val="16"/>
        </w:rPr>
        <w:t xml:space="preserve">And so, </w:t>
      </w:r>
      <w:r w:rsidRPr="0003225B">
        <w:rPr>
          <w:rStyle w:val="StyleUnderline"/>
        </w:rPr>
        <w:t>China</w:t>
      </w:r>
      <w:r w:rsidRPr="00A5533D">
        <w:rPr>
          <w:sz w:val="16"/>
        </w:rPr>
        <w:t xml:space="preserve"> determined to transform its “one China” policy from political fiction to practical fact. It </w:t>
      </w:r>
      <w:r w:rsidRPr="0003225B">
        <w:rPr>
          <w:rStyle w:val="Emphasis"/>
        </w:rPr>
        <w:t>demanded</w:t>
      </w:r>
      <w:r w:rsidRPr="00A5533D">
        <w:rPr>
          <w:sz w:val="16"/>
        </w:rPr>
        <w:t xml:space="preserve"> </w:t>
      </w:r>
      <w:r w:rsidRPr="0003225B">
        <w:rPr>
          <w:rStyle w:val="StyleUnderline"/>
        </w:rPr>
        <w:t>Taiwan’s surrender</w:t>
      </w:r>
      <w:r w:rsidRPr="00A5533D">
        <w:rPr>
          <w:sz w:val="16"/>
        </w:rPr>
        <w:t xml:space="preserve"> as it began an immense, open, and obvious military buildup across the Taiwan Strait. The intent was clear—to convince Taiwan that resistance was futile. </w:t>
      </w:r>
    </w:p>
    <w:p w14:paraId="05B5026C" w14:textId="77777777" w:rsidR="00544727" w:rsidRPr="00A5533D" w:rsidRDefault="00544727" w:rsidP="00544727">
      <w:pPr>
        <w:rPr>
          <w:sz w:val="16"/>
        </w:rPr>
      </w:pPr>
      <w:r w:rsidRPr="00A5533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0C2A9E36" w14:textId="77777777" w:rsidR="00544727" w:rsidRPr="00A5533D" w:rsidRDefault="00544727" w:rsidP="00544727">
      <w:pPr>
        <w:rPr>
          <w:sz w:val="16"/>
        </w:rPr>
      </w:pPr>
      <w:r w:rsidRPr="00BE18C4">
        <w:rPr>
          <w:rStyle w:val="StyleUnderline"/>
        </w:rPr>
        <w:t>Japan</w:t>
      </w:r>
      <w:r w:rsidRPr="00A5533D">
        <w:rPr>
          <w:sz w:val="16"/>
        </w:rPr>
        <w:t xml:space="preserve"> </w:t>
      </w:r>
      <w:r w:rsidRPr="0003225B">
        <w:rPr>
          <w:rStyle w:val="Emphasis"/>
        </w:rPr>
        <w:t>mobilized</w:t>
      </w:r>
      <w:r w:rsidRPr="00A5533D">
        <w:rPr>
          <w:sz w:val="16"/>
        </w:rPr>
        <w:t xml:space="preserve"> </w:t>
      </w:r>
      <w:r w:rsidRPr="0003225B">
        <w:rPr>
          <w:rStyle w:val="StyleUnderline"/>
        </w:rPr>
        <w:t>its</w:t>
      </w:r>
      <w:r w:rsidRPr="00A5533D">
        <w:rPr>
          <w:sz w:val="16"/>
        </w:rPr>
        <w:t xml:space="preserve"> undersized (though technologically advanced) </w:t>
      </w:r>
      <w:r w:rsidRPr="0003225B">
        <w:rPr>
          <w:rStyle w:val="StyleUnderline"/>
        </w:rPr>
        <w:t>military</w:t>
      </w:r>
      <w:r w:rsidRPr="00A5533D">
        <w:rPr>
          <w:sz w:val="16"/>
        </w:rPr>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rPr>
          <w:sz w:val="16"/>
        </w:rPr>
        <w:t xml:space="preserve"> </w:t>
      </w:r>
      <w:r w:rsidRPr="00BE18C4">
        <w:rPr>
          <w:rStyle w:val="Emphasis"/>
        </w:rPr>
        <w:t>nuclear deterrent</w:t>
      </w:r>
      <w:r w:rsidRPr="00A5533D">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5A044134" w14:textId="77777777" w:rsidR="00544727" w:rsidRPr="00A5533D" w:rsidRDefault="00544727" w:rsidP="00544727">
      <w:pPr>
        <w:rPr>
          <w:sz w:val="16"/>
        </w:rPr>
      </w:pPr>
      <w:r w:rsidRPr="00A5533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70463B95" w14:textId="77777777" w:rsidR="00544727" w:rsidRPr="00A5533D" w:rsidRDefault="00544727" w:rsidP="00544727">
      <w:pPr>
        <w:rPr>
          <w:sz w:val="16"/>
        </w:rPr>
      </w:pPr>
      <w:r w:rsidRPr="00A5533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5168BF36" w14:textId="77777777" w:rsidR="00544727" w:rsidRPr="00A5533D" w:rsidRDefault="00544727" w:rsidP="00544727">
      <w:pPr>
        <w:rPr>
          <w:sz w:val="16"/>
        </w:rPr>
      </w:pPr>
      <w:r w:rsidRPr="00A5533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3A7C4CAA" w14:textId="77777777" w:rsidR="00544727" w:rsidRPr="00A5533D" w:rsidRDefault="00544727" w:rsidP="00544727">
      <w:pPr>
        <w:rPr>
          <w:sz w:val="16"/>
        </w:rPr>
      </w:pPr>
      <w:r w:rsidRPr="00A5533D">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4D95EBA0" w14:textId="77777777" w:rsidR="00544727" w:rsidRPr="00A5533D" w:rsidRDefault="00544727" w:rsidP="00544727">
      <w:pPr>
        <w:rPr>
          <w:sz w:val="16"/>
        </w:rPr>
      </w:pPr>
      <w:r w:rsidRPr="00A5533D">
        <w:rPr>
          <w:sz w:val="16"/>
        </w:rPr>
        <w:t xml:space="preserve">For months air raid warnings were routine in many of China’s and Japan’s great cities. Commercial shipping ground to a halt. </w:t>
      </w:r>
      <w:r w:rsidRPr="006D11E1">
        <w:rPr>
          <w:rStyle w:val="StyleUnderline"/>
        </w:rPr>
        <w:t>International trade</w:t>
      </w:r>
      <w:r w:rsidRPr="006D11E1">
        <w:rPr>
          <w:sz w:val="16"/>
        </w:rPr>
        <w:t xml:space="preserve"> </w:t>
      </w:r>
      <w:r w:rsidRPr="006D11E1">
        <w:rPr>
          <w:rStyle w:val="Emphasis"/>
        </w:rPr>
        <w:t>crashed</w:t>
      </w:r>
      <w:r w:rsidRPr="00A5533D">
        <w:rPr>
          <w:sz w:val="16"/>
        </w:rPr>
        <w:t xml:space="preserve">. </w:t>
      </w:r>
      <w:r w:rsidRPr="0003225B">
        <w:rPr>
          <w:rStyle w:val="StyleUnderline"/>
        </w:rPr>
        <w:t xml:space="preserve">Chinese forces fully invaded and </w:t>
      </w:r>
      <w:r w:rsidRPr="0003225B">
        <w:rPr>
          <w:rStyle w:val="Emphasis"/>
        </w:rPr>
        <w:t>occupied</w:t>
      </w:r>
      <w:r w:rsidRPr="00A5533D">
        <w:rPr>
          <w:sz w:val="16"/>
        </w:rPr>
        <w:t xml:space="preserve"> </w:t>
      </w:r>
      <w:r w:rsidRPr="0003225B">
        <w:rPr>
          <w:rStyle w:val="StyleUnderline"/>
        </w:rPr>
        <w:t>Hong Kong</w:t>
      </w:r>
      <w:r w:rsidRPr="00A5533D">
        <w:rPr>
          <w:sz w:val="16"/>
        </w:rPr>
        <w:t xml:space="preserve">. The global economic disruption that had been called the “American Recession” after the Great Divorce became the “Pacific Depression” as </w:t>
      </w:r>
      <w:r w:rsidRPr="0003225B">
        <w:rPr>
          <w:rStyle w:val="StyleUnderline"/>
        </w:rPr>
        <w:t>two of the world’s</w:t>
      </w:r>
      <w:r w:rsidRPr="00A5533D">
        <w:rPr>
          <w:sz w:val="16"/>
        </w:rPr>
        <w:t xml:space="preserve"> </w:t>
      </w:r>
      <w:r w:rsidRPr="0003225B">
        <w:rPr>
          <w:rStyle w:val="Emphasis"/>
        </w:rPr>
        <w:t>largest economies</w:t>
      </w:r>
      <w:r w:rsidRPr="00A5533D">
        <w:rPr>
          <w:sz w:val="16"/>
        </w:rPr>
        <w:t xml:space="preserve"> </w:t>
      </w:r>
      <w:r w:rsidRPr="0003225B">
        <w:rPr>
          <w:rStyle w:val="StyleUnderline"/>
        </w:rPr>
        <w:t>ground each other into the dust</w:t>
      </w:r>
      <w:r w:rsidRPr="00A5533D">
        <w:rPr>
          <w:sz w:val="16"/>
        </w:rPr>
        <w:t xml:space="preserve"> in the midst of an all-out air and naval war. </w:t>
      </w:r>
    </w:p>
    <w:p w14:paraId="0B7D391D" w14:textId="77777777" w:rsidR="00544727" w:rsidRPr="00A5533D" w:rsidRDefault="00544727" w:rsidP="00544727">
      <w:pPr>
        <w:rPr>
          <w:sz w:val="16"/>
        </w:rPr>
      </w:pPr>
      <w:r w:rsidRPr="00A5533D">
        <w:rPr>
          <w:sz w:val="16"/>
        </w:rPr>
        <w:t>After maintaining a public posture of ambiguity regarding its nuclear program—an ambiguity designed to deter Chinese escalation—</w:t>
      </w:r>
      <w:r w:rsidRPr="00C7613E">
        <w:rPr>
          <w:rStyle w:val="StyleUnderline"/>
          <w:highlight w:val="cyan"/>
        </w:rPr>
        <w:t>Japan</w:t>
      </w:r>
      <w:r w:rsidRPr="00A5533D">
        <w:rPr>
          <w:sz w:val="16"/>
        </w:rPr>
        <w:t xml:space="preserve"> </w:t>
      </w:r>
      <w:r w:rsidRPr="0003225B">
        <w:rPr>
          <w:rStyle w:val="Emphasis"/>
        </w:rPr>
        <w:t xml:space="preserve">dramatically </w:t>
      </w:r>
      <w:r w:rsidRPr="00C7613E">
        <w:rPr>
          <w:rStyle w:val="Emphasis"/>
          <w:highlight w:val="cyan"/>
        </w:rPr>
        <w:t>announced</w:t>
      </w:r>
      <w:r w:rsidRPr="00A5533D">
        <w:rPr>
          <w:sz w:val="16"/>
        </w:rPr>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rPr>
          <w:sz w:val="16"/>
        </w:rPr>
        <w:t xml:space="preserve"> an underground test of a substantial </w:t>
      </w:r>
      <w:r w:rsidRPr="00A5533D">
        <w:rPr>
          <w:rStyle w:val="StyleUnderline"/>
        </w:rPr>
        <w:t>250-kiloton device.</w:t>
      </w:r>
      <w:r w:rsidRPr="00A5533D">
        <w:rPr>
          <w:sz w:val="16"/>
        </w:rPr>
        <w:t xml:space="preserve"> </w:t>
      </w:r>
      <w:r w:rsidRPr="00C7613E">
        <w:rPr>
          <w:rStyle w:val="Emphasis"/>
          <w:highlight w:val="cyan"/>
        </w:rPr>
        <w:t>So</w:t>
      </w:r>
      <w:r w:rsidRPr="0003225B">
        <w:rPr>
          <w:rStyle w:val="StyleUnderline"/>
        </w:rPr>
        <w:t>uth</w:t>
      </w:r>
      <w:r w:rsidRPr="00A5533D">
        <w:rPr>
          <w:sz w:val="16"/>
        </w:rPr>
        <w:t xml:space="preserve"> </w:t>
      </w:r>
      <w:r w:rsidRPr="00C7613E">
        <w:rPr>
          <w:rStyle w:val="Emphasis"/>
          <w:highlight w:val="cyan"/>
        </w:rPr>
        <w:t>Ko</w:t>
      </w:r>
      <w:r w:rsidRPr="0003225B">
        <w:rPr>
          <w:rStyle w:val="StyleUnderline"/>
        </w:rPr>
        <w:t>rea</w:t>
      </w:r>
      <w:r w:rsidRPr="00A5533D">
        <w:rPr>
          <w:sz w:val="16"/>
        </w:rPr>
        <w:t xml:space="preserve"> </w:t>
      </w:r>
      <w:r w:rsidRPr="0003225B">
        <w:rPr>
          <w:rStyle w:val="StyleUnderline"/>
        </w:rPr>
        <w:t xml:space="preserve">quickly </w:t>
      </w:r>
      <w:r w:rsidRPr="00C7613E">
        <w:rPr>
          <w:rStyle w:val="StyleUnderline"/>
          <w:highlight w:val="cyan"/>
        </w:rPr>
        <w:t>followed suit</w:t>
      </w:r>
      <w:r w:rsidRPr="00A5533D">
        <w:rPr>
          <w:sz w:val="16"/>
        </w:rPr>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rPr>
          <w:sz w:val="16"/>
        </w:rPr>
        <w:t xml:space="preserve"> both the </w:t>
      </w:r>
      <w:r w:rsidRPr="00A5533D">
        <w:rPr>
          <w:rStyle w:val="Emphasis"/>
        </w:rPr>
        <w:t>N</w:t>
      </w:r>
      <w:r w:rsidRPr="0003225B">
        <w:rPr>
          <w:rStyle w:val="StyleUnderline"/>
        </w:rPr>
        <w:t>uclear</w:t>
      </w:r>
      <w:r w:rsidRPr="00A5533D">
        <w:rPr>
          <w:sz w:val="16"/>
        </w:rPr>
        <w:t xml:space="preserve"> Non</w:t>
      </w:r>
      <w:r w:rsidRPr="00A5533D">
        <w:rPr>
          <w:rStyle w:val="Emphasis"/>
        </w:rPr>
        <w:t>P</w:t>
      </w:r>
      <w:r w:rsidRPr="0003225B">
        <w:rPr>
          <w:rStyle w:val="StyleUnderline"/>
        </w:rPr>
        <w:t>roliferation</w:t>
      </w:r>
      <w:r w:rsidRPr="00A5533D">
        <w:rPr>
          <w:sz w:val="16"/>
        </w:rPr>
        <w:t xml:space="preserve"> </w:t>
      </w:r>
      <w:r w:rsidRPr="00A5533D">
        <w:rPr>
          <w:rStyle w:val="Emphasis"/>
        </w:rPr>
        <w:t>T</w:t>
      </w:r>
      <w:r w:rsidRPr="0003225B">
        <w:rPr>
          <w:rStyle w:val="StyleUnderline"/>
        </w:rPr>
        <w:t>reaty</w:t>
      </w:r>
      <w:r w:rsidRPr="00A5533D">
        <w:rPr>
          <w:sz w:val="16"/>
        </w:rPr>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rPr>
          <w:sz w:val="16"/>
        </w:rPr>
        <w:t xml:space="preserve">. The world began a round of </w:t>
      </w:r>
      <w:r w:rsidRPr="00C7613E">
        <w:rPr>
          <w:rStyle w:val="StyleUnderline"/>
          <w:highlight w:val="cyan"/>
        </w:rPr>
        <w:t xml:space="preserve">runaway </w:t>
      </w:r>
      <w:r w:rsidRPr="00BE18C4">
        <w:rPr>
          <w:rStyle w:val="StyleUnderline"/>
        </w:rPr>
        <w:t>nuclear</w:t>
      </w:r>
      <w:r w:rsidRPr="00BE18C4">
        <w:rPr>
          <w:sz w:val="16"/>
        </w:rPr>
        <w:t xml:space="preserve"> </w:t>
      </w:r>
      <w:r w:rsidRPr="00C7613E">
        <w:rPr>
          <w:rStyle w:val="Emphasis"/>
          <w:highlight w:val="cyan"/>
        </w:rPr>
        <w:t>prolif</w:t>
      </w:r>
      <w:r w:rsidRPr="00A5533D">
        <w:rPr>
          <w:sz w:val="16"/>
        </w:rPr>
        <w:t xml:space="preserve">eration, </w:t>
      </w:r>
      <w:r w:rsidRPr="0003225B">
        <w:rPr>
          <w:rStyle w:val="StyleUnderline"/>
        </w:rPr>
        <w:t xml:space="preserve">as advanced </w:t>
      </w:r>
      <w:r w:rsidRPr="006D11E1">
        <w:rPr>
          <w:rStyle w:val="StyleUnderline"/>
        </w:rPr>
        <w:t>nations in</w:t>
      </w:r>
      <w:r w:rsidRPr="006D11E1">
        <w:rPr>
          <w:sz w:val="16"/>
        </w:rPr>
        <w:t xml:space="preserve"> </w:t>
      </w:r>
      <w:r w:rsidRPr="006D11E1">
        <w:rPr>
          <w:rStyle w:val="Emphasis"/>
        </w:rPr>
        <w:t>multiple</w:t>
      </w:r>
      <w:r w:rsidRPr="006D11E1">
        <w:rPr>
          <w:sz w:val="16"/>
        </w:rPr>
        <w:t xml:space="preserve"> </w:t>
      </w:r>
      <w:r w:rsidRPr="006D11E1">
        <w:rPr>
          <w:rStyle w:val="StyleUnderline"/>
        </w:rPr>
        <w:t>world regions</w:t>
      </w:r>
      <w:r w:rsidRPr="006D11E1">
        <w:rPr>
          <w:sz w:val="16"/>
        </w:rPr>
        <w:t xml:space="preserve"> reached for their own arsenal</w:t>
      </w:r>
      <w:r w:rsidRPr="00A5533D">
        <w:rPr>
          <w:sz w:val="16"/>
        </w:rPr>
        <w:t xml:space="preserve"> of ultimate weapons.</w:t>
      </w:r>
    </w:p>
    <w:p w14:paraId="5E04B4CC" w14:textId="77777777" w:rsidR="00544727" w:rsidRPr="00A5533D" w:rsidRDefault="00544727" w:rsidP="00544727">
      <w:pPr>
        <w:rPr>
          <w:sz w:val="16"/>
        </w:rPr>
      </w:pPr>
      <w:r w:rsidRPr="00A5533D">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7598D6D7" w14:textId="77777777" w:rsidR="00544727" w:rsidRPr="00A5533D" w:rsidRDefault="00544727" w:rsidP="00544727">
      <w:pPr>
        <w:rPr>
          <w:sz w:val="16"/>
        </w:rPr>
      </w:pPr>
      <w:r w:rsidRPr="00A5533D">
        <w:rPr>
          <w:sz w:val="16"/>
        </w:rPr>
        <w:t xml:space="preserve">A land war in China was unthinkable. Neither Taiwan nor Japan wanted to commit an entire generation of young men to large-scale ground combat, so the goal was air and naval superiority, followed by economic strangulation. </w:t>
      </w:r>
    </w:p>
    <w:p w14:paraId="0376E30E" w14:textId="77777777" w:rsidR="00544727" w:rsidRPr="00A5533D" w:rsidRDefault="00544727" w:rsidP="00544727">
      <w:pPr>
        <w:rPr>
          <w:sz w:val="16"/>
        </w:rPr>
      </w:pPr>
      <w:r w:rsidRPr="00A5533D">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02F1479D" w14:textId="77777777" w:rsidR="00544727" w:rsidRPr="00A5533D" w:rsidRDefault="00544727" w:rsidP="00544727">
      <w:pPr>
        <w:rPr>
          <w:sz w:val="16"/>
        </w:rPr>
      </w:pPr>
      <w:r w:rsidRPr="00A5533D">
        <w:rPr>
          <w:sz w:val="16"/>
        </w:rPr>
        <w:t xml:space="preserve">Desperate to stop the fighting, </w:t>
      </w:r>
      <w:r w:rsidRPr="00C7613E">
        <w:rPr>
          <w:rStyle w:val="StyleUnderline"/>
          <w:highlight w:val="cyan"/>
        </w:rPr>
        <w:t>China</w:t>
      </w:r>
      <w:r w:rsidRPr="00C7613E">
        <w:rPr>
          <w:sz w:val="16"/>
          <w:highlight w:val="cyan"/>
        </w:rPr>
        <w:t xml:space="preserve"> </w:t>
      </w:r>
      <w:r w:rsidRPr="00C7613E">
        <w:rPr>
          <w:rStyle w:val="Emphasis"/>
          <w:highlight w:val="cyan"/>
        </w:rPr>
        <w:t>rattle</w:t>
      </w:r>
      <w:r w:rsidRPr="00A5533D">
        <w:rPr>
          <w:rStyle w:val="Emphasis"/>
        </w:rPr>
        <w:t>d</w:t>
      </w:r>
      <w:r w:rsidRPr="00A5533D">
        <w:rPr>
          <w:sz w:val="16"/>
        </w:rPr>
        <w:t xml:space="preserve"> </w:t>
      </w:r>
      <w:r w:rsidRPr="00A5533D">
        <w:rPr>
          <w:rStyle w:val="StyleUnderline"/>
        </w:rPr>
        <w:t xml:space="preserve">the </w:t>
      </w:r>
      <w:r w:rsidRPr="00C7613E">
        <w:rPr>
          <w:rStyle w:val="StyleUnderline"/>
          <w:highlight w:val="cyan"/>
        </w:rPr>
        <w:t>nuclear saber</w:t>
      </w:r>
      <w:r w:rsidRPr="00A5533D">
        <w:rPr>
          <w:sz w:val="16"/>
        </w:rPr>
        <w:t xml:space="preserve">. It declared that the continued invasion of Chinese-claimed territory and the continued air strikes on the Chinese mainland </w:t>
      </w:r>
      <w:r w:rsidRPr="0003225B">
        <w:rPr>
          <w:rStyle w:val="StyleUnderline"/>
        </w:rPr>
        <w:t>represented an</w:t>
      </w:r>
      <w:r w:rsidRPr="00A5533D">
        <w:rPr>
          <w:sz w:val="16"/>
        </w:rPr>
        <w:t xml:space="preserve"> </w:t>
      </w:r>
      <w:r w:rsidRPr="00C7613E">
        <w:rPr>
          <w:rStyle w:val="Emphasis"/>
          <w:highlight w:val="cyan"/>
        </w:rPr>
        <w:t>existential threat</w:t>
      </w:r>
      <w:r w:rsidRPr="00A5533D">
        <w:rPr>
          <w:sz w:val="16"/>
        </w:rPr>
        <w:t xml:space="preserve"> to the nation’s existence. </w:t>
      </w:r>
      <w:r w:rsidRPr="0003225B">
        <w:rPr>
          <w:rStyle w:val="StyleUnderline"/>
        </w:rPr>
        <w:t>Firebrands</w:t>
      </w:r>
      <w:r w:rsidRPr="00A5533D">
        <w:rPr>
          <w:sz w:val="16"/>
        </w:rPr>
        <w:t xml:space="preserve"> inside China </w:t>
      </w:r>
      <w:r w:rsidRPr="0003225B">
        <w:rPr>
          <w:rStyle w:val="Emphasis"/>
        </w:rPr>
        <w:t>urged</w:t>
      </w:r>
      <w:r w:rsidRPr="00A5533D">
        <w:rPr>
          <w:sz w:val="16"/>
        </w:rPr>
        <w:t xml:space="preserve"> </w:t>
      </w:r>
      <w:r w:rsidRPr="0003225B">
        <w:rPr>
          <w:rStyle w:val="StyleUnderline"/>
        </w:rPr>
        <w:t>leadership to use its nuclear arsenal</w:t>
      </w:r>
      <w:r w:rsidRPr="00A5533D">
        <w:rPr>
          <w:sz w:val="16"/>
        </w:rPr>
        <w:t xml:space="preserve"> while it still possessed a strategic edge—claiming that while China could absorb terrible losses, Japan would be effectively destroyed by a Chinese attack. </w:t>
      </w:r>
    </w:p>
    <w:p w14:paraId="7D54F5FF" w14:textId="77777777" w:rsidR="00544727" w:rsidRPr="00A5533D" w:rsidRDefault="00544727" w:rsidP="00544727">
      <w:pPr>
        <w:rPr>
          <w:sz w:val="16"/>
        </w:rPr>
      </w:pPr>
      <w:r w:rsidRPr="00A5533D">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3F6E3F09" w14:textId="77777777" w:rsidR="00544727" w:rsidRPr="00A5533D" w:rsidRDefault="00544727" w:rsidP="00544727">
      <w:pPr>
        <w:rPr>
          <w:sz w:val="16"/>
        </w:rPr>
      </w:pPr>
      <w:r w:rsidRPr="00A5533D">
        <w:rPr>
          <w:sz w:val="16"/>
        </w:rPr>
        <w:t xml:space="preserve">As for </w:t>
      </w:r>
      <w:r w:rsidRPr="00C7613E">
        <w:rPr>
          <w:rStyle w:val="StyleUnderline"/>
          <w:highlight w:val="cyan"/>
        </w:rPr>
        <w:t>Taiwan</w:t>
      </w:r>
      <w:r w:rsidRPr="00A5533D">
        <w:rPr>
          <w:sz w:val="16"/>
        </w:rPr>
        <w:t xml:space="preserve">, it effectively </w:t>
      </w:r>
      <w:r w:rsidRPr="0003225B">
        <w:rPr>
          <w:rStyle w:val="StyleUnderline"/>
        </w:rPr>
        <w:t>declared its independence from China by</w:t>
      </w:r>
      <w:r w:rsidRPr="00A5533D">
        <w:rPr>
          <w:sz w:val="16"/>
        </w:rPr>
        <w:t xml:space="preserve"> successfully </w:t>
      </w:r>
      <w:r w:rsidRPr="00A5533D">
        <w:rPr>
          <w:rStyle w:val="Emphasis"/>
        </w:rPr>
        <w:t>testing</w:t>
      </w:r>
      <w:r w:rsidRPr="00A5533D">
        <w:rPr>
          <w:sz w:val="16"/>
        </w:rPr>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rPr>
          <w:sz w:val="16"/>
        </w:rPr>
        <w:t xml:space="preserve"> </w:t>
      </w:r>
      <w:r w:rsidRPr="00A5533D">
        <w:rPr>
          <w:rStyle w:val="Emphasis"/>
        </w:rPr>
        <w:t>nuclear</w:t>
      </w:r>
      <w:r w:rsidRPr="0003225B">
        <w:rPr>
          <w:rStyle w:val="Emphasis"/>
        </w:rPr>
        <w:t xml:space="preserve"> arsenal</w:t>
      </w:r>
      <w:r w:rsidRPr="00A5533D">
        <w:rPr>
          <w:sz w:val="16"/>
        </w:rPr>
        <w:t xml:space="preserve">. </w:t>
      </w:r>
    </w:p>
    <w:p w14:paraId="03750F5E" w14:textId="77777777" w:rsidR="00544727" w:rsidRPr="00A5533D" w:rsidRDefault="00544727" w:rsidP="00544727">
      <w:pPr>
        <w:rPr>
          <w:sz w:val="16"/>
        </w:rPr>
      </w:pPr>
      <w:r w:rsidRPr="00A5533D">
        <w:rPr>
          <w:sz w:val="16"/>
        </w:rPr>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rPr>
          <w:sz w:val="16"/>
        </w:rPr>
        <w:t xml:space="preserve"> </w:t>
      </w:r>
      <w:r w:rsidRPr="00C7613E">
        <w:rPr>
          <w:rStyle w:val="Emphasis"/>
          <w:highlight w:val="cyan"/>
        </w:rPr>
        <w:t>sprint</w:t>
      </w:r>
      <w:r w:rsidRPr="00C7613E">
        <w:rPr>
          <w:sz w:val="16"/>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rPr>
          <w:sz w:val="16"/>
        </w:rPr>
        <w:t xml:space="preserve">, a move blocked— at least temporarily— by a series of Israeli air strikes that triggered Hezbollah rocket barrages into northern Israel. </w:t>
      </w:r>
    </w:p>
    <w:p w14:paraId="3CDB4D7C" w14:textId="77777777" w:rsidR="00544727" w:rsidRPr="00A5533D" w:rsidRDefault="00544727" w:rsidP="00544727">
      <w:pPr>
        <w:rPr>
          <w:sz w:val="16"/>
        </w:rPr>
      </w:pPr>
      <w:r w:rsidRPr="00A5533D">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44385AB3" w14:textId="77777777" w:rsidR="00544727" w:rsidRPr="00A5533D" w:rsidRDefault="00544727" w:rsidP="00544727">
      <w:pPr>
        <w:rPr>
          <w:sz w:val="16"/>
        </w:rPr>
      </w:pPr>
      <w:r w:rsidRPr="00A5533D">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40FC57E6" w14:textId="77777777" w:rsidR="00544727" w:rsidRPr="00A5533D" w:rsidRDefault="00544727" w:rsidP="00544727">
      <w:pPr>
        <w:rPr>
          <w:sz w:val="16"/>
        </w:rPr>
      </w:pPr>
      <w:r w:rsidRPr="00A5533D">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2BC4E859" w14:textId="77777777" w:rsidR="00544727" w:rsidRPr="00A5533D" w:rsidRDefault="00544727" w:rsidP="00544727">
      <w:pPr>
        <w:rPr>
          <w:sz w:val="16"/>
        </w:rPr>
      </w:pPr>
      <w:r w:rsidRPr="00A5533D">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3C127759" w14:textId="77777777" w:rsidR="00544727" w:rsidRPr="00A5533D" w:rsidRDefault="00544727" w:rsidP="00544727">
      <w:pPr>
        <w:rPr>
          <w:sz w:val="16"/>
        </w:rPr>
      </w:pPr>
      <w:r w:rsidRPr="00A5533D">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A5533D">
        <w:rPr>
          <w:rStyle w:val="StyleUnderline"/>
        </w:rPr>
        <w:t>A nation in</w:t>
      </w:r>
      <w:r w:rsidRPr="00A5533D">
        <w:rPr>
          <w:sz w:val="16"/>
        </w:rPr>
        <w:t xml:space="preserve"> the midst of </w:t>
      </w:r>
      <w:r w:rsidRPr="00A5533D">
        <w:rPr>
          <w:rStyle w:val="Emphasis"/>
        </w:rPr>
        <w:t>dissolution</w:t>
      </w:r>
      <w:r w:rsidRPr="00A5533D">
        <w:rPr>
          <w:sz w:val="16"/>
        </w:rPr>
        <w:t xml:space="preserve"> </w:t>
      </w:r>
      <w:r w:rsidRPr="00A5533D">
        <w:rPr>
          <w:rStyle w:val="StyleUnderline"/>
        </w:rPr>
        <w:t>had no time for worry about faroff conflicts</w:t>
      </w:r>
      <w:r w:rsidRPr="00A5533D">
        <w:rPr>
          <w:sz w:val="16"/>
        </w:rPr>
        <w:t>. It pulled back into itself, dealt with its own upheaval from the great internal migrations, and each new North American division generated its foreign policy only after it fought back to economic stability.</w:t>
      </w:r>
    </w:p>
    <w:p w14:paraId="2B796315" w14:textId="77777777" w:rsidR="00544727" w:rsidRPr="00A5533D" w:rsidRDefault="00544727" w:rsidP="00544727">
      <w:pPr>
        <w:rPr>
          <w:sz w:val="16"/>
        </w:rPr>
      </w:pPr>
      <w:r w:rsidRPr="00A5533D">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6ADAD69F" w14:textId="77777777" w:rsidR="00544727" w:rsidRPr="00A5533D" w:rsidRDefault="00544727" w:rsidP="00544727">
      <w:pPr>
        <w:rPr>
          <w:sz w:val="16"/>
        </w:rPr>
      </w:pPr>
      <w:r w:rsidRPr="00A5533D">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6868823A" w14:textId="77777777" w:rsidR="00544727" w:rsidRPr="00A5533D" w:rsidRDefault="00544727" w:rsidP="00544727">
      <w:pPr>
        <w:rPr>
          <w:sz w:val="16"/>
        </w:rPr>
      </w:pPr>
      <w:r w:rsidRPr="00A5533D">
        <w:rPr>
          <w:sz w:val="16"/>
        </w:rPr>
        <w:t xml:space="preserve">III To Save America, Chart James Madison’s Course </w:t>
      </w:r>
    </w:p>
    <w:p w14:paraId="0C58DDA4" w14:textId="77777777" w:rsidR="00544727" w:rsidRPr="00A5533D" w:rsidRDefault="00544727" w:rsidP="00544727">
      <w:pPr>
        <w:rPr>
          <w:sz w:val="16"/>
        </w:rPr>
      </w:pPr>
      <w:r w:rsidRPr="00A5533D">
        <w:rPr>
          <w:sz w:val="16"/>
        </w:rPr>
        <w:t>15 Pluralism, a Beginner’s Guide</w:t>
      </w:r>
    </w:p>
    <w:p w14:paraId="483B85A3" w14:textId="77777777" w:rsidR="00544727" w:rsidRPr="00880ED4" w:rsidRDefault="00544727" w:rsidP="00544727">
      <w:pPr>
        <w:rPr>
          <w:sz w:val="16"/>
        </w:rPr>
      </w:pPr>
      <w:r w:rsidRPr="00A5533D">
        <w:rPr>
          <w:sz w:val="16"/>
        </w:rPr>
        <w:t xml:space="preserve">The </w:t>
      </w:r>
      <w:r w:rsidRPr="00C7613E">
        <w:rPr>
          <w:rStyle w:val="StyleUnderline"/>
          <w:highlight w:val="cyan"/>
        </w:rPr>
        <w:t>scenarios</w:t>
      </w:r>
      <w:r w:rsidRPr="0003225B">
        <w:rPr>
          <w:rStyle w:val="StyleUnderline"/>
        </w:rPr>
        <w:t xml:space="preserve"> outlined in the</w:t>
      </w:r>
      <w:r w:rsidRPr="00A5533D">
        <w:rPr>
          <w:sz w:val="16"/>
        </w:rPr>
        <w:t xml:space="preserve"> </w:t>
      </w:r>
      <w:r w:rsidRPr="0003225B">
        <w:rPr>
          <w:rStyle w:val="Emphasis"/>
        </w:rPr>
        <w:t>preceding</w:t>
      </w:r>
      <w:r w:rsidRPr="00A5533D">
        <w:rPr>
          <w:sz w:val="16"/>
        </w:rPr>
        <w:t xml:space="preserve"> </w:t>
      </w:r>
      <w:r w:rsidRPr="0003225B">
        <w:rPr>
          <w:rStyle w:val="StyleUnderline"/>
        </w:rPr>
        <w:t xml:space="preserve">three chapters </w:t>
      </w:r>
      <w:r w:rsidRPr="00C7613E">
        <w:rPr>
          <w:rStyle w:val="StyleUnderline"/>
          <w:highlight w:val="cyan"/>
        </w:rPr>
        <w:t>represent a</w:t>
      </w:r>
      <w:r w:rsidRPr="00C7613E">
        <w:rPr>
          <w:sz w:val="16"/>
          <w:highlight w:val="cyan"/>
        </w:rPr>
        <w:t xml:space="preserve"> </w:t>
      </w:r>
      <w:r w:rsidRPr="00C7613E">
        <w:rPr>
          <w:rStyle w:val="Emphasis"/>
          <w:highlight w:val="cyan"/>
        </w:rPr>
        <w:t>projection</w:t>
      </w:r>
      <w:r w:rsidRPr="00A5533D">
        <w:rPr>
          <w:sz w:val="16"/>
        </w:rPr>
        <w:t xml:space="preserve"> </w:t>
      </w:r>
      <w:r w:rsidRPr="0003225B">
        <w:rPr>
          <w:rStyle w:val="StyleUnderline"/>
        </w:rPr>
        <w:t>of what may happen if the</w:t>
      </w:r>
      <w:r w:rsidRPr="00A5533D">
        <w:rPr>
          <w:sz w:val="16"/>
        </w:rPr>
        <w:t xml:space="preserve"> </w:t>
      </w:r>
      <w:r w:rsidRPr="0003225B">
        <w:rPr>
          <w:rStyle w:val="Emphasis"/>
        </w:rPr>
        <w:t>polarizing trends</w:t>
      </w:r>
      <w:r w:rsidRPr="00A5533D">
        <w:rPr>
          <w:sz w:val="16"/>
        </w:rPr>
        <w:t xml:space="preserve"> I’ve outlined in this book </w:t>
      </w:r>
      <w:r w:rsidRPr="0003225B">
        <w:rPr>
          <w:rStyle w:val="StyleUnderline"/>
        </w:rPr>
        <w:t>continue</w:t>
      </w:r>
      <w:r w:rsidRPr="00A5533D">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2E82ACBC" w14:textId="77777777" w:rsidR="00544727" w:rsidRPr="00AD6FCB" w:rsidRDefault="00544727" w:rsidP="00544727">
      <w:pPr>
        <w:rPr>
          <w:sz w:val="16"/>
        </w:rPr>
      </w:pPr>
    </w:p>
    <w:p w14:paraId="66297F10" w14:textId="77777777" w:rsidR="00544727" w:rsidRDefault="00544727" w:rsidP="00544727">
      <w:pPr>
        <w:pStyle w:val="Heading4"/>
      </w:pPr>
      <w:r>
        <w:t xml:space="preserve">Scenario two is </w:t>
      </w:r>
      <w:r w:rsidRPr="001B3F43">
        <w:rPr>
          <w:u w:val="single"/>
        </w:rPr>
        <w:t>DEMOCRACY</w:t>
      </w:r>
      <w:r>
        <w:t>:</w:t>
      </w:r>
    </w:p>
    <w:p w14:paraId="60FC6FB0" w14:textId="77777777" w:rsidR="00544727" w:rsidRDefault="00544727" w:rsidP="00544727">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4F559BD6" w14:textId="77777777" w:rsidR="00544727" w:rsidRPr="00D021BD" w:rsidRDefault="00544727" w:rsidP="00544727">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224845F9" w14:textId="77777777" w:rsidR="00544727" w:rsidRPr="0007763C" w:rsidRDefault="00544727" w:rsidP="00544727">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6D11E1">
        <w:rPr>
          <w:rStyle w:val="Emphasis"/>
        </w:rPr>
        <w:t xml:space="preserve">worker </w:t>
      </w:r>
      <w:r w:rsidRPr="00AD6FCB">
        <w:rPr>
          <w:rStyle w:val="Emphasis"/>
          <w:highlight w:val="cyan"/>
        </w:rPr>
        <w:t>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6D11E1">
        <w:rPr>
          <w:rStyle w:val="StyleUnderline"/>
        </w:rPr>
        <w:t>,</w:t>
      </w:r>
      <w:r w:rsidRPr="006D11E1">
        <w:rPr>
          <w:sz w:val="16"/>
        </w:rPr>
        <w:t xml:space="preserve"> </w:t>
      </w:r>
      <w:r w:rsidRPr="006D11E1">
        <w:rPr>
          <w:rStyle w:val="Emphasis"/>
        </w:rPr>
        <w:t>runaway</w:t>
      </w:r>
      <w:r w:rsidRPr="006D11E1">
        <w:rPr>
          <w:sz w:val="16"/>
        </w:rPr>
        <w:t xml:space="preserve"> </w:t>
      </w:r>
      <w:r w:rsidRPr="006D11E1">
        <w:rPr>
          <w:rStyle w:val="StyleUnderline"/>
        </w:rPr>
        <w:t xml:space="preserve">economic </w:t>
      </w:r>
      <w:r w:rsidRPr="006D11E1">
        <w:rPr>
          <w:rStyle w:val="Emphasis"/>
        </w:rPr>
        <w:t>inequality</w:t>
      </w:r>
      <w:r w:rsidRPr="006D11E1">
        <w:rPr>
          <w:rStyle w:val="StyleUnderline"/>
        </w:rPr>
        <w:t xml:space="preserve"> and</w:t>
      </w:r>
      <w:r w:rsidRPr="0007763C">
        <w:rPr>
          <w:rStyle w:val="StyleUnderline"/>
        </w:rPr>
        <w:t xml:space="preserve">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6D11E1">
        <w:rPr>
          <w:rStyle w:val="Emphasis"/>
        </w:rPr>
        <w:t xml:space="preserve">Voter </w:t>
      </w:r>
      <w:r w:rsidRPr="008A7A18">
        <w:rPr>
          <w:rStyle w:val="Emphasis"/>
          <w:highlight w:val="cyan"/>
        </w:rPr>
        <w:t>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w:t>
      </w:r>
      <w:r w:rsidRPr="006D11E1">
        <w:rPr>
          <w:sz w:val="16"/>
        </w:rPr>
        <w:t xml:space="preserve">, </w:t>
      </w:r>
      <w:r w:rsidRPr="006D11E1">
        <w:rPr>
          <w:rStyle w:val="Emphasis"/>
        </w:rPr>
        <w:t>union membership</w:t>
      </w:r>
      <w:r w:rsidRPr="006D11E1">
        <w:rPr>
          <w:rStyle w:val="StyleUnderline"/>
        </w:rPr>
        <w:t xml:space="preserve"> threatens to dip below </w:t>
      </w:r>
      <w:r w:rsidRPr="006D11E1">
        <w:rPr>
          <w:rStyle w:val="Emphasis"/>
        </w:rPr>
        <w:t>10 percent</w:t>
      </w:r>
      <w:r w:rsidRPr="006D11E1">
        <w:rPr>
          <w:sz w:val="16"/>
        </w:rPr>
        <w:t xml:space="preserve"> of workers,</w:t>
      </w:r>
      <w:r w:rsidRPr="0007763C">
        <w:rPr>
          <w:sz w:val="16"/>
        </w:rPr>
        <w:t xml:space="preserve">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6D11E1">
        <w:rPr>
          <w:rStyle w:val="Emphasis"/>
        </w:rPr>
        <w:t>incubators</w:t>
      </w:r>
      <w:r w:rsidRPr="006D11E1">
        <w:rPr>
          <w:rStyle w:val="StyleUnderline"/>
        </w:rPr>
        <w:t xml:space="preserve"> of encroaching</w:t>
      </w:r>
      <w:r w:rsidRPr="0007763C">
        <w:rPr>
          <w:rStyle w:val="StyleUnderline"/>
        </w:rPr>
        <w:t xml:space="preserve"> </w:t>
      </w:r>
      <w:r w:rsidRPr="008A7A18">
        <w:rPr>
          <w:rStyle w:val="Emphasis"/>
          <w:highlight w:val="cyan"/>
        </w:rPr>
        <w:t>authoritarianism</w:t>
      </w:r>
      <w:r w:rsidRPr="0007763C">
        <w:rPr>
          <w:sz w:val="16"/>
        </w:rPr>
        <w:t>.</w:t>
      </w:r>
    </w:p>
    <w:p w14:paraId="49B12425" w14:textId="77777777" w:rsidR="00544727" w:rsidRPr="00C21F46" w:rsidRDefault="00544727" w:rsidP="00544727">
      <w:pPr>
        <w:rPr>
          <w:rStyle w:val="StyleUnderline"/>
          <w:sz w:val="16"/>
        </w:rPr>
      </w:pPr>
      <w:r w:rsidRPr="006D11E1">
        <w:rPr>
          <w:rStyle w:val="StyleUnderline"/>
        </w:rPr>
        <w:t>Anyone who has recently held a job in the</w:t>
      </w:r>
      <w:r w:rsidRPr="006D11E1">
        <w:rPr>
          <w:sz w:val="16"/>
        </w:rPr>
        <w:t xml:space="preserve"> </w:t>
      </w:r>
      <w:r w:rsidRPr="006D11E1">
        <w:rPr>
          <w:rStyle w:val="Emphasis"/>
        </w:rPr>
        <w:t>U</w:t>
      </w:r>
      <w:r w:rsidRPr="006D11E1">
        <w:rPr>
          <w:sz w:val="16"/>
        </w:rPr>
        <w:t xml:space="preserve">nited </w:t>
      </w:r>
      <w:r w:rsidRPr="006D11E1">
        <w:rPr>
          <w:rStyle w:val="Emphasis"/>
        </w:rPr>
        <w:t>S</w:t>
      </w:r>
      <w:r w:rsidRPr="006D11E1">
        <w:rPr>
          <w:sz w:val="16"/>
        </w:rPr>
        <w:t xml:space="preserve">tates where they were not an executive leader </w:t>
      </w:r>
      <w:r w:rsidRPr="006D11E1">
        <w:rPr>
          <w:rStyle w:val="StyleUnderline"/>
        </w:rPr>
        <w:t xml:space="preserve">has had a </w:t>
      </w:r>
      <w:r w:rsidRPr="006D11E1">
        <w:rPr>
          <w:rStyle w:val="Emphasis"/>
        </w:rPr>
        <w:t>taste</w:t>
      </w:r>
      <w:r w:rsidRPr="006D11E1">
        <w:rPr>
          <w:rStyle w:val="StyleUnderline"/>
        </w:rPr>
        <w:t xml:space="preserve"> of life under a </w:t>
      </w:r>
      <w:r w:rsidRPr="006D11E1">
        <w:rPr>
          <w:rStyle w:val="Emphasis"/>
        </w:rPr>
        <w:t>dictatorship</w:t>
      </w:r>
      <w:r w:rsidRPr="006D11E1">
        <w:rPr>
          <w:sz w:val="16"/>
        </w:rPr>
        <w:t>.</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w:t>
      </w:r>
      <w:r w:rsidRPr="006D11E1">
        <w:rPr>
          <w:sz w:val="16"/>
        </w:rPr>
        <w:t xml:space="preserve">employment, </w:t>
      </w:r>
      <w:r w:rsidRPr="006D11E1">
        <w:rPr>
          <w:rStyle w:val="Emphasis"/>
        </w:rPr>
        <w:t>curtail</w:t>
      </w:r>
      <w:r w:rsidRPr="006D11E1">
        <w:rPr>
          <w:rStyle w:val="StyleUnderline"/>
        </w:rPr>
        <w:t xml:space="preserve"> the </w:t>
      </w:r>
      <w:r w:rsidRPr="006D11E1">
        <w:rPr>
          <w:rStyle w:val="Emphasis"/>
        </w:rPr>
        <w:t>right</w:t>
      </w:r>
      <w:r w:rsidRPr="006D11E1">
        <w:rPr>
          <w:sz w:val="16"/>
        </w:rPr>
        <w:t xml:space="preserve"> of</w:t>
      </w:r>
      <w:r w:rsidRPr="0007763C">
        <w:rPr>
          <w:sz w:val="16"/>
        </w:rPr>
        <w:t xml:space="preserve"> workers </w:t>
      </w:r>
      <w:r w:rsidRPr="0007763C">
        <w:rPr>
          <w:rStyle w:val="StyleUnderline"/>
        </w:rPr>
        <w:t>to 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2BC46C3F" w14:textId="77777777" w:rsidR="00544727" w:rsidRPr="00C21F46" w:rsidRDefault="00544727" w:rsidP="00544727">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29796755" w14:textId="77777777" w:rsidR="00544727" w:rsidRPr="00C21F46" w:rsidRDefault="00544727" w:rsidP="00544727">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1B507E">
        <w:rPr>
          <w:rStyle w:val="Emphasis"/>
        </w:rPr>
        <w:t xml:space="preserve">daily </w:t>
      </w:r>
      <w:r w:rsidRPr="00794820">
        <w:rPr>
          <w:rStyle w:val="Emphasis"/>
          <w:highlight w:val="cyan"/>
        </w:rPr>
        <w:t>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317DF56E" w14:textId="77777777" w:rsidR="00544727" w:rsidRPr="00C21F46" w:rsidRDefault="00544727" w:rsidP="00544727">
      <w:pPr>
        <w:rPr>
          <w:sz w:val="16"/>
        </w:rPr>
      </w:pPr>
      <w:r w:rsidRPr="006D11E1">
        <w:rPr>
          <w:rStyle w:val="StyleUnderline"/>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6D11E1">
        <w:rPr>
          <w:rStyle w:val="StyleUnderline"/>
        </w:rPr>
        <w:t>to adopt their employers’</w:t>
      </w:r>
      <w:r w:rsidRPr="0007763C">
        <w:rPr>
          <w:rStyle w:val="StyleUnderline"/>
        </w:rPr>
        <w:t xml:space="preserve"> </w:t>
      </w:r>
      <w:r w:rsidRPr="006D11E1">
        <w:rPr>
          <w:rStyle w:val="Emphasis"/>
        </w:rPr>
        <w:t>political causes</w:t>
      </w:r>
      <w:r w:rsidRPr="006D11E1">
        <w:rPr>
          <w:sz w:val="16"/>
        </w:rPr>
        <w:t xml:space="preserve"> in ways not much</w:t>
      </w:r>
      <w:r w:rsidRPr="00C21F46">
        <w:rPr>
          <w:sz w:val="16"/>
        </w:rPr>
        <w:t xml:space="preserve">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483D56BA" w14:textId="77777777" w:rsidR="00544727" w:rsidRPr="00353B1D" w:rsidRDefault="00544727" w:rsidP="00544727">
      <w:pPr>
        <w:rPr>
          <w:sz w:val="16"/>
        </w:rPr>
      </w:pPr>
      <w:r w:rsidRPr="006D11E1">
        <w:rPr>
          <w:rStyle w:val="StyleUnderline"/>
        </w:rPr>
        <w:t xml:space="preserve">Encroaching </w:t>
      </w:r>
      <w:r w:rsidRPr="006D11E1">
        <w:rPr>
          <w:rStyle w:val="Emphasis"/>
        </w:rPr>
        <w:t>authoritarianism</w:t>
      </w:r>
      <w:r w:rsidRPr="006D11E1">
        <w:rPr>
          <w:rStyle w:val="StyleUnderline"/>
        </w:rPr>
        <w:t xml:space="preserve"> in work relations has begotten in turn </w:t>
      </w:r>
      <w:r w:rsidRPr="006D11E1">
        <w:rPr>
          <w:rStyle w:val="Emphasis"/>
        </w:rPr>
        <w:t>illiberalism</w:t>
      </w:r>
      <w:r w:rsidRPr="006D11E1">
        <w:rPr>
          <w:rStyle w:val="StyleUnderline"/>
        </w:rPr>
        <w:t xml:space="preserve"> in the pub</w:t>
      </w:r>
      <w:r w:rsidRPr="00BD0C64">
        <w:rPr>
          <w:rStyle w:val="StyleUnderline"/>
        </w:rPr>
        <w:t>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7434E845" w14:textId="77777777" w:rsidR="00544727" w:rsidRPr="00AD6FCB" w:rsidRDefault="00544727" w:rsidP="00544727">
      <w:pPr>
        <w:rPr>
          <w:sz w:val="16"/>
          <w:szCs w:val="16"/>
        </w:rPr>
      </w:pPr>
      <w:r w:rsidRPr="00353B1D">
        <w:rPr>
          <w:sz w:val="16"/>
        </w:rPr>
        <w:t xml:space="preserve">The </w:t>
      </w:r>
      <w:r w:rsidRPr="001B507E">
        <w:rPr>
          <w:rStyle w:val="StyleUnderline"/>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w:t>
      </w:r>
      <w:r w:rsidRPr="001B507E">
        <w:rPr>
          <w:rStyle w:val="StyleUnderline"/>
        </w:rPr>
        <w:t xml:space="preserve">political </w:t>
      </w:r>
      <w:r w:rsidRPr="00794820">
        <w:rPr>
          <w:rStyle w:val="StyleUnderline"/>
          <w:highlight w:val="cyan"/>
        </w:rPr>
        <w:t>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2CBFA2F1" w14:textId="77777777" w:rsidR="00544727" w:rsidRPr="006D29A0" w:rsidRDefault="00544727" w:rsidP="00544727">
      <w:pPr>
        <w:rPr>
          <w:sz w:val="16"/>
        </w:rPr>
      </w:pPr>
      <w:r w:rsidRPr="006D11E1">
        <w:rPr>
          <w:sz w:val="16"/>
        </w:rPr>
        <w:t xml:space="preserve">This </w:t>
      </w:r>
      <w:r w:rsidRPr="006D11E1">
        <w:rPr>
          <w:rStyle w:val="Emphasis"/>
        </w:rPr>
        <w:t>undemocratic</w:t>
      </w:r>
      <w:r w:rsidRPr="006D11E1">
        <w:rPr>
          <w:rStyle w:val="StyleUnderline"/>
        </w:rPr>
        <w:t xml:space="preserve"> order </w:t>
      </w:r>
      <w:r w:rsidRPr="0019747D">
        <w:rPr>
          <w:rStyle w:val="StyleUnderline"/>
          <w:highlight w:val="cyan"/>
        </w:rPr>
        <w:t xml:space="preserve">gave rise to </w:t>
      </w:r>
      <w:r w:rsidRPr="006D11E1">
        <w:rPr>
          <w:rStyle w:val="StyleUnderline"/>
        </w:rPr>
        <w:t>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4EDAC567" w14:textId="77777777" w:rsidR="00544727" w:rsidRPr="006D29A0" w:rsidRDefault="00544727" w:rsidP="00544727">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w:t>
      </w:r>
      <w:r w:rsidRPr="001B507E">
        <w:rPr>
          <w:sz w:val="16"/>
        </w:rPr>
        <w:t xml:space="preserve">new </w:t>
      </w:r>
      <w:r w:rsidRPr="001B507E">
        <w:rPr>
          <w:rStyle w:val="Emphasis"/>
        </w:rPr>
        <w:t>pools</w:t>
      </w:r>
      <w:r w:rsidRPr="001B507E">
        <w:rPr>
          <w:rStyle w:val="StyleUnderline"/>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w:t>
      </w:r>
      <w:r w:rsidRPr="006D11E1">
        <w:rPr>
          <w:rStyle w:val="StyleUnderline"/>
        </w:rPr>
        <w:t>Main Street to Wall Street</w:t>
      </w:r>
      <w:r w:rsidRPr="006D11E1">
        <w:rPr>
          <w:sz w:val="16"/>
        </w:rPr>
        <w:t xml:space="preserve"> (Appelbaum &amp; Batt</w:t>
      </w:r>
      <w:r w:rsidRPr="00901512">
        <w:rPr>
          <w:sz w:val="16"/>
        </w:rPr>
        <w:t xml:space="preserve">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39D3CFB1" w14:textId="77777777" w:rsidR="00544727" w:rsidRPr="000433BC" w:rsidRDefault="00544727" w:rsidP="00544727">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0DD399E3" w14:textId="77777777" w:rsidR="00544727" w:rsidRPr="000433BC" w:rsidRDefault="00544727" w:rsidP="00544727">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xml:space="preserve">. Whether they be in the public or the private sector, when unionized workers sit down at the bargaining table they are often negotiating </w:t>
      </w:r>
      <w:r w:rsidRPr="006D11E1">
        <w:rPr>
          <w:sz w:val="16"/>
        </w:rPr>
        <w:t>with “</w:t>
      </w:r>
      <w:r w:rsidRPr="006D11E1">
        <w:rPr>
          <w:rStyle w:val="StyleUnderline"/>
        </w:rPr>
        <w:t>employers</w:t>
      </w:r>
      <w:r w:rsidRPr="006D11E1">
        <w:rPr>
          <w:sz w:val="16"/>
        </w:rPr>
        <w:t>” who either lack the power to deliver what the workers are seeking, or whose wealth and</w:t>
      </w:r>
      <w:r w:rsidRPr="006D11E1">
        <w:t xml:space="preserve"> </w:t>
      </w:r>
      <w:r w:rsidRPr="006D11E1">
        <w:rPr>
          <w:rStyle w:val="Emphasis"/>
        </w:rPr>
        <w:t>power</w:t>
      </w:r>
      <w:r w:rsidRPr="006D11E1">
        <w:rPr>
          <w:rStyle w:val="StyleUnderline"/>
        </w:rPr>
        <w:t xml:space="preserve"> defies workers’</w:t>
      </w:r>
      <w:r w:rsidRPr="006D11E1">
        <w:rPr>
          <w:sz w:val="16"/>
        </w:rPr>
        <w:t xml:space="preserve"> existing </w:t>
      </w:r>
      <w:r w:rsidRPr="006D11E1">
        <w:rPr>
          <w:rStyle w:val="StyleUnderline"/>
        </w:rPr>
        <w:t>tools for</w:t>
      </w:r>
      <w:r w:rsidRPr="006D11E1">
        <w:rPr>
          <w:sz w:val="16"/>
        </w:rPr>
        <w:t xml:space="preserve"> </w:t>
      </w:r>
      <w:r w:rsidRPr="006D11E1">
        <w:rPr>
          <w:rStyle w:val="StyleUnderline"/>
        </w:rPr>
        <w:t>exerting leverage</w:t>
      </w:r>
      <w:r w:rsidRPr="006D11E1">
        <w:rPr>
          <w:sz w:val="16"/>
        </w:rPr>
        <w:t xml:space="preserve">. Under such conditions </w:t>
      </w:r>
      <w:r w:rsidRPr="006D11E1">
        <w:rPr>
          <w:rStyle w:val="StyleUnderline"/>
        </w:rPr>
        <w:t>even</w:t>
      </w:r>
      <w:r w:rsidRPr="000433BC">
        <w:rPr>
          <w:rStyle w:val="StyleUnderline"/>
        </w:rPr>
        <w:t xml:space="preserve">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09C3521D" w14:textId="77777777" w:rsidR="00544727" w:rsidRDefault="00544727" w:rsidP="00544727">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2531E24D" w14:textId="77777777" w:rsidR="00544727" w:rsidRPr="000375C0" w:rsidRDefault="00544727" w:rsidP="00544727">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05C36D8E" w14:textId="77777777" w:rsidR="00544727" w:rsidRPr="00885264" w:rsidRDefault="00544727" w:rsidP="00544727">
      <w:pPr>
        <w:rPr>
          <w:sz w:val="16"/>
        </w:rPr>
      </w:pPr>
      <w:r w:rsidRPr="006D11E1">
        <w:rPr>
          <w:rStyle w:val="StyleUnderline"/>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w:t>
      </w:r>
      <w:r w:rsidRPr="006D11E1">
        <w:rPr>
          <w:rStyle w:val="Emphasis"/>
          <w:highlight w:val="cyan"/>
        </w:rPr>
        <w:t>m</w:t>
      </w:r>
      <w:r w:rsidRPr="006D11E1">
        <w:rPr>
          <w:rStyle w:val="StyleUnderline"/>
          <w:highlight w:val="cyan"/>
        </w:rPr>
        <w:t>ocracy</w:t>
      </w:r>
      <w:r w:rsidRPr="00901512">
        <w:rPr>
          <w:rStyle w:val="StyleUnderline"/>
        </w:rPr>
        <w:t xml:space="preserve">.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354EA24D" w14:textId="77777777" w:rsidR="00544727" w:rsidRPr="00885264" w:rsidRDefault="00544727" w:rsidP="00544727">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24B522EA" w14:textId="77777777" w:rsidR="00544727" w:rsidRPr="00885264" w:rsidRDefault="00544727" w:rsidP="00544727">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540934A9" w14:textId="77777777" w:rsidR="00544727" w:rsidRPr="00885264" w:rsidRDefault="00544727" w:rsidP="00544727">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00362671" w14:textId="77777777" w:rsidR="00544727" w:rsidRPr="00885264" w:rsidRDefault="00544727" w:rsidP="00544727">
      <w:pPr>
        <w:rPr>
          <w:sz w:val="16"/>
        </w:rPr>
      </w:pPr>
      <w:r w:rsidRPr="006D11E1">
        <w:rPr>
          <w:rStyle w:val="Emphasis"/>
        </w:rPr>
        <w:t>Democracy</w:t>
      </w:r>
      <w:r w:rsidRPr="006D11E1">
        <w:rPr>
          <w:sz w:val="16"/>
        </w:rPr>
        <w:t xml:space="preserve"> will </w:t>
      </w:r>
      <w:r w:rsidRPr="006D11E1">
        <w:rPr>
          <w:rStyle w:val="StyleUnderline"/>
        </w:rPr>
        <w:t>improve</w:t>
      </w:r>
      <w:r w:rsidRPr="006D11E1">
        <w:rPr>
          <w:sz w:val="16"/>
        </w:rPr>
        <w:t xml:space="preserve"> our </w:t>
      </w:r>
      <w:r w:rsidRPr="006D11E1">
        <w:rPr>
          <w:rStyle w:val="StyleUnderline"/>
        </w:rPr>
        <w:t>judgments in</w:t>
      </w:r>
      <w:r w:rsidRPr="006D11E1">
        <w:rPr>
          <w:sz w:val="16"/>
        </w:rPr>
        <w:t xml:space="preserve"> both the </w:t>
      </w:r>
      <w:r w:rsidRPr="006D11E1">
        <w:rPr>
          <w:rStyle w:val="Emphasis"/>
        </w:rPr>
        <w:t>governance</w:t>
      </w:r>
      <w:r w:rsidRPr="006D11E1">
        <w:rPr>
          <w:sz w:val="16"/>
        </w:rPr>
        <w:t xml:space="preserve"> and the study of existential risks. Asking how our actions today influence the long-term future is one of the most difficult intellectual tasks to unravel, </w:t>
      </w:r>
      <w:r w:rsidRPr="006D11E1">
        <w:rPr>
          <w:rStyle w:val="StyleUnderline"/>
        </w:rPr>
        <w:t>and if there is a</w:t>
      </w:r>
      <w:r w:rsidRPr="00881EE1">
        <w:rPr>
          <w:rStyle w:val="StyleUnderline"/>
        </w:rPr>
        <w:t xml:space="preserve">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6D11E1">
        <w:rPr>
          <w:rStyle w:val="StyleUnderline"/>
        </w:rPr>
        <w:t xml:space="preserve">inclusive </w:t>
      </w:r>
      <w:r w:rsidRPr="006D11E1">
        <w:rPr>
          <w:rStyle w:val="Emphasis"/>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6D11E1">
        <w:rPr>
          <w:rStyle w:val="Emphasis"/>
        </w:rPr>
        <w:t xml:space="preserve">epistemically </w:t>
      </w:r>
      <w:r w:rsidRPr="00850AB9">
        <w:rPr>
          <w:rStyle w:val="Emphasis"/>
          <w:highlight w:val="cyan"/>
        </w:rPr>
        <w:t>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w:t>
      </w:r>
      <w:r w:rsidRPr="006D11E1">
        <w:rPr>
          <w:sz w:val="16"/>
        </w:rPr>
        <w:t xml:space="preserve">should </w:t>
      </w:r>
      <w:r w:rsidRPr="006D11E1">
        <w:rPr>
          <w:rStyle w:val="StyleUnderline"/>
        </w:rPr>
        <w:t xml:space="preserve">commit </w:t>
      </w:r>
      <w:r w:rsidRPr="006D11E1">
        <w:rPr>
          <w:rStyle w:val="Emphasis"/>
        </w:rPr>
        <w:t>fewer mistakes</w:t>
      </w:r>
      <w:r w:rsidRPr="006D11E1">
        <w:rPr>
          <w:sz w:val="16"/>
        </w:rPr>
        <w:t xml:space="preserve"> than alternative decision-making procedures. If this is true, it should </w:t>
      </w:r>
      <w:r w:rsidRPr="006D11E1">
        <w:rPr>
          <w:rStyle w:val="StyleUnderline"/>
        </w:rPr>
        <w:t>improve</w:t>
      </w:r>
      <w:r w:rsidRPr="006D11E1">
        <w:rPr>
          <w:sz w:val="16"/>
        </w:rPr>
        <w:t xml:space="preserve"> the </w:t>
      </w:r>
      <w:r w:rsidRPr="006D11E1">
        <w:rPr>
          <w:rStyle w:val="Emphasis"/>
        </w:rPr>
        <w:t>accuracy</w:t>
      </w:r>
      <w:r w:rsidRPr="006D11E1">
        <w:rPr>
          <w:sz w:val="16"/>
        </w:rPr>
        <w:t xml:space="preserve"> </w:t>
      </w:r>
      <w:r w:rsidRPr="006D11E1">
        <w:rPr>
          <w:rStyle w:val="StyleUnderline"/>
        </w:rPr>
        <w:t>of</w:t>
      </w:r>
      <w:r w:rsidRPr="006D11E1">
        <w:rPr>
          <w:sz w:val="16"/>
        </w:rPr>
        <w:t xml:space="preserve"> research efforts and </w:t>
      </w:r>
      <w:r w:rsidRPr="006D11E1">
        <w:rPr>
          <w:rStyle w:val="Emphasis"/>
        </w:rPr>
        <w:t>decision-making</w:t>
      </w:r>
      <w:r w:rsidRPr="006D11E1">
        <w:rPr>
          <w:sz w:val="16"/>
        </w:rPr>
        <w:t xml:space="preserve">. </w:t>
      </w:r>
      <w:r w:rsidRPr="006D11E1">
        <w:rPr>
          <w:rStyle w:val="StyleUnderline"/>
        </w:rPr>
        <w:t>W</w:t>
      </w:r>
      <w:r w:rsidRPr="00901512">
        <w:rPr>
          <w:rStyle w:val="StyleUnderline"/>
        </w:rPr>
        <w:t xml:space="preserve">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10339C">
        <w:rPr>
          <w:rStyle w:val="Emphasis"/>
        </w:rPr>
        <w:t>futures</w:t>
      </w:r>
      <w:r w:rsidRPr="0010339C">
        <w:rPr>
          <w:rStyle w:val="StyleUnderline"/>
        </w:rPr>
        <w:t xml:space="preserve">, and </w:t>
      </w:r>
      <w:r w:rsidRPr="0010339C">
        <w:rPr>
          <w:rStyle w:val="Emphasis"/>
        </w:rPr>
        <w:t>risk prevention</w:t>
      </w:r>
      <w:r w:rsidRPr="0010339C">
        <w:rPr>
          <w:sz w:val="16"/>
        </w:rPr>
        <w:t xml:space="preserve"> if the</w:t>
      </w:r>
      <w:r w:rsidRPr="00885264">
        <w:rPr>
          <w:sz w:val="16"/>
        </w:rPr>
        <w:t xml:space="preserve"> field invites cognitive diversity, builds flat institutional structures, and avoids conflicts of interest. </w:t>
      </w:r>
    </w:p>
    <w:p w14:paraId="386D77DF" w14:textId="77777777" w:rsidR="00544727" w:rsidRPr="00885264" w:rsidRDefault="00544727" w:rsidP="00544727">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5A9C700B" w14:textId="77777777" w:rsidR="00544727" w:rsidRPr="00885264" w:rsidRDefault="00544727" w:rsidP="00544727">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w:t>
      </w:r>
      <w:r w:rsidRPr="006D11E1">
        <w:rPr>
          <w:rStyle w:val="Emphasis"/>
        </w:rPr>
        <w:t>ful ideas</w:t>
      </w:r>
      <w:r w:rsidRPr="006D11E1">
        <w:rPr>
          <w:sz w:val="16"/>
        </w:rPr>
        <w:t>.</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3E83298B" w14:textId="77777777" w:rsidR="00544727" w:rsidRPr="00885264" w:rsidRDefault="00544727" w:rsidP="00544727">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48DD8147" w14:textId="77777777" w:rsidR="00544727" w:rsidRPr="00885264" w:rsidRDefault="00544727" w:rsidP="00544727">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w:t>
      </w:r>
      <w:r w:rsidRPr="006D11E1">
        <w:rPr>
          <w:sz w:val="16"/>
        </w:rPr>
        <w:t xml:space="preserve">often </w:t>
      </w:r>
      <w:r w:rsidRPr="006D11E1">
        <w:rPr>
          <w:rStyle w:val="StyleUnderline"/>
        </w:rPr>
        <w:t xml:space="preserve">show a significant </w:t>
      </w:r>
      <w:r w:rsidRPr="006D11E1">
        <w:rPr>
          <w:rStyle w:val="Emphasis"/>
        </w:rPr>
        <w:t>risk aversion</w:t>
      </w:r>
      <w:r w:rsidRPr="006D11E1">
        <w:rPr>
          <w:rStyle w:val="StyleUnderline"/>
        </w:rPr>
        <w:t xml:space="preserve"> in com</w:t>
      </w:r>
      <w:r w:rsidRPr="00885264">
        <w:rPr>
          <w:rStyle w:val="StyleUnderline"/>
        </w:rPr>
        <w:t xml:space="preserve">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74B55B14" w14:textId="77777777" w:rsidR="00544727" w:rsidRDefault="00544727" w:rsidP="00544727">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6C7409BF" w14:textId="77777777" w:rsidR="00544727" w:rsidRPr="0011126D" w:rsidRDefault="00544727" w:rsidP="00544727">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3AA6CB6A" w14:textId="77777777" w:rsidR="00544727" w:rsidRPr="0011126D" w:rsidRDefault="00544727" w:rsidP="00544727">
      <w:pPr>
        <w:rPr>
          <w:sz w:val="16"/>
        </w:rPr>
      </w:pPr>
      <w:r w:rsidRPr="0011126D">
        <w:rPr>
          <w:sz w:val="16"/>
        </w:rPr>
        <w:t>As Geddes et al. (2018: 1</w:t>
      </w:r>
      <w:r w:rsidRPr="006D11E1">
        <w:rPr>
          <w:sz w:val="16"/>
        </w:rPr>
        <w:t xml:space="preserve">) remark, </w:t>
      </w:r>
      <w:r w:rsidRPr="006D11E1">
        <w:rPr>
          <w:rStyle w:val="Emphasis"/>
        </w:rPr>
        <w:t>most</w:t>
      </w:r>
      <w:r w:rsidRPr="006D11E1">
        <w:rPr>
          <w:sz w:val="16"/>
        </w:rPr>
        <w:t xml:space="preserve"> political </w:t>
      </w:r>
      <w:r w:rsidRPr="006D11E1">
        <w:rPr>
          <w:rStyle w:val="Emphasis"/>
        </w:rPr>
        <w:t>violence</w:t>
      </w:r>
      <w:r w:rsidRPr="006D11E1">
        <w:rPr>
          <w:sz w:val="16"/>
        </w:rPr>
        <w:t xml:space="preserve"> </w:t>
      </w:r>
      <w:r w:rsidRPr="006D11E1">
        <w:rPr>
          <w:rStyle w:val="StyleUnderline"/>
        </w:rPr>
        <w:t>and</w:t>
      </w:r>
      <w:r w:rsidRPr="006D11E1">
        <w:rPr>
          <w:sz w:val="16"/>
        </w:rPr>
        <w:t xml:space="preserve"> civil/interstate </w:t>
      </w:r>
      <w:r w:rsidRPr="006D11E1">
        <w:rPr>
          <w:rStyle w:val="Emphasis"/>
        </w:rPr>
        <w:t>wars</w:t>
      </w:r>
      <w:r w:rsidRPr="006D11E1">
        <w:rPr>
          <w:sz w:val="16"/>
        </w:rPr>
        <w:t xml:space="preserve"> since the early 20th century </w:t>
      </w:r>
      <w:r w:rsidRPr="006D11E1">
        <w:rPr>
          <w:rStyle w:val="StyleUnderline"/>
        </w:rPr>
        <w:t xml:space="preserve">have involved </w:t>
      </w:r>
      <w:r w:rsidRPr="006D11E1">
        <w:rPr>
          <w:rStyle w:val="Emphasis"/>
        </w:rPr>
        <w:t>dictatorships</w:t>
      </w:r>
      <w:r w:rsidRPr="006D11E1">
        <w:rPr>
          <w:rStyle w:val="StyleUnderline"/>
        </w:rPr>
        <w:t xml:space="preserve">. </w:t>
      </w:r>
      <w:r w:rsidRPr="0011126D">
        <w:rPr>
          <w:rStyle w:val="StyleUnderline"/>
          <w:highlight w:val="cyan"/>
        </w:rPr>
        <w:t xml:space="preserve">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6D11E1">
        <w:rPr>
          <w:rStyle w:val="StyleUnderline"/>
        </w:rPr>
        <w:t>Domestic conflicts against minorities</w:t>
      </w:r>
      <w:r w:rsidRPr="006D11E1">
        <w:rPr>
          <w:sz w:val="16"/>
        </w:rPr>
        <w:t xml:space="preserve"> (Gagnon, 1995; Tir and Jasinski, 2008) </w:t>
      </w:r>
      <w:r w:rsidRPr="006D11E1">
        <w:rPr>
          <w:rStyle w:val="StyleUnderline"/>
        </w:rPr>
        <w:t>and interstate</w:t>
      </w:r>
      <w:r w:rsidRPr="0011126D">
        <w:rPr>
          <w:rStyle w:val="StyleUnderline"/>
          <w:highlight w:val="cyan"/>
        </w:rPr>
        <w:t xml:space="preserv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6D11E1">
        <w:rPr>
          <w:rStyle w:val="Emphasis"/>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2BD6720F" w14:textId="77777777" w:rsidR="00544727" w:rsidRPr="0011126D" w:rsidRDefault="00544727" w:rsidP="00544727">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6D11E1">
        <w:rPr>
          <w:rStyle w:val="Emphasis"/>
        </w:rPr>
        <w:t xml:space="preserve">authoritarian </w:t>
      </w:r>
      <w:r w:rsidRPr="00850AB9">
        <w:rPr>
          <w:rStyle w:val="Emphasis"/>
          <w:highlight w:val="cyan"/>
        </w:rPr>
        <w:t>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5CE2670A" w14:textId="77777777" w:rsidR="00544727" w:rsidRPr="0011126D" w:rsidRDefault="00544727" w:rsidP="00544727">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w:t>
      </w:r>
      <w:r w:rsidRPr="006D11E1">
        <w:rPr>
          <w:sz w:val="16"/>
        </w:rPr>
        <w:t xml:space="preserve">the </w:t>
      </w:r>
      <w:r w:rsidRPr="006D11E1">
        <w:rPr>
          <w:rStyle w:val="Emphasis"/>
        </w:rPr>
        <w:t>propensity</w:t>
      </w:r>
      <w:r w:rsidRPr="006D11E1">
        <w:rPr>
          <w:rStyle w:val="StyleUnderline"/>
        </w:rPr>
        <w:t xml:space="preserve"> to </w:t>
      </w:r>
      <w:r w:rsidRPr="006D11E1">
        <w:rPr>
          <w:rStyle w:val="Emphasis"/>
        </w:rPr>
        <w:t>initiate war</w:t>
      </w:r>
      <w:r w:rsidRPr="006D11E1">
        <w:rPr>
          <w:rStyle w:val="StyleUnderline"/>
        </w:rPr>
        <w:t xml:space="preserve"> is high</w:t>
      </w:r>
      <w:r w:rsidRPr="006D11E1">
        <w:rPr>
          <w:sz w:val="16"/>
        </w:rPr>
        <w:t>. Advancing Weeks’</w:t>
      </w:r>
      <w:r w:rsidRPr="0011126D">
        <w:rPr>
          <w:sz w:val="16"/>
        </w:rPr>
        <w:t xml:space="preserve">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7497D04F" w14:textId="77777777" w:rsidR="00544727" w:rsidRPr="0011126D" w:rsidRDefault="00544727" w:rsidP="00544727">
      <w:pPr>
        <w:rPr>
          <w:sz w:val="16"/>
        </w:rPr>
      </w:pPr>
      <w:r w:rsidRPr="0011126D">
        <w:rPr>
          <w:sz w:val="16"/>
        </w:rPr>
        <w:t>The impact of wars on authoritarianism</w:t>
      </w:r>
    </w:p>
    <w:p w14:paraId="7F1F5331" w14:textId="77777777" w:rsidR="00544727" w:rsidRPr="0011126D" w:rsidRDefault="00544727" w:rsidP="00544727">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w:t>
      </w:r>
      <w:r w:rsidRPr="006D11E1">
        <w:rPr>
          <w:rStyle w:val="StyleUnderline"/>
        </w:rPr>
        <w:t xml:space="preserve">authoritarian </w:t>
      </w:r>
      <w:r w:rsidRPr="0011126D">
        <w:rPr>
          <w:rStyle w:val="StyleUnderline"/>
          <w:highlight w:val="cyan"/>
        </w:rPr>
        <w:t xml:space="preserve">attitudes, </w:t>
      </w:r>
      <w:r w:rsidRPr="006D11E1">
        <w:rPr>
          <w:rStyle w:val="StyleUnderline"/>
        </w:rPr>
        <w:t xml:space="preserve">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A40CC9">
        <w:rPr>
          <w:rStyle w:val="StyleUnderline"/>
        </w:rPr>
        <w:t>During</w:t>
      </w:r>
      <w:r w:rsidRPr="000235D5">
        <w:rPr>
          <w:rStyle w:val="StyleUnderline"/>
        </w:rPr>
        <w:t xml:space="preserve"> periods of </w:t>
      </w:r>
      <w:r w:rsidRPr="00A40CC9">
        <w:rPr>
          <w:rStyle w:val="Emphasis"/>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w:t>
      </w:r>
      <w:r w:rsidRPr="006D11E1">
        <w:rPr>
          <w:sz w:val="16"/>
        </w:rPr>
        <w:t xml:space="preserve">psychology </w:t>
      </w:r>
      <w:r w:rsidRPr="006D11E1">
        <w:rPr>
          <w:rStyle w:val="StyleUnderline"/>
        </w:rPr>
        <w:t>scholars</w:t>
      </w:r>
      <w:r w:rsidRPr="006D11E1">
        <w:rPr>
          <w:sz w:val="16"/>
        </w:rPr>
        <w:t xml:space="preserve"> have </w:t>
      </w:r>
      <w:r w:rsidRPr="006D11E1">
        <w:rPr>
          <w:rStyle w:val="StyleUnderline"/>
        </w:rPr>
        <w:t>pointed to</w:t>
      </w:r>
      <w:r w:rsidRPr="006D11E1">
        <w:rPr>
          <w:sz w:val="16"/>
        </w:rPr>
        <w:t xml:space="preserve"> a </w:t>
      </w:r>
      <w:r w:rsidRPr="006D11E1">
        <w:rPr>
          <w:rStyle w:val="Emphasis"/>
        </w:rPr>
        <w:t>remarkable relationship</w:t>
      </w:r>
      <w:r w:rsidRPr="006D11E1">
        <w:rPr>
          <w:rStyle w:val="StyleUnderline"/>
        </w:rPr>
        <w:t xml:space="preserve"> between perceptions of</w:t>
      </w:r>
      <w:r w:rsidRPr="006D11E1">
        <w:rPr>
          <w:sz w:val="16"/>
        </w:rPr>
        <w:t xml:space="preserve"> societal </w:t>
      </w:r>
      <w:r w:rsidRPr="006D11E1">
        <w:rPr>
          <w:rStyle w:val="Emphasis"/>
        </w:rPr>
        <w:t>threats</w:t>
      </w:r>
      <w:r w:rsidRPr="006D11E1">
        <w:rPr>
          <w:rStyle w:val="StyleUnderline"/>
        </w:rPr>
        <w:t xml:space="preserve"> and </w:t>
      </w:r>
      <w:r w:rsidRPr="006D11E1">
        <w:rPr>
          <w:rStyle w:val="Emphasis"/>
        </w:rPr>
        <w:t>authoritarian attitudes</w:t>
      </w:r>
      <w:r w:rsidRPr="006D11E1">
        <w:rPr>
          <w:sz w:val="16"/>
        </w:rPr>
        <w:t xml:space="preserve"> (Duckitt</w:t>
      </w:r>
      <w:r w:rsidRPr="0011126D">
        <w:rPr>
          <w:sz w:val="16"/>
        </w:rPr>
        <w:t xml:space="preserve"> and Fisher, 2003; Feldman and Stenner, 1997). </w:t>
      </w:r>
      <w:r w:rsidRPr="00A40CC9">
        <w:rPr>
          <w:rStyle w:val="StyleUnderline"/>
        </w:rPr>
        <w:t xml:space="preserve">Conflicts </w:t>
      </w:r>
      <w:r w:rsidRPr="00850AB9">
        <w:rPr>
          <w:rStyle w:val="StyleUnderline"/>
          <w:highlight w:val="cyan"/>
        </w:rPr>
        <w:t>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6FC77F9A" w14:textId="77777777" w:rsidR="00544727" w:rsidRPr="0011126D" w:rsidRDefault="00544727" w:rsidP="00544727">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53771A13" w14:textId="77777777" w:rsidR="00544727" w:rsidRPr="0011126D" w:rsidRDefault="00544727" w:rsidP="00544727">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1B3030BC" w14:textId="77777777" w:rsidR="00544727" w:rsidRPr="0011126D" w:rsidRDefault="00544727" w:rsidP="00544727">
      <w:pPr>
        <w:rPr>
          <w:sz w:val="16"/>
        </w:rPr>
      </w:pPr>
      <w:r w:rsidRPr="0011126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22CA4A01" w14:textId="77777777" w:rsidR="00544727" w:rsidRPr="0011126D" w:rsidRDefault="00544727" w:rsidP="00544727">
      <w:pPr>
        <w:rPr>
          <w:sz w:val="16"/>
        </w:rPr>
      </w:pPr>
      <w:r w:rsidRPr="0011126D">
        <w:rPr>
          <w:sz w:val="16"/>
        </w:rPr>
        <w:t>Bearing in mind the aforementioned literature, my argument entails that the instrumentalization of warfare to enhance Putin’s legitimation is based on three assumptions:</w:t>
      </w:r>
    </w:p>
    <w:p w14:paraId="4585DA8F" w14:textId="77777777" w:rsidR="00544727" w:rsidRPr="0011126D" w:rsidRDefault="00544727" w:rsidP="00544727">
      <w:pPr>
        <w:rPr>
          <w:sz w:val="16"/>
        </w:rPr>
      </w:pPr>
      <w:r w:rsidRPr="0011126D">
        <w:rPr>
          <w:sz w:val="16"/>
        </w:rPr>
        <w:t>I. </w:t>
      </w:r>
      <w:r w:rsidRPr="006D11E1">
        <w:rPr>
          <w:rStyle w:val="StyleUnderline"/>
        </w:rPr>
        <w:t xml:space="preserve">Conflicts </w:t>
      </w:r>
      <w:r w:rsidRPr="00850AB9">
        <w:rPr>
          <w:rStyle w:val="StyleUnderline"/>
          <w:highlight w:val="cyan"/>
        </w:rPr>
        <w:t>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w:t>
      </w:r>
      <w:r w:rsidRPr="006D11E1">
        <w:rPr>
          <w:sz w:val="16"/>
        </w:rPr>
        <w:t xml:space="preserve">, </w:t>
      </w:r>
      <w:r w:rsidRPr="006D11E1">
        <w:rPr>
          <w:rStyle w:val="Emphasis"/>
        </w:rPr>
        <w:t>whip up</w:t>
      </w:r>
      <w:r w:rsidRPr="006D11E1">
        <w:rPr>
          <w:sz w:val="16"/>
        </w:rPr>
        <w:t xml:space="preserve"> </w:t>
      </w:r>
      <w:r w:rsidRPr="006D11E1">
        <w:rPr>
          <w:rStyle w:val="StyleUnderline"/>
        </w:rPr>
        <w:t xml:space="preserve">nationalist sentiment and </w:t>
      </w:r>
      <w:r w:rsidRPr="006D11E1">
        <w:rPr>
          <w:rStyle w:val="Emphasis"/>
        </w:rPr>
        <w:t>rally</w:t>
      </w:r>
      <w:r w:rsidRPr="006D11E1">
        <w:rPr>
          <w:rStyle w:val="StyleUnderline"/>
        </w:rPr>
        <w:t xml:space="preserve"> the populace</w:t>
      </w:r>
      <w:r w:rsidRPr="006D11E1">
        <w:rPr>
          <w:sz w:val="16"/>
        </w:rPr>
        <w:t xml:space="preserve"> behind th</w:t>
      </w:r>
      <w:r w:rsidRPr="0011126D">
        <w:rPr>
          <w:sz w:val="16"/>
        </w:rPr>
        <w:t xml:space="preserve">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3B1E83C1" w14:textId="77777777" w:rsidR="00544727" w:rsidRPr="0011126D" w:rsidRDefault="00544727" w:rsidP="00544727">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1CB15ADB" w14:textId="77777777" w:rsidR="00544727" w:rsidRDefault="00544727" w:rsidP="00544727">
      <w:pPr>
        <w:rPr>
          <w:sz w:val="16"/>
        </w:rPr>
      </w:pPr>
      <w:r w:rsidRPr="0011126D">
        <w:rPr>
          <w:sz w:val="16"/>
        </w:rPr>
        <w:t>III. </w:t>
      </w:r>
      <w:r w:rsidRPr="000235D5">
        <w:rPr>
          <w:rStyle w:val="StyleUnderline"/>
        </w:rPr>
        <w:t xml:space="preserve">Political </w:t>
      </w:r>
      <w:r w:rsidRPr="00AD22C9">
        <w:rPr>
          <w:rStyle w:val="StyleUnderline"/>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5AF751EF" w14:textId="77777777" w:rsidR="00544727" w:rsidRDefault="00544727" w:rsidP="00544727">
      <w:pPr>
        <w:pStyle w:val="Heading4"/>
      </w:pPr>
      <w:r>
        <w:t xml:space="preserve">Only the plan makes the right to strike substantive and overcomes legal ambiguity that impedes bargaining. </w:t>
      </w:r>
    </w:p>
    <w:p w14:paraId="5D0F1783" w14:textId="77777777" w:rsidR="00544727" w:rsidRPr="00803EE4" w:rsidRDefault="00544727" w:rsidP="00544727">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705E6B1" w14:textId="77777777" w:rsidR="00544727" w:rsidRPr="008821CB" w:rsidRDefault="00544727" w:rsidP="00544727">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286FCF92" w14:textId="77777777" w:rsidR="00544727" w:rsidRPr="008821CB" w:rsidRDefault="00544727" w:rsidP="00544727">
      <w:pPr>
        <w:rPr>
          <w:sz w:val="16"/>
          <w:szCs w:val="16"/>
        </w:rPr>
      </w:pPr>
      <w:r w:rsidRPr="008821CB">
        <w:rPr>
          <w:sz w:val="16"/>
          <w:szCs w:val="16"/>
        </w:rPr>
        <w:t>A. The “Right” to Strike</w:t>
      </w:r>
    </w:p>
    <w:p w14:paraId="647AE183" w14:textId="77777777" w:rsidR="00544727" w:rsidRPr="008821CB" w:rsidRDefault="00544727" w:rsidP="00544727">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592A57BF" w14:textId="77777777" w:rsidR="00544727" w:rsidRPr="008821CB" w:rsidRDefault="00544727" w:rsidP="00544727">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48752F93" w14:textId="77777777" w:rsidR="00544727" w:rsidRPr="008821CB" w:rsidRDefault="00544727" w:rsidP="00544727">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w:t>
      </w:r>
      <w:r w:rsidRPr="00AD22C9">
        <w:rPr>
          <w:rStyle w:val="StyleUnderline"/>
        </w:rPr>
        <w:t>no</w:t>
      </w:r>
      <w:r w:rsidRPr="008821CB">
        <w:rPr>
          <w:rStyle w:val="StyleUnderline"/>
          <w:highlight w:val="cyan"/>
        </w:rPr>
        <w:t>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w:t>
      </w:r>
      <w:r w:rsidRPr="006D11E1">
        <w:rPr>
          <w:sz w:val="16"/>
          <w:szCs w:val="16"/>
        </w:rPr>
        <w:t xml:space="preserve">Consequently, </w:t>
      </w:r>
      <w:r w:rsidRPr="006D11E1">
        <w:rPr>
          <w:rStyle w:val="StyleUnderline"/>
        </w:rPr>
        <w:t xml:space="preserve">under the </w:t>
      </w:r>
      <w:r w:rsidRPr="006D11E1">
        <w:rPr>
          <w:rStyle w:val="Emphasis"/>
        </w:rPr>
        <w:t>perverse incentives</w:t>
      </w:r>
      <w:r w:rsidRPr="006D11E1">
        <w:rPr>
          <w:sz w:val="16"/>
          <w:szCs w:val="16"/>
        </w:rPr>
        <w:t xml:space="preserve"> of this</w:t>
      </w:r>
      <w:r w:rsidRPr="008821CB">
        <w:rPr>
          <w:sz w:val="16"/>
          <w:szCs w:val="16"/>
        </w:rPr>
        <w:t xml:space="preserve">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52AEF78A" w14:textId="77777777" w:rsidR="00544727" w:rsidRPr="008821CB" w:rsidRDefault="00544727" w:rsidP="00544727">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6D11E1">
        <w:rPr>
          <w:sz w:val="16"/>
          <w:szCs w:val="16"/>
        </w:rPr>
        <w:t xml:space="preserve">, </w:t>
      </w:r>
      <w:r w:rsidRPr="006D11E1">
        <w:rPr>
          <w:rStyle w:val="StyleUnderline"/>
        </w:rPr>
        <w:t>either</w:t>
      </w:r>
      <w:r w:rsidRPr="006D11E1">
        <w:rPr>
          <w:sz w:val="16"/>
          <w:szCs w:val="16"/>
        </w:rPr>
        <w:t xml:space="preserve"> </w:t>
      </w:r>
      <w:r w:rsidRPr="008821CB">
        <w:rPr>
          <w:sz w:val="16"/>
          <w:szCs w:val="16"/>
          <w:highlight w:val="cyan"/>
        </w:rPr>
        <w:t>“</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6D11E1">
        <w:rPr>
          <w:rStyle w:val="StyleUnderline"/>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6D11E1">
        <w:rPr>
          <w:rStyle w:val="StyleUnderline"/>
        </w:rPr>
        <w:t xml:space="preserve">A </w:t>
      </w:r>
      <w:r w:rsidRPr="006D11E1">
        <w:rPr>
          <w:rStyle w:val="Emphasis"/>
        </w:rPr>
        <w:t>host</w:t>
      </w:r>
      <w:r w:rsidRPr="006D11E1">
        <w:rPr>
          <w:rStyle w:val="StyleUnderline"/>
        </w:rPr>
        <w:t xml:space="preserve"> of </w:t>
      </w:r>
      <w:r w:rsidRPr="00E5021E">
        <w:rPr>
          <w:rStyle w:val="StyleUnderline"/>
          <w:highlight w:val="cyan"/>
        </w:rPr>
        <w:t xml:space="preserve">reasons </w:t>
      </w:r>
      <w:r w:rsidRPr="006D11E1">
        <w:rPr>
          <w:rStyle w:val="StyleUnderline"/>
        </w:rPr>
        <w:t xml:space="preserve">that </w:t>
      </w:r>
      <w:r w:rsidRPr="00E5021E">
        <w:rPr>
          <w:rStyle w:val="StyleUnderline"/>
          <w:highlight w:val="cyan"/>
        </w:rPr>
        <w:t xml:space="preserve">workers might </w:t>
      </w:r>
      <w:r w:rsidRPr="006D11E1">
        <w:rPr>
          <w:rStyle w:val="StyleUnderline"/>
        </w:rPr>
        <w:t>want to</w:t>
      </w:r>
      <w:r w:rsidRPr="00E5021E">
        <w:rPr>
          <w:rStyle w:val="StyleUnderline"/>
          <w:highlight w:val="cyan"/>
        </w:rPr>
        <w:t xml:space="preserve">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—Minneapolis bus drivers not wanting their labor to be used to “shut down calls for justice,” for instance</w:t>
      </w:r>
      <w:r w:rsidRPr="006D11E1">
        <w:rPr>
          <w:sz w:val="16"/>
          <w:szCs w:val="16"/>
        </w:rPr>
        <w:t xml:space="preserve">. </w:t>
      </w:r>
      <w:r w:rsidRPr="006D11E1">
        <w:rPr>
          <w:rStyle w:val="Emphasis"/>
        </w:rPr>
        <w:t>Striking employees</w:t>
      </w:r>
      <w:r w:rsidRPr="006D11E1">
        <w:rPr>
          <w:sz w:val="16"/>
          <w:szCs w:val="16"/>
        </w:rPr>
        <w:t xml:space="preserve"> also </w:t>
      </w:r>
      <w:r w:rsidRPr="006D11E1">
        <w:rPr>
          <w:rStyle w:val="Emphasis"/>
        </w:rPr>
        <w:t>lose</w:t>
      </w:r>
      <w:r w:rsidRPr="006D11E1">
        <w:rPr>
          <w:sz w:val="16"/>
          <w:szCs w:val="16"/>
        </w:rPr>
        <w:t xml:space="preserve"> </w:t>
      </w:r>
      <w:r w:rsidRPr="006D11E1">
        <w:rPr>
          <w:rStyle w:val="StyleUnderline"/>
        </w:rPr>
        <w:t>their</w:t>
      </w:r>
      <w:r w:rsidRPr="006D11E1">
        <w:rPr>
          <w:sz w:val="16"/>
          <w:szCs w:val="16"/>
        </w:rPr>
        <w:t xml:space="preserve"> </w:t>
      </w:r>
      <w:r w:rsidRPr="006D11E1">
        <w:rPr>
          <w:rStyle w:val="Emphasis"/>
        </w:rPr>
        <w:t>limited protection</w:t>
      </w:r>
      <w:r w:rsidRPr="006D11E1">
        <w:rPr>
          <w:sz w:val="16"/>
          <w:szCs w:val="16"/>
        </w:rPr>
        <w:t xml:space="preserve"> </w:t>
      </w:r>
      <w:r w:rsidRPr="006D11E1">
        <w:rPr>
          <w:rStyle w:val="StyleUnderline"/>
        </w:rPr>
        <w:t>if</w:t>
      </w:r>
      <w:r w:rsidRPr="0063177A">
        <w:rPr>
          <w:rStyle w:val="StyleUnderline"/>
        </w:rPr>
        <w:t xml:space="preserve">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6D11E1">
        <w:rPr>
          <w:rStyle w:val="StyleUnderline"/>
        </w:rPr>
        <w:t>Strikes are</w:t>
      </w:r>
      <w:r w:rsidRPr="006D11E1">
        <w:rPr>
          <w:sz w:val="16"/>
          <w:szCs w:val="16"/>
        </w:rPr>
        <w:t xml:space="preserve"> also </w:t>
      </w:r>
      <w:r w:rsidRPr="006D11E1">
        <w:rPr>
          <w:rStyle w:val="Emphasis"/>
        </w:rPr>
        <w:t>unprotected</w:t>
      </w:r>
      <w:r w:rsidRPr="006D11E1">
        <w:rPr>
          <w:sz w:val="16"/>
          <w:szCs w:val="16"/>
        </w:rPr>
        <w:t xml:space="preserve"> </w:t>
      </w:r>
      <w:r w:rsidRPr="006D11E1">
        <w:rPr>
          <w:rStyle w:val="StyleUnderline"/>
        </w:rPr>
        <w:t>if</w:t>
      </w:r>
      <w:r w:rsidRPr="006D11E1">
        <w:rPr>
          <w:sz w:val="16"/>
          <w:szCs w:val="16"/>
        </w:rPr>
        <w:t xml:space="preserve"> unionized </w:t>
      </w:r>
      <w:r w:rsidRPr="006D11E1">
        <w:rPr>
          <w:rStyle w:val="StyleUnderline"/>
        </w:rPr>
        <w:t xml:space="preserve">workers engage in them </w:t>
      </w:r>
      <w:r w:rsidRPr="006D11E1">
        <w:rPr>
          <w:rStyle w:val="Emphasis"/>
        </w:rPr>
        <w:t>without</w:t>
      </w:r>
      <w:r w:rsidRPr="006D11E1">
        <w:rPr>
          <w:sz w:val="16"/>
          <w:szCs w:val="16"/>
        </w:rPr>
        <w:t xml:space="preserve"> their union’s </w:t>
      </w:r>
      <w:r w:rsidRPr="006D11E1">
        <w:rPr>
          <w:rStyle w:val="Emphasis"/>
        </w:rPr>
        <w:t>approval</w:t>
      </w:r>
      <w:r w:rsidRPr="006D11E1">
        <w:rPr>
          <w:sz w:val="16"/>
          <w:szCs w:val="16"/>
        </w:rPr>
        <w:t xml:space="preserve">,88 </w:t>
      </w:r>
      <w:r w:rsidRPr="006D11E1">
        <w:rPr>
          <w:rStyle w:val="StyleUnderline"/>
        </w:rPr>
        <w:t>if they concern</w:t>
      </w:r>
      <w:r w:rsidRPr="006D11E1">
        <w:rPr>
          <w:sz w:val="16"/>
          <w:szCs w:val="16"/>
        </w:rPr>
        <w:t xml:space="preserve"> </w:t>
      </w:r>
      <w:r w:rsidRPr="006D11E1">
        <w:rPr>
          <w:rStyle w:val="Emphasis"/>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1D5B3A82" w14:textId="77777777" w:rsidR="00544727" w:rsidRPr="008821CB" w:rsidRDefault="00544727" w:rsidP="00544727">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4FE04ABE" w14:textId="77777777" w:rsidR="00544727" w:rsidRPr="008821CB" w:rsidRDefault="00544727" w:rsidP="00544727">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6AA039BB" w14:textId="77777777" w:rsidR="00544727" w:rsidRPr="00803EE4" w:rsidRDefault="00544727" w:rsidP="00544727">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1FD3AB8E" w14:textId="77777777" w:rsidR="00544727" w:rsidRPr="008821CB" w:rsidRDefault="00544727" w:rsidP="00544727">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D11E1">
        <w:rPr>
          <w:rStyle w:val="StyleUnderline"/>
        </w:rPr>
        <w:t xml:space="preserve">law </w:t>
      </w:r>
      <w:r w:rsidRPr="006D11E1">
        <w:rPr>
          <w:rStyle w:val="Emphasis"/>
        </w:rPr>
        <w:t>prohibits</w:t>
      </w:r>
      <w:r w:rsidRPr="006D11E1">
        <w:rPr>
          <w:rStyle w:val="StyleUnderline"/>
        </w:rPr>
        <w:t xml:space="preserve"> effective </w:t>
      </w:r>
      <w:r w:rsidRPr="006D11E1">
        <w:rPr>
          <w:rStyle w:val="Emphasis"/>
        </w:rPr>
        <w:t>strikes</w:t>
      </w:r>
      <w:r w:rsidRPr="006D11E1">
        <w:rPr>
          <w:sz w:val="16"/>
          <w:szCs w:val="16"/>
        </w:rPr>
        <w:t xml:space="preserve">, strikes </w:t>
      </w:r>
      <w:r w:rsidRPr="006D11E1">
        <w:rPr>
          <w:rStyle w:val="StyleUnderline"/>
        </w:rPr>
        <w:t>which</w:t>
      </w:r>
      <w:r w:rsidRPr="0063177A">
        <w:rPr>
          <w:rStyle w:val="StyleUnderline"/>
        </w:rPr>
        <w:t xml:space="preserve">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16691A4A" w14:textId="77777777" w:rsidR="00544727" w:rsidRPr="008821CB" w:rsidRDefault="00544727" w:rsidP="00544727">
      <w:pPr>
        <w:rPr>
          <w:sz w:val="16"/>
          <w:szCs w:val="16"/>
        </w:rPr>
      </w:pPr>
      <w:r w:rsidRPr="008821CB">
        <w:rPr>
          <w:sz w:val="16"/>
          <w:szCs w:val="16"/>
        </w:rPr>
        <w:t>B. The Limits of Legal Categories</w:t>
      </w:r>
    </w:p>
    <w:p w14:paraId="59224918" w14:textId="77777777" w:rsidR="00544727" w:rsidRPr="008821CB" w:rsidRDefault="00544727" w:rsidP="00544727">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D11E1">
        <w:rPr>
          <w:rStyle w:val="StyleUnderline"/>
        </w:rPr>
        <w:t xml:space="preserve">it is a form of </w:t>
      </w:r>
      <w:r w:rsidRPr="006D11E1">
        <w:rPr>
          <w:rStyle w:val="Emphasis"/>
        </w:rPr>
        <w:t>protest</w:t>
      </w:r>
      <w:r w:rsidRPr="006D11E1">
        <w:rPr>
          <w:rStyle w:val="StyleUnderline"/>
        </w:rPr>
        <w:t>,</w:t>
      </w:r>
      <w:r w:rsidRPr="006D11E1">
        <w:rPr>
          <w:sz w:val="16"/>
          <w:szCs w:val="16"/>
        </w:rPr>
        <w:t xml:space="preserve"> </w:t>
      </w:r>
      <w:r w:rsidRPr="006D11E1">
        <w:rPr>
          <w:rStyle w:val="StyleUnderline"/>
        </w:rPr>
        <w:t xml:space="preserve">fundamentally normative and </w:t>
      </w:r>
      <w:r w:rsidRPr="006D11E1">
        <w:rPr>
          <w:rStyle w:val="Emphasis"/>
        </w:rPr>
        <w:t>political</w:t>
      </w:r>
      <w:r w:rsidRPr="006D11E1">
        <w:rPr>
          <w:sz w:val="16"/>
          <w:szCs w:val="16"/>
        </w:rPr>
        <w:t xml:space="preserve">. Yet, that protest takes place within an economic relationship where property and contract law reign supreme.95 To the extent a strike looks like protest, </w:t>
      </w:r>
      <w:r w:rsidRPr="006D11E1">
        <w:rPr>
          <w:rStyle w:val="StyleUnderline"/>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135B111D" w14:textId="77777777" w:rsidR="00544727" w:rsidRPr="008821CB" w:rsidRDefault="00544727" w:rsidP="00544727">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27AC2E86" w14:textId="77777777" w:rsidR="00544727" w:rsidRPr="008821CB" w:rsidRDefault="00544727" w:rsidP="00544727">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13818BDF" w14:textId="77777777" w:rsidR="00544727" w:rsidRPr="008821CB" w:rsidRDefault="00544727" w:rsidP="00544727">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6BDF9E89" w14:textId="77777777" w:rsidR="00544727" w:rsidRPr="008821CB" w:rsidRDefault="00544727" w:rsidP="00544727">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7CD1D445" w14:textId="77777777" w:rsidR="00544727" w:rsidRPr="008821CB" w:rsidRDefault="00544727" w:rsidP="00544727">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8C9477E" w14:textId="77777777" w:rsidR="00544727" w:rsidRPr="00803EE4" w:rsidRDefault="00544727" w:rsidP="00544727">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7CC859F4" w14:textId="77777777" w:rsidR="00544727" w:rsidRPr="00AA791A" w:rsidRDefault="00544727" w:rsidP="00544727">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2D2FD3C9" w14:textId="77777777" w:rsidR="00544727" w:rsidRPr="00652A80" w:rsidRDefault="00544727" w:rsidP="00544727">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1EDCA04F" w14:textId="77777777" w:rsidR="00544727" w:rsidRPr="00AD3BE5" w:rsidRDefault="00544727" w:rsidP="00544727">
      <w:pPr>
        <w:rPr>
          <w:sz w:val="16"/>
        </w:rPr>
      </w:pPr>
      <w:r w:rsidRPr="00AD3BE5">
        <w:rPr>
          <w:sz w:val="16"/>
        </w:rPr>
        <w:t>C. Alternate Visions</w:t>
      </w:r>
    </w:p>
    <w:p w14:paraId="10FECBD2" w14:textId="77777777" w:rsidR="00544727" w:rsidRPr="00652A80" w:rsidRDefault="00544727" w:rsidP="00544727">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19DDF7F4" w14:textId="77777777" w:rsidR="00544727" w:rsidRPr="00652A80" w:rsidRDefault="00544727" w:rsidP="00544727">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737E1C1C" w14:textId="77777777" w:rsidR="00544727" w:rsidRPr="00652A80" w:rsidRDefault="00544727" w:rsidP="00544727">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48096185" w14:textId="77777777" w:rsidR="00544727" w:rsidRPr="003F6EEB" w:rsidRDefault="00544727" w:rsidP="00544727">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D11E1">
        <w:rPr>
          <w:rStyle w:val="StyleUnderline"/>
        </w:rPr>
        <w:t xml:space="preserve">major </w:t>
      </w:r>
      <w:r w:rsidRPr="006D11E1">
        <w:rPr>
          <w:rStyle w:val="Emphasis"/>
        </w:rPr>
        <w:t>work stoppages</w:t>
      </w:r>
      <w:r w:rsidRPr="006D11E1">
        <w:rPr>
          <w:rStyle w:val="StyleUnderline"/>
        </w:rPr>
        <w:t xml:space="preserve"> declined by </w:t>
      </w:r>
      <w:r w:rsidRPr="006D11E1">
        <w:rPr>
          <w:rStyle w:val="Emphasis"/>
        </w:rPr>
        <w:t>90%</w:t>
      </w:r>
      <w:r w:rsidRPr="006D11E1">
        <w:rPr>
          <w:rStyle w:val="StyleUnderline"/>
        </w:rPr>
        <w:t>.</w:t>
      </w:r>
      <w:r w:rsidRPr="006D11E1">
        <w:rPr>
          <w:sz w:val="16"/>
        </w:rPr>
        <w:t>122</w:t>
      </w:r>
      <w:r w:rsidRPr="00652A80">
        <w:rPr>
          <w:sz w:val="16"/>
        </w:rPr>
        <w:t xml:space="preserve">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w:t>
      </w:r>
      <w:r w:rsidRPr="006D11E1">
        <w:rPr>
          <w:sz w:val="16"/>
        </w:rPr>
        <w:t xml:space="preserve">123 </w:t>
      </w:r>
      <w:r w:rsidRPr="006D11E1">
        <w:rPr>
          <w:rStyle w:val="StyleUnderline"/>
        </w:rPr>
        <w:t xml:space="preserve">They did </w:t>
      </w:r>
      <w:r w:rsidRPr="006D11E1">
        <w:rPr>
          <w:rStyle w:val="Emphasis"/>
        </w:rPr>
        <w:t>not</w:t>
      </w:r>
      <w:r w:rsidRPr="006D11E1">
        <w:rPr>
          <w:rStyle w:val="StyleUnderline"/>
        </w:rPr>
        <w:t xml:space="preserve"> create </w:t>
      </w:r>
      <w:r w:rsidRPr="006D11E1">
        <w:rPr>
          <w:rStyle w:val="Emphasis"/>
        </w:rPr>
        <w:t>wage growth</w:t>
      </w:r>
      <w:r w:rsidRPr="006D11E1">
        <w:rPr>
          <w:rStyle w:val="StyleUnderline"/>
        </w:rPr>
        <w:t xml:space="preserve">, </w:t>
      </w:r>
      <w:r w:rsidRPr="006D11E1">
        <w:rPr>
          <w:sz w:val="16"/>
        </w:rPr>
        <w:t>the “more” that</w:t>
      </w:r>
      <w:r w:rsidRPr="00652A80">
        <w:rPr>
          <w:sz w:val="16"/>
        </w:rPr>
        <w:t xml:space="preserve">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2AEF1531" w14:textId="77777777" w:rsidR="00544727" w:rsidRPr="003F6EEB" w:rsidRDefault="00544727" w:rsidP="00544727">
      <w:pPr>
        <w:rPr>
          <w:sz w:val="16"/>
        </w:rPr>
      </w:pPr>
      <w:r w:rsidRPr="003F6EEB">
        <w:rPr>
          <w:sz w:val="16"/>
        </w:rPr>
        <w:t>III. labor’s twenty-first century challenge to neoliberalism: striking in a new gilded age</w:t>
      </w:r>
    </w:p>
    <w:p w14:paraId="310CC587" w14:textId="77777777" w:rsidR="00544727" w:rsidRPr="003F6EEB" w:rsidRDefault="00544727" w:rsidP="00544727">
      <w:pPr>
        <w:rPr>
          <w:sz w:val="16"/>
        </w:rPr>
      </w:pPr>
      <w:r w:rsidRPr="003F6EEB">
        <w:rPr>
          <w:sz w:val="16"/>
        </w:rPr>
        <w:t>A. Work Law in Political Economic Context</w:t>
      </w:r>
    </w:p>
    <w:p w14:paraId="5202A5E2" w14:textId="77777777" w:rsidR="00544727" w:rsidRPr="003F6EEB" w:rsidRDefault="00544727" w:rsidP="00544727">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4AA2A0C6" w14:textId="77777777" w:rsidR="00544727" w:rsidRDefault="00544727" w:rsidP="00544727">
      <w:pPr>
        <w:pStyle w:val="Heading4"/>
      </w:pPr>
      <w:r>
        <w:t xml:space="preserve">Secondary strikes are </w:t>
      </w:r>
      <w:r w:rsidRPr="00112AC9">
        <w:rPr>
          <w:u w:val="single"/>
        </w:rPr>
        <w:t>key</w:t>
      </w:r>
      <w:r>
        <w:t>:</w:t>
      </w:r>
    </w:p>
    <w:p w14:paraId="5BFEA551" w14:textId="77777777" w:rsidR="00544727" w:rsidRDefault="00544727" w:rsidP="00544727">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53190903" w14:textId="77777777" w:rsidR="00544727" w:rsidRPr="00AC690B" w:rsidRDefault="00544727" w:rsidP="00544727">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027BAA36" w14:textId="77777777" w:rsidR="00544727" w:rsidRPr="00D95BC2" w:rsidRDefault="00544727" w:rsidP="00544727">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w:t>
      </w:r>
      <w:r w:rsidRPr="006D11E1">
        <w:rPr>
          <w:rStyle w:val="StyleUnderline"/>
        </w:rPr>
        <w:t xml:space="preserve">to the </w:t>
      </w:r>
      <w:r w:rsidRPr="006D11E1">
        <w:rPr>
          <w:rStyle w:val="Emphasis"/>
        </w:rPr>
        <w:t>bottom</w:t>
      </w:r>
      <w:r w:rsidRPr="006D11E1">
        <w:rPr>
          <w:rStyle w:val="StyleUnderline"/>
        </w:rPr>
        <w:t xml:space="preserve">” </w:t>
      </w:r>
      <w:r w:rsidRPr="00144BBC">
        <w:rPr>
          <w:rStyle w:val="StyleUnderline"/>
          <w:highlight w:val="cyan"/>
        </w:rPr>
        <w:t xml:space="preserve">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6D11E1">
        <w:rPr>
          <w:rStyle w:val="StyleUnderline"/>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6D11E1">
        <w:rPr>
          <w:rStyle w:val="Emphasis"/>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6D11E1">
        <w:rPr>
          <w:rStyle w:val="StyleUnderline"/>
        </w:rPr>
        <w:t>customers</w:t>
      </w:r>
      <w:r w:rsidRPr="006D11E1">
        <w:rPr>
          <w:sz w:val="16"/>
        </w:rPr>
        <w:t xml:space="preserve"> </w:t>
      </w:r>
      <w:r w:rsidRPr="006D11E1">
        <w:rPr>
          <w:rStyle w:val="StyleUnderline"/>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6D11E1">
        <w:rPr>
          <w:rStyle w:val="Emphasis"/>
        </w:rPr>
        <w:t>not</w:t>
      </w:r>
      <w:r w:rsidRPr="006D11E1">
        <w:rPr>
          <w:sz w:val="16"/>
        </w:rPr>
        <w:t xml:space="preserve"> </w:t>
      </w:r>
      <w:r w:rsidRPr="00144BBC">
        <w:rPr>
          <w:rStyle w:val="StyleUnderline"/>
          <w:highlight w:val="cyan"/>
        </w:rPr>
        <w:t>be</w:t>
      </w:r>
      <w:r w:rsidRPr="00D95BC2">
        <w:rPr>
          <w:rStyle w:val="StyleUnderline"/>
        </w:rPr>
        <w:t xml:space="preserve"> </w:t>
      </w:r>
      <w:r w:rsidRPr="006D11E1">
        <w:rPr>
          <w:rStyle w:val="StyleUnderline"/>
        </w:rPr>
        <w:t>governmental</w:t>
      </w:r>
      <w:r w:rsidRPr="00D95BC2">
        <w:rPr>
          <w:rStyle w:val="StyleUnderline"/>
        </w:rPr>
        <w:t xml:space="preserve"> regulators</w:t>
      </w:r>
      <w:r w:rsidRPr="00D95BC2">
        <w:rPr>
          <w:sz w:val="16"/>
        </w:rPr>
        <w:t xml:space="preserve"> or the companies, </w:t>
      </w:r>
      <w:r w:rsidRPr="006D11E1">
        <w:rPr>
          <w:rStyle w:val="StyleUnderline"/>
        </w:rPr>
        <w:t>but</w:t>
      </w:r>
      <w:r w:rsidRPr="00D95BC2">
        <w:rPr>
          <w:sz w:val="16"/>
        </w:rPr>
        <w:t xml:space="preserve"> rather the </w:t>
      </w:r>
      <w:r w:rsidRPr="00144BBC">
        <w:rPr>
          <w:rStyle w:val="Emphasis"/>
          <w:highlight w:val="cyan"/>
        </w:rPr>
        <w:t>workers</w:t>
      </w:r>
      <w:r w:rsidRPr="00D95BC2">
        <w:rPr>
          <w:sz w:val="16"/>
        </w:rPr>
        <w:t xml:space="preserve"> themselves.</w:t>
      </w:r>
    </w:p>
    <w:p w14:paraId="5D3D7F3B" w14:textId="77777777" w:rsidR="00544727" w:rsidRPr="00D04554" w:rsidRDefault="00544727" w:rsidP="00544727">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workers can</w:t>
      </w:r>
      <w:r w:rsidRPr="006D11E1">
        <w:rPr>
          <w:rStyle w:val="StyleUnderline"/>
        </w:rPr>
        <w:t>no</w:t>
      </w:r>
      <w:r w:rsidRPr="00144BBC">
        <w:rPr>
          <w:rStyle w:val="StyleUnderline"/>
          <w:highlight w:val="cyan"/>
        </w:rPr>
        <w:t xml:space="preserve">t </w:t>
      </w:r>
      <w:r w:rsidRPr="00144BBC">
        <w:rPr>
          <w:rStyle w:val="Emphasis"/>
          <w:highlight w:val="cyan"/>
        </w:rPr>
        <w:t>refuse</w:t>
      </w:r>
      <w:r w:rsidRPr="00144BBC">
        <w:rPr>
          <w:rStyle w:val="StyleUnderline"/>
          <w:highlight w:val="cyan"/>
        </w:rPr>
        <w:t xml:space="preserve"> to work with companies </w:t>
      </w:r>
      <w:r w:rsidRPr="006D11E1">
        <w:rPr>
          <w:rStyle w:val="StyleUnderline"/>
        </w:rPr>
        <w:t>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1B46DB52" w14:textId="77777777" w:rsidR="00544727" w:rsidRDefault="00544727" w:rsidP="00544727">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08589DF4" w14:textId="77777777" w:rsidR="00544727" w:rsidRPr="00814540" w:rsidRDefault="00544727" w:rsidP="00544727">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AB03FDB" w14:textId="77777777" w:rsidR="00544727" w:rsidRPr="006A29F5" w:rsidRDefault="00544727" w:rsidP="00544727">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668E8075" w14:textId="77777777" w:rsidR="00544727" w:rsidRPr="006A29F5" w:rsidRDefault="00544727" w:rsidP="00544727">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03E308C9" w14:textId="77777777" w:rsidR="00544727" w:rsidRPr="00814540" w:rsidRDefault="00544727" w:rsidP="00544727">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 xml:space="preserve">characterized by </w:t>
      </w:r>
      <w:r w:rsidRPr="006D11E1">
        <w:rPr>
          <w:rStyle w:val="StyleUnderline"/>
        </w:rPr>
        <w:t>global</w:t>
      </w:r>
      <w:r w:rsidRPr="006D11E1">
        <w:rPr>
          <w:sz w:val="16"/>
        </w:rPr>
        <w:t xml:space="preserve"> </w:t>
      </w:r>
      <w:r w:rsidRPr="00584541">
        <w:rPr>
          <w:rStyle w:val="Emphasis"/>
          <w:highlight w:val="cyan"/>
        </w:rPr>
        <w:t>supply chains</w:t>
      </w:r>
      <w:r w:rsidRPr="00584541">
        <w:rPr>
          <w:sz w:val="16"/>
          <w:highlight w:val="cyan"/>
        </w:rPr>
        <w:t xml:space="preserve">, </w:t>
      </w:r>
      <w:r w:rsidRPr="006D11E1">
        <w:rPr>
          <w:rStyle w:val="StyleUnderline"/>
        </w:rPr>
        <w:t>multiple levels of contracting</w:t>
      </w:r>
      <w:r w:rsidRPr="00584541">
        <w:rPr>
          <w:rStyle w:val="StyleUnderline"/>
          <w:highlight w:val="cyan"/>
        </w:rPr>
        <w:t>,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w:t>
      </w:r>
      <w:r w:rsidRPr="006D11E1">
        <w:rPr>
          <w:rStyle w:val="Emphasis"/>
        </w:rPr>
        <w:t>no</w:t>
      </w:r>
      <w:r w:rsidRPr="00584541">
        <w:rPr>
          <w:rStyle w:val="Emphasis"/>
          <w:highlight w:val="cyan"/>
        </w:rPr>
        <w:t>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B6490">
        <w:rPr>
          <w:rStyle w:val="StyleUnderline"/>
        </w:rPr>
        <w:t xml:space="preserve">would constitute </w:t>
      </w:r>
      <w:r w:rsidRPr="005B6490">
        <w:rPr>
          <w:rStyle w:val="Emphasis"/>
        </w:rPr>
        <w:t>secondary activity</w:t>
      </w:r>
      <w:r w:rsidRPr="005B6490">
        <w:rPr>
          <w:sz w:val="16"/>
        </w:rPr>
        <w:t>.</w:t>
      </w:r>
    </w:p>
    <w:p w14:paraId="37D4B94C" w14:textId="77777777" w:rsidR="00544727" w:rsidRPr="00BE4605" w:rsidRDefault="00544727" w:rsidP="00544727">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76D56DE0" w14:textId="77777777" w:rsidR="00544727" w:rsidRPr="00BE4605" w:rsidRDefault="00544727" w:rsidP="00544727">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0B0111">
        <w:rPr>
          <w:rStyle w:val="StyleUnderline"/>
        </w:rPr>
        <w:t xml:space="preserve"> yet </w:t>
      </w:r>
      <w:r w:rsidRPr="000B0111">
        <w:rPr>
          <w:rStyle w:val="Emphasis"/>
        </w:rPr>
        <w:t>escape</w:t>
      </w:r>
      <w:r w:rsidRPr="000B0111">
        <w:rPr>
          <w:rStyle w:val="StyleUnderline"/>
        </w:rPr>
        <w:t xml:space="preserve"> labor actions due to the </w:t>
      </w:r>
      <w:r w:rsidRPr="000B0111">
        <w:rPr>
          <w:rStyle w:val="Emphasis"/>
        </w:rPr>
        <w:t>ban</w:t>
      </w:r>
      <w:r w:rsidRPr="000B0111">
        <w:rPr>
          <w:rStyle w:val="StyleUnderline"/>
        </w:rPr>
        <w:t xml:space="preserve"> on</w:t>
      </w:r>
      <w:r w:rsidRPr="007772FA">
        <w:rPr>
          <w:rStyle w:val="StyleUnderline"/>
        </w:rPr>
        <w:t xml:space="preserve">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74E51F56" w14:textId="77777777" w:rsidR="00544727" w:rsidRPr="00FE4701" w:rsidRDefault="00544727" w:rsidP="00544727">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0B0111">
        <w:rPr>
          <w:rStyle w:val="Emphasis"/>
        </w:rPr>
        <w:t xml:space="preserve">doubly </w:t>
      </w:r>
      <w:r w:rsidRPr="00584541">
        <w:rPr>
          <w:rStyle w:val="Emphasis"/>
          <w:highlight w:val="cyan"/>
        </w:rPr>
        <w:t>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w:t>
      </w:r>
      <w:r w:rsidRPr="000B0111">
        <w:rPr>
          <w:sz w:val="16"/>
        </w:rPr>
        <w:t xml:space="preserve">). </w:t>
      </w:r>
      <w:r w:rsidRPr="000B0111">
        <w:rPr>
          <w:rStyle w:val="StyleUnderline"/>
        </w:rPr>
        <w:t xml:space="preserve">This is a </w:t>
      </w:r>
      <w:r w:rsidRPr="000B0111">
        <w:rPr>
          <w:rStyle w:val="Emphasis"/>
        </w:rPr>
        <w:t>massive imbalance</w:t>
      </w:r>
      <w:r w:rsidRPr="000B0111">
        <w:rPr>
          <w:rStyle w:val="StyleUnderline"/>
        </w:rPr>
        <w:t xml:space="preserve"> in labor</w:t>
      </w:r>
      <w:r w:rsidRPr="002F3891">
        <w:rPr>
          <w:rStyle w:val="StyleUnderline"/>
        </w:rPr>
        <w:t xml:space="preserve">/employer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14F014EA" w14:textId="77777777" w:rsidR="00544727" w:rsidRPr="00112AC9" w:rsidRDefault="00544727" w:rsidP="00544727">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595F136C" w14:textId="77777777" w:rsidR="00544727" w:rsidRDefault="00544727" w:rsidP="00544727">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2F78FBD7" w14:textId="77777777" w:rsidR="00544727" w:rsidRPr="00450294" w:rsidRDefault="00544727" w:rsidP="00544727">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F622645" w14:textId="77777777" w:rsidR="00544727" w:rsidRPr="00450294" w:rsidRDefault="00544727" w:rsidP="00544727">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0B0111">
        <w:rPr>
          <w:rStyle w:val="Emphasis"/>
        </w:rPr>
        <w:t xml:space="preserve">public </w:t>
      </w:r>
      <w:r w:rsidRPr="00682952">
        <w:rPr>
          <w:rStyle w:val="Emphasis"/>
          <w:highlight w:val="cyan"/>
        </w:rPr>
        <w:t>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036303A1" w14:textId="77777777" w:rsidR="00544727" w:rsidRPr="00A26C3F" w:rsidRDefault="00544727" w:rsidP="00544727">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w:t>
      </w:r>
      <w:r w:rsidRPr="005B6490">
        <w:rPr>
          <w:sz w:val="16"/>
        </w:rPr>
        <w:t xml:space="preserve">thus far </w:t>
      </w:r>
      <w:r w:rsidRPr="005B6490">
        <w:rPr>
          <w:rStyle w:val="StyleUnderline"/>
        </w:rPr>
        <w:t xml:space="preserve">is </w:t>
      </w:r>
      <w:r w:rsidRPr="005B6490">
        <w:rPr>
          <w:rStyle w:val="Emphasis"/>
        </w:rPr>
        <w:t>meaningful</w:t>
      </w:r>
      <w:r w:rsidRPr="005B6490">
        <w:rPr>
          <w:sz w:val="16"/>
        </w:rPr>
        <w:t>, albeit</w:t>
      </w:r>
      <w:r w:rsidRPr="00450294">
        <w:rPr>
          <w:sz w:val="16"/>
        </w:rPr>
        <w:t xml:space="preserve"> short. </w:t>
      </w:r>
      <w:r w:rsidRPr="005B6490">
        <w:rPr>
          <w:rStyle w:val="StyleUnderline"/>
        </w:rPr>
        <w:t>The number of workers who went on strike</w:t>
      </w:r>
      <w:r w:rsidRPr="005B6490">
        <w:rPr>
          <w:sz w:val="16"/>
        </w:rPr>
        <w:t xml:space="preserve"> in 2018 and 2019—485,200 and 425,500 resp</w:t>
      </w:r>
      <w:r w:rsidRPr="00450294">
        <w:rPr>
          <w:sz w:val="16"/>
        </w:rPr>
        <w:t>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5B6490">
        <w:rPr>
          <w:rStyle w:val="Emphasis"/>
        </w:rPr>
        <w:t>average</w:t>
      </w:r>
      <w:r w:rsidRPr="005B6490">
        <w:rPr>
          <w:sz w:val="16"/>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088EF3CF" w14:textId="77777777" w:rsidR="00544727" w:rsidRPr="00450294" w:rsidRDefault="00544727" w:rsidP="00544727">
      <w:pPr>
        <w:rPr>
          <w:sz w:val="16"/>
        </w:rPr>
      </w:pPr>
      <w:r w:rsidRPr="00450294">
        <w:rPr>
          <w:sz w:val="16"/>
        </w:rPr>
        <w:t>B. Striking as Political</w:t>
      </w:r>
    </w:p>
    <w:p w14:paraId="6F2C0824" w14:textId="77777777" w:rsidR="00544727" w:rsidRPr="00450294" w:rsidRDefault="00544727" w:rsidP="00544727">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074132E9" w14:textId="77777777" w:rsidR="00544727" w:rsidRPr="00450294" w:rsidRDefault="00544727" w:rsidP="00544727">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6B4AC26C" w14:textId="77777777" w:rsidR="00544727" w:rsidRPr="005C5EF9" w:rsidRDefault="00544727" w:rsidP="00544727">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0B0111">
        <w:rPr>
          <w:rStyle w:val="Emphasis"/>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2E11A8C4" w14:textId="77777777" w:rsidR="00544727" w:rsidRPr="005C5EF9" w:rsidRDefault="00544727" w:rsidP="00544727">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5B6490">
        <w:rPr>
          <w:rStyle w:val="StyleUnderline"/>
        </w:rPr>
        <w:t xml:space="preserve">“political strike” is </w:t>
      </w:r>
      <w:r w:rsidRPr="005B6490">
        <w:rPr>
          <w:sz w:val="16"/>
        </w:rPr>
        <w:t xml:space="preserve">specifically </w:t>
      </w:r>
      <w:r w:rsidRPr="005B6490">
        <w:rPr>
          <w:rStyle w:val="StyleUnderline"/>
        </w:rPr>
        <w:t>used to refer to strikes that are “designed to win a</w:t>
      </w:r>
      <w:r w:rsidRPr="005B6490">
        <w:rPr>
          <w:sz w:val="16"/>
        </w:rPr>
        <w:t xml:space="preserve"> specific </w:t>
      </w:r>
      <w:r w:rsidRPr="005B6490">
        <w:rPr>
          <w:rStyle w:val="Emphasis"/>
        </w:rPr>
        <w:t>political outcome</w:t>
      </w:r>
      <w:r w:rsidRPr="005B6490">
        <w:rPr>
          <w:rStyle w:val="StyleUnderline"/>
        </w:rPr>
        <w:t>, such</w:t>
      </w:r>
      <w:r w:rsidRPr="00A26C3F">
        <w:rPr>
          <w:rStyle w:val="StyleUnderline"/>
        </w:rPr>
        <w:t xml:space="preserve">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76842085" w14:textId="77777777" w:rsidR="00544727" w:rsidRPr="00A26C3F" w:rsidRDefault="00544727" w:rsidP="00544727">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5B6490">
        <w:rPr>
          <w:rStyle w:val="StyleUnderline"/>
        </w:rPr>
        <w:t xml:space="preserve">strike </w:t>
      </w:r>
      <w:r w:rsidRPr="00682952">
        <w:rPr>
          <w:rStyle w:val="StyleUnderline"/>
          <w:highlight w:val="cyan"/>
        </w:rPr>
        <w:t xml:space="preserve">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w:t>
      </w:r>
      <w:r w:rsidRPr="005B6490">
        <w:rPr>
          <w:sz w:val="16"/>
        </w:rPr>
        <w:t xml:space="preserve">that </w:t>
      </w:r>
      <w:r w:rsidRPr="005B6490">
        <w:rPr>
          <w:rStyle w:val="Emphasis"/>
        </w:rPr>
        <w:t>all strikes</w:t>
      </w:r>
      <w:r w:rsidRPr="005B6490">
        <w:rPr>
          <w:sz w:val="16"/>
        </w:rPr>
        <w:t xml:space="preserve"> </w:t>
      </w:r>
      <w:r w:rsidRPr="005B6490">
        <w:rPr>
          <w:rStyle w:val="StyleUnderline"/>
        </w:rPr>
        <w:t xml:space="preserve">are </w:t>
      </w:r>
      <w:r w:rsidRPr="005B6490">
        <w:rPr>
          <w:rStyle w:val="Emphasis"/>
        </w:rPr>
        <w:t>protest</w:t>
      </w:r>
      <w:r w:rsidRPr="005B6490">
        <w:rPr>
          <w:sz w:val="16"/>
        </w:rPr>
        <w:t xml:space="preserve"> </w:t>
      </w:r>
      <w:r w:rsidRPr="005B6490">
        <w:rPr>
          <w:rStyle w:val="StyleUnderline"/>
        </w:rPr>
        <w:t>meant</w:t>
      </w:r>
      <w:r w:rsidRPr="00A26C3F">
        <w:rPr>
          <w:rStyle w:val="StyleUnderline"/>
        </w:rPr>
        <w:t xml:space="preserve">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45E08CCC" w14:textId="77777777" w:rsidR="00544727" w:rsidRPr="006822EA" w:rsidRDefault="00544727" w:rsidP="00544727">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528638F6" w14:textId="77777777" w:rsidR="00544727" w:rsidRPr="006822EA" w:rsidRDefault="00544727" w:rsidP="00544727">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024420D2" w14:textId="77777777" w:rsidR="00544727" w:rsidRPr="006822EA" w:rsidRDefault="00544727" w:rsidP="00544727">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5B6490">
        <w:rPr>
          <w:rStyle w:val="Emphasis"/>
          <w:highlight w:val="cyan"/>
        </w:rPr>
        <w:t>public</w:t>
      </w:r>
      <w:r w:rsidRPr="005B6490">
        <w:rPr>
          <w:rStyle w:val="StyleUnderline"/>
        </w:rPr>
        <w:t xml:space="preserve"> in reconceptualizing </w:t>
      </w:r>
      <w:r w:rsidRPr="005B6490">
        <w:rPr>
          <w:rStyle w:val="Emphasis"/>
        </w:rPr>
        <w:t>political economy</w:t>
      </w:r>
      <w:r w:rsidRPr="005B6490">
        <w:rPr>
          <w:rStyle w:val="StyleUnderline"/>
        </w:rPr>
        <w:t>.</w:t>
      </w:r>
    </w:p>
    <w:p w14:paraId="0AABB78A" w14:textId="77777777" w:rsidR="00544727" w:rsidRPr="006822EA" w:rsidRDefault="00544727" w:rsidP="00544727">
      <w:pPr>
        <w:rPr>
          <w:rStyle w:val="StyleUnderline"/>
        </w:rPr>
      </w:pPr>
    </w:p>
    <w:p w14:paraId="78ACD2CB" w14:textId="77777777" w:rsidR="00544727" w:rsidRDefault="00544727" w:rsidP="00544727">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191FA648" w14:textId="77777777" w:rsidR="00544727" w:rsidRDefault="00544727" w:rsidP="00544727">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E3ADBF7" w14:textId="77777777" w:rsidR="00544727" w:rsidRPr="00DF1EEC" w:rsidRDefault="00544727" w:rsidP="00544727">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5B6490">
        <w:rPr>
          <w:rStyle w:val="StyleUnderline"/>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63157B54" w14:textId="77777777" w:rsidR="00544727" w:rsidRPr="008B5047" w:rsidRDefault="00544727" w:rsidP="00544727">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w:t>
      </w:r>
      <w:r w:rsidRPr="005B6490">
        <w:rPr>
          <w:rStyle w:val="StyleUnderline"/>
        </w:rPr>
        <w:t xml:space="preserve">engaged in </w:t>
      </w:r>
      <w:r w:rsidRPr="005B6490">
        <w:rPr>
          <w:rStyle w:val="Emphasis"/>
        </w:rPr>
        <w:t>discourse-changing</w:t>
      </w:r>
      <w:r w:rsidRPr="005B6490">
        <w:rPr>
          <w:rStyle w:val="StyleUnderline"/>
        </w:rPr>
        <w:t>, public law-b</w:t>
      </w:r>
      <w:r w:rsidRPr="00D77371">
        <w:rPr>
          <w:rStyle w:val="StyleUnderline"/>
        </w:rPr>
        <w:t xml:space="preserve">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4A29353C" w14:textId="77777777" w:rsidR="00544727" w:rsidRPr="008B5047" w:rsidRDefault="00544727" w:rsidP="00544727">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w:t>
      </w:r>
      <w:r w:rsidRPr="000B0111">
        <w:rPr>
          <w:rStyle w:val="StyleUnderline"/>
        </w:rPr>
        <w:t xml:space="preserve">. . . </w:t>
      </w:r>
      <w:r w:rsidRPr="000B0111">
        <w:rPr>
          <w:rStyle w:val="Emphasis"/>
        </w:rPr>
        <w:t>reject</w:t>
      </w:r>
      <w:r w:rsidRPr="000B0111">
        <w:rPr>
          <w:rStyle w:val="StyleUnderline"/>
        </w:rPr>
        <w:t xml:space="preserve">[s] the notion that unions’ </w:t>
      </w:r>
      <w:r w:rsidRPr="000B0111">
        <w:rPr>
          <w:rStyle w:val="Emphasis"/>
        </w:rPr>
        <w:t>primary role</w:t>
      </w:r>
      <w:r w:rsidRPr="000B0111">
        <w:rPr>
          <w:rStyle w:val="StyleUnderline"/>
        </w:rPr>
        <w:t xml:space="preserve"> is to negotiate traditional </w:t>
      </w:r>
      <w:r w:rsidRPr="000B0111">
        <w:rPr>
          <w:rStyle w:val="Emphasis"/>
        </w:rPr>
        <w:t>private</w:t>
      </w:r>
      <w:r w:rsidRPr="000B0111">
        <w:rPr>
          <w:rStyle w:val="StyleUnderline"/>
        </w:rPr>
        <w:t xml:space="preserve"> collective bargaining </w:t>
      </w:r>
      <w:r w:rsidRPr="000B0111">
        <w:rPr>
          <w:rStyle w:val="Emphasis"/>
        </w:rPr>
        <w:t>agreements</w:t>
      </w:r>
      <w:r w:rsidRPr="000B0111">
        <w:rPr>
          <w:rStyle w:val="StyleUnderline"/>
        </w:rPr>
        <w:t>, with</w:t>
      </w:r>
      <w:r w:rsidRPr="007F03A9">
        <w:rPr>
          <w:rStyle w:val="StyleUnderline"/>
        </w:rPr>
        <w:t xml:space="preserve">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0B0111">
        <w:rPr>
          <w:rStyle w:val="StyleUnderline"/>
        </w:rPr>
        <w:t xml:space="preserve">are engaging in </w:t>
      </w:r>
      <w:r w:rsidRPr="000B0111">
        <w:rPr>
          <w:rStyle w:val="Emphasis"/>
        </w:rPr>
        <w:t>social bargaining</w:t>
      </w:r>
      <w:r w:rsidRPr="000B0111">
        <w:rPr>
          <w:rStyle w:val="StyleUnderline"/>
        </w:rPr>
        <w:t xml:space="preserve"> with</w:t>
      </w:r>
      <w:r w:rsidRPr="007F03A9">
        <w:rPr>
          <w:rStyle w:val="StyleUnderline"/>
        </w:rPr>
        <w:t xml:space="preserve"> the </w:t>
      </w:r>
      <w:r w:rsidRPr="007F03A9">
        <w:rPr>
          <w:rStyle w:val="Emphasis"/>
        </w:rPr>
        <w:t>state</w:t>
      </w:r>
      <w:r w:rsidRPr="007F03A9">
        <w:rPr>
          <w:rStyle w:val="StyleUnderline"/>
        </w:rPr>
        <w:t xml:space="preserve"> on behalf of all workers</w:t>
      </w:r>
      <w:r w:rsidRPr="008B5047">
        <w:rPr>
          <w:sz w:val="16"/>
        </w:rPr>
        <w:t>.”181</w:t>
      </w:r>
    </w:p>
    <w:p w14:paraId="29EC11F8" w14:textId="77777777" w:rsidR="00544727" w:rsidRPr="008B5047" w:rsidRDefault="00544727" w:rsidP="00544727">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607A2265" w14:textId="77777777" w:rsidR="00544727" w:rsidRPr="008B5047" w:rsidRDefault="00544727" w:rsidP="00544727">
      <w:pPr>
        <w:rPr>
          <w:sz w:val="16"/>
        </w:rPr>
      </w:pPr>
      <w:r w:rsidRPr="008B5047">
        <w:rPr>
          <w:sz w:val="16"/>
        </w:rPr>
        <w:t xml:space="preserve">Most recently, </w:t>
      </w:r>
      <w:r w:rsidRPr="008B5047">
        <w:rPr>
          <w:rStyle w:val="StyleUnderline"/>
        </w:rPr>
        <w:t xml:space="preserve">2020 saw a </w:t>
      </w:r>
      <w:r w:rsidRPr="005B6490">
        <w:rPr>
          <w:rStyle w:val="Emphasis"/>
        </w:rPr>
        <w:t>flurry</w:t>
      </w:r>
      <w:r w:rsidRPr="005B6490">
        <w:rPr>
          <w:rStyle w:val="StyleUnderline"/>
        </w:rPr>
        <w:t xml:space="preserve"> of </w:t>
      </w:r>
      <w:r w:rsidRPr="005B6490">
        <w:rPr>
          <w:rStyle w:val="Emphasis"/>
        </w:rPr>
        <w:t>work stoppages</w:t>
      </w:r>
      <w:r w:rsidRPr="005B6490">
        <w:rPr>
          <w:rStyle w:val="StyleUnderline"/>
        </w:rPr>
        <w:t xml:space="preserve"> in support of </w:t>
      </w:r>
      <w:r w:rsidRPr="005B6490">
        <w:rPr>
          <w:sz w:val="16"/>
        </w:rPr>
        <w:t xml:space="preserve">the </w:t>
      </w:r>
      <w:r w:rsidRPr="005B6490">
        <w:rPr>
          <w:rStyle w:val="Emphasis"/>
        </w:rPr>
        <w:t>B</w:t>
      </w:r>
      <w:r w:rsidRPr="005B6490">
        <w:rPr>
          <w:sz w:val="16"/>
        </w:rPr>
        <w:t xml:space="preserve">lack </w:t>
      </w:r>
      <w:r w:rsidRPr="005B6490">
        <w:rPr>
          <w:rStyle w:val="Emphasis"/>
        </w:rPr>
        <w:t>L</w:t>
      </w:r>
      <w:r w:rsidRPr="005B6490">
        <w:rPr>
          <w:sz w:val="16"/>
        </w:rPr>
        <w:t xml:space="preserve">ives </w:t>
      </w:r>
      <w:r w:rsidRPr="005B6490">
        <w:rPr>
          <w:rStyle w:val="Emphasis"/>
        </w:rPr>
        <w:t>M</w:t>
      </w:r>
      <w:r w:rsidRPr="005B6490">
        <w:rPr>
          <w:sz w:val="16"/>
        </w:rPr>
        <w:t>atter movement</w:t>
      </w:r>
      <w:r w:rsidRPr="008B5047">
        <w:rPr>
          <w:sz w:val="16"/>
        </w:rPr>
        <w:t xml:space="preserve">.186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48866B96" w14:textId="77777777" w:rsidR="00544727" w:rsidRPr="008B5047" w:rsidRDefault="00544727" w:rsidP="00544727">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w:t>
      </w:r>
      <w:r w:rsidRPr="000B0111">
        <w:rPr>
          <w:sz w:val="16"/>
        </w:rPr>
        <w:t xml:space="preserve">so </w:t>
      </w:r>
      <w:r w:rsidRPr="000B0111">
        <w:rPr>
          <w:rStyle w:val="Emphasis"/>
        </w:rPr>
        <w:t>outside</w:t>
      </w:r>
      <w:r w:rsidRPr="000B0111">
        <w:rPr>
          <w:sz w:val="16"/>
        </w:rPr>
        <w:t xml:space="preserve"> the bounds of </w:t>
      </w:r>
      <w:r w:rsidRPr="000B0111">
        <w:rPr>
          <w:rStyle w:val="Emphasis"/>
        </w:rPr>
        <w:t>institutionalized categories</w:t>
      </w:r>
      <w:r w:rsidRPr="000B0111">
        <w:rPr>
          <w:sz w:val="16"/>
        </w:rPr>
        <w:t xml:space="preserve"> that public data</w:t>
      </w:r>
      <w:r w:rsidRPr="008B5047">
        <w:rPr>
          <w:sz w:val="16"/>
        </w:rPr>
        <w:t xml:space="preserve">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67DA2CBC" w14:textId="77777777" w:rsidR="00544727" w:rsidRPr="00DF1EEC" w:rsidRDefault="00544727" w:rsidP="00544727">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w:t>
      </w:r>
      <w:r w:rsidRPr="000B0111">
        <w:rPr>
          <w:rStyle w:val="StyleUnderline"/>
        </w:rPr>
        <w:t xml:space="preserve">some unions are </w:t>
      </w:r>
      <w:r w:rsidRPr="000B0111">
        <w:rPr>
          <w:rStyle w:val="Emphasis"/>
        </w:rPr>
        <w:t>reluctant</w:t>
      </w:r>
      <w:r w:rsidRPr="000B0111">
        <w:rPr>
          <w:rStyle w:val="StyleUnderline"/>
        </w:rPr>
        <w:t xml:space="preserve"> to embrace a </w:t>
      </w:r>
      <w:r w:rsidRPr="000B0111">
        <w:rPr>
          <w:rStyle w:val="Emphasis"/>
        </w:rPr>
        <w:t>broader</w:t>
      </w:r>
      <w:r w:rsidRPr="008B5047">
        <w:rPr>
          <w:rStyle w:val="Emphasis"/>
        </w:rPr>
        <w:t xml:space="preserve"> vision</w:t>
      </w:r>
      <w:r w:rsidRPr="008B5047">
        <w:rPr>
          <w:rStyle w:val="StyleUnderline"/>
        </w:rPr>
        <w:t xml:space="preserve"> of what the strike can be</w:t>
      </w:r>
      <w:r w:rsidRPr="008B5047">
        <w:rPr>
          <w:sz w:val="16"/>
        </w:rPr>
        <w:t>. Under current law, worker protest that defies acceptable legal parameters can destroy a union.</w:t>
      </w:r>
    </w:p>
    <w:p w14:paraId="37F320EF" w14:textId="77777777" w:rsidR="00544727" w:rsidRPr="00DF1EEC" w:rsidRDefault="00544727" w:rsidP="00544727">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0543353D" w14:textId="77777777" w:rsidR="00544727" w:rsidRDefault="00544727" w:rsidP="00544727">
      <w:pPr>
        <w:rPr>
          <w:sz w:val="16"/>
        </w:rPr>
      </w:pPr>
      <w:r w:rsidRPr="005B6490">
        <w:rPr>
          <w:sz w:val="16"/>
        </w:rPr>
        <w:t xml:space="preserve">And yet, </w:t>
      </w:r>
      <w:r w:rsidRPr="005B6490">
        <w:rPr>
          <w:rStyle w:val="StyleUnderline"/>
        </w:rPr>
        <w:t xml:space="preserve">labor’s </w:t>
      </w:r>
      <w:r w:rsidRPr="005B6490">
        <w:rPr>
          <w:rStyle w:val="Emphasis"/>
        </w:rPr>
        <w:t>reluctance</w:t>
      </w:r>
      <w:r w:rsidRPr="005B6490">
        <w:rPr>
          <w:rStyle w:val="StyleUnderline"/>
        </w:rPr>
        <w:t xml:space="preserve"> to engage in the “</w:t>
      </w:r>
      <w:r w:rsidRPr="005B6490">
        <w:rPr>
          <w:rStyle w:val="Emphasis"/>
        </w:rPr>
        <w:t>contest</w:t>
      </w:r>
      <w:r w:rsidRPr="005B6490">
        <w:rPr>
          <w:rStyle w:val="StyleUnderline"/>
        </w:rPr>
        <w:t xml:space="preserve"> of </w:t>
      </w:r>
      <w:r w:rsidRPr="005B6490">
        <w:rPr>
          <w:rStyle w:val="Emphasis"/>
        </w:rPr>
        <w:t>ideas</w:t>
      </w:r>
      <w:r w:rsidRPr="005B6490">
        <w:rPr>
          <w:rStyle w:val="StyleUnderline"/>
        </w:rPr>
        <w:t>”</w:t>
      </w:r>
      <w:r w:rsidRPr="005B6490">
        <w:rPr>
          <w:sz w:val="16"/>
        </w:rPr>
        <w:t xml:space="preserve"> has inhibited more than its cultivation of broader allies; it has </w:t>
      </w:r>
      <w:r w:rsidRPr="005B6490">
        <w:rPr>
          <w:rStyle w:val="Emphasis"/>
        </w:rPr>
        <w:t>inhibited</w:t>
      </w:r>
      <w:r w:rsidRPr="005B6490">
        <w:rPr>
          <w:sz w:val="16"/>
        </w:rPr>
        <w:t xml:space="preserve"> its own </w:t>
      </w:r>
      <w:r w:rsidRPr="005B6490">
        <w:rPr>
          <w:rStyle w:val="Emphasis"/>
        </w:rPr>
        <w:t>organizing</w:t>
      </w:r>
      <w:r w:rsidRPr="005B6490">
        <w:rPr>
          <w:sz w:val="16"/>
        </w:rPr>
        <w:t xml:space="preserve">. </w:t>
      </w:r>
      <w:r w:rsidRPr="005B6490">
        <w:rPr>
          <w:rStyle w:val="StyleUnderline"/>
        </w:rPr>
        <w:t xml:space="preserve">If working people have </w:t>
      </w:r>
      <w:r w:rsidRPr="005B6490">
        <w:rPr>
          <w:rStyle w:val="Emphasis"/>
        </w:rPr>
        <w:t>no exposure</w:t>
      </w:r>
      <w:r w:rsidRPr="005B6490">
        <w:rPr>
          <w:rStyle w:val="StyleUnderline"/>
        </w:rPr>
        <w:t xml:space="preserve"> to </w:t>
      </w:r>
      <w:r w:rsidRPr="005B6490">
        <w:rPr>
          <w:rStyle w:val="Emphasis"/>
        </w:rPr>
        <w:t>alternative visions</w:t>
      </w:r>
      <w:r w:rsidRPr="005B6490">
        <w:rPr>
          <w:rStyle w:val="StyleUnderline"/>
        </w:rPr>
        <w:t xml:space="preserve"> of political economy or what </w:t>
      </w:r>
      <w:r w:rsidRPr="005B6490">
        <w:rPr>
          <w:rStyle w:val="Emphasis"/>
        </w:rPr>
        <w:t>workplace democracy</w:t>
      </w:r>
      <w:r w:rsidRPr="005B6490">
        <w:rPr>
          <w:rStyle w:val="StyleUnderline"/>
        </w:rPr>
        <w:t xml:space="preserve"> entails, it is that much </w:t>
      </w:r>
      <w:r w:rsidRPr="005B6490">
        <w:rPr>
          <w:rStyle w:val="Emphasis"/>
        </w:rPr>
        <w:t>harder</w:t>
      </w:r>
      <w:r w:rsidRPr="005B6490">
        <w:rPr>
          <w:rStyle w:val="StyleUnderline"/>
        </w:rPr>
        <w:t xml:space="preserve"> to convince them to </w:t>
      </w:r>
      <w:r w:rsidRPr="005B6490">
        <w:rPr>
          <w:rStyle w:val="Emphasis"/>
        </w:rPr>
        <w:t>join unions</w:t>
      </w:r>
      <w:r w:rsidRPr="005B6490">
        <w:rPr>
          <w:sz w:val="16"/>
        </w:rPr>
        <w:t xml:space="preserve">. Similarly, </w:t>
      </w:r>
      <w:r w:rsidRPr="005B6490">
        <w:rPr>
          <w:rStyle w:val="StyleUnderline"/>
        </w:rPr>
        <w:t>labor’s desire to organize around a</w:t>
      </w:r>
      <w:r w:rsidRPr="005B6490">
        <w:rPr>
          <w:sz w:val="16"/>
        </w:rPr>
        <w:t xml:space="preserve"> </w:t>
      </w:r>
      <w:r w:rsidRPr="005B6490">
        <w:rPr>
          <w:rStyle w:val="Emphasis"/>
        </w:rPr>
        <w:t>decontextualized</w:t>
      </w:r>
      <w:r w:rsidRPr="005B6490">
        <w:rPr>
          <w:sz w:val="16"/>
        </w:rPr>
        <w:t xml:space="preserve"> “</w:t>
      </w:r>
      <w:r w:rsidRPr="005B6490">
        <w:rPr>
          <w:rStyle w:val="Emphasis"/>
        </w:rPr>
        <w:t>economics</w:t>
      </w:r>
      <w:r w:rsidRPr="005B6490">
        <w:rPr>
          <w:sz w:val="16"/>
        </w:rPr>
        <w:t xml:space="preserve">” </w:t>
      </w:r>
      <w:r w:rsidRPr="005B6490">
        <w:rPr>
          <w:rStyle w:val="StyleUnderline"/>
        </w:rPr>
        <w:t>has</w:t>
      </w:r>
      <w:r w:rsidRPr="005B6490">
        <w:rPr>
          <w:sz w:val="16"/>
        </w:rPr>
        <w:t xml:space="preserve"> always </w:t>
      </w:r>
      <w:r w:rsidRPr="005B6490">
        <w:rPr>
          <w:rStyle w:val="Emphasis"/>
        </w:rPr>
        <w:t>diminished</w:t>
      </w:r>
      <w:r w:rsidRPr="005B6490">
        <w:rPr>
          <w:sz w:val="16"/>
        </w:rPr>
        <w:t xml:space="preserve"> </w:t>
      </w:r>
      <w:r w:rsidRPr="005B6490">
        <w:rPr>
          <w:rStyle w:val="StyleUnderline"/>
        </w:rPr>
        <w:t>its power</w:t>
      </w:r>
      <w:r w:rsidRPr="005B6490">
        <w:rPr>
          <w:sz w:val="16"/>
        </w:rPr>
        <w:t xml:space="preserve"> (</w:t>
      </w:r>
      <w:r w:rsidRPr="005B6490">
        <w:rPr>
          <w:rStyle w:val="StyleUnderline"/>
        </w:rPr>
        <w:t xml:space="preserve">and </w:t>
      </w:r>
      <w:r w:rsidRPr="005B6490">
        <w:rPr>
          <w:rStyle w:val="Emphasis"/>
        </w:rPr>
        <w:t>moral authority</w:t>
      </w:r>
      <w:r w:rsidRPr="005B6490">
        <w:rPr>
          <w:sz w:val="16"/>
        </w:rPr>
        <w:t>), given</w:t>
      </w:r>
      <w:r w:rsidRPr="00DF1EEC">
        <w:rPr>
          <w:sz w:val="16"/>
        </w:rPr>
        <w:t xml:space="preserve">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7E5E126A" w14:textId="77777777" w:rsidR="00544727" w:rsidRDefault="00544727" w:rsidP="00544727">
      <w:pPr>
        <w:pStyle w:val="Heading3"/>
      </w:pPr>
      <w:r>
        <w:t>Plan---1AC</w:t>
      </w:r>
    </w:p>
    <w:p w14:paraId="55AEE701" w14:textId="46CF390F" w:rsidR="00544727" w:rsidRPr="005D388F" w:rsidRDefault="00544727" w:rsidP="009A02F0">
      <w:pPr>
        <w:pStyle w:val="Heading4"/>
      </w:pPr>
      <w:r>
        <w:t>The United States Federal Government should substantially strengthen collective bargaining rights for secondary actions.</w:t>
      </w:r>
    </w:p>
    <w:p w14:paraId="31E0EDE7" w14:textId="1DA03913" w:rsidR="00544727" w:rsidRDefault="00544727" w:rsidP="00544727">
      <w:pPr>
        <w:pStyle w:val="Heading3"/>
      </w:pPr>
      <w:r>
        <w:t>Remedies---1AC</w:t>
      </w:r>
    </w:p>
    <w:p w14:paraId="56112DE1" w14:textId="7A918844" w:rsidR="009A02F0" w:rsidRPr="009A02F0" w:rsidRDefault="00544727" w:rsidP="009A02F0">
      <w:pPr>
        <w:pStyle w:val="Heading4"/>
      </w:pPr>
      <w:r>
        <w:t>Advantage 2---</w:t>
      </w:r>
      <w:r w:rsidRPr="00362AB7">
        <w:rPr>
          <w:u w:val="single"/>
        </w:rPr>
        <w:t>REMEDIES</w:t>
      </w:r>
      <w:r>
        <w:t>:</w:t>
      </w:r>
    </w:p>
    <w:p w14:paraId="0EC580C5" w14:textId="77777777" w:rsidR="00544727" w:rsidRDefault="00544727" w:rsidP="00544727">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49E9BAEA" w14:textId="77777777" w:rsidR="00544727" w:rsidRPr="00362AB7" w:rsidRDefault="00544727" w:rsidP="00544727">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26B48970" w14:textId="77777777" w:rsidR="00544727" w:rsidRPr="0090378E" w:rsidRDefault="00544727" w:rsidP="00544727">
      <w:pPr>
        <w:rPr>
          <w:sz w:val="16"/>
        </w:rPr>
      </w:pPr>
      <w:r w:rsidRPr="00770144">
        <w:rPr>
          <w:rStyle w:val="StyleUnderline"/>
        </w:rPr>
        <w:t xml:space="preserve">The </w:t>
      </w:r>
      <w:r w:rsidRPr="0090378E">
        <w:rPr>
          <w:rStyle w:val="Emphasis"/>
          <w:highlight w:val="cyan"/>
        </w:rPr>
        <w:t>r</w:t>
      </w:r>
      <w:r w:rsidRPr="00AD22C9">
        <w:rPr>
          <w:rStyle w:val="Emphasis"/>
        </w:rPr>
        <w:t>ight</w:t>
      </w:r>
      <w:r w:rsidRPr="00770144">
        <w:rPr>
          <w:rStyle w:val="StyleUnderline"/>
          <w:highlight w:val="cyan"/>
        </w:rPr>
        <w:t xml:space="preserve"> t</w:t>
      </w:r>
      <w:r w:rsidRPr="00AD22C9">
        <w:rPr>
          <w:rStyle w:val="StyleUnderline"/>
        </w:rPr>
        <w:t xml:space="preserve">o </w:t>
      </w:r>
      <w:r w:rsidRPr="0090378E">
        <w:rPr>
          <w:rStyle w:val="Emphasis"/>
          <w:highlight w:val="cyan"/>
        </w:rPr>
        <w:t>s</w:t>
      </w:r>
      <w:r w:rsidRPr="00AD22C9">
        <w:rPr>
          <w:rStyle w:val="Emphasis"/>
        </w:rPr>
        <w:t>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AD22C9">
        <w:rPr>
          <w:rStyle w:val="Emphasis"/>
        </w:rPr>
        <w:t>legal curbs</w:t>
      </w:r>
      <w:r w:rsidRPr="00AD22C9">
        <w:rPr>
          <w:rStyle w:val="StyleUnderline"/>
        </w:rPr>
        <w:t xml:space="preserve"> and </w:t>
      </w:r>
      <w:r w:rsidRPr="0090378E">
        <w:rPr>
          <w:rStyle w:val="Emphasis"/>
          <w:highlight w:val="cyan"/>
        </w:rPr>
        <w:t>crackdowns</w:t>
      </w:r>
      <w:r w:rsidRPr="0090378E">
        <w:rPr>
          <w:sz w:val="16"/>
        </w:rPr>
        <w:t xml:space="preserve"> on this right, the world over.</w:t>
      </w:r>
    </w:p>
    <w:p w14:paraId="77094CC6" w14:textId="77777777" w:rsidR="00544727" w:rsidRPr="0090378E" w:rsidRDefault="00544727" w:rsidP="00544727">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w:t>
      </w:r>
      <w:r w:rsidRPr="00AD22C9">
        <w:rPr>
          <w:rStyle w:val="StyleUnderline"/>
        </w:rPr>
        <w:t xml:space="preserve">can </w:t>
      </w:r>
      <w:r w:rsidRPr="0090378E">
        <w:rPr>
          <w:rStyle w:val="StyleUnderline"/>
          <w:highlight w:val="cyan"/>
        </w:rPr>
        <w:t>deploy</w:t>
      </w:r>
      <w:r w:rsidRPr="0090378E">
        <w:rPr>
          <w:sz w:val="16"/>
        </w:rPr>
        <w:t xml:space="preserve"> to defend themselves against labour rights violations, and although </w:t>
      </w:r>
      <w:r w:rsidRPr="00AD22C9">
        <w:rPr>
          <w:rStyle w:val="StyleUnderline"/>
        </w:rPr>
        <w:t xml:space="preserve">these </w:t>
      </w:r>
      <w:r w:rsidRPr="00AD22C9">
        <w:rPr>
          <w:rStyle w:val="Emphasis"/>
        </w:rPr>
        <w:t>human rights</w:t>
      </w:r>
      <w:r w:rsidRPr="00AD22C9">
        <w:rPr>
          <w:sz w:val="16"/>
        </w:rPr>
        <w:t xml:space="preserve"> u</w:t>
      </w:r>
      <w:r w:rsidRPr="0090378E">
        <w:rPr>
          <w:sz w:val="16"/>
        </w:rPr>
        <w:t xml:space="preserve">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3AD345E3" w14:textId="77777777" w:rsidR="00544727" w:rsidRPr="0090378E" w:rsidRDefault="00544727" w:rsidP="00544727">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562CD5FA" w14:textId="77777777" w:rsidR="00544727" w:rsidRPr="0090378E" w:rsidRDefault="00544727" w:rsidP="00544727">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1119C0B9" w14:textId="77777777" w:rsidR="00544727" w:rsidRPr="0090378E" w:rsidRDefault="00544727" w:rsidP="00544727">
      <w:pPr>
        <w:rPr>
          <w:sz w:val="16"/>
        </w:rPr>
      </w:pPr>
      <w:r w:rsidRPr="0090378E">
        <w:rPr>
          <w:sz w:val="16"/>
        </w:rPr>
        <w:t>How the spirit of the right to strike is being ‘killed’ in Europe</w:t>
      </w:r>
    </w:p>
    <w:p w14:paraId="24033813" w14:textId="77777777" w:rsidR="00544727" w:rsidRPr="0090378E" w:rsidRDefault="00544727" w:rsidP="00544727">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2A8AF397" w14:textId="77777777" w:rsidR="00544727" w:rsidRPr="0090378E" w:rsidRDefault="00544727" w:rsidP="00544727">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2FAFB4A9" w14:textId="77777777" w:rsidR="00544727" w:rsidRPr="0090378E" w:rsidRDefault="00544727" w:rsidP="00544727">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02B271D8" w14:textId="77777777" w:rsidR="00544727" w:rsidRPr="0090378E" w:rsidRDefault="00544727" w:rsidP="00544727">
      <w:pPr>
        <w:rPr>
          <w:sz w:val="16"/>
        </w:rPr>
      </w:pPr>
      <w:r w:rsidRPr="0090378E">
        <w:rPr>
          <w:sz w:val="16"/>
        </w:rPr>
        <w:t>Stéphane Sirot, French historian, specialist in the sociology of strikes, trade unionism and social relations.</w:t>
      </w:r>
    </w:p>
    <w:p w14:paraId="12C612A9" w14:textId="77777777" w:rsidR="00544727" w:rsidRPr="0090378E" w:rsidRDefault="00544727" w:rsidP="00544727">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w:t>
      </w:r>
      <w:r w:rsidRPr="00AD22C9">
        <w:rPr>
          <w:rStyle w:val="StyleUnderline"/>
        </w:rPr>
        <w:t>is adopted</w:t>
      </w:r>
      <w:r w:rsidRPr="0090378E">
        <w:rPr>
          <w:rStyle w:val="StyleUnderline"/>
        </w:rPr>
        <w:t xml:space="preserve"> with a view to </w:t>
      </w:r>
      <w:r w:rsidRPr="0090378E">
        <w:rPr>
          <w:rStyle w:val="StyleUnderline"/>
          <w:highlight w:val="cyan"/>
        </w:rPr>
        <w:t>maki</w:t>
      </w:r>
      <w:r w:rsidRPr="00AD22C9">
        <w:rPr>
          <w:rStyle w:val="StyleUnderline"/>
        </w:rPr>
        <w:t>ng</w:t>
      </w:r>
      <w:r w:rsidRPr="0090378E">
        <w:rPr>
          <w:rStyle w:val="StyleUnderline"/>
          <w:highlight w:val="cyan"/>
        </w:rPr>
        <w:t xml:space="preserve">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w:t>
      </w:r>
      <w:r w:rsidRPr="00AD22C9">
        <w:rPr>
          <w:rStyle w:val="StyleUnderline"/>
        </w:rPr>
        <w:t>i</w:t>
      </w:r>
      <w:r w:rsidRPr="0090378E">
        <w:rPr>
          <w:rStyle w:val="StyleUnderline"/>
          <w:highlight w:val="cyan"/>
        </w:rPr>
        <w:t>s</w:t>
      </w:r>
      <w:r w:rsidRPr="00AD22C9">
        <w:rPr>
          <w:rStyle w:val="StyleUnderline"/>
        </w:rPr>
        <w:t xml:space="preserve"> </w:t>
      </w:r>
      <w:r w:rsidRPr="0090378E">
        <w:rPr>
          <w:sz w:val="16"/>
        </w:rPr>
        <w:t xml:space="preserve">basically </w:t>
      </w:r>
      <w:r w:rsidRPr="0090378E">
        <w:rPr>
          <w:rStyle w:val="StyleUnderline"/>
          <w:highlight w:val="cyan"/>
        </w:rPr>
        <w:t xml:space="preserve">as if </w:t>
      </w:r>
      <w:r w:rsidRPr="00AD22C9">
        <w:rPr>
          <w:rStyle w:val="StyleUnderline"/>
        </w:rPr>
        <w:t xml:space="preserve">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53C690CC" w14:textId="77777777" w:rsidR="00544727" w:rsidRPr="0090378E" w:rsidRDefault="00544727" w:rsidP="00544727">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03ADC3D2" w14:textId="77777777" w:rsidR="00544727" w:rsidRPr="0090378E" w:rsidRDefault="00544727" w:rsidP="00544727">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3C3DFD5F" w14:textId="77777777" w:rsidR="00544727" w:rsidRPr="0090378E" w:rsidRDefault="00544727" w:rsidP="00544727">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AD22C9">
        <w:rPr>
          <w:rStyle w:val="StyleUnderline"/>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w:t>
      </w:r>
      <w:r w:rsidRPr="00AD22C9">
        <w:rPr>
          <w:rStyle w:val="StyleUnderline"/>
        </w:rPr>
        <w:t xml:space="preserve">cannot be expressed through mechanisms such as </w:t>
      </w:r>
      <w:r w:rsidRPr="00AD22C9">
        <w:rPr>
          <w:rStyle w:val="Emphasis"/>
        </w:rPr>
        <w:t>demonstrations</w:t>
      </w:r>
      <w:r w:rsidRPr="00AD22C9">
        <w:rPr>
          <w:rStyle w:val="StyleUnderline"/>
        </w:rPr>
        <w:t xml:space="preserve"> or </w:t>
      </w:r>
      <w:r w:rsidRPr="00AD22C9">
        <w:rPr>
          <w:rStyle w:val="Emphasis"/>
        </w:rPr>
        <w:t>strikes</w:t>
      </w:r>
      <w:r w:rsidRPr="00AD22C9">
        <w:rPr>
          <w:rStyle w:val="StyleUnderline"/>
        </w:rPr>
        <w:t xml:space="preserve">, it </w:t>
      </w:r>
      <w:r w:rsidRPr="0090378E">
        <w:rPr>
          <w:rStyle w:val="StyleUnderline"/>
          <w:highlight w:val="cyan"/>
        </w:rPr>
        <w:t xml:space="preserve">ends up being expressed through the </w:t>
      </w:r>
      <w:r w:rsidRPr="0090378E">
        <w:rPr>
          <w:rStyle w:val="Emphasis"/>
          <w:highlight w:val="cyan"/>
        </w:rPr>
        <w:t xml:space="preserve">ballot </w:t>
      </w:r>
      <w:r w:rsidRPr="00AD22C9">
        <w:rPr>
          <w:rStyle w:val="Emphasis"/>
        </w:rPr>
        <w:t>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312DF430" w14:textId="77777777" w:rsidR="00544727" w:rsidRDefault="00544727" w:rsidP="00544727">
      <w:pPr>
        <w:rPr>
          <w:sz w:val="16"/>
        </w:rPr>
      </w:pPr>
      <w:r w:rsidRPr="0090378E">
        <w:rPr>
          <w:sz w:val="16"/>
        </w:rPr>
        <w:t xml:space="preserve">In the meantime, “we are seeing very marked and very strong resistance on the part of the </w:t>
      </w:r>
      <w:r w:rsidRPr="00AD22C9">
        <w:rPr>
          <w:rStyle w:val="StyleUnderline"/>
        </w:rPr>
        <w:t xml:space="preserve">power </w:t>
      </w:r>
      <w:r w:rsidRPr="0090378E">
        <w:rPr>
          <w:rStyle w:val="StyleUnderline"/>
          <w:highlight w:val="cyan"/>
        </w:rPr>
        <w:t>systems</w:t>
      </w:r>
      <w:r w:rsidRPr="0090378E">
        <w:rPr>
          <w:sz w:val="16"/>
        </w:rPr>
        <w:t xml:space="preserve"> in relation to social conflicts”, whereby they </w:t>
      </w:r>
      <w:r w:rsidRPr="00AD22C9">
        <w:rPr>
          <w:rStyle w:val="StyleUnderline"/>
        </w:rPr>
        <w:t xml:space="preserve">no longer need to use </w:t>
      </w:r>
      <w:r w:rsidRPr="00AD22C9">
        <w:rPr>
          <w:rStyle w:val="Emphasis"/>
        </w:rPr>
        <w:t>repression</w:t>
      </w:r>
      <w:r w:rsidRPr="00AD22C9">
        <w:rPr>
          <w:rStyle w:val="StyleUnderline"/>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AD22C9">
        <w:rPr>
          <w:rStyle w:val="StyleUnderline"/>
        </w:rPr>
        <w:t xml:space="preserve">They </w:t>
      </w:r>
      <w:r w:rsidRPr="00AD22C9">
        <w:rPr>
          <w:rStyle w:val="Emphasis"/>
        </w:rPr>
        <w:t>no longer</w:t>
      </w:r>
      <w:r w:rsidRPr="00AD22C9">
        <w:rPr>
          <w:rStyle w:val="StyleUnderline"/>
        </w:rPr>
        <w:t xml:space="preserve"> even </w:t>
      </w:r>
      <w:r w:rsidRPr="00AD22C9">
        <w:rPr>
          <w:rStyle w:val="Emphasis"/>
        </w:rPr>
        <w:t>negotiate</w:t>
      </w:r>
      <w:r w:rsidRPr="00AD22C9">
        <w:rPr>
          <w:sz w:val="16"/>
        </w:rPr>
        <w:t>.</w:t>
      </w:r>
      <w:r w:rsidRPr="0090378E">
        <w:rPr>
          <w:sz w:val="16"/>
        </w:rPr>
        <w:t xml:space="preserve">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4AFDA4A3" w14:textId="77777777" w:rsidR="00544727" w:rsidRPr="00207B8E" w:rsidRDefault="00544727" w:rsidP="00544727">
      <w:pPr>
        <w:pStyle w:val="Heading4"/>
      </w:pPr>
      <w:r>
        <w:t xml:space="preserve">Far-right populism </w:t>
      </w:r>
      <w:r w:rsidRPr="00362AB7">
        <w:rPr>
          <w:u w:val="single"/>
        </w:rPr>
        <w:t>guarantees</w:t>
      </w:r>
      <w:r>
        <w:t xml:space="preserve"> nuclear use.</w:t>
      </w:r>
    </w:p>
    <w:p w14:paraId="7FA1DAD3" w14:textId="77777777" w:rsidR="00544727" w:rsidRPr="0011126D" w:rsidRDefault="00544727" w:rsidP="00544727">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7F54DA24" w14:textId="77777777" w:rsidR="00544727" w:rsidRPr="0011126D" w:rsidRDefault="00544727" w:rsidP="00544727">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AD22C9">
        <w:rPr>
          <w:rStyle w:val="StyleUnderline"/>
        </w:rPr>
        <w:t xml:space="preserve">deterrence </w:t>
      </w:r>
      <w:r w:rsidRPr="00AD22C9">
        <w:rPr>
          <w:rStyle w:val="Emphasis"/>
        </w:rPr>
        <w:t>instability</w:t>
      </w:r>
      <w:r w:rsidRPr="00AD22C9">
        <w:rPr>
          <w:rStyle w:val="StyleUnderline"/>
        </w:rPr>
        <w:t xml:space="preserve"> is sure to </w:t>
      </w:r>
      <w:r w:rsidRPr="00AD22C9">
        <w:rPr>
          <w:rStyle w:val="Emphasis"/>
        </w:rPr>
        <w:t>follow</w:t>
      </w:r>
      <w:r w:rsidRPr="00AD22C9">
        <w:rPr>
          <w:sz w:val="16"/>
          <w:szCs w:val="16"/>
        </w:rPr>
        <w:t>. Meier and Vieluf</w:t>
      </w:r>
      <w:r w:rsidRPr="0011126D">
        <w:rPr>
          <w:sz w:val="16"/>
          <w:szCs w:val="16"/>
        </w:rPr>
        <w:t xml:space="preserve">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7541A344" w14:textId="77777777" w:rsidR="00544727" w:rsidRPr="0011126D" w:rsidRDefault="00544727" w:rsidP="00544727">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72216235" w14:textId="77777777" w:rsidR="00544727" w:rsidRPr="0011126D" w:rsidRDefault="00544727" w:rsidP="00544727">
      <w:pPr>
        <w:rPr>
          <w:sz w:val="16"/>
          <w:szCs w:val="16"/>
        </w:rPr>
      </w:pPr>
      <w:r w:rsidRPr="0011126D">
        <w:rPr>
          <w:sz w:val="16"/>
          <w:szCs w:val="16"/>
        </w:rPr>
        <w:t>Questioning Meier and Vieluf’s faith in the establishment</w:t>
      </w:r>
    </w:p>
    <w:p w14:paraId="05C18ADC" w14:textId="77777777" w:rsidR="00544727" w:rsidRPr="0011126D" w:rsidRDefault="00544727" w:rsidP="00544727">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CF8DA48" w14:textId="77777777" w:rsidR="00544727" w:rsidRPr="0011126D" w:rsidRDefault="00544727" w:rsidP="00544727">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w:t>
      </w:r>
      <w:r w:rsidRPr="00AD22C9">
        <w:rPr>
          <w:rStyle w:val="StyleUnderline"/>
        </w:rPr>
        <w:t xml:space="preserve">if </w:t>
      </w:r>
      <w:r w:rsidRPr="00AD22C9">
        <w:rPr>
          <w:sz w:val="16"/>
          <w:szCs w:val="16"/>
        </w:rPr>
        <w:t xml:space="preserve">either John F. </w:t>
      </w:r>
      <w:r w:rsidRPr="00AD22C9">
        <w:rPr>
          <w:rStyle w:val="Emphasis"/>
        </w:rPr>
        <w:t>Kennedy</w:t>
      </w:r>
      <w:r w:rsidRPr="00AD22C9">
        <w:rPr>
          <w:rStyle w:val="StyleUnderline"/>
        </w:rPr>
        <w:t xml:space="preserve"> or</w:t>
      </w:r>
      <w:r w:rsidRPr="00AD22C9">
        <w:rPr>
          <w:sz w:val="16"/>
          <w:szCs w:val="16"/>
        </w:rPr>
        <w:t xml:space="preserve"> Nikita </w:t>
      </w:r>
      <w:r w:rsidRPr="00AD22C9">
        <w:rPr>
          <w:rStyle w:val="Emphasis"/>
        </w:rPr>
        <w:t>Khrushchev</w:t>
      </w:r>
      <w:r w:rsidRPr="00AD22C9">
        <w:rPr>
          <w:sz w:val="16"/>
          <w:szCs w:val="16"/>
        </w:rPr>
        <w:t xml:space="preserve"> had </w:t>
      </w:r>
      <w:r w:rsidRPr="00AD22C9">
        <w:rPr>
          <w:rStyle w:val="StyleUnderline"/>
        </w:rPr>
        <w:t xml:space="preserve">let the </w:t>
      </w:r>
      <w:r w:rsidRPr="00AD22C9">
        <w:rPr>
          <w:rStyle w:val="Emphasis"/>
        </w:rPr>
        <w:t>generals</w:t>
      </w:r>
      <w:r w:rsidRPr="00AD22C9">
        <w:rPr>
          <w:rStyle w:val="StyleUnderline"/>
        </w:rPr>
        <w:t xml:space="preserve"> take the lead</w:t>
      </w:r>
      <w:r w:rsidRPr="00AD22C9">
        <w:rPr>
          <w:sz w:val="16"/>
          <w:szCs w:val="16"/>
        </w:rPr>
        <w:t>.3 A variety of technical and organizational mishaps almost caused it to go nuclear anyway.4 Meanwhile, the establishments unfairly tarred their critics in the peace and disarmament movements</w:t>
      </w:r>
      <w:r w:rsidRPr="0011126D">
        <w:rPr>
          <w:sz w:val="16"/>
          <w:szCs w:val="16"/>
        </w:rPr>
        <w:t xml:space="preserve"> as “populists,” as Meier and Vieluf also point out (p. 9). Actually, those 45activists ended up greatly contributing to the peaceful end of the Cold War, an outcome that the establishments had considered unrealistic.5</w:t>
      </w:r>
    </w:p>
    <w:p w14:paraId="21DAFD7C" w14:textId="77777777" w:rsidR="00544727" w:rsidRPr="0011126D" w:rsidRDefault="00544727" w:rsidP="00544727">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693B4527" w14:textId="77777777" w:rsidR="00544727" w:rsidRPr="0011126D" w:rsidRDefault="00544727" w:rsidP="00544727">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21D8D178" w14:textId="77777777" w:rsidR="00544727" w:rsidRPr="0011126D" w:rsidRDefault="00544727" w:rsidP="00544727">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15E8BC71" w14:textId="77777777" w:rsidR="00544727" w:rsidRPr="0011126D" w:rsidRDefault="00544727" w:rsidP="00544727">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1C91F858" w14:textId="77777777" w:rsidR="00544727" w:rsidRPr="0011126D" w:rsidRDefault="00544727" w:rsidP="00544727">
      <w:pPr>
        <w:rPr>
          <w:sz w:val="16"/>
          <w:szCs w:val="16"/>
        </w:rPr>
      </w:pPr>
      <w:r w:rsidRPr="0011126D">
        <w:rPr>
          <w:sz w:val="16"/>
          <w:szCs w:val="16"/>
        </w:rPr>
        <w:t>Building on Meier and Vieluf’s accounting of the dangers of populism</w:t>
      </w:r>
    </w:p>
    <w:p w14:paraId="26F111C6" w14:textId="77777777" w:rsidR="00544727" w:rsidRPr="0011126D" w:rsidRDefault="00544727" w:rsidP="00544727">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0943AF8D" w14:textId="77777777" w:rsidR="00544727" w:rsidRPr="0011126D" w:rsidRDefault="00544727" w:rsidP="00544727">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AD22C9">
        <w:rPr>
          <w:rStyle w:val="StyleUnderline"/>
        </w:rPr>
        <w:t xml:space="preserve">might </w:t>
      </w:r>
      <w:r w:rsidRPr="00AD22C9">
        <w:rPr>
          <w:rStyle w:val="Emphasis"/>
        </w:rPr>
        <w:t>ignore the advice</w:t>
      </w:r>
      <w:r w:rsidRPr="00AD22C9">
        <w:rPr>
          <w:rStyle w:val="StyleUnderline"/>
        </w:rPr>
        <w:t xml:space="preserve"> of traditional nuclear and defense 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AD22C9">
        <w:rPr>
          <w:rStyle w:val="StyleUnderline"/>
        </w:rPr>
        <w:t>serious</w:t>
      </w:r>
      <w:r w:rsidRPr="0011126D">
        <w:rPr>
          <w:rStyle w:val="StyleUnderline"/>
        </w:rPr>
        <w:t xml:space="preserve"> </w:t>
      </w:r>
      <w:r w:rsidRPr="00AD22C9">
        <w:rPr>
          <w:rStyle w:val="StyleUnderline"/>
        </w:rPr>
        <w:t>domestic upheaval</w:t>
      </w:r>
      <w:r w:rsidRPr="00AD22C9">
        <w:rPr>
          <w:sz w:val="16"/>
          <w:szCs w:val="16"/>
        </w:rPr>
        <w:t xml:space="preserve"> in a nuclear power also </w:t>
      </w:r>
      <w:r w:rsidRPr="00AD22C9">
        <w:rPr>
          <w:rStyle w:val="StyleUnderline"/>
        </w:rPr>
        <w:t xml:space="preserve">increases the likelihood of a </w:t>
      </w:r>
      <w:r w:rsidRPr="00AD22C9">
        <w:rPr>
          <w:rStyle w:val="Emphasis"/>
        </w:rPr>
        <w:t>nuclear incident</w:t>
      </w:r>
      <w:r w:rsidRPr="00AD22C9">
        <w:rPr>
          <w:rStyle w:val="StyleUnderline"/>
        </w:rPr>
        <w:t xml:space="preserve"> of some kind</w:t>
      </w:r>
      <w:r w:rsidRPr="00AD22C9">
        <w:rPr>
          <w:sz w:val="16"/>
          <w:szCs w:val="16"/>
        </w:rPr>
        <w:t>.</w:t>
      </w:r>
      <w:r w:rsidRPr="0011126D">
        <w:rPr>
          <w:sz w:val="16"/>
          <w:szCs w:val="16"/>
        </w:rPr>
        <w:t xml:space="preserve"> </w:t>
      </w:r>
    </w:p>
    <w:p w14:paraId="04B266CE" w14:textId="77777777" w:rsidR="00544727" w:rsidRPr="0011126D" w:rsidRDefault="00544727" w:rsidP="00544727">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B1E9140" w14:textId="77777777" w:rsidR="00544727" w:rsidRPr="0011126D" w:rsidRDefault="00544727" w:rsidP="00544727">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6EB728BA" w14:textId="77777777" w:rsidR="00544727" w:rsidRPr="0011126D" w:rsidRDefault="00544727" w:rsidP="00544727">
      <w:pPr>
        <w:rPr>
          <w:sz w:val="16"/>
          <w:szCs w:val="16"/>
        </w:rPr>
      </w:pPr>
      <w:r w:rsidRPr="0011126D">
        <w:rPr>
          <w:rStyle w:val="Emphasis"/>
          <w:highlight w:val="cyan"/>
        </w:rPr>
        <w:t>Trump</w:t>
      </w:r>
      <w:r w:rsidRPr="0011126D">
        <w:rPr>
          <w:sz w:val="16"/>
          <w:szCs w:val="16"/>
        </w:rPr>
        <w:t xml:space="preserve"> did not actually want a civil war in the United States, but his </w:t>
      </w:r>
      <w:r w:rsidRPr="00AD22C9">
        <w:rPr>
          <w:sz w:val="16"/>
          <w:szCs w:val="16"/>
        </w:rPr>
        <w:t xml:space="preserve">rhetoric </w:t>
      </w:r>
      <w:r w:rsidRPr="00AD22C9">
        <w:rPr>
          <w:rStyle w:val="StyleUnderline"/>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AD22C9">
        <w:rPr>
          <w:rStyle w:val="StyleUnderline"/>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03A257AB" w14:textId="77777777" w:rsidR="00544727" w:rsidRPr="0011126D" w:rsidRDefault="00544727" w:rsidP="00544727">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AD22C9">
        <w:rPr>
          <w:rStyle w:val="Emphasis"/>
        </w:rPr>
        <w:t xml:space="preserve">deterrence </w:t>
      </w:r>
      <w:r w:rsidRPr="0011126D">
        <w:rPr>
          <w:rStyle w:val="Emphasis"/>
          <w:highlight w:val="cyan"/>
        </w:rPr>
        <w:t>instability</w:t>
      </w:r>
      <w:r w:rsidRPr="0011126D">
        <w:rPr>
          <w:rStyle w:val="StyleUnderline"/>
          <w:highlight w:val="cyan"/>
        </w:rPr>
        <w:t xml:space="preserve"> </w:t>
      </w:r>
      <w:r w:rsidRPr="00AD22C9">
        <w:rPr>
          <w:rStyle w:val="StyleUnderline"/>
        </w:rPr>
        <w:t xml:space="preserve">and the chances of a </w:t>
      </w:r>
      <w:r w:rsidRPr="00AD22C9">
        <w:rPr>
          <w:rStyle w:val="Emphasis"/>
        </w:rPr>
        <w:t>nuclear incident</w:t>
      </w:r>
      <w:r w:rsidRPr="00AD22C9">
        <w:rPr>
          <w:sz w:val="16"/>
          <w:szCs w:val="16"/>
        </w:rPr>
        <w:t>. Below I</w:t>
      </w:r>
      <w:r w:rsidRPr="0011126D">
        <w:rPr>
          <w:sz w:val="16"/>
          <w:szCs w:val="16"/>
        </w:rPr>
        <w:t xml:space="preserve">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609E469" w14:textId="77777777" w:rsidR="00544727" w:rsidRPr="0011126D" w:rsidRDefault="00544727" w:rsidP="00544727">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AD22C9">
        <w:rPr>
          <w:rStyle w:val="Emphasis"/>
        </w:rPr>
        <w:t xml:space="preserve">credibility </w:t>
      </w:r>
      <w:r w:rsidRPr="0011126D">
        <w:rPr>
          <w:rStyle w:val="Emphasis"/>
          <w:highlight w:val="cyan"/>
        </w:rPr>
        <w:t>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448C46D8" w14:textId="77777777" w:rsidR="00544727" w:rsidRPr="0011126D" w:rsidRDefault="00544727" w:rsidP="00544727">
      <w:pPr>
        <w:rPr>
          <w:sz w:val="16"/>
          <w:szCs w:val="16"/>
        </w:rPr>
      </w:pPr>
      <w:r w:rsidRPr="0011126D">
        <w:rPr>
          <w:sz w:val="16"/>
          <w:szCs w:val="16"/>
        </w:rPr>
        <w:t xml:space="preserve">In a country where populist leaders revel in dividing society against itself, </w:t>
      </w:r>
      <w:r w:rsidRPr="00AD22C9">
        <w:rPr>
          <w:rStyle w:val="StyleUnderline"/>
        </w:rPr>
        <w:t xml:space="preserve">deterrence theory’s </w:t>
      </w:r>
      <w:r w:rsidRPr="00AD22C9">
        <w:rPr>
          <w:rStyle w:val="Emphasis"/>
        </w:rPr>
        <w:t>standard assumption</w:t>
      </w:r>
      <w:r w:rsidRPr="00AD22C9">
        <w:rPr>
          <w:sz w:val="16"/>
          <w:szCs w:val="16"/>
        </w:rPr>
        <w:t xml:space="preserve"> that a nuclear threat to any part of the homeland will be treated as a threat to the whole homeland </w:t>
      </w:r>
      <w:r w:rsidRPr="00AD22C9">
        <w:rPr>
          <w:rStyle w:val="StyleUnderline"/>
        </w:rPr>
        <w:t xml:space="preserve">can no longer be taken for </w:t>
      </w:r>
      <w:r w:rsidRPr="00AD22C9">
        <w:rPr>
          <w:rStyle w:val="Emphasis"/>
        </w:rPr>
        <w:t>granted</w:t>
      </w:r>
      <w:r w:rsidRPr="00AD22C9">
        <w:rPr>
          <w:sz w:val="16"/>
          <w:szCs w:val="16"/>
        </w:rPr>
        <w:t>.20</w:t>
      </w:r>
      <w:r w:rsidRPr="0011126D">
        <w:rPr>
          <w:sz w:val="16"/>
          <w:szCs w:val="16"/>
        </w:rPr>
        <w:t xml:space="preserve">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48696DF" w14:textId="77777777" w:rsidR="00544727" w:rsidRPr="0011126D" w:rsidRDefault="00544727" w:rsidP="00544727">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4A56D103" w14:textId="77777777" w:rsidR="00544727" w:rsidRPr="0011126D" w:rsidRDefault="00544727" w:rsidP="00544727">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F9D3E6C" w14:textId="77777777" w:rsidR="00544727" w:rsidRPr="0011126D" w:rsidRDefault="00544727" w:rsidP="00544727">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4E70A95F" w14:textId="77777777" w:rsidR="00544727" w:rsidRPr="0011126D" w:rsidRDefault="00544727" w:rsidP="00544727">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531E902E" w14:textId="77777777" w:rsidR="00544727" w:rsidRPr="0011126D" w:rsidRDefault="00544727" w:rsidP="00544727">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AD22C9">
        <w:rPr>
          <w:rStyle w:val="StyleUnderline"/>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w:t>
      </w:r>
      <w:r w:rsidRPr="00AD22C9">
        <w:rPr>
          <w:sz w:val="16"/>
          <w:szCs w:val="16"/>
        </w:rPr>
        <w:t xml:space="preserve">greatly </w:t>
      </w:r>
      <w:r w:rsidRPr="00AD22C9">
        <w:rPr>
          <w:rStyle w:val="StyleUnderline"/>
        </w:rPr>
        <w:t xml:space="preserve">affect the denouement of a time-sensitive </w:t>
      </w:r>
      <w:r w:rsidRPr="00AD22C9">
        <w:rPr>
          <w:rStyle w:val="Emphasis"/>
        </w:rPr>
        <w:t>nuclear crisis</w:t>
      </w:r>
      <w:r w:rsidRPr="00AD22C9">
        <w:rPr>
          <w:sz w:val="16"/>
          <w:szCs w:val="16"/>
        </w:rPr>
        <w:t xml:space="preserve">. </w:t>
      </w:r>
      <w:r w:rsidRPr="00AD22C9">
        <w:rPr>
          <w:rStyle w:val="StyleUnderline"/>
        </w:rPr>
        <w:t>Fo</w:t>
      </w:r>
      <w:r w:rsidRPr="0011126D">
        <w:rPr>
          <w:rStyle w:val="StyleUnderline"/>
        </w:rPr>
        <w:t xml:space="preserve">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568E196A" w14:textId="77777777" w:rsidR="00544727" w:rsidRDefault="00544727" w:rsidP="00544727">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w:t>
      </w:r>
      <w:r w:rsidRPr="00AD22C9">
        <w:rPr>
          <w:rStyle w:val="StyleUnderline"/>
        </w:rPr>
        <w:t xml:space="preserve">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AD22C9">
        <w:rPr>
          <w:rStyle w:val="StyleUnderline"/>
        </w:rPr>
        <w:t xml:space="preserve">establishment’s effort to </w:t>
      </w:r>
      <w:r w:rsidRPr="00AD22C9">
        <w:rPr>
          <w:rStyle w:val="Emphasis"/>
        </w:rPr>
        <w:t>fend off</w:t>
      </w:r>
      <w:r w:rsidRPr="00AD22C9">
        <w:rPr>
          <w:rStyle w:val="StyleUnderline"/>
        </w:rPr>
        <w:t xml:space="preserve"> the populists</w:t>
      </w:r>
      <w:r w:rsidRPr="00AD22C9">
        <w:rPr>
          <w:sz w:val="16"/>
          <w:szCs w:val="16"/>
        </w:rPr>
        <w:t xml:space="preserve"> could itself dramatically </w:t>
      </w:r>
      <w:r w:rsidRPr="00AD22C9">
        <w:rPr>
          <w:rStyle w:val="StyleUnderline"/>
        </w:rPr>
        <w:t>increase deterrence instability</w:t>
      </w:r>
      <w:r w:rsidRPr="00AD22C9">
        <w:rPr>
          <w:sz w:val="16"/>
          <w:szCs w:val="16"/>
        </w:rPr>
        <w:t xml:space="preserve">, for instance </w:t>
      </w:r>
      <w:r w:rsidRPr="00AD22C9">
        <w:rPr>
          <w:rStyle w:val="StyleUnderline"/>
        </w:rPr>
        <w:t xml:space="preserve">by </w:t>
      </w:r>
      <w:r w:rsidRPr="00AD22C9">
        <w:rPr>
          <w:rStyle w:val="Emphasis"/>
        </w:rPr>
        <w:t>sowing confusion</w:t>
      </w:r>
      <w:r w:rsidRPr="00AD22C9">
        <w:rPr>
          <w:rStyle w:val="StyleUnderline"/>
        </w:rPr>
        <w:t xml:space="preserve"> about the</w:t>
      </w:r>
      <w:r w:rsidRPr="0011126D">
        <w:rPr>
          <w:rStyle w:val="StyleUnderline"/>
        </w:rPr>
        <w:t xml:space="preserv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2471D625" w14:textId="77777777" w:rsidR="00544727" w:rsidRPr="0011126D" w:rsidRDefault="00544727" w:rsidP="00544727">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3E310CBA" w14:textId="77777777" w:rsidR="00544727" w:rsidRPr="00362AB7" w:rsidRDefault="00544727" w:rsidP="00544727">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7AC219C0" w14:textId="77777777" w:rsidR="00544727" w:rsidRPr="00E902BB" w:rsidRDefault="00544727" w:rsidP="00544727">
      <w:pPr>
        <w:rPr>
          <w:sz w:val="16"/>
        </w:rPr>
      </w:pPr>
      <w:bookmarkStart w:id="3" w:name="_Hlk202280209"/>
      <w:r w:rsidRPr="00AD22C9">
        <w:rPr>
          <w:rStyle w:val="StyleUnderline"/>
        </w:rPr>
        <w:t>Even though</w:t>
      </w:r>
      <w:r w:rsidRPr="00AD22C9">
        <w:rPr>
          <w:sz w:val="16"/>
        </w:rPr>
        <w:t xml:space="preserve"> </w:t>
      </w:r>
      <w:r w:rsidRPr="00AD22C9">
        <w:rPr>
          <w:rStyle w:val="StyleUnderline"/>
        </w:rPr>
        <w:t>organized labor could use a</w:t>
      </w:r>
      <w:r w:rsidRPr="00AD22C9">
        <w:rPr>
          <w:sz w:val="16"/>
        </w:rPr>
        <w:t xml:space="preserve"> potential </w:t>
      </w:r>
      <w:r w:rsidRPr="00AD22C9">
        <w:rPr>
          <w:rStyle w:val="Emphasis"/>
        </w:rPr>
        <w:t>Supreme Court</w:t>
      </w:r>
      <w:r w:rsidRPr="00AD22C9">
        <w:rPr>
          <w:sz w:val="16"/>
        </w:rPr>
        <w:t xml:space="preserve"> </w:t>
      </w:r>
      <w:r w:rsidRPr="00AD22C9">
        <w:rPr>
          <w:rStyle w:val="StyleUnderline"/>
        </w:rPr>
        <w:t xml:space="preserve">decision </w:t>
      </w:r>
      <w:r w:rsidRPr="00AD22C9">
        <w:rPr>
          <w:rStyle w:val="Emphasis"/>
        </w:rPr>
        <w:t>gutting</w:t>
      </w:r>
      <w:r w:rsidRPr="00AD22C9">
        <w:rPr>
          <w:rStyle w:val="StyleUnderline"/>
        </w:rPr>
        <w:t xml:space="preserve"> the NLRA to</w:t>
      </w:r>
      <w:r w:rsidRPr="009C30EC">
        <w:rPr>
          <w:rStyle w:val="StyleUnderline"/>
        </w:rPr>
        <w:t xml:space="preserve"> facilitate</w:t>
      </w:r>
      <w:r w:rsidRPr="00E902BB">
        <w:rPr>
          <w:sz w:val="16"/>
        </w:rPr>
        <w:t xml:space="preserve"> state-level </w:t>
      </w:r>
      <w:r w:rsidRPr="009C30EC">
        <w:rPr>
          <w:rStyle w:val="Emphasis"/>
        </w:rPr>
        <w:t>experimentation</w:t>
      </w:r>
      <w:r w:rsidRPr="00E902BB">
        <w:rPr>
          <w:sz w:val="16"/>
        </w:rPr>
        <w:t xml:space="preserve"> bolstered by the </w:t>
      </w:r>
      <w:r w:rsidRPr="00AD22C9">
        <w:rPr>
          <w:sz w:val="16"/>
        </w:rPr>
        <w:t xml:space="preserve">NLGA, </w:t>
      </w:r>
      <w:r w:rsidRPr="00AD22C9">
        <w:rPr>
          <w:rStyle w:val="StyleUnderline"/>
        </w:rPr>
        <w:t xml:space="preserve">there are </w:t>
      </w:r>
      <w:r w:rsidRPr="009C30EC">
        <w:rPr>
          <w:rStyle w:val="StyleUnderline"/>
          <w:highlight w:val="cyan"/>
        </w:rPr>
        <w:t xml:space="preserve">aspects of the </w:t>
      </w:r>
      <w:r w:rsidRPr="009C30EC">
        <w:rPr>
          <w:rStyle w:val="Emphasis"/>
          <w:highlight w:val="cyan"/>
        </w:rPr>
        <w:t>NLRA</w:t>
      </w:r>
      <w:r w:rsidRPr="009C30EC">
        <w:rPr>
          <w:sz w:val="16"/>
          <w:highlight w:val="cyan"/>
        </w:rPr>
        <w:t xml:space="preserve"> </w:t>
      </w:r>
      <w:r w:rsidRPr="00AD22C9">
        <w:rPr>
          <w:rStyle w:val="StyleUnderline"/>
        </w:rPr>
        <w:t xml:space="preserve">that </w:t>
      </w:r>
      <w:r w:rsidRPr="009C30EC">
        <w:rPr>
          <w:rStyle w:val="StyleUnderline"/>
          <w:highlight w:val="cyan"/>
        </w:rPr>
        <w:t xml:space="preserve">do </w:t>
      </w:r>
      <w:r w:rsidRPr="009C30EC">
        <w:rPr>
          <w:rStyle w:val="Emphasis"/>
          <w:highlight w:val="cyan"/>
        </w:rPr>
        <w:t>not</w:t>
      </w:r>
      <w:r w:rsidRPr="009C30EC">
        <w:rPr>
          <w:rStyle w:val="StyleUnderline"/>
          <w:highlight w:val="cyan"/>
        </w:rPr>
        <w:t xml:space="preserve"> disappear</w:t>
      </w:r>
      <w:r w:rsidRPr="009C30EC">
        <w:rPr>
          <w:rStyle w:val="StyleUnderline"/>
        </w:rPr>
        <w:t xml:space="preserve"> simply </w:t>
      </w:r>
      <w:r w:rsidRPr="009C30EC">
        <w:rPr>
          <w:rStyle w:val="StyleUnderline"/>
          <w:highlight w:val="cyan"/>
        </w:rPr>
        <w:t>because</w:t>
      </w:r>
      <w:r w:rsidRPr="009C30EC">
        <w:rPr>
          <w:rStyle w:val="StyleUnderline"/>
        </w:rPr>
        <w:t xml:space="preserve"> the </w:t>
      </w:r>
      <w:r w:rsidRPr="009C30EC">
        <w:rPr>
          <w:rStyle w:val="StyleUnderline"/>
          <w:highlight w:val="cyan"/>
        </w:rPr>
        <w:t xml:space="preserve">Court </w:t>
      </w:r>
      <w:r w:rsidRPr="009C30EC">
        <w:rPr>
          <w:rStyle w:val="Emphasis"/>
          <w:highlight w:val="cyan"/>
        </w:rPr>
        <w:t>declares</w:t>
      </w:r>
      <w:r w:rsidRPr="009C30EC">
        <w:rPr>
          <w:rStyle w:val="StyleUnderline"/>
        </w:rPr>
        <w:t xml:space="preserve"> that</w:t>
      </w:r>
      <w:r w:rsidRPr="00E902BB">
        <w:rPr>
          <w:sz w:val="16"/>
        </w:rPr>
        <w:t xml:space="preserve"> </w:t>
      </w:r>
      <w:r w:rsidRPr="009C30EC">
        <w:rPr>
          <w:rStyle w:val="Emphasis"/>
          <w:highlight w:val="cyan"/>
        </w:rPr>
        <w:t>Congress</w:t>
      </w:r>
      <w:r w:rsidRPr="009C30EC">
        <w:rPr>
          <w:rStyle w:val="StyleUnderline"/>
          <w:highlight w:val="cyan"/>
        </w:rPr>
        <w:t xml:space="preserve"> did </w:t>
      </w:r>
      <w:r w:rsidRPr="009C30EC">
        <w:rPr>
          <w:rStyle w:val="Emphasis"/>
          <w:highlight w:val="cyan"/>
        </w:rPr>
        <w:t>not</w:t>
      </w:r>
      <w:r w:rsidRPr="00E902BB">
        <w:rPr>
          <w:sz w:val="16"/>
        </w:rPr>
        <w:t xml:space="preserve"> </w:t>
      </w:r>
      <w:r w:rsidRPr="009C30EC">
        <w:rPr>
          <w:rStyle w:val="StyleUnderline"/>
        </w:rPr>
        <w:t xml:space="preserve">properly </w:t>
      </w:r>
      <w:r w:rsidRPr="009C30EC">
        <w:rPr>
          <w:rStyle w:val="Emphasis"/>
          <w:highlight w:val="cyan"/>
        </w:rPr>
        <w:t>delegate</w:t>
      </w:r>
      <w:r w:rsidRPr="00E902BB">
        <w:rPr>
          <w:rStyle w:val="StyleUnderline"/>
        </w:rPr>
        <w:t xml:space="preserve"> the </w:t>
      </w:r>
      <w:r w:rsidRPr="009C30EC">
        <w:rPr>
          <w:rStyle w:val="StyleUnderline"/>
          <w:highlight w:val="cyan"/>
        </w:rPr>
        <w:t xml:space="preserve">ability to </w:t>
      </w:r>
      <w:r w:rsidRPr="009C30EC">
        <w:rPr>
          <w:rStyle w:val="Emphasis"/>
          <w:highlight w:val="cyan"/>
        </w:rPr>
        <w:t>regulate</w:t>
      </w:r>
      <w:r w:rsidRPr="009C30EC">
        <w:rPr>
          <w:rStyle w:val="Emphasis"/>
        </w:rPr>
        <w:t xml:space="preserve"> labor</w:t>
      </w:r>
      <w:r w:rsidRPr="009C30EC">
        <w:rPr>
          <w:rStyle w:val="StyleUnderline"/>
        </w:rPr>
        <w:t xml:space="preserve"> in commerce </w:t>
      </w:r>
      <w:r w:rsidRPr="009C30EC">
        <w:rPr>
          <w:rStyle w:val="StyleUnderline"/>
          <w:highlight w:val="cyan"/>
        </w:rPr>
        <w:t xml:space="preserve">to the </w:t>
      </w:r>
      <w:r w:rsidRPr="009C30EC">
        <w:rPr>
          <w:rStyle w:val="Emphasis"/>
          <w:highlight w:val="cyan"/>
        </w:rPr>
        <w:t>Board</w:t>
      </w:r>
      <w:r w:rsidRPr="009C30EC">
        <w:rPr>
          <w:sz w:val="16"/>
          <w:highlight w:val="cyan"/>
        </w:rPr>
        <w:t xml:space="preserve">. </w:t>
      </w:r>
      <w:r w:rsidRPr="00AD22C9">
        <w:rPr>
          <w:rStyle w:val="StyleUnderline"/>
        </w:rPr>
        <w:t>Most</w:t>
      </w:r>
      <w:r w:rsidRPr="00E902BB">
        <w:rPr>
          <w:rStyle w:val="StyleUnderline"/>
        </w:rPr>
        <w:t xml:space="preserve"> </w:t>
      </w:r>
      <w:r w:rsidRPr="009C30EC">
        <w:rPr>
          <w:rStyle w:val="Emphasis"/>
          <w:highlight w:val="cyan"/>
        </w:rPr>
        <w:t>significant</w:t>
      </w:r>
      <w:r w:rsidRPr="009C30EC">
        <w:rPr>
          <w:rStyle w:val="StyleUnderline"/>
          <w:highlight w:val="cyan"/>
        </w:rPr>
        <w:t xml:space="preserve"> is the</w:t>
      </w:r>
      <w:r w:rsidRPr="00E902BB">
        <w:rPr>
          <w:rStyle w:val="StyleUnderline"/>
        </w:rPr>
        <w:t xml:space="preserve"> </w:t>
      </w:r>
      <w:r w:rsidRPr="009C30EC">
        <w:rPr>
          <w:rStyle w:val="Emphasis"/>
          <w:highlight w:val="cyan"/>
        </w:rPr>
        <w:t>prohibition</w:t>
      </w:r>
      <w:r w:rsidRPr="009C30EC">
        <w:rPr>
          <w:rStyle w:val="StyleUnderline"/>
          <w:highlight w:val="cyan"/>
        </w:rPr>
        <w:t xml:space="preserve"> of </w:t>
      </w:r>
      <w:r w:rsidRPr="009C30EC">
        <w:rPr>
          <w:rStyle w:val="Emphasis"/>
          <w:highlight w:val="cyan"/>
        </w:rPr>
        <w:t>secondary boycotts</w:t>
      </w:r>
      <w:r w:rsidRPr="00E902BB">
        <w:rPr>
          <w:sz w:val="16"/>
        </w:rPr>
        <w:t>.258 As defined in Wex, “[</w:t>
      </w:r>
      <w:r w:rsidRPr="00E902BB">
        <w:rPr>
          <w:rStyle w:val="Emphasis"/>
        </w:rPr>
        <w:t>s]econdary boycotts</w:t>
      </w:r>
      <w:r w:rsidRPr="00E902BB">
        <w:rPr>
          <w:sz w:val="16"/>
        </w:rPr>
        <w:t xml:space="preserve"> </w:t>
      </w:r>
      <w:r w:rsidRPr="00E902BB">
        <w:rPr>
          <w:rStyle w:val="StyleUnderline"/>
        </w:rPr>
        <w:t xml:space="preserve">refer to </w:t>
      </w:r>
      <w:r w:rsidRPr="00E902BB">
        <w:rPr>
          <w:rStyle w:val="Emphasis"/>
        </w:rPr>
        <w:t>boycotting actions</w:t>
      </w:r>
      <w:r w:rsidRPr="00E902BB">
        <w:rPr>
          <w:sz w:val="16"/>
        </w:rPr>
        <w:t xml:space="preserve"> </w:t>
      </w:r>
      <w:r w:rsidRPr="00E902BB">
        <w:rPr>
          <w:rStyle w:val="StyleUnderline"/>
        </w:rPr>
        <w:t>taken against a</w:t>
      </w:r>
      <w:r w:rsidRPr="00E902BB">
        <w:rPr>
          <w:sz w:val="16"/>
        </w:rPr>
        <w:t xml:space="preserve">n organization or </w:t>
      </w:r>
      <w:r w:rsidRPr="00E902BB">
        <w:rPr>
          <w:rStyle w:val="StyleUnderline"/>
        </w:rPr>
        <w:t>company</w:t>
      </w:r>
      <w:r w:rsidRPr="00E902BB">
        <w:rPr>
          <w:sz w:val="16"/>
        </w:rPr>
        <w:t xml:space="preserve"> that does business with another organization with whom the primary dispute exists. </w:t>
      </w:r>
      <w:r w:rsidRPr="009C30EC">
        <w:rPr>
          <w:rStyle w:val="StyleUnderline"/>
          <w:highlight w:val="cyan"/>
        </w:rPr>
        <w:t>Secondary boycotts</w:t>
      </w:r>
      <w:r w:rsidRPr="00E902BB">
        <w:rPr>
          <w:sz w:val="16"/>
        </w:rPr>
        <w:t xml:space="preserve"> mainly </w:t>
      </w:r>
      <w:r w:rsidRPr="009C30EC">
        <w:rPr>
          <w:rStyle w:val="StyleUnderline"/>
          <w:highlight w:val="cyan"/>
        </w:rPr>
        <w:t>arise</w:t>
      </w:r>
      <w:r w:rsidRPr="00E902BB">
        <w:rPr>
          <w:rStyle w:val="StyleUnderline"/>
        </w:rPr>
        <w:t xml:space="preserve"> in </w:t>
      </w:r>
      <w:r w:rsidRPr="00E902BB">
        <w:rPr>
          <w:rStyle w:val="Emphasis"/>
        </w:rPr>
        <w:t>labor disputes</w:t>
      </w:r>
      <w:r w:rsidRPr="00E902BB">
        <w:rPr>
          <w:sz w:val="16"/>
        </w:rPr>
        <w:t xml:space="preserve"> </w:t>
      </w:r>
      <w:r w:rsidRPr="009C30EC">
        <w:rPr>
          <w:rStyle w:val="StyleUnderline"/>
          <w:highlight w:val="cyan"/>
        </w:rPr>
        <w:t>where</w:t>
      </w:r>
      <w:r w:rsidRPr="00E902BB">
        <w:rPr>
          <w:sz w:val="16"/>
        </w:rPr>
        <w:t xml:space="preserve"> a labor organization or other entity unsuccessfully boycotts an employer, and in order </w:t>
      </w:r>
      <w:r w:rsidRPr="00E902BB">
        <w:rPr>
          <w:rStyle w:val="StyleUnderline"/>
        </w:rPr>
        <w:t xml:space="preserve">to increase </w:t>
      </w:r>
      <w:r w:rsidRPr="009C30EC">
        <w:rPr>
          <w:rStyle w:val="Emphasis"/>
        </w:rPr>
        <w:t>pressure</w:t>
      </w:r>
      <w:r w:rsidRPr="00E902BB">
        <w:rPr>
          <w:sz w:val="16"/>
        </w:rPr>
        <w:t xml:space="preserve">, the </w:t>
      </w:r>
      <w:r w:rsidRPr="009C30EC">
        <w:rPr>
          <w:rStyle w:val="StyleUnderline"/>
          <w:highlight w:val="cyan"/>
        </w:rPr>
        <w:t xml:space="preserve">groups </w:t>
      </w:r>
      <w:r w:rsidRPr="009C30EC">
        <w:rPr>
          <w:rStyle w:val="Emphasis"/>
          <w:highlight w:val="cyan"/>
        </w:rPr>
        <w:t>pressure</w:t>
      </w:r>
      <w:r w:rsidRPr="009C30EC">
        <w:rPr>
          <w:sz w:val="16"/>
          <w:highlight w:val="cyan"/>
        </w:rPr>
        <w:t xml:space="preserve"> </w:t>
      </w:r>
      <w:r w:rsidRPr="009C30EC">
        <w:rPr>
          <w:rStyle w:val="StyleUnderline"/>
          <w:highlight w:val="cyan"/>
        </w:rPr>
        <w:t xml:space="preserve">suppliers or buyers to </w:t>
      </w:r>
      <w:r w:rsidRPr="009C30EC">
        <w:rPr>
          <w:rStyle w:val="Emphasis"/>
          <w:highlight w:val="cyan"/>
        </w:rPr>
        <w:t>discontinue</w:t>
      </w:r>
      <w:r w:rsidRPr="00E902BB">
        <w:rPr>
          <w:rStyle w:val="Emphasis"/>
        </w:rPr>
        <w:t xml:space="preserve"> </w:t>
      </w:r>
      <w:r w:rsidRPr="009C30EC">
        <w:rPr>
          <w:rStyle w:val="Emphasis"/>
          <w:highlight w:val="cyan"/>
        </w:rPr>
        <w:t>business</w:t>
      </w:r>
      <w:r w:rsidRPr="009C30EC">
        <w:rPr>
          <w:rStyle w:val="StyleUnderline"/>
          <w:highlight w:val="cyan"/>
        </w:rPr>
        <w:t xml:space="preserve"> with the employer</w:t>
      </w:r>
      <w:r w:rsidRPr="00E902BB">
        <w:rPr>
          <w:sz w:val="16"/>
        </w:rPr>
        <w:t>.”259</w:t>
      </w:r>
    </w:p>
    <w:bookmarkEnd w:id="3"/>
    <w:p w14:paraId="0362E752" w14:textId="77777777" w:rsidR="00544727" w:rsidRPr="00E902BB" w:rsidRDefault="00544727" w:rsidP="00544727">
      <w:pPr>
        <w:rPr>
          <w:sz w:val="16"/>
        </w:rPr>
      </w:pPr>
      <w:r w:rsidRPr="00E902BB">
        <w:rPr>
          <w:rStyle w:val="StyleUnderline"/>
        </w:rPr>
        <w:t>Historically,</w:t>
      </w:r>
      <w:r w:rsidRPr="00E902BB">
        <w:rPr>
          <w:sz w:val="16"/>
        </w:rPr>
        <w:t xml:space="preserve"> </w:t>
      </w:r>
      <w:r w:rsidRPr="00E902BB">
        <w:rPr>
          <w:rStyle w:val="Emphasis"/>
        </w:rPr>
        <w:t>secondary boycotts</w:t>
      </w:r>
      <w:r w:rsidRPr="00E902BB">
        <w:rPr>
          <w:sz w:val="16"/>
        </w:rPr>
        <w:t xml:space="preserve"> </w:t>
      </w:r>
      <w:r w:rsidRPr="00E902BB">
        <w:rPr>
          <w:rStyle w:val="StyleUnderline"/>
        </w:rPr>
        <w:t xml:space="preserve">were </w:t>
      </w:r>
      <w:r w:rsidRPr="00E902BB">
        <w:rPr>
          <w:rStyle w:val="Emphasis"/>
        </w:rPr>
        <w:t>extremely effective</w:t>
      </w:r>
      <w:r w:rsidRPr="00E902BB">
        <w:rPr>
          <w:sz w:val="16"/>
        </w:rPr>
        <w:t xml:space="preserve"> </w:t>
      </w:r>
      <w:r w:rsidRPr="00E902BB">
        <w:rPr>
          <w:rStyle w:val="StyleUnderline"/>
        </w:rPr>
        <w:t>tools for</w:t>
      </w:r>
      <w:r w:rsidRPr="00E902BB">
        <w:rPr>
          <w:sz w:val="16"/>
        </w:rPr>
        <w:t xml:space="preserve"> organized </w:t>
      </w:r>
      <w:r w:rsidRPr="00E902BB">
        <w:rPr>
          <w:rStyle w:val="StyleUnderline"/>
        </w:rPr>
        <w:t>labor to obtain</w:t>
      </w:r>
      <w:r w:rsidRPr="00E902BB">
        <w:rPr>
          <w:sz w:val="16"/>
        </w:rPr>
        <w:t xml:space="preserve"> </w:t>
      </w:r>
      <w:r w:rsidRPr="00E902BB">
        <w:rPr>
          <w:rStyle w:val="Emphasis"/>
        </w:rPr>
        <w:t>major concessions</w:t>
      </w:r>
      <w:r w:rsidRPr="00E902BB">
        <w:rPr>
          <w:sz w:val="16"/>
        </w:rPr>
        <w:t xml:space="preserve"> </w:t>
      </w:r>
      <w:r w:rsidRPr="00E902BB">
        <w:rPr>
          <w:rStyle w:val="StyleUnderline"/>
        </w:rPr>
        <w:t>from employers</w:t>
      </w:r>
      <w:r w:rsidRPr="00E902BB">
        <w:rPr>
          <w:sz w:val="16"/>
        </w:rPr>
        <w:t xml:space="preserve"> at the bargaining table </w:t>
      </w:r>
      <w:r w:rsidRPr="00E902BB">
        <w:rPr>
          <w:rStyle w:val="StyleUnderline"/>
        </w:rPr>
        <w:t xml:space="preserve">because the </w:t>
      </w:r>
      <w:r w:rsidRPr="00E902BB">
        <w:rPr>
          <w:rStyle w:val="Emphasis"/>
        </w:rPr>
        <w:t>secondary</w:t>
      </w:r>
      <w:r w:rsidRPr="00E902BB">
        <w:rPr>
          <w:sz w:val="16"/>
        </w:rPr>
        <w:t xml:space="preserve"> </w:t>
      </w:r>
      <w:r w:rsidRPr="00E902BB">
        <w:rPr>
          <w:rStyle w:val="StyleUnderline"/>
        </w:rPr>
        <w:t>would prevail over the primary entity</w:t>
      </w:r>
      <w:r w:rsidRPr="00E902BB">
        <w:rPr>
          <w:sz w:val="16"/>
        </w:rPr>
        <w:t xml:space="preserve"> with a labor dispute to settle the conflict.260 </w:t>
      </w:r>
      <w:r w:rsidRPr="00E902BB">
        <w:rPr>
          <w:rStyle w:val="StyleUnderline"/>
        </w:rPr>
        <w:t xml:space="preserve">Congress enacted the </w:t>
      </w:r>
      <w:r w:rsidRPr="00E902BB">
        <w:rPr>
          <w:rStyle w:val="Emphasis"/>
        </w:rPr>
        <w:t>ban</w:t>
      </w:r>
      <w:r w:rsidRPr="00E902BB">
        <w:rPr>
          <w:rStyle w:val="StyleUnderline"/>
        </w:rPr>
        <w:t xml:space="preserve"> as part of the </w:t>
      </w:r>
      <w:r w:rsidRPr="00E902BB">
        <w:rPr>
          <w:rStyle w:val="Emphasis"/>
        </w:rPr>
        <w:t>Taft-Hartley</w:t>
      </w:r>
      <w:r w:rsidRPr="00E902BB">
        <w:rPr>
          <w:rStyle w:val="StyleUnderline"/>
        </w:rPr>
        <w:t xml:space="preserve"> amendments to the Act</w:t>
      </w:r>
      <w:r w:rsidRPr="00E902BB">
        <w:rPr>
          <w:sz w:val="16"/>
        </w:rPr>
        <w:t xml:space="preserve"> in 1947.261 </w:t>
      </w:r>
      <w:r w:rsidRPr="00E902BB">
        <w:rPr>
          <w:rStyle w:val="StyleUnderline"/>
        </w:rPr>
        <w:t xml:space="preserve">Not only did Congress </w:t>
      </w:r>
      <w:r w:rsidRPr="00E902BB">
        <w:rPr>
          <w:rStyle w:val="Emphasis"/>
        </w:rPr>
        <w:t>prescribe</w:t>
      </w:r>
      <w:r w:rsidRPr="00E902BB">
        <w:rPr>
          <w:rStyle w:val="StyleUnderline"/>
        </w:rPr>
        <w:t xml:space="preserve"> conducting or</w:t>
      </w:r>
      <w:r w:rsidRPr="00E902BB">
        <w:rPr>
          <w:sz w:val="16"/>
        </w:rPr>
        <w:t xml:space="preserve"> </w:t>
      </w:r>
      <w:r w:rsidRPr="00E902BB">
        <w:rPr>
          <w:rStyle w:val="Emphasis"/>
        </w:rPr>
        <w:t>participating</w:t>
      </w:r>
      <w:r w:rsidRPr="00E902BB">
        <w:rPr>
          <w:sz w:val="16"/>
        </w:rPr>
        <w:t xml:space="preserve"> </w:t>
      </w:r>
      <w:r w:rsidRPr="00E902BB">
        <w:rPr>
          <w:rStyle w:val="StyleUnderline"/>
        </w:rPr>
        <w:t xml:space="preserve">in a secondary boycott, but also </w:t>
      </w:r>
      <w:r w:rsidRPr="00E902BB">
        <w:rPr>
          <w:rStyle w:val="Emphasis"/>
        </w:rPr>
        <w:t>inciting</w:t>
      </w:r>
      <w:r w:rsidRPr="00E902BB">
        <w:rPr>
          <w:sz w:val="16"/>
        </w:rPr>
        <w:t xml:space="preserve"> </w:t>
      </w:r>
      <w:r w:rsidRPr="00E902BB">
        <w:rPr>
          <w:rStyle w:val="StyleUnderline"/>
        </w:rPr>
        <w:t>it</w:t>
      </w:r>
      <w:r w:rsidRPr="00E902BB">
        <w:rPr>
          <w:sz w:val="16"/>
        </w:rPr>
        <w:t xml:space="preserve">.262 As discussed above, the Board is the only entity under the Wagner Act to bring forth complaints to prevent unfair labor practices and is deeply intertwined into the NLRA. That changed in 1959 when </w:t>
      </w:r>
      <w:r w:rsidRPr="00E902BB">
        <w:rPr>
          <w:rStyle w:val="StyleUnderline"/>
        </w:rPr>
        <w:t>Congress</w:t>
      </w:r>
      <w:r w:rsidRPr="00E902BB">
        <w:rPr>
          <w:sz w:val="16"/>
        </w:rPr>
        <w:t xml:space="preserve"> </w:t>
      </w:r>
      <w:r w:rsidRPr="00E902BB">
        <w:rPr>
          <w:rStyle w:val="StyleUnderline"/>
        </w:rPr>
        <w:t xml:space="preserve">granted </w:t>
      </w:r>
      <w:r w:rsidRPr="00E902BB">
        <w:rPr>
          <w:rStyle w:val="Emphasis"/>
        </w:rPr>
        <w:t>damages</w:t>
      </w:r>
      <w:r w:rsidRPr="00E902BB">
        <w:rPr>
          <w:rStyle w:val="StyleUnderline"/>
        </w:rPr>
        <w:t xml:space="preserve"> and </w:t>
      </w:r>
      <w:r w:rsidRPr="00E902BB">
        <w:rPr>
          <w:rStyle w:val="Emphasis"/>
        </w:rPr>
        <w:t>injunctive relief</w:t>
      </w:r>
      <w:r w:rsidRPr="00E902BB">
        <w:rPr>
          <w:rStyle w:val="StyleUnderline"/>
        </w:rPr>
        <w:t xml:space="preserve"> to anyone </w:t>
      </w:r>
      <w:r w:rsidRPr="00E902BB">
        <w:rPr>
          <w:rStyle w:val="Emphasis"/>
        </w:rPr>
        <w:t>injured</w:t>
      </w:r>
      <w:r w:rsidRPr="00E902BB">
        <w:rPr>
          <w:rStyle w:val="StyleUnderline"/>
        </w:rPr>
        <w:t xml:space="preserve"> by a secondary boycott with the ability to bring a </w:t>
      </w:r>
      <w:r w:rsidRPr="00E902BB">
        <w:rPr>
          <w:rStyle w:val="Emphasis"/>
        </w:rPr>
        <w:t>direct claim</w:t>
      </w:r>
      <w:r w:rsidRPr="00E902BB">
        <w:rPr>
          <w:rStyle w:val="StyleUnderline"/>
        </w:rPr>
        <w:t xml:space="preserve"> in </w:t>
      </w:r>
      <w:r w:rsidRPr="00E902BB">
        <w:rPr>
          <w:rStyle w:val="Emphasis"/>
        </w:rPr>
        <w:t>federal</w:t>
      </w:r>
      <w:r w:rsidRPr="00E902BB">
        <w:rPr>
          <w:rStyle w:val="StyleUnderline"/>
        </w:rPr>
        <w:t xml:space="preserve"> </w:t>
      </w:r>
      <w:r w:rsidRPr="00E902BB">
        <w:rPr>
          <w:rStyle w:val="Emphasis"/>
        </w:rPr>
        <w:t>court</w:t>
      </w:r>
      <w:r w:rsidRPr="00E902BB">
        <w:rPr>
          <w:sz w:val="16"/>
        </w:rPr>
        <w:t xml:space="preserve">.263 </w:t>
      </w:r>
      <w:r w:rsidRPr="00E902BB">
        <w:rPr>
          <w:rStyle w:val="StyleUnderline"/>
        </w:rPr>
        <w:t>Congress passed</w:t>
      </w:r>
      <w:r w:rsidRPr="00E902BB">
        <w:rPr>
          <w:sz w:val="16"/>
        </w:rPr>
        <w:t xml:space="preserve"> the </w:t>
      </w:r>
      <w:r w:rsidRPr="00E902BB">
        <w:rPr>
          <w:rStyle w:val="Emphasis"/>
        </w:rPr>
        <w:t>Taft-Hartley</w:t>
      </w:r>
      <w:r w:rsidRPr="00E902BB">
        <w:rPr>
          <w:sz w:val="16"/>
        </w:rPr>
        <w:t xml:space="preserve"> amendments to the Act as </w:t>
      </w:r>
      <w:r w:rsidRPr="00E902BB">
        <w:rPr>
          <w:rStyle w:val="StyleUnderline"/>
        </w:rPr>
        <w:t xml:space="preserve">a </w:t>
      </w:r>
      <w:r w:rsidRPr="00E902BB">
        <w:rPr>
          <w:rStyle w:val="Emphasis"/>
        </w:rPr>
        <w:t>check</w:t>
      </w:r>
      <w:r w:rsidRPr="00E902BB">
        <w:rPr>
          <w:rStyle w:val="StyleUnderline"/>
        </w:rPr>
        <w:t xml:space="preserve"> on the </w:t>
      </w:r>
      <w:r w:rsidRPr="00E902BB">
        <w:rPr>
          <w:rStyle w:val="Emphasis"/>
        </w:rPr>
        <w:t>power</w:t>
      </w:r>
      <w:r w:rsidRPr="00E902BB">
        <w:rPr>
          <w:rStyle w:val="StyleUnderline"/>
        </w:rPr>
        <w:t xml:space="preserve"> that </w:t>
      </w:r>
      <w:r w:rsidRPr="00E902BB">
        <w:rPr>
          <w:rStyle w:val="Emphasis"/>
        </w:rPr>
        <w:t>unions</w:t>
      </w:r>
      <w:r w:rsidRPr="00E902BB">
        <w:rPr>
          <w:rStyle w:val="StyleUnderline"/>
        </w:rPr>
        <w:t xml:space="preserve"> had acquired</w:t>
      </w:r>
      <w:r w:rsidRPr="00E902BB">
        <w:rPr>
          <w:sz w:val="16"/>
        </w:rPr>
        <w:t xml:space="preserve">, including </w:t>
      </w:r>
      <w:r w:rsidRPr="00E902BB">
        <w:rPr>
          <w:rStyle w:val="StyleUnderline"/>
        </w:rPr>
        <w:t>through</w:t>
      </w:r>
      <w:r w:rsidRPr="00E902BB">
        <w:rPr>
          <w:sz w:val="16"/>
        </w:rPr>
        <w:t xml:space="preserve"> </w:t>
      </w:r>
      <w:r w:rsidRPr="00E902BB">
        <w:rPr>
          <w:rStyle w:val="StyleUnderline"/>
        </w:rPr>
        <w:t>use of the secondary boycott</w:t>
      </w:r>
      <w:r w:rsidRPr="00E902BB">
        <w:rPr>
          <w:sz w:val="16"/>
        </w:rPr>
        <w:t xml:space="preserve">. Upon Congressional passage of those amendments, </w:t>
      </w:r>
      <w:r w:rsidRPr="00E902BB">
        <w:rPr>
          <w:rStyle w:val="StyleUnderline"/>
        </w:rPr>
        <w:t xml:space="preserve">labor scholars criticized the ban on secondary boycotts as being an </w:t>
      </w:r>
      <w:r w:rsidRPr="00E902BB">
        <w:rPr>
          <w:rStyle w:val="Emphasis"/>
        </w:rPr>
        <w:t>improper infringement</w:t>
      </w:r>
      <w:r w:rsidRPr="00E902BB">
        <w:rPr>
          <w:rStyle w:val="StyleUnderline"/>
        </w:rPr>
        <w:t xml:space="preserve"> of </w:t>
      </w:r>
      <w:r w:rsidRPr="00E902BB">
        <w:rPr>
          <w:rStyle w:val="Emphasis"/>
        </w:rPr>
        <w:t>speech</w:t>
      </w:r>
      <w:r w:rsidRPr="00E902BB">
        <w:rPr>
          <w:rStyle w:val="StyleUnderline"/>
        </w:rPr>
        <w:t xml:space="preserve"> and in </w:t>
      </w:r>
      <w:r w:rsidRPr="00E902BB">
        <w:rPr>
          <w:rStyle w:val="Emphasis"/>
        </w:rPr>
        <w:t>violation</w:t>
      </w:r>
      <w:r w:rsidRPr="00112AC9">
        <w:rPr>
          <w:rStyle w:val="StyleUnderline"/>
        </w:rPr>
        <w:t xml:space="preserve"> </w:t>
      </w:r>
      <w:r w:rsidRPr="00E902BB">
        <w:rPr>
          <w:rStyle w:val="StyleUnderline"/>
        </w:rPr>
        <w:t xml:space="preserve">of the </w:t>
      </w:r>
      <w:r w:rsidRPr="00E902BB">
        <w:rPr>
          <w:rStyle w:val="Emphasis"/>
        </w:rPr>
        <w:t>First Amendment</w:t>
      </w:r>
      <w:r w:rsidRPr="00E902BB">
        <w:rPr>
          <w:sz w:val="16"/>
        </w:rPr>
        <w:t>.264</w:t>
      </w:r>
    </w:p>
    <w:p w14:paraId="0450DEFA" w14:textId="77777777" w:rsidR="00544727" w:rsidRPr="00E902BB" w:rsidRDefault="00544727" w:rsidP="00544727">
      <w:pPr>
        <w:rPr>
          <w:sz w:val="16"/>
        </w:rPr>
      </w:pPr>
      <w:r w:rsidRPr="00E902B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902BB">
        <w:rPr>
          <w:rStyle w:val="StyleUnderline"/>
        </w:rPr>
        <w:t xml:space="preserve">Unions could consider bringing a renewed </w:t>
      </w:r>
      <w:r w:rsidRPr="00E902BB">
        <w:rPr>
          <w:rStyle w:val="Emphasis"/>
        </w:rPr>
        <w:t>first amendment</w:t>
      </w:r>
      <w:r w:rsidRPr="00E902BB">
        <w:rPr>
          <w:rStyle w:val="StyleUnderline"/>
        </w:rPr>
        <w:t xml:space="preserve"> challenges to </w:t>
      </w:r>
      <w:r w:rsidRPr="00E902BB">
        <w:rPr>
          <w:rStyle w:val="Emphasis"/>
        </w:rPr>
        <w:t>overturn</w:t>
      </w:r>
      <w:r w:rsidRPr="00E902BB">
        <w:rPr>
          <w:rStyle w:val="StyleUnderline"/>
        </w:rPr>
        <w:t xml:space="preserve"> the </w:t>
      </w:r>
      <w:r w:rsidRPr="00E902BB">
        <w:rPr>
          <w:rStyle w:val="Emphasis"/>
        </w:rPr>
        <w:t>prohibition</w:t>
      </w:r>
      <w:r w:rsidRPr="00E902BB">
        <w:rPr>
          <w:rStyle w:val="StyleUnderline"/>
        </w:rPr>
        <w:t xml:space="preserve"> on secondary boycotts</w:t>
      </w:r>
      <w:r w:rsidRPr="00E902BB">
        <w:rPr>
          <w:sz w:val="16"/>
        </w:rPr>
        <w:t xml:space="preserve">. Nonetheless, until those legal challenges are resolved </w:t>
      </w:r>
      <w:r w:rsidRPr="00E902BB">
        <w:rPr>
          <w:rStyle w:val="StyleUnderline"/>
        </w:rPr>
        <w:t>union</w:t>
      </w:r>
      <w:r w:rsidRPr="00E902BB">
        <w:rPr>
          <w:sz w:val="16"/>
        </w:rPr>
        <w:t xml:space="preserve"> will </w:t>
      </w:r>
      <w:r w:rsidRPr="00E902BB">
        <w:rPr>
          <w:rStyle w:val="StyleUnderline"/>
        </w:rPr>
        <w:t xml:space="preserve">have to manage their activities and </w:t>
      </w:r>
      <w:r w:rsidRPr="00E902BB">
        <w:rPr>
          <w:rStyle w:val="Emphasis"/>
        </w:rPr>
        <w:t>mitigate</w:t>
      </w:r>
      <w:r w:rsidRPr="00E902BB">
        <w:rPr>
          <w:sz w:val="16"/>
        </w:rPr>
        <w:t xml:space="preserve"> the </w:t>
      </w:r>
      <w:r w:rsidRPr="00E902BB">
        <w:rPr>
          <w:rStyle w:val="Emphasis"/>
        </w:rPr>
        <w:t>risk</w:t>
      </w:r>
      <w:r w:rsidRPr="00112AC9">
        <w:rPr>
          <w:rStyle w:val="StyleUnderline"/>
        </w:rPr>
        <w:t xml:space="preserve"> </w:t>
      </w:r>
      <w:r w:rsidRPr="00E902BB">
        <w:rPr>
          <w:rStyle w:val="StyleUnderline"/>
        </w:rPr>
        <w:t xml:space="preserve">of becoming </w:t>
      </w:r>
      <w:r w:rsidRPr="00E902BB">
        <w:rPr>
          <w:rStyle w:val="Emphasis"/>
        </w:rPr>
        <w:t>bankrupt</w:t>
      </w:r>
      <w:r w:rsidRPr="00E902BB">
        <w:rPr>
          <w:sz w:val="16"/>
        </w:rPr>
        <w:t xml:space="preserve"> </w:t>
      </w:r>
      <w:r w:rsidRPr="00E902BB">
        <w:rPr>
          <w:rStyle w:val="StyleUnderline"/>
        </w:rPr>
        <w:t xml:space="preserve">from intentional </w:t>
      </w:r>
      <w:r w:rsidRPr="00E902BB">
        <w:rPr>
          <w:rStyle w:val="Emphasis"/>
        </w:rPr>
        <w:t>tort claims</w:t>
      </w:r>
      <w:r w:rsidRPr="00E902BB">
        <w:rPr>
          <w:sz w:val="16"/>
        </w:rPr>
        <w:t xml:space="preserve"> that are non-dischargeable in bankruptcy, </w:t>
      </w:r>
      <w:r w:rsidRPr="00E902BB">
        <w:rPr>
          <w:rStyle w:val="StyleUnderline"/>
        </w:rPr>
        <w:t>such as secondary boycotts</w:t>
      </w:r>
      <w:r w:rsidRPr="00E902BB">
        <w:rPr>
          <w:sz w:val="16"/>
        </w:rPr>
        <w:t>.267</w:t>
      </w:r>
    </w:p>
    <w:p w14:paraId="2D86DA6A" w14:textId="77777777" w:rsidR="00544727" w:rsidRPr="00E902BB" w:rsidRDefault="00544727" w:rsidP="00544727">
      <w:pPr>
        <w:rPr>
          <w:sz w:val="16"/>
        </w:rPr>
      </w:pPr>
      <w:r w:rsidRPr="00E902BB">
        <w:rPr>
          <w:sz w:val="16"/>
        </w:rPr>
        <w:t xml:space="preserve">Some objectors to this proposal will argue that the secondary boycott prohibition presents a problem for organized labor in a post-NLRA world.268 That is true, but it was also problem for the pre-NLRA world. </w:t>
      </w:r>
      <w:r w:rsidRPr="00E902BB">
        <w:rPr>
          <w:rStyle w:val="StyleUnderline"/>
        </w:rPr>
        <w:t xml:space="preserve">The </w:t>
      </w:r>
      <w:r w:rsidRPr="00E902BB">
        <w:rPr>
          <w:rStyle w:val="Emphasis"/>
        </w:rPr>
        <w:t>only way</w:t>
      </w:r>
      <w:r w:rsidRPr="00E902BB">
        <w:rPr>
          <w:rStyle w:val="StyleUnderline"/>
        </w:rPr>
        <w:t xml:space="preserve"> to </w:t>
      </w:r>
      <w:r w:rsidRPr="00E902BB">
        <w:rPr>
          <w:rStyle w:val="Emphasis"/>
        </w:rPr>
        <w:t>fix</w:t>
      </w:r>
      <w:r w:rsidRPr="00E902BB">
        <w:rPr>
          <w:rStyle w:val="StyleUnderline"/>
        </w:rPr>
        <w:t xml:space="preserve"> that </w:t>
      </w:r>
      <w:r w:rsidRPr="00E902BB">
        <w:rPr>
          <w:rStyle w:val="Emphasis"/>
        </w:rPr>
        <w:t>problem</w:t>
      </w:r>
      <w:r w:rsidRPr="00E902BB">
        <w:rPr>
          <w:rStyle w:val="StyleUnderline"/>
        </w:rPr>
        <w:t xml:space="preserve"> is through </w:t>
      </w:r>
      <w:r w:rsidRPr="00E902BB">
        <w:rPr>
          <w:rStyle w:val="Emphasis"/>
        </w:rPr>
        <w:t>congressional action</w:t>
      </w:r>
      <w:r w:rsidRPr="00E902BB">
        <w:rPr>
          <w:sz w:val="16"/>
        </w:rPr>
        <w:t xml:space="preserve"> as the PRO Act bill does.269 The benefits of the proposal set forth in this Article still outweigh the risks, and the next Part will explain why.</w:t>
      </w:r>
    </w:p>
    <w:p w14:paraId="2975D3D3" w14:textId="77777777" w:rsidR="00544727" w:rsidRDefault="00544727" w:rsidP="00544727">
      <w:pPr>
        <w:pStyle w:val="Heading4"/>
      </w:pPr>
      <w:r>
        <w:t xml:space="preserve">Violating the First Amendment is </w:t>
      </w:r>
      <w:r w:rsidRPr="00362AB7">
        <w:rPr>
          <w:u w:val="single"/>
        </w:rPr>
        <w:t>existential</w:t>
      </w:r>
      <w:r>
        <w:t>.</w:t>
      </w:r>
    </w:p>
    <w:p w14:paraId="284C0BC9" w14:textId="77777777" w:rsidR="00544727" w:rsidRDefault="00544727" w:rsidP="00544727">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086CF876" w14:textId="77777777" w:rsidR="00544727" w:rsidRPr="001E7739" w:rsidRDefault="00544727" w:rsidP="00544727">
      <w:pPr>
        <w:rPr>
          <w:sz w:val="16"/>
        </w:rPr>
      </w:pPr>
      <w:r w:rsidRPr="001E7739">
        <w:rPr>
          <w:sz w:val="16"/>
        </w:rPr>
        <w:t xml:space="preserve">Today </w:t>
      </w:r>
      <w:r w:rsidRPr="008739F8">
        <w:rPr>
          <w:rStyle w:val="StyleUnderline"/>
        </w:rPr>
        <w:t xml:space="preserve">the </w:t>
      </w:r>
      <w:r w:rsidRPr="001678DF">
        <w:rPr>
          <w:rStyle w:val="StyleUnderline"/>
          <w:highlight w:val="cyan"/>
        </w:rPr>
        <w:t>First Amendment</w:t>
      </w:r>
      <w:r w:rsidRPr="008739F8">
        <w:rPr>
          <w:rStyle w:val="StyleUnderline"/>
        </w:rPr>
        <w:t xml:space="preserve"> is </w:t>
      </w:r>
      <w:r w:rsidRPr="001E7739">
        <w:rPr>
          <w:rStyle w:val="Emphasis"/>
        </w:rPr>
        <w:t>front</w:t>
      </w:r>
      <w:r w:rsidRPr="008739F8">
        <w:rPr>
          <w:rStyle w:val="StyleUnderline"/>
        </w:rPr>
        <w:t xml:space="preserve"> and </w:t>
      </w:r>
      <w:r w:rsidRPr="001E7739">
        <w:rPr>
          <w:rStyle w:val="Emphasis"/>
        </w:rPr>
        <w:t>center</w:t>
      </w:r>
      <w:r w:rsidRPr="001E7739">
        <w:rPr>
          <w:sz w:val="16"/>
        </w:rPr>
        <w:t xml:space="preserve"> in vigorous public discourse regarding important legal, policy, and political questions at a historic inflection point. </w:t>
      </w:r>
      <w:r w:rsidRPr="001E7739">
        <w:rPr>
          <w:rStyle w:val="StyleUnderline"/>
        </w:rPr>
        <w:t>Our</w:t>
      </w:r>
      <w:r w:rsidRPr="001E7739">
        <w:rPr>
          <w:sz w:val="16"/>
        </w:rPr>
        <w:t xml:space="preserve"> free, democratic, and civilized </w:t>
      </w:r>
      <w:r w:rsidRPr="004C6B7F">
        <w:rPr>
          <w:rStyle w:val="Emphasis"/>
        </w:rPr>
        <w:t>way of life</w:t>
      </w:r>
      <w:r w:rsidRPr="001E7739">
        <w:rPr>
          <w:rStyle w:val="StyleUnderline"/>
        </w:rPr>
        <w:t xml:space="preserve"> based on law and justice </w:t>
      </w:r>
      <w:r w:rsidRPr="001678DF">
        <w:rPr>
          <w:rStyle w:val="StyleUnderline"/>
          <w:highlight w:val="cyan"/>
        </w:rPr>
        <w:t xml:space="preserve">faces </w:t>
      </w:r>
      <w:r w:rsidRPr="001678DF">
        <w:rPr>
          <w:rStyle w:val="Emphasis"/>
          <w:highlight w:val="cyan"/>
        </w:rPr>
        <w:t>severe threats</w:t>
      </w:r>
      <w:r w:rsidRPr="001E7739">
        <w:rPr>
          <w:sz w:val="16"/>
        </w:rPr>
        <w:t xml:space="preserve"> on many fronts. Across America, and throughout the world, people are </w:t>
      </w:r>
      <w:r w:rsidRPr="001678DF">
        <w:rPr>
          <w:rStyle w:val="StyleUnderline"/>
          <w:highlight w:val="cyan"/>
        </w:rPr>
        <w:t>fighting over</w:t>
      </w:r>
      <w:r w:rsidRPr="001E7739">
        <w:rPr>
          <w:rStyle w:val="StyleUnderline"/>
        </w:rPr>
        <w:t xml:space="preserve"> nothing less than </w:t>
      </w:r>
      <w:r w:rsidRPr="001678DF">
        <w:rPr>
          <w:rStyle w:val="StyleUnderline"/>
          <w:highlight w:val="cyan"/>
        </w:rPr>
        <w:t>the</w:t>
      </w:r>
      <w:r w:rsidRPr="001E7739">
        <w:rPr>
          <w:sz w:val="16"/>
        </w:rPr>
        <w:t xml:space="preserve"> future of democracy, </w:t>
      </w:r>
      <w:r w:rsidRPr="00AD22C9">
        <w:rPr>
          <w:sz w:val="16"/>
        </w:rPr>
        <w:t xml:space="preserve">the </w:t>
      </w:r>
      <w:r w:rsidRPr="00AD22C9">
        <w:rPr>
          <w:rStyle w:val="Emphasis"/>
        </w:rPr>
        <w:t xml:space="preserve">future of </w:t>
      </w:r>
      <w:r w:rsidRPr="004C6B7F">
        <w:rPr>
          <w:rStyle w:val="Emphasis"/>
          <w:highlight w:val="cyan"/>
        </w:rPr>
        <w:t>humanity</w:t>
      </w:r>
      <w:r w:rsidRPr="001E7739">
        <w:rPr>
          <w:sz w:val="16"/>
        </w:rPr>
        <w:t xml:space="preserve">. </w:t>
      </w:r>
      <w:r w:rsidRPr="001E7739">
        <w:rPr>
          <w:rStyle w:val="StyleUnderline"/>
        </w:rPr>
        <w:t>We are involved</w:t>
      </w:r>
      <w:r w:rsidRPr="001E7739">
        <w:rPr>
          <w:sz w:val="16"/>
        </w:rPr>
        <w:t xml:space="preserve">, for example, </w:t>
      </w:r>
      <w:r w:rsidRPr="001E7739">
        <w:rPr>
          <w:rStyle w:val="StyleUnderline"/>
        </w:rPr>
        <w:t>in</w:t>
      </w:r>
      <w:r w:rsidRPr="001E7739">
        <w:rPr>
          <w:sz w:val="16"/>
        </w:rPr>
        <w:t xml:space="preserve"> historic </w:t>
      </w:r>
      <w:r w:rsidRPr="001E7739">
        <w:rPr>
          <w:rStyle w:val="StyleUnderline"/>
        </w:rPr>
        <w:t>battles over</w:t>
      </w:r>
      <w:r w:rsidRPr="001E7739">
        <w:rPr>
          <w:sz w:val="16"/>
        </w:rPr>
        <w:t xml:space="preserve"> justice, freedom, equality, globalism, </w:t>
      </w:r>
      <w:r w:rsidRPr="00AD22C9">
        <w:rPr>
          <w:sz w:val="16"/>
        </w:rPr>
        <w:t xml:space="preserve">and </w:t>
      </w:r>
      <w:r w:rsidRPr="00AD22C9">
        <w:rPr>
          <w:rStyle w:val="StyleUnderline"/>
        </w:rPr>
        <w:t xml:space="preserve">whether </w:t>
      </w:r>
      <w:r w:rsidRPr="00AD22C9">
        <w:rPr>
          <w:rStyle w:val="Emphasis"/>
        </w:rPr>
        <w:t>people</w:t>
      </w:r>
      <w:r w:rsidRPr="00AD22C9">
        <w:rPr>
          <w:rStyle w:val="StyleUnderline"/>
        </w:rPr>
        <w:t xml:space="preserve"> and the natural </w:t>
      </w:r>
      <w:r w:rsidRPr="00AD22C9">
        <w:rPr>
          <w:rStyle w:val="Emphasis"/>
        </w:rPr>
        <w:t>world</w:t>
      </w:r>
      <w:r w:rsidRPr="00AD22C9">
        <w:rPr>
          <w:rStyle w:val="StyleUnderline"/>
        </w:rPr>
        <w:t xml:space="preserve"> can continue to </w:t>
      </w:r>
      <w:r w:rsidRPr="00AD22C9">
        <w:rPr>
          <w:rStyle w:val="Emphasis"/>
        </w:rPr>
        <w:t>co-exist</w:t>
      </w:r>
      <w:r w:rsidRPr="00AD22C9">
        <w:rPr>
          <w:sz w:val="16"/>
        </w:rPr>
        <w:t xml:space="preserve">. The </w:t>
      </w:r>
      <w:r w:rsidRPr="00AD22C9">
        <w:rPr>
          <w:rStyle w:val="StyleUnderline"/>
        </w:rPr>
        <w:t>outcomes</w:t>
      </w:r>
      <w:r w:rsidRPr="001E7739">
        <w:rPr>
          <w:sz w:val="16"/>
        </w:rPr>
        <w:t xml:space="preserve"> of these struggles will </w:t>
      </w:r>
      <w:r w:rsidRPr="001E7739">
        <w:rPr>
          <w:rStyle w:val="StyleUnderline"/>
        </w:rPr>
        <w:t>determine whether</w:t>
      </w:r>
      <w:r w:rsidRPr="001E7739">
        <w:rPr>
          <w:sz w:val="16"/>
        </w:rPr>
        <w:t xml:space="preserve"> the fundamental values, norms, and imperfect </w:t>
      </w:r>
      <w:r w:rsidRPr="001678DF">
        <w:rPr>
          <w:rStyle w:val="StyleUnderline"/>
          <w:highlight w:val="cyan"/>
        </w:rPr>
        <w:t>institutions</w:t>
      </w:r>
      <w:r w:rsidRPr="001E7739">
        <w:rPr>
          <w:sz w:val="16"/>
        </w:rPr>
        <w:t xml:space="preserve"> which have been </w:t>
      </w:r>
      <w:r w:rsidRPr="001678DF">
        <w:rPr>
          <w:rStyle w:val="StyleUnderline"/>
          <w:highlight w:val="cyan"/>
        </w:rPr>
        <w:t xml:space="preserve">vital for </w:t>
      </w:r>
      <w:r w:rsidRPr="004C6B7F">
        <w:rPr>
          <w:rStyle w:val="Emphasis"/>
          <w:highlight w:val="cyan"/>
        </w:rPr>
        <w:t>empowering</w:t>
      </w:r>
      <w:r w:rsidRPr="001678DF">
        <w:rPr>
          <w:rStyle w:val="StyleUnderline"/>
          <w:highlight w:val="cyan"/>
        </w:rPr>
        <w:t xml:space="preserve"> </w:t>
      </w:r>
      <w:r w:rsidRPr="004C6B7F">
        <w:rPr>
          <w:rStyle w:val="StyleUnderline"/>
          <w:highlight w:val="cyan"/>
        </w:rPr>
        <w:t xml:space="preserve">people, </w:t>
      </w:r>
      <w:r w:rsidRPr="004C6B7F">
        <w:rPr>
          <w:rStyle w:val="Emphasis"/>
          <w:highlight w:val="cyan"/>
        </w:rPr>
        <w:t>promoting co</w:t>
      </w:r>
      <w:r w:rsidRPr="001678DF">
        <w:rPr>
          <w:rStyle w:val="Emphasis"/>
          <w:highlight w:val="cyan"/>
        </w:rPr>
        <w:t>op</w:t>
      </w:r>
      <w:r w:rsidRPr="001E7739">
        <w:rPr>
          <w:rStyle w:val="StyleUnderline"/>
        </w:rPr>
        <w:t>eration</w:t>
      </w:r>
      <w:r w:rsidRPr="001E7739">
        <w:rPr>
          <w:sz w:val="16"/>
        </w:rPr>
        <w:t xml:space="preserve">, </w:t>
      </w:r>
      <w:r w:rsidRPr="001E7739">
        <w:rPr>
          <w:rStyle w:val="StyleUnderline"/>
        </w:rPr>
        <w:t xml:space="preserve">inspiring people to </w:t>
      </w:r>
      <w:r w:rsidRPr="004C6B7F">
        <w:rPr>
          <w:rStyle w:val="Emphasis"/>
        </w:rPr>
        <w:t>care</w:t>
      </w:r>
      <w:r w:rsidRPr="001E7739">
        <w:rPr>
          <w:sz w:val="16"/>
        </w:rPr>
        <w:t xml:space="preserve"> generously </w:t>
      </w:r>
      <w:r w:rsidRPr="001E7739">
        <w:rPr>
          <w:rStyle w:val="StyleUnderline"/>
        </w:rPr>
        <w:t>for each other</w:t>
      </w:r>
      <w:r w:rsidRPr="004C6B7F">
        <w:rPr>
          <w:rStyle w:val="StyleUnderline"/>
        </w:rPr>
        <w:t xml:space="preserve">, </w:t>
      </w:r>
      <w:r w:rsidRPr="00AD22C9">
        <w:rPr>
          <w:rStyle w:val="StyleUnderline"/>
        </w:rPr>
        <w:t xml:space="preserve">and </w:t>
      </w:r>
      <w:r w:rsidRPr="00AD22C9">
        <w:rPr>
          <w:rStyle w:val="Emphasis"/>
        </w:rPr>
        <w:t>improving</w:t>
      </w:r>
      <w:r w:rsidRPr="00AD22C9">
        <w:rPr>
          <w:rStyle w:val="StyleUnderline"/>
        </w:rPr>
        <w:t xml:space="preserve"> the human </w:t>
      </w:r>
      <w:r w:rsidRPr="00AD22C9">
        <w:rPr>
          <w:rStyle w:val="Emphasis"/>
        </w:rPr>
        <w:t>condition</w:t>
      </w:r>
      <w:r w:rsidRPr="00AD22C9">
        <w:rPr>
          <w:rStyle w:val="StyleUnderline"/>
        </w:rPr>
        <w:t>, will</w:t>
      </w:r>
      <w:r w:rsidRPr="00AD22C9">
        <w:rPr>
          <w:sz w:val="16"/>
        </w:rPr>
        <w:t xml:space="preserve"> continue to evo</w:t>
      </w:r>
      <w:r w:rsidRPr="001E7739">
        <w:rPr>
          <w:sz w:val="16"/>
        </w:rPr>
        <w:t xml:space="preserve">lve and </w:t>
      </w:r>
      <w:r w:rsidRPr="004C6B7F">
        <w:rPr>
          <w:rStyle w:val="StyleUnderline"/>
        </w:rPr>
        <w:t xml:space="preserve">endure, </w:t>
      </w:r>
      <w:r w:rsidRPr="004C6B7F">
        <w:rPr>
          <w:rStyle w:val="StyleUnderline"/>
          <w:highlight w:val="cyan"/>
        </w:rPr>
        <w:t>or</w:t>
      </w:r>
      <w:r w:rsidRPr="001E7739">
        <w:rPr>
          <w:sz w:val="16"/>
        </w:rPr>
        <w:t xml:space="preserve"> instead, </w:t>
      </w:r>
      <w:r w:rsidRPr="001E7739">
        <w:rPr>
          <w:rStyle w:val="StyleUnderline"/>
        </w:rPr>
        <w:t xml:space="preserve">whether </w:t>
      </w:r>
      <w:r w:rsidRPr="001678DF">
        <w:rPr>
          <w:rStyle w:val="StyleUnderline"/>
          <w:highlight w:val="cyan"/>
        </w:rPr>
        <w:t>we</w:t>
      </w:r>
      <w:r w:rsidRPr="001E7739">
        <w:rPr>
          <w:rStyle w:val="StyleUnderline"/>
        </w:rPr>
        <w:t xml:space="preserve"> will </w:t>
      </w:r>
      <w:r w:rsidRPr="001678DF">
        <w:rPr>
          <w:rStyle w:val="StyleUnderline"/>
          <w:highlight w:val="cyan"/>
        </w:rPr>
        <w:t xml:space="preserve">fall into a </w:t>
      </w:r>
      <w:r w:rsidRPr="00AD22C9">
        <w:rPr>
          <w:rStyle w:val="Emphasis"/>
        </w:rPr>
        <w:t xml:space="preserve">dark </w:t>
      </w:r>
      <w:r w:rsidRPr="001678DF">
        <w:rPr>
          <w:rStyle w:val="Emphasis"/>
          <w:highlight w:val="cyan"/>
        </w:rPr>
        <w:t>dystopian world</w:t>
      </w:r>
      <w:r w:rsidRPr="001678DF">
        <w:rPr>
          <w:rStyle w:val="StyleUnderline"/>
          <w:highlight w:val="cyan"/>
        </w:rPr>
        <w:t xml:space="preserve"> dominated by</w:t>
      </w:r>
      <w:r w:rsidRPr="004C6B7F">
        <w:rPr>
          <w:rStyle w:val="StyleUnderline"/>
        </w:rPr>
        <w:t xml:space="preserve"> </w:t>
      </w:r>
      <w:r w:rsidRPr="001678DF">
        <w:rPr>
          <w:rStyle w:val="StyleUnderline"/>
        </w:rPr>
        <w:t>power</w:t>
      </w:r>
      <w:r w:rsidRPr="001E7739">
        <w:rPr>
          <w:rStyle w:val="StyleUnderline"/>
        </w:rPr>
        <w:t xml:space="preserve">, violence, privilege, immorality, and serendipitous </w:t>
      </w:r>
      <w:r w:rsidRPr="004C6B7F">
        <w:rPr>
          <w:rStyle w:val="StyleUnderline"/>
        </w:rPr>
        <w:t>happenstance, not to</w:t>
      </w:r>
      <w:r w:rsidRPr="001E7739">
        <w:rPr>
          <w:rStyle w:val="StyleUnderline"/>
        </w:rPr>
        <w:t xml:space="preserve"> mention </w:t>
      </w:r>
      <w:r w:rsidRPr="004C6B7F">
        <w:rPr>
          <w:rStyle w:val="Emphasis"/>
          <w:highlight w:val="cyan"/>
        </w:rPr>
        <w:t>cataclysmic events</w:t>
      </w:r>
      <w:r w:rsidRPr="004C6B7F">
        <w:rPr>
          <w:rStyle w:val="StyleUnderline"/>
          <w:highlight w:val="cyan"/>
        </w:rPr>
        <w:t xml:space="preserve"> of </w:t>
      </w:r>
      <w:r w:rsidRPr="004C6B7F">
        <w:rPr>
          <w:rStyle w:val="Emphasis"/>
          <w:highlight w:val="cyan"/>
        </w:rPr>
        <w:t>biblical proportions</w:t>
      </w:r>
      <w:r w:rsidRPr="004C6B7F">
        <w:rPr>
          <w:rStyle w:val="StyleUnderline"/>
        </w:rPr>
        <w:t>. At stake</w:t>
      </w:r>
      <w:r w:rsidRPr="001E7739">
        <w:rPr>
          <w:rStyle w:val="StyleUnderline"/>
        </w:rPr>
        <w:t xml:space="preserve"> is </w:t>
      </w:r>
      <w:r w:rsidRPr="004C6B7F">
        <w:rPr>
          <w:rStyle w:val="StyleUnderline"/>
          <w:highlight w:val="cyan"/>
        </w:rPr>
        <w:t xml:space="preserve">whether, when </w:t>
      </w:r>
      <w:r w:rsidRPr="004C6B7F">
        <w:rPr>
          <w:rStyle w:val="Emphasis"/>
          <w:highlight w:val="cyan"/>
        </w:rPr>
        <w:t>responding</w:t>
      </w:r>
      <w:r w:rsidRPr="001678DF">
        <w:rPr>
          <w:rStyle w:val="StyleUnderline"/>
          <w:highlight w:val="cyan"/>
        </w:rPr>
        <w:t xml:space="preserve"> to</w:t>
      </w:r>
      <w:r w:rsidRPr="001E7739">
        <w:rPr>
          <w:sz w:val="16"/>
        </w:rPr>
        <w:t xml:space="preserve"> emergencies and </w:t>
      </w:r>
      <w:r w:rsidRPr="001678DF">
        <w:rPr>
          <w:rStyle w:val="Emphasis"/>
          <w:highlight w:val="cyan"/>
        </w:rPr>
        <w:t>existential crises</w:t>
      </w:r>
      <w:r w:rsidRPr="004C6B7F">
        <w:rPr>
          <w:rStyle w:val="StyleUnderline"/>
          <w:highlight w:val="cyan"/>
        </w:rPr>
        <w:t xml:space="preserve">, </w:t>
      </w:r>
      <w:r w:rsidRPr="00AD22C9">
        <w:rPr>
          <w:rStyle w:val="StyleUnderline"/>
        </w:rPr>
        <w:t xml:space="preserve">we can </w:t>
      </w:r>
      <w:r w:rsidRPr="00AD22C9">
        <w:rPr>
          <w:rStyle w:val="Emphasis"/>
        </w:rPr>
        <w:t>maintain</w:t>
      </w:r>
      <w:r w:rsidRPr="00AD22C9">
        <w:rPr>
          <w:rStyle w:val="StyleUnderline"/>
        </w:rPr>
        <w:t xml:space="preserve"> our </w:t>
      </w:r>
      <w:r w:rsidRPr="00AD22C9">
        <w:rPr>
          <w:rStyle w:val="Emphasis"/>
        </w:rPr>
        <w:t>best ideals</w:t>
      </w:r>
      <w:r w:rsidRPr="001E7739">
        <w:rPr>
          <w:rStyle w:val="StyleUnderline"/>
        </w:rPr>
        <w:t xml:space="preserve"> or resort to</w:t>
      </w:r>
      <w:r w:rsidRPr="001E7739">
        <w:rPr>
          <w:sz w:val="16"/>
        </w:rPr>
        <w:t xml:space="preserve"> our worst qualities: deception, brutality, arrogance, ignorance, delusion, excess, selfishness, and indifferent </w:t>
      </w:r>
      <w:r w:rsidRPr="001E7739">
        <w:rPr>
          <w:rStyle w:val="Emphasis"/>
        </w:rPr>
        <w:t>incompetence</w:t>
      </w:r>
      <w:r w:rsidRPr="001E7739">
        <w:rPr>
          <w:sz w:val="16"/>
        </w:rPr>
        <w:t>.3 If you believe this is hyperbole, then you have not been paying attention. Complacency is out of order. However, complacency in the face of crises is a form of societal inertia that historically has been difficult to overcome. 4</w:t>
      </w:r>
    </w:p>
    <w:p w14:paraId="5784838F" w14:textId="77777777" w:rsidR="00544727" w:rsidRPr="001E7739" w:rsidRDefault="00544727" w:rsidP="00544727">
      <w:pPr>
        <w:rPr>
          <w:sz w:val="16"/>
        </w:rPr>
      </w:pPr>
      <w:r w:rsidRPr="001E7739">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t>
      </w:r>
      <w:r>
        <w:rPr>
          <w:sz w:val="16"/>
        </w:rPr>
        <w:t>-</w:t>
      </w:r>
      <w:r w:rsidRPr="001E7739">
        <w:rPr>
          <w:sz w:val="16"/>
        </w:rPr>
        <w: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11B7E3BD" w14:textId="77777777" w:rsidR="00544727" w:rsidRPr="004C6B7F" w:rsidRDefault="00544727" w:rsidP="00544727">
      <w:pPr>
        <w:rPr>
          <w:sz w:val="16"/>
          <w:szCs w:val="16"/>
        </w:rPr>
      </w:pPr>
      <w:r w:rsidRPr="004C6B7F">
        <w:rPr>
          <w:sz w:val="16"/>
          <w:szCs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56A87485" w14:textId="77777777" w:rsidR="00544727" w:rsidRPr="001E7739" w:rsidRDefault="00544727" w:rsidP="00544727">
      <w:pPr>
        <w:rPr>
          <w:sz w:val="16"/>
        </w:rPr>
      </w:pPr>
      <w:r w:rsidRPr="001E7739">
        <w:rPr>
          <w:sz w:val="16"/>
        </w:rPr>
        <w:t xml:space="preserve">It is no overstatement to note that by the mid-twenty-first century the U.S.-and in fact the world-will be challenged to make top to bottom changes that dwarf anything society has ever contemplated or done. Completely </w:t>
      </w:r>
      <w:r w:rsidRPr="001E7739">
        <w:rPr>
          <w:rStyle w:val="StyleUnderline"/>
        </w:rPr>
        <w:t>new</w:t>
      </w:r>
      <w:r w:rsidRPr="001E7739">
        <w:rPr>
          <w:sz w:val="16"/>
        </w:rPr>
        <w:t xml:space="preserve"> systemic policy and behavioral </w:t>
      </w:r>
      <w:r w:rsidRPr="004C6B7F">
        <w:rPr>
          <w:rStyle w:val="Emphasis"/>
          <w:highlight w:val="cyan"/>
        </w:rPr>
        <w:t>approaches</w:t>
      </w:r>
      <w:r w:rsidRPr="001678DF">
        <w:rPr>
          <w:rStyle w:val="StyleUnderline"/>
          <w:highlight w:val="cyan"/>
        </w:rPr>
        <w:t xml:space="preserve"> are needed in</w:t>
      </w:r>
      <w:r w:rsidRPr="004C6B7F">
        <w:t xml:space="preserve"> </w:t>
      </w:r>
      <w:r w:rsidRPr="001E7739">
        <w:rPr>
          <w:sz w:val="16"/>
        </w:rPr>
        <w:t xml:space="preserve">at least three </w:t>
      </w:r>
      <w:r w:rsidRPr="001E7739">
        <w:rPr>
          <w:rStyle w:val="StyleUnderline"/>
        </w:rPr>
        <w:t>other areas in addition to</w:t>
      </w:r>
      <w:r w:rsidRPr="001E7739">
        <w:rPr>
          <w:sz w:val="16"/>
        </w:rPr>
        <w:t xml:space="preserve"> </w:t>
      </w:r>
      <w:r w:rsidRPr="001678DF">
        <w:rPr>
          <w:rStyle w:val="StyleUnderline"/>
          <w:highlight w:val="cyan"/>
        </w:rPr>
        <w:t xml:space="preserve">mitigating </w:t>
      </w:r>
      <w:r w:rsidRPr="00F3244D">
        <w:rPr>
          <w:rStyle w:val="Emphasis"/>
          <w:highlight w:val="cyan"/>
        </w:rPr>
        <w:t>climate change</w:t>
      </w:r>
      <w:r w:rsidRPr="001E7739">
        <w:rPr>
          <w:sz w:val="16"/>
        </w:rPr>
        <w:t xml:space="preserve">: (1) </w:t>
      </w:r>
      <w:r w:rsidRPr="001678DF">
        <w:rPr>
          <w:rStyle w:val="StyleUnderline"/>
          <w:highlight w:val="cyan"/>
        </w:rPr>
        <w:t>reinvigorating</w:t>
      </w:r>
      <w:r w:rsidRPr="001E7739">
        <w:rPr>
          <w:sz w:val="16"/>
        </w:rPr>
        <w:t xml:space="preserve"> the infrastructure, legitimacy, and security of </w:t>
      </w:r>
      <w:r w:rsidRPr="001678DF">
        <w:rPr>
          <w:rStyle w:val="Emphasis"/>
          <w:highlight w:val="cyan"/>
        </w:rPr>
        <w:t>democracy</w:t>
      </w:r>
      <w:r w:rsidRPr="001E7739">
        <w:rPr>
          <w:sz w:val="16"/>
        </w:rPr>
        <w:t xml:space="preserve">, (2) </w:t>
      </w:r>
      <w:r w:rsidRPr="001678DF">
        <w:rPr>
          <w:rStyle w:val="StyleUnderline"/>
          <w:highlight w:val="cyan"/>
        </w:rPr>
        <w:t xml:space="preserve">charting </w:t>
      </w:r>
      <w:r w:rsidRPr="001678DF">
        <w:rPr>
          <w:rStyle w:val="Emphasis"/>
          <w:highlight w:val="cyan"/>
        </w:rPr>
        <w:t>societal rules</w:t>
      </w:r>
      <w:r w:rsidRPr="001E7739">
        <w:rPr>
          <w:rStyle w:val="StyleUnderline"/>
        </w:rPr>
        <w:t xml:space="preserve"> </w:t>
      </w:r>
      <w:r w:rsidRPr="001E7739">
        <w:rPr>
          <w:sz w:val="16"/>
        </w:rPr>
        <w:t>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178AE843" w14:textId="77777777" w:rsidR="00544727" w:rsidRPr="00442F81" w:rsidRDefault="00544727" w:rsidP="00544727">
      <w:pPr>
        <w:rPr>
          <w:sz w:val="16"/>
          <w:szCs w:val="16"/>
        </w:rPr>
      </w:pPr>
      <w:r w:rsidRPr="00AD22C9">
        <w:rPr>
          <w:sz w:val="16"/>
        </w:rPr>
        <w:t xml:space="preserve">Yet </w:t>
      </w:r>
      <w:r w:rsidRPr="00AD22C9">
        <w:rPr>
          <w:rStyle w:val="Emphasis"/>
        </w:rPr>
        <w:t>extreme</w:t>
      </w:r>
      <w:r w:rsidRPr="00AD22C9">
        <w:rPr>
          <w:rStyle w:val="StyleUnderline"/>
        </w:rPr>
        <w:t xml:space="preserve"> ideas,</w:t>
      </w:r>
      <w:r w:rsidRPr="001678DF">
        <w:rPr>
          <w:rStyle w:val="StyleUnderline"/>
          <w:highlight w:val="cyan"/>
        </w:rPr>
        <w:t xml:space="preserve"> </w:t>
      </w:r>
      <w:r w:rsidRPr="004C6B7F">
        <w:rPr>
          <w:rStyle w:val="Emphasis"/>
          <w:highlight w:val="cyan"/>
        </w:rPr>
        <w:t>partisan</w:t>
      </w:r>
      <w:r w:rsidRPr="001678DF">
        <w:rPr>
          <w:rStyle w:val="StyleUnderline"/>
          <w:highlight w:val="cyan"/>
        </w:rPr>
        <w:t xml:space="preserve"> strife, and </w:t>
      </w:r>
      <w:r w:rsidRPr="004C6B7F">
        <w:rPr>
          <w:rStyle w:val="Emphasis"/>
          <w:highlight w:val="cyan"/>
        </w:rPr>
        <w:t>disputes</w:t>
      </w:r>
      <w:r w:rsidRPr="001678DF">
        <w:rPr>
          <w:rStyle w:val="StyleUnderline"/>
          <w:highlight w:val="cyan"/>
        </w:rPr>
        <w:t xml:space="preserve"> over</w:t>
      </w:r>
      <w:r w:rsidRPr="001E7739">
        <w:rPr>
          <w:sz w:val="16"/>
        </w:rPr>
        <w:t xml:space="preserve"> basic </w:t>
      </w:r>
      <w:r w:rsidRPr="001678DF">
        <w:rPr>
          <w:rStyle w:val="StyleUnderline"/>
          <w:highlight w:val="cyan"/>
        </w:rPr>
        <w:t>facts</w:t>
      </w:r>
      <w:r w:rsidRPr="001E7739">
        <w:rPr>
          <w:sz w:val="16"/>
        </w:rPr>
        <w:t xml:space="preserve">, truth, and lies (not to mention the meaning of complex data), </w:t>
      </w:r>
      <w:r w:rsidRPr="004C6B7F">
        <w:rPr>
          <w:rStyle w:val="Emphasis"/>
          <w:highlight w:val="cyan"/>
        </w:rPr>
        <w:t>thwart</w:t>
      </w:r>
      <w:r w:rsidRPr="001E7739">
        <w:rPr>
          <w:rStyle w:val="StyleUnderline"/>
        </w:rPr>
        <w:t xml:space="preserve"> evaluating, communicating, implementing, and cooperating to </w:t>
      </w:r>
      <w:r w:rsidRPr="004C6B7F">
        <w:rPr>
          <w:rStyle w:val="Emphasis"/>
        </w:rPr>
        <w:t xml:space="preserve">uphold </w:t>
      </w:r>
      <w:r w:rsidRPr="004C6B7F">
        <w:rPr>
          <w:rStyle w:val="Emphasis"/>
          <w:highlight w:val="cyan"/>
        </w:rPr>
        <w:t xml:space="preserve">solutions </w:t>
      </w:r>
      <w:r w:rsidRPr="00AD22C9">
        <w:rPr>
          <w:rStyle w:val="StyleUnderline"/>
        </w:rPr>
        <w:t xml:space="preserve">in the </w:t>
      </w:r>
      <w:r w:rsidRPr="00AD22C9">
        <w:rPr>
          <w:rStyle w:val="Emphasis"/>
        </w:rPr>
        <w:t>public interest</w:t>
      </w:r>
      <w:r w:rsidRPr="00AD22C9">
        <w:rPr>
          <w:sz w:val="16"/>
        </w:rPr>
        <w:t>. Archaic and flawed election mechanisms, and new, brazen techniques to suppress and discount votes when credible</w:t>
      </w:r>
      <w:r w:rsidRPr="001E7739">
        <w:rPr>
          <w:sz w:val="16"/>
        </w:rPr>
        <w:t xml:space="preserve"> evidence justifying new rules that make it more difficult to vote is lacking, undermine the fundamental requirement for democracy: that of open and free elections that make the government accountable to the people it serves."I In recent </w:t>
      </w:r>
      <w:r w:rsidRPr="004C6B7F">
        <w:rPr>
          <w:sz w:val="16"/>
          <w:szCs w:val="16"/>
        </w:rPr>
        <w:t>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46FD12EE" w14:textId="77777777" w:rsidR="00544727" w:rsidRPr="003D2D57" w:rsidRDefault="00544727" w:rsidP="00544727">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75CBFDF6" w14:textId="77777777" w:rsidR="00544727" w:rsidRPr="00C2431D" w:rsidRDefault="00544727" w:rsidP="00544727">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2DDACDD7" w14:textId="77777777" w:rsidR="00544727" w:rsidRPr="000D2DE9" w:rsidRDefault="00544727" w:rsidP="00544727">
      <w:pPr>
        <w:rPr>
          <w:sz w:val="16"/>
        </w:rPr>
      </w:pPr>
      <w:r w:rsidRPr="000D2DE9">
        <w:rPr>
          <w:sz w:val="16"/>
        </w:rPr>
        <w:t>IV. Look Who’s Talking: Citizens United And Speaker Discrimination</w:t>
      </w:r>
    </w:p>
    <w:p w14:paraId="3E17742B" w14:textId="77777777" w:rsidR="00544727" w:rsidRPr="009824E8" w:rsidRDefault="00544727" w:rsidP="00544727">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w:t>
      </w:r>
      <w:r w:rsidRPr="00AD22C9">
        <w:rPr>
          <w:rStyle w:val="Emphasis"/>
        </w:rPr>
        <w:t>’s</w:t>
      </w:r>
      <w:r w:rsidRPr="00AD22C9">
        <w:rPr>
          <w:sz w:val="16"/>
        </w:rPr>
        <w:t xml:space="preserve"> recent </w:t>
      </w:r>
      <w:r w:rsidRPr="00AD22C9">
        <w:rPr>
          <w:rStyle w:val="Emphasis"/>
        </w:rPr>
        <w:t>First Amendment</w:t>
      </w:r>
      <w:r w:rsidRPr="00AD22C9">
        <w:rPr>
          <w:sz w:val="16"/>
        </w:rPr>
        <w:t xml:space="preserve"> </w:t>
      </w:r>
      <w:r w:rsidRPr="00AD22C9">
        <w:rPr>
          <w:rStyle w:val="StyleUnderline"/>
        </w:rPr>
        <w:t xml:space="preserve">jurisprudence </w:t>
      </w:r>
      <w:r w:rsidRPr="00A831A3">
        <w:rPr>
          <w:rStyle w:val="StyleUnderline"/>
          <w:highlight w:val="cyan"/>
        </w:rPr>
        <w:t>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 xml:space="preserve">should be </w:t>
      </w:r>
      <w:r w:rsidRPr="001B507E">
        <w:rPr>
          <w:rStyle w:val="StyleUnderline"/>
        </w:rPr>
        <w:t>treated</w:t>
      </w:r>
      <w:r w:rsidRPr="001B507E">
        <w:rPr>
          <w:sz w:val="16"/>
        </w:rPr>
        <w:t xml:space="preserve"> </w:t>
      </w:r>
      <w:r w:rsidRPr="001C39FA">
        <w:rPr>
          <w:rStyle w:val="StyleUnderline"/>
          <w:highlight w:val="cyan"/>
        </w:rPr>
        <w:t>different</w:t>
      </w:r>
      <w:r w:rsidRPr="001B507E">
        <w:rPr>
          <w:rStyle w:val="StyleUnderline"/>
        </w:rPr>
        <w: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24D05EE7" w14:textId="77777777" w:rsidR="00544727" w:rsidRPr="009824E8" w:rsidRDefault="00544727" w:rsidP="00544727">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68D5901E" w14:textId="77777777" w:rsidR="00544727" w:rsidRPr="009824E8" w:rsidRDefault="00544727" w:rsidP="00544727">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w:t>
      </w:r>
      <w:r w:rsidRPr="001B507E">
        <w:rPr>
          <w:rStyle w:val="Emphasis"/>
        </w:rPr>
        <w:t>itizens</w:t>
      </w:r>
      <w:r w:rsidRPr="009824E8">
        <w:rPr>
          <w:rStyle w:val="Emphasis"/>
        </w:rPr>
        <w:t xml:space="preserve"> </w:t>
      </w:r>
      <w:r w:rsidRPr="003B7D76">
        <w:rPr>
          <w:rStyle w:val="Emphasis"/>
          <w:highlight w:val="cyan"/>
        </w:rPr>
        <w:t>U</w:t>
      </w:r>
      <w:r w:rsidRPr="001B507E">
        <w:rPr>
          <w:rStyle w:val="Emphasis"/>
        </w:rPr>
        <w:t>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can</w:t>
      </w:r>
      <w:r w:rsidRPr="001B507E">
        <w:rPr>
          <w:rStyle w:val="StyleUnderline"/>
        </w:rPr>
        <w:t>no</w:t>
      </w:r>
      <w:r w:rsidRPr="003B7D76">
        <w:rPr>
          <w:rStyle w:val="StyleUnderline"/>
          <w:highlight w:val="cyan"/>
        </w:rPr>
        <w:t xml:space="preserve">t be </w:t>
      </w:r>
      <w:r w:rsidRPr="0090436C">
        <w:rPr>
          <w:rStyle w:val="Emphasis"/>
          <w:highlight w:val="cyan"/>
        </w:rPr>
        <w:t>singled out</w:t>
      </w:r>
      <w:r w:rsidRPr="0090436C">
        <w:rPr>
          <w:rStyle w:val="StyleUnderline"/>
          <w:highlight w:val="cyan"/>
        </w:rPr>
        <w:t xml:space="preserve"> </w:t>
      </w:r>
      <w:r w:rsidRPr="001B507E">
        <w:rPr>
          <w:rStyle w:val="StyleUnderline"/>
        </w:rPr>
        <w:t xml:space="preserve">for punishment or </w:t>
      </w:r>
      <w:r w:rsidRPr="001B507E">
        <w:rPr>
          <w:rStyle w:val="Emphasis"/>
        </w:rPr>
        <w:t>ban</w:t>
      </w:r>
      <w:r w:rsidRPr="001B507E">
        <w:rPr>
          <w:rStyle w:val="StyleUnderline"/>
        </w:rPr>
        <w:t>.</w:t>
      </w:r>
      <w:r w:rsidRPr="001B507E">
        <w:rPr>
          <w:sz w:val="16"/>
        </w:rPr>
        <w:t xml:space="preserve"> </w:t>
      </w:r>
      <w:r w:rsidRPr="001B507E">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1B507E">
        <w:rPr>
          <w:rStyle w:val="Emphasis"/>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1B507E">
        <w:rPr>
          <w:rStyle w:val="StyleUnderline"/>
        </w:rPr>
        <w:t xml:space="preserve">when </w:t>
      </w:r>
      <w:r w:rsidRPr="001B507E">
        <w:rPr>
          <w:rStyle w:val="Emphasis"/>
        </w:rPr>
        <w:t>not</w:t>
      </w:r>
      <w:r w:rsidRPr="001B507E">
        <w:rPr>
          <w:rStyle w:val="StyleUnderline"/>
        </w:rPr>
        <w:t xml:space="preserve"> organized by a </w:t>
      </w:r>
      <w:r w:rsidRPr="001B507E">
        <w:rPr>
          <w:rStyle w:val="Emphasis"/>
        </w:rPr>
        <w:t>union</w:t>
      </w:r>
      <w:r w:rsidRPr="001B507E">
        <w:rPr>
          <w:rStyle w:val="StyleUnderline"/>
        </w:rPr>
        <w:t xml:space="preserve">, </w:t>
      </w:r>
      <w:r w:rsidRPr="001B507E">
        <w:rPr>
          <w:sz w:val="16"/>
        </w:rPr>
        <w:t>as</w:t>
      </w:r>
      <w:r w:rsidRPr="009824E8">
        <w:rPr>
          <w:sz w:val="16"/>
        </w:rPr>
        <w:t xml:space="preserve">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6406C4AF" w14:textId="77777777" w:rsidR="00544727" w:rsidRDefault="00544727" w:rsidP="00544727">
      <w:pPr>
        <w:rPr>
          <w:sz w:val="16"/>
        </w:rPr>
      </w:pPr>
      <w:r w:rsidRPr="00B12AF7">
        <w:rPr>
          <w:rStyle w:val="StyleUnderline"/>
        </w:rPr>
        <w:t>Citizens United</w:t>
      </w:r>
      <w:r w:rsidRPr="001C6F09">
        <w:rPr>
          <w:sz w:val="16"/>
        </w:rPr>
        <w:t xml:space="preserve"> </w:t>
      </w:r>
      <w:r w:rsidRPr="001B507E">
        <w:rPr>
          <w:sz w:val="16"/>
        </w:rPr>
        <w:t xml:space="preserve">also </w:t>
      </w:r>
      <w:r w:rsidRPr="001B507E">
        <w:rPr>
          <w:rStyle w:val="StyleUnderline"/>
        </w:rPr>
        <w:t>brought</w:t>
      </w:r>
      <w:r w:rsidRPr="001B507E">
        <w:rPr>
          <w:sz w:val="16"/>
        </w:rPr>
        <w:t xml:space="preserve"> the </w:t>
      </w:r>
      <w:r w:rsidRPr="001B507E">
        <w:rPr>
          <w:rStyle w:val="Emphasis"/>
        </w:rPr>
        <w:t>political-economic</w:t>
      </w:r>
      <w:r w:rsidRPr="001B507E">
        <w:rPr>
          <w:sz w:val="16"/>
        </w:rPr>
        <w:t xml:space="preserve"> </w:t>
      </w:r>
      <w:r w:rsidRPr="001B507E">
        <w:rPr>
          <w:rStyle w:val="StyleUnderline"/>
        </w:rPr>
        <w:t>speech</w:t>
      </w:r>
      <w:r w:rsidRPr="001B507E">
        <w:rPr>
          <w:sz w:val="16"/>
        </w:rPr>
        <w:t xml:space="preserve"> </w:t>
      </w:r>
      <w:r w:rsidRPr="001B507E">
        <w:rPr>
          <w:rStyle w:val="Emphasis"/>
        </w:rPr>
        <w:t>distinctions</w:t>
      </w:r>
      <w:r w:rsidRPr="001B507E">
        <w:rPr>
          <w:sz w:val="16"/>
        </w:rPr>
        <w:t xml:space="preserve"> </w:t>
      </w:r>
      <w:r w:rsidRPr="001B507E">
        <w:rPr>
          <w:rStyle w:val="StyleUnderline"/>
        </w:rPr>
        <w:t xml:space="preserve">formerly applied in the </w:t>
      </w:r>
      <w:r w:rsidRPr="001B507E">
        <w:rPr>
          <w:rStyle w:val="Emphasis"/>
        </w:rPr>
        <w:t>secondary boycott</w:t>
      </w:r>
      <w:r w:rsidRPr="001B507E">
        <w:rPr>
          <w:sz w:val="16"/>
        </w:rPr>
        <w:t xml:space="preserve"> </w:t>
      </w:r>
      <w:r w:rsidRPr="001B507E">
        <w:rPr>
          <w:rStyle w:val="StyleUnderline"/>
        </w:rPr>
        <w:t xml:space="preserve">context into </w:t>
      </w:r>
      <w:r w:rsidRPr="001B507E">
        <w:rPr>
          <w:rStyle w:val="Emphasis"/>
        </w:rPr>
        <w:t>question</w:t>
      </w:r>
      <w:r w:rsidRPr="001B507E">
        <w:rPr>
          <w:sz w:val="16"/>
        </w:rPr>
        <w:t xml:space="preserve"> in fundamental ways. </w:t>
      </w:r>
      <w:r w:rsidRPr="001B507E">
        <w:rPr>
          <w:rStyle w:val="StyleUnderline"/>
        </w:rPr>
        <w:t xml:space="preserve">Where the </w:t>
      </w:r>
      <w:r w:rsidRPr="001B507E">
        <w:rPr>
          <w:rStyle w:val="Emphasis"/>
        </w:rPr>
        <w:t>hierarchal ladder</w:t>
      </w:r>
      <w:r w:rsidRPr="001B507E">
        <w:rPr>
          <w:rStyle w:val="StyleUnderline"/>
        </w:rPr>
        <w:t xml:space="preserve"> of First Amendment protection</w:t>
      </w:r>
      <w:r w:rsidRPr="001B507E">
        <w:rPr>
          <w:sz w:val="16"/>
        </w:rPr>
        <w:t xml:space="preserve"> </w:t>
      </w:r>
      <w:r w:rsidRPr="001B507E">
        <w:rPr>
          <w:rStyle w:val="StyleUnderline"/>
        </w:rPr>
        <w:t xml:space="preserve">formerly placed </w:t>
      </w:r>
      <w:r w:rsidRPr="001B507E">
        <w:rPr>
          <w:rStyle w:val="Emphasis"/>
        </w:rPr>
        <w:t>commercial speech</w:t>
      </w:r>
      <w:r w:rsidRPr="001B507E">
        <w:rPr>
          <w:rStyle w:val="StyleUnderline"/>
        </w:rPr>
        <w:t xml:space="preserve"> “on a </w:t>
      </w:r>
      <w:r w:rsidRPr="001B507E">
        <w:rPr>
          <w:rStyle w:val="Emphasis"/>
        </w:rPr>
        <w:t>rung below</w:t>
      </w:r>
      <w:r w:rsidRPr="001B507E">
        <w:rPr>
          <w:rStyle w:val="StyleUnderline"/>
        </w:rPr>
        <w:t xml:space="preserve"> [political speech with] </w:t>
      </w:r>
      <w:r w:rsidRPr="001B507E">
        <w:rPr>
          <w:rStyle w:val="Emphasis"/>
        </w:rPr>
        <w:t>labor speech</w:t>
      </w:r>
      <w:r w:rsidRPr="001B507E">
        <w:rPr>
          <w:rStyle w:val="StyleUnderline"/>
        </w:rPr>
        <w:t xml:space="preserve"> relegated to a </w:t>
      </w:r>
      <w:r w:rsidRPr="001B507E">
        <w:rPr>
          <w:rStyle w:val="Emphasis"/>
        </w:rPr>
        <w:t>‘black hole’</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w:t>
      </w:r>
      <w:r w:rsidRPr="000B0111">
        <w:rPr>
          <w:rStyle w:val="StyleUnderline"/>
        </w:rPr>
        <w:t>even when the speech</w:t>
      </w:r>
      <w:r w:rsidRPr="000B0111">
        <w:rPr>
          <w:sz w:val="16"/>
        </w:rPr>
        <w:t xml:space="preserve"> being regulated </w:t>
      </w:r>
      <w:r w:rsidRPr="000B0111">
        <w:rPr>
          <w:rStyle w:val="StyleUnderline"/>
        </w:rPr>
        <w:t>is made by a commercial actor</w:t>
      </w:r>
      <w:r w:rsidRPr="000B0111">
        <w:rPr>
          <w:sz w:val="16"/>
        </w:rPr>
        <w:t>. While Citizens United focuses on the subject of donations to political</w:t>
      </w:r>
      <w:r w:rsidRPr="001C6F09">
        <w:rPr>
          <w:sz w:val="16"/>
        </w:rPr>
        <w:t xml:space="preserve"> campaigns, </w:t>
      </w:r>
      <w:r w:rsidRPr="001C6F09">
        <w:rPr>
          <w:rStyle w:val="StyleUnderline"/>
        </w:rPr>
        <w:t>its</w:t>
      </w:r>
      <w:r w:rsidRPr="001C6F09">
        <w:rPr>
          <w:sz w:val="16"/>
        </w:rPr>
        <w:t xml:space="preserve"> </w:t>
      </w:r>
      <w:r w:rsidRPr="001B507E">
        <w:rPr>
          <w:sz w:val="16"/>
        </w:rPr>
        <w:t xml:space="preserve">internal </w:t>
      </w:r>
      <w:r w:rsidRPr="001B507E">
        <w:rPr>
          <w:rStyle w:val="Emphasis"/>
        </w:rPr>
        <w:t>logic</w:t>
      </w:r>
      <w:r w:rsidRPr="001B507E">
        <w:rPr>
          <w:sz w:val="16"/>
        </w:rPr>
        <w:t xml:space="preserve"> </w:t>
      </w:r>
      <w:r w:rsidRPr="001B507E">
        <w:rPr>
          <w:rStyle w:val="StyleUnderline"/>
        </w:rPr>
        <w:t xml:space="preserve">blurs the </w:t>
      </w:r>
      <w:r w:rsidRPr="001B507E">
        <w:rPr>
          <w:rStyle w:val="Emphasis"/>
        </w:rPr>
        <w:t>lines</w:t>
      </w:r>
      <w:r w:rsidRPr="001B507E">
        <w:rPr>
          <w:sz w:val="16"/>
        </w:rPr>
        <w:t xml:space="preserve"> </w:t>
      </w:r>
      <w:r w:rsidRPr="001B507E">
        <w:rPr>
          <w:rStyle w:val="StyleUnderline"/>
        </w:rPr>
        <w:t>of distinction</w:t>
      </w:r>
      <w:r w:rsidRPr="001B507E">
        <w:rPr>
          <w:sz w:val="16"/>
        </w:rPr>
        <w:t xml:space="preserve"> between political and commercial speech, and at the very least it calls the old categorical distinctions</w:t>
      </w:r>
      <w:r w:rsidRPr="001C6F09">
        <w:rPr>
          <w:sz w:val="16"/>
        </w:rPr>
        <w:t xml:space="preserve"> into question.</w:t>
      </w:r>
    </w:p>
    <w:p w14:paraId="72B45C17" w14:textId="77777777" w:rsidR="00544727" w:rsidRPr="00146101" w:rsidRDefault="00544727" w:rsidP="00544727">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w:t>
      </w:r>
      <w:r w:rsidRPr="001B507E">
        <w:rPr>
          <w:rStyle w:val="Emphasis"/>
        </w:rPr>
        <w:t xml:space="preserve">itizens </w:t>
      </w:r>
      <w:r w:rsidRPr="006A0518">
        <w:rPr>
          <w:rStyle w:val="Emphasis"/>
          <w:highlight w:val="cyan"/>
        </w:rPr>
        <w:t>U</w:t>
      </w:r>
      <w:r w:rsidRPr="001B507E">
        <w:rPr>
          <w:rStyle w:val="Emphasis"/>
        </w:rPr>
        <w:t>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t>
      </w:r>
      <w:r w:rsidRPr="001B507E">
        <w:rPr>
          <w:sz w:val="16"/>
        </w:rPr>
        <w:t xml:space="preserve">who </w:t>
      </w:r>
      <w:r w:rsidRPr="001B507E">
        <w:rPr>
          <w:rStyle w:val="StyleUnderline"/>
        </w:rPr>
        <w:t>raised</w:t>
      </w:r>
      <w:r w:rsidRPr="001B507E">
        <w:rPr>
          <w:sz w:val="16"/>
        </w:rPr>
        <w:t xml:space="preserve"> </w:t>
      </w:r>
      <w:r w:rsidRPr="001B507E">
        <w:rPr>
          <w:rStyle w:val="Emphasis"/>
        </w:rPr>
        <w:t>labor unions</w:t>
      </w:r>
      <w:r w:rsidRPr="001B507E">
        <w:rPr>
          <w:sz w:val="16"/>
        </w:rPr>
        <w:t xml:space="preserve"> </w:t>
      </w:r>
      <w:r w:rsidRPr="001B507E">
        <w:rPr>
          <w:rStyle w:val="StyleUnderline"/>
        </w:rPr>
        <w:t>as the</w:t>
      </w:r>
      <w:r w:rsidRPr="001B507E">
        <w:rPr>
          <w:sz w:val="16"/>
        </w:rPr>
        <w:t xml:space="preserve"> </w:t>
      </w:r>
      <w:r w:rsidRPr="001B507E">
        <w:rPr>
          <w:rStyle w:val="Emphasis"/>
        </w:rPr>
        <w:t>legal equivalent</w:t>
      </w:r>
      <w:r w:rsidRPr="001B507E">
        <w:rPr>
          <w:sz w:val="16"/>
        </w:rPr>
        <w:t xml:space="preserve"> </w:t>
      </w:r>
      <w:r w:rsidRPr="001B507E">
        <w:rPr>
          <w:rStyle w:val="StyleUnderline"/>
        </w:rPr>
        <w:t>of</w:t>
      </w:r>
      <w:r w:rsidRPr="001B507E">
        <w:rPr>
          <w:sz w:val="16"/>
        </w:rPr>
        <w:t xml:space="preserve"> </w:t>
      </w:r>
      <w:r w:rsidRPr="001B507E">
        <w:rPr>
          <w:rStyle w:val="Emphasis"/>
        </w:rPr>
        <w:t>corporations</w:t>
      </w:r>
      <w:r w:rsidRPr="001B507E">
        <w:rPr>
          <w:sz w:val="16"/>
        </w:rPr>
        <w:t xml:space="preserve">, and it was Justice Kennedy who </w:t>
      </w:r>
      <w:r w:rsidRPr="001B507E">
        <w:rPr>
          <w:rStyle w:val="Emphasis"/>
        </w:rPr>
        <w:t>phrased</w:t>
      </w:r>
      <w:r w:rsidRPr="001B507E">
        <w:rPr>
          <w:sz w:val="16"/>
        </w:rPr>
        <w:t xml:space="preserve"> his </w:t>
      </w:r>
      <w:r w:rsidRPr="001B507E">
        <w:rPr>
          <w:rStyle w:val="StyleUnderline"/>
        </w:rPr>
        <w:t>opinion in</w:t>
      </w:r>
      <w:r w:rsidRPr="001B507E">
        <w:rPr>
          <w:sz w:val="16"/>
        </w:rPr>
        <w:t xml:space="preserve"> such </w:t>
      </w:r>
      <w:r w:rsidRPr="001B507E">
        <w:rPr>
          <w:rStyle w:val="Emphasis"/>
        </w:rPr>
        <w:t>broad terms</w:t>
      </w:r>
      <w:r w:rsidRPr="001B507E">
        <w:rPr>
          <w:sz w:val="16"/>
        </w:rPr>
        <w:t>. While</w:t>
      </w:r>
      <w:r w:rsidRPr="00146101">
        <w:rPr>
          <w:sz w:val="16"/>
        </w:rPr>
        <w:t xml:space="preserv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0C3DDB7D" w14:textId="77777777" w:rsidR="00544727" w:rsidRPr="00146101" w:rsidRDefault="00544727" w:rsidP="00544727">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 xml:space="preserve">Court </w:t>
      </w:r>
      <w:r w:rsidRPr="001B507E">
        <w:rPr>
          <w:rStyle w:val="StyleUnderline"/>
        </w:rPr>
        <w:t>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w:t>
      </w:r>
      <w:r w:rsidRPr="001B507E">
        <w:rPr>
          <w:sz w:val="16"/>
        </w:rPr>
        <w:t xml:space="preserve">speech. </w:t>
      </w:r>
      <w:r w:rsidRPr="001B507E">
        <w:rPr>
          <w:rStyle w:val="Emphasis"/>
        </w:rPr>
        <w:t>Political</w:t>
      </w:r>
      <w:r w:rsidRPr="001B507E">
        <w:rPr>
          <w:sz w:val="16"/>
        </w:rPr>
        <w:t xml:space="preserve"> </w:t>
      </w:r>
      <w:r w:rsidRPr="001B507E">
        <w:rPr>
          <w:rStyle w:val="StyleUnderline"/>
        </w:rPr>
        <w:t>and</w:t>
      </w:r>
      <w:r w:rsidRPr="001B507E">
        <w:rPr>
          <w:sz w:val="16"/>
        </w:rPr>
        <w:t xml:space="preserve"> </w:t>
      </w:r>
      <w:r w:rsidRPr="001B507E">
        <w:rPr>
          <w:rStyle w:val="Emphasis"/>
        </w:rPr>
        <w:t>economic</w:t>
      </w:r>
      <w:r w:rsidRPr="001B507E">
        <w:rPr>
          <w:sz w:val="16"/>
        </w:rPr>
        <w:t xml:space="preserve"> </w:t>
      </w:r>
      <w:r w:rsidRPr="001B507E">
        <w:rPr>
          <w:rStyle w:val="StyleUnderline"/>
        </w:rPr>
        <w:t>issues</w:t>
      </w:r>
      <w:r w:rsidRPr="001B507E">
        <w:rPr>
          <w:sz w:val="16"/>
        </w:rPr>
        <w:t xml:space="preserve"> </w:t>
      </w:r>
      <w:r w:rsidRPr="001B507E">
        <w:rPr>
          <w:rStyle w:val="Emphasis"/>
        </w:rPr>
        <w:t>overlap</w:t>
      </w:r>
      <w:r w:rsidRPr="001B507E">
        <w:rPr>
          <w:sz w:val="16"/>
        </w:rPr>
        <w:t xml:space="preserve">. By </w:t>
      </w:r>
      <w:r w:rsidRPr="001B507E">
        <w:rPr>
          <w:rStyle w:val="Emphasis"/>
        </w:rPr>
        <w:t>ignoring</w:t>
      </w:r>
      <w:r w:rsidRPr="001B507E">
        <w:rPr>
          <w:sz w:val="16"/>
        </w:rPr>
        <w:t xml:space="preserve"> the </w:t>
      </w:r>
      <w:r w:rsidRPr="001B507E">
        <w:rPr>
          <w:rStyle w:val="StyleUnderline"/>
        </w:rPr>
        <w:t>speaker’s identity and</w:t>
      </w:r>
      <w:r w:rsidRPr="001B507E">
        <w:rPr>
          <w:sz w:val="16"/>
        </w:rPr>
        <w:t xml:space="preserve"> </w:t>
      </w:r>
      <w:r w:rsidRPr="001B507E">
        <w:rPr>
          <w:rStyle w:val="Emphasis"/>
        </w:rPr>
        <w:t>motivations</w:t>
      </w:r>
      <w:r w:rsidRPr="001B507E">
        <w:rPr>
          <w:rStyle w:val="StyleUnderline"/>
        </w:rPr>
        <w:t>, be they</w:t>
      </w:r>
      <w:r w:rsidRPr="00146101">
        <w:rPr>
          <w:rStyle w:val="StyleUnderline"/>
        </w:rPr>
        <w:t xml:space="preserve">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3C1A0AED" w14:textId="77777777" w:rsidR="00544727" w:rsidRPr="009142EC" w:rsidRDefault="00544727" w:rsidP="00544727">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w:t>
      </w:r>
      <w:r w:rsidRPr="001B507E">
        <w:rPr>
          <w:rStyle w:val="StyleUnderline"/>
        </w:rPr>
        <w:t xml:space="preserve">Sorrell </w:t>
      </w:r>
      <w:r w:rsidRPr="001B507E">
        <w:rPr>
          <w:rStyle w:val="Emphasis"/>
        </w:rPr>
        <w:t>mandate</w:t>
      </w:r>
      <w:r w:rsidRPr="001B507E">
        <w:rPr>
          <w:sz w:val="16"/>
        </w:rPr>
        <w:t xml:space="preserve"> that </w:t>
      </w:r>
      <w:r w:rsidRPr="001B507E">
        <w:rPr>
          <w:rStyle w:val="StyleUnderline"/>
        </w:rPr>
        <w:t>we look only at</w:t>
      </w:r>
      <w:r w:rsidRPr="001B507E">
        <w:rPr>
          <w:sz w:val="16"/>
        </w:rPr>
        <w:t xml:space="preserve"> the </w:t>
      </w:r>
      <w:r w:rsidRPr="001B507E">
        <w:rPr>
          <w:rStyle w:val="Emphasis"/>
        </w:rPr>
        <w:t>speech</w:t>
      </w:r>
      <w:r w:rsidRPr="001B507E">
        <w:rPr>
          <w:sz w:val="16"/>
        </w:rPr>
        <w:t xml:space="preserve"> </w:t>
      </w:r>
      <w:r w:rsidRPr="001B507E">
        <w:rPr>
          <w:rStyle w:val="StyleUnderline"/>
        </w:rPr>
        <w:t>and apply</w:t>
      </w:r>
      <w:r w:rsidRPr="009142EC">
        <w:rPr>
          <w:rStyle w:val="StyleUnderline"/>
        </w:rPr>
        <w:t xml:space="preserve">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1B507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1B507E">
        <w:rPr>
          <w:rStyle w:val="StyleUnderline"/>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4E21E8A2" w14:textId="77777777" w:rsidR="00544727" w:rsidRPr="00362782" w:rsidRDefault="00544727" w:rsidP="00544727">
      <w:pPr>
        <w:rPr>
          <w:sz w:val="16"/>
        </w:rPr>
      </w:pPr>
      <w:r w:rsidRPr="00362782">
        <w:rPr>
          <w:sz w:val="16"/>
        </w:rPr>
        <w:t>V. Conclusion: A Long Road Ahead</w:t>
      </w:r>
    </w:p>
    <w:p w14:paraId="05E67415" w14:textId="77777777" w:rsidR="00544727" w:rsidRPr="00362782" w:rsidRDefault="00544727" w:rsidP="00544727">
      <w:pPr>
        <w:rPr>
          <w:rStyle w:val="StyleUnderlin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w:t>
      </w:r>
      <w:r w:rsidRPr="001B507E">
        <w:rPr>
          <w:sz w:val="16"/>
        </w:rPr>
        <w:t xml:space="preserve">Those </w:t>
      </w:r>
      <w:r w:rsidRPr="001B507E">
        <w:rPr>
          <w:rStyle w:val="StyleUnderline"/>
        </w:rPr>
        <w:t>protections</w:t>
      </w:r>
      <w:r w:rsidRPr="001B507E">
        <w:rPr>
          <w:sz w:val="16"/>
        </w:rPr>
        <w:t xml:space="preserve">, under the Court’s doctrines, </w:t>
      </w:r>
      <w:r w:rsidRPr="001B507E">
        <w:rPr>
          <w:rStyle w:val="Emphasis"/>
        </w:rPr>
        <w:t>cannot</w:t>
      </w:r>
      <w:r w:rsidRPr="001B507E">
        <w:rPr>
          <w:sz w:val="16"/>
        </w:rPr>
        <w:t xml:space="preserve"> </w:t>
      </w:r>
      <w:r w:rsidRPr="001B507E">
        <w:rPr>
          <w:rStyle w:val="StyleUnderline"/>
        </w:rPr>
        <w:t>be</w:t>
      </w:r>
      <w:r w:rsidRPr="001B507E">
        <w:rPr>
          <w:sz w:val="16"/>
        </w:rPr>
        <w:t xml:space="preserve"> permissibly </w:t>
      </w:r>
      <w:r w:rsidRPr="001B507E">
        <w:rPr>
          <w:rStyle w:val="StyleUnderline"/>
        </w:rPr>
        <w:t>withheld based only on the speaker’s identity</w:t>
      </w:r>
      <w:r w:rsidRPr="001B507E">
        <w:rPr>
          <w:sz w:val="16"/>
        </w:rPr>
        <w:t xml:space="preserve"> or the speech’s</w:t>
      </w:r>
      <w:r w:rsidRPr="00362782">
        <w:rPr>
          <w:sz w:val="16"/>
        </w:rPr>
        <w:t xml:space="preserve">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75000C50" w14:textId="77777777" w:rsidR="00544727" w:rsidRDefault="00544727" w:rsidP="00544727">
      <w:pPr>
        <w:pStyle w:val="Heading4"/>
      </w:pPr>
      <w:r>
        <w:t>The plan revitalizes the First Amendment for labor rights.</w:t>
      </w:r>
    </w:p>
    <w:p w14:paraId="1DE54C3B" w14:textId="77777777" w:rsidR="00544727" w:rsidRPr="003A7D6A" w:rsidRDefault="00544727" w:rsidP="00544727">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00AA2DF5" w14:textId="77777777" w:rsidR="00544727" w:rsidRPr="00CC5C07" w:rsidRDefault="00544727" w:rsidP="00544727">
      <w:pPr>
        <w:rPr>
          <w:sz w:val="16"/>
        </w:rPr>
      </w:pPr>
      <w:r w:rsidRPr="00CC5C07">
        <w:rPr>
          <w:sz w:val="16"/>
        </w:rPr>
        <w:t xml:space="preserve">Although the outcome was widely anticipated, the Janus decision sent shockwaves throughout the academic community.193 Interestingly, despite Janus’s claims to bring agency fee doctrine in line with other First Amendment jurisprudence, its loudest initial critics were constitutional scholars who feared Janus would perpetuate undesirable outcomes in other contexts where the government compelled payment.194 What of professional licensing requirements and dues, insurance mandates, and even taxes if significant First Amendment interests are involved when the government compels spending money on things you oppose?195 These broader concerns, however, have not come to fruition.196 Instead, the </w:t>
      </w:r>
      <w:r w:rsidRPr="001169EC">
        <w:rPr>
          <w:rStyle w:val="StyleUnderline"/>
          <w:highlight w:val="cyan"/>
        </w:rPr>
        <w:t>First Amendment</w:t>
      </w:r>
      <w:r w:rsidRPr="001169EC">
        <w:rPr>
          <w:sz w:val="16"/>
          <w:highlight w:val="cyan"/>
        </w:rPr>
        <w:t xml:space="preserve"> </w:t>
      </w:r>
      <w:r w:rsidRPr="001169EC">
        <w:rPr>
          <w:rStyle w:val="Emphasis"/>
          <w:highlight w:val="cyan"/>
        </w:rPr>
        <w:t>uncertainty</w:t>
      </w:r>
      <w:r w:rsidRPr="001169EC">
        <w:rPr>
          <w:rStyle w:val="StyleUnderline"/>
          <w:highlight w:val="cyan"/>
        </w:rPr>
        <w:t xml:space="preserve"> Janus</w:t>
      </w:r>
      <w:r w:rsidRPr="00E639EF">
        <w:rPr>
          <w:rStyle w:val="StyleUnderline"/>
        </w:rPr>
        <w:t xml:space="preserve"> has </w:t>
      </w:r>
      <w:r w:rsidRPr="001169EC">
        <w:rPr>
          <w:rStyle w:val="Emphasis"/>
          <w:highlight w:val="cyan"/>
        </w:rPr>
        <w:t>triggered</w:t>
      </w:r>
      <w:r w:rsidRPr="00E639EF">
        <w:rPr>
          <w:rStyle w:val="StyleUnderline"/>
        </w:rPr>
        <w:t xml:space="preserve"> h</w:t>
      </w:r>
      <w:r w:rsidRPr="00CC5C07">
        <w:rPr>
          <w:sz w:val="16"/>
        </w:rPr>
        <w:t xml:space="preserve">as been almost entirely confined </w:t>
      </w:r>
      <w:r w:rsidRPr="001169EC">
        <w:rPr>
          <w:rStyle w:val="StyleUnderline"/>
          <w:highlight w:val="cyan"/>
        </w:rPr>
        <w:t>to</w:t>
      </w:r>
      <w:r w:rsidRPr="00E639EF">
        <w:rPr>
          <w:rStyle w:val="StyleUnderline"/>
        </w:rPr>
        <w:t xml:space="preserve"> the </w:t>
      </w:r>
      <w:r w:rsidRPr="001169EC">
        <w:rPr>
          <w:rStyle w:val="Emphasis"/>
          <w:highlight w:val="cyan"/>
        </w:rPr>
        <w:t>labor</w:t>
      </w:r>
      <w:r w:rsidRPr="001169EC">
        <w:rPr>
          <w:rStyle w:val="StyleUnderline"/>
          <w:highlight w:val="cyan"/>
        </w:rPr>
        <w:t xml:space="preserve"> terrain</w:t>
      </w:r>
      <w:r w:rsidRPr="00CC5C07">
        <w:rPr>
          <w:sz w:val="16"/>
        </w:rPr>
        <w:t xml:space="preserve">. As the following Sections describe, </w:t>
      </w:r>
      <w:r w:rsidRPr="00E639EF">
        <w:rPr>
          <w:rStyle w:val="StyleUnderline"/>
        </w:rPr>
        <w:t>litigants are</w:t>
      </w:r>
      <w:r w:rsidRPr="00CC5C07">
        <w:rPr>
          <w:sz w:val="16"/>
        </w:rPr>
        <w:t xml:space="preserve"> now </w:t>
      </w:r>
      <w:r w:rsidRPr="001169EC">
        <w:rPr>
          <w:rStyle w:val="StyleUnderline"/>
          <w:highlight w:val="cyan"/>
        </w:rPr>
        <w:t>using</w:t>
      </w:r>
      <w:r w:rsidRPr="00E639EF">
        <w:rPr>
          <w:rStyle w:val="StyleUnderline"/>
        </w:rPr>
        <w:t xml:space="preserve"> the </w:t>
      </w:r>
      <w:r w:rsidRPr="001169EC">
        <w:rPr>
          <w:rStyle w:val="Emphasis"/>
          <w:highlight w:val="cyan"/>
        </w:rPr>
        <w:t>Janus</w:t>
      </w:r>
      <w:r w:rsidRPr="00E639EF">
        <w:rPr>
          <w:rStyle w:val="StyleUnderline"/>
        </w:rPr>
        <w:t xml:space="preserve"> model </w:t>
      </w:r>
      <w:r w:rsidRPr="001169EC">
        <w:rPr>
          <w:rStyle w:val="StyleUnderline"/>
          <w:highlight w:val="cyan"/>
        </w:rPr>
        <w:t>to</w:t>
      </w:r>
      <w:r w:rsidRPr="00CC5C07">
        <w:rPr>
          <w:sz w:val="16"/>
        </w:rPr>
        <w:t xml:space="preserve"> discretely </w:t>
      </w:r>
      <w:r w:rsidRPr="001169EC">
        <w:rPr>
          <w:rStyle w:val="StyleUnderline"/>
          <w:highlight w:val="cyan"/>
        </w:rPr>
        <w:t>challenge</w:t>
      </w:r>
      <w:r w:rsidRPr="00E639EF">
        <w:rPr>
          <w:rStyle w:val="StyleUnderline"/>
        </w:rPr>
        <w:t xml:space="preserve"> other</w:t>
      </w:r>
      <w:r w:rsidRPr="00CC5C07">
        <w:rPr>
          <w:sz w:val="16"/>
        </w:rPr>
        <w:t xml:space="preserve"> individual </w:t>
      </w:r>
      <w:r w:rsidRPr="001169EC">
        <w:rPr>
          <w:rStyle w:val="Emphasis"/>
          <w:highlight w:val="cyan"/>
        </w:rPr>
        <w:t>labor doctrines</w:t>
      </w:r>
      <w:r w:rsidRPr="00CC5C07">
        <w:rPr>
          <w:sz w:val="16"/>
        </w:rPr>
        <w:t xml:space="preserve"> </w:t>
      </w:r>
      <w:r w:rsidRPr="001169EC">
        <w:rPr>
          <w:rStyle w:val="StyleUnderline"/>
          <w:highlight w:val="cyan"/>
        </w:rPr>
        <w:t>as “</w:t>
      </w:r>
      <w:r w:rsidRPr="001B507E">
        <w:rPr>
          <w:rStyle w:val="StyleUnderline"/>
        </w:rPr>
        <w:t>anomalous</w:t>
      </w:r>
      <w:r w:rsidRPr="001169EC">
        <w:rPr>
          <w:rStyle w:val="StyleUnderline"/>
          <w:highlight w:val="cyan"/>
        </w:rPr>
        <w:t xml:space="preserve">” harms to </w:t>
      </w:r>
      <w:r w:rsidRPr="001B507E">
        <w:rPr>
          <w:rStyle w:val="StyleUnderline"/>
        </w:rPr>
        <w:t xml:space="preserve">significant </w:t>
      </w:r>
      <w:r w:rsidRPr="001169EC">
        <w:rPr>
          <w:rStyle w:val="Emphasis"/>
          <w:highlight w:val="cyan"/>
        </w:rPr>
        <w:t>First Amendment</w:t>
      </w:r>
      <w:r w:rsidRPr="001169EC">
        <w:rPr>
          <w:rStyle w:val="StyleUnderline"/>
          <w:highlight w:val="cyan"/>
        </w:rPr>
        <w:t xml:space="preserve"> </w:t>
      </w:r>
      <w:r w:rsidRPr="001B507E">
        <w:rPr>
          <w:rStyle w:val="StyleUnderline"/>
        </w:rPr>
        <w:t>interests</w:t>
      </w:r>
      <w:r w:rsidRPr="00CC5C07">
        <w:rPr>
          <w:sz w:val="16"/>
        </w:rPr>
        <w:t>.197</w:t>
      </w:r>
    </w:p>
    <w:p w14:paraId="7BF684B6" w14:textId="00338593" w:rsidR="00544727" w:rsidRPr="00572BA4" w:rsidRDefault="00544727" w:rsidP="00544727">
      <w:pPr>
        <w:rPr>
          <w:sz w:val="16"/>
        </w:rPr>
      </w:pPr>
      <w:r w:rsidRPr="00CC5C07">
        <w:rPr>
          <w:sz w:val="16"/>
        </w:rPr>
        <w:t xml:space="preserve">Why would they not? Referring to the </w:t>
      </w:r>
      <w:r w:rsidRPr="0080709F">
        <w:rPr>
          <w:rStyle w:val="StyleUnderline"/>
        </w:rPr>
        <w:t xml:space="preserve">phenomenon of </w:t>
      </w:r>
      <w:r w:rsidRPr="001B507E">
        <w:rPr>
          <w:rStyle w:val="StyleUnderline"/>
        </w:rPr>
        <w:t>litigants crafting</w:t>
      </w:r>
      <w:r w:rsidRPr="001B507E">
        <w:rPr>
          <w:sz w:val="16"/>
        </w:rPr>
        <w:t xml:space="preserve"> arguments as First Amendment claims whenever possible, Frederick Schauer describes the </w:t>
      </w:r>
      <w:r w:rsidRPr="001B507E">
        <w:rPr>
          <w:rStyle w:val="StyleUnderline"/>
        </w:rPr>
        <w:t>First Amendment</w:t>
      </w:r>
      <w:r w:rsidRPr="001169EC">
        <w:rPr>
          <w:rStyle w:val="StyleUnderline"/>
        </w:rPr>
        <w:t xml:space="preserve"> </w:t>
      </w:r>
      <w:r w:rsidRPr="001169EC">
        <w:rPr>
          <w:rStyle w:val="StyleUnderline"/>
          <w:highlight w:val="cyan"/>
        </w:rPr>
        <w:t>as</w:t>
      </w:r>
      <w:r w:rsidRPr="0080709F">
        <w:rPr>
          <w:rStyle w:val="StyleUnderline"/>
        </w:rPr>
        <w:t xml:space="preserve"> an “</w:t>
      </w:r>
      <w:r w:rsidRPr="001B507E">
        <w:rPr>
          <w:rStyle w:val="Emphasis"/>
        </w:rPr>
        <w:t>argumentative showstopper</w:t>
      </w:r>
      <w:r w:rsidRPr="001B507E">
        <w:rPr>
          <w:rStyle w:val="StyleUnderline"/>
        </w:rPr>
        <w:t>,” or “the</w:t>
      </w:r>
      <w:r w:rsidRPr="0080709F">
        <w:rPr>
          <w:rStyle w:val="StyleUnderline"/>
        </w:rPr>
        <w:t xml:space="preserve"> </w:t>
      </w:r>
      <w:r w:rsidRPr="001169EC">
        <w:rPr>
          <w:rStyle w:val="StyleUnderline"/>
          <w:highlight w:val="cyan"/>
        </w:rPr>
        <w:t xml:space="preserve">rhetorical </w:t>
      </w:r>
      <w:r w:rsidRPr="001169EC">
        <w:rPr>
          <w:rStyle w:val="Emphasis"/>
          <w:highlight w:val="cyan"/>
        </w:rPr>
        <w:t>equivalent</w:t>
      </w:r>
      <w:r w:rsidRPr="001169EC">
        <w:rPr>
          <w:rStyle w:val="StyleUnderline"/>
          <w:highlight w:val="cyan"/>
        </w:rPr>
        <w:t xml:space="preserve"> of</w:t>
      </w:r>
      <w:r w:rsidRPr="0080709F">
        <w:rPr>
          <w:rStyle w:val="StyleUnderline"/>
        </w:rPr>
        <w:t xml:space="preserve"> </w:t>
      </w:r>
      <w:r w:rsidRPr="001169EC">
        <w:rPr>
          <w:rStyle w:val="Emphasis"/>
          <w:highlight w:val="cyan"/>
        </w:rPr>
        <w:t>pounding</w:t>
      </w:r>
      <w:r w:rsidRPr="0080709F">
        <w:rPr>
          <w:rStyle w:val="StyleUnderline"/>
        </w:rPr>
        <w:t xml:space="preserve"> one’s </w:t>
      </w:r>
      <w:r w:rsidRPr="001169EC">
        <w:rPr>
          <w:rStyle w:val="Emphasis"/>
          <w:highlight w:val="cyan"/>
        </w:rPr>
        <w:t>fist</w:t>
      </w:r>
      <w:r w:rsidRPr="001169EC">
        <w:rPr>
          <w:rStyle w:val="StyleUnderline"/>
          <w:highlight w:val="cyan"/>
        </w:rPr>
        <w:t xml:space="preserve"> on the </w:t>
      </w:r>
      <w:r w:rsidRPr="001169EC">
        <w:rPr>
          <w:rStyle w:val="Emphasis"/>
          <w:highlight w:val="cyan"/>
        </w:rPr>
        <w:t>table</w:t>
      </w:r>
      <w:r w:rsidRPr="001169EC">
        <w:rPr>
          <w:sz w:val="16"/>
          <w:highlight w:val="cyan"/>
        </w:rPr>
        <w:t>.”</w:t>
      </w:r>
      <w:r w:rsidRPr="00CC5C07">
        <w:rPr>
          <w:sz w:val="16"/>
        </w:rPr>
        <w:t xml:space="preserve">198 </w:t>
      </w:r>
      <w:r w:rsidRPr="0080709F">
        <w:rPr>
          <w:rStyle w:val="StyleUnderline"/>
        </w:rPr>
        <w:t xml:space="preserve">This fist-pounding </w:t>
      </w:r>
      <w:r w:rsidRPr="001169EC">
        <w:rPr>
          <w:rStyle w:val="StyleUnderline"/>
          <w:highlight w:val="cyan"/>
        </w:rPr>
        <w:t>has been</w:t>
      </w:r>
      <w:r w:rsidRPr="0080709F">
        <w:rPr>
          <w:rStyle w:val="StyleUnderline"/>
        </w:rPr>
        <w:t xml:space="preserve"> a welcome </w:t>
      </w:r>
      <w:r w:rsidRPr="001169EC">
        <w:rPr>
          <w:rStyle w:val="Emphasis"/>
          <w:highlight w:val="cyan"/>
        </w:rPr>
        <w:t>distraction</w:t>
      </w:r>
      <w:r w:rsidRPr="0080709F">
        <w:rPr>
          <w:rStyle w:val="StyleUnderline"/>
        </w:rPr>
        <w:t xml:space="preserve"> for the Roberts </w:t>
      </w:r>
      <w:r w:rsidRPr="0080709F">
        <w:rPr>
          <w:rStyle w:val="Emphasis"/>
        </w:rPr>
        <w:t>Court</w:t>
      </w:r>
      <w:r w:rsidRPr="0080709F">
        <w:rPr>
          <w:rStyle w:val="StyleUnderline"/>
        </w:rPr>
        <w:t xml:space="preserve"> while it </w:t>
      </w:r>
      <w:r w:rsidRPr="0080709F">
        <w:rPr>
          <w:rStyle w:val="Emphasis"/>
        </w:rPr>
        <w:t>dismantles</w:t>
      </w:r>
      <w:r w:rsidRPr="0080709F">
        <w:rPr>
          <w:rStyle w:val="StyleUnderline"/>
        </w:rPr>
        <w:t xml:space="preserve"> labor law’s politically </w:t>
      </w:r>
      <w:r w:rsidRPr="0080709F">
        <w:rPr>
          <w:rStyle w:val="Emphasis"/>
        </w:rPr>
        <w:t>popular</w:t>
      </w:r>
      <w:r w:rsidRPr="0080709F">
        <w:rPr>
          <w:rStyle w:val="StyleUnderline"/>
        </w:rPr>
        <w:t xml:space="preserve"> and </w:t>
      </w:r>
      <w:r w:rsidRPr="0080709F">
        <w:rPr>
          <w:rStyle w:val="Emphasis"/>
        </w:rPr>
        <w:t>democracy</w:t>
      </w:r>
      <w:r w:rsidRPr="0080709F">
        <w:rPr>
          <w:rStyle w:val="StyleUnderline"/>
        </w:rPr>
        <w:t xml:space="preserve">-enhancing </w:t>
      </w:r>
      <w:r w:rsidRPr="0080709F">
        <w:rPr>
          <w:rStyle w:val="Emphasis"/>
        </w:rPr>
        <w:t>doctrines</w:t>
      </w:r>
      <w:r w:rsidRPr="00CC5C07">
        <w:rPr>
          <w:sz w:val="16"/>
        </w:rPr>
        <w:t>.</w:t>
      </w:r>
    </w:p>
    <w:p w14:paraId="3B4E22C1" w14:textId="77777777" w:rsidR="00544727" w:rsidRDefault="00544727" w:rsidP="00544727">
      <w:pPr>
        <w:pStyle w:val="Heading4"/>
      </w:pPr>
      <w:r>
        <w:t xml:space="preserve">Secondary strikes are </w:t>
      </w:r>
      <w:r w:rsidRPr="001B3547">
        <w:rPr>
          <w:u w:val="single"/>
        </w:rPr>
        <w:t>successful</w:t>
      </w:r>
      <w:r>
        <w:t xml:space="preserve"> and </w:t>
      </w:r>
      <w:r w:rsidRPr="001B3547">
        <w:rPr>
          <w:u w:val="single"/>
        </w:rPr>
        <w:t>spillover</w:t>
      </w:r>
      <w:r>
        <w:t>.</w:t>
      </w:r>
    </w:p>
    <w:p w14:paraId="3F982619" w14:textId="77777777" w:rsidR="00544727" w:rsidRPr="00DC7A55" w:rsidRDefault="00544727" w:rsidP="00544727">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4AFA5AB5" w14:textId="77777777" w:rsidR="00544727" w:rsidRPr="00D50C6A" w:rsidRDefault="00544727" w:rsidP="00544727">
      <w:pPr>
        <w:rPr>
          <w:sz w:val="16"/>
        </w:rPr>
      </w:pPr>
      <w:r w:rsidRPr="00D50C6A">
        <w:rPr>
          <w:sz w:val="16"/>
        </w:rPr>
        <w:t>The PRO Act would broadly address the current power imbalance between workers and owners in the U.S. labor market.</w:t>
      </w:r>
    </w:p>
    <w:p w14:paraId="0176B27E" w14:textId="77777777" w:rsidR="00544727" w:rsidRPr="00D50C6A" w:rsidRDefault="00544727" w:rsidP="00544727">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41AA2BFE" w14:textId="77777777" w:rsidR="00544727" w:rsidRPr="00D50C6A" w:rsidRDefault="00544727" w:rsidP="00544727">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38668D29" w14:textId="77777777" w:rsidR="00544727" w:rsidRPr="00D50C6A" w:rsidRDefault="00544727" w:rsidP="00544727">
      <w:pPr>
        <w:rPr>
          <w:sz w:val="16"/>
        </w:rPr>
      </w:pPr>
      <w:r w:rsidRPr="00D50C6A">
        <w:rPr>
          <w:sz w:val="16"/>
        </w:rPr>
        <w:t>The PRO Act clarifies that workers have a right to strike under the First Amendment of the U.S. Constitution.</w:t>
      </w:r>
    </w:p>
    <w:p w14:paraId="514233B0" w14:textId="77777777" w:rsidR="00544727" w:rsidRPr="00D50C6A" w:rsidRDefault="00544727" w:rsidP="00544727">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73C5BFF3" w14:textId="77777777" w:rsidR="00544727" w:rsidRPr="00D50C6A" w:rsidRDefault="00544727" w:rsidP="00544727">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0461C564" w14:textId="77777777" w:rsidR="00544727" w:rsidRPr="00DC7A55" w:rsidRDefault="00544727" w:rsidP="00544727">
      <w:pPr>
        <w:rPr>
          <w:sz w:val="16"/>
        </w:rPr>
      </w:pPr>
      <w:r w:rsidRPr="00DC7A55">
        <w:rPr>
          <w:sz w:val="16"/>
        </w:rPr>
        <w:t>The PRO Act makes it easier for interested workers to organize into a union through fair elections.</w:t>
      </w:r>
    </w:p>
    <w:p w14:paraId="35DE4766" w14:textId="77777777" w:rsidR="00544727" w:rsidRPr="00DC7A55" w:rsidRDefault="00544727" w:rsidP="00544727">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2B65E521" w14:textId="77777777" w:rsidR="00544727" w:rsidRPr="00DC7A55" w:rsidRDefault="00544727" w:rsidP="00544727">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7F13EAFE" w14:textId="77777777" w:rsidR="00544727" w:rsidRPr="00DC7A55" w:rsidRDefault="00544727" w:rsidP="00544727">
      <w:pPr>
        <w:rPr>
          <w:sz w:val="16"/>
        </w:rPr>
      </w:pPr>
      <w:r w:rsidRPr="00DC7A55">
        <w:rPr>
          <w:sz w:val="16"/>
        </w:rPr>
        <w:t>The PRO Act cracks down on employers misclassifying their workers as independent contractors and other abuses.</w:t>
      </w:r>
    </w:p>
    <w:p w14:paraId="3A2B0178" w14:textId="77777777" w:rsidR="00544727" w:rsidRPr="00DC7A55" w:rsidRDefault="00544727" w:rsidP="00544727">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1EE4215A" w14:textId="77777777" w:rsidR="00544727" w:rsidRPr="00DC7A55" w:rsidRDefault="00544727" w:rsidP="00544727">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30E03B7C" w14:textId="77777777" w:rsidR="00544727" w:rsidRPr="00DC7A55" w:rsidRDefault="00544727" w:rsidP="00544727">
      <w:pPr>
        <w:rPr>
          <w:sz w:val="16"/>
        </w:rPr>
      </w:pPr>
      <w:r w:rsidRPr="00DC7A55">
        <w:rPr>
          <w:sz w:val="16"/>
        </w:rPr>
        <w:t>Measures such as the PRO Act are part of a broader movement to reform U.S. labor law so that rebalanced worker power ensures broadly shared growth.</w:t>
      </w:r>
    </w:p>
    <w:p w14:paraId="2556C9F5" w14:textId="77777777" w:rsidR="00544727" w:rsidRPr="00DC7A55" w:rsidRDefault="00544727" w:rsidP="00544727">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0D8E818A" w14:textId="1F9D4264" w:rsidR="00544727" w:rsidRDefault="00C870EF" w:rsidP="00C870EF">
      <w:pPr>
        <w:pStyle w:val="Heading1"/>
      </w:pPr>
      <w:r>
        <w:t>2AC</w:t>
      </w:r>
    </w:p>
    <w:p w14:paraId="293D5779" w14:textId="77777777" w:rsidR="00C870EF" w:rsidRDefault="00C870EF" w:rsidP="00C870EF">
      <w:pPr>
        <w:pStyle w:val="Heading2"/>
      </w:pPr>
      <w:r>
        <w:t>DA---Rates</w:t>
      </w:r>
    </w:p>
    <w:p w14:paraId="31517634" w14:textId="77777777" w:rsidR="00C870EF" w:rsidRDefault="00C870EF" w:rsidP="00C870EF">
      <w:pPr>
        <w:pStyle w:val="Heading3"/>
      </w:pPr>
      <w:r>
        <w:t>Rates DA---2AC</w:t>
      </w:r>
    </w:p>
    <w:p w14:paraId="1D307A0A" w14:textId="77777777" w:rsidR="00C870EF" w:rsidRDefault="00C870EF" w:rsidP="00C870EF">
      <w:pPr>
        <w:pStyle w:val="Heading4"/>
      </w:pPr>
      <w:r>
        <w:t xml:space="preserve">Prefer data. </w:t>
      </w:r>
    </w:p>
    <w:p w14:paraId="67C6A09B" w14:textId="2D349902" w:rsidR="00C870EF" w:rsidRPr="00BA30BD" w:rsidRDefault="00C870EF" w:rsidP="00C870EF">
      <w:r w:rsidRPr="00F8398B">
        <w:rPr>
          <w:rStyle w:val="Style13ptBold"/>
        </w:rPr>
        <w:t>DePillis ’</w:t>
      </w:r>
      <w:r>
        <w:rPr>
          <w:rStyle w:val="Style13ptBold"/>
        </w:rPr>
        <w:t>25</w:t>
      </w:r>
      <w:r>
        <w:t xml:space="preserve"> [Lydia; August 19; Reporter on the American economy for the Times; The New York Times, “Economic Data Has Taken a Dark Turn. That Doesn’t Mean a Crash Is Near.” https://www.nytimes.com/2025/08/19/business/economy/us-economic-trends-unemployment-inflation.html]</w:t>
      </w:r>
    </w:p>
    <w:p w14:paraId="4A0C4561" w14:textId="77777777" w:rsidR="00C870EF" w:rsidRPr="002B3379" w:rsidRDefault="00C870EF" w:rsidP="00C870EF">
      <w:pPr>
        <w:rPr>
          <w:sz w:val="16"/>
        </w:rPr>
      </w:pPr>
      <w:r w:rsidRPr="002B3379">
        <w:rPr>
          <w:sz w:val="16"/>
        </w:rPr>
        <w:t xml:space="preserve">At the moment, the </w:t>
      </w:r>
      <w:r w:rsidRPr="00E10E4F">
        <w:rPr>
          <w:rStyle w:val="StyleUnderline"/>
        </w:rPr>
        <w:t xml:space="preserve">American </w:t>
      </w:r>
      <w:r w:rsidRPr="00E10E4F">
        <w:rPr>
          <w:rStyle w:val="StyleUnderline"/>
          <w:highlight w:val="cyan"/>
        </w:rPr>
        <w:t>economy feels</w:t>
      </w:r>
      <w:r w:rsidRPr="002B3379">
        <w:rPr>
          <w:sz w:val="16"/>
        </w:rPr>
        <w:t xml:space="preserve"> a little bit </w:t>
      </w:r>
      <w:r w:rsidRPr="00E10E4F">
        <w:rPr>
          <w:rStyle w:val="StyleUnderline"/>
          <w:highlight w:val="cyan"/>
        </w:rPr>
        <w:t>like</w:t>
      </w:r>
      <w:r w:rsidRPr="002B3379">
        <w:rPr>
          <w:rStyle w:val="StyleUnderline"/>
        </w:rPr>
        <w:t xml:space="preserve"> a </w:t>
      </w:r>
      <w:r w:rsidRPr="00E10E4F">
        <w:rPr>
          <w:rStyle w:val="Emphasis"/>
          <w:highlight w:val="cyan"/>
        </w:rPr>
        <w:t>hot</w:t>
      </w:r>
      <w:r w:rsidRPr="002B3379">
        <w:rPr>
          <w:rStyle w:val="Emphasis"/>
        </w:rPr>
        <w:t xml:space="preserve"> August </w:t>
      </w:r>
      <w:r w:rsidRPr="00E10E4F">
        <w:rPr>
          <w:rStyle w:val="Emphasis"/>
          <w:highlight w:val="cyan"/>
        </w:rPr>
        <w:t>afternoon</w:t>
      </w:r>
      <w:r w:rsidRPr="002B3379">
        <w:rPr>
          <w:sz w:val="16"/>
        </w:rPr>
        <w:t xml:space="preserve">. </w:t>
      </w:r>
      <w:r w:rsidRPr="002B3379">
        <w:rPr>
          <w:rStyle w:val="StyleUnderline"/>
        </w:rPr>
        <w:t xml:space="preserve">The air is </w:t>
      </w:r>
      <w:r w:rsidRPr="002B3379">
        <w:rPr>
          <w:rStyle w:val="Emphasis"/>
        </w:rPr>
        <w:t>heavy</w:t>
      </w:r>
      <w:r w:rsidRPr="002B3379">
        <w:rPr>
          <w:sz w:val="16"/>
        </w:rPr>
        <w:t xml:space="preserve"> </w:t>
      </w:r>
      <w:r w:rsidRPr="002B3379">
        <w:rPr>
          <w:rStyle w:val="StyleUnderline"/>
        </w:rPr>
        <w:t>and</w:t>
      </w:r>
      <w:r w:rsidRPr="002B3379">
        <w:rPr>
          <w:sz w:val="16"/>
        </w:rPr>
        <w:t xml:space="preserve"> </w:t>
      </w:r>
      <w:r w:rsidRPr="002B3379">
        <w:rPr>
          <w:rStyle w:val="Emphasis"/>
        </w:rPr>
        <w:t>still</w:t>
      </w:r>
      <w:r w:rsidRPr="002B3379">
        <w:rPr>
          <w:sz w:val="16"/>
        </w:rPr>
        <w:t xml:space="preserve">, </w:t>
      </w:r>
      <w:r w:rsidRPr="002B3379">
        <w:rPr>
          <w:rStyle w:val="StyleUnderline"/>
        </w:rPr>
        <w:t xml:space="preserve">as </w:t>
      </w:r>
      <w:r w:rsidRPr="00E10E4F">
        <w:rPr>
          <w:rStyle w:val="Emphasis"/>
          <w:highlight w:val="cyan"/>
        </w:rPr>
        <w:t>lightning flashes</w:t>
      </w:r>
      <w:r w:rsidRPr="002B3379">
        <w:rPr>
          <w:rStyle w:val="StyleUnderline"/>
        </w:rPr>
        <w:t xml:space="preserve"> </w:t>
      </w:r>
      <w:r w:rsidRPr="002B3379">
        <w:rPr>
          <w:sz w:val="16"/>
        </w:rPr>
        <w:t xml:space="preserve">on the horizon. </w:t>
      </w:r>
      <w:r w:rsidRPr="002B3379">
        <w:rPr>
          <w:rStyle w:val="StyleUnderline"/>
        </w:rPr>
        <w:t xml:space="preserve">The </w:t>
      </w:r>
      <w:r w:rsidRPr="00E10E4F">
        <w:rPr>
          <w:rStyle w:val="Emphasis"/>
          <w:highlight w:val="cyan"/>
        </w:rPr>
        <w:t>storm</w:t>
      </w:r>
      <w:r w:rsidRPr="00E10E4F">
        <w:rPr>
          <w:rStyle w:val="StyleUnderline"/>
          <w:highlight w:val="cyan"/>
        </w:rPr>
        <w:t xml:space="preserve"> could </w:t>
      </w:r>
      <w:r w:rsidRPr="00E10E4F">
        <w:rPr>
          <w:rStyle w:val="Emphasis"/>
          <w:highlight w:val="cyan"/>
        </w:rPr>
        <w:t>sweep</w:t>
      </w:r>
      <w:r w:rsidRPr="002B3379">
        <w:rPr>
          <w:sz w:val="16"/>
        </w:rPr>
        <w:t xml:space="preserve"> </w:t>
      </w:r>
      <w:r w:rsidRPr="002B3379">
        <w:rPr>
          <w:rStyle w:val="StyleUnderline"/>
        </w:rPr>
        <w:t xml:space="preserve">through and </w:t>
      </w:r>
      <w:r w:rsidRPr="00E10E4F">
        <w:rPr>
          <w:rStyle w:val="StyleUnderline"/>
          <w:highlight w:val="cyan"/>
        </w:rPr>
        <w:t xml:space="preserve">leave </w:t>
      </w:r>
      <w:r w:rsidRPr="00E10E4F">
        <w:rPr>
          <w:rStyle w:val="Emphasis"/>
          <w:highlight w:val="cyan"/>
        </w:rPr>
        <w:t>destruction</w:t>
      </w:r>
      <w:r w:rsidRPr="002B3379">
        <w:rPr>
          <w:rStyle w:val="StyleUnderline"/>
        </w:rPr>
        <w:t xml:space="preserve"> in its wake</w:t>
      </w:r>
      <w:r w:rsidRPr="002B3379">
        <w:rPr>
          <w:sz w:val="16"/>
        </w:rPr>
        <w:t>. It could set in for a brief drizzle.</w:t>
      </w:r>
    </w:p>
    <w:p w14:paraId="53CE89BB" w14:textId="77777777" w:rsidR="00C870EF" w:rsidRPr="002B3379" w:rsidRDefault="00C870EF" w:rsidP="00C870EF">
      <w:pPr>
        <w:rPr>
          <w:sz w:val="16"/>
        </w:rPr>
      </w:pPr>
      <w:r w:rsidRPr="002B3379">
        <w:rPr>
          <w:sz w:val="16"/>
        </w:rPr>
        <w:t>Or it could pass by in the distance, and take its fury elsewhere.</w:t>
      </w:r>
    </w:p>
    <w:p w14:paraId="3586AF90" w14:textId="77777777" w:rsidR="00C870EF" w:rsidRPr="002B3379" w:rsidRDefault="00C870EF" w:rsidP="00C870EF">
      <w:pPr>
        <w:rPr>
          <w:sz w:val="16"/>
        </w:rPr>
      </w:pPr>
      <w:r w:rsidRPr="002B3379">
        <w:rPr>
          <w:sz w:val="16"/>
        </w:rPr>
        <w:t xml:space="preserve">In this very humid metaphor, the </w:t>
      </w:r>
      <w:r w:rsidRPr="00E10E4F">
        <w:rPr>
          <w:rStyle w:val="Emphasis"/>
          <w:highlight w:val="cyan"/>
        </w:rPr>
        <w:t>electricity</w:t>
      </w:r>
      <w:r w:rsidRPr="002B3379">
        <w:rPr>
          <w:sz w:val="16"/>
        </w:rPr>
        <w:t xml:space="preserve"> </w:t>
      </w:r>
      <w:r w:rsidRPr="002B3379">
        <w:rPr>
          <w:rStyle w:val="StyleUnderline"/>
        </w:rPr>
        <w:t xml:space="preserve">in the </w:t>
      </w:r>
      <w:r w:rsidRPr="002B3379">
        <w:rPr>
          <w:rStyle w:val="Emphasis"/>
        </w:rPr>
        <w:t>sky</w:t>
      </w:r>
      <w:r w:rsidRPr="002B3379">
        <w:rPr>
          <w:rStyle w:val="StyleUnderline"/>
        </w:rPr>
        <w:t xml:space="preserve"> </w:t>
      </w:r>
      <w:r w:rsidRPr="00E10E4F">
        <w:rPr>
          <w:rStyle w:val="StyleUnderline"/>
          <w:highlight w:val="cyan"/>
        </w:rPr>
        <w:t>is</w:t>
      </w:r>
      <w:r w:rsidRPr="002B3379">
        <w:rPr>
          <w:rStyle w:val="StyleUnderline"/>
        </w:rPr>
        <w:t xml:space="preserve"> the</w:t>
      </w:r>
      <w:r w:rsidRPr="002B3379">
        <w:rPr>
          <w:sz w:val="16"/>
        </w:rPr>
        <w:t xml:space="preserve"> </w:t>
      </w:r>
      <w:r w:rsidRPr="002B3379">
        <w:rPr>
          <w:rStyle w:val="Emphasis"/>
        </w:rPr>
        <w:t xml:space="preserve">steep </w:t>
      </w:r>
      <w:r w:rsidRPr="00E10E4F">
        <w:rPr>
          <w:rStyle w:val="Emphasis"/>
          <w:highlight w:val="cyan"/>
        </w:rPr>
        <w:t>tariffs</w:t>
      </w:r>
      <w:r w:rsidRPr="002B3379">
        <w:rPr>
          <w:sz w:val="16"/>
        </w:rPr>
        <w:t xml:space="preserve"> that Pr</w:t>
      </w:r>
      <w:r>
        <w:rPr>
          <w:sz w:val="16"/>
        </w:rPr>
        <w:tab/>
      </w:r>
      <w:r w:rsidRPr="002B3379">
        <w:rPr>
          <w:sz w:val="16"/>
        </w:rPr>
        <w:t xml:space="preserve">esident Trump has now imposed </w:t>
      </w:r>
      <w:r w:rsidRPr="002B3379">
        <w:rPr>
          <w:rStyle w:val="StyleUnderline"/>
        </w:rPr>
        <w:t>on most goods</w:t>
      </w:r>
      <w:r w:rsidRPr="002B3379">
        <w:rPr>
          <w:sz w:val="16"/>
        </w:rPr>
        <w:t xml:space="preserve"> coming into the United States. It’s also his </w:t>
      </w:r>
      <w:r w:rsidRPr="002B3379">
        <w:rPr>
          <w:rStyle w:val="StyleUnderline"/>
        </w:rPr>
        <w:t>strict</w:t>
      </w:r>
      <w:r w:rsidRPr="002B3379">
        <w:rPr>
          <w:sz w:val="16"/>
        </w:rPr>
        <w:t xml:space="preserve"> </w:t>
      </w:r>
      <w:r w:rsidRPr="00E10E4F">
        <w:rPr>
          <w:rStyle w:val="Emphasis"/>
          <w:highlight w:val="cyan"/>
        </w:rPr>
        <w:t>immigration curbs</w:t>
      </w:r>
      <w:r w:rsidRPr="00E10E4F">
        <w:rPr>
          <w:sz w:val="16"/>
          <w:highlight w:val="cyan"/>
        </w:rPr>
        <w:t xml:space="preserve">, </w:t>
      </w:r>
      <w:r w:rsidRPr="00E10E4F">
        <w:rPr>
          <w:rStyle w:val="StyleUnderline"/>
          <w:highlight w:val="cyan"/>
        </w:rPr>
        <w:t xml:space="preserve">mass </w:t>
      </w:r>
      <w:r w:rsidRPr="00E10E4F">
        <w:rPr>
          <w:rStyle w:val="Emphasis"/>
          <w:highlight w:val="cyan"/>
        </w:rPr>
        <w:t>firings</w:t>
      </w:r>
      <w:r w:rsidRPr="002B3379">
        <w:rPr>
          <w:sz w:val="16"/>
        </w:rPr>
        <w:t xml:space="preserve"> of government employees </w:t>
      </w:r>
      <w:r w:rsidRPr="002B3379">
        <w:rPr>
          <w:rStyle w:val="StyleUnderline"/>
        </w:rPr>
        <w:t>and</w:t>
      </w:r>
      <w:r w:rsidRPr="002B3379">
        <w:rPr>
          <w:sz w:val="16"/>
        </w:rPr>
        <w:t xml:space="preserve"> the </w:t>
      </w:r>
      <w:r w:rsidRPr="00E10E4F">
        <w:rPr>
          <w:rStyle w:val="Emphasis"/>
          <w:highlight w:val="cyan"/>
        </w:rPr>
        <w:t>pullback</w:t>
      </w:r>
      <w:r w:rsidRPr="00E10E4F">
        <w:rPr>
          <w:sz w:val="16"/>
          <w:highlight w:val="cyan"/>
        </w:rPr>
        <w:t xml:space="preserve"> </w:t>
      </w:r>
      <w:r w:rsidRPr="00E10E4F">
        <w:rPr>
          <w:rStyle w:val="StyleUnderline"/>
          <w:highlight w:val="cyan"/>
        </w:rPr>
        <w:t>in</w:t>
      </w:r>
      <w:r w:rsidRPr="002B3379">
        <w:rPr>
          <w:rStyle w:val="StyleUnderline"/>
        </w:rPr>
        <w:t xml:space="preserve"> government </w:t>
      </w:r>
      <w:r w:rsidRPr="00E10E4F">
        <w:rPr>
          <w:rStyle w:val="Emphasis"/>
          <w:highlight w:val="cyan"/>
        </w:rPr>
        <w:t>spending</w:t>
      </w:r>
      <w:r w:rsidRPr="002B3379">
        <w:rPr>
          <w:sz w:val="16"/>
        </w:rPr>
        <w:t>.</w:t>
      </w:r>
    </w:p>
    <w:p w14:paraId="0B09FEFB" w14:textId="77777777" w:rsidR="00C870EF" w:rsidRPr="002B3379" w:rsidRDefault="00C870EF" w:rsidP="00C870EF">
      <w:pPr>
        <w:rPr>
          <w:sz w:val="16"/>
        </w:rPr>
      </w:pPr>
      <w:r w:rsidRPr="00E10E4F">
        <w:rPr>
          <w:rStyle w:val="Emphasis"/>
        </w:rPr>
        <w:t>Economists</w:t>
      </w:r>
      <w:r w:rsidRPr="002B3379">
        <w:rPr>
          <w:rStyle w:val="StyleUnderline"/>
        </w:rPr>
        <w:t xml:space="preserve"> have been waiting for that multifaceted </w:t>
      </w:r>
      <w:r w:rsidRPr="002B3379">
        <w:rPr>
          <w:rStyle w:val="Emphasis"/>
        </w:rPr>
        <w:t>storm system</w:t>
      </w:r>
      <w:r w:rsidRPr="002B3379">
        <w:rPr>
          <w:sz w:val="16"/>
        </w:rPr>
        <w:t xml:space="preserve"> </w:t>
      </w:r>
      <w:r w:rsidRPr="002B3379">
        <w:rPr>
          <w:rStyle w:val="StyleUnderline"/>
        </w:rPr>
        <w:t xml:space="preserve">to start showing up in the </w:t>
      </w:r>
      <w:r w:rsidRPr="002B3379">
        <w:rPr>
          <w:rStyle w:val="Emphasis"/>
        </w:rPr>
        <w:t>economic data</w:t>
      </w:r>
      <w:r w:rsidRPr="002B3379">
        <w:rPr>
          <w:sz w:val="16"/>
        </w:rPr>
        <w:t xml:space="preserve">. </w:t>
      </w:r>
      <w:r w:rsidRPr="002B3379">
        <w:rPr>
          <w:rStyle w:val="StyleUnderline"/>
        </w:rPr>
        <w:t xml:space="preserve">The </w:t>
      </w:r>
      <w:r w:rsidRPr="00E10E4F">
        <w:rPr>
          <w:rStyle w:val="StyleUnderline"/>
          <w:highlight w:val="cyan"/>
        </w:rPr>
        <w:t>signs are</w:t>
      </w:r>
      <w:r w:rsidRPr="002B3379">
        <w:rPr>
          <w:rStyle w:val="StyleUnderline"/>
        </w:rPr>
        <w:t xml:space="preserve"> now </w:t>
      </w:r>
      <w:r w:rsidRPr="00E10E4F">
        <w:rPr>
          <w:rStyle w:val="Emphasis"/>
          <w:highlight w:val="cyan"/>
        </w:rPr>
        <w:t>unmistakable</w:t>
      </w:r>
      <w:r w:rsidRPr="002B3379">
        <w:rPr>
          <w:rStyle w:val="StyleUnderline"/>
        </w:rPr>
        <w:t>, but the severity of the impact remains unclear.</w:t>
      </w:r>
    </w:p>
    <w:p w14:paraId="1987AA98" w14:textId="77777777" w:rsidR="00C870EF" w:rsidRPr="002B3379" w:rsidRDefault="00C870EF" w:rsidP="00C870EF">
      <w:pPr>
        <w:rPr>
          <w:sz w:val="16"/>
        </w:rPr>
      </w:pPr>
      <w:r w:rsidRPr="002B3379">
        <w:rPr>
          <w:sz w:val="16"/>
        </w:rPr>
        <w:t>“It’s a really tough call,” said James Egelhof, chief U.S. economist with BNP Paribas, an international bank. He thinks the most likely scenario is that the economy is going through a soft patch, rather than entering a deep recession.</w:t>
      </w:r>
    </w:p>
    <w:p w14:paraId="04A840AB" w14:textId="77777777" w:rsidR="00C870EF" w:rsidRPr="002B3379" w:rsidRDefault="00C870EF" w:rsidP="00C870EF">
      <w:pPr>
        <w:rPr>
          <w:sz w:val="16"/>
        </w:rPr>
      </w:pPr>
      <w:r w:rsidRPr="002B3379">
        <w:rPr>
          <w:sz w:val="16"/>
        </w:rPr>
        <w:t>“What we are looking for in a cyclical downturn is a change in corporate behavior, that they have lost confidence in the expansion and are getting more risk-averse,” Mr. Egelhof said. “They pull back on employment, and they reduce hiring. Thus far we haven’t seen this shift.”</w:t>
      </w:r>
    </w:p>
    <w:p w14:paraId="45C5A37B" w14:textId="77777777" w:rsidR="00C870EF" w:rsidRPr="002B3379" w:rsidRDefault="00C870EF" w:rsidP="00C870EF">
      <w:pPr>
        <w:rPr>
          <w:rStyle w:val="StyleUnderline"/>
        </w:rPr>
      </w:pPr>
      <w:r w:rsidRPr="002B3379">
        <w:rPr>
          <w:sz w:val="16"/>
        </w:rPr>
        <w:t xml:space="preserve">Plenty of indicators suggest </w:t>
      </w:r>
      <w:r w:rsidRPr="00E10E4F">
        <w:rPr>
          <w:rStyle w:val="Emphasis"/>
          <w:highlight w:val="cyan"/>
        </w:rPr>
        <w:t>inflation</w:t>
      </w:r>
      <w:r w:rsidRPr="00E10E4F">
        <w:rPr>
          <w:rStyle w:val="StyleUnderline"/>
          <w:highlight w:val="cyan"/>
        </w:rPr>
        <w:t xml:space="preserve"> and</w:t>
      </w:r>
      <w:r w:rsidRPr="002B3379">
        <w:rPr>
          <w:rStyle w:val="StyleUnderline"/>
        </w:rPr>
        <w:t xml:space="preserve"> the </w:t>
      </w:r>
      <w:r w:rsidRPr="00E10E4F">
        <w:rPr>
          <w:rStyle w:val="Emphasis"/>
          <w:highlight w:val="cyan"/>
        </w:rPr>
        <w:t>labor</w:t>
      </w:r>
      <w:r w:rsidRPr="002B3379">
        <w:rPr>
          <w:rStyle w:val="StyleUnderline"/>
        </w:rPr>
        <w:t xml:space="preserve"> market are </w:t>
      </w:r>
      <w:r w:rsidRPr="00E10E4F">
        <w:rPr>
          <w:rStyle w:val="StyleUnderline"/>
          <w:highlight w:val="cyan"/>
        </w:rPr>
        <w:t>headed in</w:t>
      </w:r>
      <w:r w:rsidRPr="002B3379">
        <w:rPr>
          <w:rStyle w:val="StyleUnderline"/>
        </w:rPr>
        <w:t xml:space="preserve"> the </w:t>
      </w:r>
      <w:r w:rsidRPr="00E10E4F">
        <w:rPr>
          <w:rStyle w:val="Emphasis"/>
          <w:highlight w:val="cyan"/>
        </w:rPr>
        <w:t>wrong direction</w:t>
      </w:r>
      <w:r w:rsidRPr="002B3379">
        <w:rPr>
          <w:rStyle w:val="StyleUnderline"/>
        </w:rPr>
        <w:t>.</w:t>
      </w:r>
    </w:p>
    <w:p w14:paraId="4A1D8AD6" w14:textId="77777777" w:rsidR="00C870EF" w:rsidRPr="002B3379" w:rsidRDefault="00C870EF" w:rsidP="00C870EF">
      <w:pPr>
        <w:rPr>
          <w:sz w:val="16"/>
        </w:rPr>
      </w:pPr>
      <w:r w:rsidRPr="002B3379">
        <w:rPr>
          <w:sz w:val="16"/>
        </w:rPr>
        <w:t xml:space="preserve">After slowly sinking back to close-to-normal levels, </w:t>
      </w:r>
      <w:r w:rsidRPr="00E10E4F">
        <w:rPr>
          <w:rStyle w:val="Emphasis"/>
          <w:highlight w:val="cyan"/>
        </w:rPr>
        <w:t>price growth</w:t>
      </w:r>
      <w:r w:rsidRPr="002B3379">
        <w:rPr>
          <w:sz w:val="16"/>
        </w:rPr>
        <w:t xml:space="preserve"> </w:t>
      </w:r>
      <w:r w:rsidRPr="002B3379">
        <w:rPr>
          <w:rStyle w:val="StyleUnderline"/>
        </w:rPr>
        <w:t xml:space="preserve">has </w:t>
      </w:r>
      <w:r w:rsidRPr="00E10E4F">
        <w:rPr>
          <w:rStyle w:val="Emphasis"/>
          <w:highlight w:val="cyan"/>
        </w:rPr>
        <w:t>sped up</w:t>
      </w:r>
      <w:r w:rsidRPr="002B3379">
        <w:rPr>
          <w:rStyle w:val="StyleUnderline"/>
        </w:rPr>
        <w:t xml:space="preserve"> again,</w:t>
      </w:r>
      <w:r w:rsidRPr="002B3379">
        <w:rPr>
          <w:sz w:val="16"/>
        </w:rPr>
        <w:t xml:space="preserve"> particularly in categories of goods that are heavily imported and now steeply tariffed. A measure of wholesale prices jumped to the highest level since November 2022.</w:t>
      </w:r>
    </w:p>
    <w:p w14:paraId="6A6415D2" w14:textId="77777777" w:rsidR="00C870EF" w:rsidRPr="002B3379" w:rsidRDefault="00C870EF" w:rsidP="00C870EF">
      <w:pPr>
        <w:rPr>
          <w:sz w:val="16"/>
        </w:rPr>
      </w:pPr>
      <w:r w:rsidRPr="002B3379">
        <w:rPr>
          <w:rStyle w:val="Emphasis"/>
        </w:rPr>
        <w:t>Spending</w:t>
      </w:r>
      <w:r w:rsidRPr="002B3379">
        <w:rPr>
          <w:sz w:val="16"/>
        </w:rPr>
        <w:t xml:space="preserve"> has </w:t>
      </w:r>
      <w:r w:rsidRPr="002B3379">
        <w:rPr>
          <w:rStyle w:val="StyleUnderline"/>
        </w:rPr>
        <w:t>held up</w:t>
      </w:r>
      <w:r w:rsidRPr="002B3379">
        <w:rPr>
          <w:sz w:val="16"/>
        </w:rPr>
        <w:t xml:space="preserve">, particularly among higher-income consumers, according to credit card data analyzed by Bank of America. But that could be an illusion, as </w:t>
      </w:r>
      <w:r w:rsidRPr="002B3379">
        <w:rPr>
          <w:rStyle w:val="StyleUnderline"/>
        </w:rPr>
        <w:t xml:space="preserve">people </w:t>
      </w:r>
      <w:r w:rsidRPr="002B3379">
        <w:rPr>
          <w:rStyle w:val="Emphasis"/>
        </w:rPr>
        <w:t>pay more</w:t>
      </w:r>
      <w:r w:rsidRPr="002B3379">
        <w:rPr>
          <w:rStyle w:val="StyleUnderline"/>
        </w:rPr>
        <w:t xml:space="preserve"> for the same items,</w:t>
      </w:r>
      <w:r w:rsidRPr="002B3379">
        <w:rPr>
          <w:sz w:val="16"/>
        </w:rPr>
        <w:t xml:space="preserve"> or stock up to get ahead of tariffs kicking in.</w:t>
      </w:r>
    </w:p>
    <w:p w14:paraId="1CA61094" w14:textId="77777777" w:rsidR="00C870EF" w:rsidRPr="002B3379" w:rsidRDefault="00C870EF" w:rsidP="00C870EF">
      <w:pPr>
        <w:rPr>
          <w:rStyle w:val="StyleUnderline"/>
        </w:rPr>
      </w:pPr>
      <w:r w:rsidRPr="002B3379">
        <w:rPr>
          <w:sz w:val="16"/>
        </w:rPr>
        <w:t xml:space="preserve">Cailey Locklair, the president of the Maryland Retailers Alliance, said her members had noticed </w:t>
      </w:r>
      <w:r w:rsidRPr="002B3379">
        <w:rPr>
          <w:rStyle w:val="StyleUnderline"/>
        </w:rPr>
        <w:t>customers</w:t>
      </w:r>
      <w:r w:rsidRPr="002B3379">
        <w:rPr>
          <w:sz w:val="16"/>
        </w:rPr>
        <w:t xml:space="preserve"> accelerating their purchases to take advantage of discounts and sales tax holidays, </w:t>
      </w:r>
      <w:r w:rsidRPr="002B3379">
        <w:rPr>
          <w:rStyle w:val="StyleUnderline"/>
        </w:rPr>
        <w:t>know</w:t>
      </w:r>
      <w:r w:rsidRPr="002B3379">
        <w:rPr>
          <w:sz w:val="16"/>
        </w:rPr>
        <w:t xml:space="preserve">ing that </w:t>
      </w:r>
      <w:r w:rsidRPr="002B3379">
        <w:rPr>
          <w:rStyle w:val="Emphasis"/>
        </w:rPr>
        <w:t>price increases</w:t>
      </w:r>
      <w:r w:rsidRPr="002B3379">
        <w:rPr>
          <w:sz w:val="16"/>
        </w:rPr>
        <w:t xml:space="preserve"> </w:t>
      </w:r>
      <w:r w:rsidRPr="002B3379">
        <w:rPr>
          <w:rStyle w:val="StyleUnderline"/>
        </w:rPr>
        <w:t>are</w:t>
      </w:r>
      <w:r w:rsidRPr="002B3379">
        <w:rPr>
          <w:sz w:val="16"/>
        </w:rPr>
        <w:t xml:space="preserve"> probably </w:t>
      </w:r>
      <w:r w:rsidRPr="002B3379">
        <w:rPr>
          <w:rStyle w:val="StyleUnderline"/>
        </w:rPr>
        <w:t>around the corner.</w:t>
      </w:r>
    </w:p>
    <w:p w14:paraId="29D6B7D6" w14:textId="77777777" w:rsidR="00C870EF" w:rsidRPr="002B3379" w:rsidRDefault="00C870EF" w:rsidP="00C870EF">
      <w:pPr>
        <w:rPr>
          <w:sz w:val="16"/>
        </w:rPr>
      </w:pPr>
      <w:r w:rsidRPr="002B3379">
        <w:rPr>
          <w:sz w:val="16"/>
        </w:rPr>
        <w:t>“</w:t>
      </w:r>
      <w:r w:rsidRPr="002B3379">
        <w:rPr>
          <w:rStyle w:val="StyleUnderline"/>
        </w:rPr>
        <w:t xml:space="preserve">Shoppers are very </w:t>
      </w:r>
      <w:r w:rsidRPr="002B3379">
        <w:rPr>
          <w:rStyle w:val="Emphasis"/>
        </w:rPr>
        <w:t>uncertain</w:t>
      </w:r>
      <w:r w:rsidRPr="002B3379">
        <w:rPr>
          <w:sz w:val="16"/>
        </w:rPr>
        <w:t xml:space="preserve"> about what tariffs could mean,” Ms. Locklair said. “Because of this uncertainty in the market, consumers were spending a lot more in July to start back-to-school early, to mitigate some of this.”</w:t>
      </w:r>
    </w:p>
    <w:p w14:paraId="2D575DD1" w14:textId="77777777" w:rsidR="00C870EF" w:rsidRPr="002B3379" w:rsidRDefault="00C870EF" w:rsidP="00C870EF">
      <w:pPr>
        <w:rPr>
          <w:sz w:val="16"/>
        </w:rPr>
      </w:pPr>
      <w:r w:rsidRPr="002B3379">
        <w:rPr>
          <w:sz w:val="16"/>
        </w:rPr>
        <w:t xml:space="preserve">Economists are not surprised that tariffs are taking a while to filter into sticker prices. Mr. </w:t>
      </w:r>
      <w:r w:rsidRPr="002B3379">
        <w:rPr>
          <w:rStyle w:val="StyleUnderline"/>
        </w:rPr>
        <w:t>Trump’s policies have been</w:t>
      </w:r>
      <w:r w:rsidRPr="002B3379">
        <w:rPr>
          <w:sz w:val="16"/>
        </w:rPr>
        <w:t xml:space="preserve"> </w:t>
      </w:r>
      <w:r w:rsidRPr="002B3379">
        <w:rPr>
          <w:rStyle w:val="Emphasis"/>
        </w:rPr>
        <w:t>mercurial</w:t>
      </w:r>
      <w:r w:rsidRPr="002B3379">
        <w:rPr>
          <w:sz w:val="16"/>
        </w:rPr>
        <w:t xml:space="preserve">: </w:t>
      </w:r>
      <w:r w:rsidRPr="002B3379">
        <w:rPr>
          <w:rStyle w:val="Emphasis"/>
        </w:rPr>
        <w:t>Sky-high</w:t>
      </w:r>
      <w:r w:rsidRPr="002B3379">
        <w:rPr>
          <w:sz w:val="16"/>
        </w:rPr>
        <w:t xml:space="preserve"> </w:t>
      </w:r>
      <w:r w:rsidRPr="002B3379">
        <w:rPr>
          <w:rStyle w:val="StyleUnderline"/>
        </w:rPr>
        <w:t>duties on Chinese good</w:t>
      </w:r>
      <w:r w:rsidRPr="002B3379">
        <w:rPr>
          <w:sz w:val="16"/>
        </w:rPr>
        <w:t xml:space="preserve">s have come down, while </w:t>
      </w:r>
      <w:r w:rsidRPr="002B3379">
        <w:rPr>
          <w:rStyle w:val="StyleUnderline"/>
        </w:rPr>
        <w:t xml:space="preserve">those on Brazilian imports have jumped to </w:t>
      </w:r>
      <w:r w:rsidRPr="002B3379">
        <w:rPr>
          <w:rStyle w:val="Emphasis"/>
        </w:rPr>
        <w:t>50 percent</w:t>
      </w:r>
      <w:r w:rsidRPr="002B3379">
        <w:rPr>
          <w:sz w:val="16"/>
        </w:rPr>
        <w:t>. Large categories have been exempted, like some electronics. Tariffs on others, such as semiconductors and pharmaceuticals, have been threatened but not yet imposed.</w:t>
      </w:r>
    </w:p>
    <w:p w14:paraId="0BB6E2EF" w14:textId="77777777" w:rsidR="00C870EF" w:rsidRDefault="00C870EF" w:rsidP="00C870EF">
      <w:pPr>
        <w:rPr>
          <w:sz w:val="16"/>
        </w:rPr>
      </w:pPr>
      <w:r w:rsidRPr="002B3379">
        <w:rPr>
          <w:rStyle w:val="StyleUnderline"/>
        </w:rPr>
        <w:t>For</w:t>
      </w:r>
      <w:r w:rsidRPr="002B3379">
        <w:rPr>
          <w:sz w:val="16"/>
        </w:rPr>
        <w:t xml:space="preserve"> the past several </w:t>
      </w:r>
      <w:r w:rsidRPr="002B3379">
        <w:rPr>
          <w:rStyle w:val="StyleUnderline"/>
        </w:rPr>
        <w:t xml:space="preserve">months, </w:t>
      </w:r>
      <w:r w:rsidRPr="00E10E4F">
        <w:rPr>
          <w:rStyle w:val="StyleUnderline"/>
          <w:highlight w:val="cyan"/>
        </w:rPr>
        <w:t>importers have</w:t>
      </w:r>
      <w:r w:rsidRPr="002B3379">
        <w:rPr>
          <w:sz w:val="16"/>
        </w:rPr>
        <w:t xml:space="preserve"> also </w:t>
      </w:r>
      <w:r w:rsidRPr="00E10E4F">
        <w:rPr>
          <w:rStyle w:val="StyleUnderline"/>
          <w:highlight w:val="cyan"/>
        </w:rPr>
        <w:t>been able to</w:t>
      </w:r>
      <w:r w:rsidRPr="00E10E4F">
        <w:rPr>
          <w:sz w:val="16"/>
          <w:highlight w:val="cyan"/>
        </w:rPr>
        <w:t xml:space="preserve"> </w:t>
      </w:r>
      <w:r w:rsidRPr="00E10E4F">
        <w:rPr>
          <w:rStyle w:val="StyleUnderline"/>
          <w:highlight w:val="cyan"/>
        </w:rPr>
        <w:t>mitigate</w:t>
      </w:r>
      <w:r w:rsidRPr="002B3379">
        <w:rPr>
          <w:sz w:val="16"/>
        </w:rPr>
        <w:t xml:space="preserve"> the </w:t>
      </w:r>
      <w:r w:rsidRPr="002B3379">
        <w:rPr>
          <w:rStyle w:val="StyleUnderline"/>
        </w:rPr>
        <w:t xml:space="preserve">impact </w:t>
      </w:r>
      <w:r w:rsidRPr="00E10E4F">
        <w:rPr>
          <w:rStyle w:val="StyleUnderline"/>
          <w:highlight w:val="cyan"/>
        </w:rPr>
        <w:t>by bringing</w:t>
      </w:r>
      <w:r w:rsidRPr="002B3379">
        <w:rPr>
          <w:rStyle w:val="StyleUnderline"/>
        </w:rPr>
        <w:t xml:space="preserve"> in </w:t>
      </w:r>
      <w:r w:rsidRPr="00E10E4F">
        <w:rPr>
          <w:rStyle w:val="StyleUnderline"/>
          <w:highlight w:val="cyan"/>
        </w:rPr>
        <w:t>inventory</w:t>
      </w:r>
      <w:r w:rsidRPr="002B3379">
        <w:rPr>
          <w:rStyle w:val="StyleUnderline"/>
        </w:rPr>
        <w:t xml:space="preserve"> </w:t>
      </w:r>
      <w:r w:rsidRPr="00E10E4F">
        <w:rPr>
          <w:rStyle w:val="StyleUnderline"/>
          <w:highlight w:val="cyan"/>
        </w:rPr>
        <w:t>ahead of</w:t>
      </w:r>
      <w:r w:rsidRPr="002B3379">
        <w:rPr>
          <w:sz w:val="16"/>
        </w:rPr>
        <w:t xml:space="preserve"> the </w:t>
      </w:r>
      <w:r w:rsidRPr="00E10E4F">
        <w:rPr>
          <w:rStyle w:val="StyleUnderline"/>
          <w:highlight w:val="cyan"/>
        </w:rPr>
        <w:t>tariffs. But</w:t>
      </w:r>
      <w:r w:rsidRPr="002B3379">
        <w:rPr>
          <w:sz w:val="16"/>
        </w:rPr>
        <w:t xml:space="preserve"> for many countries, particularly those in Southeast Asia, </w:t>
      </w:r>
      <w:r w:rsidRPr="002B3379">
        <w:rPr>
          <w:rStyle w:val="StyleUnderline"/>
        </w:rPr>
        <w:t xml:space="preserve">that </w:t>
      </w:r>
      <w:r w:rsidRPr="00E10E4F">
        <w:rPr>
          <w:rStyle w:val="Emphasis"/>
          <w:highlight w:val="cyan"/>
        </w:rPr>
        <w:t>window</w:t>
      </w:r>
      <w:r w:rsidRPr="00E10E4F">
        <w:rPr>
          <w:rStyle w:val="StyleUnderline"/>
          <w:highlight w:val="cyan"/>
        </w:rPr>
        <w:t xml:space="preserve"> has</w:t>
      </w:r>
      <w:r w:rsidRPr="00E10E4F">
        <w:rPr>
          <w:sz w:val="16"/>
          <w:highlight w:val="cyan"/>
        </w:rPr>
        <w:t xml:space="preserve"> </w:t>
      </w:r>
      <w:r w:rsidRPr="00E10E4F">
        <w:rPr>
          <w:rStyle w:val="Emphasis"/>
          <w:highlight w:val="cyan"/>
        </w:rPr>
        <w:t>closed</w:t>
      </w:r>
      <w:r w:rsidRPr="002B3379">
        <w:rPr>
          <w:sz w:val="16"/>
        </w:rPr>
        <w:t>.</w:t>
      </w:r>
    </w:p>
    <w:p w14:paraId="501F6B0E" w14:textId="77777777" w:rsidR="00C870EF" w:rsidRPr="002B3379" w:rsidRDefault="00C870EF" w:rsidP="00C870EF">
      <w:pPr>
        <w:rPr>
          <w:sz w:val="16"/>
        </w:rPr>
      </w:pPr>
    </w:p>
    <w:p w14:paraId="022CB3A9" w14:textId="77777777" w:rsidR="00C870EF" w:rsidRDefault="00C870EF" w:rsidP="00C870EF">
      <w:pPr>
        <w:pStyle w:val="Heading4"/>
      </w:pPr>
      <w:r>
        <w:t xml:space="preserve">Fed independence. </w:t>
      </w:r>
    </w:p>
    <w:p w14:paraId="07F4FCCA" w14:textId="3F245C8A" w:rsidR="00C870EF" w:rsidRPr="00B77F5B" w:rsidRDefault="00C870EF" w:rsidP="00C870EF">
      <w:r w:rsidRPr="008D6874">
        <w:rPr>
          <w:rStyle w:val="Style13ptBold"/>
        </w:rPr>
        <w:t>Casselman ‘</w:t>
      </w:r>
      <w:r>
        <w:rPr>
          <w:rStyle w:val="Style13ptBold"/>
        </w:rPr>
        <w:t>25</w:t>
      </w:r>
      <w:r>
        <w:t xml:space="preserve"> [Ben, Colby Smith and Tony Romm; August 26; Chief economics correspondent for The Times; Reporter covering the Federal Reserve and the U.S. economy; reporter covering economic policy and the Trump administration; The New York Times, “Seeking to Control the Fed, Trump Risks Upending a Pillar of the Global Economy,” https://www.nytimes.com/2025/08/26/us/politics/trump-fed-lisa-cook.html]</w:t>
      </w:r>
    </w:p>
    <w:p w14:paraId="5C92932C" w14:textId="77777777" w:rsidR="00C870EF" w:rsidRPr="00C86A92" w:rsidRDefault="00C870EF" w:rsidP="00C870EF">
      <w:pPr>
        <w:rPr>
          <w:sz w:val="16"/>
        </w:rPr>
      </w:pPr>
      <w:r w:rsidRPr="00C86A92">
        <w:rPr>
          <w:sz w:val="16"/>
        </w:rPr>
        <w:t xml:space="preserve">In his monthslong battle to take control of the Federal Reserve, President </w:t>
      </w:r>
      <w:r w:rsidRPr="00F10C07">
        <w:rPr>
          <w:rStyle w:val="StyleUnderline"/>
          <w:highlight w:val="cyan"/>
        </w:rPr>
        <w:t>Trump</w:t>
      </w:r>
      <w:r w:rsidRPr="00C86A92">
        <w:rPr>
          <w:sz w:val="16"/>
        </w:rPr>
        <w:t xml:space="preserve"> has tried threats, name-calling and — in one particularly memorable news conference with a hard-hat-wearing Jerome H. Powell — public humiliation. But he has always stopped short of the step that advisers warned </w:t>
      </w:r>
      <w:r w:rsidRPr="00F10C07">
        <w:rPr>
          <w:rStyle w:val="StyleUnderline"/>
          <w:highlight w:val="cyan"/>
        </w:rPr>
        <w:t>could</w:t>
      </w:r>
      <w:r w:rsidRPr="00F10C07">
        <w:rPr>
          <w:sz w:val="16"/>
          <w:highlight w:val="cyan"/>
        </w:rPr>
        <w:t xml:space="preserve"> </w:t>
      </w:r>
      <w:r w:rsidRPr="00F10C07">
        <w:rPr>
          <w:rStyle w:val="Emphasis"/>
          <w:highlight w:val="cyan"/>
        </w:rPr>
        <w:t>roil</w:t>
      </w:r>
      <w:r w:rsidRPr="00C86A92">
        <w:rPr>
          <w:sz w:val="16"/>
        </w:rPr>
        <w:t xml:space="preserve"> financial </w:t>
      </w:r>
      <w:r w:rsidRPr="00F10C07">
        <w:rPr>
          <w:rStyle w:val="StyleUnderline"/>
          <w:highlight w:val="cyan"/>
        </w:rPr>
        <w:t>markets</w:t>
      </w:r>
      <w:r w:rsidRPr="00C86A92">
        <w:rPr>
          <w:rStyle w:val="StyleUnderline"/>
        </w:rPr>
        <w:t xml:space="preserve"> and </w:t>
      </w:r>
      <w:r w:rsidRPr="00F10C07">
        <w:rPr>
          <w:rStyle w:val="Emphasis"/>
          <w:highlight w:val="cyan"/>
        </w:rPr>
        <w:t>upend</w:t>
      </w:r>
      <w:r w:rsidRPr="00C86A92">
        <w:rPr>
          <w:sz w:val="16"/>
        </w:rPr>
        <w:t xml:space="preserve"> </w:t>
      </w:r>
      <w:r w:rsidRPr="00C86A92">
        <w:rPr>
          <w:rStyle w:val="StyleUnderline"/>
        </w:rPr>
        <w:t xml:space="preserve">a pillar of the global </w:t>
      </w:r>
      <w:r w:rsidRPr="00F10C07">
        <w:rPr>
          <w:rStyle w:val="StyleUnderline"/>
          <w:highlight w:val="cyan"/>
        </w:rPr>
        <w:t>economy</w:t>
      </w:r>
      <w:r w:rsidRPr="00C86A92">
        <w:rPr>
          <w:rStyle w:val="StyleUnderline"/>
        </w:rPr>
        <w:t xml:space="preserve">: </w:t>
      </w:r>
      <w:r w:rsidRPr="00F10C07">
        <w:rPr>
          <w:rStyle w:val="StyleUnderline"/>
          <w:highlight w:val="cyan"/>
        </w:rPr>
        <w:t xml:space="preserve">attempting to </w:t>
      </w:r>
      <w:r w:rsidRPr="00F10C07">
        <w:rPr>
          <w:rStyle w:val="Emphasis"/>
          <w:highlight w:val="cyan"/>
        </w:rPr>
        <w:t>fire</w:t>
      </w:r>
      <w:r w:rsidRPr="00C86A92">
        <w:rPr>
          <w:rStyle w:val="StyleUnderline"/>
        </w:rPr>
        <w:t xml:space="preserve"> a </w:t>
      </w:r>
      <w:r w:rsidRPr="00F10C07">
        <w:rPr>
          <w:rStyle w:val="Emphasis"/>
          <w:highlight w:val="cyan"/>
        </w:rPr>
        <w:t>Fed official</w:t>
      </w:r>
      <w:r w:rsidRPr="00C86A92">
        <w:rPr>
          <w:sz w:val="16"/>
        </w:rPr>
        <w:t>.</w:t>
      </w:r>
    </w:p>
    <w:p w14:paraId="7E24DBE2" w14:textId="77777777" w:rsidR="00C870EF" w:rsidRPr="00C86A92" w:rsidRDefault="00C870EF" w:rsidP="00C870EF">
      <w:pPr>
        <w:rPr>
          <w:sz w:val="16"/>
        </w:rPr>
      </w:pPr>
      <w:r w:rsidRPr="00C86A92">
        <w:rPr>
          <w:sz w:val="16"/>
        </w:rPr>
        <w:t>On Monday evening, he took that leap.</w:t>
      </w:r>
    </w:p>
    <w:p w14:paraId="67146702" w14:textId="77777777" w:rsidR="00C870EF" w:rsidRPr="00C86A92" w:rsidRDefault="00C870EF" w:rsidP="00C870EF">
      <w:pPr>
        <w:rPr>
          <w:sz w:val="16"/>
        </w:rPr>
      </w:pPr>
      <w:r w:rsidRPr="00C86A92">
        <w:rPr>
          <w:sz w:val="16"/>
        </w:rPr>
        <w:t>Mr. Trump’s target was not Mr. Powell, the Fed chair, at least for now. Instead it was Lisa Cook, one of the Fed’s six other governors. The president, in a letter, said he was removing Ms. Cook “for cause,” citing allegations of mortgage fraud. Ms. Cook has not been charged with any crime.</w:t>
      </w:r>
    </w:p>
    <w:p w14:paraId="14C0A5F3" w14:textId="77777777" w:rsidR="00C870EF" w:rsidRPr="00C86A92" w:rsidRDefault="00C870EF" w:rsidP="00C870EF">
      <w:pPr>
        <w:rPr>
          <w:sz w:val="16"/>
        </w:rPr>
      </w:pPr>
      <w:r w:rsidRPr="00C86A92">
        <w:rPr>
          <w:sz w:val="16"/>
        </w:rPr>
        <w:t xml:space="preserve">But Mr. </w:t>
      </w:r>
      <w:r w:rsidRPr="00C86A92">
        <w:rPr>
          <w:rStyle w:val="StyleUnderline"/>
        </w:rPr>
        <w:t>Trump</w:t>
      </w:r>
      <w:r w:rsidRPr="00C86A92">
        <w:rPr>
          <w:sz w:val="16"/>
        </w:rPr>
        <w:t xml:space="preserve"> has made little secret of his true aim. He </w:t>
      </w:r>
      <w:r w:rsidRPr="00C86A92">
        <w:rPr>
          <w:rStyle w:val="StyleUnderline"/>
        </w:rPr>
        <w:t>wants to control the Fed</w:t>
      </w:r>
      <w:r w:rsidRPr="00C86A92">
        <w:rPr>
          <w:sz w:val="16"/>
        </w:rPr>
        <w:t>.</w:t>
      </w:r>
    </w:p>
    <w:p w14:paraId="3DAB162C" w14:textId="77777777" w:rsidR="00C870EF" w:rsidRPr="00C86A92" w:rsidRDefault="00C870EF" w:rsidP="00C870EF">
      <w:pPr>
        <w:rPr>
          <w:sz w:val="16"/>
        </w:rPr>
      </w:pPr>
      <w:r w:rsidRPr="00C86A92">
        <w:rPr>
          <w:sz w:val="16"/>
        </w:rPr>
        <w:t>Janet L. Yellen, who was Mr. Powell’s immediate predecessor as Fed chair and later served as Treasury secretary under President Joseph R. Biden Jr., said she was “utterly alarmed” by the move.</w:t>
      </w:r>
    </w:p>
    <w:p w14:paraId="677E66FB" w14:textId="77777777" w:rsidR="00C870EF" w:rsidRPr="00C86A92" w:rsidRDefault="00C870EF" w:rsidP="00C870EF">
      <w:pPr>
        <w:rPr>
          <w:sz w:val="16"/>
        </w:rPr>
      </w:pPr>
      <w:r w:rsidRPr="00C86A92">
        <w:rPr>
          <w:sz w:val="16"/>
        </w:rPr>
        <w:t>“I feel this is now turned into an all-out assault on the Federal Reserve and an attempt by President Trump to really gain control over decision-making at the Fed,” she said.</w:t>
      </w:r>
    </w:p>
    <w:p w14:paraId="77419295" w14:textId="77777777" w:rsidR="00C870EF" w:rsidRPr="00C86A92" w:rsidRDefault="00C870EF" w:rsidP="00C870EF">
      <w:pPr>
        <w:rPr>
          <w:sz w:val="16"/>
        </w:rPr>
      </w:pPr>
      <w:r w:rsidRPr="00C86A92">
        <w:rPr>
          <w:sz w:val="16"/>
        </w:rPr>
        <w:t xml:space="preserve">Peter Conti-Brown, an expert on Fed governance at the University of Pennsylvania, said Ms. </w:t>
      </w:r>
      <w:r w:rsidRPr="00F10C07">
        <w:rPr>
          <w:rStyle w:val="StyleUnderline"/>
          <w:highlight w:val="cyan"/>
        </w:rPr>
        <w:t>Cook’s firing</w:t>
      </w:r>
      <w:r w:rsidRPr="00C86A92">
        <w:rPr>
          <w:sz w:val="16"/>
        </w:rPr>
        <w:t xml:space="preserve">, if successful, </w:t>
      </w:r>
      <w:r w:rsidRPr="00C86A92">
        <w:rPr>
          <w:rStyle w:val="StyleUnderline"/>
        </w:rPr>
        <w:t xml:space="preserve">would </w:t>
      </w:r>
      <w:r w:rsidRPr="00F10C07">
        <w:rPr>
          <w:rStyle w:val="StyleUnderline"/>
          <w:highlight w:val="cyan"/>
        </w:rPr>
        <w:t>mark</w:t>
      </w:r>
      <w:r w:rsidRPr="00C86A92">
        <w:rPr>
          <w:rStyle w:val="StyleUnderline"/>
        </w:rPr>
        <w:t xml:space="preserve"> “the </w:t>
      </w:r>
      <w:r w:rsidRPr="00F10C07">
        <w:rPr>
          <w:rStyle w:val="Emphasis"/>
          <w:highlight w:val="cyan"/>
        </w:rPr>
        <w:t>end</w:t>
      </w:r>
      <w:r w:rsidRPr="00F10C07">
        <w:rPr>
          <w:rStyle w:val="StyleUnderline"/>
          <w:highlight w:val="cyan"/>
        </w:rPr>
        <w:t xml:space="preserve"> of</w:t>
      </w:r>
      <w:r w:rsidRPr="00C86A92">
        <w:rPr>
          <w:rStyle w:val="StyleUnderline"/>
        </w:rPr>
        <w:t xml:space="preserve"> central bank </w:t>
      </w:r>
      <w:r w:rsidRPr="00F10C07">
        <w:rPr>
          <w:rStyle w:val="Emphasis"/>
          <w:highlight w:val="cyan"/>
        </w:rPr>
        <w:t>independence</w:t>
      </w:r>
      <w:r w:rsidRPr="00C86A92">
        <w:rPr>
          <w:rStyle w:val="StyleUnderline"/>
        </w:rPr>
        <w:t xml:space="preserve"> as we know it</w:t>
      </w:r>
      <w:r w:rsidRPr="00C86A92">
        <w:rPr>
          <w:sz w:val="16"/>
        </w:rPr>
        <w:t>.”</w:t>
      </w:r>
    </w:p>
    <w:p w14:paraId="29A15172" w14:textId="77777777" w:rsidR="00C870EF" w:rsidRPr="00C86A92" w:rsidRDefault="00C870EF" w:rsidP="00C870EF">
      <w:pPr>
        <w:rPr>
          <w:sz w:val="16"/>
        </w:rPr>
      </w:pPr>
      <w:r w:rsidRPr="00C86A92">
        <w:rPr>
          <w:sz w:val="16"/>
        </w:rPr>
        <w:t xml:space="preserve">In the short term, Mr. Trump’s </w:t>
      </w:r>
      <w:r w:rsidRPr="00C86A92">
        <w:rPr>
          <w:rStyle w:val="StyleUnderline"/>
        </w:rPr>
        <w:t>attempt</w:t>
      </w:r>
      <w:r w:rsidRPr="00C86A92">
        <w:rPr>
          <w:sz w:val="16"/>
        </w:rPr>
        <w:t xml:space="preserve"> to fire Ms. Cook </w:t>
      </w:r>
      <w:r w:rsidRPr="00C86A92">
        <w:rPr>
          <w:rStyle w:val="StyleUnderline"/>
        </w:rPr>
        <w:t>creates more</w:t>
      </w:r>
      <w:r w:rsidRPr="00C86A92">
        <w:rPr>
          <w:sz w:val="16"/>
        </w:rPr>
        <w:t xml:space="preserve"> </w:t>
      </w:r>
      <w:r w:rsidRPr="00C86A92">
        <w:rPr>
          <w:rStyle w:val="Emphasis"/>
        </w:rPr>
        <w:t>uncertainty</w:t>
      </w:r>
      <w:r w:rsidRPr="00C86A92">
        <w:rPr>
          <w:sz w:val="16"/>
        </w:rPr>
        <w:t xml:space="preserve"> at a critical moment for Fed policy. Ms. Cook has vowed to fight her ouster, and on Tuesday her lawyer promised to file a lawsuit challenging what he called an “illegal action.” Legal experts say she has a strong case given that she hasn’t been convicted of a crime and that the fraud allegations involve her private conduct, not her work at the Fed.</w:t>
      </w:r>
    </w:p>
    <w:p w14:paraId="2CBE4ADF" w14:textId="77777777" w:rsidR="00C870EF" w:rsidRPr="00C86A92" w:rsidRDefault="00C870EF" w:rsidP="00C870EF">
      <w:pPr>
        <w:rPr>
          <w:sz w:val="16"/>
        </w:rPr>
      </w:pPr>
      <w:r w:rsidRPr="00C86A92">
        <w:rPr>
          <w:sz w:val="16"/>
        </w:rPr>
        <w:t xml:space="preserve">That sets up the potential for a protracted legal battle between Ms. Cook and the president, which almost certainly won’t be resolved before the Fed’s next meeting in mid-September, and perhaps not for many meetings after that. It is possible that the Republican-controlled </w:t>
      </w:r>
      <w:r w:rsidRPr="00C86A92">
        <w:rPr>
          <w:rStyle w:val="StyleUnderline"/>
        </w:rPr>
        <w:t>Senate could confirm a</w:t>
      </w:r>
      <w:r w:rsidRPr="00C86A92">
        <w:rPr>
          <w:sz w:val="16"/>
        </w:rPr>
        <w:t xml:space="preserve"> </w:t>
      </w:r>
      <w:r w:rsidRPr="00C86A92">
        <w:rPr>
          <w:rStyle w:val="Emphasis"/>
        </w:rPr>
        <w:t>replacement</w:t>
      </w:r>
      <w:r w:rsidRPr="00C86A92">
        <w:rPr>
          <w:sz w:val="16"/>
        </w:rPr>
        <w:t xml:space="preserve"> for Ms. Cook </w:t>
      </w:r>
      <w:r w:rsidRPr="00C86A92">
        <w:rPr>
          <w:rStyle w:val="StyleUnderline"/>
        </w:rPr>
        <w:t>while she is still fighting</w:t>
      </w:r>
      <w:r w:rsidRPr="00C86A92">
        <w:rPr>
          <w:sz w:val="16"/>
        </w:rPr>
        <w:t xml:space="preserve"> for her seat, </w:t>
      </w:r>
      <w:r w:rsidRPr="00C86A92">
        <w:rPr>
          <w:rStyle w:val="StyleUnderline"/>
        </w:rPr>
        <w:t xml:space="preserve">a standoff with </w:t>
      </w:r>
      <w:r w:rsidRPr="00C86A92">
        <w:rPr>
          <w:rStyle w:val="Emphasis"/>
        </w:rPr>
        <w:t>no precedent</w:t>
      </w:r>
      <w:r w:rsidRPr="00C86A92">
        <w:rPr>
          <w:sz w:val="16"/>
        </w:rPr>
        <w:t xml:space="preserve"> in the Fed’s century-long history.</w:t>
      </w:r>
    </w:p>
    <w:p w14:paraId="1B4B194B" w14:textId="77777777" w:rsidR="00C870EF" w:rsidRPr="00C86A92" w:rsidRDefault="00C870EF" w:rsidP="00C870EF">
      <w:pPr>
        <w:rPr>
          <w:sz w:val="16"/>
        </w:rPr>
      </w:pPr>
      <w:r w:rsidRPr="00C86A92">
        <w:rPr>
          <w:sz w:val="16"/>
        </w:rPr>
        <w:t xml:space="preserve">In the longer run, if Mr. </w:t>
      </w:r>
      <w:r w:rsidRPr="00C86A92">
        <w:rPr>
          <w:rStyle w:val="StyleUnderline"/>
        </w:rPr>
        <w:t>Trump</w:t>
      </w:r>
      <w:r w:rsidRPr="00C86A92">
        <w:rPr>
          <w:sz w:val="16"/>
        </w:rPr>
        <w:t xml:space="preserve"> succeeds in replacing Ms. Cook, he will have </w:t>
      </w:r>
      <w:r w:rsidRPr="00C86A92">
        <w:rPr>
          <w:rStyle w:val="Emphasis"/>
        </w:rPr>
        <w:t>reshaped</w:t>
      </w:r>
      <w:r w:rsidRPr="00C86A92">
        <w:rPr>
          <w:sz w:val="16"/>
        </w:rPr>
        <w:t xml:space="preserve"> </w:t>
      </w:r>
      <w:r w:rsidRPr="00C86A92">
        <w:rPr>
          <w:rStyle w:val="StyleUnderline"/>
        </w:rPr>
        <w:t>the central bank</w:t>
      </w:r>
      <w:r w:rsidRPr="00C86A92">
        <w:rPr>
          <w:sz w:val="16"/>
        </w:rPr>
        <w:t xml:space="preserve"> in a way hardly anyone thought possible before last week. During a marathon cabinet meeting on Tuesday, the president appeared to delight at his efforts so far to remake the Fed and its roster, telling reporters: “We’ll have a majority very shortly, so that’ll be great.”</w:t>
      </w:r>
    </w:p>
    <w:p w14:paraId="2B160247" w14:textId="77777777" w:rsidR="00C870EF" w:rsidRPr="00C86A92" w:rsidRDefault="00C870EF" w:rsidP="00C870EF">
      <w:pPr>
        <w:rPr>
          <w:sz w:val="16"/>
        </w:rPr>
      </w:pPr>
      <w:r w:rsidRPr="00C86A92">
        <w:rPr>
          <w:sz w:val="16"/>
        </w:rPr>
        <w:t>For all the attention on Mr. Trump’s fight with Mr. Powell, it was always clear that the president would get to name a new Fed chair when Mr. Powell’s term ended next spring. Mr. Trump was also expected to get to fill another seat on the board in January — though that seat came open several months early when Adriana Kugler unexpectedly resigned this month.</w:t>
      </w:r>
    </w:p>
    <w:p w14:paraId="066221D5" w14:textId="77777777" w:rsidR="00C870EF" w:rsidRPr="00C86A92" w:rsidRDefault="00C870EF" w:rsidP="00C870EF">
      <w:pPr>
        <w:rPr>
          <w:sz w:val="16"/>
        </w:rPr>
      </w:pPr>
      <w:r w:rsidRPr="00C86A92">
        <w:rPr>
          <w:sz w:val="16"/>
        </w:rPr>
        <w:t>But Ms. Cook’s term does not end until 2038, long after Mr. Trump will have left office. If he is able to fill both her seat and Ms. Kugler’s, he will have appointed a majority of the Fed’s seven-member board even before Mr. Powell steps down as chair.</w:t>
      </w:r>
    </w:p>
    <w:p w14:paraId="7DB89927" w14:textId="77777777" w:rsidR="00C870EF" w:rsidRPr="00C86A92" w:rsidRDefault="00C870EF" w:rsidP="00C870EF">
      <w:pPr>
        <w:rPr>
          <w:sz w:val="16"/>
        </w:rPr>
      </w:pPr>
      <w:r w:rsidRPr="00C86A92">
        <w:rPr>
          <w:sz w:val="16"/>
        </w:rPr>
        <w:t xml:space="preserve">And if Mr. </w:t>
      </w:r>
      <w:r w:rsidRPr="00F10C07">
        <w:rPr>
          <w:rStyle w:val="StyleUnderline"/>
          <w:highlight w:val="cyan"/>
        </w:rPr>
        <w:t>Trump</w:t>
      </w:r>
      <w:r w:rsidRPr="00C86A92">
        <w:rPr>
          <w:sz w:val="16"/>
        </w:rPr>
        <w:t xml:space="preserve"> is able to fire Ms. Cook, that raises the possibility he </w:t>
      </w:r>
      <w:r w:rsidRPr="00F10C07">
        <w:rPr>
          <w:rStyle w:val="StyleUnderline"/>
          <w:highlight w:val="cyan"/>
        </w:rPr>
        <w:t>could fire other</w:t>
      </w:r>
      <w:r w:rsidRPr="00C86A92">
        <w:rPr>
          <w:rStyle w:val="StyleUnderline"/>
        </w:rPr>
        <w:t xml:space="preserve"> Fed </w:t>
      </w:r>
      <w:r w:rsidRPr="00F10C07">
        <w:rPr>
          <w:rStyle w:val="StyleUnderline"/>
          <w:highlight w:val="cyan"/>
        </w:rPr>
        <w:t>officials</w:t>
      </w:r>
      <w:r w:rsidRPr="00C86A92">
        <w:rPr>
          <w:sz w:val="16"/>
        </w:rPr>
        <w:t xml:space="preserve"> as well </w:t>
      </w:r>
      <w:r w:rsidRPr="00F10C07">
        <w:rPr>
          <w:rStyle w:val="StyleUnderline"/>
          <w:highlight w:val="cyan"/>
        </w:rPr>
        <w:t>if they</w:t>
      </w:r>
      <w:r w:rsidRPr="00C86A92">
        <w:rPr>
          <w:rStyle w:val="StyleUnderline"/>
        </w:rPr>
        <w:t xml:space="preserve"> </w:t>
      </w:r>
      <w:r w:rsidRPr="00F10C07">
        <w:rPr>
          <w:rStyle w:val="Emphasis"/>
          <w:highlight w:val="cyan"/>
        </w:rPr>
        <w:t>refuse</w:t>
      </w:r>
      <w:r w:rsidRPr="00C86A92">
        <w:rPr>
          <w:sz w:val="16"/>
        </w:rPr>
        <w:t xml:space="preserve"> </w:t>
      </w:r>
      <w:r w:rsidRPr="00C86A92">
        <w:rPr>
          <w:rStyle w:val="StyleUnderline"/>
        </w:rPr>
        <w:t>to approve</w:t>
      </w:r>
      <w:r w:rsidRPr="00C86A92">
        <w:rPr>
          <w:sz w:val="16"/>
        </w:rPr>
        <w:t xml:space="preserve"> the interest </w:t>
      </w:r>
      <w:r w:rsidRPr="00C86A92">
        <w:rPr>
          <w:rStyle w:val="Emphasis"/>
        </w:rPr>
        <w:t xml:space="preserve">rate </w:t>
      </w:r>
      <w:r w:rsidRPr="00F10C07">
        <w:rPr>
          <w:rStyle w:val="Emphasis"/>
          <w:highlight w:val="cyan"/>
        </w:rPr>
        <w:t>cuts</w:t>
      </w:r>
      <w:r w:rsidRPr="00C86A92">
        <w:rPr>
          <w:sz w:val="16"/>
        </w:rPr>
        <w:t xml:space="preserve"> that he has demanded.</w:t>
      </w:r>
    </w:p>
    <w:p w14:paraId="2DD876E3" w14:textId="77777777" w:rsidR="00C870EF" w:rsidRPr="00C86A92" w:rsidRDefault="00C870EF" w:rsidP="00C870EF">
      <w:pPr>
        <w:rPr>
          <w:sz w:val="16"/>
        </w:rPr>
      </w:pPr>
      <w:r w:rsidRPr="00C86A92">
        <w:rPr>
          <w:sz w:val="16"/>
        </w:rPr>
        <w:t>Officially, the president said he was firing Ms. Cook “for cause” over allegations that she made false statements in obtaining two mortgages in 2021, before she joined the Fed. Bill Pulte, the director of the Federal Housing Finance Agency, first made those accusations on social media last week and subsequently referred the matter to the Justice Department, which opened an investigation.</w:t>
      </w:r>
    </w:p>
    <w:p w14:paraId="6455B6E8" w14:textId="77777777" w:rsidR="00C870EF" w:rsidRPr="00C86A92" w:rsidRDefault="00C870EF" w:rsidP="00C870EF">
      <w:pPr>
        <w:rPr>
          <w:sz w:val="16"/>
        </w:rPr>
      </w:pPr>
      <w:r w:rsidRPr="00C86A92">
        <w:rPr>
          <w:sz w:val="16"/>
        </w:rPr>
        <w:t xml:space="preserve">Fed experts said the </w:t>
      </w:r>
      <w:r w:rsidRPr="00C86A92">
        <w:rPr>
          <w:rStyle w:val="StyleUnderline"/>
        </w:rPr>
        <w:t>allegations</w:t>
      </w:r>
      <w:r w:rsidRPr="00C86A92">
        <w:rPr>
          <w:sz w:val="16"/>
        </w:rPr>
        <w:t xml:space="preserve"> against Ms. Cook are serious and should be investigated. But they said it was clear that they </w:t>
      </w:r>
      <w:r w:rsidRPr="00C86A92">
        <w:rPr>
          <w:rStyle w:val="StyleUnderline"/>
        </w:rPr>
        <w:t>were part of a larger effort</w:t>
      </w:r>
      <w:r w:rsidRPr="00C86A92">
        <w:rPr>
          <w:sz w:val="16"/>
        </w:rPr>
        <w:t xml:space="preserve"> by Mr. Trump </w:t>
      </w:r>
      <w:r w:rsidRPr="00C86A92">
        <w:rPr>
          <w:rStyle w:val="StyleUnderline"/>
        </w:rPr>
        <w:t xml:space="preserve">to install </w:t>
      </w:r>
      <w:r w:rsidRPr="00C86A92">
        <w:rPr>
          <w:rStyle w:val="Emphasis"/>
        </w:rPr>
        <w:t>loyalists</w:t>
      </w:r>
      <w:r w:rsidRPr="00C86A92">
        <w:rPr>
          <w:sz w:val="16"/>
        </w:rPr>
        <w:t xml:space="preserve"> at the central bank. After Ms. Kugler stepped down this month, the president said he would nominate Stephen Miran, the chair of his Council of Economic Advisers, to replace her. On Tuesday, the president appeared to suggest that Mr. Miran could instead receive a nod to replace Ms. Cook, which would afford him a longer term if the Senate confirms him.</w:t>
      </w:r>
    </w:p>
    <w:p w14:paraId="4756D752" w14:textId="77777777" w:rsidR="00C870EF" w:rsidRPr="00C86A92" w:rsidRDefault="00C870EF" w:rsidP="00C870EF">
      <w:pPr>
        <w:rPr>
          <w:sz w:val="16"/>
        </w:rPr>
      </w:pPr>
      <w:r w:rsidRPr="00C86A92">
        <w:rPr>
          <w:sz w:val="16"/>
        </w:rPr>
        <w:t>“It’s a mistake to see this as being about Lisa Cook,” said Lev Menand, a professor at Columbia Law School who studies the Fed. “</w:t>
      </w:r>
      <w:r w:rsidRPr="00C86A92">
        <w:rPr>
          <w:rStyle w:val="StyleUnderline"/>
        </w:rPr>
        <w:t xml:space="preserve">He’s trying to take </w:t>
      </w:r>
      <w:r w:rsidRPr="00C86A92">
        <w:rPr>
          <w:rStyle w:val="Emphasis"/>
        </w:rPr>
        <w:t>control</w:t>
      </w:r>
      <w:r w:rsidRPr="00C86A92">
        <w:rPr>
          <w:sz w:val="16"/>
        </w:rPr>
        <w:t xml:space="preserve"> of the Board of Governors </w:t>
      </w:r>
      <w:r w:rsidRPr="00C86A92">
        <w:rPr>
          <w:rStyle w:val="StyleUnderline"/>
        </w:rPr>
        <w:t>by</w:t>
      </w:r>
      <w:r w:rsidRPr="00C86A92">
        <w:rPr>
          <w:sz w:val="16"/>
        </w:rPr>
        <w:t xml:space="preserve"> pushing out and </w:t>
      </w:r>
      <w:r w:rsidRPr="00C86A92">
        <w:rPr>
          <w:rStyle w:val="StyleUnderline"/>
        </w:rPr>
        <w:t xml:space="preserve">throwing the </w:t>
      </w:r>
      <w:r w:rsidRPr="00C86A92">
        <w:rPr>
          <w:rStyle w:val="Emphasis"/>
        </w:rPr>
        <w:t>full force</w:t>
      </w:r>
      <w:r w:rsidRPr="00C86A92">
        <w:rPr>
          <w:sz w:val="16"/>
        </w:rPr>
        <w:t xml:space="preserve"> </w:t>
      </w:r>
      <w:r w:rsidRPr="00C86A92">
        <w:rPr>
          <w:rStyle w:val="StyleUnderline"/>
        </w:rPr>
        <w:t>of the</w:t>
      </w:r>
      <w:r w:rsidRPr="00C86A92">
        <w:rPr>
          <w:sz w:val="16"/>
        </w:rPr>
        <w:t xml:space="preserve"> federal </w:t>
      </w:r>
      <w:r w:rsidRPr="00C86A92">
        <w:rPr>
          <w:rStyle w:val="StyleUnderline"/>
        </w:rPr>
        <w:t>government against them</w:t>
      </w:r>
      <w:r w:rsidRPr="00C86A92">
        <w:rPr>
          <w:sz w:val="16"/>
        </w:rPr>
        <w:t xml:space="preserve"> to scare them into resigning.”</w:t>
      </w:r>
    </w:p>
    <w:p w14:paraId="698F33FC" w14:textId="77777777" w:rsidR="00C870EF" w:rsidRPr="00C86A92" w:rsidRDefault="00C870EF" w:rsidP="00C870EF">
      <w:pPr>
        <w:rPr>
          <w:sz w:val="16"/>
        </w:rPr>
      </w:pPr>
      <w:r w:rsidRPr="00C86A92">
        <w:rPr>
          <w:sz w:val="16"/>
        </w:rPr>
        <w:t>Ms. Yellen said she worried that Mr. Trump would target other members of the Fed’s policy-setting Open Market Committee, and either try to force them out or intimidate them into enacting his preferred policies.</w:t>
      </w:r>
    </w:p>
    <w:p w14:paraId="35CA4A86" w14:textId="77777777" w:rsidR="00C870EF" w:rsidRPr="00C86A92" w:rsidRDefault="00C870EF" w:rsidP="00C870EF">
      <w:pPr>
        <w:rPr>
          <w:sz w:val="16"/>
        </w:rPr>
      </w:pPr>
      <w:r w:rsidRPr="00C86A92">
        <w:rPr>
          <w:sz w:val="16"/>
        </w:rPr>
        <w:t>“This is a strategy that can be used against potentially any member of the Federal Open Market Committee to try to gain control of the policy process,” she said. “</w:t>
      </w:r>
      <w:r w:rsidRPr="00C86A92">
        <w:rPr>
          <w:rStyle w:val="StyleUnderline"/>
        </w:rPr>
        <w:t>It can make members</w:t>
      </w:r>
      <w:r w:rsidRPr="00C86A92">
        <w:rPr>
          <w:sz w:val="16"/>
        </w:rPr>
        <w:t xml:space="preserve"> of the Federal Open Market Committee </w:t>
      </w:r>
      <w:r w:rsidRPr="00C86A92">
        <w:rPr>
          <w:rStyle w:val="StyleUnderline"/>
        </w:rPr>
        <w:t xml:space="preserve">very </w:t>
      </w:r>
      <w:r w:rsidRPr="00C86A92">
        <w:rPr>
          <w:rStyle w:val="Emphasis"/>
        </w:rPr>
        <w:t>worried</w:t>
      </w:r>
      <w:r w:rsidRPr="00C86A92">
        <w:rPr>
          <w:rStyle w:val="StyleUnderline"/>
        </w:rPr>
        <w:t xml:space="preserve"> about</w:t>
      </w:r>
      <w:r w:rsidRPr="00C86A92">
        <w:rPr>
          <w:sz w:val="16"/>
        </w:rPr>
        <w:t xml:space="preserve"> expressing or </w:t>
      </w:r>
      <w:r w:rsidRPr="00C86A92">
        <w:rPr>
          <w:rStyle w:val="Emphasis"/>
        </w:rPr>
        <w:t>acting</w:t>
      </w:r>
      <w:r w:rsidRPr="00C86A92">
        <w:rPr>
          <w:rStyle w:val="StyleUnderline"/>
        </w:rPr>
        <w:t xml:space="preserve"> on their views</w:t>
      </w:r>
      <w:r w:rsidRPr="00C86A92">
        <w:rPr>
          <w:sz w:val="16"/>
        </w:rPr>
        <w:t>.”</w:t>
      </w:r>
    </w:p>
    <w:p w14:paraId="2C99D9D0" w14:textId="77777777" w:rsidR="00C870EF" w:rsidRPr="00C86A92" w:rsidRDefault="00C870EF" w:rsidP="00C870EF">
      <w:pPr>
        <w:rPr>
          <w:sz w:val="16"/>
        </w:rPr>
      </w:pPr>
      <w:r w:rsidRPr="00C86A92">
        <w:rPr>
          <w:sz w:val="16"/>
        </w:rPr>
        <w:t>In a statement on Tuesday, a Fed spokesperson said the central bank would “continue to carry out its duties as established by law" and abide by any court decision on Ms. Cook’s status.</w:t>
      </w:r>
    </w:p>
    <w:p w14:paraId="2545BFF4" w14:textId="77777777" w:rsidR="00C870EF" w:rsidRPr="00C86A92" w:rsidRDefault="00C870EF" w:rsidP="00C870EF">
      <w:pPr>
        <w:rPr>
          <w:sz w:val="16"/>
        </w:rPr>
      </w:pPr>
      <w:r w:rsidRPr="00C86A92">
        <w:rPr>
          <w:sz w:val="16"/>
        </w:rPr>
        <w:t>“Congress, through the Federal Reserve Act, directs that governors serve in long, fixed terms and may be removed by the president only for cause,’” the statement said. “Long tenures and removal protections for governors serve as a vital safeguard, ensuring that monetary policy decisions are based on data, economic analysis, and the long-term interests of the American people.”</w:t>
      </w:r>
    </w:p>
    <w:p w14:paraId="7FE1C0BD" w14:textId="77777777" w:rsidR="00C870EF" w:rsidRDefault="00C870EF" w:rsidP="00C870EF">
      <w:pPr>
        <w:rPr>
          <w:sz w:val="16"/>
        </w:rPr>
      </w:pPr>
      <w:r w:rsidRPr="00C86A92">
        <w:rPr>
          <w:sz w:val="16"/>
        </w:rPr>
        <w:t xml:space="preserve">Economists warn that if Mr. Trump succeeds in </w:t>
      </w:r>
      <w:r w:rsidRPr="00F10C07">
        <w:rPr>
          <w:rStyle w:val="Emphasis"/>
          <w:highlight w:val="cyan"/>
        </w:rPr>
        <w:t>pressuring</w:t>
      </w:r>
      <w:r w:rsidRPr="00C86A92">
        <w:rPr>
          <w:sz w:val="16"/>
        </w:rPr>
        <w:t xml:space="preserve"> </w:t>
      </w:r>
      <w:r w:rsidRPr="00C86A92">
        <w:rPr>
          <w:rStyle w:val="StyleUnderline"/>
        </w:rPr>
        <w:t xml:space="preserve">the </w:t>
      </w:r>
      <w:r w:rsidRPr="00F10C07">
        <w:rPr>
          <w:rStyle w:val="StyleUnderline"/>
          <w:highlight w:val="cyan"/>
        </w:rPr>
        <w:t xml:space="preserve">Fed into </w:t>
      </w:r>
      <w:r w:rsidRPr="00F10C07">
        <w:rPr>
          <w:rStyle w:val="Emphasis"/>
          <w:highlight w:val="cyan"/>
        </w:rPr>
        <w:t>cutting</w:t>
      </w:r>
      <w:r w:rsidRPr="00C86A92">
        <w:rPr>
          <w:sz w:val="16"/>
        </w:rPr>
        <w:t xml:space="preserve"> </w:t>
      </w:r>
      <w:r w:rsidRPr="00C86A92">
        <w:rPr>
          <w:rStyle w:val="StyleUnderline"/>
        </w:rPr>
        <w:t xml:space="preserve">rates, it could </w:t>
      </w:r>
      <w:r w:rsidRPr="00F10C07">
        <w:rPr>
          <w:rStyle w:val="StyleUnderline"/>
          <w:highlight w:val="cyan"/>
        </w:rPr>
        <w:t>lead to</w:t>
      </w:r>
      <w:r w:rsidRPr="00F10C07">
        <w:rPr>
          <w:sz w:val="16"/>
          <w:highlight w:val="cyan"/>
        </w:rPr>
        <w:t xml:space="preserve"> </w:t>
      </w:r>
      <w:r w:rsidRPr="00F10C07">
        <w:rPr>
          <w:rStyle w:val="Emphasis"/>
          <w:highlight w:val="cyan"/>
        </w:rPr>
        <w:t>faster</w:t>
      </w:r>
      <w:r w:rsidRPr="00C86A92">
        <w:rPr>
          <w:rStyle w:val="Emphasis"/>
        </w:rPr>
        <w:t xml:space="preserve"> </w:t>
      </w:r>
      <w:r w:rsidRPr="00F10C07">
        <w:rPr>
          <w:rStyle w:val="Emphasis"/>
          <w:highlight w:val="cyan"/>
        </w:rPr>
        <w:t>inflation</w:t>
      </w:r>
      <w:r w:rsidRPr="00C86A92">
        <w:rPr>
          <w:sz w:val="16"/>
        </w:rPr>
        <w:t xml:space="preserve"> </w:t>
      </w:r>
      <w:r w:rsidRPr="00C86A92">
        <w:rPr>
          <w:rStyle w:val="StyleUnderline"/>
        </w:rPr>
        <w:t xml:space="preserve">in the short run and </w:t>
      </w:r>
      <w:r w:rsidRPr="00F10C07">
        <w:rPr>
          <w:rStyle w:val="StyleUnderline"/>
          <w:highlight w:val="cyan"/>
        </w:rPr>
        <w:t xml:space="preserve">make it </w:t>
      </w:r>
      <w:r w:rsidRPr="00F10C07">
        <w:rPr>
          <w:rStyle w:val="Emphasis"/>
          <w:highlight w:val="cyan"/>
        </w:rPr>
        <w:t>harder</w:t>
      </w:r>
      <w:r w:rsidRPr="00C86A92">
        <w:rPr>
          <w:rStyle w:val="StyleUnderline"/>
        </w:rPr>
        <w:t xml:space="preserve"> for the central bank </w:t>
      </w:r>
      <w:r w:rsidRPr="00F10C07">
        <w:rPr>
          <w:rStyle w:val="StyleUnderline"/>
          <w:highlight w:val="cyan"/>
        </w:rPr>
        <w:t>to</w:t>
      </w:r>
      <w:r w:rsidRPr="00F10C07">
        <w:rPr>
          <w:sz w:val="16"/>
          <w:highlight w:val="cyan"/>
        </w:rPr>
        <w:t xml:space="preserve"> </w:t>
      </w:r>
      <w:r w:rsidRPr="00F10C07">
        <w:rPr>
          <w:rStyle w:val="StyleUnderline"/>
          <w:highlight w:val="cyan"/>
        </w:rPr>
        <w:t>manage</w:t>
      </w:r>
      <w:r w:rsidRPr="00C86A92">
        <w:rPr>
          <w:rStyle w:val="StyleUnderline"/>
        </w:rPr>
        <w:t xml:space="preserve"> the </w:t>
      </w:r>
      <w:r w:rsidRPr="00F10C07">
        <w:rPr>
          <w:rStyle w:val="StyleUnderline"/>
          <w:highlight w:val="cyan"/>
        </w:rPr>
        <w:t>economy</w:t>
      </w:r>
      <w:r w:rsidRPr="00C86A92">
        <w:rPr>
          <w:rStyle w:val="StyleUnderline"/>
        </w:rPr>
        <w:t xml:space="preserve"> in the </w:t>
      </w:r>
      <w:r w:rsidRPr="00C86A92">
        <w:rPr>
          <w:rStyle w:val="Emphasis"/>
        </w:rPr>
        <w:t>long run</w:t>
      </w:r>
      <w:r w:rsidRPr="00C86A92">
        <w:rPr>
          <w:sz w:val="16"/>
        </w:rPr>
        <w:t xml:space="preserve">, </w:t>
      </w:r>
      <w:r w:rsidRPr="00F10C07">
        <w:rPr>
          <w:rStyle w:val="StyleUnderline"/>
          <w:highlight w:val="cyan"/>
        </w:rPr>
        <w:t xml:space="preserve">as </w:t>
      </w:r>
      <w:r w:rsidRPr="00F10C07">
        <w:rPr>
          <w:rStyle w:val="Emphasis"/>
          <w:highlight w:val="cyan"/>
        </w:rPr>
        <w:t>businesses</w:t>
      </w:r>
      <w:r w:rsidRPr="00F10C07">
        <w:rPr>
          <w:rStyle w:val="StyleUnderline"/>
          <w:highlight w:val="cyan"/>
        </w:rPr>
        <w:t xml:space="preserve">, </w:t>
      </w:r>
      <w:r w:rsidRPr="00F10C07">
        <w:rPr>
          <w:rStyle w:val="Emphasis"/>
          <w:highlight w:val="cyan"/>
        </w:rPr>
        <w:t>investors</w:t>
      </w:r>
      <w:r w:rsidRPr="00C86A92">
        <w:rPr>
          <w:sz w:val="16"/>
        </w:rPr>
        <w:t xml:space="preserve"> </w:t>
      </w:r>
      <w:r w:rsidRPr="00C86A92">
        <w:rPr>
          <w:rStyle w:val="StyleUnderline"/>
        </w:rPr>
        <w:t xml:space="preserve">and consumers </w:t>
      </w:r>
      <w:r w:rsidRPr="00F10C07">
        <w:rPr>
          <w:rStyle w:val="StyleUnderline"/>
          <w:highlight w:val="cyan"/>
        </w:rPr>
        <w:t>lose</w:t>
      </w:r>
      <w:r w:rsidRPr="00F10C07">
        <w:rPr>
          <w:sz w:val="16"/>
          <w:highlight w:val="cyan"/>
        </w:rPr>
        <w:t xml:space="preserve"> </w:t>
      </w:r>
      <w:r w:rsidRPr="00F10C07">
        <w:rPr>
          <w:rStyle w:val="Emphasis"/>
          <w:highlight w:val="cyan"/>
        </w:rPr>
        <w:t>confidence</w:t>
      </w:r>
      <w:r w:rsidRPr="00C86A92">
        <w:rPr>
          <w:sz w:val="16"/>
        </w:rPr>
        <w:t xml:space="preserve"> that policymakers are focused on basing decisions on evidence rather than politics.</w:t>
      </w:r>
    </w:p>
    <w:p w14:paraId="4ABB4ACB" w14:textId="77777777" w:rsidR="00C870EF" w:rsidRDefault="00C870EF" w:rsidP="00C870EF">
      <w:pPr>
        <w:rPr>
          <w:sz w:val="16"/>
        </w:rPr>
      </w:pPr>
    </w:p>
    <w:p w14:paraId="12AC0F58" w14:textId="77777777" w:rsidR="00C870EF" w:rsidRDefault="00C870EF" w:rsidP="00C870EF">
      <w:pPr>
        <w:pStyle w:val="Heading4"/>
      </w:pPr>
      <w:r>
        <w:t xml:space="preserve">And, tariffs. </w:t>
      </w:r>
    </w:p>
    <w:p w14:paraId="6DD56008" w14:textId="7EC9D454" w:rsidR="00C870EF" w:rsidRPr="00846190" w:rsidRDefault="00C870EF" w:rsidP="00C870EF">
      <w:r w:rsidRPr="002678F5">
        <w:rPr>
          <w:rStyle w:val="Style13ptBold"/>
        </w:rPr>
        <w:t>Mahoney ‘</w:t>
      </w:r>
      <w:r>
        <w:rPr>
          <w:rStyle w:val="Style13ptBold"/>
        </w:rPr>
        <w:t>25</w:t>
      </w:r>
      <w:r>
        <w:t xml:space="preserve"> [Neal and Adam Shaw; August 28; Trione Director of the Stanford Institute for Economic Policy Research, a Professor of Economics at Stanford University, and a former Special Policy Advisor in the White House National Economic Council (NEC); advisor at the Stanford Institute for Economic Policy Research and a former advisor at the US Treasury Department; TIME Magazine, “Stanford Economists: Trump’s New Tariff Rules Will Fuel Inflation,” https://time.com/7312977/stanford-economists-trump-tariff-inflation/]</w:t>
      </w:r>
    </w:p>
    <w:p w14:paraId="2DD21489" w14:textId="77777777" w:rsidR="00C870EF" w:rsidRPr="00841E2F" w:rsidRDefault="00C870EF" w:rsidP="00C870EF">
      <w:pPr>
        <w:rPr>
          <w:sz w:val="16"/>
        </w:rPr>
      </w:pPr>
      <w:r w:rsidRPr="00841E2F">
        <w:rPr>
          <w:sz w:val="16"/>
        </w:rPr>
        <w:t xml:space="preserve">Starting on Aug. 29, the </w:t>
      </w:r>
      <w:r w:rsidRPr="00841E2F">
        <w:rPr>
          <w:rStyle w:val="StyleUnderline"/>
          <w:highlight w:val="cyan"/>
        </w:rPr>
        <w:t>Trump</w:t>
      </w:r>
      <w:r w:rsidRPr="00841E2F">
        <w:rPr>
          <w:sz w:val="16"/>
        </w:rPr>
        <w:t xml:space="preserve"> Administration </w:t>
      </w:r>
      <w:r w:rsidRPr="00841E2F">
        <w:rPr>
          <w:rStyle w:val="StyleUnderline"/>
          <w:highlight w:val="cyan"/>
        </w:rPr>
        <w:t>will impose</w:t>
      </w:r>
      <w:r w:rsidRPr="00841E2F">
        <w:rPr>
          <w:sz w:val="16"/>
          <w:highlight w:val="cyan"/>
        </w:rPr>
        <w:t xml:space="preserve"> </w:t>
      </w:r>
      <w:r w:rsidRPr="00841E2F">
        <w:rPr>
          <w:rStyle w:val="Emphasis"/>
          <w:highlight w:val="cyan"/>
        </w:rPr>
        <w:t>tariffs</w:t>
      </w:r>
      <w:r w:rsidRPr="00841E2F">
        <w:rPr>
          <w:sz w:val="16"/>
          <w:highlight w:val="cyan"/>
        </w:rPr>
        <w:t xml:space="preserve"> </w:t>
      </w:r>
      <w:r w:rsidRPr="00841E2F">
        <w:rPr>
          <w:rStyle w:val="StyleUnderline"/>
          <w:highlight w:val="cyan"/>
        </w:rPr>
        <w:t>on</w:t>
      </w:r>
      <w:r w:rsidRPr="00841E2F">
        <w:rPr>
          <w:rStyle w:val="StyleUnderline"/>
        </w:rPr>
        <w:t xml:space="preserve"> </w:t>
      </w:r>
      <w:r w:rsidRPr="00841E2F">
        <w:rPr>
          <w:rStyle w:val="StyleUnderline"/>
          <w:highlight w:val="cyan"/>
        </w:rPr>
        <w:t>shipments under</w:t>
      </w:r>
      <w:r w:rsidRPr="00841E2F">
        <w:rPr>
          <w:sz w:val="16"/>
          <w:highlight w:val="cyan"/>
        </w:rPr>
        <w:t xml:space="preserve"> </w:t>
      </w:r>
      <w:r w:rsidRPr="00841E2F">
        <w:rPr>
          <w:rStyle w:val="Emphasis"/>
          <w:highlight w:val="cyan"/>
        </w:rPr>
        <w:t>$800</w:t>
      </w:r>
      <w:r w:rsidRPr="00841E2F">
        <w:rPr>
          <w:sz w:val="16"/>
        </w:rPr>
        <w:t xml:space="preserve">, which were previously exempt under a de minimis exemption. This change </w:t>
      </w:r>
      <w:r w:rsidRPr="00841E2F">
        <w:rPr>
          <w:rStyle w:val="StyleUnderline"/>
          <w:highlight w:val="cyan"/>
        </w:rPr>
        <w:t>will raise</w:t>
      </w:r>
      <w:r w:rsidRPr="00841E2F">
        <w:rPr>
          <w:sz w:val="16"/>
        </w:rPr>
        <w:t xml:space="preserve"> the </w:t>
      </w:r>
      <w:r w:rsidRPr="00841E2F">
        <w:rPr>
          <w:rStyle w:val="Emphasis"/>
          <w:highlight w:val="cyan"/>
        </w:rPr>
        <w:t>price</w:t>
      </w:r>
      <w:r w:rsidRPr="00841E2F">
        <w:rPr>
          <w:sz w:val="16"/>
          <w:highlight w:val="cyan"/>
        </w:rPr>
        <w:t xml:space="preserve"> </w:t>
      </w:r>
      <w:r w:rsidRPr="00841E2F">
        <w:rPr>
          <w:rStyle w:val="StyleUnderline"/>
          <w:highlight w:val="cyan"/>
        </w:rPr>
        <w:t>of</w:t>
      </w:r>
      <w:r w:rsidRPr="00841E2F">
        <w:rPr>
          <w:sz w:val="16"/>
          <w:highlight w:val="cyan"/>
        </w:rPr>
        <w:t xml:space="preserve"> </w:t>
      </w:r>
      <w:r w:rsidRPr="00841E2F">
        <w:rPr>
          <w:rStyle w:val="Emphasis"/>
          <w:highlight w:val="cyan"/>
        </w:rPr>
        <w:t>countless</w:t>
      </w:r>
      <w:r w:rsidRPr="00841E2F">
        <w:rPr>
          <w:sz w:val="16"/>
        </w:rPr>
        <w:t xml:space="preserve"> </w:t>
      </w:r>
      <w:r w:rsidRPr="00841E2F">
        <w:rPr>
          <w:rStyle w:val="StyleUnderline"/>
        </w:rPr>
        <w:t xml:space="preserve">everyday </w:t>
      </w:r>
      <w:r w:rsidRPr="00841E2F">
        <w:rPr>
          <w:rStyle w:val="StyleUnderline"/>
          <w:highlight w:val="cyan"/>
        </w:rPr>
        <w:t>goods</w:t>
      </w:r>
      <w:r w:rsidRPr="00841E2F">
        <w:rPr>
          <w:sz w:val="16"/>
        </w:rPr>
        <w:t>—from soccer balls to stocking stuffers. And its impact will be felt most acutely by low-income Americans.</w:t>
      </w:r>
    </w:p>
    <w:p w14:paraId="6F6A8889" w14:textId="77777777" w:rsidR="00C870EF" w:rsidRPr="00841E2F" w:rsidRDefault="00C870EF" w:rsidP="00C870EF">
      <w:pPr>
        <w:rPr>
          <w:sz w:val="16"/>
        </w:rPr>
      </w:pPr>
      <w:r w:rsidRPr="00841E2F">
        <w:rPr>
          <w:sz w:val="16"/>
        </w:rPr>
        <w:t xml:space="preserve">Some commentators view the de minimis exemption as a loophole that should be closed because it allows millions of cheap goods to flow into the U.S. tariff-free. But in practice, </w:t>
      </w:r>
      <w:r w:rsidRPr="00841E2F">
        <w:rPr>
          <w:rStyle w:val="StyleUnderline"/>
        </w:rPr>
        <w:t>this</w:t>
      </w:r>
      <w:r w:rsidRPr="00841E2F">
        <w:rPr>
          <w:sz w:val="16"/>
        </w:rPr>
        <w:t xml:space="preserve"> policy change </w:t>
      </w:r>
      <w:r w:rsidRPr="00841E2F">
        <w:rPr>
          <w:rStyle w:val="StyleUnderline"/>
        </w:rPr>
        <w:t xml:space="preserve">will </w:t>
      </w:r>
      <w:r w:rsidRPr="00841E2F">
        <w:rPr>
          <w:rStyle w:val="Emphasis"/>
        </w:rPr>
        <w:t>stack</w:t>
      </w:r>
      <w:r w:rsidRPr="00841E2F">
        <w:rPr>
          <w:sz w:val="16"/>
        </w:rPr>
        <w:t xml:space="preserve"> another </w:t>
      </w:r>
      <w:r w:rsidRPr="00841E2F">
        <w:rPr>
          <w:rStyle w:val="StyleUnderline"/>
        </w:rPr>
        <w:t>tariff on top of an</w:t>
      </w:r>
      <w:r w:rsidRPr="00841E2F">
        <w:rPr>
          <w:sz w:val="16"/>
        </w:rPr>
        <w:t xml:space="preserve"> </w:t>
      </w:r>
      <w:r w:rsidRPr="00841E2F">
        <w:rPr>
          <w:rStyle w:val="StyleUnderline"/>
        </w:rPr>
        <w:t>already harmful trade agenda—</w:t>
      </w:r>
      <w:r w:rsidRPr="00841E2F">
        <w:rPr>
          <w:rStyle w:val="StyleUnderline"/>
          <w:highlight w:val="cyan"/>
        </w:rPr>
        <w:t xml:space="preserve">and </w:t>
      </w:r>
      <w:r w:rsidRPr="00841E2F">
        <w:rPr>
          <w:rStyle w:val="Emphasis"/>
          <w:highlight w:val="cyan"/>
        </w:rPr>
        <w:t>fuel inflation</w:t>
      </w:r>
      <w:r w:rsidRPr="00841E2F">
        <w:rPr>
          <w:sz w:val="16"/>
        </w:rPr>
        <w:t>.</w:t>
      </w:r>
    </w:p>
    <w:p w14:paraId="6504D585" w14:textId="77777777" w:rsidR="00C870EF" w:rsidRDefault="00C870EF" w:rsidP="00C870EF">
      <w:pPr>
        <w:rPr>
          <w:sz w:val="16"/>
        </w:rPr>
      </w:pPr>
      <w:r w:rsidRPr="00846190">
        <w:rPr>
          <w:sz w:val="16"/>
        </w:rPr>
        <w:t xml:space="preserve">In other words, </w:t>
      </w:r>
      <w:r w:rsidRPr="00841E2F">
        <w:rPr>
          <w:rStyle w:val="StyleUnderline"/>
          <w:highlight w:val="cyan"/>
        </w:rPr>
        <w:t>this</w:t>
      </w:r>
      <w:r w:rsidRPr="00841E2F">
        <w:rPr>
          <w:rStyle w:val="StyleUnderline"/>
        </w:rPr>
        <w:t xml:space="preserve"> decision </w:t>
      </w:r>
      <w:r w:rsidRPr="00841E2F">
        <w:rPr>
          <w:rStyle w:val="Emphasis"/>
          <w:highlight w:val="cyan"/>
        </w:rPr>
        <w:t>compounds</w:t>
      </w:r>
      <w:r w:rsidRPr="00846190">
        <w:rPr>
          <w:sz w:val="16"/>
        </w:rPr>
        <w:t xml:space="preserve"> one </w:t>
      </w:r>
      <w:r w:rsidRPr="00841E2F">
        <w:rPr>
          <w:rStyle w:val="Emphasis"/>
          <w:highlight w:val="cyan"/>
        </w:rPr>
        <w:t>bad policy</w:t>
      </w:r>
      <w:r w:rsidRPr="00846190">
        <w:rPr>
          <w:sz w:val="16"/>
        </w:rPr>
        <w:t xml:space="preserve"> </w:t>
      </w:r>
      <w:r w:rsidRPr="00841E2F">
        <w:rPr>
          <w:rStyle w:val="StyleUnderline"/>
        </w:rPr>
        <w:t>with another</w:t>
      </w:r>
      <w:r w:rsidRPr="00846190">
        <w:rPr>
          <w:sz w:val="16"/>
        </w:rPr>
        <w:t xml:space="preserve"> under the misguided notion that two wrongs make a right. Instead of raising tariffs on smaller shipments, the Administration should lower tariffs on larger ones, lowering prices, increasing choice, and allowing Americans to benefit from the gains from trade.</w:t>
      </w:r>
    </w:p>
    <w:p w14:paraId="77E76B48" w14:textId="77777777" w:rsidR="00C870EF" w:rsidRPr="00846190" w:rsidRDefault="00C870EF" w:rsidP="00C870EF">
      <w:pPr>
        <w:rPr>
          <w:sz w:val="16"/>
        </w:rPr>
      </w:pPr>
    </w:p>
    <w:p w14:paraId="058042EF" w14:textId="77777777" w:rsidR="00C870EF" w:rsidRDefault="00C870EF" w:rsidP="00C870EF">
      <w:pPr>
        <w:pStyle w:val="Heading4"/>
      </w:pPr>
      <w:r>
        <w:t>Increasing wages doesn’t increase inflation.</w:t>
      </w:r>
    </w:p>
    <w:p w14:paraId="249488B8" w14:textId="77777777" w:rsidR="00C870EF" w:rsidRPr="00D571F6" w:rsidRDefault="00C870EF" w:rsidP="00C870EF">
      <w:pPr>
        <w:tabs>
          <w:tab w:val="left" w:pos="1739"/>
        </w:tabs>
      </w:pPr>
      <w:r w:rsidRPr="00774036">
        <w:rPr>
          <w:rStyle w:val="Style13ptBold"/>
        </w:rPr>
        <w:t>Storm ’22</w:t>
      </w:r>
      <w:r>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714DAFAA" w14:textId="77777777" w:rsidR="00C870EF" w:rsidRPr="00E32F13" w:rsidRDefault="00C870EF" w:rsidP="00C870EF">
      <w:pPr>
        <w:rPr>
          <w:sz w:val="16"/>
        </w:rPr>
      </w:pPr>
      <w:r w:rsidRPr="00ED1852">
        <w:rPr>
          <w:rStyle w:val="Emphasis"/>
          <w:highlight w:val="cyan"/>
        </w:rPr>
        <w:t>Higher</w:t>
      </w:r>
      <w:r w:rsidRPr="00ED1852">
        <w:rPr>
          <w:sz w:val="16"/>
          <w:highlight w:val="cyan"/>
        </w:rPr>
        <w:t xml:space="preserve"> </w:t>
      </w:r>
      <w:r w:rsidRPr="00ED1852">
        <w:rPr>
          <w:rStyle w:val="StyleUnderline"/>
          <w:highlight w:val="cyan"/>
        </w:rPr>
        <w:t>wage growth</w:t>
      </w:r>
      <w:r w:rsidRPr="00E32F13">
        <w:rPr>
          <w:sz w:val="16"/>
        </w:rPr>
        <w:t xml:space="preserve"> may </w:t>
      </w:r>
      <w:r w:rsidRPr="00ED1852">
        <w:rPr>
          <w:rStyle w:val="StyleUnderline"/>
          <w:highlight w:val="cyan"/>
        </w:rPr>
        <w:t>raise</w:t>
      </w:r>
      <w:r w:rsidRPr="00ED1852">
        <w:rPr>
          <w:sz w:val="16"/>
          <w:highlight w:val="cyan"/>
        </w:rPr>
        <w:t xml:space="preserve"> </w:t>
      </w:r>
      <w:r w:rsidRPr="00ED1852">
        <w:rPr>
          <w:rStyle w:val="Emphasis"/>
          <w:highlight w:val="cyan"/>
        </w:rPr>
        <w:t>inflation</w:t>
      </w:r>
      <w:r w:rsidRPr="00E32F13">
        <w:rPr>
          <w:sz w:val="16"/>
        </w:rPr>
        <w:t xml:space="preserve"> considerably </w:t>
      </w:r>
      <w:r w:rsidRPr="00ED1852">
        <w:rPr>
          <w:rStyle w:val="Emphasis"/>
          <w:highlight w:val="cyan"/>
        </w:rPr>
        <w:t>less</w:t>
      </w:r>
      <w:r w:rsidRPr="00ED1852">
        <w:rPr>
          <w:sz w:val="16"/>
          <w:highlight w:val="cyan"/>
        </w:rPr>
        <w:t xml:space="preserve"> </w:t>
      </w:r>
      <w:r w:rsidRPr="00ED1852">
        <w:rPr>
          <w:rStyle w:val="StyleUnderline"/>
          <w:highlight w:val="cyan"/>
        </w:rPr>
        <w:t>than expected</w:t>
      </w:r>
      <w:r w:rsidRPr="00E32F13">
        <w:rPr>
          <w:sz w:val="16"/>
        </w:rPr>
        <w:t xml:space="preserve">, in other words, because the </w:t>
      </w:r>
      <w:r w:rsidRPr="00ED1852">
        <w:rPr>
          <w:rStyle w:val="StyleUnderline"/>
          <w:highlight w:val="cyan"/>
        </w:rPr>
        <w:t xml:space="preserve">rate of </w:t>
      </w:r>
      <w:r w:rsidRPr="00ED1852">
        <w:rPr>
          <w:rStyle w:val="Emphasis"/>
          <w:highlight w:val="cyan"/>
        </w:rPr>
        <w:t>potential growth</w:t>
      </w:r>
      <w:r w:rsidRPr="00ED1852">
        <w:rPr>
          <w:sz w:val="16"/>
          <w:highlight w:val="cyan"/>
        </w:rPr>
        <w:t xml:space="preserve"> </w:t>
      </w:r>
      <w:r w:rsidRPr="00ED1852">
        <w:rPr>
          <w:rStyle w:val="StyleUnderline"/>
          <w:highlight w:val="cyan"/>
        </w:rPr>
        <w:t>goes up</w:t>
      </w:r>
      <w:r w:rsidRPr="004721AA">
        <w:rPr>
          <w:rStyle w:val="StyleUnderline"/>
        </w:rPr>
        <w:t xml:space="preserve"> in response to the </w:t>
      </w:r>
      <w:r w:rsidRPr="00ED1852">
        <w:rPr>
          <w:rStyle w:val="Emphasis"/>
          <w:highlight w:val="cyan"/>
        </w:rPr>
        <w:t>increases</w:t>
      </w:r>
      <w:r w:rsidRPr="00E32F13">
        <w:rPr>
          <w:sz w:val="16"/>
        </w:rPr>
        <w:t xml:space="preserve"> </w:t>
      </w:r>
      <w:r w:rsidRPr="004721AA">
        <w:rPr>
          <w:rStyle w:val="StyleUnderline"/>
        </w:rPr>
        <w:t>in</w:t>
      </w:r>
      <w:r w:rsidRPr="00E32F13">
        <w:rPr>
          <w:sz w:val="16"/>
        </w:rPr>
        <w:t xml:space="preserve"> </w:t>
      </w:r>
      <w:r w:rsidRPr="00ED1852">
        <w:rPr>
          <w:rStyle w:val="Emphasis"/>
          <w:highlight w:val="cyan"/>
        </w:rPr>
        <w:t>productivity</w:t>
      </w:r>
      <w:r w:rsidRPr="00ED1852">
        <w:rPr>
          <w:sz w:val="16"/>
          <w:highlight w:val="cyan"/>
        </w:rPr>
        <w:t xml:space="preserve">, </w:t>
      </w:r>
      <w:r w:rsidRPr="00ED1852">
        <w:rPr>
          <w:rStyle w:val="StyleUnderline"/>
          <w:highlight w:val="cyan"/>
        </w:rPr>
        <w:t>demand and</w:t>
      </w:r>
      <w:r w:rsidRPr="004721AA">
        <w:rPr>
          <w:rStyle w:val="StyleUnderline"/>
        </w:rPr>
        <w:t xml:space="preserve"> actual</w:t>
      </w:r>
      <w:r w:rsidRPr="00E32F13">
        <w:rPr>
          <w:sz w:val="16"/>
        </w:rPr>
        <w:t xml:space="preserve"> </w:t>
      </w:r>
      <w:r w:rsidRPr="00ED1852">
        <w:rPr>
          <w:rStyle w:val="Emphasis"/>
          <w:highlight w:val="cyan"/>
        </w:rPr>
        <w:t>output</w:t>
      </w:r>
      <w:r w:rsidRPr="00E32F13">
        <w:rPr>
          <w:sz w:val="16"/>
        </w:rPr>
        <w:t xml:space="preserve"> </w:t>
      </w:r>
      <w:r w:rsidRPr="004721AA">
        <w:rPr>
          <w:rStyle w:val="StyleUnderline"/>
        </w:rPr>
        <w:t>induced by the extra wage growth</w:t>
      </w:r>
      <w:r w:rsidRPr="00E32F13">
        <w:rPr>
          <w:sz w:val="16"/>
        </w:rPr>
        <w:t xml:space="preserve"> (see Fig. 3.2; Storm and Naastepad, 2012; Storm, 2017; Girardi et al., 2020; Fontanari et al., 2020). If so, the reverse holds true as well: </w:t>
      </w:r>
      <w:r w:rsidRPr="00ED1852">
        <w:rPr>
          <w:rStyle w:val="Emphasis"/>
          <w:highlight w:val="cyan"/>
        </w:rPr>
        <w:t>sluggish</w:t>
      </w:r>
      <w:r w:rsidRPr="004721AA">
        <w:rPr>
          <w:rStyle w:val="StyleUnderline"/>
        </w:rPr>
        <w:t xml:space="preserve"> business</w:t>
      </w:r>
      <w:r w:rsidRPr="00E32F13">
        <w:rPr>
          <w:sz w:val="16"/>
        </w:rPr>
        <w:t xml:space="preserve"> </w:t>
      </w:r>
      <w:r w:rsidRPr="00ED1852">
        <w:rPr>
          <w:rStyle w:val="Emphasis"/>
          <w:highlight w:val="cyan"/>
        </w:rPr>
        <w:t>investment</w:t>
      </w:r>
      <w:r w:rsidRPr="00E32F13">
        <w:rPr>
          <w:sz w:val="16"/>
        </w:rPr>
        <w:t xml:space="preserve"> in the U.S. </w:t>
      </w:r>
      <w:r w:rsidRPr="00ED1852">
        <w:rPr>
          <w:rStyle w:val="StyleUnderline"/>
          <w:highlight w:val="cyan"/>
        </w:rPr>
        <w:t>has been</w:t>
      </w:r>
      <w:r w:rsidRPr="004721AA">
        <w:rPr>
          <w:rStyle w:val="StyleUnderline"/>
        </w:rPr>
        <w:t xml:space="preserve"> a </w:t>
      </w:r>
      <w:r w:rsidRPr="00ED1852">
        <w:rPr>
          <w:rStyle w:val="Emphasis"/>
          <w:highlight w:val="cyan"/>
        </w:rPr>
        <w:t>key</w:t>
      </w:r>
      <w:r w:rsidRPr="004721AA">
        <w:rPr>
          <w:rStyle w:val="Emphasis"/>
        </w:rPr>
        <w:t xml:space="preserve"> factor</w:t>
      </w:r>
      <w:r w:rsidRPr="00E32F13">
        <w:rPr>
          <w:sz w:val="16"/>
        </w:rPr>
        <w:t xml:space="preserve"> </w:t>
      </w:r>
      <w:r w:rsidRPr="00ED1852">
        <w:rPr>
          <w:rStyle w:val="StyleUnderline"/>
          <w:highlight w:val="cyan"/>
        </w:rPr>
        <w:t>behind</w:t>
      </w:r>
      <w:r w:rsidRPr="00E32F13">
        <w:rPr>
          <w:sz w:val="16"/>
        </w:rPr>
        <w:t xml:space="preserve"> the </w:t>
      </w:r>
      <w:r w:rsidRPr="00ED1852">
        <w:rPr>
          <w:rStyle w:val="Emphasis"/>
          <w:highlight w:val="cyan"/>
        </w:rPr>
        <w:t>stagnation</w:t>
      </w:r>
      <w:r w:rsidRPr="00E32F13">
        <w:rPr>
          <w:sz w:val="16"/>
        </w:rPr>
        <w:t xml:space="preserve"> of TFP growth </w:t>
      </w:r>
      <w:r w:rsidRPr="004721AA">
        <w:rPr>
          <w:rStyle w:val="StyleUnderline"/>
        </w:rPr>
        <w:t>and</w:t>
      </w:r>
      <w:r w:rsidRPr="00E32F13">
        <w:rPr>
          <w:sz w:val="16"/>
        </w:rPr>
        <w:t xml:space="preserve"> has also been </w:t>
      </w:r>
      <w:r w:rsidRPr="004721AA">
        <w:rPr>
          <w:rStyle w:val="StyleUnderline"/>
        </w:rPr>
        <w:t>responsible for</w:t>
      </w:r>
      <w:r w:rsidRPr="00E32F13">
        <w:rPr>
          <w:sz w:val="16"/>
        </w:rPr>
        <w:t xml:space="preserve"> propagating </w:t>
      </w:r>
      <w:r w:rsidRPr="004721AA">
        <w:rPr>
          <w:rStyle w:val="Emphasis"/>
        </w:rPr>
        <w:t>hysteresis</w:t>
      </w:r>
      <w:r w:rsidRPr="00E32F13">
        <w:rPr>
          <w:sz w:val="16"/>
        </w:rPr>
        <w:t xml:space="preserve">-like adverse </w:t>
      </w:r>
      <w:r w:rsidRPr="004721AA">
        <w:rPr>
          <w:rStyle w:val="Emphasis"/>
        </w:rPr>
        <w:t>consequences</w:t>
      </w:r>
      <w:r w:rsidRPr="00E32F13">
        <w:rPr>
          <w:sz w:val="16"/>
        </w:rPr>
        <w:t xml:space="preserve"> </w:t>
      </w:r>
      <w:r w:rsidRPr="004721AA">
        <w:rPr>
          <w:rStyle w:val="StyleUnderline"/>
        </w:rPr>
        <w:t>for</w:t>
      </w:r>
      <w:r w:rsidRPr="00E32F13">
        <w:rPr>
          <w:sz w:val="16"/>
        </w:rPr>
        <w:t xml:space="preserve"> </w:t>
      </w:r>
      <w:r w:rsidRPr="004721AA">
        <w:rPr>
          <w:rStyle w:val="Emphasis"/>
        </w:rPr>
        <w:t>TFP</w:t>
      </w:r>
      <w:r w:rsidRPr="00E32F13">
        <w:rPr>
          <w:sz w:val="16"/>
        </w:rPr>
        <w:t xml:space="preserve"> </w:t>
      </w:r>
      <w:r w:rsidRPr="004721AA">
        <w:rPr>
          <w:rStyle w:val="StyleUnderline"/>
        </w:rPr>
        <w:t>and</w:t>
      </w:r>
      <w:r w:rsidRPr="00E32F13">
        <w:rPr>
          <w:sz w:val="16"/>
        </w:rPr>
        <w:t xml:space="preserve"> potential </w:t>
      </w:r>
      <w:r w:rsidRPr="004721AA">
        <w:rPr>
          <w:rStyle w:val="Emphasis"/>
        </w:rPr>
        <w:t>output</w:t>
      </w:r>
      <w:r w:rsidRPr="00E32F13">
        <w:rPr>
          <w:sz w:val="16"/>
        </w:rPr>
        <w:t xml:space="preserve"> </w:t>
      </w:r>
      <w:r w:rsidRPr="004721AA">
        <w:rPr>
          <w:rStyle w:val="StyleUnderline"/>
        </w:rPr>
        <w:t>after</w:t>
      </w:r>
      <w:r w:rsidRPr="00E32F13">
        <w:rPr>
          <w:sz w:val="16"/>
        </w:rPr>
        <w:t xml:space="preserve"> 20</w:t>
      </w:r>
      <w:r w:rsidRPr="004721AA">
        <w:rPr>
          <w:rStyle w:val="Emphasis"/>
        </w:rPr>
        <w:t>08</w:t>
      </w:r>
      <w:r w:rsidRPr="00E32F13">
        <w:rPr>
          <w:sz w:val="16"/>
        </w:rPr>
        <w:t xml:space="preserve"> (see Hall, 2014; Ollivaud et al., 2016; Fazzari et al., 2018; Cynamon and Fazzari, 2017; Girardi et al., 2020). </w:t>
      </w:r>
      <w:r w:rsidRPr="004721AA">
        <w:rPr>
          <w:rStyle w:val="StyleUnderline"/>
        </w:rPr>
        <w:t>This</w:t>
      </w:r>
      <w:r w:rsidRPr="00E32F13">
        <w:rPr>
          <w:sz w:val="16"/>
        </w:rPr>
        <w:t xml:space="preserve"> conclusion only </w:t>
      </w:r>
      <w:r w:rsidRPr="004721AA">
        <w:rPr>
          <w:rStyle w:val="StyleUnderline"/>
        </w:rPr>
        <w:t>becomes stronger once we acknowledge the</w:t>
      </w:r>
      <w:r w:rsidRPr="00E32F13">
        <w:rPr>
          <w:sz w:val="16"/>
        </w:rPr>
        <w:t xml:space="preserve"> “cumulative </w:t>
      </w:r>
      <w:r w:rsidRPr="004721AA">
        <w:rPr>
          <w:rStyle w:val="Emphasis"/>
        </w:rPr>
        <w:t>causation</w:t>
      </w:r>
      <w:r w:rsidRPr="00E32F13">
        <w:rPr>
          <w:sz w:val="16"/>
        </w:rPr>
        <w:t xml:space="preserve">” at work: </w:t>
      </w:r>
      <w:r w:rsidRPr="004721AA">
        <w:rPr>
          <w:rStyle w:val="Emphasis"/>
        </w:rPr>
        <w:t>sluggish investment</w:t>
      </w:r>
      <w:r w:rsidRPr="00E32F13">
        <w:rPr>
          <w:sz w:val="16"/>
        </w:rPr>
        <w:t xml:space="preserve"> </w:t>
      </w:r>
      <w:r w:rsidRPr="004721AA">
        <w:rPr>
          <w:rStyle w:val="StyleUnderline"/>
        </w:rPr>
        <w:t>weakens</w:t>
      </w:r>
      <w:r w:rsidRPr="00E32F13">
        <w:rPr>
          <w:sz w:val="16"/>
        </w:rPr>
        <w:t xml:space="preserve"> </w:t>
      </w:r>
      <w:r w:rsidRPr="004721AA">
        <w:rPr>
          <w:rStyle w:val="Emphasis"/>
        </w:rPr>
        <w:t>a</w:t>
      </w:r>
      <w:r w:rsidRPr="00E32F13">
        <w:rPr>
          <w:sz w:val="16"/>
        </w:rPr>
        <w:t xml:space="preserve">ggregate </w:t>
      </w:r>
      <w:r w:rsidRPr="004721AA">
        <w:rPr>
          <w:rStyle w:val="Emphasis"/>
        </w:rPr>
        <w:t>d</w:t>
      </w:r>
      <w:r w:rsidRPr="00E32F13">
        <w:rPr>
          <w:sz w:val="16"/>
        </w:rPr>
        <w:t xml:space="preserve">emand and this, in turn, </w:t>
      </w:r>
      <w:r w:rsidRPr="004721AA">
        <w:rPr>
          <w:rStyle w:val="StyleUnderline"/>
        </w:rPr>
        <w:t>weakens</w:t>
      </w:r>
      <w:r w:rsidRPr="00E32F13">
        <w:rPr>
          <w:sz w:val="16"/>
        </w:rPr>
        <w:t xml:space="preserve"> </w:t>
      </w:r>
      <w:r w:rsidRPr="004721AA">
        <w:rPr>
          <w:rStyle w:val="Emphasis"/>
        </w:rPr>
        <w:t>accumulation</w:t>
      </w:r>
      <w:r w:rsidRPr="00E32F13">
        <w:rPr>
          <w:sz w:val="16"/>
        </w:rPr>
        <w:t xml:space="preserve"> </w:t>
      </w:r>
      <w:r w:rsidRPr="004721AA">
        <w:rPr>
          <w:rStyle w:val="StyleUnderline"/>
        </w:rPr>
        <w:t>through</w:t>
      </w:r>
      <w:r w:rsidRPr="00E32F13">
        <w:rPr>
          <w:sz w:val="16"/>
        </w:rPr>
        <w:t xml:space="preserve"> the “</w:t>
      </w:r>
      <w:r w:rsidRPr="004721AA">
        <w:rPr>
          <w:rStyle w:val="Emphasis"/>
        </w:rPr>
        <w:t>accelerator effect</w:t>
      </w:r>
      <w:r w:rsidRPr="00E32F13">
        <w:rPr>
          <w:sz w:val="16"/>
        </w:rPr>
        <w:t xml:space="preserve">”—which was Nicholas Kaldor's argument—as </w:t>
      </w:r>
      <w:r w:rsidRPr="004721AA">
        <w:rPr>
          <w:rStyle w:val="StyleUnderline"/>
        </w:rPr>
        <w:t xml:space="preserve">well as real </w:t>
      </w:r>
      <w:r w:rsidRPr="004721AA">
        <w:rPr>
          <w:rStyle w:val="Emphasis"/>
        </w:rPr>
        <w:t>wage growth</w:t>
      </w:r>
      <w:r w:rsidRPr="00E32F13">
        <w:rPr>
          <w:sz w:val="16"/>
        </w:rPr>
        <w:t xml:space="preserve">, </w:t>
      </w:r>
      <w:r w:rsidRPr="004721AA">
        <w:rPr>
          <w:rStyle w:val="StyleUnderline"/>
        </w:rPr>
        <w:t xml:space="preserve">which reduces the rate of </w:t>
      </w:r>
      <w:r w:rsidRPr="004721AA">
        <w:rPr>
          <w:rStyle w:val="Emphasis"/>
        </w:rPr>
        <w:t>labor-saving</w:t>
      </w:r>
      <w:r w:rsidRPr="00E32F13">
        <w:rPr>
          <w:sz w:val="16"/>
        </w:rPr>
        <w:t xml:space="preserve"> </w:t>
      </w:r>
      <w:r w:rsidRPr="004721AA">
        <w:rPr>
          <w:rStyle w:val="StyleUnderline"/>
        </w:rPr>
        <w:t>technological</w:t>
      </w:r>
      <w:r w:rsidRPr="00E32F13">
        <w:rPr>
          <w:sz w:val="16"/>
        </w:rPr>
        <w:t xml:space="preserve"> </w:t>
      </w:r>
      <w:r w:rsidRPr="004721AA">
        <w:rPr>
          <w:rStyle w:val="Emphasis"/>
        </w:rPr>
        <w:t>progress</w:t>
      </w:r>
      <w:r w:rsidRPr="00E32F13">
        <w:rPr>
          <w:sz w:val="16"/>
        </w:rPr>
        <w:t xml:space="preserve"> (as argued here). Both ways, </w:t>
      </w:r>
      <w:r w:rsidRPr="00ED1852">
        <w:rPr>
          <w:rStyle w:val="Emphasis"/>
          <w:highlight w:val="cyan"/>
        </w:rPr>
        <w:t>cyclical</w:t>
      </w:r>
      <w:r w:rsidRPr="00E32F13">
        <w:rPr>
          <w:sz w:val="16"/>
        </w:rPr>
        <w:t xml:space="preserve"> and/or </w:t>
      </w:r>
      <w:r w:rsidRPr="004721AA">
        <w:rPr>
          <w:rStyle w:val="Emphasis"/>
        </w:rPr>
        <w:t>structural</w:t>
      </w:r>
      <w:r w:rsidRPr="00E32F13">
        <w:rPr>
          <w:sz w:val="16"/>
        </w:rPr>
        <w:t xml:space="preserve"> </w:t>
      </w:r>
      <w:r w:rsidRPr="00ED1852">
        <w:rPr>
          <w:rStyle w:val="StyleUnderline"/>
          <w:highlight w:val="cyan"/>
        </w:rPr>
        <w:t>demand</w:t>
      </w:r>
      <w:r w:rsidRPr="00ED1852">
        <w:rPr>
          <w:sz w:val="16"/>
          <w:highlight w:val="cyan"/>
        </w:rPr>
        <w:t xml:space="preserve"> </w:t>
      </w:r>
      <w:r w:rsidRPr="00ED1852">
        <w:rPr>
          <w:rStyle w:val="Emphasis"/>
          <w:highlight w:val="cyan"/>
        </w:rPr>
        <w:t>shortfalls</w:t>
      </w:r>
      <w:r w:rsidRPr="00E32F13">
        <w:rPr>
          <w:sz w:val="16"/>
        </w:rPr>
        <w:t xml:space="preserve">, must </w:t>
      </w:r>
      <w:r w:rsidRPr="00ED1852">
        <w:rPr>
          <w:rStyle w:val="StyleUnderline"/>
          <w:highlight w:val="cyan"/>
        </w:rPr>
        <w:t>carry over</w:t>
      </w:r>
      <w:r w:rsidRPr="004721AA">
        <w:rPr>
          <w:rStyle w:val="StyleUnderline"/>
        </w:rPr>
        <w:t xml:space="preserve"> </w:t>
      </w:r>
      <w:r w:rsidRPr="00ED1852">
        <w:rPr>
          <w:rStyle w:val="StyleUnderline"/>
          <w:highlight w:val="cyan"/>
        </w:rPr>
        <w:t xml:space="preserve">into </w:t>
      </w:r>
      <w:r w:rsidRPr="00ED1852">
        <w:rPr>
          <w:rStyle w:val="Emphasis"/>
          <w:highlight w:val="cyan"/>
        </w:rPr>
        <w:t>lower growth</w:t>
      </w:r>
      <w:r w:rsidRPr="00ED1852">
        <w:rPr>
          <w:sz w:val="16"/>
          <w:highlight w:val="cyan"/>
        </w:rPr>
        <w:t xml:space="preserve"> </w:t>
      </w:r>
      <w:r w:rsidRPr="00ED1852">
        <w:rPr>
          <w:rStyle w:val="StyleUnderline"/>
          <w:highlight w:val="cyan"/>
        </w:rPr>
        <w:t>of</w:t>
      </w:r>
      <w:r w:rsidRPr="00E32F13">
        <w:rPr>
          <w:sz w:val="16"/>
        </w:rPr>
        <w:t xml:space="preserve"> </w:t>
      </w:r>
      <w:r w:rsidRPr="004721AA">
        <w:rPr>
          <w:rStyle w:val="Emphasis"/>
        </w:rPr>
        <w:t xml:space="preserve">potential </w:t>
      </w:r>
      <w:r w:rsidRPr="00ED1852">
        <w:rPr>
          <w:rStyle w:val="Emphasis"/>
          <w:highlight w:val="cyan"/>
        </w:rPr>
        <w:t>output</w:t>
      </w:r>
      <w:r w:rsidRPr="00E32F13">
        <w:rPr>
          <w:sz w:val="16"/>
        </w:rPr>
        <w:t>.</w:t>
      </w:r>
    </w:p>
    <w:p w14:paraId="4C590F22" w14:textId="77777777" w:rsidR="00C870EF" w:rsidRPr="00E32F13" w:rsidRDefault="00C870EF" w:rsidP="00C870EF">
      <w:pPr>
        <w:rPr>
          <w:sz w:val="16"/>
        </w:rPr>
      </w:pPr>
      <w:r w:rsidRPr="00E32F13">
        <w:rPr>
          <w:sz w:val="16"/>
        </w:rPr>
        <w:t>Conclusion: weak demand growth pulls down potential output growth</w:t>
      </w:r>
    </w:p>
    <w:p w14:paraId="0FA6674B" w14:textId="77777777" w:rsidR="00C870EF" w:rsidRPr="00E32F13" w:rsidRDefault="00C870EF" w:rsidP="00C870EF">
      <w:pPr>
        <w:rPr>
          <w:sz w:val="16"/>
        </w:rPr>
      </w:pPr>
      <w:r w:rsidRPr="00E32F13">
        <w:rPr>
          <w:sz w:val="16"/>
        </w:rPr>
        <w:t xml:space="preserve">The </w:t>
      </w:r>
      <w:r w:rsidRPr="003111FF">
        <w:rPr>
          <w:rStyle w:val="Emphasis"/>
        </w:rPr>
        <w:t>theoretical</w:t>
      </w:r>
      <w:r w:rsidRPr="00E32F13">
        <w:rPr>
          <w:sz w:val="16"/>
        </w:rPr>
        <w:t xml:space="preserve"> arguments </w:t>
      </w:r>
      <w:r w:rsidRPr="003111FF">
        <w:rPr>
          <w:rStyle w:val="StyleUnderline"/>
        </w:rPr>
        <w:t>and</w:t>
      </w:r>
      <w:r w:rsidRPr="00E32F13">
        <w:rPr>
          <w:sz w:val="16"/>
        </w:rPr>
        <w:t xml:space="preserve"> </w:t>
      </w:r>
      <w:r w:rsidRPr="003111FF">
        <w:rPr>
          <w:rStyle w:val="Emphasis"/>
        </w:rPr>
        <w:t>empirical evidence</w:t>
      </w:r>
      <w:r w:rsidRPr="00E32F13">
        <w:rPr>
          <w:sz w:val="16"/>
        </w:rPr>
        <w:t xml:space="preserve"> presented in this chapter </w:t>
      </w:r>
      <w:r w:rsidRPr="003111FF">
        <w:rPr>
          <w:rStyle w:val="StyleUnderline"/>
        </w:rPr>
        <w:t>make</w:t>
      </w:r>
      <w:r w:rsidRPr="00E32F13">
        <w:rPr>
          <w:sz w:val="16"/>
        </w:rPr>
        <w:t xml:space="preserve"> the </w:t>
      </w:r>
      <w:r w:rsidRPr="003111FF">
        <w:rPr>
          <w:rStyle w:val="StyleUnderline"/>
        </w:rPr>
        <w:t>case for</w:t>
      </w:r>
      <w:r w:rsidRPr="00E32F13">
        <w:rPr>
          <w:sz w:val="16"/>
        </w:rPr>
        <w:t xml:space="preserve"> </w:t>
      </w:r>
      <w:r w:rsidRPr="003111FF">
        <w:rPr>
          <w:rStyle w:val="Emphasis"/>
        </w:rPr>
        <w:t>demand</w:t>
      </w:r>
      <w:r w:rsidRPr="00E32F13">
        <w:rPr>
          <w:sz w:val="16"/>
        </w:rPr>
        <w:t xml:space="preserve">-led </w:t>
      </w:r>
      <w:r w:rsidRPr="003111FF">
        <w:rPr>
          <w:rStyle w:val="Emphasis"/>
        </w:rPr>
        <w:t>secular stagnation</w:t>
      </w:r>
      <w:r w:rsidRPr="00E32F13">
        <w:rPr>
          <w:sz w:val="16"/>
        </w:rPr>
        <w:t xml:space="preserve"> in the U.S. economy since the earl</w:t>
      </w:r>
      <w:r w:rsidRPr="00783682">
        <w:rPr>
          <w:sz w:val="16"/>
          <w:highlight w:val="cyan"/>
        </w:rPr>
        <w:t>y</w:t>
      </w:r>
      <w:r w:rsidRPr="00E32F13">
        <w:rPr>
          <w:sz w:val="16"/>
        </w:rPr>
        <w:t xml:space="preserve"> 1980s. Obviously, no single chart or empirical test “proves” the case. Rather the case rests on a </w:t>
      </w:r>
      <w:r w:rsidRPr="00783682">
        <w:rPr>
          <w:rStyle w:val="Emphasis"/>
          <w:highlight w:val="cyan"/>
        </w:rPr>
        <w:t>historical analysis</w:t>
      </w:r>
      <w:r w:rsidRPr="00E32F13">
        <w:rPr>
          <w:sz w:val="16"/>
        </w:rPr>
        <w:t xml:space="preserve"> </w:t>
      </w:r>
      <w:r w:rsidRPr="00A045F8">
        <w:rPr>
          <w:rStyle w:val="StyleUnderline"/>
        </w:rPr>
        <w:t xml:space="preserve">of </w:t>
      </w:r>
      <w:r w:rsidRPr="00A045F8">
        <w:rPr>
          <w:rStyle w:val="Emphasis"/>
        </w:rPr>
        <w:t>multiple</w:t>
      </w:r>
      <w:r w:rsidRPr="00A045F8">
        <w:rPr>
          <w:rStyle w:val="StyleUnderline"/>
        </w:rPr>
        <w:t xml:space="preserve"> pieces of</w:t>
      </w:r>
      <w:r w:rsidRPr="00E32F13">
        <w:rPr>
          <w:sz w:val="16"/>
        </w:rPr>
        <w:t xml:space="preserve"> </w:t>
      </w:r>
      <w:r w:rsidRPr="00A045F8">
        <w:rPr>
          <w:rStyle w:val="Emphasis"/>
        </w:rPr>
        <w:t>ev</w:t>
      </w:r>
      <w:r w:rsidRPr="00E32F13">
        <w:rPr>
          <w:sz w:val="16"/>
        </w:rPr>
        <w:t xml:space="preserve">idence, which al </w:t>
      </w:r>
      <w:r w:rsidRPr="00A045F8">
        <w:rPr>
          <w:rStyle w:val="Emphasis"/>
        </w:rPr>
        <w:t>point</w:t>
      </w:r>
      <w:r w:rsidRPr="00E32F13">
        <w:rPr>
          <w:sz w:val="16"/>
        </w:rPr>
        <w:t xml:space="preserve"> </w:t>
      </w:r>
      <w:r w:rsidRPr="00A045F8">
        <w:rPr>
          <w:rStyle w:val="StyleUnderline"/>
        </w:rPr>
        <w:t>in the</w:t>
      </w:r>
      <w:r w:rsidRPr="00E32F13">
        <w:rPr>
          <w:sz w:val="16"/>
        </w:rPr>
        <w:t xml:space="preserve"> </w:t>
      </w:r>
      <w:r w:rsidRPr="00A045F8">
        <w:rPr>
          <w:rStyle w:val="Emphasis"/>
        </w:rPr>
        <w:t>same direction</w:t>
      </w:r>
      <w:r w:rsidRPr="00E32F13">
        <w:rPr>
          <w:sz w:val="16"/>
        </w:rPr>
        <w:t xml:space="preserve">. The present theoretical analysis and the evidence, when taken together, do </w:t>
      </w:r>
      <w:r w:rsidRPr="00783682">
        <w:rPr>
          <w:rStyle w:val="StyleUnderline"/>
          <w:highlight w:val="cyan"/>
        </w:rPr>
        <w:t>lead to</w:t>
      </w:r>
      <w:r w:rsidRPr="00A045F8">
        <w:rPr>
          <w:rStyle w:val="StyleUnderline"/>
        </w:rPr>
        <w:t xml:space="preserve"> an </w:t>
      </w:r>
      <w:r w:rsidRPr="00A045F8">
        <w:rPr>
          <w:rStyle w:val="Emphasis"/>
        </w:rPr>
        <w:t xml:space="preserve">unmistakeable </w:t>
      </w:r>
      <w:r w:rsidRPr="00783682">
        <w:rPr>
          <w:rStyle w:val="Emphasis"/>
          <w:highlight w:val="cyan"/>
        </w:rPr>
        <w:t>conclusion</w:t>
      </w:r>
      <w:r w:rsidRPr="00783682">
        <w:rPr>
          <w:sz w:val="16"/>
          <w:highlight w:val="cyan"/>
        </w:rPr>
        <w:t xml:space="preserve">: </w:t>
      </w:r>
      <w:r w:rsidRPr="00783682">
        <w:rPr>
          <w:rStyle w:val="StyleUnderline"/>
          <w:highlight w:val="cyan"/>
        </w:rPr>
        <w:t>demand is</w:t>
      </w:r>
      <w:r w:rsidRPr="00A045F8">
        <w:rPr>
          <w:rStyle w:val="StyleUnderline"/>
        </w:rPr>
        <w:t xml:space="preserve"> </w:t>
      </w:r>
      <w:r w:rsidRPr="00783682">
        <w:rPr>
          <w:rStyle w:val="Emphasis"/>
          <w:highlight w:val="cyan"/>
        </w:rPr>
        <w:t>leading</w:t>
      </w:r>
      <w:r w:rsidRPr="00783682">
        <w:rPr>
          <w:rStyle w:val="StyleUnderline"/>
          <w:highlight w:val="cyan"/>
        </w:rPr>
        <w:t xml:space="preserve"> supply</w:t>
      </w:r>
      <w:r w:rsidRPr="00783682">
        <w:rPr>
          <w:sz w:val="16"/>
          <w:highlight w:val="cyan"/>
        </w:rPr>
        <w:t xml:space="preserve">, </w:t>
      </w:r>
      <w:r w:rsidRPr="00783682">
        <w:rPr>
          <w:sz w:val="16"/>
        </w:rPr>
        <w:t>in the short as well as in the long run—which is an insight that runs counter</w:t>
      </w:r>
      <w:r w:rsidRPr="00E32F13">
        <w:rPr>
          <w:sz w:val="16"/>
        </w:rPr>
        <w:t xml:space="preserve"> to today's “decided opinion.” The important dynamic macro channels through which demand growth influences potential output growth, listed in Fig. 3.2, deserve more attention in research.2 After all, it is through these channels that stagnant business </w:t>
      </w:r>
      <w:r w:rsidRPr="00A045F8">
        <w:rPr>
          <w:rStyle w:val="Emphasis"/>
        </w:rPr>
        <w:t>investment</w:t>
      </w:r>
      <w:r w:rsidRPr="00E32F13">
        <w:rPr>
          <w:sz w:val="16"/>
        </w:rPr>
        <w:t xml:space="preserve"> </w:t>
      </w:r>
      <w:r w:rsidRPr="00A045F8">
        <w:rPr>
          <w:rStyle w:val="StyleUnderline"/>
        </w:rPr>
        <w:t xml:space="preserve">leads to a </w:t>
      </w:r>
      <w:r w:rsidRPr="00A045F8">
        <w:rPr>
          <w:rStyle w:val="Emphasis"/>
        </w:rPr>
        <w:t>slower adoption</w:t>
      </w:r>
      <w:r w:rsidRPr="00E32F13">
        <w:rPr>
          <w:sz w:val="16"/>
        </w:rPr>
        <w:t xml:space="preserve"> </w:t>
      </w:r>
      <w:r w:rsidRPr="00A045F8">
        <w:rPr>
          <w:rStyle w:val="StyleUnderline"/>
        </w:rPr>
        <w:t>of</w:t>
      </w:r>
      <w:r w:rsidRPr="00E32F13">
        <w:rPr>
          <w:sz w:val="16"/>
        </w:rPr>
        <w:t xml:space="preserve"> </w:t>
      </w:r>
      <w:r w:rsidRPr="00A045F8">
        <w:rPr>
          <w:rStyle w:val="Emphasis"/>
        </w:rPr>
        <w:t>new tech</w:t>
      </w:r>
      <w:r w:rsidRPr="00E32F13">
        <w:rPr>
          <w:sz w:val="16"/>
        </w:rPr>
        <w:t xml:space="preserve">nologies, a more </w:t>
      </w:r>
      <w:r w:rsidRPr="00A045F8">
        <w:rPr>
          <w:rStyle w:val="Emphasis"/>
        </w:rPr>
        <w:t>limited space</w:t>
      </w:r>
      <w:r w:rsidRPr="00E32F13">
        <w:rPr>
          <w:sz w:val="16"/>
        </w:rPr>
        <w:t xml:space="preserve"> </w:t>
      </w:r>
      <w:r w:rsidRPr="00A045F8">
        <w:rPr>
          <w:rStyle w:val="StyleUnderline"/>
        </w:rPr>
        <w:t xml:space="preserve">for learning </w:t>
      </w:r>
      <w:r w:rsidRPr="00E32F13">
        <w:rPr>
          <w:sz w:val="16"/>
        </w:rPr>
        <w:t xml:space="preserve">by doing </w:t>
      </w:r>
      <w:r w:rsidRPr="00A045F8">
        <w:rPr>
          <w:rStyle w:val="StyleUnderline"/>
        </w:rPr>
        <w:t>and</w:t>
      </w:r>
      <w:r w:rsidRPr="00E32F13">
        <w:rPr>
          <w:sz w:val="16"/>
        </w:rPr>
        <w:t xml:space="preserve"> exploiting </w:t>
      </w:r>
      <w:r w:rsidRPr="00A045F8">
        <w:rPr>
          <w:rStyle w:val="Emphasis"/>
        </w:rPr>
        <w:t>economies</w:t>
      </w:r>
      <w:r w:rsidRPr="00A045F8">
        <w:rPr>
          <w:rStyle w:val="StyleUnderline"/>
        </w:rPr>
        <w:t xml:space="preserve"> of </w:t>
      </w:r>
      <w:r w:rsidRPr="00A045F8">
        <w:rPr>
          <w:rStyle w:val="Emphasis"/>
        </w:rPr>
        <w:t>scale</w:t>
      </w:r>
      <w:r w:rsidRPr="00E32F13">
        <w:rPr>
          <w:sz w:val="16"/>
        </w:rPr>
        <w:t xml:space="preserve">, and—as Hansen rightly argued—a </w:t>
      </w:r>
      <w:r w:rsidRPr="00A045F8">
        <w:rPr>
          <w:rStyle w:val="Emphasis"/>
        </w:rPr>
        <w:t>discouragement</w:t>
      </w:r>
      <w:r w:rsidRPr="00E32F13">
        <w:rPr>
          <w:sz w:val="16"/>
        </w:rPr>
        <w:t xml:space="preserve"> </w:t>
      </w:r>
      <w:r w:rsidRPr="00A045F8">
        <w:rPr>
          <w:rStyle w:val="StyleUnderline"/>
        </w:rPr>
        <w:t>to</w:t>
      </w:r>
      <w:r w:rsidRPr="00E32F13">
        <w:rPr>
          <w:sz w:val="16"/>
        </w:rPr>
        <w:t xml:space="preserve"> (demand-pull) initiatives to uncover further possibilities for </w:t>
      </w:r>
      <w:r w:rsidRPr="00A045F8">
        <w:rPr>
          <w:rStyle w:val="Emphasis"/>
        </w:rPr>
        <w:t>innovation</w:t>
      </w:r>
      <w:r w:rsidRPr="00E32F13">
        <w:rPr>
          <w:sz w:val="16"/>
        </w:rPr>
        <w:t>.</w:t>
      </w:r>
    </w:p>
    <w:p w14:paraId="7DD556D9" w14:textId="77777777" w:rsidR="00C870EF" w:rsidRPr="00E32F13" w:rsidRDefault="00C870EF" w:rsidP="00C870EF">
      <w:pPr>
        <w:rPr>
          <w:sz w:val="16"/>
        </w:rPr>
      </w:pPr>
      <w:r w:rsidRPr="00A045F8">
        <w:rPr>
          <w:rStyle w:val="StyleUnderline"/>
        </w:rPr>
        <w:t>Recognizing</w:t>
      </w:r>
      <w:r w:rsidRPr="00E32F13">
        <w:rPr>
          <w:sz w:val="16"/>
        </w:rPr>
        <w:t xml:space="preserve"> the </w:t>
      </w:r>
      <w:r w:rsidRPr="00A045F8">
        <w:rPr>
          <w:rStyle w:val="StyleUnderline"/>
        </w:rPr>
        <w:t xml:space="preserve">importance of </w:t>
      </w:r>
      <w:r w:rsidRPr="00A045F8">
        <w:rPr>
          <w:rStyle w:val="Emphasis"/>
        </w:rPr>
        <w:t>demand growth</w:t>
      </w:r>
      <w:r w:rsidRPr="00E32F13">
        <w:rPr>
          <w:sz w:val="16"/>
        </w:rPr>
        <w:t xml:space="preserve"> </w:t>
      </w:r>
      <w:r w:rsidRPr="00A045F8">
        <w:rPr>
          <w:rStyle w:val="StyleUnderline"/>
        </w:rPr>
        <w:t>to</w:t>
      </w:r>
      <w:r w:rsidRPr="00E32F13">
        <w:rPr>
          <w:sz w:val="16"/>
        </w:rPr>
        <w:t xml:space="preserve"> </w:t>
      </w:r>
      <w:r w:rsidRPr="00A045F8">
        <w:rPr>
          <w:rStyle w:val="Emphasis"/>
        </w:rPr>
        <w:t>long-run</w:t>
      </w:r>
      <w:r w:rsidRPr="00E32F13">
        <w:rPr>
          <w:sz w:val="16"/>
        </w:rPr>
        <w:t xml:space="preserve"> </w:t>
      </w:r>
      <w:r w:rsidRPr="00A045F8">
        <w:rPr>
          <w:rStyle w:val="StyleUnderline"/>
        </w:rPr>
        <w:t>growth has</w:t>
      </w:r>
      <w:r w:rsidRPr="00E32F13">
        <w:rPr>
          <w:sz w:val="16"/>
        </w:rPr>
        <w:t xml:space="preserve"> profound and </w:t>
      </w:r>
      <w:r w:rsidRPr="00A045F8">
        <w:rPr>
          <w:rStyle w:val="StyleUnderline"/>
        </w:rPr>
        <w:t>radically</w:t>
      </w:r>
      <w:r w:rsidRPr="00E32F13">
        <w:rPr>
          <w:sz w:val="16"/>
        </w:rPr>
        <w:t xml:space="preserve"> </w:t>
      </w:r>
      <w:r w:rsidRPr="00A045F8">
        <w:rPr>
          <w:rStyle w:val="StyleUnderline"/>
        </w:rPr>
        <w:t>upsetting consequences for macro policy-making</w:t>
      </w:r>
      <w:r w:rsidRPr="00E32F13">
        <w:rPr>
          <w:sz w:val="16"/>
        </w:rPr>
        <w:t xml:space="preserve">. Indeed, the all-too-neat separation between a “Keynesian” short run and “supply determined” potential growth in the long run breaks down—and so do standard notions and measurements of “potential” output growth and “output gaps” (Fontanari et al., 2020). What must be recognized is that </w:t>
      </w:r>
      <w:r w:rsidRPr="00783682">
        <w:rPr>
          <w:rStyle w:val="Emphasis"/>
          <w:highlight w:val="cyan"/>
        </w:rPr>
        <w:t>structurally weak</w:t>
      </w:r>
      <w:r w:rsidRPr="00783682">
        <w:rPr>
          <w:sz w:val="16"/>
          <w:highlight w:val="cyan"/>
        </w:rPr>
        <w:t xml:space="preserve"> </w:t>
      </w:r>
      <w:r w:rsidRPr="00783682">
        <w:rPr>
          <w:rStyle w:val="StyleUnderline"/>
          <w:highlight w:val="cyan"/>
        </w:rPr>
        <w:t>demand</w:t>
      </w:r>
      <w:r w:rsidRPr="00A045F8">
        <w:rPr>
          <w:rStyle w:val="StyleUnderline"/>
        </w:rPr>
        <w:t xml:space="preserve"> growth </w:t>
      </w:r>
      <w:r w:rsidRPr="00783682">
        <w:rPr>
          <w:rStyle w:val="Emphasis"/>
          <w:highlight w:val="cyan"/>
        </w:rPr>
        <w:t>forces down</w:t>
      </w:r>
      <w:r w:rsidRPr="00A045F8">
        <w:rPr>
          <w:rStyle w:val="StyleUnderline"/>
        </w:rPr>
        <w:t xml:space="preserve"> </w:t>
      </w:r>
      <w:r w:rsidRPr="00783682">
        <w:rPr>
          <w:rStyle w:val="StyleUnderline"/>
          <w:highlight w:val="cyan"/>
        </w:rPr>
        <w:t>potential</w:t>
      </w:r>
      <w:r w:rsidRPr="00783682">
        <w:rPr>
          <w:sz w:val="16"/>
          <w:highlight w:val="cyan"/>
        </w:rPr>
        <w:t xml:space="preserve"> </w:t>
      </w:r>
      <w:r w:rsidRPr="00783682">
        <w:rPr>
          <w:rStyle w:val="Emphasis"/>
          <w:highlight w:val="cyan"/>
        </w:rPr>
        <w:t>growth</w:t>
      </w:r>
      <w:r w:rsidRPr="00E32F13">
        <w:rPr>
          <w:sz w:val="16"/>
        </w:rPr>
        <w:t xml:space="preserve">, whereas </w:t>
      </w:r>
      <w:r w:rsidRPr="00783682">
        <w:rPr>
          <w:rStyle w:val="StyleUnderline"/>
          <w:highlight w:val="cyan"/>
        </w:rPr>
        <w:t>faster</w:t>
      </w:r>
      <w:r w:rsidRPr="00783682">
        <w:rPr>
          <w:sz w:val="16"/>
          <w:highlight w:val="cyan"/>
        </w:rPr>
        <w:t xml:space="preserve"> </w:t>
      </w:r>
      <w:r w:rsidRPr="00783682">
        <w:rPr>
          <w:rStyle w:val="Emphasis"/>
          <w:highlight w:val="cyan"/>
        </w:rPr>
        <w:t>demand growth</w:t>
      </w:r>
      <w:r w:rsidRPr="00E32F13">
        <w:rPr>
          <w:sz w:val="16"/>
        </w:rPr>
        <w:t xml:space="preserve">, </w:t>
      </w:r>
      <w:r w:rsidRPr="00A045F8">
        <w:rPr>
          <w:rStyle w:val="StyleUnderline"/>
        </w:rPr>
        <w:t>supported by more</w:t>
      </w:r>
      <w:r w:rsidRPr="00E32F13">
        <w:rPr>
          <w:sz w:val="16"/>
        </w:rPr>
        <w:t xml:space="preserve"> </w:t>
      </w:r>
      <w:r w:rsidRPr="00A045F8">
        <w:rPr>
          <w:rStyle w:val="Emphasis"/>
        </w:rPr>
        <w:t>expansionary</w:t>
      </w:r>
      <w:r w:rsidRPr="00E32F13">
        <w:rPr>
          <w:sz w:val="16"/>
        </w:rPr>
        <w:t xml:space="preserve">, </w:t>
      </w:r>
      <w:r w:rsidRPr="00A045F8">
        <w:rPr>
          <w:rStyle w:val="StyleUnderline"/>
        </w:rPr>
        <w:t>full-employment</w:t>
      </w:r>
      <w:r w:rsidRPr="00E32F13">
        <w:rPr>
          <w:sz w:val="16"/>
        </w:rPr>
        <w:t xml:space="preserve"> </w:t>
      </w:r>
      <w:r w:rsidRPr="00A045F8">
        <w:rPr>
          <w:rStyle w:val="Emphasis"/>
        </w:rPr>
        <w:t>oriented</w:t>
      </w:r>
      <w:r w:rsidRPr="00E32F13">
        <w:rPr>
          <w:sz w:val="16"/>
        </w:rPr>
        <w:t xml:space="preserve"> </w:t>
      </w:r>
      <w:r w:rsidRPr="00A045F8">
        <w:rPr>
          <w:rStyle w:val="StyleUnderline"/>
        </w:rPr>
        <w:t xml:space="preserve">fiscal and monetary policies, raises </w:t>
      </w:r>
      <w:r w:rsidRPr="00A045F8">
        <w:rPr>
          <w:rStyle w:val="Emphasis"/>
        </w:rPr>
        <w:t>productivity growth</w:t>
      </w:r>
      <w:r w:rsidRPr="00E32F13">
        <w:rPr>
          <w:sz w:val="16"/>
        </w:rPr>
        <w:t xml:space="preserve"> </w:t>
      </w:r>
      <w:r w:rsidRPr="00A045F8">
        <w:rPr>
          <w:rStyle w:val="StyleUnderline"/>
        </w:rPr>
        <w:t>and</w:t>
      </w:r>
      <w:r w:rsidRPr="00E32F13">
        <w:rPr>
          <w:sz w:val="16"/>
        </w:rPr>
        <w:t xml:space="preserve"> </w:t>
      </w:r>
      <w:r w:rsidRPr="00A045F8">
        <w:rPr>
          <w:rStyle w:val="Emphasis"/>
        </w:rPr>
        <w:t>potential output</w:t>
      </w:r>
      <w:r w:rsidRPr="00E32F13">
        <w:rPr>
          <w:sz w:val="16"/>
        </w:rPr>
        <w:t>. Conventional (</w:t>
      </w:r>
      <w:r w:rsidRPr="00A045F8">
        <w:rPr>
          <w:rStyle w:val="Emphasis"/>
        </w:rPr>
        <w:t>supply side</w:t>
      </w:r>
      <w:r w:rsidRPr="00E32F13">
        <w:rPr>
          <w:sz w:val="16"/>
        </w:rPr>
        <w:t xml:space="preserve">) </w:t>
      </w:r>
      <w:r w:rsidRPr="00A045F8">
        <w:rPr>
          <w:rStyle w:val="StyleUnderline"/>
        </w:rPr>
        <w:t>measures</w:t>
      </w:r>
      <w:r w:rsidRPr="00E32F13">
        <w:rPr>
          <w:sz w:val="16"/>
        </w:rPr>
        <w:t xml:space="preserve"> of potential output which </w:t>
      </w:r>
      <w:r w:rsidRPr="00A045F8">
        <w:rPr>
          <w:rStyle w:val="Emphasis"/>
        </w:rPr>
        <w:t>ignore</w:t>
      </w:r>
      <w:r w:rsidRPr="00E32F13">
        <w:rPr>
          <w:sz w:val="16"/>
        </w:rPr>
        <w:t xml:space="preserve"> the dynamic </w:t>
      </w:r>
      <w:r w:rsidRPr="00A045F8">
        <w:rPr>
          <w:rStyle w:val="Emphasis"/>
        </w:rPr>
        <w:t>demand-side</w:t>
      </w:r>
      <w:r w:rsidRPr="00E32F13">
        <w:rPr>
          <w:sz w:val="16"/>
        </w:rPr>
        <w:t xml:space="preserve"> </w:t>
      </w:r>
      <w:r w:rsidRPr="00A045F8">
        <w:rPr>
          <w:rStyle w:val="StyleUnderline"/>
        </w:rPr>
        <w:t>channels</w:t>
      </w:r>
      <w:r w:rsidRPr="00E32F13">
        <w:rPr>
          <w:sz w:val="16"/>
        </w:rPr>
        <w:t xml:space="preserve">, systematically </w:t>
      </w:r>
      <w:r w:rsidRPr="00A045F8">
        <w:rPr>
          <w:rStyle w:val="Emphasis"/>
        </w:rPr>
        <w:t>overemphasize</w:t>
      </w:r>
      <w:r w:rsidRPr="00E32F13">
        <w:rPr>
          <w:sz w:val="16"/>
        </w:rPr>
        <w:t xml:space="preserve"> the “</w:t>
      </w:r>
      <w:r w:rsidRPr="00A045F8">
        <w:rPr>
          <w:rStyle w:val="Emphasis"/>
        </w:rPr>
        <w:t>inflation barrier</w:t>
      </w:r>
      <w:r w:rsidRPr="00E32F13">
        <w:rPr>
          <w:sz w:val="16"/>
        </w:rPr>
        <w:t>”</w:t>
      </w:r>
      <w:r w:rsidRPr="00A045F8">
        <w:rPr>
          <w:rStyle w:val="StyleUnderline"/>
        </w:rPr>
        <w:t>and</w:t>
      </w:r>
      <w:r w:rsidRPr="00E32F13">
        <w:rPr>
          <w:sz w:val="16"/>
        </w:rPr>
        <w:t xml:space="preserve"> methodically </w:t>
      </w:r>
      <w:r w:rsidRPr="00A045F8">
        <w:rPr>
          <w:rStyle w:val="Emphasis"/>
        </w:rPr>
        <w:t>underestimate</w:t>
      </w:r>
      <w:r w:rsidRPr="00E32F13">
        <w:rPr>
          <w:sz w:val="16"/>
        </w:rPr>
        <w:t xml:space="preserve"> the </w:t>
      </w:r>
      <w:r w:rsidRPr="00A045F8">
        <w:rPr>
          <w:rStyle w:val="Emphasis"/>
        </w:rPr>
        <w:t>margins</w:t>
      </w:r>
      <w:r w:rsidRPr="00E32F13">
        <w:rPr>
          <w:sz w:val="16"/>
        </w:rPr>
        <w:t xml:space="preserve"> </w:t>
      </w:r>
      <w:r w:rsidRPr="00A045F8">
        <w:rPr>
          <w:rStyle w:val="StyleUnderline"/>
        </w:rPr>
        <w:t>for expansion of</w:t>
      </w:r>
      <w:r w:rsidRPr="00E32F13">
        <w:rPr>
          <w:sz w:val="16"/>
        </w:rPr>
        <w:t xml:space="preserve"> </w:t>
      </w:r>
      <w:r w:rsidRPr="00A045F8">
        <w:rPr>
          <w:rStyle w:val="Emphasis"/>
        </w:rPr>
        <w:t>actual output</w:t>
      </w:r>
      <w:r w:rsidRPr="00E32F13">
        <w:rPr>
          <w:sz w:val="16"/>
        </w:rPr>
        <w:t xml:space="preserve"> (Fontanari et al., 2020) and thereby </w:t>
      </w:r>
      <w:r w:rsidRPr="00A045F8">
        <w:rPr>
          <w:rStyle w:val="StyleUnderline"/>
        </w:rPr>
        <w:t>legitimate a structural</w:t>
      </w:r>
      <w:r w:rsidRPr="00E32F13">
        <w:rPr>
          <w:sz w:val="16"/>
        </w:rPr>
        <w:t xml:space="preserve"> </w:t>
      </w:r>
      <w:r w:rsidRPr="00A045F8">
        <w:rPr>
          <w:rStyle w:val="Emphasis"/>
        </w:rPr>
        <w:t>deflationary bias</w:t>
      </w:r>
      <w:r w:rsidRPr="00E32F13">
        <w:rPr>
          <w:sz w:val="16"/>
        </w:rPr>
        <w:t xml:space="preserve"> </w:t>
      </w:r>
      <w:r w:rsidRPr="00A045F8">
        <w:rPr>
          <w:rStyle w:val="StyleUnderline"/>
        </w:rPr>
        <w:t>in macro policy</w:t>
      </w:r>
      <w:r w:rsidRPr="00E32F13">
        <w:rPr>
          <w:sz w:val="16"/>
        </w:rPr>
        <w:t xml:space="preserve"> (Storm and Naastepad, 2012; Girardi et al., 2020; Storm, 2017). What is not recognized is that </w:t>
      </w:r>
      <w:r w:rsidRPr="00783682">
        <w:rPr>
          <w:rStyle w:val="Emphasis"/>
          <w:highlight w:val="cyan"/>
        </w:rPr>
        <w:t>higher demand</w:t>
      </w:r>
      <w:r w:rsidRPr="00E32F13">
        <w:rPr>
          <w:sz w:val="16"/>
        </w:rPr>
        <w:t xml:space="preserve"> may gradually </w:t>
      </w:r>
      <w:r w:rsidRPr="00783682">
        <w:rPr>
          <w:rStyle w:val="StyleUnderline"/>
          <w:highlight w:val="cyan"/>
        </w:rPr>
        <w:t>remove</w:t>
      </w:r>
      <w:r w:rsidRPr="00A045F8">
        <w:rPr>
          <w:rStyle w:val="StyleUnderline"/>
        </w:rPr>
        <w:t xml:space="preserve"> the </w:t>
      </w:r>
      <w:r w:rsidRPr="00783682">
        <w:rPr>
          <w:rStyle w:val="Emphasis"/>
          <w:highlight w:val="cyan"/>
        </w:rPr>
        <w:t>scarcities</w:t>
      </w:r>
      <w:r w:rsidRPr="00E32F13">
        <w:rPr>
          <w:sz w:val="16"/>
        </w:rPr>
        <w:t xml:space="preserve"> </w:t>
      </w:r>
      <w:r w:rsidRPr="00A045F8">
        <w:rPr>
          <w:rStyle w:val="StyleUnderline"/>
        </w:rPr>
        <w:t>and</w:t>
      </w:r>
      <w:r w:rsidRPr="00E32F13">
        <w:rPr>
          <w:sz w:val="16"/>
        </w:rPr>
        <w:t xml:space="preserve"> </w:t>
      </w:r>
      <w:r w:rsidRPr="00A045F8">
        <w:rPr>
          <w:rStyle w:val="Emphasis"/>
        </w:rPr>
        <w:t>bottlenecks</w:t>
      </w:r>
      <w:r w:rsidRPr="00E32F13">
        <w:rPr>
          <w:sz w:val="16"/>
        </w:rPr>
        <w:t xml:space="preserve"> </w:t>
      </w:r>
      <w:r w:rsidRPr="00783682">
        <w:rPr>
          <w:rStyle w:val="StyleUnderline"/>
          <w:highlight w:val="cyan"/>
        </w:rPr>
        <w:t>which</w:t>
      </w:r>
      <w:r w:rsidRPr="00E32F13">
        <w:rPr>
          <w:sz w:val="16"/>
        </w:rPr>
        <w:t xml:space="preserve"> in the short run might </w:t>
      </w:r>
      <w:r w:rsidRPr="00783682">
        <w:rPr>
          <w:rStyle w:val="StyleUnderline"/>
          <w:highlight w:val="cyan"/>
        </w:rPr>
        <w:t>create</w:t>
      </w:r>
      <w:r w:rsidRPr="00783682">
        <w:rPr>
          <w:sz w:val="16"/>
          <w:highlight w:val="cyan"/>
        </w:rPr>
        <w:t xml:space="preserve"> </w:t>
      </w:r>
      <w:r w:rsidRPr="00783682">
        <w:rPr>
          <w:rStyle w:val="Emphasis"/>
          <w:highlight w:val="cyan"/>
        </w:rPr>
        <w:t>inflation pressures</w:t>
      </w:r>
      <w:r w:rsidRPr="00E32F13">
        <w:rPr>
          <w:sz w:val="16"/>
        </w:rPr>
        <w:t xml:space="preserve">. To illustrate this important point: as shown by a model analysis of Fazzari et al. (2018), it is entirely plausible for </w:t>
      </w:r>
      <w:r w:rsidRPr="00A045F8">
        <w:rPr>
          <w:rStyle w:val="StyleUnderline"/>
        </w:rPr>
        <w:t xml:space="preserve">changes in </w:t>
      </w:r>
      <w:r w:rsidRPr="00783682">
        <w:rPr>
          <w:rStyle w:val="StyleUnderline"/>
          <w:highlight w:val="cyan"/>
        </w:rPr>
        <w:t>demand growth</w:t>
      </w:r>
      <w:r w:rsidRPr="00E32F13">
        <w:rPr>
          <w:sz w:val="16"/>
        </w:rPr>
        <w:t xml:space="preserve"> from something like 1%–3% to be </w:t>
      </w:r>
      <w:r w:rsidRPr="00783682">
        <w:rPr>
          <w:rStyle w:val="StyleUnderline"/>
          <w:highlight w:val="cyan"/>
        </w:rPr>
        <w:t>accommodated by</w:t>
      </w:r>
      <w:r w:rsidRPr="00A045F8">
        <w:rPr>
          <w:rStyle w:val="StyleUnderline"/>
        </w:rPr>
        <w:t xml:space="preserve"> endogenous </w:t>
      </w:r>
      <w:r w:rsidRPr="00783682">
        <w:rPr>
          <w:rStyle w:val="Emphasis"/>
          <w:highlight w:val="cyan"/>
        </w:rPr>
        <w:t>adjustments</w:t>
      </w:r>
      <w:r w:rsidRPr="00783682">
        <w:rPr>
          <w:sz w:val="16"/>
          <w:highlight w:val="cyan"/>
        </w:rPr>
        <w:t xml:space="preserve"> </w:t>
      </w:r>
      <w:r w:rsidRPr="00783682">
        <w:rPr>
          <w:rStyle w:val="StyleUnderline"/>
          <w:highlight w:val="cyan"/>
        </w:rPr>
        <w:t>of</w:t>
      </w:r>
      <w:r w:rsidRPr="00783682">
        <w:rPr>
          <w:sz w:val="16"/>
          <w:highlight w:val="cyan"/>
        </w:rPr>
        <w:t xml:space="preserve"> </w:t>
      </w:r>
      <w:r w:rsidRPr="00783682">
        <w:rPr>
          <w:rStyle w:val="Emphasis"/>
          <w:highlight w:val="cyan"/>
        </w:rPr>
        <w:t>supply</w:t>
      </w:r>
      <w:r w:rsidRPr="00783682">
        <w:rPr>
          <w:sz w:val="16"/>
          <w:highlight w:val="cyan"/>
        </w:rPr>
        <w:t xml:space="preserve">, </w:t>
      </w:r>
      <w:r w:rsidRPr="00783682">
        <w:rPr>
          <w:rStyle w:val="StyleUnderline"/>
          <w:highlight w:val="cyan"/>
        </w:rPr>
        <w:t>without</w:t>
      </w:r>
      <w:r w:rsidRPr="00783682">
        <w:rPr>
          <w:sz w:val="16"/>
          <w:highlight w:val="cyan"/>
        </w:rPr>
        <w:t xml:space="preserve"> </w:t>
      </w:r>
      <w:r w:rsidRPr="00783682">
        <w:rPr>
          <w:sz w:val="16"/>
        </w:rPr>
        <w:t xml:space="preserve">generating additional </w:t>
      </w:r>
      <w:r w:rsidRPr="00783682">
        <w:rPr>
          <w:rStyle w:val="Emphasis"/>
          <w:highlight w:val="cyan"/>
        </w:rPr>
        <w:t>inflation</w:t>
      </w:r>
      <w:r w:rsidRPr="00783682">
        <w:rPr>
          <w:sz w:val="16"/>
        </w:rPr>
        <w:t>. Hence, we need new, more realistic and less biased measures</w:t>
      </w:r>
      <w:r w:rsidRPr="00E32F13">
        <w:rPr>
          <w:sz w:val="16"/>
        </w:rPr>
        <w:t xml:space="preserve"> of potential output growth, which take the dynamic impacts of demand on potential growth into account and remove all the unwarranted deflationary policy biases of existing approaches.</w:t>
      </w:r>
    </w:p>
    <w:p w14:paraId="7C71C248" w14:textId="77777777" w:rsidR="00C870EF" w:rsidRDefault="00C870EF" w:rsidP="00C870EF">
      <w:pPr>
        <w:rPr>
          <w:sz w:val="16"/>
        </w:rPr>
      </w:pPr>
      <w:r w:rsidRPr="00E32F13">
        <w:rPr>
          <w:sz w:val="16"/>
        </w:rPr>
        <w:t xml:space="preserve">The unwarranted </w:t>
      </w:r>
      <w:r w:rsidRPr="00067011">
        <w:rPr>
          <w:rStyle w:val="Emphasis"/>
        </w:rPr>
        <w:t>deflationary bias</w:t>
      </w:r>
      <w:r w:rsidRPr="00E32F13">
        <w:rPr>
          <w:sz w:val="16"/>
        </w:rPr>
        <w:t xml:space="preserve"> </w:t>
      </w:r>
      <w:r w:rsidRPr="00067011">
        <w:rPr>
          <w:rStyle w:val="StyleUnderline"/>
        </w:rPr>
        <w:t xml:space="preserve">shows up in constant </w:t>
      </w:r>
      <w:r w:rsidRPr="00067011">
        <w:rPr>
          <w:rStyle w:val="Emphasis"/>
        </w:rPr>
        <w:t>needless</w:t>
      </w:r>
      <w:r w:rsidRPr="00067011">
        <w:rPr>
          <w:rStyle w:val="StyleUnderline"/>
        </w:rPr>
        <w:t xml:space="preserve"> fiscal </w:t>
      </w:r>
      <w:r w:rsidRPr="00067011">
        <w:rPr>
          <w:rStyle w:val="Emphasis"/>
        </w:rPr>
        <w:t>austerity</w:t>
      </w:r>
      <w:r w:rsidRPr="00E32F13">
        <w:rPr>
          <w:sz w:val="16"/>
        </w:rPr>
        <w:t xml:space="preserve">, the </w:t>
      </w:r>
      <w:r w:rsidRPr="00067011">
        <w:rPr>
          <w:rStyle w:val="StyleUnderline"/>
        </w:rPr>
        <w:t>abandonment</w:t>
      </w:r>
      <w:r w:rsidRPr="00E32F13">
        <w:rPr>
          <w:sz w:val="16"/>
        </w:rPr>
        <w:t xml:space="preserve"> </w:t>
      </w:r>
      <w:r w:rsidRPr="00067011">
        <w:rPr>
          <w:rStyle w:val="StyleUnderline"/>
        </w:rPr>
        <w:t>of</w:t>
      </w:r>
      <w:r w:rsidRPr="00E32F13">
        <w:rPr>
          <w:sz w:val="16"/>
        </w:rPr>
        <w:t xml:space="preserve"> </w:t>
      </w:r>
      <w:r w:rsidRPr="00067011">
        <w:rPr>
          <w:rStyle w:val="Emphasis"/>
        </w:rPr>
        <w:t>demand management</w:t>
      </w:r>
      <w:r w:rsidRPr="00E32F13">
        <w:rPr>
          <w:sz w:val="16"/>
        </w:rPr>
        <w:t xml:space="preserve"> in order </w:t>
      </w:r>
      <w:r w:rsidRPr="00067011">
        <w:rPr>
          <w:rStyle w:val="StyleUnderline"/>
        </w:rPr>
        <w:t xml:space="preserve">to maintain </w:t>
      </w:r>
      <w:r w:rsidRPr="00067011">
        <w:rPr>
          <w:rStyle w:val="Emphasis"/>
        </w:rPr>
        <w:t>full employment</w:t>
      </w:r>
      <w:r w:rsidRPr="00E32F13">
        <w:rPr>
          <w:sz w:val="16"/>
        </w:rPr>
        <w:t xml:space="preserve">, overly restrictive monetary policy, and real </w:t>
      </w:r>
      <w:r w:rsidRPr="00783682">
        <w:rPr>
          <w:rStyle w:val="Emphasis"/>
          <w:highlight w:val="cyan"/>
        </w:rPr>
        <w:t>wage</w:t>
      </w:r>
      <w:r w:rsidRPr="00067011">
        <w:rPr>
          <w:rStyle w:val="Emphasis"/>
        </w:rPr>
        <w:t xml:space="preserve"> </w:t>
      </w:r>
      <w:r w:rsidRPr="00783682">
        <w:rPr>
          <w:rStyle w:val="Emphasis"/>
          <w:highlight w:val="cyan"/>
        </w:rPr>
        <w:t>stagnation</w:t>
      </w:r>
      <w:r w:rsidRPr="00E32F13">
        <w:rPr>
          <w:sz w:val="16"/>
        </w:rPr>
        <w:t xml:space="preserve"> (and </w:t>
      </w:r>
      <w:r w:rsidRPr="00067011">
        <w:rPr>
          <w:rStyle w:val="StyleUnderline"/>
        </w:rPr>
        <w:t>rising income</w:t>
      </w:r>
      <w:r w:rsidRPr="00E32F13">
        <w:rPr>
          <w:sz w:val="16"/>
        </w:rPr>
        <w:t xml:space="preserve"> </w:t>
      </w:r>
      <w:r w:rsidRPr="00783682">
        <w:rPr>
          <w:rStyle w:val="Emphasis"/>
          <w:highlight w:val="cyan"/>
        </w:rPr>
        <w:t>inequality</w:t>
      </w:r>
      <w:r w:rsidRPr="00E32F13">
        <w:rPr>
          <w:sz w:val="16"/>
        </w:rPr>
        <w:t xml:space="preserve">), </w:t>
      </w:r>
      <w:r w:rsidRPr="00067011">
        <w:rPr>
          <w:rStyle w:val="StyleUnderline"/>
        </w:rPr>
        <w:t>which</w:t>
      </w:r>
      <w:r w:rsidRPr="00E32F13">
        <w:rPr>
          <w:sz w:val="16"/>
        </w:rPr>
        <w:t xml:space="preserve"> jointly </w:t>
      </w:r>
      <w:r w:rsidRPr="00783682">
        <w:rPr>
          <w:rStyle w:val="StyleUnderline"/>
          <w:highlight w:val="cyan"/>
        </w:rPr>
        <w:t>explain</w:t>
      </w:r>
      <w:r w:rsidRPr="00067011">
        <w:rPr>
          <w:rStyle w:val="StyleUnderline"/>
        </w:rPr>
        <w:t xml:space="preserve"> </w:t>
      </w:r>
      <w:r w:rsidRPr="00E32F13">
        <w:rPr>
          <w:sz w:val="16"/>
        </w:rPr>
        <w:t xml:space="preserve">most, if not </w:t>
      </w:r>
      <w:r w:rsidRPr="00067011">
        <w:rPr>
          <w:rStyle w:val="Emphasis"/>
        </w:rPr>
        <w:t>all</w:t>
      </w:r>
      <w:r w:rsidRPr="00E32F13">
        <w:rPr>
          <w:sz w:val="16"/>
        </w:rPr>
        <w:t xml:space="preserve">, of the </w:t>
      </w:r>
      <w:r w:rsidRPr="00783682">
        <w:rPr>
          <w:rStyle w:val="Emphasis"/>
          <w:highlight w:val="cyan"/>
        </w:rPr>
        <w:t>secular stagnation</w:t>
      </w:r>
      <w:r w:rsidRPr="00E32F13">
        <w:rPr>
          <w:sz w:val="16"/>
        </w:rPr>
        <w:t xml:space="preserve"> (as has been argued here). Real </w:t>
      </w:r>
      <w:r w:rsidRPr="00067011">
        <w:rPr>
          <w:rStyle w:val="Emphasis"/>
        </w:rPr>
        <w:t>wage</w:t>
      </w:r>
      <w:r w:rsidRPr="00E32F13">
        <w:rPr>
          <w:sz w:val="16"/>
        </w:rPr>
        <w:t xml:space="preserve"> </w:t>
      </w:r>
      <w:r w:rsidRPr="00067011">
        <w:rPr>
          <w:rStyle w:val="StyleUnderline"/>
        </w:rPr>
        <w:t>restraint</w:t>
      </w:r>
      <w:r w:rsidRPr="00E32F13">
        <w:rPr>
          <w:sz w:val="16"/>
        </w:rPr>
        <w:t xml:space="preserve"> directly </w:t>
      </w:r>
      <w:r w:rsidRPr="00783682">
        <w:rPr>
          <w:rStyle w:val="StyleUnderline"/>
          <w:highlight w:val="cyan"/>
        </w:rPr>
        <w:t>reduces</w:t>
      </w:r>
      <w:r w:rsidRPr="00067011">
        <w:rPr>
          <w:rStyle w:val="StyleUnderline"/>
        </w:rPr>
        <w:t xml:space="preserve"> labor-saving</w:t>
      </w:r>
      <w:r w:rsidRPr="00067011">
        <w:rPr>
          <w:rStyle w:val="Emphasis"/>
        </w:rPr>
        <w:t xml:space="preserve"> </w:t>
      </w:r>
      <w:r w:rsidRPr="00783682">
        <w:rPr>
          <w:rStyle w:val="Emphasis"/>
          <w:highlight w:val="cyan"/>
        </w:rPr>
        <w:t>tech</w:t>
      </w:r>
      <w:r w:rsidRPr="00E32F13">
        <w:rPr>
          <w:sz w:val="16"/>
        </w:rPr>
        <w:t xml:space="preserve">nological </w:t>
      </w:r>
      <w:r w:rsidRPr="00783682">
        <w:rPr>
          <w:rStyle w:val="Emphasis"/>
          <w:highlight w:val="cyan"/>
        </w:rPr>
        <w:t>progress</w:t>
      </w:r>
      <w:r w:rsidRPr="00783682">
        <w:rPr>
          <w:sz w:val="16"/>
          <w:highlight w:val="cyan"/>
        </w:rPr>
        <w:t xml:space="preserve"> </w:t>
      </w:r>
      <w:r w:rsidRPr="00783682">
        <w:rPr>
          <w:rStyle w:val="StyleUnderline"/>
          <w:highlight w:val="cyan"/>
        </w:rPr>
        <w:t>and</w:t>
      </w:r>
      <w:r w:rsidRPr="00783682">
        <w:rPr>
          <w:sz w:val="16"/>
          <w:highlight w:val="cyan"/>
        </w:rPr>
        <w:t xml:space="preserve"> </w:t>
      </w:r>
      <w:r w:rsidRPr="00783682">
        <w:rPr>
          <w:rStyle w:val="Emphasis"/>
          <w:highlight w:val="cyan"/>
        </w:rPr>
        <w:t>productivity</w:t>
      </w:r>
      <w:r w:rsidRPr="00067011">
        <w:rPr>
          <w:rStyle w:val="Emphasis"/>
        </w:rPr>
        <w:t xml:space="preserve"> </w:t>
      </w:r>
      <w:r w:rsidRPr="00783682">
        <w:rPr>
          <w:rStyle w:val="Emphasis"/>
          <w:highlight w:val="cyan"/>
        </w:rPr>
        <w:t>growth</w:t>
      </w:r>
      <w:r w:rsidRPr="00E32F13">
        <w:rPr>
          <w:sz w:val="16"/>
        </w:rPr>
        <w:t xml:space="preserve">. Moreover, </w:t>
      </w:r>
      <w:r w:rsidRPr="00783682">
        <w:rPr>
          <w:rStyle w:val="StyleUnderline"/>
          <w:highlight w:val="cyan"/>
        </w:rPr>
        <w:t>when</w:t>
      </w:r>
      <w:r w:rsidRPr="00067011">
        <w:rPr>
          <w:rStyle w:val="StyleUnderline"/>
        </w:rPr>
        <w:t xml:space="preserve"> the </w:t>
      </w:r>
      <w:r w:rsidRPr="00783682">
        <w:rPr>
          <w:rStyle w:val="Emphasis"/>
          <w:highlight w:val="cyan"/>
        </w:rPr>
        <w:t>top</w:t>
      </w:r>
      <w:r w:rsidRPr="00E32F13">
        <w:rPr>
          <w:sz w:val="16"/>
        </w:rPr>
        <w:t xml:space="preserve"> </w:t>
      </w:r>
      <w:r w:rsidRPr="00067011">
        <w:rPr>
          <w:rStyle w:val="StyleUnderline"/>
        </w:rPr>
        <w:t>income-</w:t>
      </w:r>
      <w:r w:rsidRPr="00783682">
        <w:rPr>
          <w:rStyle w:val="Emphasis"/>
          <w:highlight w:val="cyan"/>
        </w:rPr>
        <w:t>earners</w:t>
      </w:r>
      <w:r w:rsidRPr="00E32F13">
        <w:rPr>
          <w:sz w:val="16"/>
        </w:rPr>
        <w:t xml:space="preserve"> (“the 1%”) are allowed to </w:t>
      </w:r>
      <w:r w:rsidRPr="00783682">
        <w:rPr>
          <w:rStyle w:val="StyleUnderline"/>
          <w:highlight w:val="cyan"/>
        </w:rPr>
        <w:t>capture</w:t>
      </w:r>
      <w:r w:rsidRPr="00783682">
        <w:rPr>
          <w:sz w:val="16"/>
          <w:highlight w:val="cyan"/>
        </w:rPr>
        <w:t xml:space="preserve"> </w:t>
      </w:r>
      <w:r w:rsidRPr="00783682">
        <w:rPr>
          <w:rStyle w:val="Emphasis"/>
          <w:highlight w:val="cyan"/>
        </w:rPr>
        <w:t>most</w:t>
      </w:r>
      <w:r w:rsidRPr="00E32F13">
        <w:rPr>
          <w:sz w:val="16"/>
        </w:rPr>
        <w:t xml:space="preserve"> of the </w:t>
      </w:r>
      <w:r w:rsidRPr="00783682">
        <w:rPr>
          <w:rStyle w:val="Emphasis"/>
          <w:highlight w:val="cyan"/>
        </w:rPr>
        <w:t>growth</w:t>
      </w:r>
      <w:r w:rsidRPr="00E32F13">
        <w:rPr>
          <w:sz w:val="16"/>
        </w:rPr>
        <w:t xml:space="preserve">, </w:t>
      </w:r>
      <w:r w:rsidRPr="00067011">
        <w:rPr>
          <w:rStyle w:val="StyleUnderline"/>
        </w:rPr>
        <w:t>the economy's</w:t>
      </w:r>
      <w:r w:rsidRPr="00E32F13">
        <w:rPr>
          <w:sz w:val="16"/>
        </w:rPr>
        <w:t xml:space="preserve"> central </w:t>
      </w:r>
      <w:r w:rsidRPr="00067011">
        <w:rPr>
          <w:rStyle w:val="StyleUnderline"/>
        </w:rPr>
        <w:t>function to recycle income</w:t>
      </w:r>
      <w:r w:rsidRPr="00E32F13">
        <w:rPr>
          <w:sz w:val="16"/>
        </w:rPr>
        <w:t xml:space="preserve"> </w:t>
      </w:r>
      <w:r w:rsidRPr="00067011">
        <w:rPr>
          <w:rStyle w:val="StyleUnderline"/>
        </w:rPr>
        <w:t xml:space="preserve">back into </w:t>
      </w:r>
      <w:r w:rsidRPr="00067011">
        <w:rPr>
          <w:rStyle w:val="Emphasis"/>
        </w:rPr>
        <w:t>demand</w:t>
      </w:r>
      <w:r w:rsidRPr="00E32F13">
        <w:rPr>
          <w:sz w:val="16"/>
        </w:rPr>
        <w:t xml:space="preserve"> </w:t>
      </w:r>
      <w:r w:rsidRPr="00067011">
        <w:rPr>
          <w:rStyle w:val="StyleUnderline"/>
        </w:rPr>
        <w:t xml:space="preserve">is deeply </w:t>
      </w:r>
      <w:r w:rsidRPr="00067011">
        <w:rPr>
          <w:rStyle w:val="Emphasis"/>
        </w:rPr>
        <w:t>compromised</w:t>
      </w:r>
      <w:r w:rsidRPr="00E32F13">
        <w:rPr>
          <w:sz w:val="16"/>
        </w:rPr>
        <w:t xml:space="preserve">. As real </w:t>
      </w:r>
      <w:r w:rsidRPr="00067011">
        <w:rPr>
          <w:rStyle w:val="Emphasis"/>
        </w:rPr>
        <w:t>incomes stagnate</w:t>
      </w:r>
      <w:r w:rsidRPr="00E32F13">
        <w:rPr>
          <w:sz w:val="16"/>
        </w:rPr>
        <w:t xml:space="preserve"> for the large majority of households, </w:t>
      </w:r>
      <w:r w:rsidRPr="00067011">
        <w:rPr>
          <w:rStyle w:val="Emphasis"/>
        </w:rPr>
        <w:t>weak</w:t>
      </w:r>
      <w:r w:rsidRPr="00E32F13">
        <w:rPr>
          <w:sz w:val="16"/>
        </w:rPr>
        <w:t xml:space="preserve"> </w:t>
      </w:r>
      <w:r w:rsidRPr="00067011">
        <w:rPr>
          <w:rStyle w:val="StyleUnderline"/>
        </w:rPr>
        <w:t>aggregate</w:t>
      </w:r>
      <w:r w:rsidRPr="00E32F13">
        <w:rPr>
          <w:sz w:val="16"/>
        </w:rPr>
        <w:t xml:space="preserve"> </w:t>
      </w:r>
      <w:r w:rsidRPr="00067011">
        <w:rPr>
          <w:rStyle w:val="Emphasis"/>
        </w:rPr>
        <w:t>demand</w:t>
      </w:r>
      <w:r w:rsidRPr="00E32F13">
        <w:rPr>
          <w:sz w:val="16"/>
        </w:rPr>
        <w:t xml:space="preserve"> in turn </w:t>
      </w:r>
      <w:r w:rsidRPr="00067011">
        <w:rPr>
          <w:rStyle w:val="StyleUnderline"/>
        </w:rPr>
        <w:t xml:space="preserve">feeds into </w:t>
      </w:r>
      <w:r w:rsidRPr="00067011">
        <w:rPr>
          <w:rStyle w:val="Emphasis"/>
        </w:rPr>
        <w:t>sluggish</w:t>
      </w:r>
      <w:r w:rsidRPr="00E32F13">
        <w:rPr>
          <w:sz w:val="16"/>
        </w:rPr>
        <w:t xml:space="preserve"> </w:t>
      </w:r>
      <w:r w:rsidRPr="00067011">
        <w:rPr>
          <w:rStyle w:val="StyleUnderline"/>
        </w:rPr>
        <w:t>business</w:t>
      </w:r>
      <w:r w:rsidRPr="00E32F13">
        <w:rPr>
          <w:sz w:val="16"/>
        </w:rPr>
        <w:t xml:space="preserve"> </w:t>
      </w:r>
      <w:r w:rsidRPr="00067011">
        <w:rPr>
          <w:rStyle w:val="Emphasis"/>
        </w:rPr>
        <w:t>investment</w:t>
      </w:r>
      <w:r w:rsidRPr="00E32F13">
        <w:rPr>
          <w:sz w:val="16"/>
        </w:rPr>
        <w:t xml:space="preserve"> and a </w:t>
      </w:r>
      <w:r w:rsidRPr="00067011">
        <w:rPr>
          <w:rStyle w:val="Emphasis"/>
        </w:rPr>
        <w:t>decline</w:t>
      </w:r>
      <w:r w:rsidRPr="00E32F13">
        <w:rPr>
          <w:sz w:val="16"/>
        </w:rPr>
        <w:t xml:space="preserve"> </w:t>
      </w:r>
      <w:r w:rsidRPr="00067011">
        <w:rPr>
          <w:rStyle w:val="StyleUnderline"/>
        </w:rPr>
        <w:t>in</w:t>
      </w:r>
      <w:r w:rsidRPr="00E32F13">
        <w:rPr>
          <w:sz w:val="16"/>
        </w:rPr>
        <w:t xml:space="preserve"> </w:t>
      </w:r>
      <w:r w:rsidRPr="00067011">
        <w:rPr>
          <w:rStyle w:val="Emphasis"/>
        </w:rPr>
        <w:t>capital deepening</w:t>
      </w:r>
      <w:r w:rsidRPr="00E32F13">
        <w:rPr>
          <w:sz w:val="16"/>
        </w:rPr>
        <w:t xml:space="preserve"> and ultimately into a </w:t>
      </w:r>
      <w:r w:rsidRPr="00067011">
        <w:rPr>
          <w:rStyle w:val="Emphasis"/>
        </w:rPr>
        <w:t>slowing</w:t>
      </w:r>
      <w:r w:rsidRPr="00E32F13">
        <w:rPr>
          <w:sz w:val="16"/>
        </w:rPr>
        <w:t xml:space="preserve"> down of </w:t>
      </w:r>
      <w:r w:rsidRPr="00067011">
        <w:rPr>
          <w:rStyle w:val="Emphasis"/>
        </w:rPr>
        <w:t>productivity growth</w:t>
      </w:r>
      <w:r w:rsidRPr="00E32F13">
        <w:rPr>
          <w:sz w:val="16"/>
        </w:rPr>
        <w:t xml:space="preserve"> </w:t>
      </w:r>
      <w:r w:rsidRPr="00067011">
        <w:rPr>
          <w:rStyle w:val="StyleUnderline"/>
        </w:rPr>
        <w:t>and</w:t>
      </w:r>
      <w:r w:rsidRPr="00E32F13">
        <w:rPr>
          <w:sz w:val="16"/>
        </w:rPr>
        <w:t xml:space="preserve"> potential </w:t>
      </w:r>
      <w:r w:rsidRPr="00067011">
        <w:rPr>
          <w:rStyle w:val="StyleUnderline"/>
        </w:rPr>
        <w:t>growth</w:t>
      </w:r>
      <w:r w:rsidRPr="00E32F13">
        <w:rPr>
          <w:sz w:val="16"/>
        </w:rPr>
        <w:t xml:space="preserve"> (Fig. 3.2). </w:t>
      </w:r>
      <w:r w:rsidRPr="00067011">
        <w:rPr>
          <w:rStyle w:val="StyleUnderline"/>
        </w:rPr>
        <w:t>Stagnation is</w:t>
      </w:r>
      <w:r w:rsidRPr="00E32F13">
        <w:rPr>
          <w:sz w:val="16"/>
        </w:rPr>
        <w:t xml:space="preserve"> a </w:t>
      </w:r>
      <w:r w:rsidRPr="00067011">
        <w:rPr>
          <w:rStyle w:val="Emphasis"/>
        </w:rPr>
        <w:t>sad</w:t>
      </w:r>
      <w:r w:rsidRPr="00E32F13">
        <w:rPr>
          <w:sz w:val="16"/>
        </w:rPr>
        <w:t xml:space="preserve"> </w:t>
      </w:r>
      <w:r w:rsidRPr="00067011">
        <w:rPr>
          <w:rStyle w:val="StyleUnderline"/>
        </w:rPr>
        <w:t xml:space="preserve">instance of </w:t>
      </w:r>
      <w:r w:rsidRPr="00067011">
        <w:rPr>
          <w:rStyle w:val="Emphasis"/>
        </w:rPr>
        <w:t>iatrogenesis</w:t>
      </w:r>
      <w:r w:rsidRPr="00E32F13">
        <w:rPr>
          <w:sz w:val="16"/>
        </w:rPr>
        <w:t xml:space="preserve">, as </w:t>
      </w:r>
      <w:r w:rsidRPr="00067011">
        <w:rPr>
          <w:rStyle w:val="StyleUnderline"/>
        </w:rPr>
        <w:t>it is a</w:t>
      </w:r>
      <w:r w:rsidRPr="00E32F13">
        <w:rPr>
          <w:sz w:val="16"/>
        </w:rPr>
        <w:t xml:space="preserve"> </w:t>
      </w:r>
      <w:r w:rsidRPr="00067011">
        <w:rPr>
          <w:rStyle w:val="Emphasis"/>
        </w:rPr>
        <w:t>pathology</w:t>
      </w:r>
      <w:r w:rsidRPr="00E32F13">
        <w:rPr>
          <w:sz w:val="16"/>
        </w:rPr>
        <w:t xml:space="preserve"> caused by the exact economists whose task it is to improve the economy's health. To do better, we must look more deeply at shifting </w:t>
      </w:r>
      <w:r w:rsidRPr="00067011">
        <w:rPr>
          <w:rStyle w:val="StyleUnderline"/>
        </w:rPr>
        <w:t>social norms</w:t>
      </w:r>
      <w:r w:rsidRPr="00E32F13">
        <w:rPr>
          <w:sz w:val="16"/>
        </w:rPr>
        <w:t xml:space="preserve"> that </w:t>
      </w:r>
      <w:r w:rsidRPr="00067011">
        <w:rPr>
          <w:rStyle w:val="StyleUnderline"/>
        </w:rPr>
        <w:t xml:space="preserve">affect </w:t>
      </w:r>
      <w:r w:rsidRPr="00067011">
        <w:rPr>
          <w:rStyle w:val="Emphasis"/>
        </w:rPr>
        <w:t>wage setting</w:t>
      </w:r>
      <w:r w:rsidRPr="00E32F13">
        <w:rPr>
          <w:sz w:val="16"/>
        </w:rPr>
        <w:t xml:space="preserve"> and </w:t>
      </w:r>
      <w:r w:rsidRPr="00067011">
        <w:rPr>
          <w:rStyle w:val="StyleUnderline"/>
        </w:rPr>
        <w:t>allow higher</w:t>
      </w:r>
      <w:r w:rsidRPr="00E32F13">
        <w:rPr>
          <w:sz w:val="16"/>
        </w:rPr>
        <w:t xml:space="preserve"> </w:t>
      </w:r>
      <w:r w:rsidRPr="00067011">
        <w:rPr>
          <w:rStyle w:val="Emphasis"/>
        </w:rPr>
        <w:t>inequality</w:t>
      </w:r>
      <w:r w:rsidRPr="00E32F13">
        <w:rPr>
          <w:sz w:val="16"/>
        </w:rPr>
        <w:t>, and think creatively about how income growth can be restored across the distribution. Understanding these issues is difficult; designing effective macro policies to keep up demand growth in line with full employment and with potential growth may be even harder. But one thing is clear: unless we discard “decided opinion” that secular stagnation is an exclusively supply side phenomenon and recognize that demand drives growth “all the way” (see Taylor et al., 2019), macropolicy will retain its deflationary biases and secular stagnation remains the “normal.” Hansen had it right after all.</w:t>
      </w:r>
    </w:p>
    <w:p w14:paraId="0D052B79" w14:textId="77777777" w:rsidR="00C870EF" w:rsidRPr="00E32F13" w:rsidRDefault="00C870EF" w:rsidP="00C870EF">
      <w:pPr>
        <w:rPr>
          <w:sz w:val="16"/>
        </w:rPr>
      </w:pPr>
    </w:p>
    <w:p w14:paraId="33374350" w14:textId="77777777" w:rsidR="00C870EF" w:rsidRDefault="00C870EF" w:rsidP="00C870EF">
      <w:pPr>
        <w:pStyle w:val="Heading4"/>
      </w:pPr>
      <w:r>
        <w:t>Strikes are supply shocks that get absorbed.</w:t>
      </w:r>
    </w:p>
    <w:p w14:paraId="6A1E10FA" w14:textId="77777777" w:rsidR="00C870EF" w:rsidRPr="00FC549B" w:rsidRDefault="00C870EF" w:rsidP="00C870EF">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1E7E3A83" w14:textId="77777777" w:rsidR="00C870EF" w:rsidRPr="00FC549B" w:rsidRDefault="00C870EF" w:rsidP="00C870EF">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6B977872" w14:textId="77777777" w:rsidR="00C870EF" w:rsidRPr="00FC549B" w:rsidRDefault="00C870EF" w:rsidP="00C870EF">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2CF4AAD8" w14:textId="77777777" w:rsidR="00C870EF" w:rsidRDefault="00C870EF" w:rsidP="00C870EF">
      <w:pPr>
        <w:rPr>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p w14:paraId="26E501B3" w14:textId="77777777" w:rsidR="00C870EF" w:rsidRDefault="00C870EF" w:rsidP="00C870EF">
      <w:pPr>
        <w:rPr>
          <w:sz w:val="16"/>
        </w:rPr>
      </w:pPr>
    </w:p>
    <w:p w14:paraId="414AFD01" w14:textId="77777777" w:rsidR="00C870EF" w:rsidRDefault="00C870EF" w:rsidP="00C870EF">
      <w:pPr>
        <w:pStyle w:val="Heading4"/>
      </w:pPr>
      <w:r>
        <w:t xml:space="preserve">No overreactions AND individual metrics doesn’t cause hikes. </w:t>
      </w:r>
    </w:p>
    <w:p w14:paraId="74D8F5B6" w14:textId="77777777" w:rsidR="00C870EF" w:rsidRDefault="00C870EF" w:rsidP="00C870EF">
      <w:r w:rsidRPr="00325D16">
        <w:rPr>
          <w:rStyle w:val="Style13ptBold"/>
        </w:rPr>
        <w:t xml:space="preserve">Scher </w:t>
      </w:r>
      <w:r>
        <w:rPr>
          <w:rStyle w:val="Style13ptBold"/>
        </w:rPr>
        <w:t>‘</w:t>
      </w:r>
      <w:r w:rsidRPr="00325D16">
        <w:rPr>
          <w:rStyle w:val="Style13ptBold"/>
        </w:rPr>
        <w:t>21</w:t>
      </w:r>
      <w:r w:rsidRPr="00325D16">
        <w:t xml:space="preserve">, </w:t>
      </w:r>
      <w:r>
        <w:t>[Bill; September 1; P</w:t>
      </w:r>
      <w:r w:rsidRPr="00325D16">
        <w:t>olitics editor of the Washington Monthly</w:t>
      </w:r>
      <w:r>
        <w:t>, quoting Jerome Powell; Washington Monthly, “</w:t>
      </w:r>
      <w:r w:rsidRPr="00325D16">
        <w:t>Why Progressives Should Want Powell to Stay at the Fed</w:t>
      </w:r>
      <w:r>
        <w:t xml:space="preserve">,” </w:t>
      </w:r>
      <w:r w:rsidRPr="00325D16">
        <w:t>https://washingtonmonthly.com/2021/09/01/why-progressives-should-want-powell-to-stay-at-the-fed/</w:t>
      </w:r>
      <w:r>
        <w:t>]</w:t>
      </w:r>
    </w:p>
    <w:p w14:paraId="42574BF7" w14:textId="77777777" w:rsidR="00C870EF" w:rsidRPr="00325D16" w:rsidRDefault="00C870EF" w:rsidP="00C870EF">
      <w:pPr>
        <w:rPr>
          <w:sz w:val="16"/>
        </w:rPr>
      </w:pPr>
      <w:r w:rsidRPr="00325D16">
        <w:rPr>
          <w:rStyle w:val="StyleUnderline"/>
          <w:highlight w:val="cyan"/>
        </w:rPr>
        <w:t xml:space="preserve">Powell is </w:t>
      </w:r>
      <w:r w:rsidRPr="00325D16">
        <w:rPr>
          <w:rStyle w:val="Emphasis"/>
          <w:highlight w:val="cyan"/>
        </w:rPr>
        <w:t>no</w:t>
      </w:r>
      <w:r w:rsidRPr="00325D16">
        <w:rPr>
          <w:rStyle w:val="StyleUnderline"/>
        </w:rPr>
        <w:t xml:space="preserve"> inflation </w:t>
      </w:r>
      <w:r w:rsidRPr="00325D16">
        <w:rPr>
          <w:rStyle w:val="Emphasis"/>
          <w:highlight w:val="cyan"/>
        </w:rPr>
        <w:t>hawk</w:t>
      </w:r>
      <w:r w:rsidRPr="00325D16">
        <w:rPr>
          <w:sz w:val="16"/>
        </w:rPr>
        <w:t xml:space="preserve">. Just last week, </w:t>
      </w:r>
      <w:r w:rsidRPr="00325D16">
        <w:rPr>
          <w:rStyle w:val="StyleUnderline"/>
          <w:highlight w:val="cyan"/>
        </w:rPr>
        <w:t>he maintained</w:t>
      </w:r>
      <w:r w:rsidRPr="00325D16">
        <w:rPr>
          <w:sz w:val="16"/>
        </w:rPr>
        <w:t xml:space="preserve"> that recent </w:t>
      </w:r>
      <w:r w:rsidRPr="00325D16">
        <w:rPr>
          <w:rStyle w:val="StyleUnderline"/>
          <w:highlight w:val="cyan"/>
        </w:rPr>
        <w:t xml:space="preserve">price </w:t>
      </w:r>
      <w:r w:rsidRPr="00325D16">
        <w:rPr>
          <w:rStyle w:val="Emphasis"/>
          <w:highlight w:val="cyan"/>
        </w:rPr>
        <w:t>increases</w:t>
      </w:r>
      <w:r w:rsidRPr="00325D16">
        <w:rPr>
          <w:rStyle w:val="StyleUnderline"/>
        </w:rPr>
        <w:t xml:space="preserve"> appear </w:t>
      </w:r>
      <w:r w:rsidRPr="00325D16">
        <w:rPr>
          <w:rStyle w:val="Emphasis"/>
        </w:rPr>
        <w:t>temporary</w:t>
      </w:r>
      <w:r w:rsidRPr="00325D16">
        <w:rPr>
          <w:rStyle w:val="StyleUnderline"/>
        </w:rPr>
        <w:t xml:space="preserve"> and </w:t>
      </w:r>
      <w:r w:rsidRPr="00325D16">
        <w:rPr>
          <w:rStyle w:val="StyleUnderline"/>
          <w:highlight w:val="cyan"/>
        </w:rPr>
        <w:t>do not warrant</w:t>
      </w:r>
      <w:r w:rsidRPr="00325D16">
        <w:rPr>
          <w:rStyle w:val="StyleUnderline"/>
        </w:rPr>
        <w:t xml:space="preserve"> monetary </w:t>
      </w:r>
      <w:r w:rsidRPr="00325D16">
        <w:rPr>
          <w:rStyle w:val="Emphasis"/>
          <w:highlight w:val="cyan"/>
        </w:rPr>
        <w:t>tightening</w:t>
      </w:r>
      <w:r w:rsidRPr="00325D16">
        <w:rPr>
          <w:rStyle w:val="StyleUnderline"/>
          <w:highlight w:val="cyan"/>
        </w:rPr>
        <w:t>. But</w:t>
      </w:r>
      <w:r w:rsidRPr="00325D16">
        <w:rPr>
          <w:rStyle w:val="StyleUnderline"/>
        </w:rPr>
        <w:t xml:space="preserve"> he also </w:t>
      </w:r>
      <w:r w:rsidRPr="00325D16">
        <w:rPr>
          <w:rStyle w:val="StyleUnderline"/>
          <w:highlight w:val="cyan"/>
        </w:rPr>
        <w:t xml:space="preserve">laid out </w:t>
      </w:r>
      <w:r w:rsidRPr="00325D16">
        <w:rPr>
          <w:rStyle w:val="Emphasis"/>
          <w:highlight w:val="cyan"/>
        </w:rPr>
        <w:t>criteria</w:t>
      </w:r>
      <w:r w:rsidRPr="00325D16">
        <w:rPr>
          <w:rStyle w:val="StyleUnderline"/>
          <w:highlight w:val="cyan"/>
        </w:rPr>
        <w:t xml:space="preserve"> for</w:t>
      </w:r>
      <w:r w:rsidRPr="00325D16">
        <w:rPr>
          <w:sz w:val="16"/>
        </w:rPr>
        <w:t xml:space="preserve"> determining </w:t>
      </w:r>
      <w:r w:rsidRPr="00325D16">
        <w:rPr>
          <w:rStyle w:val="StyleUnderline"/>
          <w:highlight w:val="cyan"/>
        </w:rPr>
        <w:t>when</w:t>
      </w:r>
      <w:r w:rsidRPr="00325D16">
        <w:rPr>
          <w:rStyle w:val="StyleUnderline"/>
        </w:rPr>
        <w:t xml:space="preserve"> inflation </w:t>
      </w:r>
      <w:r w:rsidRPr="00325D16">
        <w:rPr>
          <w:rStyle w:val="StyleUnderline"/>
          <w:highlight w:val="cyan"/>
        </w:rPr>
        <w:t>would require a</w:t>
      </w:r>
      <w:r w:rsidRPr="00325D16">
        <w:rPr>
          <w:rStyle w:val="StyleUnderline"/>
        </w:rPr>
        <w:t xml:space="preserve"> </w:t>
      </w:r>
      <w:r w:rsidRPr="00325D16">
        <w:rPr>
          <w:rStyle w:val="Emphasis"/>
        </w:rPr>
        <w:t xml:space="preserve">policy </w:t>
      </w:r>
      <w:r w:rsidRPr="00325D16">
        <w:rPr>
          <w:rStyle w:val="Emphasis"/>
          <w:highlight w:val="cyan"/>
        </w:rPr>
        <w:t>shift</w:t>
      </w:r>
      <w:r w:rsidRPr="00325D16">
        <w:rPr>
          <w:sz w:val="16"/>
        </w:rPr>
        <w:t xml:space="preserve">. For example, Powell and his team at the Fed are now monitoring “a range of measures meant to capture whether price increases for particular items are spilling over into broad-based inflation.” </w:t>
      </w:r>
      <w:r w:rsidRPr="00325D16">
        <w:rPr>
          <w:rStyle w:val="StyleUnderline"/>
        </w:rPr>
        <w:t xml:space="preserve">They are </w:t>
      </w:r>
      <w:r w:rsidRPr="00325D16">
        <w:rPr>
          <w:rStyle w:val="Emphasis"/>
        </w:rPr>
        <w:t>watching</w:t>
      </w:r>
      <w:r w:rsidRPr="00325D16">
        <w:rPr>
          <w:rStyle w:val="StyleUnderline"/>
        </w:rPr>
        <w:t xml:space="preserve"> whether wages “move</w:t>
      </w:r>
      <w:r w:rsidRPr="00325D16">
        <w:rPr>
          <w:sz w:val="16"/>
        </w:rPr>
        <w:t xml:space="preserve"> materially and persistently </w:t>
      </w:r>
      <w:r w:rsidRPr="00325D16">
        <w:rPr>
          <w:rStyle w:val="StyleUnderline"/>
        </w:rPr>
        <w:t>above the levels of</w:t>
      </w:r>
      <w:r w:rsidRPr="00325D16">
        <w:rPr>
          <w:sz w:val="16"/>
        </w:rPr>
        <w:t xml:space="preserve"> productivity gains and </w:t>
      </w:r>
      <w:r w:rsidRPr="00325D16">
        <w:rPr>
          <w:rStyle w:val="Emphasis"/>
        </w:rPr>
        <w:t>inflation</w:t>
      </w:r>
      <w:r w:rsidRPr="00325D16">
        <w:rPr>
          <w:rStyle w:val="StyleUnderline"/>
        </w:rPr>
        <w:t>” to the point</w:t>
      </w:r>
      <w:r w:rsidRPr="00325D16">
        <w:rPr>
          <w:sz w:val="16"/>
        </w:rPr>
        <w:t xml:space="preserve"> where “businesses would likely pass those increases on to customers,” </w:t>
      </w:r>
      <w:r w:rsidRPr="00325D16">
        <w:rPr>
          <w:rStyle w:val="StyleUnderline"/>
        </w:rPr>
        <w:t>creating a “wage-</w:t>
      </w:r>
      <w:r w:rsidRPr="00325D16">
        <w:rPr>
          <w:rStyle w:val="Emphasis"/>
        </w:rPr>
        <w:t>price spiral</w:t>
      </w:r>
      <w:r w:rsidRPr="00325D16">
        <w:rPr>
          <w:rStyle w:val="StyleUnderline"/>
        </w:rPr>
        <w:t xml:space="preserve">.” And </w:t>
      </w:r>
      <w:r w:rsidRPr="00325D16">
        <w:rPr>
          <w:rStyle w:val="StyleUnderline"/>
          <w:highlight w:val="cyan"/>
        </w:rPr>
        <w:t xml:space="preserve">they are </w:t>
      </w:r>
      <w:r w:rsidRPr="00325D16">
        <w:rPr>
          <w:rStyle w:val="Emphasis"/>
          <w:highlight w:val="cyan"/>
        </w:rPr>
        <w:t>looking</w:t>
      </w:r>
      <w:r w:rsidRPr="00325D16">
        <w:rPr>
          <w:rStyle w:val="Emphasis"/>
        </w:rPr>
        <w:t xml:space="preserve"> out</w:t>
      </w:r>
      <w:r w:rsidRPr="00325D16">
        <w:rPr>
          <w:rStyle w:val="StyleUnderline"/>
        </w:rPr>
        <w:t xml:space="preserve"> </w:t>
      </w:r>
      <w:r w:rsidRPr="00325D16">
        <w:rPr>
          <w:rStyle w:val="StyleUnderline"/>
          <w:highlight w:val="cyan"/>
        </w:rPr>
        <w:t>for</w:t>
      </w:r>
      <w:r w:rsidRPr="00325D16">
        <w:rPr>
          <w:sz w:val="16"/>
        </w:rPr>
        <w:t xml:space="preserve"> “common </w:t>
      </w:r>
      <w:r w:rsidRPr="00325D16">
        <w:rPr>
          <w:rStyle w:val="StyleUnderline"/>
          <w:highlight w:val="cyan"/>
        </w:rPr>
        <w:t xml:space="preserve">patterns </w:t>
      </w:r>
      <w:r w:rsidRPr="00325D16">
        <w:rPr>
          <w:rStyle w:val="Emphasis"/>
          <w:sz w:val="28"/>
          <w:szCs w:val="28"/>
          <w:highlight w:val="cyan"/>
        </w:rPr>
        <w:t>across</w:t>
      </w:r>
      <w:r w:rsidRPr="00325D16">
        <w:rPr>
          <w:rStyle w:val="StyleUnderline"/>
          <w:highlight w:val="cyan"/>
        </w:rPr>
        <w:t xml:space="preserve"> [inflationary] measures,” because “measures</w:t>
      </w:r>
      <w:r w:rsidRPr="00325D16">
        <w:rPr>
          <w:rStyle w:val="StyleUnderline"/>
        </w:rPr>
        <w:t xml:space="preserve"> of </w:t>
      </w:r>
      <w:r w:rsidRPr="00325D16">
        <w:rPr>
          <w:rStyle w:val="Emphasis"/>
        </w:rPr>
        <w:t>inflation</w:t>
      </w:r>
      <w:r w:rsidRPr="00325D16">
        <w:rPr>
          <w:rStyle w:val="StyleUnderline"/>
        </w:rPr>
        <w:t xml:space="preserve"> expectations </w:t>
      </w:r>
      <w:r w:rsidRPr="00325D16">
        <w:rPr>
          <w:rStyle w:val="StyleUnderline"/>
          <w:highlight w:val="cyan"/>
        </w:rPr>
        <w:t xml:space="preserve">are </w:t>
      </w:r>
      <w:r w:rsidRPr="00B96989">
        <w:rPr>
          <w:rStyle w:val="Emphasis"/>
          <w:highlight w:val="cyan"/>
        </w:rPr>
        <w:t>individually noisy</w:t>
      </w:r>
      <w:r w:rsidRPr="00325D16">
        <w:rPr>
          <w:rStyle w:val="StyleUnderline"/>
        </w:rPr>
        <w:t>.”</w:t>
      </w:r>
    </w:p>
    <w:p w14:paraId="2A0A1E85" w14:textId="77777777" w:rsidR="00C870EF" w:rsidRPr="00325D16" w:rsidRDefault="00C870EF" w:rsidP="00C870EF">
      <w:pPr>
        <w:rPr>
          <w:sz w:val="16"/>
        </w:rPr>
      </w:pPr>
      <w:r w:rsidRPr="00325D16">
        <w:rPr>
          <w:rStyle w:val="StyleUnderline"/>
        </w:rPr>
        <w:t>“</w:t>
      </w:r>
      <w:r w:rsidRPr="00325D16">
        <w:rPr>
          <w:rStyle w:val="StyleUnderline"/>
          <w:highlight w:val="cyan"/>
        </w:rPr>
        <w:t xml:space="preserve">If </w:t>
      </w:r>
      <w:r w:rsidRPr="00325D16">
        <w:rPr>
          <w:rStyle w:val="Emphasis"/>
          <w:highlight w:val="cyan"/>
        </w:rPr>
        <w:t>sustained</w:t>
      </w:r>
      <w:r w:rsidRPr="00325D16">
        <w:rPr>
          <w:rStyle w:val="StyleUnderline"/>
        </w:rPr>
        <w:t xml:space="preserve"> higher </w:t>
      </w:r>
      <w:r w:rsidRPr="00325D16">
        <w:rPr>
          <w:rStyle w:val="Emphasis"/>
          <w:highlight w:val="cyan"/>
        </w:rPr>
        <w:t>inflation</w:t>
      </w:r>
      <w:r w:rsidRPr="00325D16">
        <w:rPr>
          <w:rStyle w:val="StyleUnderline"/>
          <w:highlight w:val="cyan"/>
        </w:rPr>
        <w:t xml:space="preserve"> were</w:t>
      </w:r>
      <w:r w:rsidRPr="00325D16">
        <w:rPr>
          <w:rStyle w:val="StyleUnderline"/>
        </w:rPr>
        <w:t xml:space="preserve"> to become a </w:t>
      </w:r>
      <w:r w:rsidRPr="00325D16">
        <w:rPr>
          <w:rStyle w:val="Emphasis"/>
          <w:highlight w:val="cyan"/>
        </w:rPr>
        <w:t>serious</w:t>
      </w:r>
      <w:r w:rsidRPr="00325D16">
        <w:rPr>
          <w:rStyle w:val="StyleUnderline"/>
        </w:rPr>
        <w:t xml:space="preserve"> concern</w:t>
      </w:r>
      <w:r w:rsidRPr="00325D16">
        <w:rPr>
          <w:sz w:val="16"/>
        </w:rPr>
        <w:t xml:space="preserve">,” Powell concluded, </w:t>
      </w:r>
      <w:r w:rsidRPr="00325D16">
        <w:rPr>
          <w:rStyle w:val="StyleUnderline"/>
          <w:highlight w:val="cyan"/>
        </w:rPr>
        <w:t>the Fed would</w:t>
      </w:r>
      <w:r w:rsidRPr="00325D16">
        <w:rPr>
          <w:sz w:val="16"/>
        </w:rPr>
        <w:t xml:space="preserve"> “certainly </w:t>
      </w:r>
      <w:r w:rsidRPr="00325D16">
        <w:rPr>
          <w:rStyle w:val="Emphasis"/>
          <w:highlight w:val="cyan"/>
        </w:rPr>
        <w:t>respond</w:t>
      </w:r>
      <w:r w:rsidRPr="00325D16">
        <w:rPr>
          <w:sz w:val="16"/>
        </w:rPr>
        <w:t xml:space="preserve"> and use our tools to assure that inflation runs at levels that are consistent with our goal.”</w:t>
      </w:r>
    </w:p>
    <w:p w14:paraId="61419B59" w14:textId="77777777" w:rsidR="00C870EF" w:rsidRDefault="00C870EF" w:rsidP="00C870EF">
      <w:pPr>
        <w:rPr>
          <w:rStyle w:val="StyleUnderline"/>
        </w:rPr>
      </w:pPr>
      <w:r w:rsidRPr="00325D16">
        <w:rPr>
          <w:rStyle w:val="StyleUnderline"/>
          <w:highlight w:val="cyan"/>
        </w:rPr>
        <w:t>Knowing</w:t>
      </w:r>
      <w:r w:rsidRPr="00325D16">
        <w:rPr>
          <w:rStyle w:val="StyleUnderline"/>
        </w:rPr>
        <w:t xml:space="preserve"> </w:t>
      </w:r>
      <w:r w:rsidRPr="00325D16">
        <w:rPr>
          <w:rStyle w:val="Emphasis"/>
        </w:rPr>
        <w:t xml:space="preserve">exactly </w:t>
      </w:r>
      <w:r w:rsidRPr="00325D16">
        <w:rPr>
          <w:rStyle w:val="Emphasis"/>
          <w:highlight w:val="cyan"/>
        </w:rPr>
        <w:t>when</w:t>
      </w:r>
      <w:r w:rsidRPr="00325D16">
        <w:rPr>
          <w:sz w:val="16"/>
        </w:rPr>
        <w:t xml:space="preserve"> it is time to pivot toward fighting inflation </w:t>
      </w:r>
      <w:r w:rsidRPr="00325D16">
        <w:rPr>
          <w:rStyle w:val="StyleUnderline"/>
          <w:highlight w:val="cyan"/>
        </w:rPr>
        <w:t xml:space="preserve">is </w:t>
      </w:r>
      <w:r w:rsidRPr="00325D16">
        <w:rPr>
          <w:rStyle w:val="Emphasis"/>
          <w:highlight w:val="cyan"/>
        </w:rPr>
        <w:t>hardly</w:t>
      </w:r>
      <w:r w:rsidRPr="00325D16">
        <w:rPr>
          <w:rStyle w:val="StyleUnderline"/>
        </w:rPr>
        <w:t xml:space="preserve"> an exact </w:t>
      </w:r>
      <w:r w:rsidRPr="00325D16">
        <w:rPr>
          <w:rStyle w:val="Emphasis"/>
          <w:highlight w:val="cyan"/>
        </w:rPr>
        <w:t>science</w:t>
      </w:r>
      <w:r w:rsidRPr="00325D16">
        <w:rPr>
          <w:rStyle w:val="StyleUnderline"/>
        </w:rPr>
        <w:t>, as Powell is all too aware</w:t>
      </w:r>
      <w:r w:rsidRPr="00325D16">
        <w:rPr>
          <w:sz w:val="16"/>
        </w:rPr>
        <w:t xml:space="preserve">. He noted that “central banks have always faced the problem of distinguishing transitory inflation spikes from more troublesome developments.” Reappointing </w:t>
      </w:r>
      <w:r w:rsidRPr="00325D16">
        <w:rPr>
          <w:rStyle w:val="StyleUnderline"/>
          <w:highlight w:val="cyan"/>
        </w:rPr>
        <w:t xml:space="preserve">Powell doesn’t </w:t>
      </w:r>
      <w:r w:rsidRPr="00B96989">
        <w:rPr>
          <w:rStyle w:val="Emphasis"/>
          <w:highlight w:val="cyan"/>
        </w:rPr>
        <w:t>guarantee inoculation</w:t>
      </w:r>
      <w:r w:rsidRPr="00325D16">
        <w:rPr>
          <w:rStyle w:val="StyleUnderline"/>
          <w:highlight w:val="cyan"/>
        </w:rPr>
        <w:t xml:space="preserve"> from </w:t>
      </w:r>
      <w:r w:rsidRPr="00325D16">
        <w:rPr>
          <w:rStyle w:val="Emphasis"/>
          <w:highlight w:val="cyan"/>
        </w:rPr>
        <w:t>inflation</w:t>
      </w:r>
      <w:r w:rsidRPr="00325D16">
        <w:rPr>
          <w:rStyle w:val="StyleUnderline"/>
        </w:rPr>
        <w:t xml:space="preserve">. Inflation </w:t>
      </w:r>
      <w:r w:rsidRPr="00325D16">
        <w:rPr>
          <w:rStyle w:val="Emphasis"/>
          <w:highlight w:val="cyan"/>
        </w:rPr>
        <w:t>hawks</w:t>
      </w:r>
      <w:r w:rsidRPr="00325D16">
        <w:rPr>
          <w:sz w:val="16"/>
        </w:rPr>
        <w:t xml:space="preserve">, mostly conservative, </w:t>
      </w:r>
      <w:r w:rsidRPr="00325D16">
        <w:rPr>
          <w:rStyle w:val="StyleUnderline"/>
          <w:highlight w:val="cyan"/>
        </w:rPr>
        <w:t>would</w:t>
      </w:r>
      <w:r w:rsidRPr="00325D16">
        <w:rPr>
          <w:rStyle w:val="StyleUnderline"/>
        </w:rPr>
        <w:t xml:space="preserve"> </w:t>
      </w:r>
      <w:r w:rsidRPr="00325D16">
        <w:rPr>
          <w:rStyle w:val="Emphasis"/>
        </w:rPr>
        <w:t xml:space="preserve">probably </w:t>
      </w:r>
      <w:r w:rsidRPr="00325D16">
        <w:rPr>
          <w:rStyle w:val="Emphasis"/>
          <w:highlight w:val="cyan"/>
        </w:rPr>
        <w:t>ditch him</w:t>
      </w:r>
      <w:r w:rsidRPr="00325D16">
        <w:rPr>
          <w:rStyle w:val="StyleUnderline"/>
        </w:rPr>
        <w:t xml:space="preserve"> as fast, if not </w:t>
      </w:r>
      <w:r w:rsidRPr="00325D16">
        <w:rPr>
          <w:rStyle w:val="Emphasis"/>
        </w:rPr>
        <w:t>faster</w:t>
      </w:r>
      <w:r w:rsidRPr="00325D16">
        <w:rPr>
          <w:rStyle w:val="StyleUnderline"/>
        </w:rPr>
        <w:t xml:space="preserve">, than Powell’s </w:t>
      </w:r>
      <w:r w:rsidRPr="00325D16">
        <w:rPr>
          <w:rStyle w:val="Emphasis"/>
        </w:rPr>
        <w:t>progressive</w:t>
      </w:r>
      <w:r w:rsidRPr="00325D16">
        <w:rPr>
          <w:rStyle w:val="StyleUnderline"/>
        </w:rPr>
        <w:t xml:space="preserve"> critics.</w:t>
      </w:r>
    </w:p>
    <w:p w14:paraId="2CF186AA" w14:textId="77777777" w:rsidR="00C870EF" w:rsidRPr="00515048" w:rsidRDefault="00C870EF" w:rsidP="00C870EF">
      <w:pPr>
        <w:pStyle w:val="Heading3"/>
      </w:pPr>
      <w:r>
        <w:t>Rates DA---Tech---2AC</w:t>
      </w:r>
    </w:p>
    <w:p w14:paraId="48C7FFB9" w14:textId="77777777" w:rsidR="00C870EF" w:rsidRDefault="00C870EF" w:rsidP="00C870EF">
      <w:pPr>
        <w:pStyle w:val="Heading4"/>
      </w:pPr>
      <w:r>
        <w:t xml:space="preserve">Both tech </w:t>
      </w:r>
      <w:r w:rsidRPr="00E04FE4">
        <w:rPr>
          <w:u w:val="single"/>
        </w:rPr>
        <w:t>fundamentals</w:t>
      </w:r>
      <w:r>
        <w:t xml:space="preserve"> and </w:t>
      </w:r>
      <w:r w:rsidRPr="00E04FE4">
        <w:rPr>
          <w:u w:val="single"/>
        </w:rPr>
        <w:t>valuations</w:t>
      </w:r>
      <w:r>
        <w:t xml:space="preserve"> are </w:t>
      </w:r>
      <w:r w:rsidRPr="00E04FE4">
        <w:rPr>
          <w:u w:val="single"/>
        </w:rPr>
        <w:t>resilient</w:t>
      </w:r>
      <w:r>
        <w:t xml:space="preserve"> in a high rate environment. </w:t>
      </w:r>
    </w:p>
    <w:p w14:paraId="3BAA3F7D" w14:textId="77777777" w:rsidR="00C870EF" w:rsidRPr="00741243" w:rsidRDefault="00C870EF" w:rsidP="00C870EF">
      <w:r w:rsidRPr="00FD7F9F">
        <w:rPr>
          <w:rStyle w:val="Style13ptBold"/>
        </w:rPr>
        <w:t>Smith ’2</w:t>
      </w:r>
      <w:r>
        <w:rPr>
          <w:rStyle w:val="Style13ptBold"/>
        </w:rPr>
        <w:t>4</w:t>
      </w:r>
      <w:r>
        <w:t xml:space="preserve"> [Seana; April 14; anchor at Yahoo Finance; Yahoo Finance, “Big Tech will outperform in a high interest rate environment: Wall Street pros,” https://finance.yahoo.com/news/big-tech-will-outperform-in-a-high-interest-rate-environment-wall-street-pros-143011550.html?guccounter=1]</w:t>
      </w:r>
    </w:p>
    <w:p w14:paraId="0D526BBD" w14:textId="77777777" w:rsidR="00C870EF" w:rsidRPr="00FD7F9F" w:rsidRDefault="00C870EF" w:rsidP="00C870EF">
      <w:pPr>
        <w:rPr>
          <w:sz w:val="16"/>
        </w:rPr>
      </w:pPr>
      <w:r w:rsidRPr="0097461D">
        <w:rPr>
          <w:rStyle w:val="Emphasis"/>
          <w:highlight w:val="cyan"/>
        </w:rPr>
        <w:t>No</w:t>
      </w:r>
      <w:r w:rsidRPr="001C1FBA">
        <w:rPr>
          <w:rStyle w:val="StyleUnderline"/>
        </w:rPr>
        <w:t xml:space="preserve"> rate </w:t>
      </w:r>
      <w:r w:rsidRPr="0097461D">
        <w:rPr>
          <w:rStyle w:val="Emphasis"/>
          <w:highlight w:val="cyan"/>
        </w:rPr>
        <w:t>cuts</w:t>
      </w:r>
      <w:r w:rsidRPr="0097461D">
        <w:rPr>
          <w:rStyle w:val="StyleUnderline"/>
          <w:highlight w:val="cyan"/>
        </w:rPr>
        <w:t xml:space="preserve">, </w:t>
      </w:r>
      <w:r w:rsidRPr="0097461D">
        <w:rPr>
          <w:rStyle w:val="Emphasis"/>
          <w:highlight w:val="cyan"/>
        </w:rPr>
        <w:t>no problem</w:t>
      </w:r>
      <w:r w:rsidRPr="0097461D">
        <w:rPr>
          <w:sz w:val="16"/>
          <w:highlight w:val="cyan"/>
        </w:rPr>
        <w:t>.</w:t>
      </w:r>
    </w:p>
    <w:p w14:paraId="2DFBF685" w14:textId="77777777" w:rsidR="00C870EF" w:rsidRPr="00FD7F9F" w:rsidRDefault="00C870EF" w:rsidP="00C870EF">
      <w:pPr>
        <w:rPr>
          <w:sz w:val="16"/>
        </w:rPr>
      </w:pPr>
      <w:r w:rsidRPr="0097461D">
        <w:rPr>
          <w:rStyle w:val="StyleUnderline"/>
          <w:highlight w:val="cyan"/>
        </w:rPr>
        <w:t>Investors are revisiting</w:t>
      </w:r>
      <w:r w:rsidRPr="00FD7F9F">
        <w:rPr>
          <w:sz w:val="16"/>
        </w:rPr>
        <w:t xml:space="preserve"> an old playbook as mega-cap </w:t>
      </w:r>
      <w:r w:rsidRPr="0097461D">
        <w:rPr>
          <w:rStyle w:val="Emphasis"/>
          <w:highlight w:val="cyan"/>
        </w:rPr>
        <w:t>tech stocks</w:t>
      </w:r>
      <w:r w:rsidRPr="00FD7F9F">
        <w:rPr>
          <w:sz w:val="16"/>
        </w:rPr>
        <w:t xml:space="preserve"> came back in favor last week. The </w:t>
      </w:r>
      <w:r w:rsidRPr="0097461D">
        <w:rPr>
          <w:rStyle w:val="StyleUnderline"/>
          <w:highlight w:val="cyan"/>
        </w:rPr>
        <w:t xml:space="preserve">appetite for </w:t>
      </w:r>
      <w:r w:rsidRPr="0097461D">
        <w:rPr>
          <w:rStyle w:val="Emphasis"/>
          <w:highlight w:val="cyan"/>
        </w:rPr>
        <w:t>growth</w:t>
      </w:r>
      <w:r w:rsidRPr="00FD7F9F">
        <w:rPr>
          <w:sz w:val="16"/>
        </w:rPr>
        <w:t xml:space="preserve"> returned during Thursday’s trading action, </w:t>
      </w:r>
      <w:r w:rsidRPr="0097461D">
        <w:rPr>
          <w:rStyle w:val="StyleUnderline"/>
          <w:highlight w:val="cyan"/>
        </w:rPr>
        <w:t>despite</w:t>
      </w:r>
      <w:r w:rsidRPr="003C59C6">
        <w:rPr>
          <w:rStyle w:val="StyleUnderline"/>
        </w:rPr>
        <w:t xml:space="preserve"> another</w:t>
      </w:r>
      <w:r w:rsidRPr="00FD7F9F">
        <w:rPr>
          <w:sz w:val="16"/>
        </w:rPr>
        <w:t xml:space="preserve"> </w:t>
      </w:r>
      <w:r w:rsidRPr="003C59C6">
        <w:rPr>
          <w:rStyle w:val="Emphasis"/>
        </w:rPr>
        <w:t xml:space="preserve">hot </w:t>
      </w:r>
      <w:r w:rsidRPr="0097461D">
        <w:rPr>
          <w:rStyle w:val="Emphasis"/>
          <w:highlight w:val="cyan"/>
        </w:rPr>
        <w:t>inflation</w:t>
      </w:r>
      <w:r w:rsidRPr="00FD7F9F">
        <w:rPr>
          <w:sz w:val="16"/>
        </w:rPr>
        <w:t xml:space="preserve"> </w:t>
      </w:r>
      <w:r w:rsidRPr="003C59C6">
        <w:rPr>
          <w:rStyle w:val="StyleUnderline"/>
        </w:rPr>
        <w:t xml:space="preserve">report </w:t>
      </w:r>
      <w:r w:rsidRPr="0097461D">
        <w:rPr>
          <w:rStyle w:val="StyleUnderline"/>
          <w:highlight w:val="cyan"/>
        </w:rPr>
        <w:t>that puts</w:t>
      </w:r>
      <w:r w:rsidRPr="003C59C6">
        <w:rPr>
          <w:rStyle w:val="StyleUnderline"/>
        </w:rPr>
        <w:t xml:space="preserve"> rate </w:t>
      </w:r>
      <w:r w:rsidRPr="0097461D">
        <w:rPr>
          <w:rStyle w:val="Emphasis"/>
          <w:highlight w:val="cyan"/>
        </w:rPr>
        <w:t>cuts</w:t>
      </w:r>
      <w:r w:rsidRPr="00FD7F9F">
        <w:rPr>
          <w:sz w:val="16"/>
        </w:rPr>
        <w:t xml:space="preserve"> </w:t>
      </w:r>
      <w:r w:rsidRPr="003C59C6">
        <w:rPr>
          <w:rStyle w:val="StyleUnderline"/>
        </w:rPr>
        <w:t xml:space="preserve">from the </w:t>
      </w:r>
      <w:r w:rsidRPr="003C59C6">
        <w:rPr>
          <w:rStyle w:val="Emphasis"/>
        </w:rPr>
        <w:t>Fed</w:t>
      </w:r>
      <w:r w:rsidRPr="00FD7F9F">
        <w:rPr>
          <w:sz w:val="16"/>
        </w:rPr>
        <w:t xml:space="preserve">eral Reserve </w:t>
      </w:r>
      <w:r w:rsidRPr="003C59C6">
        <w:rPr>
          <w:rStyle w:val="StyleUnderline"/>
        </w:rPr>
        <w:t xml:space="preserve">this </w:t>
      </w:r>
      <w:r w:rsidRPr="003C59C6">
        <w:rPr>
          <w:rStyle w:val="Emphasis"/>
        </w:rPr>
        <w:t>year</w:t>
      </w:r>
      <w:r w:rsidRPr="003C59C6">
        <w:rPr>
          <w:rStyle w:val="StyleUnderline"/>
        </w:rPr>
        <w:t xml:space="preserve"> </w:t>
      </w:r>
      <w:r w:rsidRPr="0097461D">
        <w:rPr>
          <w:rStyle w:val="StyleUnderline"/>
          <w:highlight w:val="cyan"/>
        </w:rPr>
        <w:t xml:space="preserve">in </w:t>
      </w:r>
      <w:r w:rsidRPr="0097461D">
        <w:rPr>
          <w:rStyle w:val="Emphasis"/>
          <w:highlight w:val="cyan"/>
        </w:rPr>
        <w:t>doubt</w:t>
      </w:r>
      <w:r w:rsidRPr="00FD7F9F">
        <w:rPr>
          <w:sz w:val="16"/>
        </w:rPr>
        <w:t>.</w:t>
      </w:r>
    </w:p>
    <w:p w14:paraId="362D2362" w14:textId="77777777" w:rsidR="00C870EF" w:rsidRPr="003C59C6" w:rsidRDefault="00C870EF" w:rsidP="00C870EF">
      <w:pPr>
        <w:rPr>
          <w:rStyle w:val="StyleUnderline"/>
        </w:rPr>
      </w:pPr>
      <w:r w:rsidRPr="00FD7F9F">
        <w:rPr>
          <w:sz w:val="16"/>
        </w:rPr>
        <w:t xml:space="preserve">That was a bit of a surprise, given that growth stocks are typically more sensitive to higher interest rates. But </w:t>
      </w:r>
      <w:r w:rsidRPr="003C59C6">
        <w:rPr>
          <w:rStyle w:val="StyleUnderline"/>
        </w:rPr>
        <w:t xml:space="preserve">experts say the reason why is clear: </w:t>
      </w:r>
      <w:r w:rsidRPr="0097461D">
        <w:rPr>
          <w:rStyle w:val="Emphasis"/>
          <w:highlight w:val="cyan"/>
        </w:rPr>
        <w:t>Strong fundamentals</w:t>
      </w:r>
      <w:r w:rsidRPr="0097461D">
        <w:rPr>
          <w:rStyle w:val="StyleUnderline"/>
          <w:highlight w:val="cyan"/>
        </w:rPr>
        <w:t xml:space="preserve"> and</w:t>
      </w:r>
      <w:r w:rsidRPr="003C59C6">
        <w:rPr>
          <w:rStyle w:val="StyleUnderline"/>
        </w:rPr>
        <w:t xml:space="preserve"> large </w:t>
      </w:r>
      <w:r w:rsidRPr="0097461D">
        <w:rPr>
          <w:rStyle w:val="Emphasis"/>
          <w:highlight w:val="cyan"/>
        </w:rPr>
        <w:t>cash piles</w:t>
      </w:r>
      <w:r w:rsidRPr="0097461D">
        <w:rPr>
          <w:sz w:val="16"/>
          <w:highlight w:val="cyan"/>
        </w:rPr>
        <w:t>.</w:t>
      </w:r>
    </w:p>
    <w:p w14:paraId="7CB342FC" w14:textId="77777777" w:rsidR="00C870EF" w:rsidRPr="00FD7F9F" w:rsidRDefault="00C870EF" w:rsidP="00C870EF">
      <w:pPr>
        <w:rPr>
          <w:sz w:val="16"/>
        </w:rPr>
      </w:pPr>
      <w:r w:rsidRPr="00FD7F9F">
        <w:rPr>
          <w:sz w:val="16"/>
        </w:rPr>
        <w:t xml:space="preserve">“Many of these </w:t>
      </w:r>
      <w:r w:rsidRPr="0097461D">
        <w:rPr>
          <w:rStyle w:val="Emphasis"/>
          <w:highlight w:val="cyan"/>
        </w:rPr>
        <w:t>mega cap</w:t>
      </w:r>
      <w:r w:rsidRPr="00FD7F9F">
        <w:rPr>
          <w:sz w:val="16"/>
        </w:rPr>
        <w:t xml:space="preserve"> </w:t>
      </w:r>
      <w:r w:rsidRPr="003C59C6">
        <w:rPr>
          <w:rStyle w:val="StyleUnderline"/>
        </w:rPr>
        <w:t xml:space="preserve">growth </w:t>
      </w:r>
      <w:r w:rsidRPr="0097461D">
        <w:rPr>
          <w:rStyle w:val="Emphasis"/>
          <w:highlight w:val="cyan"/>
        </w:rPr>
        <w:t>stocks</w:t>
      </w:r>
      <w:r w:rsidRPr="0097461D">
        <w:rPr>
          <w:sz w:val="16"/>
          <w:highlight w:val="cyan"/>
        </w:rPr>
        <w:t xml:space="preserve"> </w:t>
      </w:r>
      <w:r w:rsidRPr="0097461D">
        <w:rPr>
          <w:rStyle w:val="StyleUnderline"/>
          <w:highlight w:val="cyan"/>
        </w:rPr>
        <w:t>are</w:t>
      </w:r>
      <w:r w:rsidRPr="0097461D">
        <w:rPr>
          <w:sz w:val="16"/>
          <w:highlight w:val="cyan"/>
        </w:rPr>
        <w:t xml:space="preserve"> </w:t>
      </w:r>
      <w:r w:rsidRPr="0097461D">
        <w:rPr>
          <w:rStyle w:val="Emphasis"/>
          <w:highlight w:val="cyan"/>
        </w:rPr>
        <w:t>flush</w:t>
      </w:r>
      <w:r w:rsidRPr="003C59C6">
        <w:rPr>
          <w:rStyle w:val="StyleUnderline"/>
        </w:rPr>
        <w:t xml:space="preserve"> with </w:t>
      </w:r>
      <w:r w:rsidRPr="003C59C6">
        <w:rPr>
          <w:rStyle w:val="Emphasis"/>
        </w:rPr>
        <w:t>cash</w:t>
      </w:r>
      <w:r w:rsidRPr="00FD7F9F">
        <w:rPr>
          <w:sz w:val="16"/>
        </w:rPr>
        <w:t xml:space="preserve"> </w:t>
      </w:r>
      <w:r w:rsidRPr="003C59C6">
        <w:rPr>
          <w:rStyle w:val="StyleUnderline"/>
        </w:rPr>
        <w:t xml:space="preserve">and </w:t>
      </w:r>
      <w:r w:rsidRPr="0097461D">
        <w:rPr>
          <w:rStyle w:val="StyleUnderline"/>
          <w:highlight w:val="cyan"/>
        </w:rPr>
        <w:t>have</w:t>
      </w:r>
      <w:r w:rsidRPr="003C59C6">
        <w:rPr>
          <w:rStyle w:val="StyleUnderline"/>
        </w:rPr>
        <w:t xml:space="preserve"> </w:t>
      </w:r>
      <w:r w:rsidRPr="0097461D">
        <w:rPr>
          <w:rStyle w:val="Emphasis"/>
          <w:highlight w:val="cyan"/>
        </w:rPr>
        <w:t>lower debt</w:t>
      </w:r>
      <w:r w:rsidRPr="00FD7F9F">
        <w:rPr>
          <w:sz w:val="16"/>
        </w:rPr>
        <w:t xml:space="preserve"> </w:t>
      </w:r>
      <w:r w:rsidRPr="003C59C6">
        <w:rPr>
          <w:rStyle w:val="StyleUnderline"/>
        </w:rPr>
        <w:t xml:space="preserve">levels, and therefore tend to be </w:t>
      </w:r>
      <w:r w:rsidRPr="0097461D">
        <w:rPr>
          <w:rStyle w:val="Emphasis"/>
          <w:highlight w:val="cyan"/>
        </w:rPr>
        <w:t>less dependent</w:t>
      </w:r>
      <w:r w:rsidRPr="0097461D">
        <w:rPr>
          <w:rStyle w:val="StyleUnderline"/>
          <w:highlight w:val="cyan"/>
        </w:rPr>
        <w:t xml:space="preserve"> on</w:t>
      </w:r>
      <w:r w:rsidRPr="003C59C6">
        <w:rPr>
          <w:rStyle w:val="StyleUnderline"/>
        </w:rPr>
        <w:t xml:space="preserve"> </w:t>
      </w:r>
      <w:r w:rsidRPr="0097461D">
        <w:rPr>
          <w:rStyle w:val="Emphasis"/>
          <w:highlight w:val="cyan"/>
        </w:rPr>
        <w:t>financing</w:t>
      </w:r>
      <w:r w:rsidRPr="003C59C6">
        <w:rPr>
          <w:rStyle w:val="StyleUnderline"/>
        </w:rPr>
        <w:t xml:space="preserve"> needs </w:t>
      </w:r>
      <w:r w:rsidRPr="0097461D">
        <w:rPr>
          <w:rStyle w:val="StyleUnderline"/>
          <w:highlight w:val="cyan"/>
        </w:rPr>
        <w:t xml:space="preserve">and </w:t>
      </w:r>
      <w:r w:rsidRPr="0097461D">
        <w:rPr>
          <w:rStyle w:val="Emphasis"/>
          <w:highlight w:val="cyan"/>
        </w:rPr>
        <w:t>less</w:t>
      </w:r>
      <w:r w:rsidRPr="00FD7F9F">
        <w:rPr>
          <w:sz w:val="16"/>
        </w:rPr>
        <w:t xml:space="preserve"> </w:t>
      </w:r>
      <w:r w:rsidRPr="003C59C6">
        <w:rPr>
          <w:rStyle w:val="StyleUnderline"/>
        </w:rPr>
        <w:t xml:space="preserve">interest </w:t>
      </w:r>
      <w:r w:rsidRPr="0097461D">
        <w:rPr>
          <w:rStyle w:val="Emphasis"/>
          <w:highlight w:val="cyan"/>
        </w:rPr>
        <w:t>rate sensitive</w:t>
      </w:r>
      <w:r w:rsidRPr="00FD7F9F">
        <w:rPr>
          <w:sz w:val="16"/>
        </w:rPr>
        <w:t>,” Truist co-chief investment officer Keith Lerner told Yahoo Finance.</w:t>
      </w:r>
    </w:p>
    <w:p w14:paraId="041DBC54" w14:textId="77777777" w:rsidR="00C870EF" w:rsidRPr="00FD7F9F" w:rsidRDefault="00C870EF" w:rsidP="00C870EF">
      <w:pPr>
        <w:rPr>
          <w:sz w:val="16"/>
        </w:rPr>
      </w:pPr>
      <w:r w:rsidRPr="003C59C6">
        <w:rPr>
          <w:rStyle w:val="StyleUnderline"/>
        </w:rPr>
        <w:t xml:space="preserve">Free </w:t>
      </w:r>
      <w:r w:rsidRPr="0097461D">
        <w:rPr>
          <w:rStyle w:val="Emphasis"/>
          <w:highlight w:val="cyan"/>
        </w:rPr>
        <w:t>cash flow</w:t>
      </w:r>
      <w:r w:rsidRPr="0097461D">
        <w:rPr>
          <w:sz w:val="16"/>
          <w:highlight w:val="cyan"/>
        </w:rPr>
        <w:t xml:space="preserve"> </w:t>
      </w:r>
      <w:r w:rsidRPr="0097461D">
        <w:rPr>
          <w:rStyle w:val="StyleUnderline"/>
          <w:highlight w:val="cyan"/>
        </w:rPr>
        <w:t xml:space="preserve">from </w:t>
      </w:r>
      <w:r w:rsidRPr="0097461D">
        <w:rPr>
          <w:rStyle w:val="Emphasis"/>
          <w:highlight w:val="cyan"/>
        </w:rPr>
        <w:t>Mag</w:t>
      </w:r>
      <w:r w:rsidRPr="0097461D">
        <w:rPr>
          <w:rStyle w:val="StyleUnderline"/>
        </w:rPr>
        <w:t>nificent</w:t>
      </w:r>
      <w:r w:rsidRPr="00FD7F9F">
        <w:rPr>
          <w:rStyle w:val="StyleUnderline"/>
        </w:rPr>
        <w:t xml:space="preserve"> </w:t>
      </w:r>
      <w:r w:rsidRPr="0097461D">
        <w:rPr>
          <w:rStyle w:val="Emphasis"/>
          <w:highlight w:val="cyan"/>
        </w:rPr>
        <w:t>7</w:t>
      </w:r>
      <w:r w:rsidRPr="00FD7F9F">
        <w:rPr>
          <w:sz w:val="16"/>
        </w:rPr>
        <w:t xml:space="preserve"> </w:t>
      </w:r>
      <w:r w:rsidRPr="003C59C6">
        <w:rPr>
          <w:rStyle w:val="StyleUnderline"/>
        </w:rPr>
        <w:t>members</w:t>
      </w:r>
      <w:r w:rsidRPr="00FD7F9F">
        <w:rPr>
          <w:sz w:val="16"/>
        </w:rPr>
        <w:t xml:space="preserve"> — Nvidia (NVDA), Apple (AAPL), Alphabet (GOOG, GOOGL), Amazon (AMZN), Meta (META), Microsoft (MSFT), and Tesla (TSLA) — </w:t>
      </w:r>
      <w:r w:rsidRPr="0097461D">
        <w:rPr>
          <w:rStyle w:val="StyleUnderline"/>
          <w:highlight w:val="cyan"/>
        </w:rPr>
        <w:t>jumped</w:t>
      </w:r>
      <w:r w:rsidRPr="003C59C6">
        <w:rPr>
          <w:rStyle w:val="StyleUnderline"/>
        </w:rPr>
        <w:t xml:space="preserve"> more than </w:t>
      </w:r>
      <w:r w:rsidRPr="0097461D">
        <w:rPr>
          <w:rStyle w:val="Emphasis"/>
          <w:highlight w:val="cyan"/>
        </w:rPr>
        <w:t>$100 billion</w:t>
      </w:r>
      <w:r w:rsidRPr="003C59C6">
        <w:rPr>
          <w:rStyle w:val="StyleUnderline"/>
        </w:rPr>
        <w:t xml:space="preserve"> in 2023</w:t>
      </w:r>
      <w:r w:rsidRPr="00FD7F9F">
        <w:rPr>
          <w:sz w:val="16"/>
        </w:rPr>
        <w:t>.</w:t>
      </w:r>
    </w:p>
    <w:p w14:paraId="03CEA2E2" w14:textId="77777777" w:rsidR="00C870EF" w:rsidRPr="00FD7F9F" w:rsidRDefault="00C870EF" w:rsidP="00C870EF">
      <w:pPr>
        <w:rPr>
          <w:sz w:val="16"/>
        </w:rPr>
      </w:pPr>
      <w:r w:rsidRPr="00FD7F9F">
        <w:rPr>
          <w:sz w:val="16"/>
        </w:rPr>
        <w:t xml:space="preserve">Last week, the </w:t>
      </w:r>
      <w:r w:rsidRPr="0097461D">
        <w:rPr>
          <w:rStyle w:val="StyleUnderline"/>
          <w:highlight w:val="cyan"/>
        </w:rPr>
        <w:t xml:space="preserve">group </w:t>
      </w:r>
      <w:r w:rsidRPr="0097461D">
        <w:rPr>
          <w:rStyle w:val="Emphasis"/>
          <w:highlight w:val="cyan"/>
        </w:rPr>
        <w:t>outperformed</w:t>
      </w:r>
      <w:r w:rsidRPr="003C59C6">
        <w:rPr>
          <w:rStyle w:val="StyleUnderline"/>
        </w:rPr>
        <w:t xml:space="preserve"> the broader </w:t>
      </w:r>
      <w:r w:rsidRPr="0097461D">
        <w:rPr>
          <w:rStyle w:val="Emphasis"/>
          <w:highlight w:val="cyan"/>
        </w:rPr>
        <w:t>market</w:t>
      </w:r>
      <w:r w:rsidRPr="00FD7F9F">
        <w:rPr>
          <w:sz w:val="16"/>
        </w:rPr>
        <w:t xml:space="preserve">, with the Roundhill Magnificent Seven ETF (MAGS) ending the week with gains, compared to the S&amp;P 500’s 1.6% decline. </w:t>
      </w:r>
      <w:r w:rsidRPr="0097461D">
        <w:rPr>
          <w:rStyle w:val="Emphasis"/>
        </w:rPr>
        <w:t>Amazon</w:t>
      </w:r>
      <w:r w:rsidRPr="003C59C6">
        <w:rPr>
          <w:rStyle w:val="StyleUnderline"/>
        </w:rPr>
        <w:t xml:space="preserve"> hit an </w:t>
      </w:r>
      <w:r w:rsidRPr="003C59C6">
        <w:rPr>
          <w:rStyle w:val="Emphasis"/>
        </w:rPr>
        <w:t>all-time high</w:t>
      </w:r>
      <w:r w:rsidRPr="00FD7F9F">
        <w:rPr>
          <w:sz w:val="16"/>
        </w:rPr>
        <w:t xml:space="preserve">, and Alphabet’s valuation briefly crossed $2 trillion. Even </w:t>
      </w:r>
      <w:r w:rsidRPr="003C59C6">
        <w:rPr>
          <w:rStyle w:val="Emphasis"/>
        </w:rPr>
        <w:t>Apple</w:t>
      </w:r>
      <w:r w:rsidRPr="00FD7F9F">
        <w:rPr>
          <w:sz w:val="16"/>
        </w:rPr>
        <w:t xml:space="preserve"> finally caught a bid with investors, </w:t>
      </w:r>
      <w:r w:rsidRPr="003C59C6">
        <w:rPr>
          <w:rStyle w:val="StyleUnderline"/>
        </w:rPr>
        <w:t xml:space="preserve">recording its </w:t>
      </w:r>
      <w:r w:rsidRPr="003C59C6">
        <w:rPr>
          <w:rStyle w:val="Emphasis"/>
        </w:rPr>
        <w:t>best day</w:t>
      </w:r>
      <w:r w:rsidRPr="00FD7F9F">
        <w:rPr>
          <w:sz w:val="16"/>
        </w:rPr>
        <w:t xml:space="preserve"> </w:t>
      </w:r>
      <w:r w:rsidRPr="003C59C6">
        <w:rPr>
          <w:rStyle w:val="StyleUnderline"/>
        </w:rPr>
        <w:t>in</w:t>
      </w:r>
      <w:r w:rsidRPr="00FD7F9F">
        <w:rPr>
          <w:sz w:val="16"/>
        </w:rPr>
        <w:t xml:space="preserve"> nearly </w:t>
      </w:r>
      <w:r w:rsidRPr="003C59C6">
        <w:rPr>
          <w:rStyle w:val="StyleUnderline"/>
        </w:rPr>
        <w:t>a year</w:t>
      </w:r>
      <w:r w:rsidRPr="00FD7F9F">
        <w:rPr>
          <w:sz w:val="16"/>
        </w:rPr>
        <w:t>.</w:t>
      </w:r>
    </w:p>
    <w:p w14:paraId="294B6CB4" w14:textId="77777777" w:rsidR="00C870EF" w:rsidRPr="00FD7F9F" w:rsidRDefault="00C870EF" w:rsidP="00C870EF">
      <w:pPr>
        <w:rPr>
          <w:sz w:val="16"/>
        </w:rPr>
      </w:pPr>
      <w:r w:rsidRPr="00FD7F9F">
        <w:rPr>
          <w:sz w:val="16"/>
        </w:rPr>
        <w:t xml:space="preserve">And </w:t>
      </w:r>
      <w:r w:rsidRPr="003C59C6">
        <w:rPr>
          <w:rStyle w:val="Emphasis"/>
        </w:rPr>
        <w:t>Wall Street pros</w:t>
      </w:r>
      <w:r w:rsidRPr="00FD7F9F">
        <w:rPr>
          <w:sz w:val="16"/>
        </w:rPr>
        <w:t xml:space="preserve"> </w:t>
      </w:r>
      <w:r w:rsidRPr="003C59C6">
        <w:rPr>
          <w:rStyle w:val="StyleUnderline"/>
        </w:rPr>
        <w:t>tell</w:t>
      </w:r>
      <w:r w:rsidRPr="00FD7F9F">
        <w:rPr>
          <w:sz w:val="16"/>
        </w:rPr>
        <w:t xml:space="preserve"> Yahoo Finance </w:t>
      </w:r>
      <w:r w:rsidRPr="003C59C6">
        <w:rPr>
          <w:rStyle w:val="StyleUnderline"/>
        </w:rPr>
        <w:t xml:space="preserve">that the group </w:t>
      </w:r>
      <w:r w:rsidRPr="0097461D">
        <w:rPr>
          <w:rStyle w:val="StyleUnderline"/>
          <w:highlight w:val="cyan"/>
        </w:rPr>
        <w:t>will</w:t>
      </w:r>
      <w:r w:rsidRPr="00FD7F9F">
        <w:rPr>
          <w:sz w:val="16"/>
        </w:rPr>
        <w:t xml:space="preserve"> likely </w:t>
      </w:r>
      <w:r w:rsidRPr="0097461D">
        <w:rPr>
          <w:rStyle w:val="StyleUnderline"/>
          <w:highlight w:val="cyan"/>
        </w:rPr>
        <w:t>continue to</w:t>
      </w:r>
      <w:r w:rsidRPr="003C59C6">
        <w:rPr>
          <w:rStyle w:val="StyleUnderline"/>
        </w:rPr>
        <w:t xml:space="preserve"> </w:t>
      </w:r>
      <w:r w:rsidRPr="0097461D">
        <w:rPr>
          <w:rStyle w:val="Emphasis"/>
          <w:highlight w:val="cyan"/>
        </w:rPr>
        <w:t>outperform</w:t>
      </w:r>
      <w:r w:rsidRPr="0097461D">
        <w:rPr>
          <w:rStyle w:val="StyleUnderline"/>
          <w:highlight w:val="cyan"/>
        </w:rPr>
        <w:t xml:space="preserve"> in a </w:t>
      </w:r>
      <w:r w:rsidRPr="0097461D">
        <w:rPr>
          <w:rStyle w:val="Emphasis"/>
          <w:highlight w:val="cyan"/>
        </w:rPr>
        <w:t>higher</w:t>
      </w:r>
      <w:r w:rsidRPr="003C59C6">
        <w:rPr>
          <w:rStyle w:val="StyleUnderline"/>
        </w:rPr>
        <w:t xml:space="preserve">-for-longer </w:t>
      </w:r>
      <w:r w:rsidRPr="0097461D">
        <w:rPr>
          <w:rStyle w:val="Emphasis"/>
          <w:highlight w:val="cyan"/>
        </w:rPr>
        <w:t>rate environment</w:t>
      </w:r>
      <w:r w:rsidRPr="00FD7F9F">
        <w:rPr>
          <w:sz w:val="16"/>
        </w:rPr>
        <w:t>, at least on a relative basis.</w:t>
      </w:r>
    </w:p>
    <w:p w14:paraId="4D95FC7F" w14:textId="77777777" w:rsidR="00C870EF" w:rsidRPr="00FD7F9F" w:rsidRDefault="00C870EF" w:rsidP="00C870EF">
      <w:pPr>
        <w:rPr>
          <w:sz w:val="16"/>
        </w:rPr>
      </w:pPr>
      <w:r w:rsidRPr="00FD7F9F">
        <w:rPr>
          <w:sz w:val="16"/>
        </w:rPr>
        <w:t xml:space="preserve">NewEdge Wealth’s Cameron Dawson said </w:t>
      </w:r>
      <w:r w:rsidRPr="003C59C6">
        <w:rPr>
          <w:rStyle w:val="Emphasis"/>
        </w:rPr>
        <w:t xml:space="preserve">big </w:t>
      </w:r>
      <w:r w:rsidRPr="0097461D">
        <w:rPr>
          <w:rStyle w:val="Emphasis"/>
          <w:highlight w:val="cyan"/>
        </w:rPr>
        <w:t>tech</w:t>
      </w:r>
      <w:r w:rsidRPr="0097461D">
        <w:rPr>
          <w:rStyle w:val="Emphasis"/>
        </w:rPr>
        <w:t>’s</w:t>
      </w:r>
      <w:r w:rsidRPr="00FD7F9F">
        <w:rPr>
          <w:sz w:val="16"/>
        </w:rPr>
        <w:t xml:space="preserve"> </w:t>
      </w:r>
      <w:r w:rsidRPr="003C59C6">
        <w:rPr>
          <w:rStyle w:val="StyleUnderline"/>
        </w:rPr>
        <w:t xml:space="preserve">solid balance sheets and fundamentals suggest the group </w:t>
      </w:r>
      <w:r w:rsidRPr="0097461D">
        <w:rPr>
          <w:rStyle w:val="StyleUnderline"/>
          <w:highlight w:val="cyan"/>
        </w:rPr>
        <w:t>is a “</w:t>
      </w:r>
      <w:r w:rsidRPr="003C59C6">
        <w:rPr>
          <w:rStyle w:val="Emphasis"/>
        </w:rPr>
        <w:t>defensive</w:t>
      </w:r>
      <w:r w:rsidRPr="003C59C6">
        <w:rPr>
          <w:rStyle w:val="StyleUnderline"/>
        </w:rPr>
        <w:t xml:space="preserve">” and </w:t>
      </w:r>
      <w:r w:rsidRPr="003C59C6">
        <w:rPr>
          <w:rStyle w:val="Emphasis"/>
        </w:rPr>
        <w:t>“</w:t>
      </w:r>
      <w:r w:rsidRPr="0097461D">
        <w:rPr>
          <w:rStyle w:val="Emphasis"/>
          <w:highlight w:val="cyan"/>
        </w:rPr>
        <w:t>safety” play</w:t>
      </w:r>
      <w:r w:rsidRPr="0097461D">
        <w:rPr>
          <w:sz w:val="16"/>
          <w:highlight w:val="cyan"/>
        </w:rPr>
        <w:t>,</w:t>
      </w:r>
      <w:r w:rsidRPr="00FD7F9F">
        <w:rPr>
          <w:sz w:val="16"/>
        </w:rPr>
        <w:t xml:space="preserve"> adding that pullbacks are “likely buyable in the short-term.”</w:t>
      </w:r>
    </w:p>
    <w:p w14:paraId="0E047C71" w14:textId="77777777" w:rsidR="00C870EF" w:rsidRPr="00FD7F9F" w:rsidRDefault="00C870EF" w:rsidP="00C870EF">
      <w:pPr>
        <w:rPr>
          <w:sz w:val="16"/>
        </w:rPr>
      </w:pPr>
      <w:r w:rsidRPr="00FD7F9F">
        <w:rPr>
          <w:sz w:val="16"/>
        </w:rPr>
        <w:t>“</w:t>
      </w:r>
      <w:r w:rsidRPr="0097461D">
        <w:rPr>
          <w:rStyle w:val="StyleUnderline"/>
          <w:highlight w:val="cyan"/>
        </w:rPr>
        <w:t>Tech would be</w:t>
      </w:r>
      <w:r w:rsidRPr="00FD7F9F">
        <w:rPr>
          <w:sz w:val="16"/>
        </w:rPr>
        <w:t xml:space="preserve"> somewhat </w:t>
      </w:r>
      <w:r w:rsidRPr="0097461D">
        <w:rPr>
          <w:rStyle w:val="Emphasis"/>
          <w:highlight w:val="cyan"/>
        </w:rPr>
        <w:t>less sensitive</w:t>
      </w:r>
      <w:r w:rsidRPr="0097461D">
        <w:rPr>
          <w:sz w:val="16"/>
          <w:highlight w:val="cyan"/>
        </w:rPr>
        <w:t xml:space="preserve"> </w:t>
      </w:r>
      <w:r w:rsidRPr="0097461D">
        <w:rPr>
          <w:rStyle w:val="StyleUnderline"/>
          <w:highlight w:val="cyan"/>
        </w:rPr>
        <w:t xml:space="preserve">to </w:t>
      </w:r>
      <w:r w:rsidRPr="0097461D">
        <w:rPr>
          <w:rStyle w:val="Emphasis"/>
          <w:highlight w:val="cyan"/>
        </w:rPr>
        <w:t>fewer</w:t>
      </w:r>
      <w:r w:rsidRPr="00FD7F9F">
        <w:rPr>
          <w:sz w:val="16"/>
        </w:rPr>
        <w:t xml:space="preserve"> </w:t>
      </w:r>
      <w:r w:rsidRPr="003C59C6">
        <w:rPr>
          <w:rStyle w:val="StyleUnderline"/>
        </w:rPr>
        <w:t>Fed rate</w:t>
      </w:r>
      <w:r w:rsidRPr="00FD7F9F">
        <w:rPr>
          <w:sz w:val="16"/>
        </w:rPr>
        <w:t xml:space="preserve"> </w:t>
      </w:r>
      <w:r w:rsidRPr="0097461D">
        <w:rPr>
          <w:rStyle w:val="Emphasis"/>
          <w:highlight w:val="cyan"/>
        </w:rPr>
        <w:t>cuts</w:t>
      </w:r>
      <w:r w:rsidRPr="0097461D">
        <w:rPr>
          <w:sz w:val="16"/>
          <w:highlight w:val="cyan"/>
        </w:rPr>
        <w:t xml:space="preserve"> </w:t>
      </w:r>
      <w:r w:rsidRPr="0097461D">
        <w:rPr>
          <w:rStyle w:val="StyleUnderline"/>
          <w:highlight w:val="cyan"/>
        </w:rPr>
        <w:t>compared</w:t>
      </w:r>
      <w:r w:rsidRPr="003C59C6">
        <w:rPr>
          <w:rStyle w:val="StyleUnderline"/>
        </w:rPr>
        <w:t xml:space="preserve"> </w:t>
      </w:r>
      <w:r w:rsidRPr="0097461D">
        <w:rPr>
          <w:rStyle w:val="StyleUnderline"/>
          <w:highlight w:val="cyan"/>
        </w:rPr>
        <w:t xml:space="preserve">to </w:t>
      </w:r>
      <w:r w:rsidRPr="0097461D">
        <w:rPr>
          <w:rStyle w:val="Emphasis"/>
          <w:highlight w:val="cyan"/>
        </w:rPr>
        <w:t>other sectors</w:t>
      </w:r>
      <w:r w:rsidRPr="00FD7F9F">
        <w:rPr>
          <w:sz w:val="16"/>
        </w:rPr>
        <w:t xml:space="preserve">, </w:t>
      </w:r>
      <w:r w:rsidRPr="003C59C6">
        <w:rPr>
          <w:rStyle w:val="StyleUnderline"/>
        </w:rPr>
        <w:t xml:space="preserve">and would likely </w:t>
      </w:r>
      <w:r w:rsidRPr="0097461D">
        <w:rPr>
          <w:rStyle w:val="Emphasis"/>
          <w:highlight w:val="cyan"/>
        </w:rPr>
        <w:t>outperform</w:t>
      </w:r>
      <w:r w:rsidRPr="0097461D">
        <w:rPr>
          <w:rStyle w:val="StyleUnderline"/>
          <w:highlight w:val="cyan"/>
        </w:rPr>
        <w:t xml:space="preserve"> in such</w:t>
      </w:r>
      <w:r w:rsidRPr="003C59C6">
        <w:rPr>
          <w:rStyle w:val="StyleUnderline"/>
        </w:rPr>
        <w:t xml:space="preserve"> an </w:t>
      </w:r>
      <w:r w:rsidRPr="0097461D">
        <w:rPr>
          <w:rStyle w:val="Emphasis"/>
          <w:highlight w:val="cyan"/>
        </w:rPr>
        <w:t>environment</w:t>
      </w:r>
      <w:r w:rsidRPr="00FD7F9F">
        <w:rPr>
          <w:sz w:val="16"/>
        </w:rPr>
        <w:t>,” said Lerner.</w:t>
      </w:r>
    </w:p>
    <w:p w14:paraId="5D26A888" w14:textId="77777777" w:rsidR="00C870EF" w:rsidRPr="00FD7F9F" w:rsidRDefault="00C870EF" w:rsidP="00C870EF">
      <w:pPr>
        <w:rPr>
          <w:sz w:val="16"/>
        </w:rPr>
      </w:pPr>
      <w:r w:rsidRPr="00FD7F9F">
        <w:rPr>
          <w:sz w:val="16"/>
        </w:rPr>
        <w:t xml:space="preserve">In addition to </w:t>
      </w:r>
      <w:r w:rsidRPr="00FD7F9F">
        <w:rPr>
          <w:rStyle w:val="StyleUnderline"/>
        </w:rPr>
        <w:t xml:space="preserve">large </w:t>
      </w:r>
      <w:r w:rsidRPr="0097461D">
        <w:rPr>
          <w:rStyle w:val="Emphasis"/>
        </w:rPr>
        <w:t xml:space="preserve">cash </w:t>
      </w:r>
      <w:r w:rsidRPr="0097461D">
        <w:rPr>
          <w:rStyle w:val="Emphasis"/>
          <w:highlight w:val="cyan"/>
        </w:rPr>
        <w:t>piles</w:t>
      </w:r>
      <w:r w:rsidRPr="00FD7F9F">
        <w:rPr>
          <w:sz w:val="16"/>
        </w:rPr>
        <w:t xml:space="preserve">, a </w:t>
      </w:r>
      <w:r w:rsidRPr="0097461D">
        <w:rPr>
          <w:rStyle w:val="StyleUnderline"/>
          <w:highlight w:val="cyan"/>
        </w:rPr>
        <w:t xml:space="preserve">resilient </w:t>
      </w:r>
      <w:r w:rsidRPr="0097461D">
        <w:rPr>
          <w:rStyle w:val="Emphasis"/>
          <w:highlight w:val="cyan"/>
        </w:rPr>
        <w:t>economy</w:t>
      </w:r>
      <w:r w:rsidRPr="00FD7F9F">
        <w:rPr>
          <w:rStyle w:val="StyleUnderline"/>
        </w:rPr>
        <w:t xml:space="preserve"> </w:t>
      </w:r>
      <w:r w:rsidRPr="0097461D">
        <w:rPr>
          <w:rStyle w:val="StyleUnderline"/>
          <w:highlight w:val="cyan"/>
        </w:rPr>
        <w:t>will</w:t>
      </w:r>
      <w:r w:rsidRPr="0097461D">
        <w:rPr>
          <w:sz w:val="16"/>
          <w:highlight w:val="cyan"/>
        </w:rPr>
        <w:t xml:space="preserve"> </w:t>
      </w:r>
      <w:r w:rsidRPr="0097461D">
        <w:rPr>
          <w:rStyle w:val="StyleUnderline"/>
          <w:highlight w:val="cyan"/>
        </w:rPr>
        <w:t>be</w:t>
      </w:r>
      <w:r w:rsidRPr="00FD7F9F">
        <w:rPr>
          <w:rStyle w:val="StyleUnderline"/>
        </w:rPr>
        <w:t xml:space="preserve"> a </w:t>
      </w:r>
      <w:r w:rsidRPr="0097461D">
        <w:rPr>
          <w:rStyle w:val="Emphasis"/>
          <w:highlight w:val="cyan"/>
        </w:rPr>
        <w:t>boon</w:t>
      </w:r>
      <w:r w:rsidRPr="00FD7F9F">
        <w:rPr>
          <w:rStyle w:val="StyleUnderline"/>
        </w:rPr>
        <w:t xml:space="preserve"> to the Mag 7</w:t>
      </w:r>
      <w:r w:rsidRPr="00FD7F9F">
        <w:rPr>
          <w:sz w:val="16"/>
        </w:rPr>
        <w:t>, Carson Group chief market strategist Ryan Detrick told Yahoo Finance. So far, there are few signs that higher rates are slowing GDP growth or corporate earnings.</w:t>
      </w:r>
    </w:p>
    <w:p w14:paraId="2F1C4D10" w14:textId="77777777" w:rsidR="00C870EF" w:rsidRPr="00FD7F9F" w:rsidRDefault="00C870EF" w:rsidP="00C870EF">
      <w:pPr>
        <w:rPr>
          <w:rStyle w:val="StyleUnderline"/>
        </w:rPr>
      </w:pPr>
      <w:r w:rsidRPr="00FD7F9F">
        <w:rPr>
          <w:sz w:val="16"/>
        </w:rPr>
        <w:t xml:space="preserve">Detrick expects continued </w:t>
      </w:r>
      <w:r w:rsidRPr="00FD7F9F">
        <w:rPr>
          <w:rStyle w:val="StyleUnderline"/>
        </w:rPr>
        <w:t>economic growth</w:t>
      </w:r>
      <w:r w:rsidRPr="00FD7F9F">
        <w:rPr>
          <w:sz w:val="16"/>
        </w:rPr>
        <w:t xml:space="preserve"> to “</w:t>
      </w:r>
      <w:r w:rsidRPr="00FD7F9F">
        <w:rPr>
          <w:rStyle w:val="Emphasis"/>
        </w:rPr>
        <w:t>offer</w:t>
      </w:r>
      <w:r w:rsidRPr="00FD7F9F">
        <w:rPr>
          <w:sz w:val="16"/>
        </w:rPr>
        <w:t xml:space="preserve"> </w:t>
      </w:r>
      <w:r w:rsidRPr="00FD7F9F">
        <w:rPr>
          <w:rStyle w:val="StyleUnderline"/>
        </w:rPr>
        <w:t xml:space="preserve">opportunities for the group, even in the face of </w:t>
      </w:r>
      <w:r w:rsidRPr="0097461D">
        <w:rPr>
          <w:rStyle w:val="Emphasis"/>
        </w:rPr>
        <w:t>less</w:t>
      </w:r>
      <w:r w:rsidRPr="00FD7F9F">
        <w:rPr>
          <w:rStyle w:val="StyleUnderline"/>
        </w:rPr>
        <w:t xml:space="preserve"> rate </w:t>
      </w:r>
      <w:r w:rsidRPr="00FD7F9F">
        <w:rPr>
          <w:rStyle w:val="Emphasis"/>
        </w:rPr>
        <w:t>cuts</w:t>
      </w:r>
      <w:r w:rsidRPr="00FD7F9F">
        <w:rPr>
          <w:rStyle w:val="StyleUnderline"/>
        </w:rPr>
        <w:t>.”</w:t>
      </w:r>
    </w:p>
    <w:p w14:paraId="6BC5289D" w14:textId="77777777" w:rsidR="00C870EF" w:rsidRPr="00FD7F9F" w:rsidRDefault="00C870EF" w:rsidP="00C870EF">
      <w:pPr>
        <w:rPr>
          <w:sz w:val="16"/>
        </w:rPr>
      </w:pPr>
      <w:r w:rsidRPr="00FD7F9F">
        <w:rPr>
          <w:sz w:val="16"/>
        </w:rPr>
        <w:t xml:space="preserve">A more resilient economy can </w:t>
      </w:r>
      <w:r w:rsidRPr="00FD7F9F">
        <w:rPr>
          <w:rStyle w:val="Emphasis"/>
        </w:rPr>
        <w:t>stimulate</w:t>
      </w:r>
      <w:r w:rsidRPr="00FD7F9F">
        <w:rPr>
          <w:sz w:val="16"/>
        </w:rPr>
        <w:t xml:space="preserve"> </w:t>
      </w:r>
      <w:r w:rsidRPr="00FD7F9F">
        <w:rPr>
          <w:rStyle w:val="StyleUnderline"/>
        </w:rPr>
        <w:t>business</w:t>
      </w:r>
      <w:r w:rsidRPr="00FD7F9F">
        <w:rPr>
          <w:sz w:val="16"/>
        </w:rPr>
        <w:t xml:space="preserve"> </w:t>
      </w:r>
      <w:r w:rsidRPr="00FD7F9F">
        <w:rPr>
          <w:rStyle w:val="Emphasis"/>
        </w:rPr>
        <w:t>activity</w:t>
      </w:r>
      <w:r w:rsidRPr="00FD7F9F">
        <w:rPr>
          <w:sz w:val="16"/>
        </w:rPr>
        <w:t xml:space="preserve">, and ultimately </w:t>
      </w:r>
      <w:r w:rsidRPr="00FD7F9F">
        <w:rPr>
          <w:rStyle w:val="Emphasis"/>
        </w:rPr>
        <w:t>boost profits</w:t>
      </w:r>
      <w:r w:rsidRPr="00FD7F9F">
        <w:rPr>
          <w:sz w:val="16"/>
        </w:rPr>
        <w:t xml:space="preserve"> this earnings season, another </w:t>
      </w:r>
      <w:r w:rsidRPr="00FD7F9F">
        <w:rPr>
          <w:rStyle w:val="StyleUnderline"/>
        </w:rPr>
        <w:t xml:space="preserve">expected </w:t>
      </w:r>
      <w:r w:rsidRPr="00FD7F9F">
        <w:rPr>
          <w:rStyle w:val="Emphasis"/>
        </w:rPr>
        <w:t>driver</w:t>
      </w:r>
      <w:r w:rsidRPr="00FD7F9F">
        <w:rPr>
          <w:rStyle w:val="StyleUnderline"/>
        </w:rPr>
        <w:t xml:space="preserve"> of</w:t>
      </w:r>
      <w:r w:rsidRPr="00FD7F9F">
        <w:rPr>
          <w:sz w:val="16"/>
        </w:rPr>
        <w:t xml:space="preserve"> big </w:t>
      </w:r>
      <w:r w:rsidRPr="00FD7F9F">
        <w:rPr>
          <w:rStyle w:val="Emphasis"/>
        </w:rPr>
        <w:t>tech</w:t>
      </w:r>
      <w:r w:rsidRPr="00FD7F9F">
        <w:rPr>
          <w:sz w:val="16"/>
        </w:rPr>
        <w:t xml:space="preserve"> in the near term. </w:t>
      </w:r>
      <w:r w:rsidRPr="00FD7F9F">
        <w:rPr>
          <w:rStyle w:val="StyleUnderline"/>
        </w:rPr>
        <w:t>Analysts estimate</w:t>
      </w:r>
      <w:r w:rsidRPr="00FD7F9F">
        <w:rPr>
          <w:sz w:val="16"/>
        </w:rPr>
        <w:t xml:space="preserve"> the sector’s first-quarter </w:t>
      </w:r>
      <w:r w:rsidRPr="00FD7F9F">
        <w:rPr>
          <w:rStyle w:val="Emphasis"/>
        </w:rPr>
        <w:t>profits</w:t>
      </w:r>
      <w:r w:rsidRPr="00FD7F9F">
        <w:rPr>
          <w:sz w:val="16"/>
        </w:rPr>
        <w:t xml:space="preserve"> </w:t>
      </w:r>
      <w:r w:rsidRPr="00FD7F9F">
        <w:rPr>
          <w:rStyle w:val="StyleUnderline"/>
        </w:rPr>
        <w:t>to</w:t>
      </w:r>
      <w:r w:rsidRPr="00FD7F9F">
        <w:rPr>
          <w:sz w:val="16"/>
        </w:rPr>
        <w:t xml:space="preserve"> </w:t>
      </w:r>
      <w:r w:rsidRPr="00FD7F9F">
        <w:rPr>
          <w:rStyle w:val="Emphasis"/>
        </w:rPr>
        <w:t>surge</w:t>
      </w:r>
      <w:r w:rsidRPr="00FD7F9F">
        <w:rPr>
          <w:sz w:val="16"/>
        </w:rPr>
        <w:t xml:space="preserve"> </w:t>
      </w:r>
      <w:r w:rsidRPr="00FD7F9F">
        <w:rPr>
          <w:rStyle w:val="StyleUnderline"/>
        </w:rPr>
        <w:t>20%,</w:t>
      </w:r>
      <w:r w:rsidRPr="00FD7F9F">
        <w:rPr>
          <w:sz w:val="16"/>
        </w:rPr>
        <w:t xml:space="preserve"> according to Bloomberg data.</w:t>
      </w:r>
    </w:p>
    <w:p w14:paraId="05B40C05" w14:textId="77777777" w:rsidR="00C870EF" w:rsidRPr="00FD7F9F" w:rsidRDefault="00C870EF" w:rsidP="00C870EF">
      <w:pPr>
        <w:rPr>
          <w:sz w:val="16"/>
        </w:rPr>
      </w:pPr>
      <w:r w:rsidRPr="00FD7F9F">
        <w:rPr>
          <w:sz w:val="16"/>
        </w:rPr>
        <w:t>Wedbush’s Dan Ives sees first-quarter results as a “major positive catalyst.”</w:t>
      </w:r>
    </w:p>
    <w:p w14:paraId="673DCE64" w14:textId="77777777" w:rsidR="00C870EF" w:rsidRPr="00FD7F9F" w:rsidRDefault="00C870EF" w:rsidP="00C870EF">
      <w:pPr>
        <w:rPr>
          <w:sz w:val="16"/>
        </w:rPr>
      </w:pPr>
      <w:r w:rsidRPr="00FD7F9F">
        <w:rPr>
          <w:sz w:val="16"/>
        </w:rPr>
        <w:t>“</w:t>
      </w:r>
      <w:r w:rsidRPr="00FD7F9F">
        <w:rPr>
          <w:rStyle w:val="StyleUnderline"/>
        </w:rPr>
        <w:t>We expect</w:t>
      </w:r>
      <w:r w:rsidRPr="00FD7F9F">
        <w:rPr>
          <w:sz w:val="16"/>
        </w:rPr>
        <w:t xml:space="preserve"> </w:t>
      </w:r>
      <w:r w:rsidRPr="00FD7F9F">
        <w:rPr>
          <w:rStyle w:val="Emphasis"/>
        </w:rPr>
        <w:t>tech stocks</w:t>
      </w:r>
      <w:r w:rsidRPr="00FD7F9F">
        <w:rPr>
          <w:sz w:val="16"/>
        </w:rPr>
        <w:t xml:space="preserve"> to be </w:t>
      </w:r>
      <w:r w:rsidRPr="00FD7F9F">
        <w:rPr>
          <w:rStyle w:val="Emphasis"/>
        </w:rPr>
        <w:t>up</w:t>
      </w:r>
      <w:r w:rsidRPr="00FD7F9F">
        <w:rPr>
          <w:sz w:val="16"/>
        </w:rPr>
        <w:t xml:space="preserve"> </w:t>
      </w:r>
      <w:r w:rsidRPr="00FD7F9F">
        <w:rPr>
          <w:rStyle w:val="StyleUnderline"/>
        </w:rPr>
        <w:t>another</w:t>
      </w:r>
      <w:r w:rsidRPr="00FD7F9F">
        <w:rPr>
          <w:sz w:val="16"/>
        </w:rPr>
        <w:t xml:space="preserve"> </w:t>
      </w:r>
      <w:r w:rsidRPr="00FD7F9F">
        <w:rPr>
          <w:rStyle w:val="Emphasis"/>
        </w:rPr>
        <w:t>15%</w:t>
      </w:r>
      <w:r w:rsidRPr="00FD7F9F">
        <w:rPr>
          <w:sz w:val="16"/>
        </w:rPr>
        <w:t xml:space="preserve"> for the year adding to the strong start to 2024 as now the broader tech growth story takes center stage,” Ives wrote in a note to clients last week.</w:t>
      </w:r>
    </w:p>
    <w:p w14:paraId="4923C378" w14:textId="77777777" w:rsidR="00C870EF" w:rsidRDefault="00C870EF" w:rsidP="00C870EF">
      <w:pPr>
        <w:rPr>
          <w:sz w:val="16"/>
        </w:rPr>
      </w:pPr>
      <w:r w:rsidRPr="00FD7F9F">
        <w:rPr>
          <w:sz w:val="16"/>
        </w:rPr>
        <w:t xml:space="preserve">To sum it up: </w:t>
      </w:r>
      <w:r w:rsidRPr="006463FF">
        <w:rPr>
          <w:rStyle w:val="Emphasis"/>
          <w:highlight w:val="cyan"/>
        </w:rPr>
        <w:t>Delayed</w:t>
      </w:r>
      <w:r w:rsidRPr="006463FF">
        <w:rPr>
          <w:sz w:val="16"/>
          <w:highlight w:val="cyan"/>
        </w:rPr>
        <w:t xml:space="preserve"> </w:t>
      </w:r>
      <w:r w:rsidRPr="006463FF">
        <w:rPr>
          <w:rStyle w:val="StyleUnderline"/>
          <w:highlight w:val="cyan"/>
        </w:rPr>
        <w:t xml:space="preserve">rate </w:t>
      </w:r>
      <w:r w:rsidRPr="006463FF">
        <w:rPr>
          <w:rStyle w:val="Emphasis"/>
          <w:highlight w:val="cyan"/>
        </w:rPr>
        <w:t>cuts</w:t>
      </w:r>
      <w:r w:rsidRPr="006463FF">
        <w:rPr>
          <w:rStyle w:val="StyleUnderline"/>
          <w:highlight w:val="cyan"/>
        </w:rPr>
        <w:t xml:space="preserve"> don't mean</w:t>
      </w:r>
      <w:r w:rsidRPr="00FD7F9F">
        <w:rPr>
          <w:rStyle w:val="StyleUnderline"/>
        </w:rPr>
        <w:t xml:space="preserve"> a </w:t>
      </w:r>
      <w:r w:rsidRPr="006463FF">
        <w:rPr>
          <w:rStyle w:val="Emphasis"/>
          <w:highlight w:val="cyan"/>
        </w:rPr>
        <w:t>downturn</w:t>
      </w:r>
      <w:r w:rsidRPr="006463FF">
        <w:rPr>
          <w:sz w:val="16"/>
          <w:highlight w:val="cyan"/>
        </w:rPr>
        <w:t xml:space="preserve"> </w:t>
      </w:r>
      <w:r w:rsidRPr="006463FF">
        <w:rPr>
          <w:rStyle w:val="StyleUnderline"/>
          <w:highlight w:val="cyan"/>
        </w:rPr>
        <w:t>for</w:t>
      </w:r>
      <w:r w:rsidRPr="006463FF">
        <w:rPr>
          <w:sz w:val="16"/>
          <w:highlight w:val="cyan"/>
        </w:rPr>
        <w:t xml:space="preserve"> </w:t>
      </w:r>
      <w:r w:rsidRPr="006463FF">
        <w:rPr>
          <w:rStyle w:val="Emphasis"/>
          <w:highlight w:val="cyan"/>
        </w:rPr>
        <w:t>tech</w:t>
      </w:r>
      <w:r w:rsidRPr="006463FF">
        <w:rPr>
          <w:sz w:val="16"/>
        </w:rPr>
        <w:t>'s</w:t>
      </w:r>
      <w:r w:rsidRPr="00FD7F9F">
        <w:rPr>
          <w:sz w:val="16"/>
        </w:rPr>
        <w:t xml:space="preserve"> biggest names. Rather, </w:t>
      </w:r>
      <w:r w:rsidRPr="00FD7F9F">
        <w:rPr>
          <w:rStyle w:val="StyleUnderline"/>
        </w:rPr>
        <w:t xml:space="preserve">those with strong fundamentals can </w:t>
      </w:r>
      <w:r w:rsidRPr="00FD7F9F">
        <w:rPr>
          <w:rStyle w:val="Emphasis"/>
        </w:rPr>
        <w:t>outperform</w:t>
      </w:r>
      <w:r w:rsidRPr="00FD7F9F">
        <w:rPr>
          <w:sz w:val="16"/>
        </w:rPr>
        <w:t xml:space="preserve"> — </w:t>
      </w:r>
      <w:r w:rsidRPr="00FD7F9F">
        <w:rPr>
          <w:rStyle w:val="StyleUnderline"/>
        </w:rPr>
        <w:t>despite</w:t>
      </w:r>
      <w:r w:rsidRPr="00FD7F9F">
        <w:rPr>
          <w:sz w:val="16"/>
        </w:rPr>
        <w:t xml:space="preserve"> valuation and </w:t>
      </w:r>
      <w:r w:rsidRPr="00FD7F9F">
        <w:rPr>
          <w:rStyle w:val="Emphasis"/>
        </w:rPr>
        <w:t>rate concerns</w:t>
      </w:r>
      <w:r w:rsidRPr="00FD7F9F">
        <w:rPr>
          <w:sz w:val="16"/>
        </w:rPr>
        <w:t xml:space="preserve"> — </w:t>
      </w:r>
      <w:r w:rsidRPr="00FD7F9F">
        <w:rPr>
          <w:rStyle w:val="StyleUnderline"/>
        </w:rPr>
        <w:t>and</w:t>
      </w:r>
      <w:r w:rsidRPr="00FD7F9F">
        <w:rPr>
          <w:sz w:val="16"/>
        </w:rPr>
        <w:t xml:space="preserve"> potentially </w:t>
      </w:r>
      <w:r w:rsidRPr="00FD7F9F">
        <w:rPr>
          <w:rStyle w:val="StyleUnderline"/>
        </w:rPr>
        <w:t>provide</w:t>
      </w:r>
      <w:r w:rsidRPr="00FD7F9F">
        <w:rPr>
          <w:sz w:val="16"/>
        </w:rPr>
        <w:t xml:space="preserve"> </w:t>
      </w:r>
      <w:r w:rsidRPr="00FD7F9F">
        <w:rPr>
          <w:rStyle w:val="Emphasis"/>
        </w:rPr>
        <w:t>stability</w:t>
      </w:r>
      <w:r w:rsidRPr="00FD7F9F">
        <w:rPr>
          <w:sz w:val="16"/>
        </w:rPr>
        <w:t xml:space="preserve"> </w:t>
      </w:r>
      <w:r w:rsidRPr="00FD7F9F">
        <w:rPr>
          <w:rStyle w:val="StyleUnderline"/>
        </w:rPr>
        <w:t>for the broader market</w:t>
      </w:r>
      <w:r w:rsidRPr="00FD7F9F">
        <w:rPr>
          <w:sz w:val="16"/>
        </w:rPr>
        <w:t xml:space="preserve"> landscape.</w:t>
      </w:r>
    </w:p>
    <w:p w14:paraId="7C0EB712" w14:textId="77777777" w:rsidR="00C870EF" w:rsidRDefault="00C870EF" w:rsidP="00C870EF">
      <w:pPr>
        <w:pStyle w:val="Heading2"/>
      </w:pPr>
      <w:r>
        <w:t>DA---Shutdown</w:t>
      </w:r>
    </w:p>
    <w:p w14:paraId="5B921DA1" w14:textId="77777777" w:rsidR="00C870EF" w:rsidRPr="00D05A4B" w:rsidRDefault="00C870EF" w:rsidP="00C870EF">
      <w:pPr>
        <w:pStyle w:val="Heading3"/>
      </w:pPr>
      <w:r>
        <w:t>Shutdown DA---2AC</w:t>
      </w:r>
    </w:p>
    <w:p w14:paraId="0F879F81" w14:textId="77777777" w:rsidR="00C870EF" w:rsidRPr="00A302C3" w:rsidRDefault="00C870EF" w:rsidP="00C870EF">
      <w:pPr>
        <w:pStyle w:val="Heading4"/>
      </w:pPr>
      <w:r>
        <w:t>Won’t pass. Thumpers.</w:t>
      </w:r>
    </w:p>
    <w:p w14:paraId="60FECE8F" w14:textId="77777777" w:rsidR="00C870EF" w:rsidRDefault="00C870EF" w:rsidP="00C870EF">
      <w:r w:rsidRPr="00445F9F">
        <w:rPr>
          <w:rStyle w:val="Style13ptBold"/>
        </w:rPr>
        <w:t>Sherman ’9-2</w:t>
      </w:r>
      <w:r>
        <w:t xml:space="preserve"> [Jake; Andrew Desiderio; John Bresnahan; September 2; Founder of Punchbowl News; Senior Congressional Reporter; Co-Founder of Punchbowl News; Punchbowl News; “Is there any chance Congress can avoid a shutdown?” https://punchbowl.news/article/washington/can-congress-avoid-shutdown/]</w:t>
      </w:r>
    </w:p>
    <w:p w14:paraId="2A4734B8" w14:textId="77777777" w:rsidR="00C870EF" w:rsidRPr="00E040EE" w:rsidRDefault="00C870EF" w:rsidP="00C870EF">
      <w:pPr>
        <w:rPr>
          <w:sz w:val="16"/>
        </w:rPr>
      </w:pPr>
      <w:r w:rsidRPr="00E040EE">
        <w:rPr>
          <w:sz w:val="16"/>
        </w:rPr>
        <w:t>September ushers in a critical period for President Donald Trump and the Big Four congressional leaders — Speaker Mike Johnson, House Minority Leader Hakeem Jeffries, Senate Majority Leader John Thune and Senate Minority Leader Chuck Schumer.</w:t>
      </w:r>
    </w:p>
    <w:p w14:paraId="08BE387C" w14:textId="77777777" w:rsidR="00C870EF" w:rsidRPr="00E040EE" w:rsidRDefault="00C870EF" w:rsidP="00C870EF">
      <w:pPr>
        <w:rPr>
          <w:sz w:val="16"/>
        </w:rPr>
      </w:pPr>
      <w:r w:rsidRPr="00E040EE">
        <w:rPr>
          <w:sz w:val="16"/>
        </w:rPr>
        <w:t xml:space="preserve">There are a bunch of </w:t>
      </w:r>
      <w:r w:rsidRPr="00B1543A">
        <w:rPr>
          <w:rStyle w:val="Emphasis"/>
          <w:highlight w:val="cyan"/>
        </w:rPr>
        <w:t>big issues at play</w:t>
      </w:r>
      <w:r w:rsidRPr="00E040EE">
        <w:rPr>
          <w:sz w:val="16"/>
        </w:rPr>
        <w:t xml:space="preserve"> in the coming weeks, including </w:t>
      </w:r>
      <w:r w:rsidRPr="001D31EC">
        <w:rPr>
          <w:rStyle w:val="Emphasis"/>
        </w:rPr>
        <w:t>government funding</w:t>
      </w:r>
      <w:r w:rsidRPr="00E040EE">
        <w:rPr>
          <w:sz w:val="16"/>
        </w:rPr>
        <w:t xml:space="preserve">, </w:t>
      </w:r>
      <w:r w:rsidRPr="001D31EC">
        <w:rPr>
          <w:rStyle w:val="StyleUnderline"/>
        </w:rPr>
        <w:t>Trump’s “</w:t>
      </w:r>
      <w:r w:rsidRPr="00B1543A">
        <w:rPr>
          <w:rStyle w:val="Emphasis"/>
          <w:highlight w:val="cyan"/>
        </w:rPr>
        <w:t>crime</w:t>
      </w:r>
      <w:r w:rsidRPr="001D31EC">
        <w:rPr>
          <w:rStyle w:val="StyleUnderline"/>
        </w:rPr>
        <w:t xml:space="preserve"> emergency”</w:t>
      </w:r>
      <w:r w:rsidRPr="00E040EE">
        <w:rPr>
          <w:sz w:val="16"/>
        </w:rPr>
        <w:t xml:space="preserve"> and </w:t>
      </w:r>
      <w:r w:rsidRPr="00B1543A">
        <w:rPr>
          <w:rStyle w:val="Emphasis"/>
          <w:highlight w:val="cyan"/>
        </w:rPr>
        <w:t>immigration</w:t>
      </w:r>
      <w:r w:rsidRPr="00E040EE">
        <w:rPr>
          <w:sz w:val="16"/>
        </w:rPr>
        <w:t xml:space="preserve"> crackdowns, </w:t>
      </w:r>
      <w:r w:rsidRPr="00B1543A">
        <w:rPr>
          <w:rStyle w:val="Emphasis"/>
          <w:highlight w:val="cyan"/>
        </w:rPr>
        <w:t>tariffs</w:t>
      </w:r>
      <w:r w:rsidRPr="00E040EE">
        <w:rPr>
          <w:sz w:val="16"/>
        </w:rPr>
        <w:t xml:space="preserve"> and trade wars, the state of the U.S. </w:t>
      </w:r>
      <w:r w:rsidRPr="00B1543A">
        <w:rPr>
          <w:rStyle w:val="Emphasis"/>
          <w:highlight w:val="cyan"/>
        </w:rPr>
        <w:t>econ</w:t>
      </w:r>
      <w:r w:rsidRPr="00B1543A">
        <w:rPr>
          <w:rStyle w:val="Emphasis"/>
        </w:rPr>
        <w:t>omy</w:t>
      </w:r>
      <w:r w:rsidRPr="00E040EE">
        <w:rPr>
          <w:sz w:val="16"/>
        </w:rPr>
        <w:t xml:space="preserve">, the future of the </w:t>
      </w:r>
      <w:r w:rsidRPr="00B1543A">
        <w:rPr>
          <w:rStyle w:val="Emphasis"/>
          <w:highlight w:val="cyan"/>
        </w:rPr>
        <w:t>Fed</w:t>
      </w:r>
      <w:r w:rsidRPr="00B1543A">
        <w:rPr>
          <w:rStyle w:val="Emphasis"/>
        </w:rPr>
        <w:t>e</w:t>
      </w:r>
      <w:r w:rsidRPr="001D31EC">
        <w:rPr>
          <w:rStyle w:val="Emphasis"/>
        </w:rPr>
        <w:t>ral Reserve</w:t>
      </w:r>
      <w:r w:rsidRPr="00E040EE">
        <w:rPr>
          <w:sz w:val="16"/>
        </w:rPr>
        <w:t xml:space="preserve">, Jeffrey </w:t>
      </w:r>
      <w:r w:rsidRPr="00B1543A">
        <w:rPr>
          <w:rStyle w:val="Emphasis"/>
          <w:highlight w:val="cyan"/>
        </w:rPr>
        <w:t>Epstein</w:t>
      </w:r>
      <w:r w:rsidRPr="00B1543A">
        <w:rPr>
          <w:sz w:val="16"/>
          <w:highlight w:val="cyan"/>
        </w:rPr>
        <w:t xml:space="preserve">, </w:t>
      </w:r>
      <w:r w:rsidRPr="00B1543A">
        <w:rPr>
          <w:rStyle w:val="Emphasis"/>
          <w:highlight w:val="cyan"/>
        </w:rPr>
        <w:t>Gaza</w:t>
      </w:r>
      <w:r w:rsidRPr="00E040EE">
        <w:rPr>
          <w:sz w:val="16"/>
        </w:rPr>
        <w:t xml:space="preserve"> and </w:t>
      </w:r>
      <w:r w:rsidRPr="00B1543A">
        <w:rPr>
          <w:rStyle w:val="Emphasis"/>
          <w:highlight w:val="cyan"/>
        </w:rPr>
        <w:t>Ukraine</w:t>
      </w:r>
      <w:r w:rsidRPr="00E040EE">
        <w:rPr>
          <w:sz w:val="16"/>
        </w:rPr>
        <w:t>. We’re going to focus this morning on the looming government-funding crisis.</w:t>
      </w:r>
    </w:p>
    <w:p w14:paraId="0489A506" w14:textId="77777777" w:rsidR="00C870EF" w:rsidRPr="00736A93" w:rsidRDefault="00C870EF" w:rsidP="00C870EF">
      <w:pPr>
        <w:rPr>
          <w:rStyle w:val="Emphasis"/>
        </w:rPr>
      </w:pPr>
      <w:r w:rsidRPr="00E040EE">
        <w:rPr>
          <w:sz w:val="16"/>
        </w:rPr>
        <w:t xml:space="preserve">In 28 days, funding for federal agencies expires. Both chambers are out the week of Sept. 22 for Rosh Hashanah. That leaves </w:t>
      </w:r>
      <w:r w:rsidRPr="00B1543A">
        <w:rPr>
          <w:rStyle w:val="Emphasis"/>
          <w:highlight w:val="cyan"/>
        </w:rPr>
        <w:t>just 14 legislative days</w:t>
      </w:r>
      <w:r w:rsidRPr="00736A93">
        <w:rPr>
          <w:rStyle w:val="StyleUnderline"/>
        </w:rPr>
        <w:t xml:space="preserve"> for Congress and the White House to </w:t>
      </w:r>
      <w:r w:rsidRPr="00736A93">
        <w:rPr>
          <w:rStyle w:val="Emphasis"/>
        </w:rPr>
        <w:t>avert a shutdown.</w:t>
      </w:r>
    </w:p>
    <w:p w14:paraId="3BE15586" w14:textId="4815EAAD" w:rsidR="00C870EF" w:rsidRDefault="00C870EF" w:rsidP="00C870EF">
      <w:pPr>
        <w:rPr>
          <w:rStyle w:val="Emphasis"/>
        </w:rPr>
      </w:pPr>
      <w:r w:rsidRPr="00E040EE">
        <w:rPr>
          <w:sz w:val="16"/>
        </w:rPr>
        <w:t xml:space="preserve">Right now, </w:t>
      </w:r>
      <w:r w:rsidRPr="00736A93">
        <w:rPr>
          <w:rStyle w:val="StyleUnderline"/>
        </w:rPr>
        <w:t xml:space="preserve">a potential government </w:t>
      </w:r>
      <w:r w:rsidRPr="00B1543A">
        <w:rPr>
          <w:rStyle w:val="StyleUnderline"/>
          <w:highlight w:val="cyan"/>
        </w:rPr>
        <w:t xml:space="preserve">shutdown seems </w:t>
      </w:r>
      <w:r w:rsidRPr="00B1543A">
        <w:rPr>
          <w:rStyle w:val="Emphasis"/>
          <w:highlight w:val="cyan"/>
        </w:rPr>
        <w:t>more likely than not</w:t>
      </w:r>
      <w:r w:rsidRPr="00E040EE">
        <w:rPr>
          <w:sz w:val="16"/>
        </w:rPr>
        <w:t xml:space="preserve">. </w:t>
      </w:r>
      <w:r w:rsidRPr="00736A93">
        <w:rPr>
          <w:rStyle w:val="StyleUnderline"/>
        </w:rPr>
        <w:t xml:space="preserve">And </w:t>
      </w:r>
      <w:r w:rsidRPr="00B1543A">
        <w:rPr>
          <w:rStyle w:val="StyleUnderline"/>
          <w:highlight w:val="cyan"/>
        </w:rPr>
        <w:t>if there isn’t a shutdown</w:t>
      </w:r>
      <w:r w:rsidRPr="00736A93">
        <w:rPr>
          <w:rStyle w:val="StyleUnderline"/>
        </w:rPr>
        <w:t xml:space="preserve">, federal </w:t>
      </w:r>
      <w:r w:rsidRPr="00B1543A">
        <w:rPr>
          <w:rStyle w:val="StyleUnderline"/>
          <w:highlight w:val="cyan"/>
        </w:rPr>
        <w:t xml:space="preserve">agencies could </w:t>
      </w:r>
      <w:r w:rsidRPr="00B1543A">
        <w:rPr>
          <w:rStyle w:val="Emphasis"/>
          <w:highlight w:val="cyan"/>
        </w:rPr>
        <w:t>limp along</w:t>
      </w:r>
      <w:r w:rsidRPr="00736A93">
        <w:rPr>
          <w:rStyle w:val="StyleUnderline"/>
        </w:rPr>
        <w:t xml:space="preserve"> on a series of short-term funding bills</w:t>
      </w:r>
      <w:r w:rsidRPr="00E040EE">
        <w:rPr>
          <w:sz w:val="16"/>
        </w:rPr>
        <w:t xml:space="preserve"> — continuing resolutions — </w:t>
      </w:r>
      <w:r w:rsidRPr="00736A93">
        <w:rPr>
          <w:rStyle w:val="StyleUnderline"/>
        </w:rPr>
        <w:t xml:space="preserve">throughout this year and next, </w:t>
      </w:r>
      <w:r w:rsidRPr="00B1543A">
        <w:rPr>
          <w:rStyle w:val="StyleUnderline"/>
          <w:highlight w:val="cyan"/>
        </w:rPr>
        <w:t xml:space="preserve">giving </w:t>
      </w:r>
      <w:r w:rsidRPr="00B1543A">
        <w:rPr>
          <w:rStyle w:val="Emphasis"/>
          <w:highlight w:val="cyan"/>
        </w:rPr>
        <w:t>Trump</w:t>
      </w:r>
      <w:r w:rsidRPr="00736A93">
        <w:rPr>
          <w:rStyle w:val="StyleUnderline"/>
        </w:rPr>
        <w:t xml:space="preserve"> and White House officials </w:t>
      </w:r>
      <w:r w:rsidRPr="00B1543A">
        <w:rPr>
          <w:rStyle w:val="Emphasis"/>
          <w:highlight w:val="cyan"/>
        </w:rPr>
        <w:t>even more sway</w:t>
      </w:r>
      <w:r w:rsidRPr="00B1543A">
        <w:rPr>
          <w:rStyle w:val="StyleUnderline"/>
          <w:highlight w:val="cyan"/>
        </w:rPr>
        <w:t xml:space="preserve"> over </w:t>
      </w:r>
      <w:r w:rsidRPr="00B1543A">
        <w:rPr>
          <w:rStyle w:val="Emphasis"/>
          <w:highlight w:val="cyan"/>
        </w:rPr>
        <w:t>federal spending</w:t>
      </w:r>
      <w:r w:rsidRPr="00E040EE">
        <w:rPr>
          <w:rStyle w:val="Emphasis"/>
        </w:rPr>
        <w:t>.</w:t>
      </w:r>
    </w:p>
    <w:p w14:paraId="150B2B76" w14:textId="77777777" w:rsidR="00C870EF" w:rsidRPr="00896615" w:rsidRDefault="00C870EF" w:rsidP="00C870EF">
      <w:pPr>
        <w:rPr>
          <w:rStyle w:val="Emphasis"/>
          <w:b w:val="0"/>
          <w:bCs/>
          <w:sz w:val="16"/>
          <w:szCs w:val="16"/>
          <w:u w:val="none"/>
        </w:rPr>
      </w:pPr>
    </w:p>
    <w:p w14:paraId="4E9ADA62" w14:textId="77777777" w:rsidR="00C870EF" w:rsidRPr="0042791F" w:rsidRDefault="00C870EF" w:rsidP="00C870EF">
      <w:pPr>
        <w:pStyle w:val="Heading4"/>
      </w:pPr>
      <w:r>
        <w:t>Trump isn’t pushing for a deal.</w:t>
      </w:r>
    </w:p>
    <w:p w14:paraId="25B8C03D" w14:textId="77777777" w:rsidR="00C870EF" w:rsidRDefault="00C870EF" w:rsidP="00C870EF">
      <w:r w:rsidRPr="00685883">
        <w:rPr>
          <w:rStyle w:val="Style13ptBold"/>
        </w:rPr>
        <w:t>Bebernes ’9-2</w:t>
      </w:r>
      <w:r>
        <w:t xml:space="preserve"> [Mike; September 2; Reporter; Yahoo News; “A government shutdown is looming. Here's what Democrats and Republicans need to sort out to prevent it.” https://www.yahoo.com/news/politics/article/a-government-shutdown-is-looming-heres-what-democrats-and-republicans-need-to-sort-out-to-prevent-it-213103871.html]</w:t>
      </w:r>
    </w:p>
    <w:p w14:paraId="3BB3A772" w14:textId="77777777" w:rsidR="00C870EF" w:rsidRPr="00A302C3" w:rsidRDefault="00C870EF" w:rsidP="00C870EF">
      <w:pPr>
        <w:rPr>
          <w:sz w:val="16"/>
        </w:rPr>
      </w:pPr>
      <w:r w:rsidRPr="00A302C3">
        <w:rPr>
          <w:sz w:val="16"/>
        </w:rPr>
        <w:t>What will Trump’s role be?</w:t>
      </w:r>
    </w:p>
    <w:p w14:paraId="762B9E99" w14:textId="77777777" w:rsidR="00C870EF" w:rsidRPr="00A302C3" w:rsidRDefault="00C870EF" w:rsidP="00C870EF">
      <w:pPr>
        <w:rPr>
          <w:sz w:val="16"/>
        </w:rPr>
      </w:pPr>
      <w:r w:rsidRPr="00A302C3">
        <w:rPr>
          <w:sz w:val="16"/>
        </w:rPr>
        <w:t xml:space="preserve">Historically, presidents have worked to avoid government shutdowns because of the disruption they cause and the political blowback that can result. That may not be the case with Trump. Before the 2018 shutdown, </w:t>
      </w:r>
      <w:r w:rsidRPr="00D06B42">
        <w:rPr>
          <w:rStyle w:val="StyleUnderline"/>
          <w:highlight w:val="cyan"/>
        </w:rPr>
        <w:t>Trump said he would be “proud” to bring the government to a halt</w:t>
      </w:r>
      <w:r w:rsidRPr="00A302C3">
        <w:rPr>
          <w:sz w:val="16"/>
        </w:rPr>
        <w:t xml:space="preserve"> in order to get funding for his border wall.</w:t>
      </w:r>
    </w:p>
    <w:p w14:paraId="027039CA" w14:textId="77777777" w:rsidR="00C870EF" w:rsidRPr="00A302C3" w:rsidRDefault="00C870EF" w:rsidP="00C870EF">
      <w:pPr>
        <w:rPr>
          <w:sz w:val="16"/>
        </w:rPr>
      </w:pPr>
      <w:r w:rsidRPr="00A302C3">
        <w:rPr>
          <w:sz w:val="16"/>
        </w:rPr>
        <w:t>More recently, he said he would meet with Democratic leaders to try to negotiate a spending deal, but added that it would be “almost a waste of time” because they weren’t likely to come to an agreement.</w:t>
      </w:r>
    </w:p>
    <w:p w14:paraId="2665A492" w14:textId="77777777" w:rsidR="00C870EF" w:rsidRPr="00A302C3" w:rsidRDefault="00C870EF" w:rsidP="00C870EF">
      <w:pPr>
        <w:rPr>
          <w:sz w:val="16"/>
        </w:rPr>
      </w:pPr>
      <w:r w:rsidRPr="00A302C3">
        <w:rPr>
          <w:sz w:val="16"/>
        </w:rPr>
        <w:t>“</w:t>
      </w:r>
      <w:r w:rsidRPr="00D06B42">
        <w:rPr>
          <w:rStyle w:val="StyleUnderline"/>
          <w:highlight w:val="cyan"/>
        </w:rPr>
        <w:t>The key</w:t>
      </w:r>
      <w:r w:rsidRPr="00A302C3">
        <w:rPr>
          <w:rStyle w:val="StyleUnderline"/>
        </w:rPr>
        <w:t xml:space="preserve"> to a deal usually </w:t>
      </w:r>
      <w:r w:rsidRPr="00D06B42">
        <w:rPr>
          <w:rStyle w:val="StyleUnderline"/>
          <w:highlight w:val="cyan"/>
        </w:rPr>
        <w:t xml:space="preserve">is to have the </w:t>
      </w:r>
      <w:r w:rsidRPr="00D06B42">
        <w:rPr>
          <w:rStyle w:val="Emphasis"/>
          <w:highlight w:val="cyan"/>
        </w:rPr>
        <w:t>White House brokering that deal</w:t>
      </w:r>
      <w:r w:rsidRPr="00D06B42">
        <w:rPr>
          <w:rStyle w:val="StyleUnderline"/>
          <w:highlight w:val="cyan"/>
        </w:rPr>
        <w:t xml:space="preserve">, and it </w:t>
      </w:r>
      <w:r w:rsidRPr="00D06B42">
        <w:rPr>
          <w:rStyle w:val="Emphasis"/>
          <w:highlight w:val="cyan"/>
        </w:rPr>
        <w:t>doesn’t appear</w:t>
      </w:r>
      <w:r w:rsidRPr="00A302C3">
        <w:rPr>
          <w:rStyle w:val="StyleUnderline"/>
        </w:rPr>
        <w:t xml:space="preserve"> to my eye that </w:t>
      </w:r>
      <w:r w:rsidRPr="00D06B42">
        <w:rPr>
          <w:rStyle w:val="StyleUnderline"/>
          <w:highlight w:val="cyan"/>
        </w:rPr>
        <w:t xml:space="preserve">the White House cares a lot about </w:t>
      </w:r>
      <w:r w:rsidRPr="00D06B42">
        <w:rPr>
          <w:rStyle w:val="Emphasis"/>
          <w:highlight w:val="cyan"/>
        </w:rPr>
        <w:t>avoiding a shutdown</w:t>
      </w:r>
      <w:r w:rsidRPr="00A302C3">
        <w:rPr>
          <w:sz w:val="16"/>
        </w:rPr>
        <w:t>,” Holtz-Eakin, the former CBO director, told Yahoo Finance on Tuesday.</w:t>
      </w:r>
    </w:p>
    <w:p w14:paraId="246732A2" w14:textId="77777777" w:rsidR="00C870EF" w:rsidRPr="00E040EE" w:rsidRDefault="00C870EF" w:rsidP="00C870EF">
      <w:pPr>
        <w:rPr>
          <w:sz w:val="16"/>
        </w:rPr>
      </w:pPr>
      <w:r w:rsidRPr="00D06B42">
        <w:rPr>
          <w:rStyle w:val="StyleUnderline"/>
          <w:highlight w:val="cyan"/>
        </w:rPr>
        <w:t>Dem</w:t>
      </w:r>
      <w:r w:rsidRPr="00A302C3">
        <w:rPr>
          <w:rStyle w:val="StyleUnderline"/>
        </w:rPr>
        <w:t>ocrat</w:t>
      </w:r>
      <w:r w:rsidRPr="00D06B42">
        <w:rPr>
          <w:rStyle w:val="StyleUnderline"/>
          <w:highlight w:val="cyan"/>
        </w:rPr>
        <w:t>s</w:t>
      </w:r>
      <w:r w:rsidRPr="00A302C3">
        <w:rPr>
          <w:rStyle w:val="StyleUnderline"/>
        </w:rPr>
        <w:t xml:space="preserve"> may also be </w:t>
      </w:r>
      <w:r w:rsidRPr="00D06B42">
        <w:rPr>
          <w:rStyle w:val="StyleUnderline"/>
          <w:highlight w:val="cyan"/>
        </w:rPr>
        <w:t>hesitant to agree to any deal</w:t>
      </w:r>
      <w:r w:rsidRPr="00A302C3">
        <w:rPr>
          <w:rStyle w:val="StyleUnderline"/>
        </w:rPr>
        <w:t xml:space="preserve"> with Trump </w:t>
      </w:r>
      <w:r w:rsidRPr="00D06B42">
        <w:rPr>
          <w:rStyle w:val="StyleUnderline"/>
          <w:highlight w:val="cyan"/>
        </w:rPr>
        <w:t>after watching</w:t>
      </w:r>
      <w:r w:rsidRPr="00A302C3">
        <w:rPr>
          <w:rStyle w:val="StyleUnderline"/>
        </w:rPr>
        <w:t xml:space="preserve"> his </w:t>
      </w:r>
      <w:r w:rsidRPr="00D06B42">
        <w:rPr>
          <w:rStyle w:val="StyleUnderline"/>
          <w:highlight w:val="cyan"/>
        </w:rPr>
        <w:t>admin</w:t>
      </w:r>
      <w:r w:rsidRPr="00A302C3">
        <w:rPr>
          <w:rStyle w:val="StyleUnderline"/>
        </w:rPr>
        <w:t xml:space="preserve">istration take unprecedented steps to </w:t>
      </w:r>
      <w:r w:rsidRPr="00D06B42">
        <w:rPr>
          <w:rStyle w:val="StyleUnderline"/>
          <w:highlight w:val="cyan"/>
        </w:rPr>
        <w:t>slash</w:t>
      </w:r>
      <w:r w:rsidRPr="00A302C3">
        <w:rPr>
          <w:rStyle w:val="StyleUnderline"/>
        </w:rPr>
        <w:t xml:space="preserve"> government </w:t>
      </w:r>
      <w:r w:rsidRPr="00D06B42">
        <w:rPr>
          <w:rStyle w:val="StyleUnderline"/>
          <w:highlight w:val="cyan"/>
        </w:rPr>
        <w:t>spending</w:t>
      </w:r>
      <w:r w:rsidRPr="00A302C3">
        <w:rPr>
          <w:rStyle w:val="StyleUnderline"/>
        </w:rPr>
        <w:t xml:space="preserve">, </w:t>
      </w:r>
      <w:r w:rsidRPr="00D06B42">
        <w:rPr>
          <w:rStyle w:val="StyleUnderline"/>
          <w:highlight w:val="cyan"/>
        </w:rPr>
        <w:t>shutter agencies and</w:t>
      </w:r>
      <w:r w:rsidRPr="00A302C3">
        <w:rPr>
          <w:rStyle w:val="StyleUnderline"/>
        </w:rPr>
        <w:t xml:space="preserve"> </w:t>
      </w:r>
      <w:r w:rsidRPr="00D06B42">
        <w:rPr>
          <w:rStyle w:val="StyleUnderline"/>
          <w:highlight w:val="cyan"/>
        </w:rPr>
        <w:t>rescind</w:t>
      </w:r>
      <w:r w:rsidRPr="00A302C3">
        <w:rPr>
          <w:rStyle w:val="StyleUnderline"/>
        </w:rPr>
        <w:t xml:space="preserve"> congressionally approved </w:t>
      </w:r>
      <w:r w:rsidRPr="00D06B42">
        <w:rPr>
          <w:rStyle w:val="StyleUnderline"/>
          <w:highlight w:val="cyan"/>
        </w:rPr>
        <w:t>funding</w:t>
      </w:r>
      <w:r w:rsidRPr="00A302C3">
        <w:rPr>
          <w:sz w:val="16"/>
        </w:rPr>
        <w:t xml:space="preserve"> since he returned to the White House.</w:t>
      </w:r>
    </w:p>
    <w:p w14:paraId="260E472C" w14:textId="77777777" w:rsidR="00C870EF" w:rsidRPr="00FA28A3" w:rsidRDefault="00C870EF" w:rsidP="00C870EF">
      <w:pPr>
        <w:pStyle w:val="Heading3"/>
      </w:pPr>
      <w:r>
        <w:t>Shutdown DA---Unions Popular---2AC</w:t>
      </w:r>
    </w:p>
    <w:p w14:paraId="0CCD200E" w14:textId="77777777" w:rsidR="00C870EF" w:rsidRDefault="00C870EF" w:rsidP="00C870EF">
      <w:pPr>
        <w:pStyle w:val="Heading4"/>
      </w:pPr>
      <w:r>
        <w:t xml:space="preserve">Union popularity is high. </w:t>
      </w:r>
    </w:p>
    <w:p w14:paraId="34536DFD" w14:textId="77777777" w:rsidR="00C870EF" w:rsidRPr="000B340C" w:rsidRDefault="00C870EF" w:rsidP="00C870EF">
      <w:r w:rsidRPr="00055764">
        <w:rPr>
          <w:rStyle w:val="Style13ptBold"/>
        </w:rPr>
        <w:t>Goldberg ’24</w:t>
      </w:r>
      <w:r>
        <w:t xml:space="preserve"> [Natalie Rose; January 28; CNBC Strategic Content intern; CNBC, “Labor unions, with power and popularity rising, are still trailing in the biggest nationwide battle,” https://www.cnbc.com/2024/01/28/unions-with-power-popularity-rising-are-still-losing-a-big-battle.html]</w:t>
      </w:r>
    </w:p>
    <w:p w14:paraId="7FAF3F86" w14:textId="77777777" w:rsidR="00C870EF" w:rsidRPr="003410A3" w:rsidRDefault="00C870EF" w:rsidP="00C870EF">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strike in Michigan in September. </w:t>
      </w:r>
      <w:r w:rsidRPr="003410A3">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410A3">
        <w:rPr>
          <w:rStyle w:val="Emphasis"/>
        </w:rPr>
        <w:t>wage increases</w:t>
      </w:r>
      <w:r w:rsidRPr="003410A3">
        <w:rPr>
          <w:rStyle w:val="StyleUnderline"/>
        </w:rPr>
        <w:t>.</w:t>
      </w:r>
    </w:p>
    <w:p w14:paraId="0124F5DD" w14:textId="77777777" w:rsidR="00C870EF" w:rsidRPr="003410A3" w:rsidRDefault="00C870EF" w:rsidP="00C870EF">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01F8CE45" w14:textId="77777777" w:rsidR="00C870EF" w:rsidRPr="003410A3" w:rsidRDefault="00C870EF" w:rsidP="00C870EF">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410DDC46" w14:textId="77777777" w:rsidR="00C870EF" w:rsidRPr="003410A3" w:rsidRDefault="00C870EF" w:rsidP="00C870EF">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4BC8390A" w14:textId="77777777" w:rsidR="00C870EF" w:rsidRPr="003410A3" w:rsidRDefault="00C870EF" w:rsidP="00C870EF">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5B410A6D" w14:textId="77777777" w:rsidR="00C870EF" w:rsidRPr="003410A3" w:rsidRDefault="00C870EF" w:rsidP="00C870EF">
      <w:pPr>
        <w:rPr>
          <w:sz w:val="16"/>
        </w:rPr>
      </w:pPr>
      <w:r w:rsidRPr="003410A3">
        <w:rPr>
          <w:rStyle w:val="StyleUnderline"/>
        </w:rPr>
        <w:t xml:space="preserve">Union </w:t>
      </w:r>
      <w:r w:rsidRPr="003410A3">
        <w:rPr>
          <w:rStyle w:val="Emphasis"/>
        </w:rPr>
        <w:t>polling</w:t>
      </w:r>
      <w:r w:rsidRPr="003410A3">
        <w:rPr>
          <w:rStyle w:val="StyleUnderline"/>
        </w:rPr>
        <w:t xml:space="preserve"> has shown similarly </w:t>
      </w:r>
      <w:r w:rsidRPr="003410A3">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410A3">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410A3">
        <w:rPr>
          <w:rStyle w:val="Emphasis"/>
        </w:rPr>
        <w:t>71%</w:t>
      </w:r>
      <w:r w:rsidRPr="003410A3">
        <w:rPr>
          <w:rStyle w:val="StyleUnderline"/>
        </w:rPr>
        <w:t xml:space="preserve"> of individuals polled </w:t>
      </w:r>
      <w:r w:rsidRPr="003410A3">
        <w:rPr>
          <w:rStyle w:val="Emphasis"/>
        </w:rPr>
        <w:t>approve</w:t>
      </w:r>
      <w:r w:rsidRPr="003410A3">
        <w:rPr>
          <w:rStyle w:val="StyleUnderline"/>
        </w:rPr>
        <w:t xml:space="preserve"> of labor </w:t>
      </w:r>
      <w:r w:rsidRPr="003410A3">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6939D09C" w14:textId="77777777" w:rsidR="00C870EF" w:rsidRDefault="00C870EF" w:rsidP="00C870EF">
      <w:pPr>
        <w:pStyle w:val="Heading3"/>
      </w:pPr>
      <w:r>
        <w:t>Shutdown DA---Courts Shield---2AC</w:t>
      </w:r>
    </w:p>
    <w:p w14:paraId="6A04E8C8" w14:textId="77777777" w:rsidR="00C870EF" w:rsidRPr="00AC6E5B" w:rsidRDefault="00C870EF" w:rsidP="00C870EF">
      <w:pPr>
        <w:pStyle w:val="Heading4"/>
      </w:pPr>
      <w:r>
        <w:t xml:space="preserve">Courts </w:t>
      </w:r>
      <w:r>
        <w:rPr>
          <w:u w:val="single"/>
        </w:rPr>
        <w:t>neutralize</w:t>
      </w:r>
      <w:r>
        <w:t xml:space="preserve"> backlash.</w:t>
      </w:r>
    </w:p>
    <w:p w14:paraId="59632103" w14:textId="77777777" w:rsidR="00C870EF" w:rsidRPr="007F44AE" w:rsidRDefault="00C870EF" w:rsidP="00C870EF">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4AF6608F" w14:textId="77777777" w:rsidR="00C870EF" w:rsidRPr="0095223B" w:rsidRDefault="00C870EF" w:rsidP="00C870EF">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68E31A13" w14:textId="77777777" w:rsidR="00C870EF" w:rsidRPr="0095223B" w:rsidRDefault="00C870EF" w:rsidP="00C870EF">
      <w:pPr>
        <w:rPr>
          <w:sz w:val="16"/>
        </w:rPr>
      </w:pPr>
      <w:r w:rsidRPr="0095223B">
        <w:rPr>
          <w:sz w:val="16"/>
        </w:rPr>
        <w:t xml:space="preserve">Conclusion </w:t>
      </w:r>
    </w:p>
    <w:p w14:paraId="6B6C39B8" w14:textId="77777777" w:rsidR="00C870EF" w:rsidRDefault="00C870EF" w:rsidP="00C870EF">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4260909F" w14:textId="77777777" w:rsidR="00896615" w:rsidRPr="002E47AF" w:rsidRDefault="00896615" w:rsidP="00C870EF">
      <w:pPr>
        <w:rPr>
          <w:sz w:val="16"/>
        </w:rPr>
      </w:pPr>
    </w:p>
    <w:p w14:paraId="31EF3A7C" w14:textId="77777777" w:rsidR="00C870EF" w:rsidRDefault="00C870EF" w:rsidP="00C870EF">
      <w:pPr>
        <w:pStyle w:val="Heading4"/>
      </w:pPr>
      <w:r>
        <w:t xml:space="preserve">They’ll announce </w:t>
      </w:r>
      <w:r>
        <w:rPr>
          <w:u w:val="single"/>
        </w:rPr>
        <w:t>after</w:t>
      </w:r>
      <w:r>
        <w:t xml:space="preserve"> passage. </w:t>
      </w:r>
    </w:p>
    <w:p w14:paraId="41A37D97" w14:textId="77777777" w:rsidR="00C870EF" w:rsidRDefault="00C870EF" w:rsidP="00C870EF">
      <w:r>
        <w:rPr>
          <w:rStyle w:val="Style13ptBold"/>
        </w:rPr>
        <w:t xml:space="preserve">SCOTUS ’10 </w:t>
      </w:r>
      <w:r w:rsidRPr="0056268A">
        <w:t xml:space="preserve">[Supreme Court of the United States; March 25; Judicial branch of the United States government; SCOTUS, “About the Court,” </w:t>
      </w:r>
      <w:r w:rsidRPr="00EF38DD">
        <w:t>https://www.supremecourt.gov/about/procedures.aspx</w:t>
      </w:r>
      <w:r w:rsidRPr="0056268A">
        <w:t>]</w:t>
      </w:r>
    </w:p>
    <w:p w14:paraId="3815DBD4" w14:textId="77777777" w:rsidR="00C870EF" w:rsidRPr="0056268A" w:rsidRDefault="00C870EF" w:rsidP="00C870EF">
      <w:pPr>
        <w:rPr>
          <w:sz w:val="16"/>
        </w:rPr>
      </w:pPr>
      <w:r w:rsidRPr="0056268A">
        <w:rPr>
          <w:sz w:val="16"/>
        </w:rPr>
        <w:t>The Court and Its Procedures</w:t>
      </w:r>
    </w:p>
    <w:p w14:paraId="399F22EA" w14:textId="77777777" w:rsidR="00C870EF" w:rsidRPr="0056268A" w:rsidRDefault="00C870EF" w:rsidP="00C870EF">
      <w:pPr>
        <w:rPr>
          <w:sz w:val="16"/>
        </w:rPr>
      </w:pPr>
      <w:r w:rsidRPr="0056268A">
        <w:rPr>
          <w:sz w:val="16"/>
        </w:rPr>
        <w:t xml:space="preserve">A Term of the Supreme Court begins, by statute, on the first Monday in October. Usually </w:t>
      </w:r>
      <w:r w:rsidRPr="0056268A">
        <w:rPr>
          <w:rStyle w:val="StyleUnderline"/>
        </w:rPr>
        <w:t xml:space="preserve">Court sessions continue until late </w:t>
      </w:r>
      <w:r w:rsidRPr="0056268A">
        <w:rPr>
          <w:rStyle w:val="Emphasis"/>
        </w:rPr>
        <w:t>June</w:t>
      </w:r>
      <w:r w:rsidRPr="0056268A">
        <w:rPr>
          <w:rStyle w:val="StyleUnderline"/>
        </w:rPr>
        <w:t xml:space="preserve"> or </w:t>
      </w:r>
      <w:r w:rsidRPr="0056268A">
        <w:rPr>
          <w:rStyle w:val="Emphasis"/>
        </w:rPr>
        <w:t>early July</w:t>
      </w:r>
      <w:r w:rsidRPr="0056268A">
        <w:rPr>
          <w:sz w:val="16"/>
        </w:rPr>
        <w:t>. The Term is divided between "sittings," when the Justices hear cases and deliver opinions, and intervening "recesses," when they consider the business before the Court and write opinions. Sittings and recesses alternate at approximately two-week intervals.</w:t>
      </w:r>
    </w:p>
    <w:p w14:paraId="290B4F1D" w14:textId="77777777" w:rsidR="00C870EF" w:rsidRPr="0056268A" w:rsidRDefault="00C870EF" w:rsidP="00C870EF">
      <w:pPr>
        <w:rPr>
          <w:sz w:val="8"/>
          <w:szCs w:val="8"/>
        </w:rPr>
      </w:pPr>
      <w:r w:rsidRPr="0056268A">
        <w:rPr>
          <w:sz w:val="8"/>
          <w:szCs w:val="8"/>
        </w:rPr>
        <w:t>With rare exceptions, each side is allowed 30 minutes argument and up to 24 cases may be argued at one sitting. Since the majority of cases involve the review of a decision of some other court, there is no jury and no witnesses are heard. For each case, the Court has before it a record of prior proceedings and printed briefs containing the arguments of each side.</w:t>
      </w:r>
    </w:p>
    <w:p w14:paraId="31E6D8CA" w14:textId="77777777" w:rsidR="00C870EF" w:rsidRPr="0056268A" w:rsidRDefault="00C870EF" w:rsidP="00C870EF">
      <w:pPr>
        <w:rPr>
          <w:sz w:val="8"/>
          <w:szCs w:val="8"/>
        </w:rPr>
      </w:pPr>
      <w:r w:rsidRPr="0056268A">
        <w:rPr>
          <w:sz w:val="8"/>
          <w:szCs w:val="8"/>
        </w:rPr>
        <w:t>During the intervening recess period, the Justices study the argued and forthcoming cases and work on their opinions. Each week the Justices must also evaluate approximately 130 petitions seeking review of judgments of state and federal courts to determine which cases are to be granted full review with oral arguments by attorneys.</w:t>
      </w:r>
    </w:p>
    <w:p w14:paraId="00177B47" w14:textId="77777777" w:rsidR="00C870EF" w:rsidRPr="0056268A" w:rsidRDefault="00C870EF" w:rsidP="00C870EF">
      <w:pPr>
        <w:rPr>
          <w:sz w:val="8"/>
          <w:szCs w:val="8"/>
        </w:rPr>
      </w:pPr>
      <w:r w:rsidRPr="0056268A">
        <w:rPr>
          <w:sz w:val="8"/>
          <w:szCs w:val="8"/>
        </w:rPr>
        <w:t>When the Court is sitting, public sessions begin promptly at 10 a.m. and conclude at noon, with occasional afternoon sessions scheduled as necessary. No public sessions are held on Thursdays or Fridays. On Fridays during and preceding argument weeks, the Justices meet to discuss the argued cases and to discuss and vote on petitions for review.</w:t>
      </w:r>
    </w:p>
    <w:p w14:paraId="1FE1079F" w14:textId="77777777" w:rsidR="00C870EF" w:rsidRPr="0056268A" w:rsidRDefault="00C870EF" w:rsidP="00C870EF">
      <w:pPr>
        <w:rPr>
          <w:sz w:val="8"/>
          <w:szCs w:val="8"/>
        </w:rPr>
      </w:pPr>
      <w:r w:rsidRPr="0056268A">
        <w:rPr>
          <w:sz w:val="8"/>
          <w:szCs w:val="8"/>
        </w:rPr>
        <w:t>When the Court is in session, the 10 a.m. entrance of the Justices into the Courtroom is announced by the Marshal. Those present, at the sound of the gavel, arise and remain standing until the robed Justices are seated following the traditional cry: "The Honorable, the Chief Justice and the Associate Justices of the Supreme Court of the United States. Oyez! Oyez! Oyez! All persons having business before the Honorable, the Supreme Court of the United States, are admonished to draw near and give their attention, for the Court is now sitting. God save the United States and this Honorable Court!"</w:t>
      </w:r>
    </w:p>
    <w:p w14:paraId="16EE146A" w14:textId="77777777" w:rsidR="00C870EF" w:rsidRPr="0056268A" w:rsidRDefault="00C870EF" w:rsidP="00C870EF">
      <w:pPr>
        <w:rPr>
          <w:sz w:val="8"/>
          <w:szCs w:val="8"/>
        </w:rPr>
      </w:pPr>
      <w:r w:rsidRPr="0056268A">
        <w:rPr>
          <w:sz w:val="8"/>
          <w:szCs w:val="8"/>
        </w:rPr>
        <w:t>Prior to hearing oral argument, other business of the Court is transacted. On Monday mornings this includes the release of an Order List, a public report of Court actions including the acceptance and rejection of cases, and the admission of new members to the Court Bar. Opinions are typically released on Tuesday and Wednesday mornings and on the third Monday of each sitting, when the Court takes the Bench but no arguments are heard.</w:t>
      </w:r>
    </w:p>
    <w:p w14:paraId="4691E9B8" w14:textId="77777777" w:rsidR="00C870EF" w:rsidRDefault="00C870EF" w:rsidP="00C870EF">
      <w:pPr>
        <w:rPr>
          <w:sz w:val="16"/>
        </w:rPr>
      </w:pPr>
      <w:r w:rsidRPr="0056268A">
        <w:rPr>
          <w:rStyle w:val="StyleUnderline"/>
          <w:highlight w:val="cyan"/>
        </w:rPr>
        <w:t xml:space="preserve">The Court </w:t>
      </w:r>
      <w:r w:rsidRPr="0056268A">
        <w:rPr>
          <w:rStyle w:val="Emphasis"/>
          <w:highlight w:val="cyan"/>
        </w:rPr>
        <w:t>maintains</w:t>
      </w:r>
      <w:r w:rsidRPr="0056268A">
        <w:rPr>
          <w:rStyle w:val="StyleUnderline"/>
        </w:rPr>
        <w:t xml:space="preserve"> this </w:t>
      </w:r>
      <w:r w:rsidRPr="0056268A">
        <w:rPr>
          <w:rStyle w:val="Emphasis"/>
        </w:rPr>
        <w:t>schedule</w:t>
      </w:r>
      <w:r w:rsidRPr="0056268A">
        <w:rPr>
          <w:rStyle w:val="StyleUnderline"/>
        </w:rPr>
        <w:t xml:space="preserve"> each Term </w:t>
      </w:r>
      <w:r w:rsidRPr="0056268A">
        <w:rPr>
          <w:rStyle w:val="StyleUnderline"/>
          <w:highlight w:val="cyan"/>
        </w:rPr>
        <w:t xml:space="preserve">until </w:t>
      </w:r>
      <w:r w:rsidRPr="0056268A">
        <w:rPr>
          <w:rStyle w:val="Emphasis"/>
          <w:highlight w:val="cyan"/>
        </w:rPr>
        <w:t>all cases</w:t>
      </w:r>
      <w:r w:rsidRPr="0056268A">
        <w:rPr>
          <w:rStyle w:val="StyleUnderline"/>
        </w:rPr>
        <w:t xml:space="preserve"> ready for submission </w:t>
      </w:r>
      <w:r w:rsidRPr="0056268A">
        <w:rPr>
          <w:rStyle w:val="StyleUnderline"/>
          <w:highlight w:val="cyan"/>
        </w:rPr>
        <w:t>have been</w:t>
      </w:r>
      <w:r w:rsidRPr="0056268A">
        <w:rPr>
          <w:sz w:val="16"/>
        </w:rPr>
        <w:t xml:space="preserve"> heard and </w:t>
      </w:r>
      <w:r w:rsidRPr="0056268A">
        <w:rPr>
          <w:rStyle w:val="StyleUnderline"/>
          <w:highlight w:val="cyan"/>
        </w:rPr>
        <w:t>decided. In</w:t>
      </w:r>
      <w:r w:rsidRPr="0056268A">
        <w:rPr>
          <w:rStyle w:val="StyleUnderline"/>
        </w:rPr>
        <w:t xml:space="preserve"> May and </w:t>
      </w:r>
      <w:r w:rsidRPr="0056268A">
        <w:rPr>
          <w:rStyle w:val="Emphasis"/>
          <w:highlight w:val="cyan"/>
        </w:rPr>
        <w:t>June</w:t>
      </w:r>
      <w:r w:rsidRPr="0056268A">
        <w:rPr>
          <w:rStyle w:val="StyleUnderline"/>
          <w:highlight w:val="cyan"/>
        </w:rPr>
        <w:t xml:space="preserve"> the Court sits</w:t>
      </w:r>
      <w:r w:rsidRPr="0056268A">
        <w:rPr>
          <w:rStyle w:val="StyleUnderline"/>
        </w:rPr>
        <w:t xml:space="preserve"> </w:t>
      </w:r>
      <w:r w:rsidRPr="0056268A">
        <w:rPr>
          <w:rStyle w:val="Emphasis"/>
        </w:rPr>
        <w:t xml:space="preserve">only </w:t>
      </w:r>
      <w:r w:rsidRPr="0056268A">
        <w:rPr>
          <w:rStyle w:val="Emphasis"/>
          <w:highlight w:val="cyan"/>
        </w:rPr>
        <w:t>to announce</w:t>
      </w:r>
      <w:r w:rsidRPr="0056268A">
        <w:rPr>
          <w:sz w:val="16"/>
        </w:rPr>
        <w:t xml:space="preserve"> orders and </w:t>
      </w:r>
      <w:r w:rsidRPr="0056268A">
        <w:rPr>
          <w:rStyle w:val="StyleUnderline"/>
        </w:rPr>
        <w:t>opinions</w:t>
      </w:r>
      <w:r w:rsidRPr="0056268A">
        <w:rPr>
          <w:sz w:val="16"/>
        </w:rPr>
        <w:t>. The Court recesses at the end of June, but the work of the Justices is unceasing. During the summer they continue to analyze new petitions for review, consider motions and applications, and must make preparations for cases scheduled for fall argument.</w:t>
      </w:r>
    </w:p>
    <w:p w14:paraId="66C00F0F" w14:textId="77777777" w:rsidR="00C870EF" w:rsidRDefault="00C870EF" w:rsidP="00C870EF">
      <w:pPr>
        <w:pStyle w:val="Heading3"/>
      </w:pPr>
      <w:r>
        <w:t>Shutdown DA---June---2AC</w:t>
      </w:r>
    </w:p>
    <w:p w14:paraId="710E9CC5" w14:textId="77777777" w:rsidR="00C870EF" w:rsidRPr="00C03311" w:rsidRDefault="00C870EF" w:rsidP="00C870EF">
      <w:pPr>
        <w:pStyle w:val="Heading4"/>
      </w:pPr>
      <w:r>
        <w:t xml:space="preserve">Their link </w:t>
      </w:r>
      <w:r>
        <w:rPr>
          <w:u w:val="single"/>
        </w:rPr>
        <w:t>proves</w:t>
      </w:r>
      <w:r>
        <w:t xml:space="preserve"> shielding---courts </w:t>
      </w:r>
      <w:r>
        <w:rPr>
          <w:u w:val="single"/>
        </w:rPr>
        <w:t>hold off</w:t>
      </w:r>
      <w:r>
        <w:t xml:space="preserve"> major cases. </w:t>
      </w:r>
    </w:p>
    <w:p w14:paraId="58A1281A" w14:textId="77777777" w:rsidR="00C870EF" w:rsidRDefault="00C870EF" w:rsidP="00C870EF">
      <w:r>
        <w:rPr>
          <w:rStyle w:val="Style13ptBold"/>
        </w:rPr>
        <w:t xml:space="preserve">Leonhardt ’21 </w:t>
      </w:r>
      <w:r w:rsidRPr="00C03311">
        <w:t xml:space="preserve">[David; June </w:t>
      </w:r>
      <w:r>
        <w:t>15</w:t>
      </w:r>
      <w:r w:rsidRPr="00C03311">
        <w:t xml:space="preserve">; Reporter; New York Times, “The Supreme Court’s Big Month,” </w:t>
      </w:r>
      <w:r w:rsidRPr="00EA3273">
        <w:t>https://www.nytimes.com/2021/06/01/briefing/supreme-court-obamacare-voting-rights.html</w:t>
      </w:r>
      <w:r w:rsidRPr="00C03311">
        <w:t>]</w:t>
      </w:r>
    </w:p>
    <w:p w14:paraId="398C5512" w14:textId="77777777" w:rsidR="00C870EF" w:rsidRDefault="00C870EF" w:rsidP="00C870EF">
      <w:pPr>
        <w:rPr>
          <w:sz w:val="16"/>
        </w:rPr>
      </w:pPr>
      <w:r w:rsidRPr="00C03311">
        <w:rPr>
          <w:rStyle w:val="StyleUnderline"/>
          <w:highlight w:val="cyan"/>
        </w:rPr>
        <w:t xml:space="preserve">June is </w:t>
      </w:r>
      <w:r w:rsidRPr="00C03311">
        <w:rPr>
          <w:rStyle w:val="Emphasis"/>
          <w:highlight w:val="cyan"/>
        </w:rPr>
        <w:t>peak</w:t>
      </w:r>
      <w:r w:rsidRPr="00C03311">
        <w:rPr>
          <w:rStyle w:val="Emphasis"/>
        </w:rPr>
        <w:t xml:space="preserve"> season</w:t>
      </w:r>
      <w:r w:rsidRPr="00C03311">
        <w:rPr>
          <w:rStyle w:val="StyleUnderline"/>
        </w:rPr>
        <w:t xml:space="preserve"> </w:t>
      </w:r>
      <w:r w:rsidRPr="00C03311">
        <w:rPr>
          <w:rStyle w:val="StyleUnderline"/>
          <w:highlight w:val="cyan"/>
        </w:rPr>
        <w:t>for</w:t>
      </w:r>
      <w:r w:rsidRPr="00C03311">
        <w:rPr>
          <w:rStyle w:val="StyleUnderline"/>
        </w:rPr>
        <w:t> Supreme Court </w:t>
      </w:r>
      <w:r w:rsidRPr="00C03311">
        <w:rPr>
          <w:rStyle w:val="StyleUnderline"/>
          <w:highlight w:val="cyan"/>
        </w:rPr>
        <w:t>decisions</w:t>
      </w:r>
      <w:r w:rsidRPr="00C03311">
        <w:rPr>
          <w:rStyle w:val="StyleUnderline"/>
        </w:rPr>
        <w:t xml:space="preserve">. It is the </w:t>
      </w:r>
      <w:r w:rsidRPr="00C03311">
        <w:rPr>
          <w:rStyle w:val="Emphasis"/>
        </w:rPr>
        <w:t>final month</w:t>
      </w:r>
      <w:r w:rsidRPr="00C03311">
        <w:rPr>
          <w:sz w:val="16"/>
        </w:rPr>
        <w:t xml:space="preserve"> of the court’s annual term, </w:t>
      </w:r>
      <w:r w:rsidRPr="00C03311">
        <w:rPr>
          <w:rStyle w:val="StyleUnderline"/>
        </w:rPr>
        <w:t xml:space="preserve">and the </w:t>
      </w:r>
      <w:r w:rsidRPr="00C03311">
        <w:rPr>
          <w:rStyle w:val="StyleUnderline"/>
          <w:highlight w:val="cyan"/>
        </w:rPr>
        <w:t>justices</w:t>
      </w:r>
      <w:r w:rsidRPr="00C03311">
        <w:rPr>
          <w:rStyle w:val="StyleUnderline"/>
        </w:rPr>
        <w:t xml:space="preserve"> </w:t>
      </w:r>
      <w:r w:rsidRPr="00C03311">
        <w:rPr>
          <w:rStyle w:val="Emphasis"/>
        </w:rPr>
        <w:t xml:space="preserve">tend to </w:t>
      </w:r>
      <w:r w:rsidRPr="00C03311">
        <w:rPr>
          <w:rStyle w:val="Emphasis"/>
          <w:highlight w:val="cyan"/>
        </w:rPr>
        <w:t>save</w:t>
      </w:r>
      <w:r w:rsidRPr="00C03311">
        <w:rPr>
          <w:rStyle w:val="StyleUnderline"/>
          <w:highlight w:val="cyan"/>
        </w:rPr>
        <w:t xml:space="preserve"> their </w:t>
      </w:r>
      <w:r w:rsidRPr="00C03311">
        <w:rPr>
          <w:rStyle w:val="Emphasis"/>
          <w:highlight w:val="cyan"/>
        </w:rPr>
        <w:t>big</w:t>
      </w:r>
      <w:r w:rsidRPr="00C03311">
        <w:rPr>
          <w:rStyle w:val="Emphasis"/>
        </w:rPr>
        <w:t xml:space="preserve">gest </w:t>
      </w:r>
      <w:r w:rsidRPr="00C03311">
        <w:rPr>
          <w:rStyle w:val="Emphasis"/>
          <w:highlight w:val="cyan"/>
        </w:rPr>
        <w:t>decisions</w:t>
      </w:r>
      <w:r w:rsidRPr="00C03311">
        <w:rPr>
          <w:rStyle w:val="StyleUnderline"/>
          <w:highlight w:val="cyan"/>
        </w:rPr>
        <w:t xml:space="preserve"> for the</w:t>
      </w:r>
      <w:r w:rsidRPr="00C03311">
        <w:rPr>
          <w:rStyle w:val="StyleUnderline"/>
        </w:rPr>
        <w:t xml:space="preserve"> </w:t>
      </w:r>
      <w:r w:rsidRPr="00C03311">
        <w:rPr>
          <w:rStyle w:val="Emphasis"/>
        </w:rPr>
        <w:t xml:space="preserve">term’s </w:t>
      </w:r>
      <w:r w:rsidRPr="00C03311">
        <w:rPr>
          <w:rStyle w:val="Emphasis"/>
          <w:highlight w:val="cyan"/>
        </w:rPr>
        <w:t>end</w:t>
      </w:r>
      <w:r w:rsidRPr="00C03311">
        <w:rPr>
          <w:sz w:val="16"/>
        </w:rPr>
        <w:t>.</w:t>
      </w:r>
    </w:p>
    <w:p w14:paraId="57A87565" w14:textId="77777777" w:rsidR="00C870EF" w:rsidRDefault="00C870EF" w:rsidP="00C870EF">
      <w:pPr>
        <w:pStyle w:val="Heading2"/>
      </w:pPr>
      <w:r>
        <w:t>DA---Antitrust</w:t>
      </w:r>
    </w:p>
    <w:p w14:paraId="3EAAF816" w14:textId="3ADEB984" w:rsidR="00896615" w:rsidRPr="00896615" w:rsidRDefault="00896615" w:rsidP="00896615">
      <w:pPr>
        <w:pStyle w:val="Heading3"/>
      </w:pPr>
      <w:r>
        <w:t>Antitrust DA---2AC</w:t>
      </w:r>
    </w:p>
    <w:p w14:paraId="74AC8612" w14:textId="67DCC412" w:rsidR="00C870EF" w:rsidRDefault="00C870EF" w:rsidP="00C870EF">
      <w:pPr>
        <w:pStyle w:val="Heading4"/>
      </w:pPr>
      <w:r>
        <w:t>The threat of litigation does not deter giants and the suits are unlikely to be ruled against big tech</w:t>
      </w:r>
      <w:r w:rsidR="00896615">
        <w:t>.</w:t>
      </w:r>
    </w:p>
    <w:p w14:paraId="19A04D56" w14:textId="5C63946B" w:rsidR="00C870EF" w:rsidRPr="00DC1EFE" w:rsidRDefault="00C870EF" w:rsidP="00C870EF">
      <w:pPr>
        <w:rPr>
          <w:sz w:val="16"/>
          <w:szCs w:val="16"/>
        </w:rPr>
      </w:pPr>
      <w:r w:rsidRPr="00896615">
        <w:rPr>
          <w:rFonts w:eastAsiaTheme="majorEastAsia" w:cstheme="majorBidi"/>
          <w:b/>
          <w:iCs/>
          <w:sz w:val="26"/>
        </w:rPr>
        <w:t xml:space="preserve">Rosenberg </w:t>
      </w:r>
      <w:r w:rsidR="00896615">
        <w:rPr>
          <w:rFonts w:eastAsiaTheme="majorEastAsia" w:cstheme="majorBidi"/>
          <w:b/>
          <w:iCs/>
          <w:sz w:val="26"/>
        </w:rPr>
        <w:t>’24</w:t>
      </w:r>
      <w:r>
        <w:rPr>
          <w:sz w:val="16"/>
          <w:szCs w:val="16"/>
        </w:rPr>
        <w:t xml:space="preserve"> (</w:t>
      </w:r>
      <w:r w:rsidRPr="00DC1EFE">
        <w:rPr>
          <w:sz w:val="16"/>
          <w:szCs w:val="16"/>
        </w:rPr>
        <w:t>Scott is the managing editor of technology at Axios</w:t>
      </w:r>
      <w:r>
        <w:rPr>
          <w:sz w:val="16"/>
          <w:szCs w:val="16"/>
        </w:rPr>
        <w:t>, “</w:t>
      </w:r>
      <w:r w:rsidRPr="00DC1EFE">
        <w:rPr>
          <w:sz w:val="16"/>
          <w:szCs w:val="16"/>
        </w:rPr>
        <w:t>Antitrust suits leave Big Tech unbowed</w:t>
      </w:r>
      <w:r>
        <w:rPr>
          <w:sz w:val="16"/>
          <w:szCs w:val="16"/>
        </w:rPr>
        <w:t xml:space="preserve">”, </w:t>
      </w:r>
      <w:r w:rsidRPr="00DC1EFE">
        <w:rPr>
          <w:sz w:val="16"/>
          <w:szCs w:val="16"/>
        </w:rPr>
        <w:t>https://www.axios.com/2024/03/22/ai-apple-biden-antitrust-suit</w:t>
      </w:r>
      <w:r>
        <w:rPr>
          <w:sz w:val="16"/>
          <w:szCs w:val="16"/>
        </w:rPr>
        <w:t>,</w:t>
      </w:r>
      <w:r w:rsidRPr="00DC1EFE">
        <w:rPr>
          <w:i/>
          <w:iCs/>
          <w:sz w:val="16"/>
          <w:szCs w:val="16"/>
        </w:rPr>
        <w:t xml:space="preserve"> Axios, </w:t>
      </w:r>
      <w:r w:rsidRPr="00DC1EFE">
        <w:rPr>
          <w:sz w:val="16"/>
          <w:szCs w:val="16"/>
        </w:rPr>
        <w:t xml:space="preserve">3-22-24—gm) </w:t>
      </w:r>
    </w:p>
    <w:p w14:paraId="35C3AC31" w14:textId="77777777" w:rsidR="00C870EF" w:rsidRPr="00287A7B" w:rsidRDefault="00C870EF" w:rsidP="00C870EF">
      <w:pPr>
        <w:spacing w:after="0"/>
        <w:rPr>
          <w:sz w:val="14"/>
        </w:rPr>
      </w:pPr>
      <w:r w:rsidRPr="00DC1EFE">
        <w:rPr>
          <w:rStyle w:val="StyleUnderline"/>
          <w:highlight w:val="cyan"/>
        </w:rPr>
        <w:t>The</w:t>
      </w:r>
      <w:r w:rsidRPr="00680DEF">
        <w:rPr>
          <w:rStyle w:val="StyleUnderline"/>
        </w:rPr>
        <w:t xml:space="preserve"> U.S. </w:t>
      </w:r>
      <w:r w:rsidRPr="00DC1EFE">
        <w:rPr>
          <w:rStyle w:val="StyleUnderline"/>
          <w:highlight w:val="cyan"/>
        </w:rPr>
        <w:t>government wants to stop Big Tech</w:t>
      </w:r>
      <w:r w:rsidRPr="00680DEF">
        <w:rPr>
          <w:rStyle w:val="StyleUnderline"/>
        </w:rPr>
        <w:t xml:space="preserve"> from parlaying its control of present-day platforms into power over the future — but </w:t>
      </w:r>
      <w:r w:rsidRPr="00DC1EFE">
        <w:rPr>
          <w:rStyle w:val="StyleUnderline"/>
          <w:highlight w:val="cyan"/>
        </w:rPr>
        <w:t>the giants haven't gotten the message</w:t>
      </w:r>
      <w:r w:rsidRPr="00287A7B">
        <w:rPr>
          <w:sz w:val="14"/>
          <w:highlight w:val="cyan"/>
        </w:rPr>
        <w:t>.</w:t>
      </w:r>
      <w:r w:rsidRPr="00287A7B">
        <w:rPr>
          <w:sz w:val="14"/>
        </w:rPr>
        <w:t xml:space="preserve"> The big picture: </w:t>
      </w:r>
      <w:r w:rsidRPr="00680DEF">
        <w:rPr>
          <w:u w:val="single"/>
        </w:rPr>
        <w:t xml:space="preserve">The </w:t>
      </w:r>
      <w:r w:rsidRPr="00DC1EFE">
        <w:rPr>
          <w:highlight w:val="cyan"/>
          <w:u w:val="single"/>
        </w:rPr>
        <w:t>Justice Department's</w:t>
      </w:r>
      <w:r w:rsidRPr="00680DEF">
        <w:rPr>
          <w:u w:val="single"/>
        </w:rPr>
        <w:t xml:space="preserve"> major </w:t>
      </w:r>
      <w:r w:rsidRPr="00DC1EFE">
        <w:rPr>
          <w:highlight w:val="cyan"/>
          <w:u w:val="single"/>
        </w:rPr>
        <w:t>new case against Apple</w:t>
      </w:r>
      <w:r w:rsidRPr="00680DEF">
        <w:rPr>
          <w:u w:val="single"/>
        </w:rPr>
        <w:t>, filed Thursday</w:t>
      </w:r>
      <w:r w:rsidRPr="00DC1EFE">
        <w:rPr>
          <w:highlight w:val="cyan"/>
          <w:u w:val="single"/>
        </w:rPr>
        <w:t>, completes</w:t>
      </w:r>
      <w:r w:rsidRPr="00680DEF">
        <w:rPr>
          <w:u w:val="single"/>
        </w:rPr>
        <w:t xml:space="preserve"> the </w:t>
      </w:r>
      <w:r w:rsidRPr="00DC1EFE">
        <w:rPr>
          <w:u w:val="single"/>
        </w:rPr>
        <w:t xml:space="preserve">Biden administration's </w:t>
      </w:r>
      <w:r w:rsidRPr="00DC1EFE">
        <w:rPr>
          <w:highlight w:val="cyan"/>
          <w:u w:val="single"/>
        </w:rPr>
        <w:t>quartet of antitrust lawsuits</w:t>
      </w:r>
      <w:r w:rsidRPr="00680DEF">
        <w:rPr>
          <w:u w:val="single"/>
        </w:rPr>
        <w:t xml:space="preserve"> aimed at the companies that have defined the tech industry's last 20 years.</w:t>
      </w:r>
      <w:r>
        <w:rPr>
          <w:u w:val="single"/>
        </w:rPr>
        <w:t xml:space="preserve"> </w:t>
      </w:r>
      <w:r w:rsidRPr="00287A7B">
        <w:rPr>
          <w:sz w:val="14"/>
        </w:rPr>
        <w:t xml:space="preserve">With another DOJ case against Google and FTC cases against Facebook and Amazon all proceeding in parallel, the </w:t>
      </w:r>
      <w:r w:rsidRPr="00707A56">
        <w:rPr>
          <w:u w:val="single"/>
        </w:rPr>
        <w:t xml:space="preserve">Biden antitrust game is now a </w:t>
      </w:r>
      <w:r w:rsidRPr="00707A56">
        <w:rPr>
          <w:b/>
          <w:bCs/>
          <w:u w:val="single"/>
        </w:rPr>
        <w:t>full-court press.</w:t>
      </w:r>
      <w:r>
        <w:rPr>
          <w:b/>
          <w:bCs/>
          <w:u w:val="single"/>
        </w:rPr>
        <w:t xml:space="preserve"> </w:t>
      </w:r>
      <w:r w:rsidRPr="00287A7B">
        <w:rPr>
          <w:sz w:val="14"/>
        </w:rPr>
        <w:t xml:space="preserve">These suits are rooted in the competitive battles that shaped the internet, the smartphone and the social media industries. </w:t>
      </w:r>
      <w:r w:rsidRPr="00707A56">
        <w:rPr>
          <w:u w:val="single"/>
        </w:rPr>
        <w:t>But the officials responsible for bringing them have made clear they're also aimed squarely at the nascent AI future.</w:t>
      </w:r>
      <w:r>
        <w:rPr>
          <w:u w:val="single"/>
        </w:rPr>
        <w:t xml:space="preserve"> </w:t>
      </w:r>
      <w:r w:rsidRPr="00287A7B">
        <w:rPr>
          <w:sz w:val="14"/>
        </w:rPr>
        <w:t xml:space="preserve">"Competition does not just protect the markets and technologies of today, but the innovations of tomorrow," assistant attorney general Jonathan Kanter said Thursday. "We bring this case to make sure that Apple competes by innovating rather than by imposing rules and fees that prevent others from innovating and competing too. In so doing, we protect the market for the innovations that we can't yet perceive." </w:t>
      </w:r>
      <w:r w:rsidRPr="00DC1EFE">
        <w:rPr>
          <w:sz w:val="28"/>
          <w:szCs w:val="28"/>
          <w:highlight w:val="cyan"/>
          <w:u w:val="single"/>
        </w:rPr>
        <w:t>Yes, but</w:t>
      </w:r>
      <w:r w:rsidRPr="00680DEF">
        <w:rPr>
          <w:sz w:val="28"/>
          <w:szCs w:val="28"/>
          <w:u w:val="single"/>
        </w:rPr>
        <w:t xml:space="preserve">: Government </w:t>
      </w:r>
      <w:r w:rsidRPr="00DC1EFE">
        <w:rPr>
          <w:sz w:val="28"/>
          <w:szCs w:val="28"/>
          <w:highlight w:val="cyan"/>
          <w:u w:val="single"/>
        </w:rPr>
        <w:t>lawsuits haven't made tech's</w:t>
      </w:r>
      <w:r w:rsidRPr="00680DEF">
        <w:rPr>
          <w:sz w:val="28"/>
          <w:szCs w:val="28"/>
          <w:u w:val="single"/>
        </w:rPr>
        <w:t xml:space="preserve"> trillion-dollar </w:t>
      </w:r>
      <w:r w:rsidRPr="00DC1EFE">
        <w:rPr>
          <w:sz w:val="28"/>
          <w:szCs w:val="28"/>
          <w:highlight w:val="cyan"/>
          <w:u w:val="single"/>
        </w:rPr>
        <w:t xml:space="preserve">titans any shyer </w:t>
      </w:r>
      <w:r w:rsidRPr="00DC1EFE">
        <w:rPr>
          <w:b/>
          <w:bCs/>
          <w:sz w:val="28"/>
          <w:szCs w:val="28"/>
          <w:highlight w:val="cyan"/>
          <w:u w:val="single"/>
        </w:rPr>
        <w:t>about gobbling up smaller companies</w:t>
      </w:r>
      <w:r w:rsidRPr="00DC1EFE">
        <w:rPr>
          <w:sz w:val="28"/>
          <w:szCs w:val="28"/>
          <w:highlight w:val="cyan"/>
          <w:u w:val="single"/>
        </w:rPr>
        <w:t xml:space="preserve"> in the emergent AI field, though the firms may adjust their tactics.</w:t>
      </w:r>
      <w:r>
        <w:rPr>
          <w:sz w:val="28"/>
          <w:szCs w:val="28"/>
          <w:u w:val="single"/>
        </w:rPr>
        <w:t xml:space="preserve"> </w:t>
      </w:r>
      <w:r w:rsidRPr="00680DEF">
        <w:rPr>
          <w:u w:val="single"/>
        </w:rPr>
        <w:t xml:space="preserve">Just this week </w:t>
      </w:r>
      <w:r w:rsidRPr="00DC1EFE">
        <w:rPr>
          <w:highlight w:val="cyan"/>
          <w:u w:val="single"/>
        </w:rPr>
        <w:t>Microsoft effectively acquired Inflection AI</w:t>
      </w:r>
      <w:r w:rsidRPr="00680DEF">
        <w:rPr>
          <w:u w:val="single"/>
        </w:rPr>
        <w:t>, one of the highest-profile startups developing AI models and chatbots that compete with Microsoft partner OpenAI.</w:t>
      </w:r>
      <w:r>
        <w:rPr>
          <w:u w:val="single"/>
        </w:rPr>
        <w:t xml:space="preserve"> </w:t>
      </w:r>
      <w:r w:rsidRPr="00287A7B">
        <w:rPr>
          <w:sz w:val="14"/>
        </w:rPr>
        <w:t xml:space="preserve">Instead of purchasing the startup, Microsoft simply hired its leadership and much of its talent, while arranging a $650 million licensing deal that some experts suggest was specifically designed to avoid antitrust regulation. The tech giants are also tapping one another's AI work — with reports this week of a deal by Apple to license Google's Gemini AI model for the next generation iPhone. These </w:t>
      </w:r>
      <w:r w:rsidRPr="00DC1EFE">
        <w:rPr>
          <w:highlight w:val="cyan"/>
          <w:u w:val="single"/>
        </w:rPr>
        <w:t>talks don't seem to have been deterred by the proceedings</w:t>
      </w:r>
      <w:r w:rsidRPr="00680DEF">
        <w:rPr>
          <w:u w:val="single"/>
        </w:rPr>
        <w:t xml:space="preserve"> in another federal trial involving Google and Apple, where a judge is now weighing his ruling.</w:t>
      </w:r>
      <w:r>
        <w:rPr>
          <w:u w:val="single"/>
        </w:rPr>
        <w:t xml:space="preserve"> </w:t>
      </w:r>
      <w:r w:rsidRPr="00287A7B">
        <w:rPr>
          <w:sz w:val="14"/>
        </w:rPr>
        <w:t xml:space="preserve">That case, centering on Google's dominance of the search market, is based in part on the terms of an Apple deal making Google's search an iPhone default. Zoom out: The new Apple suit catches the company at a moment of unusual vulnerability. Sales of iPhones have plateaued, the fate of the new Vision Pro headset is unclear and Apple has so far brought up the rear of the generative AI parade. The other side: </w:t>
      </w:r>
      <w:r w:rsidRPr="00DC1EFE">
        <w:rPr>
          <w:highlight w:val="cyan"/>
          <w:u w:val="single"/>
        </w:rPr>
        <w:t>Apple sits on an Everest of cash</w:t>
      </w:r>
      <w:r w:rsidRPr="00680DEF">
        <w:rPr>
          <w:u w:val="single"/>
        </w:rPr>
        <w:t xml:space="preserve">, and can </w:t>
      </w:r>
      <w:r w:rsidRPr="00DC1EFE">
        <w:rPr>
          <w:highlight w:val="cyan"/>
          <w:u w:val="single"/>
        </w:rPr>
        <w:t>view even an expensive legal defense</w:t>
      </w:r>
      <w:r w:rsidRPr="00680DEF">
        <w:rPr>
          <w:u w:val="single"/>
        </w:rPr>
        <w:t xml:space="preserve"> — or massive fines like those regularly imposed by the EU — </w:t>
      </w:r>
      <w:r w:rsidRPr="00DC1EFE">
        <w:rPr>
          <w:b/>
          <w:bCs/>
          <w:highlight w:val="cyan"/>
          <w:u w:val="single"/>
        </w:rPr>
        <w:t>as a bearable cost of doing business.</w:t>
      </w:r>
      <w:r w:rsidRPr="00287A7B">
        <w:rPr>
          <w:sz w:val="14"/>
        </w:rPr>
        <w:t xml:space="preserve"> The real danger to tech's dominant firms comes in the form of so-called structural remedies — rulings that require companies to substantially change how they do business or to sell off or split up their products and divisions. Flashback: Structural remedies are rare in the annals of U.S. antitrust. Courts broke up Standard Oil a century ago and AT&amp;T 40 years ago, but they've resisted the move in most tech cases since. In 2000, Microsoft faced a trial judge's ruling that it must separate its applications and its operating system businesses, but the order was overturned on appeal. The bottom line: </w:t>
      </w:r>
      <w:r w:rsidRPr="00680DEF">
        <w:rPr>
          <w:u w:val="single"/>
        </w:rPr>
        <w:t xml:space="preserve">Glacial </w:t>
      </w:r>
      <w:r w:rsidRPr="00DC1EFE">
        <w:rPr>
          <w:highlight w:val="cyan"/>
          <w:u w:val="single"/>
        </w:rPr>
        <w:t>antitrust trials have done little so far to limit the wealth</w:t>
      </w:r>
      <w:r w:rsidRPr="00680DEF">
        <w:rPr>
          <w:u w:val="single"/>
        </w:rPr>
        <w:t xml:space="preserve"> and power </w:t>
      </w:r>
      <w:r w:rsidRPr="00DC1EFE">
        <w:rPr>
          <w:highlight w:val="cyan"/>
          <w:u w:val="single"/>
        </w:rPr>
        <w:t>of tech's biggest companie</w:t>
      </w:r>
      <w:r w:rsidRPr="00680DEF">
        <w:rPr>
          <w:u w:val="single"/>
        </w:rPr>
        <w:t xml:space="preserve">s. The </w:t>
      </w:r>
      <w:r w:rsidRPr="00DC1EFE">
        <w:rPr>
          <w:highlight w:val="cyan"/>
          <w:u w:val="single"/>
        </w:rPr>
        <w:t>newest addition to the litigation onslaught faces similarly long odds</w:t>
      </w:r>
      <w:r w:rsidRPr="00287A7B">
        <w:rPr>
          <w:sz w:val="14"/>
          <w:highlight w:val="cyan"/>
        </w:rPr>
        <w:t>.</w:t>
      </w:r>
    </w:p>
    <w:p w14:paraId="2EB1A660" w14:textId="77777777" w:rsidR="00C870EF" w:rsidRPr="00896615" w:rsidRDefault="00C870EF" w:rsidP="00C870EF">
      <w:pPr>
        <w:rPr>
          <w:sz w:val="16"/>
          <w:szCs w:val="16"/>
        </w:rPr>
      </w:pPr>
    </w:p>
    <w:p w14:paraId="70486ACB" w14:textId="5BF5483C" w:rsidR="00C870EF" w:rsidRDefault="00C870EF" w:rsidP="00C870EF">
      <w:pPr>
        <w:pStyle w:val="Heading4"/>
      </w:pPr>
      <w:r>
        <w:t xml:space="preserve">Khan hasn’t won a case against big tech---cred is zero and the </w:t>
      </w:r>
      <w:r w:rsidR="00896615">
        <w:t>DA</w:t>
      </w:r>
      <w:r>
        <w:t xml:space="preserve"> is thumped.  </w:t>
      </w:r>
    </w:p>
    <w:p w14:paraId="2535D73F" w14:textId="77777777" w:rsidR="00C870EF" w:rsidRPr="003D4B5F" w:rsidRDefault="00C870EF" w:rsidP="00C870EF">
      <w:pPr>
        <w:rPr>
          <w:sz w:val="16"/>
          <w:szCs w:val="16"/>
        </w:rPr>
      </w:pPr>
      <w:r w:rsidRPr="00896615">
        <w:rPr>
          <w:rFonts w:eastAsiaTheme="majorEastAsia" w:cstheme="majorBidi"/>
          <w:b/>
          <w:iCs/>
          <w:sz w:val="26"/>
        </w:rPr>
        <w:t>Kang 23</w:t>
      </w:r>
      <w:r w:rsidRPr="003D4B5F">
        <w:rPr>
          <w:b/>
          <w:bCs/>
        </w:rPr>
        <w:t xml:space="preserve"> </w:t>
      </w:r>
      <w:r>
        <w:rPr>
          <w:sz w:val="16"/>
          <w:szCs w:val="16"/>
        </w:rPr>
        <w:t xml:space="preserve">(Cecilia Kang is a </w:t>
      </w:r>
      <w:r w:rsidRPr="003D4B5F">
        <w:rPr>
          <w:sz w:val="16"/>
          <w:szCs w:val="16"/>
        </w:rPr>
        <w:t>reporter covering technology and regulatory policy for The New York Times, based in Washington D.C.</w:t>
      </w:r>
      <w:r>
        <w:rPr>
          <w:sz w:val="16"/>
          <w:szCs w:val="16"/>
        </w:rPr>
        <w:t xml:space="preserve"> “</w:t>
      </w:r>
      <w:r w:rsidRPr="003D4B5F">
        <w:rPr>
          <w:sz w:val="16"/>
          <w:szCs w:val="16"/>
        </w:rPr>
        <w:t>F.T.C.’s Court Loss Raises Fresh Questions About Its Chair’s Strategy</w:t>
      </w:r>
      <w:r>
        <w:rPr>
          <w:sz w:val="16"/>
          <w:szCs w:val="16"/>
        </w:rPr>
        <w:t xml:space="preserve">”, </w:t>
      </w:r>
      <w:r w:rsidRPr="00361E4A">
        <w:rPr>
          <w:sz w:val="16"/>
          <w:szCs w:val="16"/>
        </w:rPr>
        <w:t>https://www.nytimes.com/2023/07/11/technology/lina-khan-ftc-strategy.html</w:t>
      </w:r>
      <w:r>
        <w:rPr>
          <w:sz w:val="16"/>
          <w:szCs w:val="16"/>
        </w:rPr>
        <w:t xml:space="preserve">, </w:t>
      </w:r>
      <w:r w:rsidRPr="003D4B5F">
        <w:rPr>
          <w:i/>
          <w:iCs/>
          <w:sz w:val="16"/>
          <w:szCs w:val="16"/>
        </w:rPr>
        <w:t>The New York Times</w:t>
      </w:r>
      <w:r>
        <w:rPr>
          <w:sz w:val="16"/>
          <w:szCs w:val="16"/>
        </w:rPr>
        <w:t>, 7-11-23—gm)</w:t>
      </w:r>
    </w:p>
    <w:p w14:paraId="1D8F5C23" w14:textId="77777777" w:rsidR="00C870EF" w:rsidRPr="003D4B5F" w:rsidRDefault="00C870EF" w:rsidP="00C870EF">
      <w:pPr>
        <w:spacing w:after="0"/>
        <w:rPr>
          <w:u w:val="single"/>
        </w:rPr>
      </w:pPr>
      <w:r w:rsidRPr="003D4B5F">
        <w:rPr>
          <w:sz w:val="16"/>
        </w:rPr>
        <w:t xml:space="preserve">For too long, </w:t>
      </w:r>
      <w:r w:rsidRPr="00361E4A">
        <w:rPr>
          <w:highlight w:val="cyan"/>
          <w:u w:val="single"/>
        </w:rPr>
        <w:t>Ms. Khan said</w:t>
      </w:r>
      <w:r w:rsidRPr="003D4B5F">
        <w:rPr>
          <w:u w:val="single"/>
        </w:rPr>
        <w:t xml:space="preserve"> at the time, </w:t>
      </w:r>
      <w:r w:rsidRPr="00361E4A">
        <w:rPr>
          <w:highlight w:val="cyan"/>
          <w:u w:val="single"/>
        </w:rPr>
        <w:t>the agency</w:t>
      </w:r>
      <w:r w:rsidRPr="003D4B5F">
        <w:rPr>
          <w:u w:val="single"/>
        </w:rPr>
        <w:t xml:space="preserve"> had been a weak cop and </w:t>
      </w:r>
      <w:r w:rsidRPr="00361E4A">
        <w:rPr>
          <w:highlight w:val="cyan"/>
          <w:u w:val="single"/>
        </w:rPr>
        <w:t>needed to challenge</w:t>
      </w:r>
      <w:r w:rsidRPr="003D4B5F">
        <w:rPr>
          <w:u w:val="single"/>
        </w:rPr>
        <w:t xml:space="preserve"> behemoths like </w:t>
      </w:r>
      <w:r w:rsidRPr="00361E4A">
        <w:rPr>
          <w:highlight w:val="cyan"/>
          <w:u w:val="single"/>
        </w:rPr>
        <w:t>Microsoft, Amazon, Meta and Google</w:t>
      </w:r>
      <w:r w:rsidRPr="003D4B5F">
        <w:rPr>
          <w:u w:val="single"/>
        </w:rPr>
        <w:t xml:space="preserve"> in the courts to stem their growing power</w:t>
      </w:r>
      <w:r w:rsidRPr="003D4B5F">
        <w:rPr>
          <w:sz w:val="16"/>
        </w:rPr>
        <w:t xml:space="preserve">. Even if the </w:t>
      </w:r>
      <w:r w:rsidRPr="003D4B5F">
        <w:rPr>
          <w:u w:val="single"/>
        </w:rPr>
        <w:t xml:space="preserve">F.T.C. lost the cases, she later added, they would be a partial victory because the agency would signal that </w:t>
      </w:r>
      <w:r w:rsidRPr="00361E4A">
        <w:rPr>
          <w:u w:val="single"/>
        </w:rPr>
        <w:t>antitrust laws needed to be updated for the modern internet era.</w:t>
      </w:r>
    </w:p>
    <w:p w14:paraId="1FCE72CC" w14:textId="77777777" w:rsidR="00C870EF" w:rsidRPr="003D4B5F" w:rsidRDefault="00C870EF" w:rsidP="00C870EF">
      <w:pPr>
        <w:spacing w:after="0"/>
        <w:rPr>
          <w:sz w:val="16"/>
        </w:rPr>
      </w:pPr>
      <w:r w:rsidRPr="00361E4A">
        <w:rPr>
          <w:rStyle w:val="StyleUnderline"/>
          <w:highlight w:val="cyan"/>
        </w:rPr>
        <w:t>But</w:t>
      </w:r>
      <w:r w:rsidRPr="00361E4A">
        <w:rPr>
          <w:rStyle w:val="StyleUnderline"/>
        </w:rPr>
        <w:t xml:space="preserve"> </w:t>
      </w:r>
      <w:r w:rsidRPr="003D4B5F">
        <w:rPr>
          <w:sz w:val="16"/>
        </w:rPr>
        <w:t xml:space="preserve">on Tuesday, </w:t>
      </w:r>
      <w:r w:rsidRPr="00361E4A">
        <w:rPr>
          <w:rStyle w:val="StyleUnderline"/>
        </w:rPr>
        <w:t xml:space="preserve">Ms. Khan </w:t>
      </w:r>
      <w:r w:rsidRPr="00361E4A">
        <w:rPr>
          <w:rStyle w:val="StyleUnderline"/>
          <w:highlight w:val="cyan"/>
        </w:rPr>
        <w:t>suffered the biggest</w:t>
      </w:r>
      <w:r w:rsidRPr="00361E4A">
        <w:rPr>
          <w:rStyle w:val="Emphasis"/>
          <w:highlight w:val="cyan"/>
        </w:rPr>
        <w:t xml:space="preserve"> blow yet </w:t>
      </w:r>
      <w:r w:rsidRPr="00361E4A">
        <w:rPr>
          <w:rStyle w:val="Emphasis"/>
        </w:rPr>
        <w:t>to her hallmark agenda</w:t>
      </w:r>
      <w:r w:rsidRPr="003D4B5F">
        <w:rPr>
          <w:sz w:val="16"/>
        </w:rPr>
        <w:t xml:space="preserve">. A federal judge </w:t>
      </w:r>
      <w:r w:rsidRPr="00361E4A">
        <w:rPr>
          <w:rStyle w:val="StyleUnderline"/>
          <w:highlight w:val="cyan"/>
        </w:rPr>
        <w:t>rejected the</w:t>
      </w:r>
      <w:r w:rsidRPr="003D4B5F">
        <w:rPr>
          <w:rStyle w:val="StyleUnderline"/>
        </w:rPr>
        <w:t xml:space="preserve"> </w:t>
      </w:r>
      <w:r w:rsidRPr="00361E4A">
        <w:rPr>
          <w:rStyle w:val="StyleUnderline"/>
          <w:highlight w:val="cyan"/>
        </w:rPr>
        <w:t xml:space="preserve">F.T.C.’s attempt to stop Microsoft’s $70 billion acquisition </w:t>
      </w:r>
      <w:r w:rsidRPr="00361E4A">
        <w:rPr>
          <w:rStyle w:val="StyleUnderline"/>
        </w:rPr>
        <w:t>of the video game maker Activision Blizzard</w:t>
      </w:r>
      <w:r w:rsidRPr="003D4B5F">
        <w:rPr>
          <w:rStyle w:val="StyleUnderline"/>
        </w:rPr>
        <w:t xml:space="preserve"> from closing</w:t>
      </w:r>
      <w:r w:rsidRPr="003D4B5F">
        <w:rPr>
          <w:sz w:val="16"/>
        </w:rPr>
        <w:t>, saying the agency failed to prove the deal would reduce competition and harm consumers. On Wednesday, the F.T.C. filed a notice that it would appeal the judge’s decision.</w:t>
      </w:r>
    </w:p>
    <w:p w14:paraId="4E16CBE8" w14:textId="77777777" w:rsidR="00C870EF" w:rsidRPr="003D4B5F" w:rsidRDefault="00C870EF" w:rsidP="00C870EF">
      <w:pPr>
        <w:spacing w:after="0"/>
        <w:rPr>
          <w:rStyle w:val="StyleUnderline"/>
        </w:rPr>
      </w:pPr>
      <w:r w:rsidRPr="00361E4A">
        <w:rPr>
          <w:rStyle w:val="StyleUnderline"/>
          <w:highlight w:val="cyan"/>
        </w:rPr>
        <w:t>That followed a loss in February</w:t>
      </w:r>
      <w:r w:rsidRPr="003D4B5F">
        <w:rPr>
          <w:rStyle w:val="StyleUnderline"/>
        </w:rPr>
        <w:t xml:space="preserve">, </w:t>
      </w:r>
      <w:r w:rsidRPr="00361E4A">
        <w:rPr>
          <w:rStyle w:val="StyleUnderline"/>
          <w:highlight w:val="cyan"/>
        </w:rPr>
        <w:t>when a judge rejected an</w:t>
      </w:r>
      <w:r w:rsidRPr="003D4B5F">
        <w:rPr>
          <w:rStyle w:val="StyleUnderline"/>
        </w:rPr>
        <w:t xml:space="preserve"> F.T.C. </w:t>
      </w:r>
      <w:r w:rsidRPr="00361E4A">
        <w:rPr>
          <w:rStyle w:val="StyleUnderline"/>
          <w:highlight w:val="cyan"/>
        </w:rPr>
        <w:t>lawsuit seeking to block Meta from</w:t>
      </w:r>
      <w:r w:rsidRPr="003D4B5F">
        <w:rPr>
          <w:rStyle w:val="StyleUnderline"/>
        </w:rPr>
        <w:t xml:space="preserve"> </w:t>
      </w:r>
      <w:r w:rsidRPr="00361E4A">
        <w:rPr>
          <w:rStyle w:val="StyleUnderline"/>
          <w:highlight w:val="cyan"/>
        </w:rPr>
        <w:t>buying</w:t>
      </w:r>
      <w:r w:rsidRPr="003D4B5F">
        <w:rPr>
          <w:rStyle w:val="StyleUnderline"/>
        </w:rPr>
        <w:t xml:space="preserve"> the </w:t>
      </w:r>
      <w:r w:rsidRPr="00361E4A">
        <w:rPr>
          <w:rStyle w:val="StyleUnderline"/>
          <w:highlight w:val="cyan"/>
        </w:rPr>
        <w:t>v</w:t>
      </w:r>
      <w:r w:rsidRPr="003D4B5F">
        <w:rPr>
          <w:rStyle w:val="StyleUnderline"/>
        </w:rPr>
        <w:t xml:space="preserve">irtual </w:t>
      </w:r>
      <w:r w:rsidRPr="00361E4A">
        <w:rPr>
          <w:rStyle w:val="StyleUnderline"/>
          <w:highlight w:val="cyan"/>
        </w:rPr>
        <w:t>r</w:t>
      </w:r>
      <w:r w:rsidRPr="003D4B5F">
        <w:rPr>
          <w:rStyle w:val="StyleUnderline"/>
        </w:rPr>
        <w:t>eality start-up Within.</w:t>
      </w:r>
    </w:p>
    <w:p w14:paraId="5B996E47" w14:textId="77777777" w:rsidR="00C870EF" w:rsidRPr="003D4B5F" w:rsidRDefault="00C870EF" w:rsidP="00C870EF">
      <w:pPr>
        <w:spacing w:after="0"/>
        <w:rPr>
          <w:rStyle w:val="StyleUnderline"/>
        </w:rPr>
      </w:pPr>
      <w:r w:rsidRPr="003D4B5F">
        <w:rPr>
          <w:rStyle w:val="StyleUnderline"/>
        </w:rPr>
        <w:t xml:space="preserve">The </w:t>
      </w:r>
      <w:r w:rsidRPr="00361E4A">
        <w:rPr>
          <w:rStyle w:val="StyleUnderline"/>
          <w:highlight w:val="cyan"/>
        </w:rPr>
        <w:t>defeats raise questions about Ms. Khan’s ability to carry out</w:t>
      </w:r>
      <w:r w:rsidRPr="003D4B5F">
        <w:rPr>
          <w:rStyle w:val="StyleUnderline"/>
        </w:rPr>
        <w:t xml:space="preserve"> her ambitious goal of </w:t>
      </w:r>
      <w:r w:rsidRPr="00361E4A">
        <w:rPr>
          <w:rStyle w:val="StyleUnderline"/>
          <w:highlight w:val="cyan"/>
        </w:rPr>
        <w:t>reversing</w:t>
      </w:r>
      <w:r w:rsidRPr="003D4B5F">
        <w:rPr>
          <w:rStyle w:val="StyleUnderline"/>
        </w:rPr>
        <w:t xml:space="preserve"> decades </w:t>
      </w:r>
      <w:r w:rsidRPr="00361E4A">
        <w:rPr>
          <w:rStyle w:val="StyleUnderline"/>
          <w:highlight w:val="cyan"/>
        </w:rPr>
        <w:t>of weak antitrust enforcement</w:t>
      </w:r>
      <w:r w:rsidRPr="003D4B5F">
        <w:rPr>
          <w:rStyle w:val="StyleUnderline"/>
        </w:rPr>
        <w:t xml:space="preserve">, </w:t>
      </w:r>
      <w:r w:rsidRPr="00361E4A">
        <w:rPr>
          <w:rStyle w:val="StyleUnderline"/>
        </w:rPr>
        <w:t>as political pressure mounts</w:t>
      </w:r>
      <w:r w:rsidRPr="003D4B5F">
        <w:rPr>
          <w:rStyle w:val="StyleUnderline"/>
        </w:rPr>
        <w:t xml:space="preserve"> and patience wanes for the 34-year-old academic, who has ruffled the feathers of corporate America. </w:t>
      </w:r>
      <w:r w:rsidRPr="003D4B5F">
        <w:rPr>
          <w:sz w:val="16"/>
        </w:rPr>
        <w:t xml:space="preserve">Ms. Khan’s </w:t>
      </w:r>
      <w:r w:rsidRPr="00361E4A">
        <w:rPr>
          <w:rStyle w:val="StyleUnderline"/>
          <w:highlight w:val="cyan"/>
        </w:rPr>
        <w:t>critics</w:t>
      </w:r>
      <w:r w:rsidRPr="003D4B5F">
        <w:rPr>
          <w:sz w:val="16"/>
        </w:rPr>
        <w:t xml:space="preserve"> are more </w:t>
      </w:r>
      <w:r w:rsidRPr="003D4B5F">
        <w:rPr>
          <w:rStyle w:val="StyleUnderline"/>
        </w:rPr>
        <w:t xml:space="preserve">emboldened and </w:t>
      </w:r>
      <w:r w:rsidRPr="00361E4A">
        <w:rPr>
          <w:rStyle w:val="StyleUnderline"/>
          <w:highlight w:val="cyan"/>
        </w:rPr>
        <w:t>are speaking ou</w:t>
      </w:r>
      <w:r w:rsidRPr="003D4B5F">
        <w:rPr>
          <w:rStyle w:val="StyleUnderline"/>
        </w:rPr>
        <w:t xml:space="preserve">t more loudly to poke holes in her take-it-to-the-courts strategy, </w:t>
      </w:r>
      <w:r w:rsidRPr="00361E4A">
        <w:rPr>
          <w:rStyle w:val="StyleUnderline"/>
          <w:highlight w:val="cyan"/>
        </w:rPr>
        <w:t xml:space="preserve">saying the losses are not even partial wins </w:t>
      </w:r>
      <w:r w:rsidRPr="00361E4A">
        <w:rPr>
          <w:rStyle w:val="Emphasis"/>
          <w:highlight w:val="cyan"/>
        </w:rPr>
        <w:t>— they’re just losses.</w:t>
      </w:r>
    </w:p>
    <w:p w14:paraId="28288252" w14:textId="77777777" w:rsidR="00C870EF" w:rsidRPr="003D4B5F" w:rsidRDefault="00C870EF" w:rsidP="00C870EF">
      <w:pPr>
        <w:spacing w:after="0"/>
        <w:rPr>
          <w:sz w:val="16"/>
        </w:rPr>
      </w:pPr>
      <w:r w:rsidRPr="003D4B5F">
        <w:rPr>
          <w:sz w:val="16"/>
        </w:rPr>
        <w:t>“I completely disagree with this approach,” Anthony Sabino, a professor of business and law at St. John’s University, said of Ms. Khan’s methods. “She’s trying to change a century’s worth of antitrust law overnight, and that’s not necessarily wise.”</w:t>
      </w:r>
    </w:p>
    <w:p w14:paraId="351C462D" w14:textId="77777777" w:rsidR="00C870EF" w:rsidRPr="003D4B5F" w:rsidRDefault="00C870EF" w:rsidP="00C870EF">
      <w:pPr>
        <w:spacing w:after="0"/>
        <w:rPr>
          <w:rStyle w:val="Emphasis"/>
        </w:rPr>
      </w:pPr>
      <w:r w:rsidRPr="003D4B5F">
        <w:rPr>
          <w:sz w:val="16"/>
        </w:rPr>
        <w:t xml:space="preserve">Adam Kovacevich, the chief executive of Chamber of Progress, a tech trade group, </w:t>
      </w:r>
      <w:r w:rsidRPr="00361E4A">
        <w:rPr>
          <w:rStyle w:val="StyleUnderline"/>
        </w:rPr>
        <w:t xml:space="preserve">said </w:t>
      </w:r>
      <w:r w:rsidRPr="00361E4A">
        <w:rPr>
          <w:rStyle w:val="StyleUnderline"/>
          <w:highlight w:val="cyan"/>
        </w:rPr>
        <w:t>the defeats made the F.T.C. appear less</w:t>
      </w:r>
      <w:r w:rsidRPr="00361E4A">
        <w:rPr>
          <w:rStyle w:val="StyleUnderline"/>
        </w:rPr>
        <w:t xml:space="preserve"> </w:t>
      </w:r>
      <w:r w:rsidRPr="00361E4A">
        <w:rPr>
          <w:rStyle w:val="StyleUnderline"/>
          <w:highlight w:val="cyan"/>
        </w:rPr>
        <w:t>credible.</w:t>
      </w:r>
      <w:r w:rsidRPr="00361E4A">
        <w:rPr>
          <w:rStyle w:val="StyleUnderline"/>
        </w:rPr>
        <w:t xml:space="preserve"> “All</w:t>
      </w:r>
      <w:r w:rsidRPr="003D4B5F">
        <w:rPr>
          <w:rStyle w:val="Emphasis"/>
          <w:b w:val="0"/>
          <w:bCs/>
        </w:rPr>
        <w:t xml:space="preserve"> these court </w:t>
      </w:r>
      <w:r w:rsidRPr="00361E4A">
        <w:rPr>
          <w:rStyle w:val="Emphasis"/>
          <w:b w:val="0"/>
          <w:bCs/>
          <w:highlight w:val="cyan"/>
        </w:rPr>
        <w:t>losses are making</w:t>
      </w:r>
      <w:r w:rsidRPr="003D4B5F">
        <w:rPr>
          <w:rStyle w:val="Emphasis"/>
          <w:b w:val="0"/>
          <w:bCs/>
        </w:rPr>
        <w:t xml:space="preserve"> their </w:t>
      </w:r>
      <w:r w:rsidRPr="00361E4A">
        <w:rPr>
          <w:rStyle w:val="Emphasis"/>
          <w:b w:val="0"/>
          <w:bCs/>
          <w:highlight w:val="cyan"/>
        </w:rPr>
        <w:t>threats look more like a</w:t>
      </w:r>
      <w:r w:rsidRPr="00361E4A">
        <w:rPr>
          <w:rStyle w:val="Emphasis"/>
          <w:highlight w:val="cyan"/>
        </w:rPr>
        <w:t xml:space="preserve"> paper tiger</w:t>
      </w:r>
      <w:r w:rsidRPr="003D4B5F">
        <w:rPr>
          <w:rStyle w:val="Emphasis"/>
          <w:b w:val="0"/>
          <w:bCs/>
        </w:rPr>
        <w:t>,” he said.</w:t>
      </w:r>
    </w:p>
    <w:p w14:paraId="18BD03A4" w14:textId="77777777" w:rsidR="00C870EF" w:rsidRDefault="00C870EF" w:rsidP="00C870EF">
      <w:pPr>
        <w:spacing w:after="0"/>
        <w:rPr>
          <w:sz w:val="16"/>
        </w:rPr>
      </w:pPr>
      <w:r w:rsidRPr="003D4B5F">
        <w:rPr>
          <w:u w:val="single"/>
        </w:rPr>
        <w:t xml:space="preserve">Others wondered if Ms. Khan was wasting the F.T.C.’s resources on </w:t>
      </w:r>
      <w:r w:rsidRPr="003D4B5F">
        <w:rPr>
          <w:b/>
          <w:bCs/>
          <w:u w:val="single"/>
        </w:rPr>
        <w:t>can’t-win cases</w:t>
      </w:r>
      <w:r w:rsidRPr="003D4B5F">
        <w:rPr>
          <w:u w:val="single"/>
        </w:rPr>
        <w:t xml:space="preserve">. </w:t>
      </w:r>
      <w:r w:rsidRPr="003D4B5F">
        <w:rPr>
          <w:sz w:val="16"/>
        </w:rPr>
        <w:t>“They’ve crossed the line to being reckless with the cases they are bringing,” said Ashley Baker, a director of public policy for Committee for Justice, a conservative think tank.</w:t>
      </w:r>
    </w:p>
    <w:p w14:paraId="35BE13B8" w14:textId="77777777" w:rsidR="00896615" w:rsidRDefault="00896615" w:rsidP="00C870EF">
      <w:pPr>
        <w:spacing w:after="0"/>
        <w:rPr>
          <w:sz w:val="16"/>
        </w:rPr>
      </w:pPr>
    </w:p>
    <w:p w14:paraId="26417582" w14:textId="102C21A7" w:rsidR="00C870EF" w:rsidRDefault="00C870EF" w:rsidP="00C870EF">
      <w:pPr>
        <w:pStyle w:val="Heading4"/>
      </w:pPr>
      <w:r>
        <w:t xml:space="preserve">The FTC can’t regulate big </w:t>
      </w:r>
      <w:r w:rsidR="00896615">
        <w:t>tech.</w:t>
      </w:r>
    </w:p>
    <w:p w14:paraId="3845C848" w14:textId="77777777" w:rsidR="00C870EF" w:rsidRDefault="00C870EF" w:rsidP="00C870EF">
      <w:r w:rsidRPr="00ED14F5">
        <w:t xml:space="preserve">Gadjo </w:t>
      </w:r>
      <w:r w:rsidRPr="00ED14F5">
        <w:rPr>
          <w:rStyle w:val="Style13ptBold"/>
        </w:rPr>
        <w:t>Sevilla 23</w:t>
      </w:r>
      <w:r w:rsidRPr="00ED14F5">
        <w:t>, Sevilla is Senior Analyst for the Connectivity &amp; Tech Briefing. His work has appeared in PCMag.com, MacWorld, PCWorld, ITBusiness, Fortune, Metro Toronto, Bestreviews.com, The Calgary Herald, and The Toronto Star</w:t>
      </w:r>
      <w:r>
        <w:t xml:space="preserve">, </w:t>
      </w:r>
      <w:r w:rsidRPr="00ED14F5">
        <w:t>7-14-2023, "FTC faces fallout for Big Tech regulatory failures", EMARKETER, https://www.emarketer.com/content/ftc-faces-fallout-big-tech-regulatory-failures</w:t>
      </w:r>
      <w:r>
        <w:t xml:space="preserve"> //MRK</w:t>
      </w:r>
    </w:p>
    <w:p w14:paraId="682133A4" w14:textId="77777777" w:rsidR="00C870EF" w:rsidRDefault="00C870EF" w:rsidP="00C870EF">
      <w:r>
        <w:t>The news</w:t>
      </w:r>
      <w:r w:rsidRPr="00ED14F5">
        <w:rPr>
          <w:highlight w:val="cyan"/>
        </w:rPr>
        <w:t xml:space="preserve">: </w:t>
      </w:r>
      <w:r w:rsidRPr="00ED14F5">
        <w:rPr>
          <w:rStyle w:val="StyleUnderline"/>
          <w:highlight w:val="cyan"/>
        </w:rPr>
        <w:t>By failing to block</w:t>
      </w:r>
      <w:r w:rsidRPr="00ED14F5">
        <w:rPr>
          <w:rStyle w:val="StyleUnderline"/>
        </w:rPr>
        <w:t xml:space="preserve"> Microsoft’s </w:t>
      </w:r>
      <w:r w:rsidRPr="00ED14F5">
        <w:rPr>
          <w:rStyle w:val="StyleUnderline"/>
          <w:highlight w:val="cyan"/>
        </w:rPr>
        <w:t>Activision</w:t>
      </w:r>
      <w:r w:rsidRPr="00ED14F5">
        <w:rPr>
          <w:rStyle w:val="StyleUnderline"/>
        </w:rPr>
        <w:t xml:space="preserve"> Blizzard </w:t>
      </w:r>
      <w:r w:rsidRPr="00ED14F5">
        <w:rPr>
          <w:rStyle w:val="StyleUnderline"/>
          <w:highlight w:val="cyan"/>
        </w:rPr>
        <w:t>acquisition</w:t>
      </w:r>
      <w:r>
        <w:t xml:space="preserve">, </w:t>
      </w:r>
      <w:r w:rsidRPr="00ED14F5">
        <w:rPr>
          <w:rStyle w:val="StyleUnderline"/>
          <w:highlight w:val="cyan"/>
        </w:rPr>
        <w:t>the</w:t>
      </w:r>
      <w:r>
        <w:t xml:space="preserve"> Federal Trade Commission (</w:t>
      </w:r>
      <w:r w:rsidRPr="00ED14F5">
        <w:rPr>
          <w:rStyle w:val="StyleUnderline"/>
          <w:highlight w:val="cyan"/>
        </w:rPr>
        <w:t>FTC</w:t>
      </w:r>
      <w:r w:rsidRPr="00ED14F5">
        <w:rPr>
          <w:highlight w:val="cyan"/>
        </w:rPr>
        <w:t xml:space="preserve">) </w:t>
      </w:r>
      <w:r w:rsidRPr="00ED14F5">
        <w:rPr>
          <w:rStyle w:val="StyleUnderline"/>
          <w:highlight w:val="cyan"/>
        </w:rPr>
        <w:t>is facing</w:t>
      </w:r>
      <w:r w:rsidRPr="00ED14F5">
        <w:rPr>
          <w:rStyle w:val="StyleUnderline"/>
        </w:rPr>
        <w:t xml:space="preserve"> the biggest in </w:t>
      </w:r>
      <w:r w:rsidRPr="00ED14F5">
        <w:rPr>
          <w:rStyle w:val="StyleUnderline"/>
          <w:highlight w:val="cyan"/>
        </w:rPr>
        <w:t xml:space="preserve">a </w:t>
      </w:r>
      <w:r w:rsidRPr="00ED14F5">
        <w:rPr>
          <w:rStyle w:val="Emphasis"/>
          <w:highlight w:val="cyan"/>
        </w:rPr>
        <w:t>series of defeats</w:t>
      </w:r>
      <w:r w:rsidRPr="00ED14F5">
        <w:rPr>
          <w:rStyle w:val="StyleUnderline"/>
          <w:highlight w:val="cyan"/>
        </w:rPr>
        <w:t xml:space="preserve"> that are </w:t>
      </w:r>
      <w:r w:rsidRPr="00ED14F5">
        <w:rPr>
          <w:rStyle w:val="Emphasis"/>
          <w:highlight w:val="cyan"/>
        </w:rPr>
        <w:t>undermining ambitions to regulate Big Tech</w:t>
      </w:r>
      <w:r w:rsidRPr="00ED14F5">
        <w:rPr>
          <w:rStyle w:val="StyleUnderline"/>
        </w:rPr>
        <w:t xml:space="preserve"> </w:t>
      </w:r>
      <w:r w:rsidRPr="00ED14F5">
        <w:rPr>
          <w:rStyle w:val="StyleUnderline"/>
          <w:highlight w:val="cyan"/>
        </w:rPr>
        <w:t>and raising questions about the effectiveness of its approach</w:t>
      </w:r>
      <w:r>
        <w:t>.</w:t>
      </w:r>
    </w:p>
    <w:p w14:paraId="5CC71157" w14:textId="77777777" w:rsidR="00C870EF" w:rsidRDefault="00C870EF" w:rsidP="00C870EF">
      <w:r>
        <w:t>How we got here: The FTC filed to stop Microsoft from buying Activision Blizzard late last year, saying the $68.7 billion blockbuster deal would suppress competition in the video game market.</w:t>
      </w:r>
    </w:p>
    <w:p w14:paraId="5BF10C9F" w14:textId="77777777" w:rsidR="00C870EF" w:rsidRDefault="00C870EF" w:rsidP="00C870EF">
      <w:r w:rsidRPr="00ED14F5">
        <w:rPr>
          <w:rStyle w:val="StyleUnderline"/>
          <w:highlight w:val="cyan"/>
        </w:rPr>
        <w:t>The push to block the acquisition was</w:t>
      </w:r>
      <w:r w:rsidRPr="00ED14F5">
        <w:rPr>
          <w:rStyle w:val="StyleUnderline"/>
        </w:rPr>
        <w:t xml:space="preserve"> seen as </w:t>
      </w:r>
      <w:r w:rsidRPr="00ED14F5">
        <w:rPr>
          <w:rStyle w:val="StyleUnderline"/>
          <w:highlight w:val="cyan"/>
        </w:rPr>
        <w:t>a</w:t>
      </w:r>
      <w:r w:rsidRPr="00ED14F5">
        <w:rPr>
          <w:rStyle w:val="StyleUnderline"/>
        </w:rPr>
        <w:t xml:space="preserve"> bold and </w:t>
      </w:r>
      <w:r w:rsidRPr="00ED14F5">
        <w:rPr>
          <w:rStyle w:val="StyleUnderline"/>
          <w:highlight w:val="cyan"/>
        </w:rPr>
        <w:t>risky maneuver</w:t>
      </w:r>
      <w:r w:rsidRPr="00ED14F5">
        <w:rPr>
          <w:rStyle w:val="StyleUnderline"/>
        </w:rPr>
        <w:t xml:space="preserve"> for the regulator </w:t>
      </w:r>
      <w:r w:rsidRPr="00ED14F5">
        <w:rPr>
          <w:rStyle w:val="StyleUnderline"/>
          <w:highlight w:val="cyan"/>
        </w:rPr>
        <w:t>after a year of anemic</w:t>
      </w:r>
      <w:r w:rsidRPr="00ED14F5">
        <w:rPr>
          <w:rStyle w:val="StyleUnderline"/>
        </w:rPr>
        <w:t xml:space="preserve"> regulatory </w:t>
      </w:r>
      <w:r w:rsidRPr="00ED14F5">
        <w:rPr>
          <w:rStyle w:val="StyleUnderline"/>
          <w:highlight w:val="cyan"/>
        </w:rPr>
        <w:t>activity</w:t>
      </w:r>
      <w:r>
        <w:t>.</w:t>
      </w:r>
    </w:p>
    <w:p w14:paraId="497E1DAE" w14:textId="77777777" w:rsidR="00C870EF" w:rsidRDefault="00C870EF" w:rsidP="00C870EF">
      <w:r>
        <w:t xml:space="preserve">Judge Jacqueline Scott </w:t>
      </w:r>
      <w:r w:rsidRPr="00ED14F5">
        <w:rPr>
          <w:rStyle w:val="StyleUnderline"/>
        </w:rPr>
        <w:t>Corley rejected the FTC’s request for a preliminary injunction</w:t>
      </w:r>
      <w:r>
        <w:t xml:space="preserve"> to prevent Microsoft from completing its acquisition.</w:t>
      </w:r>
    </w:p>
    <w:p w14:paraId="064587F6" w14:textId="77777777" w:rsidR="00C870EF" w:rsidRDefault="00C870EF" w:rsidP="00C870EF">
      <w:r>
        <w:t>The deal still needs to pass regulation by the UK’s Competition and Markets Authority (CMA).</w:t>
      </w:r>
    </w:p>
    <w:p w14:paraId="347DA37D" w14:textId="77777777" w:rsidR="00C870EF" w:rsidRDefault="00C870EF" w:rsidP="00C870EF">
      <w:r>
        <w:t xml:space="preserve">While the FTC has appealed the ruling, </w:t>
      </w:r>
      <w:r w:rsidRPr="00ED14F5">
        <w:rPr>
          <w:rStyle w:val="StyleUnderline"/>
          <w:highlight w:val="cyan"/>
        </w:rPr>
        <w:t>the setback calls into question</w:t>
      </w:r>
      <w:r w:rsidRPr="00ED14F5">
        <w:rPr>
          <w:rStyle w:val="StyleUnderline"/>
        </w:rPr>
        <w:t xml:space="preserve"> </w:t>
      </w:r>
      <w:r w:rsidRPr="00ED14F5">
        <w:rPr>
          <w:rStyle w:val="StyleUnderline"/>
          <w:highlight w:val="cyan"/>
        </w:rPr>
        <w:t>the</w:t>
      </w:r>
      <w:r w:rsidRPr="00ED14F5">
        <w:rPr>
          <w:rStyle w:val="StyleUnderline"/>
        </w:rPr>
        <w:t xml:space="preserve"> regulator’s </w:t>
      </w:r>
      <w:r w:rsidRPr="00ED14F5">
        <w:rPr>
          <w:rStyle w:val="Emphasis"/>
          <w:highlight w:val="cyan"/>
        </w:rPr>
        <w:t>recent string of failures</w:t>
      </w:r>
      <w:r w:rsidRPr="00ED14F5">
        <w:rPr>
          <w:rStyle w:val="StyleUnderline"/>
        </w:rPr>
        <w:t>, including its inability to block Meta’s purchase of rival VR company Within</w:t>
      </w:r>
      <w:r>
        <w:t>.</w:t>
      </w:r>
    </w:p>
    <w:p w14:paraId="52F5B1F3" w14:textId="77777777" w:rsidR="00C870EF" w:rsidRDefault="00C870EF" w:rsidP="00C870EF">
      <w:r>
        <w:t xml:space="preserve">Zooming out: Khan maintains that such regulatory losses can still help signal the need for updated antitrust laws in the digital age. </w:t>
      </w:r>
    </w:p>
    <w:p w14:paraId="36B89251" w14:textId="77777777" w:rsidR="00C870EF" w:rsidRDefault="00C870EF" w:rsidP="00C870EF">
      <w:r>
        <w:t>However, these strategies have not been met with universal approval, with some arguing that her approach to altering antitrust laws is imprudent and could render future tech regulation ineffective.</w:t>
      </w:r>
    </w:p>
    <w:p w14:paraId="61D1FB80" w14:textId="77777777" w:rsidR="00C870EF" w:rsidRDefault="00C870EF" w:rsidP="00C870EF">
      <w:r>
        <w:t>House Republicans are slated to examine what the judiciary panel’s website says is Khan’s “mismanagement of the FTC and its disregard for ethics and congressional oversight.”</w:t>
      </w:r>
    </w:p>
    <w:p w14:paraId="4FAA41AE" w14:textId="77777777" w:rsidR="00C870EF" w:rsidRDefault="00C870EF" w:rsidP="00C870EF">
      <w:r>
        <w:t xml:space="preserve">Our take: </w:t>
      </w:r>
      <w:r w:rsidRPr="00ED14F5">
        <w:rPr>
          <w:rStyle w:val="StyleUnderline"/>
        </w:rPr>
        <w:t xml:space="preserve">The </w:t>
      </w:r>
      <w:r w:rsidRPr="00ED14F5">
        <w:rPr>
          <w:rStyle w:val="StyleUnderline"/>
          <w:highlight w:val="cyan"/>
        </w:rPr>
        <w:t>Biden</w:t>
      </w:r>
      <w:r w:rsidRPr="00ED14F5">
        <w:rPr>
          <w:rStyle w:val="StyleUnderline"/>
        </w:rPr>
        <w:t xml:space="preserve"> administration</w:t>
      </w:r>
      <w:r w:rsidRPr="00ED14F5">
        <w:rPr>
          <w:rStyle w:val="StyleUnderline"/>
          <w:highlight w:val="cyan"/>
        </w:rPr>
        <w:t>’s</w:t>
      </w:r>
      <w:r w:rsidRPr="00ED14F5">
        <w:rPr>
          <w:rStyle w:val="StyleUnderline"/>
        </w:rPr>
        <w:t xml:space="preserve"> ambitious </w:t>
      </w:r>
      <w:r w:rsidRPr="00ED14F5">
        <w:rPr>
          <w:rStyle w:val="StyleUnderline"/>
          <w:highlight w:val="cyan"/>
        </w:rPr>
        <w:t>plan to facilitate a</w:t>
      </w:r>
      <w:r w:rsidRPr="00ED14F5">
        <w:rPr>
          <w:rStyle w:val="StyleUnderline"/>
        </w:rPr>
        <w:t xml:space="preserve"> sweeping </w:t>
      </w:r>
      <w:r w:rsidRPr="00ED14F5">
        <w:rPr>
          <w:rStyle w:val="StyleUnderline"/>
          <w:highlight w:val="cyan"/>
        </w:rPr>
        <w:t>crackdown on Big Tech</w:t>
      </w:r>
      <w:r w:rsidRPr="00ED14F5">
        <w:rPr>
          <w:rStyle w:val="StyleUnderline"/>
        </w:rPr>
        <w:t xml:space="preserve"> companies</w:t>
      </w:r>
      <w:r>
        <w:t>—with the triumvirate of Khan, antitrust lawyer Jonathan Kanter as the DOJ’s antitrust chief, and activist Tim Wu as White House assistant—</w:t>
      </w:r>
      <w:r w:rsidRPr="00ED14F5">
        <w:rPr>
          <w:rStyle w:val="Emphasis"/>
          <w:highlight w:val="cyan"/>
        </w:rPr>
        <w:t>seems to be unraveling</w:t>
      </w:r>
      <w:r>
        <w:t>.</w:t>
      </w:r>
    </w:p>
    <w:p w14:paraId="78F28643" w14:textId="77777777" w:rsidR="00896615" w:rsidRPr="00896615" w:rsidRDefault="00896615" w:rsidP="00C870EF">
      <w:pPr>
        <w:rPr>
          <w:sz w:val="16"/>
          <w:szCs w:val="16"/>
        </w:rPr>
      </w:pPr>
    </w:p>
    <w:p w14:paraId="51A6846E" w14:textId="77777777" w:rsidR="00C870EF" w:rsidRPr="00B459E7" w:rsidRDefault="00C870EF" w:rsidP="00C870EF">
      <w:pPr>
        <w:pStyle w:val="Heading4"/>
      </w:pPr>
      <w:r>
        <w:t>European Commission solves!</w:t>
      </w:r>
    </w:p>
    <w:p w14:paraId="7C335017" w14:textId="44476395" w:rsidR="00C870EF" w:rsidRPr="00B459E7" w:rsidRDefault="00C870EF" w:rsidP="00C870EF">
      <w:r w:rsidRPr="00B459E7">
        <w:rPr>
          <w:rStyle w:val="Style13ptBold"/>
        </w:rPr>
        <w:t xml:space="preserve">White </w:t>
      </w:r>
      <w:r w:rsidR="00896615">
        <w:rPr>
          <w:rStyle w:val="Style13ptBold"/>
        </w:rPr>
        <w:t>’24</w:t>
      </w:r>
      <w:r>
        <w:t xml:space="preserve"> [Aoife White holds a BA in European Studies from Trinity College Dublin and a postgraduate diploma in journalism from the University of Ulster, 6-28-2024, “Microsoft and Google AI deals get EU antitrust scrutiny, Vestager says”, Politico, </w:t>
      </w:r>
      <w:r w:rsidRPr="00B459E7">
        <w:t>https://www.politico.eu/article/microsoft-google-tech-deal-antitrust-security-open-ai-eu-margrethe-vestager/</w:t>
      </w:r>
      <w:r>
        <w:t>, Accessed 7-2-2024]// dedeepya</w:t>
      </w:r>
    </w:p>
    <w:p w14:paraId="57948448" w14:textId="77777777" w:rsidR="00C870EF" w:rsidRPr="00B459E7" w:rsidRDefault="00C870EF" w:rsidP="00C870EF">
      <w:pPr>
        <w:rPr>
          <w:sz w:val="16"/>
          <w:szCs w:val="16"/>
        </w:rPr>
      </w:pPr>
      <w:r w:rsidRPr="00B459E7">
        <w:rPr>
          <w:sz w:val="16"/>
          <w:szCs w:val="16"/>
        </w:rPr>
        <w:t xml:space="preserve">Microsoft's partnership with artificial intelligence pioneer </w:t>
      </w:r>
      <w:r w:rsidRPr="00F00562">
        <w:rPr>
          <w:rStyle w:val="StyleUnderline"/>
          <w:highlight w:val="cyan"/>
        </w:rPr>
        <w:t>OpenAI and Google</w:t>
      </w:r>
      <w:r w:rsidRPr="00F00562">
        <w:rPr>
          <w:rStyle w:val="StyleUnderline"/>
        </w:rPr>
        <w:t>'s</w:t>
      </w:r>
      <w:r w:rsidRPr="00B459E7">
        <w:rPr>
          <w:sz w:val="16"/>
          <w:szCs w:val="16"/>
        </w:rPr>
        <w:t xml:space="preserve"> move to install its AI service on Samsung phones </w:t>
      </w:r>
      <w:r w:rsidRPr="00F00562">
        <w:rPr>
          <w:rStyle w:val="StyleUnderline"/>
          <w:highlight w:val="cyan"/>
        </w:rPr>
        <w:t xml:space="preserve">are both getting </w:t>
      </w:r>
      <w:r w:rsidRPr="00F00562">
        <w:rPr>
          <w:rStyle w:val="Emphasis"/>
          <w:highlight w:val="cyan"/>
        </w:rPr>
        <w:t>E</w:t>
      </w:r>
      <w:r w:rsidRPr="00F00562">
        <w:rPr>
          <w:rStyle w:val="Emphasis"/>
        </w:rPr>
        <w:t xml:space="preserve">uropean </w:t>
      </w:r>
      <w:r w:rsidRPr="00F00562">
        <w:rPr>
          <w:rStyle w:val="Emphasis"/>
          <w:highlight w:val="cyan"/>
        </w:rPr>
        <w:t>U</w:t>
      </w:r>
      <w:r w:rsidRPr="00F00562">
        <w:rPr>
          <w:rStyle w:val="Emphasis"/>
        </w:rPr>
        <w:t>nion</w:t>
      </w:r>
      <w:r w:rsidRPr="00B459E7">
        <w:rPr>
          <w:rStyle w:val="StyleUnderline"/>
        </w:rPr>
        <w:t xml:space="preserve"> </w:t>
      </w:r>
      <w:r w:rsidRPr="00F00562">
        <w:rPr>
          <w:rStyle w:val="StyleUnderline"/>
          <w:highlight w:val="cyan"/>
        </w:rPr>
        <w:t>antitrust scrutiny</w:t>
      </w:r>
      <w:r w:rsidRPr="00B459E7">
        <w:rPr>
          <w:sz w:val="16"/>
          <w:szCs w:val="16"/>
        </w:rPr>
        <w:t>, the bloc's competition chief said.</w:t>
      </w:r>
    </w:p>
    <w:p w14:paraId="77A396CB" w14:textId="77777777" w:rsidR="00C870EF" w:rsidRPr="00B459E7" w:rsidRDefault="00C870EF" w:rsidP="00C870EF">
      <w:pPr>
        <w:rPr>
          <w:rStyle w:val="StyleUnderline"/>
        </w:rPr>
      </w:pPr>
      <w:r w:rsidRPr="00B459E7">
        <w:rPr>
          <w:sz w:val="16"/>
          <w:szCs w:val="16"/>
        </w:rPr>
        <w:t xml:space="preserve">Margrethe Vestager, the EU's competition commissioner, said </w:t>
      </w:r>
      <w:r w:rsidRPr="00F00562">
        <w:rPr>
          <w:rStyle w:val="StyleUnderline"/>
          <w:highlight w:val="cyan"/>
        </w:rPr>
        <w:t>officials</w:t>
      </w:r>
      <w:r w:rsidRPr="00B459E7">
        <w:rPr>
          <w:sz w:val="16"/>
          <w:szCs w:val="16"/>
        </w:rPr>
        <w:t xml:space="preserve"> had </w:t>
      </w:r>
      <w:r w:rsidRPr="00B459E7">
        <w:rPr>
          <w:rStyle w:val="StyleUnderline"/>
        </w:rPr>
        <w:t>concluded that they</w:t>
      </w:r>
      <w:r w:rsidRPr="00B459E7">
        <w:rPr>
          <w:sz w:val="16"/>
          <w:szCs w:val="16"/>
        </w:rPr>
        <w:t xml:space="preserve"> couldn't review Microsoft's $13 billion in investments in OpenAI under merger rules but </w:t>
      </w:r>
      <w:r w:rsidRPr="00B459E7">
        <w:rPr>
          <w:rStyle w:val="StyleUnderline"/>
        </w:rPr>
        <w:t xml:space="preserve">would </w:t>
      </w:r>
      <w:r w:rsidRPr="00F00562">
        <w:rPr>
          <w:rStyle w:val="StyleUnderline"/>
          <w:highlight w:val="cyan"/>
        </w:rPr>
        <w:t>send the companies</w:t>
      </w:r>
      <w:r w:rsidRPr="00B459E7">
        <w:rPr>
          <w:rStyle w:val="StyleUnderline"/>
        </w:rPr>
        <w:t xml:space="preserve"> follow-up </w:t>
      </w:r>
      <w:r w:rsidRPr="00F00562">
        <w:rPr>
          <w:rStyle w:val="StyleUnderline"/>
          <w:highlight w:val="cyan"/>
        </w:rPr>
        <w:t>questions under antitrust rules</w:t>
      </w:r>
      <w:r w:rsidRPr="00B459E7">
        <w:rPr>
          <w:rStyle w:val="StyleUnderline"/>
        </w:rPr>
        <w:t xml:space="preserve"> </w:t>
      </w:r>
      <w:r w:rsidRPr="00F00562">
        <w:rPr>
          <w:rStyle w:val="StyleUnderline"/>
          <w:highlight w:val="cyan"/>
        </w:rPr>
        <w:t>"to understand whether</w:t>
      </w:r>
      <w:r w:rsidRPr="00B459E7">
        <w:rPr>
          <w:rStyle w:val="StyleUnderline"/>
        </w:rPr>
        <w:t xml:space="preserve"> certain </w:t>
      </w:r>
      <w:r w:rsidRPr="00F00562">
        <w:rPr>
          <w:rStyle w:val="Emphasis"/>
          <w:highlight w:val="cyan"/>
        </w:rPr>
        <w:t>exclusivity clauses</w:t>
      </w:r>
      <w:r w:rsidRPr="00B459E7">
        <w:rPr>
          <w:rStyle w:val="StyleUnderline"/>
        </w:rPr>
        <w:t xml:space="preserve"> could </w:t>
      </w:r>
      <w:r w:rsidRPr="00F00562">
        <w:rPr>
          <w:rStyle w:val="StyleUnderline"/>
          <w:highlight w:val="cyan"/>
        </w:rPr>
        <w:t xml:space="preserve">have a </w:t>
      </w:r>
      <w:r w:rsidRPr="00F00562">
        <w:rPr>
          <w:rStyle w:val="Emphasis"/>
          <w:highlight w:val="cyan"/>
        </w:rPr>
        <w:t xml:space="preserve">negative effect </w:t>
      </w:r>
      <w:r w:rsidRPr="00F00562">
        <w:rPr>
          <w:rStyle w:val="StyleUnderline"/>
          <w:highlight w:val="cyan"/>
        </w:rPr>
        <w:t>on</w:t>
      </w:r>
      <w:r w:rsidRPr="00B459E7">
        <w:rPr>
          <w:rStyle w:val="StyleUnderline"/>
        </w:rPr>
        <w:t xml:space="preserve"> </w:t>
      </w:r>
      <w:r w:rsidRPr="00F00562">
        <w:rPr>
          <w:rStyle w:val="StyleUnderline"/>
          <w:highlight w:val="cyan"/>
        </w:rPr>
        <w:t>competitors</w:t>
      </w:r>
      <w:r w:rsidRPr="00B459E7">
        <w:rPr>
          <w:rStyle w:val="StyleUnderline"/>
        </w:rPr>
        <w:t>."</w:t>
      </w:r>
    </w:p>
    <w:p w14:paraId="59DCE560" w14:textId="77777777" w:rsidR="00C870EF" w:rsidRPr="00B459E7" w:rsidRDefault="00C870EF" w:rsidP="00C870EF">
      <w:pPr>
        <w:rPr>
          <w:rStyle w:val="StyleUnderline"/>
        </w:rPr>
      </w:pPr>
      <w:r w:rsidRPr="00B459E7">
        <w:rPr>
          <w:sz w:val="16"/>
          <w:szCs w:val="16"/>
        </w:rPr>
        <w:t xml:space="preserve">The </w:t>
      </w:r>
      <w:r w:rsidRPr="00B459E7">
        <w:rPr>
          <w:rStyle w:val="StyleUnderline"/>
        </w:rPr>
        <w:t xml:space="preserve">EU executive also wants "to better understand the effects of </w:t>
      </w:r>
      <w:r w:rsidRPr="00F00562">
        <w:rPr>
          <w:rStyle w:val="Emphasis"/>
        </w:rPr>
        <w:t>Google’s arrangement</w:t>
      </w:r>
      <w:r w:rsidRPr="00B459E7">
        <w:rPr>
          <w:sz w:val="16"/>
          <w:szCs w:val="16"/>
        </w:rPr>
        <w:t xml:space="preserve"> with Samsung to pre-install its small model 'Gemini nano' on certain Samsung devices," she said. </w:t>
      </w:r>
      <w:r w:rsidRPr="00B459E7">
        <w:rPr>
          <w:rStyle w:val="StyleUnderline"/>
        </w:rPr>
        <w:t xml:space="preserve">"The </w:t>
      </w:r>
      <w:r w:rsidRPr="00F00562">
        <w:rPr>
          <w:rStyle w:val="StyleUnderline"/>
          <w:highlight w:val="cyan"/>
        </w:rPr>
        <w:t>risk</w:t>
      </w:r>
      <w:r w:rsidRPr="00B459E7">
        <w:rPr>
          <w:rStyle w:val="StyleUnderline"/>
        </w:rPr>
        <w:t xml:space="preserve"> we see is </w:t>
      </w:r>
      <w:r w:rsidRPr="00F00562">
        <w:rPr>
          <w:rStyle w:val="StyleUnderline"/>
          <w:highlight w:val="cyan"/>
        </w:rPr>
        <w:t xml:space="preserve">that </w:t>
      </w:r>
      <w:r w:rsidRPr="00F00562">
        <w:rPr>
          <w:rStyle w:val="Emphasis"/>
          <w:highlight w:val="cyan"/>
        </w:rPr>
        <w:t>big tech</w:t>
      </w:r>
      <w:r w:rsidRPr="00F00562">
        <w:rPr>
          <w:rStyle w:val="StyleUnderline"/>
          <w:highlight w:val="cyan"/>
        </w:rPr>
        <w:t xml:space="preserve"> companies</w:t>
      </w:r>
      <w:r w:rsidRPr="00B459E7">
        <w:rPr>
          <w:rStyle w:val="StyleUnderline"/>
        </w:rPr>
        <w:t xml:space="preserve"> could </w:t>
      </w:r>
      <w:r w:rsidRPr="00F00562">
        <w:rPr>
          <w:rStyle w:val="StyleUnderline"/>
          <w:highlight w:val="cyan"/>
        </w:rPr>
        <w:t xml:space="preserve">make it </w:t>
      </w:r>
      <w:r w:rsidRPr="00F00562">
        <w:rPr>
          <w:rStyle w:val="Emphasis"/>
          <w:highlight w:val="cyan"/>
        </w:rPr>
        <w:t>difficult</w:t>
      </w:r>
      <w:r w:rsidRPr="00F00562">
        <w:rPr>
          <w:rStyle w:val="StyleUnderline"/>
          <w:highlight w:val="cyan"/>
        </w:rPr>
        <w:t xml:space="preserve"> for smaller</w:t>
      </w:r>
      <w:r w:rsidRPr="00B459E7">
        <w:rPr>
          <w:rStyle w:val="StyleUnderline"/>
        </w:rPr>
        <w:t xml:space="preserve"> foundation model </w:t>
      </w:r>
      <w:r w:rsidRPr="00F00562">
        <w:rPr>
          <w:rStyle w:val="StyleUnderline"/>
          <w:highlight w:val="cyan"/>
        </w:rPr>
        <w:t>developers</w:t>
      </w:r>
      <w:r w:rsidRPr="00B459E7">
        <w:rPr>
          <w:rStyle w:val="StyleUnderline"/>
        </w:rPr>
        <w:t xml:space="preserve"> to reach end users."</w:t>
      </w:r>
    </w:p>
    <w:p w14:paraId="0A5888FE" w14:textId="77777777" w:rsidR="00C870EF" w:rsidRPr="00B459E7" w:rsidRDefault="00C870EF" w:rsidP="00C870EF">
      <w:pPr>
        <w:rPr>
          <w:sz w:val="16"/>
          <w:szCs w:val="16"/>
        </w:rPr>
      </w:pPr>
      <w:r w:rsidRPr="00B459E7">
        <w:rPr>
          <w:sz w:val="16"/>
          <w:szCs w:val="16"/>
        </w:rPr>
        <w:t>Vestager warned that artificial intelligence is "developing at breakneck speed." She said they have "a number of other preliminary antitrust investigations ongoing into various practices in AI-related markets," without giving any details.</w:t>
      </w:r>
    </w:p>
    <w:p w14:paraId="018C2815" w14:textId="77777777" w:rsidR="00C870EF" w:rsidRPr="00B459E7" w:rsidRDefault="00C870EF" w:rsidP="00C870EF">
      <w:pPr>
        <w:rPr>
          <w:sz w:val="16"/>
          <w:szCs w:val="16"/>
        </w:rPr>
      </w:pPr>
      <w:r w:rsidRPr="00B459E7">
        <w:rPr>
          <w:sz w:val="16"/>
          <w:szCs w:val="16"/>
        </w:rPr>
        <w:t>"We cannot just sit back and see how things pan out," she said. "Now is the time to act. Strong competition enforcement is always needed at times of big industrial and tech changes."</w:t>
      </w:r>
    </w:p>
    <w:p w14:paraId="78EA5CC1" w14:textId="77777777" w:rsidR="00C870EF" w:rsidRPr="00B459E7" w:rsidRDefault="00C870EF" w:rsidP="00C870EF">
      <w:pPr>
        <w:rPr>
          <w:sz w:val="16"/>
          <w:szCs w:val="16"/>
        </w:rPr>
      </w:pPr>
      <w:r w:rsidRPr="00B459E7">
        <w:rPr>
          <w:sz w:val="16"/>
          <w:szCs w:val="16"/>
        </w:rPr>
        <w:t>"It is already clear that we need to be on our guard. Over market concentration, anti-competitive behaviour, and new types of partnerships," she said.</w:t>
      </w:r>
    </w:p>
    <w:p w14:paraId="51F561FB" w14:textId="77777777" w:rsidR="00C870EF" w:rsidRDefault="00C870EF" w:rsidP="00C870EF">
      <w:pPr>
        <w:rPr>
          <w:sz w:val="16"/>
          <w:szCs w:val="16"/>
        </w:rPr>
      </w:pPr>
      <w:r w:rsidRPr="00B459E7">
        <w:rPr>
          <w:sz w:val="16"/>
          <w:szCs w:val="16"/>
        </w:rPr>
        <w:t xml:space="preserve">The </w:t>
      </w:r>
      <w:r w:rsidRPr="00F00562">
        <w:rPr>
          <w:rStyle w:val="StyleUnderline"/>
          <w:highlight w:val="cyan"/>
        </w:rPr>
        <w:t>Commission</w:t>
      </w:r>
      <w:r w:rsidRPr="00B459E7">
        <w:rPr>
          <w:rStyle w:val="StyleUnderline"/>
        </w:rPr>
        <w:t xml:space="preserve"> is </w:t>
      </w:r>
      <w:r w:rsidRPr="00F00562">
        <w:rPr>
          <w:rStyle w:val="Emphasis"/>
          <w:highlight w:val="cyan"/>
        </w:rPr>
        <w:t>worried</w:t>
      </w:r>
      <w:r w:rsidRPr="00F00562">
        <w:rPr>
          <w:rStyle w:val="StyleUnderline"/>
          <w:highlight w:val="cyan"/>
        </w:rPr>
        <w:t xml:space="preserve"> about how Big Tech firms could use</w:t>
      </w:r>
      <w:r w:rsidRPr="00B459E7">
        <w:rPr>
          <w:rStyle w:val="StyleUnderline"/>
        </w:rPr>
        <w:t xml:space="preserve"> their </w:t>
      </w:r>
      <w:r w:rsidRPr="00F00562">
        <w:rPr>
          <w:rStyle w:val="StyleUnderline"/>
          <w:highlight w:val="cyan"/>
        </w:rPr>
        <w:t xml:space="preserve">power to </w:t>
      </w:r>
      <w:r w:rsidRPr="00F00562">
        <w:rPr>
          <w:rStyle w:val="Emphasis"/>
          <w:highlight w:val="cyan"/>
        </w:rPr>
        <w:t>build AI</w:t>
      </w:r>
      <w:r w:rsidRPr="00F00562">
        <w:rPr>
          <w:rStyle w:val="Emphasis"/>
        </w:rPr>
        <w:t xml:space="preserve"> </w:t>
      </w:r>
      <w:r w:rsidRPr="00F00562">
        <w:rPr>
          <w:rStyle w:val="Emphasis"/>
          <w:highlight w:val="cyan"/>
        </w:rPr>
        <w:t>tools</w:t>
      </w:r>
      <w:r w:rsidRPr="00F00562">
        <w:rPr>
          <w:rStyle w:val="StyleUnderline"/>
          <w:highlight w:val="cyan"/>
        </w:rPr>
        <w:t xml:space="preserve"> and roll</w:t>
      </w:r>
      <w:r w:rsidRPr="00B459E7">
        <w:rPr>
          <w:rStyle w:val="StyleUnderline"/>
        </w:rPr>
        <w:t xml:space="preserve"> them </w:t>
      </w:r>
      <w:r w:rsidRPr="00F00562">
        <w:rPr>
          <w:rStyle w:val="StyleUnderline"/>
          <w:highlight w:val="cyan"/>
        </w:rPr>
        <w:t>out</w:t>
      </w:r>
      <w:r w:rsidRPr="00B459E7">
        <w:rPr>
          <w:rStyle w:val="StyleUnderline"/>
        </w:rPr>
        <w:t xml:space="preserve"> </w:t>
      </w:r>
      <w:r w:rsidRPr="00F00562">
        <w:rPr>
          <w:rStyle w:val="StyleUnderline"/>
          <w:highlight w:val="cyan"/>
        </w:rPr>
        <w:t xml:space="preserve">across their </w:t>
      </w:r>
      <w:r w:rsidRPr="00F00562">
        <w:rPr>
          <w:rStyle w:val="Emphasis"/>
          <w:highlight w:val="cyan"/>
        </w:rPr>
        <w:t>ecosystems</w:t>
      </w:r>
      <w:r w:rsidRPr="00B459E7">
        <w:rPr>
          <w:rStyle w:val="StyleUnderline"/>
        </w:rPr>
        <w:t xml:space="preserve">. </w:t>
      </w:r>
      <w:r w:rsidRPr="00B459E7">
        <w:rPr>
          <w:sz w:val="16"/>
          <w:szCs w:val="16"/>
        </w:rPr>
        <w:t>The large foundation models behind AI services "need vast amounts of data, computing power, cloud infrastructure, and talent, which only a few players have," Vestager said.</w:t>
      </w:r>
    </w:p>
    <w:p w14:paraId="3204DCCE" w14:textId="77777777" w:rsidR="00896615" w:rsidRPr="00387FF6" w:rsidRDefault="00896615" w:rsidP="00C870EF">
      <w:pPr>
        <w:rPr>
          <w:sz w:val="16"/>
          <w:szCs w:val="16"/>
        </w:rPr>
      </w:pPr>
    </w:p>
    <w:p w14:paraId="4DBCC7F4" w14:textId="77777777" w:rsidR="00C870EF" w:rsidRPr="002B4B2B" w:rsidRDefault="00C870EF" w:rsidP="00C870EF">
      <w:pPr>
        <w:pStyle w:val="Heading4"/>
      </w:pPr>
      <w:r>
        <w:t xml:space="preserve">Other countries solve. </w:t>
      </w:r>
    </w:p>
    <w:p w14:paraId="5E4FB973" w14:textId="69DF1982" w:rsidR="00C870EF" w:rsidRDefault="00C870EF" w:rsidP="00C870EF">
      <w:r w:rsidRPr="00632AA3">
        <w:rPr>
          <w:rStyle w:val="Style13ptBold"/>
        </w:rPr>
        <w:t xml:space="preserve">PYMNTS </w:t>
      </w:r>
      <w:r w:rsidR="00896615">
        <w:rPr>
          <w:rStyle w:val="Style13ptBold"/>
        </w:rPr>
        <w:t>’24</w:t>
      </w:r>
      <w:r>
        <w:t xml:space="preserve"> [PYMNTS, 7-1-2024, “Report: Nvidia Target of French Antitrust Charges”, </w:t>
      </w:r>
      <w:r w:rsidRPr="00176F45">
        <w:t>https://www.pymnts.com/antitrust/2024/report-nvidia-target-of-french-antitrust-charges/</w:t>
      </w:r>
      <w:r>
        <w:t>, Accessed 7-2-2024] dedeepya</w:t>
      </w:r>
    </w:p>
    <w:p w14:paraId="338A5A81" w14:textId="77777777" w:rsidR="00C870EF" w:rsidRPr="00176F45" w:rsidRDefault="00C870EF" w:rsidP="00C870EF">
      <w:pPr>
        <w:rPr>
          <w:rStyle w:val="StyleUnderline"/>
        </w:rPr>
      </w:pPr>
      <w:r w:rsidRPr="00176F45">
        <w:rPr>
          <w:sz w:val="16"/>
          <w:szCs w:val="16"/>
        </w:rPr>
        <w:t xml:space="preserve">Chipmaker </w:t>
      </w:r>
      <w:r w:rsidRPr="00F77965">
        <w:rPr>
          <w:rStyle w:val="StyleUnderline"/>
          <w:highlight w:val="cyan"/>
        </w:rPr>
        <w:t>Nvidia</w:t>
      </w:r>
      <w:r w:rsidRPr="00176F45">
        <w:rPr>
          <w:sz w:val="16"/>
          <w:szCs w:val="16"/>
        </w:rPr>
        <w:t xml:space="preserve"> is reportedly about to be </w:t>
      </w:r>
      <w:r w:rsidRPr="00F77965">
        <w:rPr>
          <w:rStyle w:val="StyleUnderline"/>
          <w:highlight w:val="cyan"/>
        </w:rPr>
        <w:t xml:space="preserve">charged with antitrust violations in </w:t>
      </w:r>
      <w:r w:rsidRPr="00F77965">
        <w:rPr>
          <w:rStyle w:val="Emphasis"/>
          <w:highlight w:val="cyan"/>
        </w:rPr>
        <w:t>France</w:t>
      </w:r>
      <w:r w:rsidRPr="00176F45">
        <w:rPr>
          <w:rStyle w:val="StyleUnderline"/>
        </w:rPr>
        <w:t>.</w:t>
      </w:r>
    </w:p>
    <w:p w14:paraId="5DBEC5A7" w14:textId="77777777" w:rsidR="00C870EF" w:rsidRPr="00176F45" w:rsidRDefault="00C870EF" w:rsidP="00C870EF">
      <w:pPr>
        <w:rPr>
          <w:sz w:val="16"/>
          <w:szCs w:val="16"/>
        </w:rPr>
      </w:pPr>
      <w:r w:rsidRPr="00176F45">
        <w:rPr>
          <w:sz w:val="16"/>
          <w:szCs w:val="16"/>
        </w:rPr>
        <w:t>The French competition authority’s pending charges would follow a raid on Nvidia’s offices last year, Reuters reported Monday (July 1), citing sources familiar with the matter.</w:t>
      </w:r>
    </w:p>
    <w:p w14:paraId="7AB179BF" w14:textId="77777777" w:rsidR="00C870EF" w:rsidRPr="00F77965" w:rsidRDefault="00C870EF" w:rsidP="00C870EF">
      <w:pPr>
        <w:rPr>
          <w:rStyle w:val="Emphasis"/>
        </w:rPr>
      </w:pPr>
      <w:r w:rsidRPr="00F77965">
        <w:rPr>
          <w:rStyle w:val="StyleUnderline"/>
          <w:highlight w:val="cyan"/>
        </w:rPr>
        <w:t>Nvidia</w:t>
      </w:r>
      <w:r w:rsidRPr="00176F45">
        <w:rPr>
          <w:rStyle w:val="StyleUnderline"/>
        </w:rPr>
        <w:t xml:space="preserve"> has seen its fortunes bloom in recent months</w:t>
      </w:r>
      <w:r w:rsidRPr="00176F45">
        <w:rPr>
          <w:sz w:val="16"/>
          <w:szCs w:val="16"/>
        </w:rPr>
        <w:t xml:space="preserve"> thanks to demand for its chips, used for artificial intelligence (AI) applications. But as Reuters noted, </w:t>
      </w:r>
      <w:r w:rsidRPr="00176F45">
        <w:rPr>
          <w:rStyle w:val="StyleUnderline"/>
        </w:rPr>
        <w:t xml:space="preserve">that has </w:t>
      </w:r>
      <w:r w:rsidRPr="00F77965">
        <w:rPr>
          <w:rStyle w:val="Emphasis"/>
          <w:highlight w:val="cyan"/>
        </w:rPr>
        <w:t>triggered scrutiny</w:t>
      </w:r>
      <w:r w:rsidRPr="00F77965">
        <w:rPr>
          <w:rStyle w:val="StyleUnderline"/>
          <w:highlight w:val="cyan"/>
        </w:rPr>
        <w:t xml:space="preserve"> from</w:t>
      </w:r>
      <w:r w:rsidRPr="00176F45">
        <w:rPr>
          <w:rStyle w:val="StyleUnderline"/>
        </w:rPr>
        <w:t xml:space="preserve"> regulators </w:t>
      </w:r>
      <w:r w:rsidRPr="00F77965">
        <w:rPr>
          <w:rStyle w:val="Emphasis"/>
          <w:highlight w:val="cyan"/>
        </w:rPr>
        <w:t>around the world.</w:t>
      </w:r>
    </w:p>
    <w:p w14:paraId="05988BAD" w14:textId="77777777" w:rsidR="00C870EF" w:rsidRPr="00176F45" w:rsidRDefault="00C870EF" w:rsidP="00C870EF">
      <w:pPr>
        <w:rPr>
          <w:sz w:val="16"/>
          <w:szCs w:val="16"/>
        </w:rPr>
      </w:pPr>
      <w:r w:rsidRPr="00176F45">
        <w:rPr>
          <w:sz w:val="16"/>
          <w:szCs w:val="16"/>
        </w:rPr>
        <w:t>A Nvidia spokesperson declined to comment when reached by PYMNTS.</w:t>
      </w:r>
    </w:p>
    <w:p w14:paraId="483325EB" w14:textId="77777777" w:rsidR="00C870EF" w:rsidRPr="00176F45" w:rsidRDefault="00C870EF" w:rsidP="00C870EF">
      <w:pPr>
        <w:rPr>
          <w:rStyle w:val="StyleUnderline"/>
        </w:rPr>
      </w:pPr>
      <w:r w:rsidRPr="00176F45">
        <w:rPr>
          <w:sz w:val="16"/>
          <w:szCs w:val="16"/>
        </w:rPr>
        <w:t xml:space="preserve">The </w:t>
      </w:r>
      <w:r w:rsidRPr="00F77965">
        <w:rPr>
          <w:rStyle w:val="StyleUnderline"/>
          <w:highlight w:val="cyan"/>
        </w:rPr>
        <w:t>company</w:t>
      </w:r>
      <w:r w:rsidRPr="00176F45">
        <w:rPr>
          <w:sz w:val="16"/>
          <w:szCs w:val="16"/>
        </w:rPr>
        <w:t xml:space="preserve">, the Reuters report said, </w:t>
      </w:r>
      <w:r w:rsidRPr="00F77965">
        <w:rPr>
          <w:rStyle w:val="StyleUnderline"/>
          <w:highlight w:val="cyan"/>
        </w:rPr>
        <w:t>disclosed</w:t>
      </w:r>
      <w:r w:rsidRPr="00176F45">
        <w:rPr>
          <w:sz w:val="16"/>
          <w:szCs w:val="16"/>
        </w:rPr>
        <w:t xml:space="preserve"> in a 2023 regulatory filing </w:t>
      </w:r>
      <w:r w:rsidRPr="00176F45">
        <w:rPr>
          <w:rStyle w:val="StyleUnderline"/>
        </w:rPr>
        <w:t xml:space="preserve">that the </w:t>
      </w:r>
      <w:r w:rsidRPr="00F77965">
        <w:rPr>
          <w:rStyle w:val="StyleUnderline"/>
          <w:highlight w:val="cyan"/>
        </w:rPr>
        <w:t>E</w:t>
      </w:r>
      <w:r w:rsidRPr="00176F45">
        <w:rPr>
          <w:rStyle w:val="StyleUnderline"/>
        </w:rPr>
        <w:t xml:space="preserve">uropean </w:t>
      </w:r>
      <w:r w:rsidRPr="00F77965">
        <w:rPr>
          <w:rStyle w:val="StyleUnderline"/>
          <w:highlight w:val="cyan"/>
        </w:rPr>
        <w:t>U</w:t>
      </w:r>
      <w:r w:rsidRPr="00176F45">
        <w:rPr>
          <w:rStyle w:val="StyleUnderline"/>
        </w:rPr>
        <w:t xml:space="preserve">nion, </w:t>
      </w:r>
      <w:r w:rsidRPr="00F77965">
        <w:rPr>
          <w:rStyle w:val="StyleUnderline"/>
          <w:highlight w:val="cyan"/>
        </w:rPr>
        <w:t>China and France</w:t>
      </w:r>
      <w:r w:rsidRPr="00176F45">
        <w:rPr>
          <w:rStyle w:val="StyleUnderline"/>
        </w:rPr>
        <w:t xml:space="preserve"> had </w:t>
      </w:r>
      <w:r w:rsidRPr="00F77965">
        <w:rPr>
          <w:rStyle w:val="Emphasis"/>
          <w:highlight w:val="cyan"/>
        </w:rPr>
        <w:t>sought info</w:t>
      </w:r>
      <w:r w:rsidRPr="00F77965">
        <w:rPr>
          <w:rStyle w:val="Emphasis"/>
        </w:rPr>
        <w:t>rmation</w:t>
      </w:r>
      <w:r w:rsidRPr="00176F45">
        <w:rPr>
          <w:rStyle w:val="StyleUnderline"/>
        </w:rPr>
        <w:t xml:space="preserve"> </w:t>
      </w:r>
      <w:r w:rsidRPr="00F77965">
        <w:rPr>
          <w:rStyle w:val="StyleUnderline"/>
          <w:highlight w:val="cyan"/>
        </w:rPr>
        <w:t>on</w:t>
      </w:r>
      <w:r w:rsidRPr="00176F45">
        <w:rPr>
          <w:rStyle w:val="StyleUnderline"/>
        </w:rPr>
        <w:t xml:space="preserve"> </w:t>
      </w:r>
      <w:r w:rsidRPr="00F77965">
        <w:rPr>
          <w:rStyle w:val="StyleUnderline"/>
        </w:rPr>
        <w:t>its</w:t>
      </w:r>
      <w:r w:rsidRPr="00176F45">
        <w:rPr>
          <w:rStyle w:val="StyleUnderline"/>
        </w:rPr>
        <w:t xml:space="preserve"> </w:t>
      </w:r>
      <w:r w:rsidRPr="00F77965">
        <w:rPr>
          <w:rStyle w:val="StyleUnderline"/>
          <w:highlight w:val="cyan"/>
        </w:rPr>
        <w:t>graphic cards</w:t>
      </w:r>
      <w:r w:rsidRPr="00176F45">
        <w:rPr>
          <w:rStyle w:val="StyleUnderline"/>
        </w:rPr>
        <w:t>.</w:t>
      </w:r>
    </w:p>
    <w:p w14:paraId="6D427971" w14:textId="77777777" w:rsidR="00C870EF" w:rsidRPr="00176F45" w:rsidRDefault="00C870EF" w:rsidP="00C870EF">
      <w:pPr>
        <w:rPr>
          <w:rStyle w:val="StyleUnderline"/>
        </w:rPr>
      </w:pPr>
      <w:r w:rsidRPr="00176F45">
        <w:rPr>
          <w:sz w:val="16"/>
          <w:szCs w:val="16"/>
        </w:rPr>
        <w:t xml:space="preserve">Sources tell Reuters that the European Commission is unlikely to expand its review for now, as the French authority is looking into Nvidia. </w:t>
      </w:r>
      <w:r w:rsidRPr="00F77965">
        <w:rPr>
          <w:rStyle w:val="StyleUnderline"/>
          <w:highlight w:val="cyan"/>
        </w:rPr>
        <w:t>France</w:t>
      </w:r>
      <w:r w:rsidRPr="00F77965">
        <w:rPr>
          <w:rStyle w:val="StyleUnderline"/>
        </w:rPr>
        <w:t>’s</w:t>
      </w:r>
      <w:r w:rsidRPr="00176F45">
        <w:rPr>
          <w:rStyle w:val="StyleUnderline"/>
        </w:rPr>
        <w:t xml:space="preserve"> watchdog issued a report last week on competition in the generative AI field and </w:t>
      </w:r>
      <w:r w:rsidRPr="00F77965">
        <w:rPr>
          <w:rStyle w:val="StyleUnderline"/>
          <w:highlight w:val="cyan"/>
        </w:rPr>
        <w:t xml:space="preserve">cited the </w:t>
      </w:r>
      <w:r w:rsidRPr="00F77965">
        <w:rPr>
          <w:rStyle w:val="Emphasis"/>
          <w:highlight w:val="cyan"/>
        </w:rPr>
        <w:t>risk of abuse</w:t>
      </w:r>
      <w:r w:rsidRPr="00F77965">
        <w:rPr>
          <w:rStyle w:val="StyleUnderline"/>
          <w:highlight w:val="cyan"/>
        </w:rPr>
        <w:t xml:space="preserve"> by chip companies</w:t>
      </w:r>
      <w:r w:rsidRPr="00176F45">
        <w:rPr>
          <w:rStyle w:val="StyleUnderline"/>
        </w:rPr>
        <w:t>.</w:t>
      </w:r>
    </w:p>
    <w:p w14:paraId="2A39D26C" w14:textId="77777777" w:rsidR="00C870EF" w:rsidRPr="00176F45" w:rsidRDefault="00C870EF" w:rsidP="00C870EF">
      <w:pPr>
        <w:rPr>
          <w:sz w:val="16"/>
          <w:szCs w:val="16"/>
        </w:rPr>
      </w:pPr>
      <w:r w:rsidRPr="00176F45">
        <w:rPr>
          <w:sz w:val="16"/>
          <w:szCs w:val="16"/>
        </w:rPr>
        <w:t>That report, Reuters said, included concerns regarding the sector’s dependence on Nvidia’s CUDA chip programming software, the only system that is totally compatible with the GPUs that have become crucial for accelerated computing.</w:t>
      </w:r>
    </w:p>
    <w:p w14:paraId="074A4225" w14:textId="77777777" w:rsidR="00C870EF" w:rsidRDefault="00C870EF" w:rsidP="00C870EF">
      <w:pPr>
        <w:rPr>
          <w:rStyle w:val="StyleUnderline"/>
        </w:rPr>
      </w:pPr>
      <w:r w:rsidRPr="00176F45">
        <w:rPr>
          <w:sz w:val="16"/>
          <w:szCs w:val="16"/>
        </w:rPr>
        <w:t xml:space="preserve">Last year’s raid was part of a broader investigation into the cloud computing industry. </w:t>
      </w:r>
      <w:r w:rsidRPr="00F77965">
        <w:rPr>
          <w:rStyle w:val="StyleUnderline"/>
          <w:highlight w:val="cyan"/>
        </w:rPr>
        <w:t>Nvidia</w:t>
      </w:r>
      <w:r w:rsidRPr="00176F45">
        <w:rPr>
          <w:rStyle w:val="StyleUnderline"/>
        </w:rPr>
        <w:t xml:space="preserve"> has also </w:t>
      </w:r>
      <w:r w:rsidRPr="00F77965">
        <w:rPr>
          <w:rStyle w:val="StyleUnderline"/>
          <w:highlight w:val="cyan"/>
        </w:rPr>
        <w:t>faced</w:t>
      </w:r>
      <w:r w:rsidRPr="00176F45">
        <w:rPr>
          <w:rStyle w:val="StyleUnderline"/>
        </w:rPr>
        <w:t xml:space="preserve"> </w:t>
      </w:r>
      <w:r w:rsidRPr="00F77965">
        <w:rPr>
          <w:rStyle w:val="StyleUnderline"/>
          <w:highlight w:val="cyan"/>
        </w:rPr>
        <w:t xml:space="preserve">scrutiny in </w:t>
      </w:r>
      <w:r w:rsidRPr="00F77965">
        <w:rPr>
          <w:rStyle w:val="Emphasis"/>
          <w:highlight w:val="cyan"/>
        </w:rPr>
        <w:t>Europe</w:t>
      </w:r>
      <w:r w:rsidRPr="00176F45">
        <w:rPr>
          <w:rStyle w:val="StyleUnderline"/>
        </w:rPr>
        <w:t xml:space="preserve"> over its proposed </w:t>
      </w:r>
      <w:r w:rsidRPr="00F77965">
        <w:rPr>
          <w:rStyle w:val="Emphasis"/>
        </w:rPr>
        <w:t>acquisition</w:t>
      </w:r>
      <w:r w:rsidRPr="00176F45">
        <w:rPr>
          <w:rStyle w:val="StyleUnderline"/>
        </w:rPr>
        <w:t xml:space="preserve"> of British chip designer Arm</w:t>
      </w:r>
    </w:p>
    <w:p w14:paraId="3D908426" w14:textId="77777777" w:rsidR="00896615" w:rsidRPr="00896615" w:rsidRDefault="00896615" w:rsidP="00C870EF">
      <w:pPr>
        <w:rPr>
          <w:rStyle w:val="StyleUnderline"/>
          <w:sz w:val="16"/>
          <w:szCs w:val="16"/>
          <w:u w:val="none"/>
        </w:rPr>
      </w:pPr>
    </w:p>
    <w:p w14:paraId="46D82ECD" w14:textId="77777777" w:rsidR="00C870EF" w:rsidRDefault="00C870EF" w:rsidP="00C870EF">
      <w:pPr>
        <w:pStyle w:val="Heading4"/>
      </w:pPr>
      <w:r>
        <w:t xml:space="preserve">Antitrust policy against Big Tech fails. </w:t>
      </w:r>
    </w:p>
    <w:p w14:paraId="6E885280" w14:textId="77777777" w:rsidR="00C870EF" w:rsidRPr="00576117" w:rsidRDefault="00C870EF" w:rsidP="00C870EF">
      <w:r w:rsidRPr="00576117">
        <w:rPr>
          <w:rStyle w:val="Style13ptBold"/>
        </w:rPr>
        <w:t xml:space="preserve">Jamison </w:t>
      </w:r>
      <w:r>
        <w:rPr>
          <w:rStyle w:val="Style13ptBold"/>
        </w:rPr>
        <w:t>24</w:t>
      </w:r>
      <w:r>
        <w:t xml:space="preserve"> [Mark A. Jamison is a nonresident Senior Fellow at the American Enterprise Institute and a writer for The Hill, 6-6-2024, “The government is gunning for Live Nation — it’s making a historic mistake”, The Hill, </w:t>
      </w:r>
      <w:r w:rsidRPr="00576117">
        <w:t>https://thehill.com/opinion/white-house/4706068-live-nation-antitrust-monopoly-ticketmaster-government-overreach/</w:t>
      </w:r>
      <w:r>
        <w:t>, Accessed 7-2-2024]// dedeepya</w:t>
      </w:r>
    </w:p>
    <w:p w14:paraId="7ED1E524" w14:textId="77777777" w:rsidR="00C870EF" w:rsidRPr="00576117" w:rsidRDefault="00C870EF" w:rsidP="00C870EF">
      <w:pPr>
        <w:rPr>
          <w:rStyle w:val="StyleUnderline"/>
        </w:rPr>
      </w:pPr>
      <w:r w:rsidRPr="00576117">
        <w:rPr>
          <w:sz w:val="16"/>
          <w:szCs w:val="16"/>
        </w:rPr>
        <w:t xml:space="preserve">The </w:t>
      </w:r>
      <w:r w:rsidRPr="003E42C0">
        <w:rPr>
          <w:sz w:val="16"/>
          <w:szCs w:val="16"/>
        </w:rPr>
        <w:t>Federal</w:t>
      </w:r>
      <w:r w:rsidRPr="00576117">
        <w:rPr>
          <w:sz w:val="16"/>
          <w:szCs w:val="16"/>
        </w:rPr>
        <w:t xml:space="preserve"> Trade Commission </w:t>
      </w:r>
      <w:r w:rsidRPr="00576117">
        <w:rPr>
          <w:rStyle w:val="StyleUnderline"/>
        </w:rPr>
        <w:t>(</w:t>
      </w:r>
      <w:r w:rsidRPr="003E42C0">
        <w:rPr>
          <w:rStyle w:val="StyleUnderline"/>
          <w:highlight w:val="cyan"/>
        </w:rPr>
        <w:t xml:space="preserve">FTC) and DOJ’s </w:t>
      </w:r>
      <w:r w:rsidRPr="003E42C0">
        <w:rPr>
          <w:rStyle w:val="Emphasis"/>
          <w:highlight w:val="cyan"/>
        </w:rPr>
        <w:t>antitrust actions</w:t>
      </w:r>
      <w:r w:rsidRPr="003E42C0">
        <w:rPr>
          <w:rStyle w:val="StyleUnderline"/>
          <w:highlight w:val="cyan"/>
        </w:rPr>
        <w:t xml:space="preserve"> against</w:t>
      </w:r>
      <w:r w:rsidRPr="00576117">
        <w:rPr>
          <w:rStyle w:val="StyleUnderline"/>
        </w:rPr>
        <w:t xml:space="preserve"> major </w:t>
      </w:r>
      <w:r w:rsidRPr="003E42C0">
        <w:rPr>
          <w:rStyle w:val="StyleUnderline"/>
          <w:highlight w:val="cyan"/>
        </w:rPr>
        <w:t xml:space="preserve">tech firms </w:t>
      </w:r>
      <w:r w:rsidRPr="003E42C0">
        <w:rPr>
          <w:rStyle w:val="StyleUnderline"/>
        </w:rPr>
        <w:t>like</w:t>
      </w:r>
      <w:r w:rsidRPr="00576117">
        <w:rPr>
          <w:rStyle w:val="StyleUnderline"/>
        </w:rPr>
        <w:t xml:space="preserve"> Alphabet, Amazon, Apple and Meta </w:t>
      </w:r>
      <w:r w:rsidRPr="003E42C0">
        <w:rPr>
          <w:rStyle w:val="StyleUnderline"/>
          <w:highlight w:val="cyan"/>
        </w:rPr>
        <w:t>are</w:t>
      </w:r>
      <w:r w:rsidRPr="00576117">
        <w:rPr>
          <w:rStyle w:val="StyleUnderline"/>
        </w:rPr>
        <w:t xml:space="preserve"> </w:t>
      </w:r>
      <w:r w:rsidRPr="003E42C0">
        <w:rPr>
          <w:rStyle w:val="Emphasis"/>
          <w:highlight w:val="cyan"/>
        </w:rPr>
        <w:t>predicated</w:t>
      </w:r>
      <w:r w:rsidRPr="003E42C0">
        <w:rPr>
          <w:rStyle w:val="StyleUnderline"/>
          <w:highlight w:val="cyan"/>
        </w:rPr>
        <w:t xml:space="preserve"> on the belief that breaking</w:t>
      </w:r>
      <w:r w:rsidRPr="00576117">
        <w:rPr>
          <w:rStyle w:val="StyleUnderline"/>
        </w:rPr>
        <w:t xml:space="preserve"> up these </w:t>
      </w:r>
      <w:r w:rsidRPr="003E42C0">
        <w:rPr>
          <w:rStyle w:val="StyleUnderline"/>
          <w:highlight w:val="cyan"/>
        </w:rPr>
        <w:t xml:space="preserve">companies will </w:t>
      </w:r>
      <w:r w:rsidRPr="003E42C0">
        <w:rPr>
          <w:rStyle w:val="Emphasis"/>
          <w:highlight w:val="cyan"/>
        </w:rPr>
        <w:t>benefit consumers</w:t>
      </w:r>
      <w:r w:rsidRPr="00576117">
        <w:rPr>
          <w:rStyle w:val="StyleUnderline"/>
        </w:rPr>
        <w:t xml:space="preserve"> and markets</w:t>
      </w:r>
      <w:r w:rsidRPr="00576117">
        <w:rPr>
          <w:sz w:val="16"/>
          <w:szCs w:val="16"/>
        </w:rPr>
        <w:t xml:space="preserve">. However, the </w:t>
      </w:r>
      <w:r w:rsidRPr="003E42C0">
        <w:rPr>
          <w:rStyle w:val="Emphasis"/>
          <w:highlight w:val="cyan"/>
        </w:rPr>
        <w:t>reality</w:t>
      </w:r>
      <w:r w:rsidRPr="003E42C0">
        <w:rPr>
          <w:rStyle w:val="StyleUnderline"/>
          <w:highlight w:val="cyan"/>
        </w:rPr>
        <w:t xml:space="preserve"> is t</w:t>
      </w:r>
      <w:r w:rsidRPr="00576117">
        <w:rPr>
          <w:rStyle w:val="StyleUnderline"/>
        </w:rPr>
        <w:t xml:space="preserve">hat these </w:t>
      </w:r>
      <w:r w:rsidRPr="003E42C0">
        <w:rPr>
          <w:rStyle w:val="StyleUnderline"/>
          <w:highlight w:val="cyan"/>
        </w:rPr>
        <w:t>companies</w:t>
      </w:r>
      <w:r w:rsidRPr="00576117">
        <w:rPr>
          <w:rStyle w:val="StyleUnderline"/>
        </w:rPr>
        <w:t xml:space="preserve"> have </w:t>
      </w:r>
      <w:r w:rsidRPr="003E42C0">
        <w:rPr>
          <w:rStyle w:val="StyleUnderline"/>
          <w:highlight w:val="cyan"/>
        </w:rPr>
        <w:t xml:space="preserve">thrived because of </w:t>
      </w:r>
      <w:r w:rsidRPr="003E42C0">
        <w:rPr>
          <w:rStyle w:val="Emphasis"/>
          <w:highlight w:val="cyan"/>
        </w:rPr>
        <w:t>consumer choices</w:t>
      </w:r>
      <w:r w:rsidRPr="00576117">
        <w:rPr>
          <w:rStyle w:val="StyleUnderline"/>
        </w:rPr>
        <w:t>.</w:t>
      </w:r>
      <w:r w:rsidRPr="00576117">
        <w:rPr>
          <w:sz w:val="16"/>
          <w:szCs w:val="16"/>
        </w:rPr>
        <w:t xml:space="preserve"> No one forced users to prefer Google’s search engine, Amazon’s e-commerce platform, or Apple’s products; </w:t>
      </w:r>
      <w:r w:rsidRPr="003E42C0">
        <w:rPr>
          <w:rStyle w:val="StyleUnderline"/>
          <w:highlight w:val="cyan"/>
        </w:rPr>
        <w:t>if</w:t>
      </w:r>
      <w:r w:rsidRPr="00576117">
        <w:rPr>
          <w:rStyle w:val="StyleUnderline"/>
        </w:rPr>
        <w:t xml:space="preserve"> </w:t>
      </w:r>
      <w:r w:rsidRPr="003E42C0">
        <w:rPr>
          <w:rStyle w:val="StyleUnderline"/>
        </w:rPr>
        <w:t>the</w:t>
      </w:r>
      <w:r w:rsidRPr="00576117">
        <w:rPr>
          <w:rStyle w:val="StyleUnderline"/>
        </w:rPr>
        <w:t xml:space="preserve"> </w:t>
      </w:r>
      <w:r w:rsidRPr="003E42C0">
        <w:rPr>
          <w:rStyle w:val="StyleUnderline"/>
          <w:highlight w:val="cyan"/>
        </w:rPr>
        <w:t xml:space="preserve">government </w:t>
      </w:r>
      <w:r w:rsidRPr="003E42C0">
        <w:rPr>
          <w:rStyle w:val="Emphasis"/>
          <w:highlight w:val="cyan"/>
        </w:rPr>
        <w:t>breaks them</w:t>
      </w:r>
      <w:r w:rsidRPr="003E42C0">
        <w:rPr>
          <w:rStyle w:val="Emphasis"/>
        </w:rPr>
        <w:t xml:space="preserve"> apart</w:t>
      </w:r>
      <w:r w:rsidRPr="00576117">
        <w:rPr>
          <w:rStyle w:val="StyleUnderline"/>
        </w:rPr>
        <w:t xml:space="preserve">, </w:t>
      </w:r>
      <w:r w:rsidRPr="003E42C0">
        <w:rPr>
          <w:rStyle w:val="StyleUnderline"/>
          <w:highlight w:val="cyan"/>
        </w:rPr>
        <w:t>customers</w:t>
      </w:r>
      <w:r w:rsidRPr="00576117">
        <w:rPr>
          <w:rStyle w:val="StyleUnderline"/>
        </w:rPr>
        <w:t xml:space="preserve"> will </w:t>
      </w:r>
      <w:r w:rsidRPr="003E42C0">
        <w:rPr>
          <w:rStyle w:val="StyleUnderline"/>
          <w:highlight w:val="cyan"/>
        </w:rPr>
        <w:t xml:space="preserve">put them </w:t>
      </w:r>
      <w:r w:rsidRPr="003E42C0">
        <w:rPr>
          <w:rStyle w:val="Emphasis"/>
          <w:highlight w:val="cyan"/>
        </w:rPr>
        <w:t>back together</w:t>
      </w:r>
      <w:r w:rsidRPr="00576117">
        <w:rPr>
          <w:rStyle w:val="StyleUnderline"/>
        </w:rPr>
        <w:t xml:space="preserve">. </w:t>
      </w:r>
    </w:p>
    <w:p w14:paraId="5550A4F7" w14:textId="77777777" w:rsidR="00C870EF" w:rsidRPr="00576117" w:rsidRDefault="00C870EF" w:rsidP="00C870EF">
      <w:pPr>
        <w:rPr>
          <w:sz w:val="16"/>
          <w:szCs w:val="16"/>
        </w:rPr>
      </w:pPr>
      <w:r w:rsidRPr="00576117">
        <w:rPr>
          <w:sz w:val="16"/>
          <w:szCs w:val="16"/>
        </w:rPr>
        <w:t xml:space="preserve">The case against Live Nation is just as troubling. </w:t>
      </w:r>
      <w:r w:rsidRPr="00576117">
        <w:rPr>
          <w:rStyle w:val="StyleUnderline"/>
        </w:rPr>
        <w:t>Live Nation</w:t>
      </w:r>
      <w:r w:rsidRPr="00576117">
        <w:rPr>
          <w:sz w:val="16"/>
          <w:szCs w:val="16"/>
        </w:rPr>
        <w:t xml:space="preserve"> has become the world’s leading provider of live concerts, ticket sales and related services. Its </w:t>
      </w:r>
      <w:r w:rsidRPr="00576117">
        <w:rPr>
          <w:rStyle w:val="StyleUnderline"/>
        </w:rPr>
        <w:t xml:space="preserve">success stems from innovative integration across multiple </w:t>
      </w:r>
      <w:r w:rsidRPr="003E42C0">
        <w:rPr>
          <w:rStyle w:val="StyleUnderline"/>
          <w:highlight w:val="cyan"/>
        </w:rPr>
        <w:t>business</w:t>
      </w:r>
      <w:r w:rsidRPr="00576117">
        <w:rPr>
          <w:rStyle w:val="StyleUnderline"/>
        </w:rPr>
        <w:t xml:space="preserve"> lines</w:t>
      </w:r>
      <w:r w:rsidRPr="00576117">
        <w:rPr>
          <w:sz w:val="16"/>
          <w:szCs w:val="16"/>
        </w:rPr>
        <w:t xml:space="preserve">, a structure that its competitors want to replicate, according to the </w:t>
      </w:r>
      <w:r w:rsidRPr="00576117">
        <w:rPr>
          <w:rStyle w:val="StyleUnderline"/>
        </w:rPr>
        <w:t>DOJ</w:t>
      </w:r>
      <w:r w:rsidRPr="00576117">
        <w:rPr>
          <w:sz w:val="16"/>
          <w:szCs w:val="16"/>
        </w:rPr>
        <w:t xml:space="preserve">. The </w:t>
      </w:r>
      <w:r w:rsidRPr="00576117">
        <w:rPr>
          <w:rStyle w:val="StyleUnderline"/>
        </w:rPr>
        <w:t xml:space="preserve">agency contends that this </w:t>
      </w:r>
      <w:r w:rsidRPr="003E42C0">
        <w:rPr>
          <w:rStyle w:val="Emphasis"/>
        </w:rPr>
        <w:t>integration</w:t>
      </w:r>
      <w:r w:rsidRPr="00576117">
        <w:rPr>
          <w:rStyle w:val="StyleUnderline"/>
        </w:rPr>
        <w:t xml:space="preserve"> is hard to duplicate, so it stifles competition and</w:t>
      </w:r>
      <w:r w:rsidRPr="00576117">
        <w:rPr>
          <w:sz w:val="16"/>
          <w:szCs w:val="16"/>
        </w:rPr>
        <w:t xml:space="preserve"> innovation. Yet </w:t>
      </w:r>
      <w:r w:rsidRPr="007B4350">
        <w:rPr>
          <w:rStyle w:val="StyleUnderline"/>
        </w:rPr>
        <w:t>this</w:t>
      </w:r>
      <w:r w:rsidRPr="00576117">
        <w:rPr>
          <w:sz w:val="16"/>
          <w:szCs w:val="16"/>
        </w:rPr>
        <w:t xml:space="preserve"> </w:t>
      </w:r>
      <w:r w:rsidRPr="00576117">
        <w:rPr>
          <w:rStyle w:val="StyleUnderline"/>
        </w:rPr>
        <w:t xml:space="preserve">very </w:t>
      </w:r>
      <w:r w:rsidRPr="003E42C0">
        <w:rPr>
          <w:rStyle w:val="StyleUnderline"/>
          <w:highlight w:val="cyan"/>
        </w:rPr>
        <w:t xml:space="preserve">structure has driven </w:t>
      </w:r>
      <w:r w:rsidRPr="003E42C0">
        <w:rPr>
          <w:rStyle w:val="Emphasis"/>
          <w:highlight w:val="cyan"/>
        </w:rPr>
        <w:t>substantial value</w:t>
      </w:r>
      <w:r w:rsidRPr="00576117">
        <w:rPr>
          <w:rStyle w:val="StyleUnderline"/>
        </w:rPr>
        <w:t xml:space="preserve"> for consumers and investors</w:t>
      </w:r>
      <w:r w:rsidRPr="00576117">
        <w:rPr>
          <w:sz w:val="16"/>
          <w:szCs w:val="16"/>
        </w:rPr>
        <w:t xml:space="preserve">. The only beneficiaries of breaking up Live Nation would be those less effective competitors who struggle to match its innovations. </w:t>
      </w:r>
    </w:p>
    <w:p w14:paraId="11D5808F" w14:textId="77777777" w:rsidR="00C870EF" w:rsidRPr="00576117" w:rsidRDefault="00C870EF" w:rsidP="00C870EF">
      <w:pPr>
        <w:rPr>
          <w:sz w:val="16"/>
          <w:szCs w:val="16"/>
        </w:rPr>
      </w:pPr>
      <w:r w:rsidRPr="00576117">
        <w:rPr>
          <w:sz w:val="16"/>
          <w:szCs w:val="16"/>
        </w:rPr>
        <w:t xml:space="preserve">The DOJ has concerns that warrant investigation, namely potential collusion to divide markets and about anti-competitive tying practices. But these </w:t>
      </w:r>
      <w:r w:rsidRPr="00576117">
        <w:rPr>
          <w:rStyle w:val="StyleUnderline"/>
        </w:rPr>
        <w:t xml:space="preserve">issues, if proven true, </w:t>
      </w:r>
      <w:r w:rsidRPr="003E42C0">
        <w:rPr>
          <w:rStyle w:val="StyleUnderline"/>
          <w:highlight w:val="cyan"/>
        </w:rPr>
        <w:t xml:space="preserve">should be addressed </w:t>
      </w:r>
      <w:r w:rsidRPr="003E42C0">
        <w:rPr>
          <w:rStyle w:val="StyleUnderline"/>
        </w:rPr>
        <w:t>through</w:t>
      </w:r>
      <w:r w:rsidRPr="00576117">
        <w:rPr>
          <w:rStyle w:val="StyleUnderline"/>
        </w:rPr>
        <w:t xml:space="preserve"> fines and criminal prosecution, </w:t>
      </w:r>
      <w:r w:rsidRPr="003E42C0">
        <w:rPr>
          <w:rStyle w:val="StyleUnderline"/>
          <w:highlight w:val="cyan"/>
        </w:rPr>
        <w:t xml:space="preserve">not through </w:t>
      </w:r>
      <w:r w:rsidRPr="003E42C0">
        <w:rPr>
          <w:rStyle w:val="Emphasis"/>
          <w:highlight w:val="cyan"/>
        </w:rPr>
        <w:t>dismantling</w:t>
      </w:r>
      <w:r w:rsidRPr="003E42C0">
        <w:rPr>
          <w:rStyle w:val="StyleUnderline"/>
          <w:highlight w:val="cyan"/>
        </w:rPr>
        <w:t xml:space="preserve"> the company.</w:t>
      </w:r>
      <w:r w:rsidRPr="00576117">
        <w:rPr>
          <w:sz w:val="16"/>
          <w:szCs w:val="16"/>
        </w:rPr>
        <w:t xml:space="preserve"> The broader economic context, marked by rapid technological changes in content creation, distribution and ticketing, demands a more thoughtful approach. A static, simplistic view of antitrust enforcement risks undermining the very innovation and economic value that integrated companies like Live Nation bring to the market. </w:t>
      </w:r>
    </w:p>
    <w:p w14:paraId="46B1A5D8" w14:textId="77777777" w:rsidR="00C870EF" w:rsidRPr="00576117" w:rsidRDefault="00C870EF" w:rsidP="00C870EF">
      <w:pPr>
        <w:rPr>
          <w:sz w:val="16"/>
          <w:szCs w:val="16"/>
        </w:rPr>
      </w:pPr>
      <w:r w:rsidRPr="00576117">
        <w:rPr>
          <w:sz w:val="16"/>
          <w:szCs w:val="16"/>
        </w:rPr>
        <w:t xml:space="preserve">The </w:t>
      </w:r>
      <w:r w:rsidRPr="003E42C0">
        <w:rPr>
          <w:rStyle w:val="StyleUnderline"/>
          <w:highlight w:val="cyan"/>
        </w:rPr>
        <w:t>Biden</w:t>
      </w:r>
      <w:r w:rsidRPr="00576117">
        <w:rPr>
          <w:rStyle w:val="StyleUnderline"/>
        </w:rPr>
        <w:t xml:space="preserve"> administration</w:t>
      </w:r>
      <w:r w:rsidRPr="003E42C0">
        <w:rPr>
          <w:rStyle w:val="StyleUnderline"/>
          <w:highlight w:val="cyan"/>
        </w:rPr>
        <w:t>’s</w:t>
      </w:r>
      <w:r w:rsidRPr="00576117">
        <w:rPr>
          <w:rStyle w:val="StyleUnderline"/>
        </w:rPr>
        <w:t xml:space="preserve"> </w:t>
      </w:r>
      <w:r w:rsidRPr="003E42C0">
        <w:rPr>
          <w:rStyle w:val="StyleUnderline"/>
          <w:highlight w:val="cyan"/>
        </w:rPr>
        <w:t>antitrust strategy</w:t>
      </w:r>
      <w:r w:rsidRPr="00576117">
        <w:rPr>
          <w:rStyle w:val="StyleUnderline"/>
        </w:rPr>
        <w:t>,</w:t>
      </w:r>
      <w:r w:rsidRPr="00576117">
        <w:rPr>
          <w:sz w:val="16"/>
          <w:szCs w:val="16"/>
        </w:rPr>
        <w:t xml:space="preserve"> exemplified by its cases </w:t>
      </w:r>
      <w:r w:rsidRPr="003E42C0">
        <w:rPr>
          <w:rStyle w:val="StyleUnderline"/>
          <w:highlight w:val="cyan"/>
        </w:rPr>
        <w:t>against</w:t>
      </w:r>
      <w:r w:rsidRPr="00576117">
        <w:rPr>
          <w:sz w:val="16"/>
          <w:szCs w:val="16"/>
        </w:rPr>
        <w:t xml:space="preserve"> Live Nation and </w:t>
      </w:r>
      <w:r w:rsidRPr="003E42C0">
        <w:rPr>
          <w:rStyle w:val="Emphasis"/>
          <w:highlight w:val="cyan"/>
        </w:rPr>
        <w:t>Big Tech</w:t>
      </w:r>
      <w:r w:rsidRPr="003E42C0">
        <w:rPr>
          <w:rStyle w:val="StyleUnderline"/>
          <w:highlight w:val="cyan"/>
        </w:rPr>
        <w:t>, fails to account for the</w:t>
      </w:r>
      <w:r w:rsidRPr="00576117">
        <w:rPr>
          <w:rStyle w:val="StyleUnderline"/>
        </w:rPr>
        <w:t xml:space="preserve"> dynamic and </w:t>
      </w:r>
      <w:r w:rsidRPr="003E42C0">
        <w:rPr>
          <w:rStyle w:val="Emphasis"/>
          <w:highlight w:val="cyan"/>
        </w:rPr>
        <w:t>complex nature</w:t>
      </w:r>
      <w:r w:rsidRPr="003E42C0">
        <w:rPr>
          <w:rStyle w:val="StyleUnderline"/>
          <w:highlight w:val="cyan"/>
        </w:rPr>
        <w:t xml:space="preserve"> of modern markets</w:t>
      </w:r>
      <w:r w:rsidRPr="00576117">
        <w:rPr>
          <w:rStyle w:val="StyleUnderline"/>
        </w:rPr>
        <w:t>.</w:t>
      </w:r>
      <w:r w:rsidRPr="00576117">
        <w:rPr>
          <w:sz w:val="16"/>
          <w:szCs w:val="16"/>
        </w:rPr>
        <w:t xml:space="preserve"> Rather than pursuing breakups as a one-size-fits-all solution, regulators should adopt a humbler approach, recognizing that market forces are more adaptive and better informed than antitrust agencies and courts.  </w:t>
      </w:r>
    </w:p>
    <w:p w14:paraId="28343CA4" w14:textId="6C2A7441" w:rsidR="00C870EF" w:rsidRDefault="00C870EF" w:rsidP="00C870EF">
      <w:pPr>
        <w:rPr>
          <w:rStyle w:val="StyleUnderline"/>
        </w:rPr>
      </w:pPr>
      <w:r w:rsidRPr="00576117">
        <w:rPr>
          <w:rStyle w:val="StyleUnderline"/>
        </w:rPr>
        <w:t xml:space="preserve">Market incentives, not </w:t>
      </w:r>
      <w:r w:rsidRPr="003E42C0">
        <w:rPr>
          <w:rStyle w:val="Emphasis"/>
        </w:rPr>
        <w:t>regulatory overreach</w:t>
      </w:r>
      <w:r w:rsidRPr="00576117">
        <w:rPr>
          <w:rStyle w:val="StyleUnderline"/>
        </w:rPr>
        <w:t>, are the true architects of competition.</w:t>
      </w:r>
    </w:p>
    <w:p w14:paraId="1EBBB732" w14:textId="77777777" w:rsidR="00896615" w:rsidRPr="00896615" w:rsidRDefault="00896615" w:rsidP="00C870EF">
      <w:pPr>
        <w:rPr>
          <w:rStyle w:val="StyleUnderline"/>
          <w:sz w:val="16"/>
          <w:szCs w:val="16"/>
          <w:u w:val="none"/>
        </w:rPr>
      </w:pPr>
    </w:p>
    <w:p w14:paraId="77072C00" w14:textId="77777777" w:rsidR="00C870EF" w:rsidRDefault="00C870EF" w:rsidP="00C870EF">
      <w:pPr>
        <w:pStyle w:val="Heading4"/>
      </w:pPr>
      <w:r>
        <w:t>Turn---pursuing big tech will never result in a win and only tarnishes credibility further.</w:t>
      </w:r>
    </w:p>
    <w:p w14:paraId="693006B1" w14:textId="77777777" w:rsidR="00C870EF" w:rsidRPr="005B12D3" w:rsidRDefault="00C870EF" w:rsidP="00C870EF">
      <w:pPr>
        <w:rPr>
          <w:sz w:val="16"/>
          <w:szCs w:val="16"/>
        </w:rPr>
      </w:pPr>
      <w:r w:rsidRPr="00896615">
        <w:rPr>
          <w:rFonts w:eastAsiaTheme="majorEastAsia" w:cstheme="majorBidi"/>
          <w:b/>
          <w:iCs/>
          <w:sz w:val="26"/>
        </w:rPr>
        <w:t>Ashton 23</w:t>
      </w:r>
      <w:r w:rsidRPr="005B12D3">
        <w:rPr>
          <w:b/>
          <w:bCs/>
        </w:rPr>
        <w:t xml:space="preserve"> </w:t>
      </w:r>
      <w:r>
        <w:rPr>
          <w:sz w:val="16"/>
          <w:szCs w:val="16"/>
        </w:rPr>
        <w:t>(</w:t>
      </w:r>
      <w:r w:rsidRPr="005B12D3">
        <w:rPr>
          <w:sz w:val="16"/>
          <w:szCs w:val="16"/>
        </w:rPr>
        <w:t>F</w:t>
      </w:r>
      <w:r>
        <w:rPr>
          <w:sz w:val="16"/>
          <w:szCs w:val="16"/>
        </w:rPr>
        <w:t xml:space="preserve">red </w:t>
      </w:r>
      <w:r w:rsidRPr="005B12D3">
        <w:rPr>
          <w:sz w:val="16"/>
          <w:szCs w:val="16"/>
        </w:rPr>
        <w:t>A</w:t>
      </w:r>
      <w:r>
        <w:rPr>
          <w:sz w:val="16"/>
          <w:szCs w:val="16"/>
        </w:rPr>
        <w:t xml:space="preserve">shton, </w:t>
      </w:r>
      <w:r w:rsidRPr="005B12D3">
        <w:rPr>
          <w:sz w:val="16"/>
          <w:szCs w:val="16"/>
        </w:rPr>
        <w:t>Director of Competition Policy at the American Action Forum.</w:t>
      </w:r>
      <w:r>
        <w:rPr>
          <w:sz w:val="16"/>
          <w:szCs w:val="16"/>
        </w:rPr>
        <w:t xml:space="preserve"> </w:t>
      </w:r>
      <w:r w:rsidRPr="005B12D3">
        <w:rPr>
          <w:sz w:val="16"/>
          <w:szCs w:val="16"/>
        </w:rPr>
        <w:t>The FTC’s populist push is jeopardizing its credibility</w:t>
      </w:r>
      <w:r>
        <w:rPr>
          <w:sz w:val="16"/>
          <w:szCs w:val="16"/>
        </w:rPr>
        <w:t xml:space="preserve">, </w:t>
      </w:r>
      <w:r w:rsidRPr="005B12D3">
        <w:rPr>
          <w:sz w:val="16"/>
          <w:szCs w:val="16"/>
        </w:rPr>
        <w:t>https://thehill.com/opinion/finance/3831531-the-ftcs-populist-push-is-jeopardizing-its-credibility/</w:t>
      </w:r>
      <w:r>
        <w:rPr>
          <w:sz w:val="16"/>
          <w:szCs w:val="16"/>
        </w:rPr>
        <w:t xml:space="preserve">, </w:t>
      </w:r>
      <w:r w:rsidRPr="005B12D3">
        <w:rPr>
          <w:i/>
          <w:iCs/>
          <w:sz w:val="16"/>
          <w:szCs w:val="16"/>
        </w:rPr>
        <w:t xml:space="preserve">The Hill, </w:t>
      </w:r>
      <w:r>
        <w:rPr>
          <w:sz w:val="16"/>
          <w:szCs w:val="16"/>
        </w:rPr>
        <w:t xml:space="preserve">1/26/23---gm) </w:t>
      </w:r>
    </w:p>
    <w:p w14:paraId="727D9687" w14:textId="77777777" w:rsidR="00C870EF" w:rsidRPr="00912956" w:rsidRDefault="00C870EF" w:rsidP="00C870EF">
      <w:pPr>
        <w:spacing w:after="0"/>
        <w:rPr>
          <w:sz w:val="16"/>
        </w:rPr>
      </w:pPr>
      <w:r w:rsidRPr="00242E29">
        <w:rPr>
          <w:rStyle w:val="StyleUnderline"/>
          <w:highlight w:val="cyan"/>
        </w:rPr>
        <w:t>Much ink has been spilled lamenting the</w:t>
      </w:r>
      <w:r w:rsidRPr="00242E29">
        <w:rPr>
          <w:rStyle w:val="StyleUnderline"/>
        </w:rPr>
        <w:t xml:space="preserve"> Federal Trade Commission’s (</w:t>
      </w:r>
      <w:r w:rsidRPr="00242E29">
        <w:rPr>
          <w:rStyle w:val="StyleUnderline"/>
          <w:highlight w:val="cyan"/>
        </w:rPr>
        <w:t>FTC</w:t>
      </w:r>
      <w:r w:rsidRPr="00242E29">
        <w:rPr>
          <w:rStyle w:val="StyleUnderline"/>
        </w:rPr>
        <w:t xml:space="preserve">) marked </w:t>
      </w:r>
      <w:r w:rsidRPr="00242E29">
        <w:rPr>
          <w:rStyle w:val="StyleUnderline"/>
          <w:highlight w:val="cyan"/>
        </w:rPr>
        <w:t>shift away from</w:t>
      </w:r>
      <w:r w:rsidRPr="00242E29">
        <w:rPr>
          <w:rStyle w:val="StyleUnderline"/>
        </w:rPr>
        <w:t xml:space="preserve"> its long-standing </w:t>
      </w:r>
      <w:r w:rsidRPr="00242E29">
        <w:rPr>
          <w:rStyle w:val="StyleUnderline"/>
          <w:highlight w:val="cyan"/>
        </w:rPr>
        <w:t>consumer welfare standard and toward</w:t>
      </w:r>
      <w:r w:rsidRPr="00242E29">
        <w:rPr>
          <w:rStyle w:val="StyleUnderline"/>
        </w:rPr>
        <w:t xml:space="preserve"> a populist approach of targeting big business, notably </w:t>
      </w:r>
      <w:r w:rsidRPr="00242E29">
        <w:rPr>
          <w:rStyle w:val="StyleUnderline"/>
          <w:highlight w:val="cyan"/>
        </w:rPr>
        <w:t>tech companies</w:t>
      </w:r>
      <w:r w:rsidRPr="00242E29">
        <w:rPr>
          <w:b/>
          <w:bCs/>
          <w:sz w:val="16"/>
        </w:rPr>
        <w:t xml:space="preserve">. </w:t>
      </w:r>
      <w:r w:rsidRPr="00912956">
        <w:rPr>
          <w:sz w:val="16"/>
        </w:rPr>
        <w:t xml:space="preserve">Less studied is </w:t>
      </w:r>
      <w:r w:rsidRPr="00242E29">
        <w:rPr>
          <w:rStyle w:val="StyleUnderline"/>
        </w:rPr>
        <w:t xml:space="preserve">what this means for the agency’s ability to accomplish its core mission: protecting the public from deceptive or unfair business practices and unfair methods of competition.  </w:t>
      </w:r>
    </w:p>
    <w:p w14:paraId="5704BE44" w14:textId="77777777" w:rsidR="00C870EF" w:rsidRPr="00242E29" w:rsidRDefault="00C870EF" w:rsidP="00C870EF">
      <w:pPr>
        <w:spacing w:after="0"/>
        <w:rPr>
          <w:u w:val="single"/>
        </w:rPr>
      </w:pPr>
      <w:r w:rsidRPr="00912956">
        <w:rPr>
          <w:sz w:val="16"/>
        </w:rPr>
        <w:t xml:space="preserve">Under the direction of Chair Lina Khan, the FTC has abandoned its decades-long adherence to the consumer welfare standard of antitrust enforcement under which mergers, acquisitions and other business behaviors are subject to intervention only when they are likely to harm consumers. </w:t>
      </w:r>
      <w:r w:rsidRPr="00242E29">
        <w:rPr>
          <w:rStyle w:val="StyleUnderline"/>
          <w:highlight w:val="cyan"/>
        </w:rPr>
        <w:t>This standard</w:t>
      </w:r>
      <w:r w:rsidRPr="00242E29">
        <w:rPr>
          <w:rStyle w:val="StyleUnderline"/>
        </w:rPr>
        <w:t xml:space="preserve"> necessarily imposes a narrow range of considerations on which regulators can focus and </w:t>
      </w:r>
      <w:r w:rsidRPr="005B12D3">
        <w:rPr>
          <w:rStyle w:val="StyleUnderline"/>
          <w:highlight w:val="cyan"/>
        </w:rPr>
        <w:t>has served well to protect consumers from unfair business practices</w:t>
      </w:r>
      <w:r w:rsidRPr="00242E29">
        <w:rPr>
          <w:rStyle w:val="StyleUnderline"/>
        </w:rPr>
        <w:t xml:space="preserve">. </w:t>
      </w:r>
      <w:r w:rsidRPr="005B12D3">
        <w:rPr>
          <w:rStyle w:val="StyleUnderline"/>
          <w:highlight w:val="cyan"/>
        </w:rPr>
        <w:t>Khan’s FTC</w:t>
      </w:r>
      <w:r w:rsidRPr="00242E29">
        <w:rPr>
          <w:rStyle w:val="StyleUnderline"/>
        </w:rPr>
        <w:t xml:space="preserve"> instead </w:t>
      </w:r>
      <w:r w:rsidRPr="005B12D3">
        <w:rPr>
          <w:rStyle w:val="StyleUnderline"/>
        </w:rPr>
        <w:t>has</w:t>
      </w:r>
      <w:r w:rsidRPr="00242E29">
        <w:rPr>
          <w:rStyle w:val="StyleUnderline"/>
        </w:rPr>
        <w:t xml:space="preserve"> expanded its range of considerations to cover size, industry concentration and other ancillary factors. In doing so, the agency </w:t>
      </w:r>
      <w:r w:rsidRPr="005B12D3">
        <w:rPr>
          <w:rStyle w:val="StyleUnderline"/>
          <w:highlight w:val="cyan"/>
        </w:rPr>
        <w:t>is pushing the bounds of its congressional</w:t>
      </w:r>
      <w:r w:rsidRPr="005B12D3">
        <w:rPr>
          <w:rStyle w:val="StyleUnderline"/>
        </w:rPr>
        <w:t>ly</w:t>
      </w:r>
      <w:r w:rsidRPr="00242E29">
        <w:rPr>
          <w:rStyle w:val="StyleUnderline"/>
        </w:rPr>
        <w:t xml:space="preserve"> mandated scope and </w:t>
      </w:r>
      <w:r w:rsidRPr="005B12D3">
        <w:rPr>
          <w:rStyle w:val="StyleUnderline"/>
          <w:highlight w:val="cyan"/>
        </w:rPr>
        <w:t>authority.</w:t>
      </w:r>
      <w:r w:rsidRPr="005B12D3">
        <w:rPr>
          <w:rStyle w:val="StyleUnderline"/>
        </w:rPr>
        <w:t xml:space="preserve"> </w:t>
      </w:r>
    </w:p>
    <w:p w14:paraId="6C040F0B" w14:textId="77777777" w:rsidR="00C870EF" w:rsidRPr="00912956" w:rsidRDefault="00C870EF" w:rsidP="00C870EF">
      <w:pPr>
        <w:spacing w:after="0"/>
        <w:rPr>
          <w:sz w:val="16"/>
        </w:rPr>
      </w:pPr>
      <w:r w:rsidRPr="00912956">
        <w:rPr>
          <w:sz w:val="16"/>
        </w:rPr>
        <w:t xml:space="preserve">This shift has led the agency to file a number of high-profile merger challenges, several targeting big tech companies. These tactics reflect the FTC’s desire to expand its power. </w:t>
      </w:r>
      <w:r w:rsidRPr="00242E29">
        <w:rPr>
          <w:rStyle w:val="StyleUnderline"/>
        </w:rPr>
        <w:t>The agency is attempting to push the bounds of its authority and, if it cannot do so, hopes that Congress comes to its rescue and fills in the gaps FTC leadership believes exist in current antitrust law. As Khan herself has said, “Even if it’s not a slam dunk case, even if there is a risk you might lose, there can be enormous benefits from taking the risk.”</w:t>
      </w:r>
      <w:r w:rsidRPr="00912956">
        <w:rPr>
          <w:sz w:val="16"/>
        </w:rPr>
        <w:t xml:space="preserve">  </w:t>
      </w:r>
    </w:p>
    <w:p w14:paraId="72C1F8C0" w14:textId="77777777" w:rsidR="00C870EF" w:rsidRPr="00912956" w:rsidRDefault="00C870EF" w:rsidP="00C870EF">
      <w:pPr>
        <w:spacing w:after="0"/>
        <w:rPr>
          <w:sz w:val="16"/>
        </w:rPr>
      </w:pPr>
      <w:r w:rsidRPr="005B12D3">
        <w:rPr>
          <w:rStyle w:val="StyleUnderline"/>
          <w:highlight w:val="cyan"/>
        </w:rPr>
        <w:t>This</w:t>
      </w:r>
      <w:r w:rsidRPr="00242E29">
        <w:rPr>
          <w:rStyle w:val="StyleUnderline"/>
        </w:rPr>
        <w:t xml:space="preserve"> strategy </w:t>
      </w:r>
      <w:r w:rsidRPr="005B12D3">
        <w:rPr>
          <w:rStyle w:val="StyleUnderline"/>
          <w:highlight w:val="cyan"/>
        </w:rPr>
        <w:t>has racked up a number of very avoidable losses</w:t>
      </w:r>
      <w:r w:rsidRPr="00242E29">
        <w:rPr>
          <w:rStyle w:val="StyleUnderline"/>
        </w:rPr>
        <w:t xml:space="preserve"> in court for the FTC — and </w:t>
      </w:r>
      <w:r w:rsidRPr="005B12D3">
        <w:rPr>
          <w:rStyle w:val="StyleUnderline"/>
          <w:highlight w:val="cyan"/>
        </w:rPr>
        <w:t>these</w:t>
      </w:r>
      <w:r w:rsidRPr="00242E29">
        <w:rPr>
          <w:rStyle w:val="StyleUnderline"/>
        </w:rPr>
        <w:t xml:space="preserve"> losses </w:t>
      </w:r>
      <w:r w:rsidRPr="005B12D3">
        <w:rPr>
          <w:rStyle w:val="StyleUnderline"/>
          <w:highlight w:val="cyan"/>
        </w:rPr>
        <w:t>have consequences</w:t>
      </w:r>
      <w:r w:rsidRPr="00242E29">
        <w:rPr>
          <w:rStyle w:val="StyleUnderline"/>
        </w:rPr>
        <w:t xml:space="preserve"> for the agency. Bringing </w:t>
      </w:r>
      <w:r w:rsidRPr="005B12D3">
        <w:rPr>
          <w:rStyle w:val="StyleUnderline"/>
          <w:highlight w:val="cyan"/>
        </w:rPr>
        <w:t>lawsuits with weak economic evidence</w:t>
      </w:r>
      <w:r w:rsidRPr="00242E29">
        <w:rPr>
          <w:rStyle w:val="StyleUnderline"/>
        </w:rPr>
        <w:t xml:space="preserve"> and legal theories unsupported by modern case law risks setting new precedents that c</w:t>
      </w:r>
      <w:r w:rsidRPr="005B12D3">
        <w:rPr>
          <w:rStyle w:val="StyleUnderline"/>
          <w:highlight w:val="cyan"/>
        </w:rPr>
        <w:t>ould hinder future cases in which actual consumer harm is significant</w:t>
      </w:r>
      <w:r w:rsidRPr="00242E29">
        <w:rPr>
          <w:rStyle w:val="StyleUnderline"/>
        </w:rPr>
        <w:t>.</w:t>
      </w:r>
      <w:r w:rsidRPr="00912956">
        <w:rPr>
          <w:sz w:val="16"/>
        </w:rPr>
        <w:t xml:space="preserve"> Moreover, continuing to bring such cases to trial endangers any deference courts would traditionally afford to the agency.  </w:t>
      </w:r>
    </w:p>
    <w:p w14:paraId="1670E35A" w14:textId="77777777" w:rsidR="00C870EF" w:rsidRPr="00912956" w:rsidRDefault="00C870EF" w:rsidP="00C870EF">
      <w:pPr>
        <w:spacing w:after="0"/>
        <w:rPr>
          <w:sz w:val="16"/>
        </w:rPr>
      </w:pPr>
      <w:r w:rsidRPr="005B12D3">
        <w:rPr>
          <w:rStyle w:val="StyleUnderline"/>
          <w:highlight w:val="cyan"/>
        </w:rPr>
        <w:t>The FTC’s lack of success</w:t>
      </w:r>
      <w:r w:rsidRPr="00242E29">
        <w:rPr>
          <w:rStyle w:val="StyleUnderline"/>
        </w:rPr>
        <w:t xml:space="preserve"> in following its “big is bad” theory of harm not only wastes valuable agency resources but </w:t>
      </w:r>
      <w:r w:rsidRPr="005B12D3">
        <w:rPr>
          <w:rStyle w:val="StyleUnderline"/>
          <w:highlight w:val="cyan"/>
        </w:rPr>
        <w:t>jeopardizes its credibility</w:t>
      </w:r>
      <w:r w:rsidRPr="00242E29">
        <w:rPr>
          <w:rStyle w:val="StyleUnderline"/>
        </w:rPr>
        <w:t xml:space="preserve">, as well. </w:t>
      </w:r>
      <w:r w:rsidRPr="005B12D3">
        <w:rPr>
          <w:rStyle w:val="StyleUnderline"/>
          <w:highlight w:val="cyan"/>
        </w:rPr>
        <w:t>Each time the FTC engages in a long-shot endeavor</w:t>
      </w:r>
      <w:r w:rsidRPr="00242E29">
        <w:rPr>
          <w:rStyle w:val="StyleUnderline"/>
        </w:rPr>
        <w:t xml:space="preserve"> to expand the bounds of its authority or challenge a merger that lacks traditional economic rigor, </w:t>
      </w:r>
      <w:r w:rsidRPr="005B12D3">
        <w:rPr>
          <w:rStyle w:val="StyleUnderline"/>
          <w:highlight w:val="cyan"/>
        </w:rPr>
        <w:t>the agency erodes its own credibility</w:t>
      </w:r>
      <w:r w:rsidRPr="00242E29">
        <w:rPr>
          <w:rStyle w:val="StyleUnderline"/>
        </w:rPr>
        <w:t xml:space="preserve"> among the courts.</w:t>
      </w:r>
      <w:r w:rsidRPr="00912956">
        <w:rPr>
          <w:sz w:val="16"/>
        </w:rPr>
        <w:t xml:space="preserve"> Judges, over time, may become less likely to believe the agency is acting within its proper remit, and they may question its neglect of empirical economic reasoning focused on the consumer. </w:t>
      </w:r>
    </w:p>
    <w:p w14:paraId="03CEA214" w14:textId="77777777" w:rsidR="00C870EF" w:rsidRPr="00912956" w:rsidRDefault="00C870EF" w:rsidP="00C870EF">
      <w:pPr>
        <w:spacing w:after="0"/>
        <w:rPr>
          <w:sz w:val="16"/>
        </w:rPr>
      </w:pPr>
      <w:r w:rsidRPr="00912956">
        <w:rPr>
          <w:sz w:val="16"/>
        </w:rPr>
        <w:t xml:space="preserve">Notably, </w:t>
      </w:r>
      <w:r w:rsidRPr="00242E29">
        <w:rPr>
          <w:rStyle w:val="StyleUnderline"/>
        </w:rPr>
        <w:t>FTC leadership appears to be pursuing cases against the recommendations of its own staff</w:t>
      </w:r>
      <w:r w:rsidRPr="00912956">
        <w:rPr>
          <w:sz w:val="16"/>
        </w:rPr>
        <w:t xml:space="preserve">. Last summer, the majority of commissioners reportedly voted to challenge a merger despite opposition from agency lawyers and economists. While rebuking internal staff recommendations is rare, such a move signals some of the commissioners’ desire to test the limits of the agency’s “big is bad” approach to antitrust. </w:t>
      </w:r>
    </w:p>
    <w:p w14:paraId="292C9D74" w14:textId="77777777" w:rsidR="00C870EF" w:rsidRPr="00912956" w:rsidRDefault="00C870EF" w:rsidP="00C870EF">
      <w:pPr>
        <w:spacing w:after="0"/>
        <w:rPr>
          <w:sz w:val="16"/>
        </w:rPr>
      </w:pPr>
      <w:r w:rsidRPr="00912956">
        <w:rPr>
          <w:sz w:val="16"/>
        </w:rPr>
        <w:t xml:space="preserve">The current FTC leadership’s reported tendency to ignore staff recommendations and input has led to a well-documented “brain drain” and an unprecedented level of dissatisfaction among agency staff. In the 2020 Office of Personnel Management’s Federal Employee Viewpoint Survey, nearly 89 percent of FTC respondents were either satisfied or strongly satisfied with the organization, the highest ranking among government agencies surveyed. By 2022, that number plummeted to around 60 percent. Details of the survey showed that respondents pointed to current leadership as a primary reason for their dissatisfaction.  </w:t>
      </w:r>
    </w:p>
    <w:p w14:paraId="2FA129DB" w14:textId="77777777" w:rsidR="00C870EF" w:rsidRPr="00D01751" w:rsidRDefault="00C870EF" w:rsidP="00C870EF">
      <w:pPr>
        <w:spacing w:after="0"/>
        <w:rPr>
          <w:u w:val="single"/>
        </w:rPr>
      </w:pPr>
      <w:r w:rsidRPr="00242E29">
        <w:rPr>
          <w:rStyle w:val="StyleUnderline"/>
        </w:rPr>
        <w:t xml:space="preserve">The FTC’s shift towards a more populist agenda has and will continue to jeopardize the agency’s credibility, impeding its effectiveness in accomplishing its core mission. </w:t>
      </w:r>
      <w:r w:rsidRPr="005B12D3">
        <w:rPr>
          <w:rStyle w:val="StyleUnderline"/>
          <w:highlight w:val="cyan"/>
        </w:rPr>
        <w:t>Refocusing antitrust enforcement</w:t>
      </w:r>
      <w:r w:rsidRPr="00242E29">
        <w:rPr>
          <w:rStyle w:val="StyleUnderline"/>
        </w:rPr>
        <w:t xml:space="preserve"> </w:t>
      </w:r>
      <w:r w:rsidRPr="005B12D3">
        <w:rPr>
          <w:rStyle w:val="StyleUnderline"/>
          <w:highlight w:val="cyan"/>
        </w:rPr>
        <w:t>on consumer welfare</w:t>
      </w:r>
      <w:r w:rsidRPr="00242E29">
        <w:rPr>
          <w:rStyle w:val="StyleUnderline"/>
        </w:rPr>
        <w:t xml:space="preserve"> </w:t>
      </w:r>
      <w:r w:rsidRPr="005B12D3">
        <w:rPr>
          <w:rStyle w:val="StyleUnderline"/>
          <w:highlight w:val="cyan"/>
        </w:rPr>
        <w:t>will</w:t>
      </w:r>
      <w:r w:rsidRPr="00242E29">
        <w:rPr>
          <w:rStyle w:val="StyleUnderline"/>
        </w:rPr>
        <w:t xml:space="preserve"> help </w:t>
      </w:r>
      <w:r w:rsidRPr="005B12D3">
        <w:rPr>
          <w:rStyle w:val="StyleUnderline"/>
          <w:highlight w:val="cyan"/>
        </w:rPr>
        <w:t>reestablish some of the credibility the agency has already lost</w:t>
      </w:r>
      <w:r w:rsidRPr="00242E29">
        <w:rPr>
          <w:rStyle w:val="StyleUnderline"/>
        </w:rPr>
        <w:t>.</w:t>
      </w:r>
    </w:p>
    <w:p w14:paraId="54CF91AC" w14:textId="77777777" w:rsidR="00C870EF" w:rsidRDefault="00C870EF" w:rsidP="00C870EF">
      <w:pPr>
        <w:pStyle w:val="Heading2"/>
      </w:pPr>
      <w:r>
        <w:t>K---Death</w:t>
      </w:r>
    </w:p>
    <w:p w14:paraId="3A144887" w14:textId="77777777" w:rsidR="00C870EF" w:rsidRPr="00A64517" w:rsidRDefault="00C870EF" w:rsidP="00C870EF">
      <w:pPr>
        <w:pStyle w:val="Heading3"/>
      </w:pPr>
      <w:r>
        <w:t>Death K---2AC</w:t>
      </w:r>
    </w:p>
    <w:p w14:paraId="372F431A" w14:textId="77777777" w:rsidR="00C870EF" w:rsidRPr="006A7B8F" w:rsidRDefault="00C870EF" w:rsidP="00C870EF">
      <w:pPr>
        <w:keepNext/>
        <w:keepLines/>
        <w:spacing w:before="40" w:after="0"/>
        <w:outlineLvl w:val="3"/>
        <w:rPr>
          <w:rFonts w:eastAsia="Times New Roman"/>
          <w:b/>
          <w:iCs/>
          <w:sz w:val="26"/>
        </w:rPr>
      </w:pPr>
      <w:r w:rsidRPr="006A7B8F">
        <w:rPr>
          <w:rFonts w:eastAsia="Times New Roman"/>
          <w:b/>
          <w:iCs/>
          <w:sz w:val="26"/>
        </w:rPr>
        <w:t>Discussion of death breeds life affirmation and empathy in students.</w:t>
      </w:r>
    </w:p>
    <w:p w14:paraId="2B2E110A" w14:textId="77777777" w:rsidR="00C870EF" w:rsidRPr="006A7B8F" w:rsidRDefault="00C870EF" w:rsidP="00C870EF">
      <w:pPr>
        <w:rPr>
          <w:rFonts w:eastAsia="Calibri"/>
        </w:rPr>
      </w:pPr>
      <w:r w:rsidRPr="006A7B8F">
        <w:rPr>
          <w:rFonts w:eastAsia="Calibri"/>
          <w:b/>
          <w:bCs/>
          <w:sz w:val="26"/>
        </w:rPr>
        <w:t>Testoni et. al 20</w:t>
      </w:r>
      <w:r w:rsidRPr="006A7B8F">
        <w:rPr>
          <w:rFonts w:eastAsia="Calibri"/>
        </w:rPr>
        <w:t xml:space="preserve"> [Ines Testoni is psychologist, psychotherapist and philosopher, pupil of Emanuele Severino,  professor and director of the Master in Death Studies &amp; The End of Life at University of Padova. Lorenza Palazzo, Ciro De Vincenzo, and Michael Alexander Wieser; “Enhancing Existential Thinking through Death Education: A Qualitative Study among High School Students”; 7/720;  Behavioral Sciences, Volume 10, Issue 7; https://www.mdpi.com/2076-328X/10/7/113]//dollinger</w:t>
      </w:r>
    </w:p>
    <w:p w14:paraId="2150893F" w14:textId="77777777" w:rsidR="00C870EF" w:rsidRPr="006A7B8F" w:rsidRDefault="00C870EF" w:rsidP="00C870EF">
      <w:pPr>
        <w:rPr>
          <w:rFonts w:eastAsia="Calibri"/>
          <w:sz w:val="16"/>
        </w:rPr>
      </w:pPr>
      <w:r w:rsidRPr="006A7B8F">
        <w:rPr>
          <w:rFonts w:eastAsia="Calibri"/>
          <w:u w:val="single"/>
        </w:rPr>
        <w:t>The third thematic area is the different representations of death</w:t>
      </w:r>
      <w:r w:rsidRPr="006A7B8F">
        <w:rPr>
          <w:rFonts w:eastAsia="Calibri"/>
          <w:sz w:val="16"/>
        </w:rPr>
        <w:t xml:space="preserve">. The first was of death as a passage. Some students had this representation of death before the course, but they reported being able to outline the contours of that passage better after the course. They also said that the course allowed them to believe and hope that after death there would be another life. For many of them, </w:t>
      </w:r>
      <w:r w:rsidRPr="006A7B8F">
        <w:rPr>
          <w:rFonts w:eastAsia="Aptos"/>
          <w:b/>
          <w:iCs/>
          <w:highlight w:val="cyan"/>
          <w:u w:val="single"/>
          <w:bdr w:val="single" w:sz="8" w:space="0" w:color="auto"/>
        </w:rPr>
        <w:t>reflecting on death</w:t>
      </w:r>
      <w:r w:rsidRPr="006A7B8F">
        <w:rPr>
          <w:rFonts w:eastAsia="Calibri"/>
          <w:u w:val="single"/>
        </w:rPr>
        <w:t xml:space="preserve"> </w:t>
      </w:r>
      <w:r w:rsidRPr="006A7B8F">
        <w:rPr>
          <w:rFonts w:eastAsia="Calibri"/>
          <w:highlight w:val="cyan"/>
          <w:u w:val="single"/>
        </w:rPr>
        <w:t xml:space="preserve">made them </w:t>
      </w:r>
      <w:r w:rsidRPr="006A7B8F">
        <w:rPr>
          <w:rFonts w:eastAsia="Calibri"/>
          <w:u w:val="single"/>
        </w:rPr>
        <w:t xml:space="preserve">feel </w:t>
      </w:r>
      <w:r w:rsidRPr="006A7B8F">
        <w:rPr>
          <w:rFonts w:eastAsia="Calibri"/>
          <w:highlight w:val="cyan"/>
          <w:u w:val="single"/>
        </w:rPr>
        <w:t xml:space="preserve">ready to </w:t>
      </w:r>
      <w:r w:rsidRPr="006A7B8F">
        <w:rPr>
          <w:rFonts w:eastAsia="Aptos"/>
          <w:b/>
          <w:iCs/>
          <w:highlight w:val="cyan"/>
          <w:u w:val="single"/>
          <w:bdr w:val="single" w:sz="8" w:space="0" w:color="auto"/>
        </w:rPr>
        <w:t>face</w:t>
      </w:r>
      <w:r w:rsidRPr="006A7B8F">
        <w:rPr>
          <w:rFonts w:eastAsia="Calibri"/>
          <w:highlight w:val="cyan"/>
          <w:u w:val="single"/>
        </w:rPr>
        <w:t xml:space="preserve"> </w:t>
      </w:r>
      <w:r w:rsidRPr="006A7B8F">
        <w:rPr>
          <w:rFonts w:eastAsia="Calibri"/>
          <w:u w:val="single"/>
        </w:rPr>
        <w:t xml:space="preserve">the </w:t>
      </w:r>
      <w:r w:rsidRPr="006A7B8F">
        <w:rPr>
          <w:rFonts w:eastAsia="Aptos"/>
          <w:b/>
          <w:iCs/>
          <w:highlight w:val="cyan"/>
          <w:u w:val="single"/>
          <w:bdr w:val="single" w:sz="8" w:space="0" w:color="auto"/>
        </w:rPr>
        <w:t>fear</w:t>
      </w:r>
      <w:r w:rsidRPr="006A7B8F">
        <w:rPr>
          <w:rFonts w:eastAsia="Calibri"/>
          <w:u w:val="single"/>
        </w:rPr>
        <w:t xml:space="preserve"> of death more serenely than before because they learned that death is not just pain</w:t>
      </w:r>
      <w:r w:rsidRPr="006A7B8F">
        <w:rPr>
          <w:rFonts w:eastAsia="Calibri"/>
          <w:sz w:val="16"/>
        </w:rPr>
        <w:t xml:space="preserve">, tears and suffering </w:t>
      </w:r>
      <w:r w:rsidRPr="006A7B8F">
        <w:rPr>
          <w:rFonts w:eastAsia="Calibri"/>
          <w:u w:val="single"/>
        </w:rPr>
        <w:t>but also a kind of liberation</w:t>
      </w:r>
      <w:r w:rsidRPr="006A7B8F">
        <w:rPr>
          <w:rFonts w:eastAsia="Calibri"/>
          <w:sz w:val="16"/>
        </w:rPr>
        <w:t xml:space="preserve">. Some said they could face death differently because </w:t>
      </w:r>
      <w:r w:rsidRPr="006A7B8F">
        <w:rPr>
          <w:rFonts w:eastAsia="Calibri"/>
          <w:u w:val="single"/>
        </w:rPr>
        <w:t>they saw it more as a biological event that cannot permanently disrupt their being</w:t>
      </w:r>
      <w:r w:rsidRPr="006A7B8F">
        <w:rPr>
          <w:rFonts w:eastAsia="Calibri"/>
          <w:sz w:val="16"/>
        </w:rPr>
        <w:t xml:space="preserve"> because their memory will always return to the hearts of their dear ones.</w:t>
      </w:r>
    </w:p>
    <w:p w14:paraId="29ADFCD8" w14:textId="77777777" w:rsidR="00C870EF" w:rsidRPr="006A7B8F" w:rsidRDefault="00C870EF" w:rsidP="00C870EF">
      <w:pPr>
        <w:rPr>
          <w:rFonts w:eastAsia="Calibri"/>
          <w:sz w:val="16"/>
        </w:rPr>
      </w:pPr>
      <w:r w:rsidRPr="006A7B8F">
        <w:rPr>
          <w:rFonts w:eastAsia="Calibri"/>
          <w:sz w:val="16"/>
        </w:rPr>
        <w:t>Although the project was meant to facilitate debate on nihilism, some students maintained their idea that death meant total annihilation. Some claimed to have always considered death the worst possible outcome and that they would continue to think so. For them, dying or losing a person remained an unpleasant end after which they cannot go back—their time is over.</w:t>
      </w:r>
    </w:p>
    <w:p w14:paraId="12C9C4D6" w14:textId="77777777" w:rsidR="00C870EF" w:rsidRPr="006A7B8F" w:rsidRDefault="00C870EF" w:rsidP="00C870EF">
      <w:pPr>
        <w:rPr>
          <w:rFonts w:eastAsia="Calibri"/>
          <w:sz w:val="16"/>
        </w:rPr>
      </w:pPr>
      <w:r w:rsidRPr="006A7B8F">
        <w:rPr>
          <w:rFonts w:eastAsia="Calibri"/>
          <w:sz w:val="16"/>
        </w:rPr>
        <w:t>The third dimension of this area pivoted to the existential perspective and concerned the last phase of life. In particular, the importance of paying great attention to those who die was highlighted. For example, Marco said: “Death cannot be avoided, but one can accept and ensure that the patient or he who is about to die does not live this situation badly but that he can enjoy the last days as if they were not really his last. Death is part of life. We must not be afraid of it, so the first step to living a happy life is to consider life exactly as it is, with its joys and sorrows.” The necessity of seeing death as something to be accepted was also underlined. According to some participants, death must not be seen as something negative but rather as something to be accepted, so we must not be upset at the thought of death but continue to live with serenity, making the most of the joys of life. Thanks to this experience, they understood that the passing of one’s own and of loved ones is a part of life, a stage of human existence, and as such we should not fear it but accept it and live with it in tranquillity.</w:t>
      </w:r>
    </w:p>
    <w:p w14:paraId="6190FB77" w14:textId="77777777" w:rsidR="00C870EF" w:rsidRPr="006A7B8F" w:rsidRDefault="00C870EF" w:rsidP="00C870EF">
      <w:pPr>
        <w:rPr>
          <w:rFonts w:eastAsia="Calibri"/>
          <w:sz w:val="16"/>
        </w:rPr>
      </w:pPr>
      <w:r w:rsidRPr="006A7B8F">
        <w:rPr>
          <w:rFonts w:eastAsia="Calibri"/>
          <w:u w:val="single"/>
        </w:rPr>
        <w:t xml:space="preserve">By </w:t>
      </w:r>
      <w:r w:rsidRPr="006A7B8F">
        <w:rPr>
          <w:rFonts w:eastAsia="Aptos"/>
          <w:b/>
          <w:iCs/>
          <w:u w:val="single"/>
          <w:bdr w:val="single" w:sz="8" w:space="0" w:color="auto"/>
        </w:rPr>
        <w:t>reflecting</w:t>
      </w:r>
      <w:r w:rsidRPr="006A7B8F">
        <w:rPr>
          <w:rFonts w:eastAsia="Calibri"/>
          <w:u w:val="single"/>
        </w:rPr>
        <w:t xml:space="preserve"> on the meaning of </w:t>
      </w:r>
      <w:r w:rsidRPr="006A7B8F">
        <w:rPr>
          <w:rFonts w:eastAsia="Aptos"/>
          <w:b/>
          <w:iCs/>
          <w:u w:val="single"/>
          <w:bdr w:val="single" w:sz="8" w:space="0" w:color="auto"/>
        </w:rPr>
        <w:t>existence</w:t>
      </w:r>
      <w:r w:rsidRPr="006A7B8F">
        <w:rPr>
          <w:rFonts w:eastAsia="Calibri"/>
          <w:u w:val="single"/>
        </w:rPr>
        <w:t xml:space="preserve">, issues of </w:t>
      </w:r>
      <w:r w:rsidRPr="006A7B8F">
        <w:rPr>
          <w:rFonts w:eastAsia="Aptos"/>
          <w:b/>
          <w:iCs/>
          <w:u w:val="single"/>
          <w:bdr w:val="single" w:sz="8" w:space="0" w:color="auto"/>
        </w:rPr>
        <w:t>quality of life</w:t>
      </w:r>
      <w:r w:rsidRPr="006A7B8F">
        <w:rPr>
          <w:rFonts w:eastAsia="Calibri"/>
          <w:u w:val="single"/>
        </w:rPr>
        <w:t xml:space="preserve"> emerged</w:t>
      </w:r>
      <w:r w:rsidRPr="006A7B8F">
        <w:rPr>
          <w:rFonts w:eastAsia="Calibri"/>
          <w:sz w:val="16"/>
        </w:rPr>
        <w:t xml:space="preserve">. For example, some </w:t>
      </w:r>
      <w:r w:rsidRPr="006A7B8F">
        <w:rPr>
          <w:rFonts w:eastAsia="Calibri"/>
          <w:u w:val="single"/>
        </w:rPr>
        <w:t>students stated that life should be lived to the fullest, day by day, and that every moment is precious; they thought about the importance of spending their time with the people who loved them: their friends, their parents and those who one day they will not have in their lives</w:t>
      </w:r>
      <w:r w:rsidRPr="006A7B8F">
        <w:rPr>
          <w:rFonts w:eastAsia="Calibri"/>
          <w:sz w:val="16"/>
        </w:rPr>
        <w:t xml:space="preserve">. Thanks to the experience at the hospice, they realised that sometimes people underestimate life and do not live it fully while others suffer in their last moments. Moreover, this experience gave them the opportunity to reflect upon the value of life. Laura said: “We must grasp everything that happens to us without letting us escape anything, whether beautiful or not, because both teach us something important.” Finally, </w:t>
      </w:r>
      <w:r w:rsidRPr="006A7B8F">
        <w:rPr>
          <w:rFonts w:eastAsia="Calibri"/>
          <w:u w:val="single"/>
        </w:rPr>
        <w:t xml:space="preserve">this experience allowed them to </w:t>
      </w:r>
      <w:r w:rsidRPr="006A7B8F">
        <w:rPr>
          <w:rFonts w:eastAsia="Aptos"/>
          <w:b/>
          <w:iCs/>
          <w:u w:val="single"/>
          <w:bdr w:val="single" w:sz="8" w:space="0" w:color="auto"/>
        </w:rPr>
        <w:t>pay attention to other living beings</w:t>
      </w:r>
      <w:r w:rsidRPr="006A7B8F">
        <w:rPr>
          <w:rFonts w:eastAsia="Calibri"/>
          <w:sz w:val="16"/>
        </w:rPr>
        <w:t>, like Giorgio said: “Little by little I realized I was paying more attention to everything around me. I do not look at a tree with the eyes of before. I think that in every part of what lives there is a heart and a life that flows. I think I have become more sensitive and I try to live every experience better.” Another student, Cecilia, said: “I feel even more at peace with what surrounds me and, therefore, also with death and life. I have always had a positive vision and will continue to have it: with the course, I learned to appreciate even more the beauty of every day that, I am sure, will not be lost and will not be in vain.”</w:t>
      </w:r>
    </w:p>
    <w:p w14:paraId="120BE724" w14:textId="77777777" w:rsidR="00C870EF" w:rsidRPr="006A7B8F" w:rsidRDefault="00C870EF" w:rsidP="00C870EF">
      <w:pPr>
        <w:rPr>
          <w:rFonts w:eastAsia="Calibri"/>
          <w:sz w:val="16"/>
        </w:rPr>
      </w:pPr>
      <w:r w:rsidRPr="006A7B8F">
        <w:rPr>
          <w:rFonts w:eastAsia="Calibri"/>
          <w:sz w:val="16"/>
        </w:rPr>
        <w:t>3.4. Openness and Confrontation with Others</w:t>
      </w:r>
    </w:p>
    <w:p w14:paraId="6DAEFA8F" w14:textId="77777777" w:rsidR="00C870EF" w:rsidRPr="006A7B8F" w:rsidRDefault="00C870EF" w:rsidP="00C870EF">
      <w:pPr>
        <w:rPr>
          <w:rFonts w:eastAsia="Calibri"/>
          <w:sz w:val="16"/>
        </w:rPr>
      </w:pPr>
      <w:r w:rsidRPr="006A7B8F">
        <w:rPr>
          <w:rFonts w:eastAsia="Calibri"/>
          <w:sz w:val="16"/>
        </w:rPr>
        <w:t xml:space="preserve">In this final thematic area, </w:t>
      </w:r>
      <w:r w:rsidRPr="006A7B8F">
        <w:rPr>
          <w:rFonts w:eastAsia="Calibri"/>
          <w:u w:val="single"/>
        </w:rPr>
        <w:t xml:space="preserve">the </w:t>
      </w:r>
      <w:r w:rsidRPr="006A7B8F">
        <w:rPr>
          <w:rFonts w:eastAsia="Calibri"/>
          <w:highlight w:val="cyan"/>
          <w:u w:val="single"/>
        </w:rPr>
        <w:t>positive value of diversity emerged</w:t>
      </w:r>
      <w:r w:rsidRPr="006A7B8F">
        <w:rPr>
          <w:rFonts w:eastAsia="Calibri"/>
          <w:u w:val="single"/>
        </w:rPr>
        <w:t xml:space="preserve"> from the data</w:t>
      </w:r>
      <w:r w:rsidRPr="006A7B8F">
        <w:rPr>
          <w:rFonts w:eastAsia="Calibri"/>
          <w:sz w:val="16"/>
        </w:rPr>
        <w:t xml:space="preserve">. Some </w:t>
      </w:r>
      <w:r w:rsidRPr="006A7B8F">
        <w:rPr>
          <w:rFonts w:eastAsia="Aptos"/>
          <w:b/>
          <w:iCs/>
          <w:u w:val="single"/>
          <w:bdr w:val="single" w:sz="8" w:space="0" w:color="auto"/>
        </w:rPr>
        <w:t>students</w:t>
      </w:r>
      <w:r w:rsidRPr="006A7B8F">
        <w:rPr>
          <w:rFonts w:eastAsia="Calibri"/>
          <w:u w:val="single"/>
        </w:rPr>
        <w:t xml:space="preserve"> said that the course helped them </w:t>
      </w:r>
      <w:r w:rsidRPr="006A7B8F">
        <w:rPr>
          <w:rFonts w:eastAsia="Aptos"/>
          <w:b/>
          <w:iCs/>
          <w:u w:val="single"/>
          <w:bdr w:val="single" w:sz="8" w:space="0" w:color="auto"/>
        </w:rPr>
        <w:t>understand</w:t>
      </w:r>
      <w:r w:rsidRPr="006A7B8F">
        <w:rPr>
          <w:rFonts w:eastAsia="Calibri"/>
          <w:u w:val="single"/>
        </w:rPr>
        <w:t xml:space="preserve"> others’ </w:t>
      </w:r>
      <w:r w:rsidRPr="006A7B8F">
        <w:rPr>
          <w:rFonts w:eastAsia="Aptos"/>
          <w:b/>
          <w:iCs/>
          <w:u w:val="single"/>
          <w:bdr w:val="single" w:sz="8" w:space="0" w:color="auto"/>
        </w:rPr>
        <w:t>emotions</w:t>
      </w:r>
      <w:r w:rsidRPr="006A7B8F">
        <w:rPr>
          <w:rFonts w:eastAsia="Calibri"/>
          <w:u w:val="single"/>
        </w:rPr>
        <w:t xml:space="preserve">, </w:t>
      </w:r>
      <w:r w:rsidRPr="006A7B8F">
        <w:rPr>
          <w:rFonts w:eastAsia="Aptos"/>
          <w:b/>
          <w:iCs/>
          <w:u w:val="single"/>
          <w:bdr w:val="single" w:sz="8" w:space="0" w:color="auto"/>
        </w:rPr>
        <w:t>open</w:t>
      </w:r>
      <w:r w:rsidRPr="006A7B8F">
        <w:rPr>
          <w:rFonts w:eastAsia="Calibri"/>
          <w:u w:val="single"/>
        </w:rPr>
        <w:t xml:space="preserve"> themselves to </w:t>
      </w:r>
      <w:r w:rsidRPr="006A7B8F">
        <w:rPr>
          <w:rFonts w:eastAsia="Aptos"/>
          <w:b/>
          <w:iCs/>
          <w:u w:val="single"/>
          <w:bdr w:val="single" w:sz="8" w:space="0" w:color="auto"/>
        </w:rPr>
        <w:t>others</w:t>
      </w:r>
      <w:r w:rsidRPr="006A7B8F">
        <w:rPr>
          <w:rFonts w:eastAsia="Calibri"/>
          <w:u w:val="single"/>
        </w:rPr>
        <w:t xml:space="preserve"> and reflect on certain situations without feeling alone</w:t>
      </w:r>
      <w:r w:rsidRPr="006A7B8F">
        <w:rPr>
          <w:rFonts w:eastAsia="Calibri"/>
          <w:sz w:val="16"/>
        </w:rPr>
        <w:t xml:space="preserve">. This experience allowed them to know their classmates better, discuss deeper issues with them, know their friends’ fears and express their own. </w:t>
      </w:r>
      <w:r w:rsidRPr="006A7B8F">
        <w:rPr>
          <w:rFonts w:eastAsia="Calibri"/>
          <w:u w:val="single"/>
        </w:rPr>
        <w:t>They also understood that in the face of life obstacles, people react differently, especially when they are afraid</w:t>
      </w:r>
      <w:r w:rsidRPr="006A7B8F">
        <w:rPr>
          <w:rFonts w:eastAsia="Calibri"/>
          <w:sz w:val="16"/>
        </w:rPr>
        <w:t xml:space="preserve">; </w:t>
      </w:r>
      <w:r w:rsidRPr="006A7B8F">
        <w:rPr>
          <w:rFonts w:eastAsia="Calibri"/>
          <w:u w:val="single"/>
        </w:rPr>
        <w:t xml:space="preserve">in the face of </w:t>
      </w:r>
      <w:r w:rsidRPr="006A7B8F">
        <w:rPr>
          <w:rFonts w:eastAsia="Aptos"/>
          <w:b/>
          <w:iCs/>
          <w:u w:val="single"/>
          <w:bdr w:val="single" w:sz="8" w:space="0" w:color="auto"/>
        </w:rPr>
        <w:t>death</w:t>
      </w:r>
      <w:r w:rsidRPr="006A7B8F">
        <w:rPr>
          <w:rFonts w:eastAsia="Calibri"/>
          <w:u w:val="single"/>
        </w:rPr>
        <w:t xml:space="preserve">, each of us reacts in a personal, </w:t>
      </w:r>
      <w:r w:rsidRPr="006A7B8F">
        <w:rPr>
          <w:rFonts w:eastAsia="Aptos"/>
          <w:b/>
          <w:iCs/>
          <w:u w:val="single"/>
          <w:bdr w:val="single" w:sz="8" w:space="0" w:color="auto"/>
        </w:rPr>
        <w:t>different way.</w:t>
      </w:r>
      <w:r w:rsidRPr="006A7B8F">
        <w:rPr>
          <w:rFonts w:eastAsia="Calibri"/>
          <w:sz w:val="16"/>
        </w:rPr>
        <w:t xml:space="preserve"> </w:t>
      </w:r>
      <w:r w:rsidRPr="006A7B8F">
        <w:rPr>
          <w:rFonts w:eastAsia="Calibri"/>
          <w:u w:val="single"/>
        </w:rPr>
        <w:t xml:space="preserve">The surprise was discovering that </w:t>
      </w:r>
      <w:r w:rsidRPr="006A7B8F">
        <w:rPr>
          <w:rFonts w:eastAsia="Aptos"/>
          <w:b/>
          <w:iCs/>
          <w:u w:val="single"/>
          <w:bdr w:val="single" w:sz="8" w:space="0" w:color="auto"/>
        </w:rPr>
        <w:t>sharing</w:t>
      </w:r>
      <w:r w:rsidRPr="006A7B8F">
        <w:rPr>
          <w:rFonts w:eastAsia="Calibri"/>
          <w:u w:val="single"/>
        </w:rPr>
        <w:t xml:space="preserve"> of their </w:t>
      </w:r>
      <w:r w:rsidRPr="006A7B8F">
        <w:rPr>
          <w:rFonts w:eastAsia="Aptos"/>
          <w:b/>
          <w:iCs/>
          <w:u w:val="single"/>
          <w:bdr w:val="single" w:sz="8" w:space="0" w:color="auto"/>
        </w:rPr>
        <w:t>darkest thoughts</w:t>
      </w:r>
      <w:r w:rsidRPr="006A7B8F">
        <w:rPr>
          <w:rFonts w:eastAsia="Calibri"/>
          <w:u w:val="single"/>
        </w:rPr>
        <w:t xml:space="preserve"> led them </w:t>
      </w:r>
      <w:r w:rsidRPr="006A7B8F">
        <w:rPr>
          <w:rFonts w:eastAsia="Aptos"/>
          <w:b/>
          <w:iCs/>
          <w:u w:val="single"/>
          <w:bdr w:val="single" w:sz="8" w:space="0" w:color="auto"/>
        </w:rPr>
        <w:t>closer</w:t>
      </w:r>
      <w:r w:rsidRPr="006A7B8F">
        <w:rPr>
          <w:rFonts w:eastAsia="Calibri"/>
          <w:u w:val="single"/>
        </w:rPr>
        <w:t xml:space="preserve"> to each other, </w:t>
      </w:r>
      <w:r w:rsidRPr="006A7B8F">
        <w:rPr>
          <w:rFonts w:eastAsia="Aptos"/>
          <w:b/>
          <w:iCs/>
          <w:u w:val="single"/>
          <w:bdr w:val="single" w:sz="8" w:space="0" w:color="auto"/>
        </w:rPr>
        <w:t>less frightened</w:t>
      </w:r>
      <w:r w:rsidRPr="006A7B8F">
        <w:rPr>
          <w:rFonts w:eastAsia="Calibri"/>
          <w:u w:val="single"/>
        </w:rPr>
        <w:t xml:space="preserve"> and readier to face pain and speak openly.</w:t>
      </w:r>
      <w:r w:rsidRPr="006A7B8F">
        <w:rPr>
          <w:rFonts w:eastAsia="Calibri"/>
          <w:sz w:val="16"/>
        </w:rPr>
        <w:t xml:space="preserve"> Carlo said: “This experience has allowed me to touch my feelings, even those of which sometimes one is ashamed or afraid. When we all cried together at the hospice, I understood that it is normal, that I am alive, that crying means digging inside us and touching our feelings. I touched mine and those of my friends, I touched those of others who going to leave and those who still have time to stay here. To talk about life or death for me is to talk about this: about what I am, about what I feel, about what does not make me afraid and about what, like crying, gives me strength. Love for life and for all the people I love feed me.”</w:t>
      </w:r>
    </w:p>
    <w:p w14:paraId="6CCF3FC6" w14:textId="77777777" w:rsidR="00C870EF" w:rsidRPr="006A7B8F" w:rsidRDefault="00C870EF" w:rsidP="00C870EF">
      <w:pPr>
        <w:rPr>
          <w:rFonts w:eastAsia="Calibri"/>
          <w:sz w:val="16"/>
        </w:rPr>
      </w:pPr>
      <w:r w:rsidRPr="006A7B8F">
        <w:rPr>
          <w:rFonts w:eastAsia="Calibri"/>
          <w:sz w:val="16"/>
        </w:rPr>
        <w:t>4. Discussion</w:t>
      </w:r>
    </w:p>
    <w:p w14:paraId="2F0C5430" w14:textId="226FC2BF" w:rsidR="00544727" w:rsidRPr="005D388F" w:rsidRDefault="00C870EF" w:rsidP="00544727">
      <w:r w:rsidRPr="006A7B8F">
        <w:rPr>
          <w:rFonts w:eastAsia="Calibri"/>
          <w:sz w:val="16"/>
        </w:rPr>
        <w:t xml:space="preserve">This </w:t>
      </w:r>
      <w:r w:rsidRPr="006A7B8F">
        <w:rPr>
          <w:rFonts w:eastAsia="Calibri"/>
          <w:highlight w:val="cyan"/>
          <w:u w:val="single"/>
        </w:rPr>
        <w:t>qualitative study addressed</w:t>
      </w:r>
      <w:r w:rsidRPr="006A7B8F">
        <w:rPr>
          <w:rFonts w:eastAsia="Calibri"/>
          <w:u w:val="single"/>
        </w:rPr>
        <w:t xml:space="preserve"> the different </w:t>
      </w:r>
      <w:r w:rsidRPr="006A7B8F">
        <w:rPr>
          <w:rFonts w:eastAsia="Aptos"/>
          <w:b/>
          <w:iCs/>
          <w:highlight w:val="cyan"/>
          <w:u w:val="single"/>
          <w:bdr w:val="single" w:sz="8" w:space="0" w:color="auto"/>
        </w:rPr>
        <w:t>meanings</w:t>
      </w:r>
      <w:r w:rsidRPr="006A7B8F">
        <w:rPr>
          <w:rFonts w:eastAsia="Calibri"/>
          <w:u w:val="single"/>
        </w:rPr>
        <w:t xml:space="preserve"> that a </w:t>
      </w:r>
      <w:r w:rsidRPr="006A7B8F">
        <w:rPr>
          <w:rFonts w:eastAsia="Aptos"/>
          <w:b/>
          <w:iCs/>
          <w:highlight w:val="cyan"/>
          <w:u w:val="single"/>
          <w:bdr w:val="single" w:sz="8" w:space="0" w:color="auto"/>
        </w:rPr>
        <w:t>death-education</w:t>
      </w:r>
      <w:r w:rsidRPr="006A7B8F">
        <w:rPr>
          <w:rFonts w:eastAsia="Calibri"/>
          <w:u w:val="single"/>
        </w:rPr>
        <w:t xml:space="preserve"> project </w:t>
      </w:r>
      <w:r w:rsidRPr="006A7B8F">
        <w:rPr>
          <w:rFonts w:eastAsia="Calibri"/>
          <w:highlight w:val="cyan"/>
          <w:u w:val="single"/>
        </w:rPr>
        <w:t xml:space="preserve">can </w:t>
      </w:r>
      <w:r w:rsidRPr="006A7B8F">
        <w:rPr>
          <w:rFonts w:eastAsia="Aptos"/>
          <w:b/>
          <w:iCs/>
          <w:highlight w:val="cyan"/>
          <w:u w:val="single"/>
          <w:bdr w:val="single" w:sz="8" w:space="0" w:color="auto"/>
        </w:rPr>
        <w:t>promote</w:t>
      </w:r>
      <w:r w:rsidRPr="006A7B8F">
        <w:rPr>
          <w:rFonts w:eastAsia="Calibri"/>
          <w:sz w:val="16"/>
        </w:rPr>
        <w:t xml:space="preserve"> </w:t>
      </w:r>
      <w:r w:rsidRPr="006A7B8F">
        <w:rPr>
          <w:rFonts w:eastAsia="Aptos"/>
          <w:b/>
          <w:iCs/>
          <w:u w:val="single"/>
          <w:bdr w:val="single" w:sz="8" w:space="0" w:color="auto"/>
        </w:rPr>
        <w:t>in high schools</w:t>
      </w:r>
      <w:r w:rsidRPr="006A7B8F">
        <w:rPr>
          <w:rFonts w:eastAsia="Calibri"/>
          <w:sz w:val="16"/>
        </w:rPr>
        <w:t xml:space="preserve">, showing that students highlighted no harmful effects. Indeed, </w:t>
      </w:r>
      <w:r w:rsidRPr="006A7B8F">
        <w:rPr>
          <w:rFonts w:eastAsia="Calibri"/>
          <w:u w:val="single"/>
        </w:rPr>
        <w:t>their responses evinced great motivation and interest in participating in all the discussions and project activities</w:t>
      </w:r>
      <w:r w:rsidRPr="006A7B8F">
        <w:rPr>
          <w:rFonts w:eastAsia="Calibri"/>
          <w:sz w:val="16"/>
        </w:rPr>
        <w:t xml:space="preserve">. </w:t>
      </w:r>
      <w:r w:rsidRPr="006A7B8F">
        <w:rPr>
          <w:rFonts w:eastAsia="Calibri"/>
          <w:highlight w:val="cyan"/>
          <w:u w:val="single"/>
        </w:rPr>
        <w:t>Students recognised</w:t>
      </w:r>
      <w:r w:rsidRPr="006A7B8F">
        <w:rPr>
          <w:rFonts w:eastAsia="Calibri"/>
          <w:u w:val="single"/>
        </w:rPr>
        <w:t xml:space="preserve"> the relevance and </w:t>
      </w:r>
      <w:r w:rsidRPr="006A7B8F">
        <w:rPr>
          <w:rFonts w:eastAsia="Calibri"/>
          <w:highlight w:val="cyan"/>
          <w:u w:val="single"/>
        </w:rPr>
        <w:t>value o</w:t>
      </w:r>
      <w:r w:rsidRPr="006A7B8F">
        <w:rPr>
          <w:rFonts w:eastAsia="Calibri"/>
          <w:u w:val="single"/>
        </w:rPr>
        <w:t xml:space="preserve">f an open </w:t>
      </w:r>
      <w:r w:rsidRPr="006A7B8F">
        <w:rPr>
          <w:rFonts w:eastAsia="Aptos"/>
          <w:b/>
          <w:iCs/>
          <w:highlight w:val="cyan"/>
          <w:u w:val="single"/>
          <w:bdr w:val="single" w:sz="8" w:space="0" w:color="auto"/>
        </w:rPr>
        <w:t>debate</w:t>
      </w:r>
      <w:r w:rsidRPr="006A7B8F">
        <w:rPr>
          <w:rFonts w:eastAsia="Calibri"/>
          <w:highlight w:val="cyan"/>
          <w:u w:val="single"/>
        </w:rPr>
        <w:t xml:space="preserve"> about </w:t>
      </w:r>
      <w:r w:rsidRPr="006A7B8F">
        <w:rPr>
          <w:rFonts w:eastAsia="Aptos"/>
          <w:b/>
          <w:iCs/>
          <w:highlight w:val="cyan"/>
          <w:u w:val="single"/>
          <w:bdr w:val="single" w:sz="8" w:space="0" w:color="auto"/>
        </w:rPr>
        <w:t>death-related issues</w:t>
      </w:r>
      <w:r w:rsidRPr="006A7B8F">
        <w:rPr>
          <w:rFonts w:eastAsia="Calibri"/>
          <w:u w:val="single"/>
        </w:rPr>
        <w:t xml:space="preserve"> to share concerns and anxieties and to know classmates better.</w:t>
      </w:r>
      <w:r w:rsidRPr="006A7B8F">
        <w:rPr>
          <w:rFonts w:eastAsia="Calibri"/>
          <w:sz w:val="16"/>
        </w:rPr>
        <w:t xml:space="preserve"> Like what has already been described in the literature [21,34,36,51,52</w:t>
      </w:r>
      <w:r w:rsidRPr="006A7B8F">
        <w:rPr>
          <w:rFonts w:eastAsia="Calibri"/>
          <w:u w:val="single"/>
        </w:rPr>
        <w:t xml:space="preserve">], our </w:t>
      </w:r>
      <w:r w:rsidRPr="006A7B8F">
        <w:rPr>
          <w:rFonts w:eastAsia="Calibri"/>
          <w:highlight w:val="cyan"/>
          <w:u w:val="single"/>
        </w:rPr>
        <w:t>results show</w:t>
      </w:r>
      <w:r w:rsidRPr="006A7B8F">
        <w:rPr>
          <w:rFonts w:eastAsia="Calibri"/>
          <w:u w:val="single"/>
        </w:rPr>
        <w:t xml:space="preserve"> that </w:t>
      </w:r>
      <w:r w:rsidRPr="006A7B8F">
        <w:rPr>
          <w:rFonts w:eastAsia="Calibri"/>
          <w:highlight w:val="cyan"/>
          <w:u w:val="single"/>
        </w:rPr>
        <w:t>students</w:t>
      </w:r>
      <w:r w:rsidRPr="006A7B8F">
        <w:rPr>
          <w:rFonts w:eastAsia="Calibri"/>
          <w:u w:val="single"/>
        </w:rPr>
        <w:t xml:space="preserve"> </w:t>
      </w:r>
      <w:r w:rsidRPr="006A7B8F">
        <w:rPr>
          <w:rFonts w:eastAsia="Calibri"/>
          <w:highlight w:val="cyan"/>
          <w:u w:val="single"/>
        </w:rPr>
        <w:t>perceived</w:t>
      </w:r>
      <w:r w:rsidRPr="006A7B8F">
        <w:rPr>
          <w:rFonts w:eastAsia="Calibri"/>
          <w:u w:val="single"/>
        </w:rPr>
        <w:t xml:space="preserve"> these activities as teaching them to </w:t>
      </w:r>
      <w:r w:rsidRPr="006A7B8F">
        <w:rPr>
          <w:rFonts w:eastAsia="Aptos"/>
          <w:b/>
          <w:iCs/>
          <w:highlight w:val="cyan"/>
          <w:u w:val="single"/>
          <w:bdr w:val="single" w:sz="8" w:space="0" w:color="auto"/>
        </w:rPr>
        <w:t>appreciate life</w:t>
      </w:r>
      <w:r w:rsidRPr="006A7B8F">
        <w:rPr>
          <w:rFonts w:eastAsia="Calibri"/>
          <w:u w:val="single"/>
        </w:rPr>
        <w:t xml:space="preserve">, grasp the importance of </w:t>
      </w:r>
      <w:r w:rsidRPr="006A7B8F">
        <w:rPr>
          <w:rFonts w:eastAsia="Aptos"/>
          <w:b/>
          <w:iCs/>
          <w:u w:val="single"/>
          <w:bdr w:val="single" w:sz="8" w:space="0" w:color="auto"/>
        </w:rPr>
        <w:t>enhancing one’s own existence</w:t>
      </w:r>
      <w:r w:rsidRPr="006A7B8F">
        <w:rPr>
          <w:rFonts w:eastAsia="Calibri"/>
          <w:u w:val="single"/>
        </w:rPr>
        <w:t xml:space="preserve"> and enjoy life fully.</w:t>
      </w:r>
      <w:r w:rsidRPr="006A7B8F">
        <w:rPr>
          <w:rFonts w:eastAsia="Calibri"/>
          <w:sz w:val="16"/>
        </w:rPr>
        <w:t xml:space="preserve"> They also appreciated the possibility of discussing their greatest fear, namely, the death of loved ones, and sharing those thoughts and feelings with others. Indeed, as already shown [36,53], this is the greatest fear that the thought of death evokes. However, their answers were also consistent with previous studies and perspectives that show that the notion of an afterlife can reduce the anxiety that this thought provokes [21,34,54]. The present study does not report any gender differences related to death anxiety, which, instead, were investigated and discussed in the quantitative part of the project [21]. Moreover, </w:t>
      </w:r>
      <w:r w:rsidRPr="006A7B8F">
        <w:rPr>
          <w:rFonts w:eastAsia="Calibri"/>
          <w:u w:val="single"/>
        </w:rPr>
        <w:t xml:space="preserve">the possibility of </w:t>
      </w:r>
      <w:r w:rsidRPr="006A7B8F">
        <w:rPr>
          <w:rFonts w:eastAsia="Calibri"/>
          <w:highlight w:val="cyan"/>
          <w:u w:val="single"/>
        </w:rPr>
        <w:t>communicating</w:t>
      </w:r>
      <w:r w:rsidRPr="006A7B8F">
        <w:rPr>
          <w:rFonts w:eastAsia="Calibri"/>
          <w:u w:val="single"/>
        </w:rPr>
        <w:t xml:space="preserve"> one’s own difficult emotions </w:t>
      </w:r>
      <w:r w:rsidRPr="006A7B8F">
        <w:rPr>
          <w:rFonts w:eastAsia="Calibri"/>
          <w:highlight w:val="cyan"/>
          <w:u w:val="single"/>
        </w:rPr>
        <w:t>produced</w:t>
      </w:r>
      <w:r w:rsidRPr="006A7B8F">
        <w:rPr>
          <w:rFonts w:eastAsia="Calibri"/>
          <w:u w:val="single"/>
        </w:rPr>
        <w:t xml:space="preserve"> both a sense of </w:t>
      </w:r>
      <w:r w:rsidRPr="006A7B8F">
        <w:rPr>
          <w:rFonts w:eastAsia="Calibri"/>
          <w:highlight w:val="cyan"/>
          <w:u w:val="single"/>
        </w:rPr>
        <w:t xml:space="preserve">liberation and </w:t>
      </w:r>
      <w:r w:rsidRPr="006A7B8F">
        <w:rPr>
          <w:rFonts w:eastAsia="Aptos"/>
          <w:b/>
          <w:iCs/>
          <w:highlight w:val="cyan"/>
          <w:u w:val="single"/>
          <w:bdr w:val="single" w:sz="8" w:space="0" w:color="auto"/>
        </w:rPr>
        <w:t>greater</w:t>
      </w:r>
      <w:r w:rsidRPr="006A7B8F">
        <w:rPr>
          <w:rFonts w:eastAsia="Aptos"/>
          <w:b/>
          <w:iCs/>
          <w:u w:val="single"/>
          <w:bdr w:val="single" w:sz="8" w:space="0" w:color="auto"/>
        </w:rPr>
        <w:t xml:space="preserve"> </w:t>
      </w:r>
      <w:r w:rsidRPr="006A7B8F">
        <w:rPr>
          <w:rFonts w:eastAsia="Aptos"/>
          <w:b/>
          <w:iCs/>
          <w:highlight w:val="cyan"/>
          <w:u w:val="single"/>
          <w:bdr w:val="single" w:sz="8" w:space="0" w:color="auto"/>
        </w:rPr>
        <w:t>empathy</w:t>
      </w:r>
      <w:r w:rsidRPr="006A7B8F">
        <w:rPr>
          <w:rFonts w:eastAsia="Aptos"/>
          <w:b/>
          <w:iCs/>
          <w:u w:val="single"/>
          <w:bdr w:val="single" w:sz="8" w:space="0" w:color="auto"/>
        </w:rPr>
        <w:t xml:space="preserve"> for others</w:t>
      </w:r>
      <w:r w:rsidRPr="006A7B8F">
        <w:rPr>
          <w:rFonts w:eastAsia="Calibri"/>
          <w:u w:val="single"/>
        </w:rPr>
        <w:t>, activating the discussion on everyday meanings, from the simplest to the most important existential themes</w:t>
      </w:r>
      <w:r w:rsidRPr="006A7B8F">
        <w:rPr>
          <w:rFonts w:eastAsia="Calibri"/>
          <w:sz w:val="16"/>
        </w:rPr>
        <w:t xml:space="preserve">. Furthermore, they reported the experience, giving them the possibility to clarify their own beliefs regarding the representation of death as a passage or as a definitive end. The main advantage of this study is that it highlights the fact that </w:t>
      </w:r>
      <w:r w:rsidRPr="006A7B8F">
        <w:rPr>
          <w:rFonts w:eastAsia="Aptos"/>
          <w:b/>
          <w:iCs/>
          <w:u w:val="single"/>
          <w:bdr w:val="single" w:sz="8" w:space="0" w:color="auto"/>
        </w:rPr>
        <w:t>although death</w:t>
      </w:r>
      <w:r w:rsidRPr="006A7B8F">
        <w:rPr>
          <w:rFonts w:eastAsia="Calibri"/>
          <w:u w:val="single"/>
        </w:rPr>
        <w:t xml:space="preserve"> is a thought that causes </w:t>
      </w:r>
      <w:r w:rsidRPr="006A7B8F">
        <w:rPr>
          <w:rFonts w:eastAsia="Aptos"/>
          <w:b/>
          <w:iCs/>
          <w:u w:val="single"/>
          <w:bdr w:val="single" w:sz="8" w:space="0" w:color="auto"/>
        </w:rPr>
        <w:t>strong anxiety</w:t>
      </w:r>
      <w:r w:rsidRPr="006A7B8F">
        <w:rPr>
          <w:rFonts w:eastAsia="Calibri"/>
          <w:u w:val="single"/>
        </w:rPr>
        <w:t xml:space="preserve">, as demonstrated by TMT, </w:t>
      </w:r>
      <w:r w:rsidRPr="006A7B8F">
        <w:rPr>
          <w:rFonts w:eastAsia="Calibri"/>
          <w:highlight w:val="cyan"/>
          <w:u w:val="single"/>
        </w:rPr>
        <w:t>it is</w:t>
      </w:r>
      <w:r w:rsidRPr="006A7B8F">
        <w:rPr>
          <w:rFonts w:eastAsia="Calibri"/>
          <w:u w:val="single"/>
        </w:rPr>
        <w:t xml:space="preserve"> also </w:t>
      </w:r>
      <w:r w:rsidRPr="006A7B8F">
        <w:rPr>
          <w:rFonts w:eastAsia="Aptos"/>
          <w:b/>
          <w:iCs/>
          <w:highlight w:val="cyan"/>
          <w:u w:val="single"/>
          <w:bdr w:val="single" w:sz="8" w:space="0" w:color="auto"/>
        </w:rPr>
        <w:t>possible to manage</w:t>
      </w:r>
      <w:r w:rsidRPr="006A7B8F">
        <w:rPr>
          <w:rFonts w:eastAsia="Calibri"/>
          <w:u w:val="single"/>
        </w:rPr>
        <w:t xml:space="preserve"> such </w:t>
      </w:r>
      <w:r w:rsidRPr="006A7B8F">
        <w:rPr>
          <w:rFonts w:eastAsia="Calibri"/>
          <w:highlight w:val="cyan"/>
          <w:u w:val="single"/>
        </w:rPr>
        <w:t>anxiety by directing emotions</w:t>
      </w:r>
      <w:r w:rsidRPr="006A7B8F">
        <w:rPr>
          <w:rFonts w:eastAsia="Calibri"/>
          <w:u w:val="single"/>
        </w:rPr>
        <w:t xml:space="preserve"> and thoughts </w:t>
      </w:r>
      <w:r w:rsidRPr="006A7B8F">
        <w:rPr>
          <w:rFonts w:eastAsia="Aptos"/>
          <w:b/>
          <w:iCs/>
          <w:highlight w:val="cyan"/>
          <w:u w:val="single"/>
          <w:bdr w:val="single" w:sz="8" w:space="0" w:color="auto"/>
        </w:rPr>
        <w:t>towards</w:t>
      </w:r>
      <w:r w:rsidRPr="006A7B8F">
        <w:rPr>
          <w:rFonts w:eastAsia="Calibri"/>
          <w:u w:val="single"/>
        </w:rPr>
        <w:t xml:space="preserve"> </w:t>
      </w:r>
      <w:r w:rsidRPr="006A7B8F">
        <w:rPr>
          <w:rFonts w:eastAsia="Aptos"/>
          <w:b/>
          <w:iCs/>
          <w:u w:val="single"/>
          <w:bdr w:val="single" w:sz="8" w:space="0" w:color="auto"/>
        </w:rPr>
        <w:t xml:space="preserve">culturally significant </w:t>
      </w:r>
      <w:r w:rsidRPr="006A7B8F">
        <w:rPr>
          <w:rFonts w:eastAsia="Aptos"/>
          <w:b/>
          <w:iCs/>
          <w:highlight w:val="cyan"/>
          <w:u w:val="single"/>
          <w:bdr w:val="single" w:sz="8" w:space="0" w:color="auto"/>
        </w:rPr>
        <w:t>existential content</w:t>
      </w:r>
      <w:r w:rsidRPr="006A7B8F">
        <w:rPr>
          <w:rFonts w:eastAsia="Calibri"/>
          <w:sz w:val="16"/>
        </w:rPr>
        <w:t xml:space="preserve">. Existential </w:t>
      </w:r>
      <w:r w:rsidRPr="006A7B8F">
        <w:rPr>
          <w:rFonts w:eastAsia="Calibri"/>
          <w:u w:val="single"/>
        </w:rPr>
        <w:t>reflection</w:t>
      </w:r>
      <w:r w:rsidRPr="006A7B8F">
        <w:rPr>
          <w:rFonts w:eastAsia="Calibri"/>
          <w:sz w:val="16"/>
        </w:rPr>
        <w:t xml:space="preserve">, in fact, if guided by relevant content, </w:t>
      </w:r>
      <w:r w:rsidRPr="006A7B8F">
        <w:rPr>
          <w:rFonts w:eastAsia="Calibri"/>
          <w:u w:val="single"/>
        </w:rPr>
        <w:t>can transform fear into a search for meaning</w:t>
      </w:r>
      <w:r w:rsidRPr="006A7B8F">
        <w:rPr>
          <w:rFonts w:eastAsia="Calibri"/>
          <w:sz w:val="16"/>
        </w:rPr>
        <w:t xml:space="preserve"> [43,55], enhancing the relationships between students that, in this research, were activated by the death-education activities.</w:t>
      </w:r>
    </w:p>
    <w:p w14:paraId="49F5EDD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DDDE0" w14:textId="77777777" w:rsidR="0001655C" w:rsidRDefault="0001655C" w:rsidP="00066D2C">
      <w:pPr>
        <w:spacing w:after="0" w:line="240" w:lineRule="auto"/>
      </w:pPr>
      <w:r>
        <w:separator/>
      </w:r>
    </w:p>
  </w:endnote>
  <w:endnote w:type="continuationSeparator" w:id="0">
    <w:p w14:paraId="4D8ADE54" w14:textId="77777777" w:rsidR="0001655C" w:rsidRDefault="0001655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81932" w14:textId="77777777" w:rsidR="0001655C" w:rsidRDefault="0001655C" w:rsidP="00066D2C">
      <w:pPr>
        <w:spacing w:after="0" w:line="240" w:lineRule="auto"/>
      </w:pPr>
      <w:r>
        <w:separator/>
      </w:r>
    </w:p>
  </w:footnote>
  <w:footnote w:type="continuationSeparator" w:id="0">
    <w:p w14:paraId="1415952D" w14:textId="77777777" w:rsidR="0001655C" w:rsidRDefault="0001655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837157362">
    <w:abstractNumId w:val="12"/>
  </w:num>
  <w:num w:numId="46" w16cid:durableId="969700227">
    <w:abstractNumId w:val="17"/>
  </w:num>
  <w:num w:numId="47" w16cid:durableId="1227297939">
    <w:abstractNumId w:val="18"/>
  </w:num>
  <w:num w:numId="48" w16cid:durableId="1337345354">
    <w:abstractNumId w:val="10"/>
  </w:num>
  <w:num w:numId="49" w16cid:durableId="10230886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72402672"/>
    <w:docVar w:name="VerbatimVersion" w:val="6.0.0"/>
    <w:docVar w:name="WordVersion" w:val="16.0"/>
  </w:docVars>
  <w:rsids>
    <w:rsidRoot w:val="00544727"/>
    <w:rsid w:val="00001C7E"/>
    <w:rsid w:val="00002CF8"/>
    <w:rsid w:val="0000487C"/>
    <w:rsid w:val="00011FEF"/>
    <w:rsid w:val="00013C8B"/>
    <w:rsid w:val="0001655C"/>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11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39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07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291"/>
    <w:rsid w:val="00271866"/>
    <w:rsid w:val="00276E12"/>
    <w:rsid w:val="00277BB1"/>
    <w:rsid w:val="00281B05"/>
    <w:rsid w:val="00282932"/>
    <w:rsid w:val="00282FFC"/>
    <w:rsid w:val="002878D0"/>
    <w:rsid w:val="00290F1B"/>
    <w:rsid w:val="00291C09"/>
    <w:rsid w:val="002A1F3F"/>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B84"/>
    <w:rsid w:val="00304257"/>
    <w:rsid w:val="00304A78"/>
    <w:rsid w:val="00306FDE"/>
    <w:rsid w:val="00307FBA"/>
    <w:rsid w:val="003102F7"/>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3DEC"/>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727"/>
    <w:rsid w:val="00544936"/>
    <w:rsid w:val="005449A8"/>
    <w:rsid w:val="0055242A"/>
    <w:rsid w:val="005525AE"/>
    <w:rsid w:val="005546C5"/>
    <w:rsid w:val="005558FC"/>
    <w:rsid w:val="00557B59"/>
    <w:rsid w:val="00565142"/>
    <w:rsid w:val="00567D6A"/>
    <w:rsid w:val="00567D90"/>
    <w:rsid w:val="00572BA4"/>
    <w:rsid w:val="00575723"/>
    <w:rsid w:val="00583644"/>
    <w:rsid w:val="00585F11"/>
    <w:rsid w:val="005906F9"/>
    <w:rsid w:val="005932B4"/>
    <w:rsid w:val="005A3550"/>
    <w:rsid w:val="005A4DE4"/>
    <w:rsid w:val="005A6204"/>
    <w:rsid w:val="005A6D5A"/>
    <w:rsid w:val="005B41CE"/>
    <w:rsid w:val="005B566C"/>
    <w:rsid w:val="005B5DC5"/>
    <w:rsid w:val="005B6286"/>
    <w:rsid w:val="005B6490"/>
    <w:rsid w:val="005C1630"/>
    <w:rsid w:val="005C2AEB"/>
    <w:rsid w:val="005C5B70"/>
    <w:rsid w:val="005D027B"/>
    <w:rsid w:val="005D3400"/>
    <w:rsid w:val="005D3778"/>
    <w:rsid w:val="005D388F"/>
    <w:rsid w:val="005D45F4"/>
    <w:rsid w:val="005D700C"/>
    <w:rsid w:val="005E0F22"/>
    <w:rsid w:val="005E43F7"/>
    <w:rsid w:val="005E5941"/>
    <w:rsid w:val="005E78A2"/>
    <w:rsid w:val="005F4671"/>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E9A"/>
    <w:rsid w:val="006D11E1"/>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615"/>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2F0"/>
    <w:rsid w:val="009A0FC8"/>
    <w:rsid w:val="009A2372"/>
    <w:rsid w:val="009A42F1"/>
    <w:rsid w:val="009A5571"/>
    <w:rsid w:val="009A7878"/>
    <w:rsid w:val="009B0CDC"/>
    <w:rsid w:val="009B1729"/>
    <w:rsid w:val="009B58C2"/>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0A1F"/>
    <w:rsid w:val="009F34CC"/>
    <w:rsid w:val="009F3C4D"/>
    <w:rsid w:val="009F479E"/>
    <w:rsid w:val="009F66D9"/>
    <w:rsid w:val="00A035A3"/>
    <w:rsid w:val="00A1128F"/>
    <w:rsid w:val="00A135C0"/>
    <w:rsid w:val="00A16440"/>
    <w:rsid w:val="00A169AC"/>
    <w:rsid w:val="00A2231D"/>
    <w:rsid w:val="00A2334F"/>
    <w:rsid w:val="00A250AA"/>
    <w:rsid w:val="00A277E6"/>
    <w:rsid w:val="00A30A8F"/>
    <w:rsid w:val="00A3174A"/>
    <w:rsid w:val="00A35A28"/>
    <w:rsid w:val="00A368EF"/>
    <w:rsid w:val="00A40CC9"/>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2C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0EF"/>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D17"/>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DEC"/>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D79646"/>
  <w15:chartTrackingRefBased/>
  <w15:docId w15:val="{0BC44EB8-7CD6-AD4E-AE55-ACEBF2C67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02F0"/>
    <w:rPr>
      <w:rFonts w:ascii="Calibri" w:hAnsi="Calibri" w:cs="Calibri"/>
    </w:rPr>
  </w:style>
  <w:style w:type="paragraph" w:styleId="Heading1">
    <w:name w:val="heading 1"/>
    <w:aliases w:val="Pocket"/>
    <w:basedOn w:val="Normal"/>
    <w:next w:val="Normal"/>
    <w:link w:val="Heading1Char"/>
    <w:qFormat/>
    <w:rsid w:val="009A02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9A02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9A02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9A02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02F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44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9A02F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A02F0"/>
    <w:rPr>
      <w:color w:val="auto"/>
      <w:u w:val="none"/>
    </w:rPr>
  </w:style>
  <w:style w:type="character" w:customStyle="1" w:styleId="Heading1Char">
    <w:name w:val="Heading 1 Char"/>
    <w:aliases w:val="Pocket Char"/>
    <w:basedOn w:val="DefaultParagraphFont"/>
    <w:link w:val="Heading1"/>
    <w:rsid w:val="009A02F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A02F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9A02F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A02F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A02F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9A02F0"/>
    <w:rPr>
      <w:b w:val="0"/>
      <w:sz w:val="22"/>
      <w:u w:val="single"/>
    </w:rPr>
  </w:style>
  <w:style w:type="character" w:styleId="Strong">
    <w:name w:val="Strong"/>
    <w:basedOn w:val="DefaultParagraphFont"/>
    <w:uiPriority w:val="22"/>
    <w:qFormat/>
    <w:rsid w:val="009A02F0"/>
    <w:rPr>
      <w:b/>
      <w:bCs/>
    </w:rPr>
  </w:style>
  <w:style w:type="character" w:styleId="BookTitle">
    <w:name w:val="Book Title"/>
    <w:basedOn w:val="DefaultParagraphFont"/>
    <w:uiPriority w:val="33"/>
    <w:qFormat/>
    <w:rsid w:val="009A02F0"/>
    <w:rPr>
      <w:b/>
      <w:bCs/>
      <w:i/>
      <w:iCs/>
      <w:spacing w:val="5"/>
    </w:rPr>
  </w:style>
  <w:style w:type="character" w:customStyle="1" w:styleId="Heading5Char">
    <w:name w:val="Heading 5 Char"/>
    <w:basedOn w:val="DefaultParagraphFont"/>
    <w:link w:val="Heading5"/>
    <w:uiPriority w:val="9"/>
    <w:semiHidden/>
    <w:rsid w:val="009A02F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02F0"/>
  </w:style>
  <w:style w:type="paragraph" w:styleId="Header">
    <w:name w:val="header"/>
    <w:basedOn w:val="Normal"/>
    <w:link w:val="HeaderChar"/>
    <w:uiPriority w:val="99"/>
    <w:semiHidden/>
    <w:rsid w:val="009A02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A02F0"/>
    <w:rPr>
      <w:rFonts w:ascii="Calibri" w:hAnsi="Calibri" w:cs="Calibri"/>
    </w:rPr>
  </w:style>
  <w:style w:type="paragraph" w:styleId="Footer">
    <w:name w:val="footer"/>
    <w:basedOn w:val="Normal"/>
    <w:link w:val="FooterChar"/>
    <w:uiPriority w:val="99"/>
    <w:semiHidden/>
    <w:rsid w:val="009A02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A02F0"/>
    <w:rPr>
      <w:rFonts w:ascii="Calibri" w:hAnsi="Calibri" w:cs="Calibri"/>
    </w:rPr>
  </w:style>
  <w:style w:type="paragraph" w:styleId="BodyText">
    <w:name w:val="Body Text"/>
    <w:basedOn w:val="Normal"/>
    <w:link w:val="BodyTextChar"/>
    <w:uiPriority w:val="99"/>
    <w:semiHidden/>
    <w:unhideWhenUsed/>
    <w:rsid w:val="009A02F0"/>
    <w:pPr>
      <w:spacing w:after="120"/>
    </w:pPr>
  </w:style>
  <w:style w:type="character" w:customStyle="1" w:styleId="BodyTextChar">
    <w:name w:val="Body Text Char"/>
    <w:basedOn w:val="DefaultParagraphFont"/>
    <w:link w:val="BodyText"/>
    <w:uiPriority w:val="99"/>
    <w:semiHidden/>
    <w:rsid w:val="009A02F0"/>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9A02F0"/>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9A02F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9A02F0"/>
    <w:rPr>
      <w:color w:val="0563C1" w:themeColor="hyperlink"/>
      <w:u w:val="single"/>
    </w:rPr>
  </w:style>
  <w:style w:type="character" w:styleId="UnresolvedMention">
    <w:name w:val="Unresolved Mention"/>
    <w:basedOn w:val="DefaultParagraphFont"/>
    <w:uiPriority w:val="99"/>
    <w:semiHidden/>
    <w:unhideWhenUsed/>
    <w:rsid w:val="009A02F0"/>
    <w:rPr>
      <w:color w:val="605E5C"/>
      <w:shd w:val="clear" w:color="auto" w:fill="E1DFDD"/>
    </w:rPr>
  </w:style>
  <w:style w:type="character" w:customStyle="1" w:styleId="Heading6Char">
    <w:name w:val="Heading 6 Char"/>
    <w:basedOn w:val="DefaultParagraphFont"/>
    <w:link w:val="Heading6"/>
    <w:uiPriority w:val="9"/>
    <w:semiHidden/>
    <w:rsid w:val="0054472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4472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4472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44727"/>
    <w:rPr>
      <w:rFonts w:ascii="Calibri" w:eastAsiaTheme="majorEastAsia" w:hAnsi="Calibri" w:cstheme="majorBidi"/>
      <w:color w:val="272727" w:themeColor="text1" w:themeTint="D8"/>
    </w:rPr>
  </w:style>
  <w:style w:type="paragraph" w:customStyle="1" w:styleId="Analytics">
    <w:name w:val="Analytics"/>
    <w:basedOn w:val="Normal"/>
    <w:link w:val="AnalyticsChar"/>
    <w:autoRedefine/>
    <w:uiPriority w:val="5"/>
    <w:qFormat/>
    <w:rsid w:val="00544727"/>
    <w:rPr>
      <w:b/>
      <w:color w:val="000000" w:themeColor="text1"/>
      <w:sz w:val="26"/>
    </w:rPr>
  </w:style>
  <w:style w:type="character" w:customStyle="1" w:styleId="AnalyticsChar">
    <w:name w:val="Analytics Char"/>
    <w:basedOn w:val="DefaultParagraphFont"/>
    <w:link w:val="Analytics"/>
    <w:uiPriority w:val="5"/>
    <w:rsid w:val="00544727"/>
    <w:rPr>
      <w:rFonts w:ascii="Calibri" w:hAnsi="Calibri" w:cs="Calibri"/>
      <w:b/>
      <w:color w:val="000000" w:themeColor="text1"/>
      <w:sz w:val="26"/>
    </w:rPr>
  </w:style>
  <w:style w:type="paragraph" w:customStyle="1" w:styleId="Emphasis1">
    <w:name w:val="Emphasis1"/>
    <w:basedOn w:val="Normal"/>
    <w:autoRedefine/>
    <w:uiPriority w:val="8"/>
    <w:qFormat/>
    <w:rsid w:val="00544727"/>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544727"/>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544727"/>
    <w:pPr>
      <w:ind w:left="720"/>
      <w:contextualSpacing/>
    </w:pPr>
  </w:style>
  <w:style w:type="paragraph" w:customStyle="1" w:styleId="textbold">
    <w:name w:val="text bold"/>
    <w:basedOn w:val="Normal"/>
    <w:link w:val="Emphasis"/>
    <w:autoRedefine/>
    <w:uiPriority w:val="8"/>
    <w:qFormat/>
    <w:rsid w:val="00544727"/>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44727"/>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544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544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72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44727"/>
    <w:pPr>
      <w:spacing w:before="160"/>
      <w:jc w:val="center"/>
    </w:pPr>
    <w:rPr>
      <w:i/>
      <w:iCs/>
      <w:color w:val="404040" w:themeColor="text1" w:themeTint="BF"/>
    </w:rPr>
  </w:style>
  <w:style w:type="character" w:customStyle="1" w:styleId="QuoteChar">
    <w:name w:val="Quote Char"/>
    <w:basedOn w:val="DefaultParagraphFont"/>
    <w:link w:val="Quote"/>
    <w:uiPriority w:val="29"/>
    <w:rsid w:val="00544727"/>
    <w:rPr>
      <w:rFonts w:ascii="Calibri" w:hAnsi="Calibri" w:cs="Calibri"/>
      <w:i/>
      <w:iCs/>
      <w:color w:val="404040" w:themeColor="text1" w:themeTint="BF"/>
    </w:rPr>
  </w:style>
  <w:style w:type="character" w:styleId="IntenseEmphasis">
    <w:name w:val="Intense Emphasis"/>
    <w:basedOn w:val="DefaultParagraphFont"/>
    <w:uiPriority w:val="21"/>
    <w:qFormat/>
    <w:rsid w:val="00544727"/>
    <w:rPr>
      <w:i/>
      <w:iCs/>
      <w:color w:val="2F5496" w:themeColor="accent1" w:themeShade="BF"/>
    </w:rPr>
  </w:style>
  <w:style w:type="paragraph" w:styleId="IntenseQuote">
    <w:name w:val="Intense Quote"/>
    <w:basedOn w:val="Normal"/>
    <w:next w:val="Normal"/>
    <w:link w:val="IntenseQuoteChar"/>
    <w:uiPriority w:val="30"/>
    <w:qFormat/>
    <w:rsid w:val="005447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727"/>
    <w:rPr>
      <w:rFonts w:ascii="Calibri" w:hAnsi="Calibri" w:cs="Calibri"/>
      <w:i/>
      <w:iCs/>
      <w:color w:val="2F5496" w:themeColor="accent1" w:themeShade="BF"/>
    </w:rPr>
  </w:style>
  <w:style w:type="character" w:styleId="IntenseReference">
    <w:name w:val="Intense Reference"/>
    <w:basedOn w:val="DefaultParagraphFont"/>
    <w:uiPriority w:val="32"/>
    <w:qFormat/>
    <w:rsid w:val="00544727"/>
    <w:rPr>
      <w:b/>
      <w:bCs/>
      <w:smallCaps/>
      <w:color w:val="2F5496" w:themeColor="accent1" w:themeShade="BF"/>
      <w:spacing w:val="5"/>
    </w:rPr>
  </w:style>
  <w:style w:type="paragraph" w:customStyle="1" w:styleId="Analytic">
    <w:name w:val="Analytic"/>
    <w:basedOn w:val="Heading4"/>
    <w:link w:val="AnalyticChar"/>
    <w:autoRedefine/>
    <w:uiPriority w:val="5"/>
    <w:qFormat/>
    <w:rsid w:val="009A02F0"/>
    <w:rPr>
      <w:color w:val="44546A" w:themeColor="text2"/>
    </w:rPr>
  </w:style>
  <w:style w:type="character" w:customStyle="1" w:styleId="AnalyticChar">
    <w:name w:val="Analytic Char"/>
    <w:basedOn w:val="DefaultParagraphFont"/>
    <w:link w:val="Analytic"/>
    <w:uiPriority w:val="5"/>
    <w:rsid w:val="00544727"/>
    <w:rPr>
      <w:rFonts w:ascii="Calibri" w:eastAsiaTheme="majorEastAsia" w:hAnsi="Calibri" w:cstheme="majorBidi"/>
      <w:b/>
      <w:iCs/>
      <w:color w:val="44546A" w:themeColor="text2"/>
      <w:sz w:val="26"/>
    </w:rPr>
  </w:style>
  <w:style w:type="paragraph" w:customStyle="1" w:styleId="Heading411">
    <w:name w:val="Heading 411"/>
    <w:basedOn w:val="Heading1"/>
    <w:next w:val="NoSpacing"/>
    <w:link w:val="Hyperlink"/>
    <w:autoRedefine/>
    <w:uiPriority w:val="99"/>
    <w:qFormat/>
    <w:rsid w:val="0054472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54472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44727"/>
    <w:rPr>
      <w:b w:val="0"/>
      <w:sz w:val="22"/>
      <w:u w:val="single"/>
    </w:rPr>
  </w:style>
  <w:style w:type="paragraph" w:customStyle="1" w:styleId="Emphasize">
    <w:name w:val="Emphasize"/>
    <w:basedOn w:val="Normal"/>
    <w:uiPriority w:val="8"/>
    <w:qFormat/>
    <w:rsid w:val="0054472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544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54472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544727"/>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544727"/>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544727"/>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544727"/>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544727"/>
    <w:pPr>
      <w:spacing w:before="60" w:after="60"/>
    </w:pPr>
  </w:style>
  <w:style w:type="paragraph" w:customStyle="1" w:styleId="analytic0">
    <w:name w:val="analytic"/>
    <w:basedOn w:val="Normal"/>
    <w:link w:val="analyticChar0"/>
    <w:uiPriority w:val="5"/>
    <w:qFormat/>
    <w:rsid w:val="00544727"/>
    <w:pPr>
      <w:spacing w:after="40"/>
      <w:outlineLvl w:val="3"/>
    </w:pPr>
    <w:rPr>
      <w:b/>
      <w:color w:val="00B050"/>
      <w:sz w:val="26"/>
    </w:rPr>
  </w:style>
  <w:style w:type="character" w:customStyle="1" w:styleId="analyticChar0">
    <w:name w:val="analytic Char"/>
    <w:basedOn w:val="DefaultParagraphFont"/>
    <w:link w:val="analytic0"/>
    <w:uiPriority w:val="5"/>
    <w:rsid w:val="00544727"/>
    <w:rPr>
      <w:rFonts w:ascii="Calibri" w:hAnsi="Calibri" w:cs="Calibri"/>
      <w:b/>
      <w:color w:val="00B050"/>
      <w:sz w:val="26"/>
    </w:rPr>
  </w:style>
  <w:style w:type="character" w:customStyle="1" w:styleId="boxboxbox">
    <w:name w:val="boxboxbox"/>
    <w:basedOn w:val="DefaultParagraphFont"/>
    <w:uiPriority w:val="1"/>
    <w:qFormat/>
    <w:rsid w:val="00544727"/>
    <w:rPr>
      <w:rFonts w:ascii="Calibri" w:hAnsi="Calibri"/>
      <w:b/>
      <w:sz w:val="22"/>
      <w:u w:val="single"/>
      <w:bdr w:val="single" w:sz="4" w:space="0" w:color="auto"/>
    </w:rPr>
  </w:style>
  <w:style w:type="character" w:customStyle="1" w:styleId="8-PointSmall">
    <w:name w:val="8-Point Small"/>
    <w:basedOn w:val="DefaultParagraphFont"/>
    <w:uiPriority w:val="1"/>
    <w:qFormat/>
    <w:rsid w:val="00544727"/>
    <w:rPr>
      <w:rFonts w:ascii="Calibri" w:hAnsi="Calibri"/>
      <w:b/>
      <w:sz w:val="16"/>
      <w:u w:val="none"/>
    </w:rPr>
  </w:style>
  <w:style w:type="paragraph" w:customStyle="1" w:styleId="Analytics1">
    <w:name w:val="Analytics1"/>
    <w:link w:val="Analytics1Char"/>
    <w:autoRedefine/>
    <w:uiPriority w:val="5"/>
    <w:rsid w:val="00544727"/>
    <w:rPr>
      <w:b/>
      <w:sz w:val="26"/>
    </w:rPr>
  </w:style>
  <w:style w:type="character" w:customStyle="1" w:styleId="Analytics1Char">
    <w:name w:val="Analytics1 Char"/>
    <w:basedOn w:val="DefaultParagraphFont"/>
    <w:link w:val="Analytics1"/>
    <w:uiPriority w:val="5"/>
    <w:rsid w:val="00544727"/>
    <w:rPr>
      <w:b/>
      <w:sz w:val="26"/>
    </w:rPr>
  </w:style>
  <w:style w:type="character" w:customStyle="1" w:styleId="m-750723176661811423gmail-style13ptbold">
    <w:name w:val="m_-750723176661811423gmail-style13ptbold"/>
    <w:basedOn w:val="DefaultParagraphFont"/>
    <w:rsid w:val="00544727"/>
  </w:style>
  <w:style w:type="paragraph" w:customStyle="1" w:styleId="text-xl">
    <w:name w:val="text-xl"/>
    <w:basedOn w:val="Normal"/>
    <w:rsid w:val="00544727"/>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44727"/>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544727"/>
  </w:style>
  <w:style w:type="paragraph" w:styleId="BodyText2">
    <w:name w:val="Body Text 2"/>
    <w:basedOn w:val="Normal"/>
    <w:link w:val="BodyText2Char"/>
    <w:uiPriority w:val="99"/>
    <w:semiHidden/>
    <w:unhideWhenUsed/>
    <w:rsid w:val="00544727"/>
    <w:pPr>
      <w:spacing w:after="120" w:line="480" w:lineRule="auto"/>
    </w:pPr>
  </w:style>
  <w:style w:type="character" w:customStyle="1" w:styleId="BodyText2Char">
    <w:name w:val="Body Text 2 Char"/>
    <w:basedOn w:val="DefaultParagraphFont"/>
    <w:link w:val="BodyText2"/>
    <w:uiPriority w:val="99"/>
    <w:semiHidden/>
    <w:rsid w:val="00544727"/>
    <w:rPr>
      <w:rFonts w:ascii="Calibri" w:hAnsi="Calibri" w:cs="Calibri"/>
    </w:rPr>
  </w:style>
  <w:style w:type="paragraph" w:customStyle="1" w:styleId="Basic">
    <w:name w:val="Basic"/>
    <w:link w:val="BasicChar"/>
    <w:autoRedefine/>
    <w:uiPriority w:val="4"/>
    <w:qFormat/>
    <w:rsid w:val="00544727"/>
    <w:rPr>
      <w:rFonts w:ascii="Calibri" w:eastAsiaTheme="majorEastAsia" w:hAnsi="Calibri" w:cstheme="majorBidi"/>
      <w:iCs/>
    </w:rPr>
  </w:style>
  <w:style w:type="character" w:customStyle="1" w:styleId="BasicChar">
    <w:name w:val="Basic Char"/>
    <w:basedOn w:val="DefaultParagraphFont"/>
    <w:link w:val="Basic"/>
    <w:uiPriority w:val="4"/>
    <w:rsid w:val="00544727"/>
    <w:rPr>
      <w:rFonts w:ascii="Calibri" w:eastAsiaTheme="majorEastAsia" w:hAnsi="Calibri" w:cstheme="majorBidi"/>
      <w:iCs/>
    </w:rPr>
  </w:style>
  <w:style w:type="character" w:customStyle="1" w:styleId="u-visually-hidden">
    <w:name w:val="u-visually-hidden"/>
    <w:basedOn w:val="DefaultParagraphFont"/>
    <w:rsid w:val="00544727"/>
  </w:style>
  <w:style w:type="character" w:customStyle="1" w:styleId="mi">
    <w:name w:val="mi"/>
    <w:basedOn w:val="DefaultParagraphFont"/>
    <w:rsid w:val="00544727"/>
  </w:style>
  <w:style w:type="character" w:customStyle="1" w:styleId="mo">
    <w:name w:val="mo"/>
    <w:basedOn w:val="DefaultParagraphFont"/>
    <w:rsid w:val="00544727"/>
  </w:style>
  <w:style w:type="character" w:customStyle="1" w:styleId="mjxassistivemathml">
    <w:name w:val="mjx_assistive_mathml"/>
    <w:basedOn w:val="DefaultParagraphFont"/>
    <w:rsid w:val="00544727"/>
  </w:style>
  <w:style w:type="character" w:customStyle="1" w:styleId="html-italic">
    <w:name w:val="html-italic"/>
    <w:basedOn w:val="DefaultParagraphFont"/>
    <w:rsid w:val="00544727"/>
  </w:style>
  <w:style w:type="character" w:styleId="PlaceholderText">
    <w:name w:val="Placeholder Text"/>
    <w:basedOn w:val="DefaultParagraphFont"/>
    <w:uiPriority w:val="99"/>
    <w:unhideWhenUsed/>
    <w:rsid w:val="00544727"/>
    <w:rPr>
      <w:color w:val="666666"/>
    </w:rPr>
  </w:style>
  <w:style w:type="character" w:customStyle="1" w:styleId="annotation-link">
    <w:name w:val="annotation-link"/>
    <w:basedOn w:val="DefaultParagraphFont"/>
    <w:rsid w:val="00544727"/>
  </w:style>
  <w:style w:type="character" w:customStyle="1" w:styleId="citetitle">
    <w:name w:val="cite_title"/>
    <w:basedOn w:val="DefaultParagraphFont"/>
    <w:rsid w:val="00544727"/>
  </w:style>
  <w:style w:type="character" w:customStyle="1" w:styleId="anchor-text">
    <w:name w:val="anchor-text"/>
    <w:basedOn w:val="DefaultParagraphFont"/>
    <w:rsid w:val="00544727"/>
  </w:style>
  <w:style w:type="character" w:customStyle="1" w:styleId="label">
    <w:name w:val="label"/>
    <w:basedOn w:val="DefaultParagraphFont"/>
    <w:rsid w:val="00544727"/>
  </w:style>
  <w:style w:type="character" w:customStyle="1" w:styleId="screen-reader-only">
    <w:name w:val="screen-reader-only"/>
    <w:basedOn w:val="DefaultParagraphFont"/>
    <w:rsid w:val="00544727"/>
  </w:style>
  <w:style w:type="character" w:customStyle="1" w:styleId="ref-lnk">
    <w:name w:val="ref-lnk"/>
    <w:basedOn w:val="DefaultParagraphFont"/>
    <w:rsid w:val="00544727"/>
  </w:style>
  <w:style w:type="character" w:customStyle="1" w:styleId="off-screen">
    <w:name w:val="off-screen"/>
    <w:basedOn w:val="DefaultParagraphFont"/>
    <w:rsid w:val="00544727"/>
  </w:style>
  <w:style w:type="paragraph" w:customStyle="1" w:styleId="last">
    <w:name w:val="last"/>
    <w:basedOn w:val="Normal"/>
    <w:rsid w:val="0054472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544727"/>
  </w:style>
  <w:style w:type="character" w:customStyle="1" w:styleId="mtext">
    <w:name w:val="mtext"/>
    <w:basedOn w:val="DefaultParagraphFont"/>
    <w:rsid w:val="00544727"/>
  </w:style>
  <w:style w:type="character" w:customStyle="1" w:styleId="mn">
    <w:name w:val="mn"/>
    <w:basedOn w:val="DefaultParagraphFont"/>
    <w:rsid w:val="00544727"/>
  </w:style>
  <w:style w:type="character" w:customStyle="1" w:styleId="dispformulalabeldiv">
    <w:name w:val="disp_formula_label_div"/>
    <w:basedOn w:val="DefaultParagraphFont"/>
    <w:rsid w:val="00544727"/>
  </w:style>
  <w:style w:type="paragraph" w:customStyle="1" w:styleId="captiontext">
    <w:name w:val="captiontext"/>
    <w:basedOn w:val="Normal"/>
    <w:rsid w:val="0054472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544727"/>
  </w:style>
  <w:style w:type="paragraph" w:customStyle="1" w:styleId="Analyticss">
    <w:name w:val="Analyticss"/>
    <w:basedOn w:val="Normal"/>
    <w:link w:val="AnalyticssChar"/>
    <w:autoRedefine/>
    <w:uiPriority w:val="5"/>
    <w:qFormat/>
    <w:rsid w:val="00544727"/>
    <w:pPr>
      <w:spacing w:after="0"/>
    </w:pPr>
    <w:rPr>
      <w:b/>
      <w:color w:val="000000" w:themeColor="text1"/>
      <w:sz w:val="26"/>
    </w:rPr>
  </w:style>
  <w:style w:type="character" w:customStyle="1" w:styleId="AnalyticssChar">
    <w:name w:val="Analyticss Char"/>
    <w:basedOn w:val="DefaultParagraphFont"/>
    <w:link w:val="Analyticss"/>
    <w:uiPriority w:val="5"/>
    <w:rsid w:val="00544727"/>
    <w:rPr>
      <w:rFonts w:ascii="Calibri" w:hAnsi="Calibri" w:cs="Calibri"/>
      <w:b/>
      <w:color w:val="000000" w:themeColor="text1"/>
      <w:sz w:val="26"/>
    </w:rPr>
  </w:style>
  <w:style w:type="paragraph" w:customStyle="1" w:styleId="Style4">
    <w:name w:val="Style4"/>
    <w:basedOn w:val="Normal"/>
    <w:qFormat/>
    <w:rsid w:val="00544727"/>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544727"/>
  </w:style>
  <w:style w:type="character" w:customStyle="1" w:styleId="StyleStyle49ptChar">
    <w:name w:val="Style Style4 + 9 pt Char"/>
    <w:basedOn w:val="DefaultParagraphFont"/>
    <w:link w:val="StyleStyle49pt"/>
    <w:locked/>
    <w:rsid w:val="00544727"/>
    <w:rPr>
      <w:rFonts w:ascii="Times New Roman" w:eastAsia="Times New Roman" w:hAnsi="Times New Roman" w:cs="Times New Roman"/>
      <w:sz w:val="20"/>
      <w:u w:val="single"/>
    </w:rPr>
  </w:style>
  <w:style w:type="character" w:customStyle="1" w:styleId="StyleTimesNewRoman9pt">
    <w:name w:val="Style Times New Roman 9 pt"/>
    <w:rsid w:val="00544727"/>
    <w:rPr>
      <w:sz w:val="20"/>
    </w:rPr>
  </w:style>
  <w:style w:type="character" w:customStyle="1" w:styleId="Style9ptItalicUnderline">
    <w:name w:val="Style 9 pt Italic Underline"/>
    <w:rsid w:val="00544727"/>
    <w:rPr>
      <w:i/>
      <w:sz w:val="20"/>
      <w:u w:val="single"/>
    </w:rPr>
  </w:style>
  <w:style w:type="paragraph" w:styleId="DocumentMap">
    <w:name w:val="Document Map"/>
    <w:basedOn w:val="Normal"/>
    <w:link w:val="DocumentMapChar"/>
    <w:uiPriority w:val="99"/>
    <w:semiHidden/>
    <w:unhideWhenUsed/>
    <w:rsid w:val="0054472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44727"/>
    <w:rPr>
      <w:rFonts w:ascii="Lucida Grande" w:hAnsi="Lucida Grande" w:cs="Lucida Grande"/>
      <w:sz w:val="24"/>
    </w:rPr>
  </w:style>
  <w:style w:type="character" w:customStyle="1" w:styleId="m-2465724180919302213gmail-style13ptbold">
    <w:name w:val="m_-2465724180919302213gmail-style13ptbold"/>
    <w:basedOn w:val="DefaultParagraphFont"/>
    <w:rsid w:val="00544727"/>
  </w:style>
  <w:style w:type="character" w:customStyle="1" w:styleId="m-2465724180919302213gmail-styleunderline">
    <w:name w:val="m_-2465724180919302213gmail-styleunderline"/>
    <w:basedOn w:val="DefaultParagraphFont"/>
    <w:rsid w:val="00544727"/>
  </w:style>
  <w:style w:type="character" w:customStyle="1" w:styleId="underline">
    <w:name w:val="underline"/>
    <w:basedOn w:val="DefaultParagraphFont"/>
    <w:qFormat/>
    <w:rsid w:val="00544727"/>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544727"/>
    <w:rPr>
      <w:rFonts w:ascii="Calibri" w:eastAsia="Times New Roman" w:hAnsi="Calibri" w:cs="Calibri"/>
      <w:sz w:val="24"/>
    </w:rPr>
  </w:style>
  <w:style w:type="character" w:customStyle="1" w:styleId="TitleChar1">
    <w:name w:val="Title Char1"/>
    <w:basedOn w:val="DefaultParagraphFont"/>
    <w:uiPriority w:val="99"/>
    <w:rsid w:val="00544727"/>
    <w:rPr>
      <w:rFonts w:asciiTheme="majorHAnsi" w:eastAsiaTheme="majorEastAsia" w:hAnsiTheme="majorHAnsi" w:cstheme="majorBidi"/>
      <w:spacing w:val="-10"/>
      <w:kern w:val="28"/>
      <w:sz w:val="56"/>
      <w:szCs w:val="56"/>
    </w:rPr>
  </w:style>
  <w:style w:type="character" w:customStyle="1" w:styleId="Author-Date">
    <w:name w:val="Author-Date"/>
    <w:qFormat/>
    <w:rsid w:val="00544727"/>
    <w:rPr>
      <w:b/>
      <w:sz w:val="24"/>
    </w:rPr>
  </w:style>
  <w:style w:type="paragraph" w:customStyle="1" w:styleId="underlined">
    <w:name w:val="underlined"/>
    <w:next w:val="Normal"/>
    <w:link w:val="underlinedChar"/>
    <w:autoRedefine/>
    <w:rsid w:val="0054472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44727"/>
    <w:rPr>
      <w:rFonts w:ascii="Times New Roman" w:eastAsia="Malgun Gothic" w:hAnsi="Times New Roman" w:cs="Times New Roman"/>
      <w:sz w:val="24"/>
      <w:szCs w:val="24"/>
      <w:u w:val="single"/>
    </w:rPr>
  </w:style>
  <w:style w:type="character" w:customStyle="1" w:styleId="sssh">
    <w:name w:val="ss_sh"/>
    <w:basedOn w:val="DefaultParagraphFont"/>
    <w:rsid w:val="00544727"/>
  </w:style>
  <w:style w:type="paragraph" w:styleId="HTMLPreformatted">
    <w:name w:val="HTML Preformatted"/>
    <w:basedOn w:val="Normal"/>
    <w:link w:val="HTMLPreformattedChar"/>
    <w:uiPriority w:val="99"/>
    <w:semiHidden/>
    <w:unhideWhenUsed/>
    <w:rsid w:val="00544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4727"/>
    <w:rPr>
      <w:rFonts w:ascii="Courier New" w:eastAsia="Times New Roman" w:hAnsi="Courier New" w:cs="Courier New"/>
      <w:sz w:val="20"/>
      <w:szCs w:val="20"/>
    </w:rPr>
  </w:style>
  <w:style w:type="paragraph" w:customStyle="1" w:styleId="paragraph">
    <w:name w:val="paragraph"/>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544727"/>
  </w:style>
  <w:style w:type="paragraph" w:customStyle="1" w:styleId="messagelistitem-zz7v6g">
    <w:name w:val="messagelistitem-zz7v6g"/>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544727"/>
  </w:style>
  <w:style w:type="character" w:customStyle="1" w:styleId="easy-footnote">
    <w:name w:val="easy-footnote"/>
    <w:basedOn w:val="DefaultParagraphFont"/>
    <w:rsid w:val="00544727"/>
  </w:style>
  <w:style w:type="paragraph" w:customStyle="1" w:styleId="Subtitle1">
    <w:name w:val="Subtitle1"/>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544727"/>
  </w:style>
  <w:style w:type="character" w:customStyle="1" w:styleId="Quote1">
    <w:name w:val="Quote1"/>
    <w:basedOn w:val="DefaultParagraphFont"/>
    <w:rsid w:val="00544727"/>
  </w:style>
  <w:style w:type="paragraph" w:customStyle="1" w:styleId="css-axufdj">
    <w:name w:val="css-axufdj"/>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544727"/>
  </w:style>
  <w:style w:type="character" w:customStyle="1" w:styleId="endnotereference">
    <w:name w:val="endnotereference"/>
    <w:basedOn w:val="DefaultParagraphFont"/>
    <w:rsid w:val="00544727"/>
  </w:style>
  <w:style w:type="character" w:customStyle="1" w:styleId="heading3char0">
    <w:name w:val="heading3char"/>
    <w:basedOn w:val="DefaultParagraphFont"/>
    <w:rsid w:val="00544727"/>
  </w:style>
  <w:style w:type="paragraph" w:customStyle="1" w:styleId="callout">
    <w:name w:val="callout"/>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544727"/>
  </w:style>
  <w:style w:type="character" w:customStyle="1" w:styleId="heading">
    <w:name w:val="heading"/>
    <w:basedOn w:val="DefaultParagraphFont"/>
    <w:rsid w:val="00544727"/>
  </w:style>
  <w:style w:type="paragraph" w:customStyle="1" w:styleId="paywall">
    <w:name w:val="paywall"/>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544727"/>
  </w:style>
  <w:style w:type="paragraph" w:customStyle="1" w:styleId="comp">
    <w:name w:val="comp"/>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544727"/>
  </w:style>
  <w:style w:type="paragraph" w:customStyle="1" w:styleId="a">
    <w:name w:val="a"/>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544727"/>
  </w:style>
  <w:style w:type="character" w:customStyle="1" w:styleId="sd">
    <w:name w:val="sd"/>
    <w:basedOn w:val="DefaultParagraphFont"/>
    <w:rsid w:val="00544727"/>
  </w:style>
  <w:style w:type="character" w:customStyle="1" w:styleId="dttext">
    <w:name w:val="dttext"/>
    <w:basedOn w:val="DefaultParagraphFont"/>
    <w:rsid w:val="00544727"/>
  </w:style>
  <w:style w:type="character" w:customStyle="1" w:styleId="hvr">
    <w:name w:val="hvr"/>
    <w:basedOn w:val="DefaultParagraphFont"/>
    <w:rsid w:val="00544727"/>
  </w:style>
  <w:style w:type="character" w:customStyle="1" w:styleId="illustration">
    <w:name w:val="illustration"/>
    <w:basedOn w:val="DefaultParagraphFont"/>
    <w:rsid w:val="00544727"/>
  </w:style>
  <w:style w:type="paragraph" w:customStyle="1" w:styleId="has-drop-cap">
    <w:name w:val="has-drop-cap"/>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544727"/>
  </w:style>
  <w:style w:type="character" w:styleId="HTMLCite">
    <w:name w:val="HTML Cite"/>
    <w:basedOn w:val="DefaultParagraphFont"/>
    <w:uiPriority w:val="99"/>
    <w:semiHidden/>
    <w:unhideWhenUsed/>
    <w:rsid w:val="00544727"/>
    <w:rPr>
      <w:i/>
      <w:iCs/>
    </w:rPr>
  </w:style>
  <w:style w:type="paragraph" w:customStyle="1" w:styleId="sics-componenthtml-injector">
    <w:name w:val="sics-component__html-injector"/>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544727"/>
  </w:style>
  <w:style w:type="paragraph" w:customStyle="1" w:styleId="expanded">
    <w:name w:val="expanded"/>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544727"/>
  </w:style>
  <w:style w:type="character" w:customStyle="1" w:styleId="result-heading">
    <w:name w:val="result-heading"/>
    <w:basedOn w:val="DefaultParagraphFont"/>
    <w:rsid w:val="00544727"/>
  </w:style>
  <w:style w:type="character" w:customStyle="1" w:styleId="result-title">
    <w:name w:val="result-title"/>
    <w:basedOn w:val="DefaultParagraphFont"/>
    <w:rsid w:val="00544727"/>
  </w:style>
  <w:style w:type="character" w:customStyle="1" w:styleId="result-item">
    <w:name w:val="result-item"/>
    <w:basedOn w:val="DefaultParagraphFont"/>
    <w:rsid w:val="00544727"/>
  </w:style>
  <w:style w:type="paragraph" w:customStyle="1" w:styleId="hidefromsighted">
    <w:name w:val="hide_fromsighted"/>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544727"/>
  </w:style>
  <w:style w:type="paragraph" w:customStyle="1" w:styleId="texttext3evx1j">
    <w:name w:val="text__text___3evx1j"/>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544727"/>
  </w:style>
  <w:style w:type="paragraph" w:customStyle="1" w:styleId="c-text-paragraph">
    <w:name w:val="c-text-paragraph"/>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544727"/>
  </w:style>
  <w:style w:type="character" w:customStyle="1" w:styleId="leadin">
    <w:name w:val="leadin"/>
    <w:basedOn w:val="DefaultParagraphFont"/>
    <w:rsid w:val="00544727"/>
  </w:style>
  <w:style w:type="paragraph" w:customStyle="1" w:styleId="articleparagraphrootwy3ui">
    <w:name w:val="articleparagraph_root__wy3ui"/>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5447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44727"/>
  </w:style>
  <w:style w:type="character" w:customStyle="1" w:styleId="company-name">
    <w:name w:val="company-name"/>
    <w:basedOn w:val="DefaultParagraphFont"/>
    <w:rsid w:val="00544727"/>
  </w:style>
  <w:style w:type="character" w:customStyle="1" w:styleId="company-name-type">
    <w:name w:val="company-name-type"/>
    <w:basedOn w:val="DefaultParagraphFont"/>
    <w:rsid w:val="00544727"/>
  </w:style>
  <w:style w:type="paragraph" w:customStyle="1" w:styleId="Emphasis0">
    <w:name w:val="!!_Emphasis"/>
    <w:basedOn w:val="Normal"/>
    <w:autoRedefine/>
    <w:uiPriority w:val="8"/>
    <w:qFormat/>
    <w:rsid w:val="00544727"/>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544727"/>
    <w:pPr>
      <w:ind w:left="144"/>
    </w:pPr>
    <w:rPr>
      <w:rFonts w:eastAsia="Times New Roman"/>
      <w:szCs w:val="24"/>
    </w:rPr>
  </w:style>
  <w:style w:type="character" w:customStyle="1" w:styleId="HotRouteChar">
    <w:name w:val="Hot Route Char"/>
    <w:link w:val="HotRoute"/>
    <w:rsid w:val="00544727"/>
    <w:rPr>
      <w:rFonts w:ascii="Calibri" w:eastAsia="Times New Roman" w:hAnsi="Calibri" w:cs="Calibri"/>
      <w:szCs w:val="24"/>
    </w:rPr>
  </w:style>
  <w:style w:type="paragraph" w:customStyle="1" w:styleId="Undertag">
    <w:name w:val="Undertag"/>
    <w:basedOn w:val="Normal"/>
    <w:autoRedefine/>
    <w:uiPriority w:val="5"/>
    <w:qFormat/>
    <w:rsid w:val="009A02F0"/>
    <w:rPr>
      <w:rFonts w:eastAsia="Calibri"/>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65</TotalTime>
  <Pages>1</Pages>
  <Words>42788</Words>
  <Characters>243892</Characters>
  <Application>Microsoft Office Word</Application>
  <DocSecurity>0</DocSecurity>
  <Lines>2032</Lines>
  <Paragraphs>572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Almand</dc:creator>
  <cp:keywords>6.0.0</cp:keywords>
  <dc:description/>
  <cp:lastModifiedBy>avam@techmedics.com</cp:lastModifiedBy>
  <cp:revision>10</cp:revision>
  <dcterms:created xsi:type="dcterms:W3CDTF">2025-09-06T04:48:00Z</dcterms:created>
  <dcterms:modified xsi:type="dcterms:W3CDTF">2025-09-06T18:39:00Z</dcterms:modified>
</cp:coreProperties>
</file>