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0FF53" w14:textId="41DE6D59" w:rsidR="005D388F" w:rsidRDefault="00E758D5" w:rsidP="00A37D4D">
      <w:pPr>
        <w:pStyle w:val="Heading1"/>
      </w:pPr>
      <w:r>
        <w:t>Aff Card Doc</w:t>
      </w:r>
    </w:p>
    <w:p w14:paraId="3F773209" w14:textId="57B90138" w:rsidR="00E758D5" w:rsidRDefault="00E758D5" w:rsidP="00E758D5">
      <w:pPr>
        <w:pStyle w:val="Heading2"/>
      </w:pPr>
      <w:r>
        <w:t>1AC</w:t>
      </w:r>
    </w:p>
    <w:p w14:paraId="28BB077C" w14:textId="77777777" w:rsidR="0027206C" w:rsidRPr="00BB187C" w:rsidRDefault="0027206C" w:rsidP="0027206C">
      <w:pPr>
        <w:pStyle w:val="Heading3"/>
        <w:rPr>
          <w:rFonts w:asciiTheme="minorHAnsi" w:hAnsiTheme="minorHAnsi" w:cstheme="minorHAnsi"/>
        </w:rPr>
      </w:pPr>
      <w:r w:rsidRPr="00BB187C">
        <w:rPr>
          <w:rFonts w:asciiTheme="minorHAnsi" w:hAnsiTheme="minorHAnsi" w:cstheme="minorHAnsi"/>
        </w:rPr>
        <w:t>Labor Leverage ADV---1AC</w:t>
      </w:r>
    </w:p>
    <w:p w14:paraId="2A1AD745" w14:textId="77777777" w:rsidR="0027206C" w:rsidRPr="00BB187C" w:rsidRDefault="0027206C" w:rsidP="0027206C">
      <w:pPr>
        <w:pStyle w:val="Analytics"/>
        <w:rPr>
          <w:rFonts w:asciiTheme="minorHAnsi" w:hAnsiTheme="minorHAnsi" w:cstheme="minorHAnsi"/>
        </w:rPr>
      </w:pPr>
      <w:r w:rsidRPr="00BB187C">
        <w:rPr>
          <w:rFonts w:asciiTheme="minorHAnsi" w:hAnsiTheme="minorHAnsi" w:cstheme="minorHAnsi"/>
        </w:rPr>
        <w:t xml:space="preserve">The Advantage is </w:t>
      </w:r>
      <w:r w:rsidRPr="00BB187C">
        <w:rPr>
          <w:rFonts w:asciiTheme="minorHAnsi" w:hAnsiTheme="minorHAnsi" w:cstheme="minorHAnsi"/>
          <w:u w:val="single"/>
        </w:rPr>
        <w:t>LABOR LEVERAGE</w:t>
      </w:r>
      <w:r w:rsidRPr="00BB187C">
        <w:rPr>
          <w:rFonts w:asciiTheme="minorHAnsi" w:hAnsiTheme="minorHAnsi" w:cstheme="minorHAnsi"/>
        </w:rPr>
        <w:t>:</w:t>
      </w:r>
    </w:p>
    <w:p w14:paraId="62C146E2"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2BC93D9F"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624DB75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BB187C">
        <w:rPr>
          <w:rStyle w:val="Emphasis"/>
          <w:rFonts w:asciiTheme="minorHAnsi" w:hAnsiTheme="minorHAnsi" w:cstheme="minorHAnsi"/>
          <w:highlight w:val="cyan"/>
        </w:rPr>
        <w:t>authoritarian</w:t>
      </w:r>
      <w:r w:rsidRPr="00BB187C">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BB187C">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BB187C">
        <w:rPr>
          <w:rStyle w:val="Emphasis"/>
          <w:rFonts w:asciiTheme="minorHAnsi" w:hAnsiTheme="minorHAnsi" w:cstheme="minorHAnsi"/>
          <w:highlight w:val="cyan"/>
        </w:rPr>
        <w:t>liberation</w:t>
      </w:r>
      <w:r w:rsidRPr="00BB187C">
        <w:rPr>
          <w:rFonts w:asciiTheme="minorHAnsi" w:hAnsiTheme="minorHAnsi" w:cstheme="minorHAnsi"/>
          <w:sz w:val="16"/>
        </w:rPr>
        <w:t>.</w:t>
      </w:r>
    </w:p>
    <w:p w14:paraId="5A7FF98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it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7A954161"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House as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particular </w:t>
      </w:r>
      <w:r w:rsidRPr="00BB187C">
        <w:rPr>
          <w:rStyle w:val="StyleUnderline"/>
          <w:rFonts w:asciiTheme="minorHAnsi" w:hAnsiTheme="minorHAnsi" w:cstheme="minorHAnsi"/>
        </w:rPr>
        <w:t xml:space="preserve">strategies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4AFA180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lever</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BB187C">
        <w:rPr>
          <w:rStyle w:val="StyleUnderline"/>
          <w:rFonts w:asciiTheme="minorHAnsi" w:hAnsiTheme="minorHAnsi" w:cstheme="minorHAnsi"/>
          <w:highlight w:val="cyan"/>
        </w:rPr>
        <w:t>tools 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fulcrum of </w:t>
      </w:r>
      <w:r w:rsidRPr="00BB187C">
        <w:rPr>
          <w:rStyle w:val="Emphasis"/>
          <w:rFonts w:asciiTheme="minorHAnsi" w:hAnsiTheme="minorHAnsi" w:cstheme="minorHAnsi"/>
          <w:highlight w:val="cyan"/>
        </w:rPr>
        <w:t>democracy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detached</w:t>
      </w:r>
      <w:r w:rsidRPr="00BB187C">
        <w:rPr>
          <w:rFonts w:asciiTheme="minorHAnsi" w:hAnsiTheme="minorHAnsi" w:cstheme="minorHAnsi"/>
          <w:sz w:val="16"/>
        </w:rPr>
        <w:t xml:space="preserve"> from each other, </w:t>
      </w:r>
      <w:r w:rsidRPr="00BB187C">
        <w:rPr>
          <w:rStyle w:val="Emphasis"/>
          <w:rFonts w:asciiTheme="minorHAnsi" w:hAnsiTheme="minorHAnsi" w:cstheme="minorHAnsi"/>
          <w:highlight w:val="cyan"/>
        </w:rPr>
        <w:t>neutralizing</w:t>
      </w:r>
      <w:r w:rsidRPr="00BB187C">
        <w:rPr>
          <w:rFonts w:asciiTheme="minorHAnsi" w:hAnsiTheme="minorHAnsi" w:cstheme="minorHAnsi"/>
          <w:sz w:val="16"/>
        </w:rPr>
        <w:t xml:space="preserve"> the effectiveness of </w:t>
      </w:r>
      <w:r w:rsidRPr="00BB187C">
        <w:rPr>
          <w:rStyle w:val="StyleUnderline"/>
          <w:rFonts w:asciiTheme="minorHAnsi" w:hAnsiTheme="minorHAnsi" w:cstheme="minorHAnsi"/>
          <w:highlight w:val="cyan"/>
        </w:rPr>
        <w:t>each. Coupling them</w:t>
      </w:r>
      <w:r w:rsidRPr="00BB187C">
        <w:rPr>
          <w:rFonts w:asciiTheme="minorHAnsi" w:hAnsiTheme="minorHAnsi" w:cstheme="minorHAnsi"/>
          <w:sz w:val="16"/>
        </w:rPr>
        <w:t xml:space="preserve"> once again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necessary</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BB187C">
        <w:rPr>
          <w:rStyle w:val="Emphasis"/>
          <w:rFonts w:asciiTheme="minorHAnsi" w:hAnsiTheme="minorHAnsi" w:cstheme="minorHAnsi"/>
          <w:highlight w:val="cya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7779A7A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&lt;&lt;TEXT CONDENSED, NONE OMITTED&gt;&gt;</w:t>
      </w:r>
    </w:p>
    <w:p w14:paraId="11209D77" w14:textId="77777777" w:rsidR="0027206C" w:rsidRPr="00BB187C" w:rsidRDefault="0027206C" w:rsidP="0027206C">
      <w:pPr>
        <w:rPr>
          <w:rFonts w:asciiTheme="minorHAnsi" w:hAnsiTheme="minorHAnsi" w:cstheme="minorHAnsi"/>
          <w:sz w:val="8"/>
          <w:szCs w:val="8"/>
        </w:rPr>
      </w:pPr>
      <w:r w:rsidRPr="00BB187C">
        <w:rPr>
          <w:rFonts w:asciiTheme="minorHAnsi" w:hAnsiTheme="minorHAnsi" w:cstheme="minorHAnsi"/>
          <w:sz w:val="8"/>
          <w:szCs w:val="14"/>
        </w:rPr>
        <w:t xml:space="preserve">Events are foregrounding both the </w:t>
      </w:r>
      <w:r w:rsidRPr="00BB187C">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2B4586E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&lt;&lt;PARAGRAPH BREAKS RESUME&gt;&gt;</w:t>
      </w:r>
    </w:p>
    <w:p w14:paraId="2555B10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organizing</w:t>
      </w:r>
      <w:r w:rsidRPr="00BB187C">
        <w:rPr>
          <w:rFonts w:asciiTheme="minorHAnsi" w:hAnsiTheme="minorHAnsi" w:cstheme="minorHAnsi"/>
          <w:sz w:val="16"/>
        </w:rPr>
        <w:t xml:space="preserve"> struggles </w:t>
      </w:r>
      <w:r w:rsidRPr="00BB187C">
        <w:rPr>
          <w:rStyle w:val="Emphasis"/>
          <w:rFonts w:asciiTheme="minorHAnsi" w:hAnsiTheme="minorHAnsi" w:cstheme="minorHAnsi"/>
          <w:highlight w:val="cyan"/>
        </w:rPr>
        <w:t>energized</w:t>
      </w:r>
      <w:r w:rsidRPr="00BB187C">
        <w:rPr>
          <w:rStyle w:val="StyleUnderline"/>
          <w:rFonts w:asciiTheme="minorHAnsi" w:hAnsiTheme="minorHAnsi" w:cstheme="minorHAnsi"/>
          <w:highlight w:val="cya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expand</w:t>
      </w:r>
      <w:r w:rsidRPr="00BB187C">
        <w:rPr>
          <w:rFonts w:asciiTheme="minorHAnsi" w:hAnsiTheme="minorHAnsi" w:cstheme="minorHAnsi"/>
          <w:sz w:val="16"/>
        </w:rPr>
        <w:t xml:space="preserve"> political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BB187C">
        <w:rPr>
          <w:rStyle w:val="StyleUnderline"/>
          <w:rFonts w:asciiTheme="minorHAnsi" w:hAnsiTheme="minorHAnsi" w:cstheme="minorHAnsi"/>
          <w:highlight w:val="cya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BB187C">
        <w:rPr>
          <w:rStyle w:val="StyleUnderline"/>
          <w:rFonts w:asciiTheme="minorHAnsi" w:hAnsiTheme="minorHAnsi" w:cstheme="minorHAnsi"/>
          <w:highlight w:val="cyan"/>
        </w:rPr>
        <w:t>serve</w:t>
      </w:r>
      <w:r w:rsidRPr="00BB187C">
        <w:rPr>
          <w:rFonts w:asciiTheme="minorHAnsi" w:hAnsiTheme="minorHAnsi" w:cstheme="minorHAnsi"/>
          <w:sz w:val="16"/>
          <w:szCs w:val="16"/>
        </w:rPr>
        <w:t xml:space="preserve">d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incubators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rPr>
        <w:t xml:space="preserve"> a new wave of </w:t>
      </w:r>
      <w:r w:rsidRPr="00BB187C">
        <w:rPr>
          <w:rStyle w:val="Emphasis"/>
          <w:rFonts w:asciiTheme="minorHAnsi" w:hAnsiTheme="minorHAnsi" w:cstheme="minorHAnsi"/>
          <w:highlight w:val="cya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637604B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41A05EF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4066F155"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4845230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1F5E3CAF"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7D4AB753"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3667DC5F"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497DEDAC"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7F13AC0F"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restores </w:t>
      </w:r>
      <w:r w:rsidRPr="00BB187C">
        <w:rPr>
          <w:rFonts w:asciiTheme="minorHAnsi" w:hAnsiTheme="minorHAnsi" w:cstheme="minorHAnsi"/>
          <w:u w:val="single"/>
        </w:rPr>
        <w:t>democracy</w:t>
      </w:r>
      <w:r w:rsidRPr="00BB187C">
        <w:rPr>
          <w:rFonts w:asciiTheme="minorHAnsi" w:hAnsiTheme="minorHAnsi" w:cstheme="minorHAnsi"/>
        </w:rPr>
        <w:t xml:space="preserve">,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30BCADB7"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51611F78"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r w:rsidRPr="00BB187C">
        <w:rPr>
          <w:rStyle w:val="Emphasis"/>
          <w:rFonts w:asciiTheme="minorHAnsi" w:hAnsiTheme="minorHAnsi" w:cstheme="minorHAnsi"/>
        </w:rPr>
        <w:t>health public</w:t>
      </w:r>
      <w:r w:rsidRPr="00BB187C">
        <w:rPr>
          <w:rFonts w:asciiTheme="minorHAnsi" w:hAnsiTheme="minorHAnsi" w:cstheme="minorHAnsi"/>
          <w:sz w:val="16"/>
        </w:rPr>
        <w:t>. Alarm bells are ringing, warning that things need to change or else the country’s already grave problems will get much worse.</w:t>
      </w:r>
    </w:p>
    <w:p w14:paraId="16011E35"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43F0820A"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7CB9889B" w14:textId="77777777" w:rsidR="0027206C" w:rsidRPr="00BB187C" w:rsidRDefault="0027206C" w:rsidP="0027206C">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who on their own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with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join</w:t>
      </w:r>
      <w:r w:rsidRPr="00BB187C">
        <w:rPr>
          <w:rFonts w:asciiTheme="minorHAnsi" w:hAnsiTheme="minorHAnsi" w:cstheme="minorHAnsi"/>
          <w:sz w:val="16"/>
        </w:rPr>
        <w:t xml:space="preserve"> together in </w:t>
      </w:r>
      <w:r w:rsidRPr="00BB187C">
        <w:rPr>
          <w:rStyle w:val="StyleUnderline"/>
          <w:rFonts w:asciiTheme="minorHAnsi" w:hAnsiTheme="minorHAnsi" w:cstheme="minorHAnsi"/>
        </w:rPr>
        <w:t>unions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74BA8D61"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33CEB1CF"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B881783"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fairly well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4EFAB0BD" w14:textId="77777777" w:rsidR="0027206C" w:rsidRPr="00BB187C" w:rsidRDefault="0027206C" w:rsidP="0027206C">
      <w:pPr>
        <w:pStyle w:val="Heading4"/>
        <w:rPr>
          <w:rStyle w:val="Style13ptBold"/>
          <w:rFonts w:asciiTheme="minorHAnsi" w:hAnsiTheme="minorHAnsi" w:cstheme="minorHAnsi"/>
          <w:b/>
          <w:bCs w:val="0"/>
        </w:rPr>
      </w:pPr>
      <w:r w:rsidRPr="00BB187C">
        <w:rPr>
          <w:rStyle w:val="Style13ptBold"/>
          <w:rFonts w:asciiTheme="minorHAnsi" w:hAnsiTheme="minorHAnsi" w:cstheme="minorHAnsi"/>
          <w:b/>
        </w:rPr>
        <w:t>Inequality causes civil war---single spark sets everything ablaze---models show the brink is now.</w:t>
      </w:r>
    </w:p>
    <w:p w14:paraId="025B2CB0"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7ECE103C"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4251C5C2"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561C8CE6" w14:textId="77777777" w:rsidR="0027206C" w:rsidRPr="00BB187C" w:rsidRDefault="0027206C" w:rsidP="0027206C">
      <w:pPr>
        <w:rPr>
          <w:rStyle w:val="Emphasis"/>
          <w:rFonts w:asciiTheme="minorHAnsi" w:hAnsiTheme="minorHAnsi" w:cstheme="minorHAnsi"/>
        </w:rPr>
      </w:pPr>
      <w:r w:rsidRPr="00BB187C">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20564333"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r w:rsidRPr="00BB187C">
        <w:rPr>
          <w:rStyle w:val="StyleUnderline"/>
          <w:rFonts w:asciiTheme="minorHAnsi" w:hAnsiTheme="minorHAnsi" w:cstheme="minorHAnsi"/>
        </w:rPr>
        <w:t>As long as</w:t>
      </w:r>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285CC7B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0A67205C"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Generally speaking, an outbreak of political violence is dynamically similar to a wildfire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depends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31513194"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12E7D189"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25E3548"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532EF40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4B55A25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F40C01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6216E556"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368F50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the sixty years for which the history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predicts,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0C8DC147"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point after 2030 hits the minimum</w:t>
      </w:r>
      <w:r w:rsidRPr="00BB187C">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53C7432"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What are the alternatives?</w:t>
      </w:r>
    </w:p>
    <w:p w14:paraId="6B426CDE"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Every empiric flows </w:t>
      </w:r>
      <w:r w:rsidRPr="00BB187C">
        <w:rPr>
          <w:rFonts w:asciiTheme="minorHAnsi" w:hAnsiTheme="minorHAnsi" w:cstheme="minorHAnsi"/>
          <w:u w:val="single"/>
        </w:rPr>
        <w:t>affirmative</w:t>
      </w:r>
      <w:r w:rsidRPr="00BB187C">
        <w:rPr>
          <w:rFonts w:asciiTheme="minorHAnsi" w:hAnsiTheme="minorHAnsi" w:cstheme="minorHAnsi"/>
        </w:rPr>
        <w:t>.</w:t>
      </w:r>
    </w:p>
    <w:p w14:paraId="6E575E28"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28C418BF"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leads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05F626B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4F38E1D9"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543D1CB8"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4783A558"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206B0D64"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45ED88CC"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44A5E149"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2AC08BE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37C4FE35"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1B58FB71"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3FB2DCC4"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4BCC2651"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71E6C677"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3D58C9A7"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123CE06A"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 World on Fire </w:t>
      </w:r>
    </w:p>
    <w:p w14:paraId="447A06B1"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185F9962"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268BF95A"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62E9C6B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3D7A20B8"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11460771"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4698304C"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5781C0E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27D344D4"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6F042EB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0E81EB92"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2936EA86"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3ACFF025"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563C90A2"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6C8584D8"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5946452F"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77D8F982"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59E8DD79"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55853E8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in the midst of an all-out air and naval war. </w:t>
      </w:r>
    </w:p>
    <w:p w14:paraId="73BBA2A4"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005B6E3C"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4EA0A2A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038BC22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23A2FA0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3E5DAA91"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2A654AFA"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0AFA2B8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3A653B5A"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58A2CCF3"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789D7DA3"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4CE9BD9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3E1C235A"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A nation in</w:t>
      </w:r>
      <w:r w:rsidRPr="00BB187C">
        <w:rPr>
          <w:rFonts w:asciiTheme="minorHAnsi" w:hAnsiTheme="minorHAnsi" w:cstheme="minorHAnsi"/>
          <w:sz w:val="16"/>
        </w:rPr>
        <w:t xml:space="preserve"> the midst of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had no time for worry about faroff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5884FC13"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00C75094"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796AF1EA"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16CF8809"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15 Pluralism, a Beginner’s Guide</w:t>
      </w:r>
    </w:p>
    <w:p w14:paraId="32A2812F"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1F42BF98"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5EBCE3B0"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0F77BCFE"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7F9A1EE2"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569FB04C"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473B388A" w14:textId="77777777" w:rsidR="0027206C" w:rsidRPr="00BB187C" w:rsidRDefault="0027206C" w:rsidP="0027206C">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45F4D34F"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5C5B5AFC"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r w:rsidRPr="00BB187C">
        <w:rPr>
          <w:rFonts w:asciiTheme="minorHAnsi" w:hAnsiTheme="minorHAnsi" w:cstheme="minorHAnsi"/>
          <w:sz w:val="16"/>
          <w:szCs w:val="16"/>
        </w:rPr>
        <w:t xml:space="preserve">, in itself, a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37BE54D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1BCA3133"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36CE2AA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1E45FF57"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7E615D75" w14:textId="77777777" w:rsidR="0027206C" w:rsidRPr="00BB187C" w:rsidRDefault="0027206C" w:rsidP="0027206C">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784B3BD3"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lead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79430443"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1B076CD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06E80AC4" w14:textId="77777777" w:rsidR="0027206C" w:rsidRPr="00BB187C" w:rsidRDefault="0027206C" w:rsidP="0027206C">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BB187C">
        <w:rPr>
          <w:rStyle w:val="StyleUnderline"/>
          <w:rFonts w:asciiTheme="minorHAnsi" w:hAnsiTheme="minorHAnsi" w:cstheme="minorHAnsi"/>
        </w:rPr>
        <w:t xml:space="preserve">strategies have the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0EF1C8B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6CACC65A"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3B42504C" w14:textId="77777777" w:rsidR="0027206C" w:rsidRPr="00BB187C" w:rsidRDefault="0027206C" w:rsidP="0027206C">
      <w:pPr>
        <w:rPr>
          <w:rStyle w:val="StyleUnderline"/>
          <w:rFonts w:asciiTheme="minorHAnsi" w:hAnsiTheme="minorHAnsi" w:cstheme="minorHAnsi"/>
        </w:rPr>
      </w:pPr>
      <w:r w:rsidRPr="00BB187C">
        <w:rPr>
          <w:rStyle w:val="StyleUnderline"/>
          <w:rFonts w:asciiTheme="minorHAnsi" w:hAnsiTheme="minorHAnsi" w:cstheme="minorHAnsi"/>
        </w:rPr>
        <w:t>It’s 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7A0F5922"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39DB7246"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32BBCA43" w14:textId="77777777" w:rsidR="0027206C" w:rsidRPr="00BB187C" w:rsidRDefault="0027206C" w:rsidP="0027206C">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694B3638"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056BDFEF"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167A8248"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74E4CF4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08F1EAA9"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43C40AA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52DA2194"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Inequality is objectively rising---even after factoring in welfare.</w:t>
      </w:r>
    </w:p>
    <w:p w14:paraId="15471458"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CBO ’24</w:t>
      </w:r>
      <w:r w:rsidRPr="00BB187C">
        <w:rPr>
          <w:rFonts w:asciiTheme="minorHAnsi" w:hAnsiTheme="minorHAnsi" w:cstheme="minorHAnsi"/>
        </w:rPr>
        <w:t xml:space="preserve"> [Congressional Budget Office; September 11</w:t>
      </w:r>
      <w:r w:rsidRPr="00BB187C">
        <w:rPr>
          <w:rFonts w:asciiTheme="minorHAnsi" w:hAnsiTheme="minorHAnsi" w:cstheme="minorHAnsi"/>
          <w:vertAlign w:val="superscript"/>
        </w:rPr>
        <w:t>th</w:t>
      </w:r>
      <w:r w:rsidRPr="00BB187C">
        <w:rPr>
          <w:rFonts w:asciiTheme="minorHAnsi" w:hAnsiTheme="minorHAnsi" w:cstheme="minorHAnsi"/>
        </w:rPr>
        <w:t>; “The Distribution of Household Income in 2021”, https://www.cbo.gov/publication/60341]</w:t>
      </w:r>
    </w:p>
    <w:p w14:paraId="62E424D2"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C</w:t>
      </w:r>
      <w:r w:rsidRPr="00BB187C">
        <w:rPr>
          <w:rFonts w:asciiTheme="minorHAnsi" w:hAnsiTheme="minorHAnsi" w:cstheme="minorHAnsi"/>
          <w:sz w:val="16"/>
        </w:rPr>
        <w:t xml:space="preserve">ongressional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udget </w:t>
      </w:r>
      <w:r w:rsidRPr="00BB187C">
        <w:rPr>
          <w:rStyle w:val="Emphasis"/>
          <w:rFonts w:asciiTheme="minorHAnsi" w:hAnsiTheme="minorHAnsi" w:cstheme="minorHAnsi"/>
          <w:highlight w:val="cyan"/>
        </w:rPr>
        <w:t>O</w:t>
      </w:r>
      <w:r w:rsidRPr="00BB187C">
        <w:rPr>
          <w:rFonts w:asciiTheme="minorHAnsi" w:hAnsiTheme="minorHAnsi" w:cstheme="minorHAnsi"/>
          <w:sz w:val="16"/>
        </w:rPr>
        <w:t xml:space="preserve">ffice regularly </w:t>
      </w:r>
      <w:r w:rsidRPr="00BB187C">
        <w:rPr>
          <w:rStyle w:val="StyleUnderline"/>
          <w:rFonts w:asciiTheme="minorHAnsi" w:hAnsiTheme="minorHAnsi" w:cstheme="minorHAnsi"/>
          <w:highlight w:val="cyan"/>
        </w:rPr>
        <w:t>analyzes</w:t>
      </w:r>
      <w:r w:rsidRPr="00BB187C">
        <w:rPr>
          <w:rFonts w:asciiTheme="minorHAnsi" w:hAnsiTheme="minorHAnsi" w:cstheme="minorHAnsi"/>
          <w:sz w:val="16"/>
        </w:rPr>
        <w:t xml:space="preserve"> household income in the United States. This report presents the distributions of household </w:t>
      </w:r>
      <w:r w:rsidRPr="00BB187C">
        <w:rPr>
          <w:rStyle w:val="StyleUnderline"/>
          <w:rFonts w:asciiTheme="minorHAnsi" w:hAnsiTheme="minorHAnsi" w:cstheme="minorHAnsi"/>
          <w:highlight w:val="cyan"/>
        </w:rPr>
        <w:t>income</w:t>
      </w:r>
      <w:r w:rsidRPr="00BB187C">
        <w:rPr>
          <w:rFonts w:asciiTheme="minorHAnsi" w:hAnsiTheme="minorHAnsi" w:cstheme="minorHAnsi"/>
          <w:sz w:val="16"/>
        </w:rPr>
        <w:t xml:space="preserve">, means-tested </w:t>
      </w:r>
      <w:r w:rsidRPr="00BB187C">
        <w:rPr>
          <w:rStyle w:val="Emphasis"/>
          <w:rFonts w:asciiTheme="minorHAnsi" w:hAnsiTheme="minorHAnsi" w:cstheme="minorHAnsi"/>
          <w:highlight w:val="cyan"/>
        </w:rPr>
        <w:t>transfers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taxes</w:t>
      </w:r>
      <w:r w:rsidRPr="00BB187C">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6565769C" w14:textId="77777777" w:rsidR="0027206C" w:rsidRPr="00BB187C" w:rsidRDefault="0027206C" w:rsidP="0027206C">
      <w:pPr>
        <w:rPr>
          <w:rFonts w:asciiTheme="minorHAnsi" w:hAnsiTheme="minorHAnsi" w:cstheme="minorHAnsi"/>
          <w:sz w:val="14"/>
          <w:szCs w:val="14"/>
        </w:rPr>
      </w:pPr>
      <w:r w:rsidRPr="00BB187C">
        <w:rPr>
          <w:rFonts w:asciiTheme="minorHAnsi" w:hAnsiTheme="minorHAnsi" w:cstheme="minorHAnsi"/>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00843536" w14:textId="77777777" w:rsidR="0027206C" w:rsidRPr="00BB187C" w:rsidRDefault="0027206C" w:rsidP="0027206C">
      <w:pPr>
        <w:rPr>
          <w:rFonts w:asciiTheme="minorHAnsi" w:hAnsiTheme="minorHAnsi" w:cstheme="minorHAnsi"/>
          <w:sz w:val="14"/>
          <w:szCs w:val="14"/>
        </w:rPr>
      </w:pPr>
      <w:r w:rsidRPr="00BB187C">
        <w:rPr>
          <w:rFonts w:asciiTheme="minorHAnsi" w:hAnsiTheme="minorHAnsi" w:cstheme="minorHAnsi"/>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6AFA19BA" w14:textId="77777777" w:rsidR="0027206C" w:rsidRPr="00BB187C" w:rsidRDefault="0027206C" w:rsidP="0027206C">
      <w:pPr>
        <w:rPr>
          <w:rFonts w:asciiTheme="minorHAnsi" w:hAnsiTheme="minorHAnsi" w:cstheme="minorHAnsi"/>
          <w:sz w:val="14"/>
          <w:szCs w:val="14"/>
        </w:rPr>
      </w:pPr>
      <w:r w:rsidRPr="00BB187C">
        <w:rPr>
          <w:rFonts w:asciiTheme="minorHAnsi" w:hAnsiTheme="minorHAnsi" w:cstheme="minorHAnsi"/>
          <w:sz w:val="14"/>
          <w:szCs w:val="14"/>
        </w:rPr>
        <w:t>The main findings from CBO’s analysis of the distribution of household income in 2021 are these:</w:t>
      </w:r>
    </w:p>
    <w:p w14:paraId="17B9EEDB" w14:textId="77777777" w:rsidR="0027206C" w:rsidRPr="00BB187C" w:rsidRDefault="0027206C" w:rsidP="0027206C">
      <w:pPr>
        <w:rPr>
          <w:rFonts w:asciiTheme="minorHAnsi" w:hAnsiTheme="minorHAnsi" w:cstheme="minorHAnsi"/>
          <w:sz w:val="14"/>
          <w:szCs w:val="14"/>
        </w:rPr>
      </w:pPr>
      <w:r w:rsidRPr="00BB187C">
        <w:rPr>
          <w:rFonts w:asciiTheme="minorHAnsi" w:hAnsiTheme="minorHAnsi" w:cstheme="minorHAnsi"/>
          <w:sz w:val="14"/>
          <w:szCs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530D175B" w14:textId="77777777" w:rsidR="0027206C" w:rsidRPr="00BB187C" w:rsidRDefault="0027206C" w:rsidP="0027206C">
      <w:pPr>
        <w:rPr>
          <w:rFonts w:asciiTheme="minorHAnsi" w:hAnsiTheme="minorHAnsi" w:cstheme="minorHAnsi"/>
          <w:sz w:val="14"/>
          <w:szCs w:val="14"/>
        </w:rPr>
      </w:pPr>
      <w:r w:rsidRPr="00BB187C">
        <w:rPr>
          <w:rFonts w:asciiTheme="minorHAnsi" w:hAnsiTheme="minorHAnsi" w:cstheme="minorHAnsi"/>
          <w:sz w:val="14"/>
          <w:szCs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3845E90F"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highlight w:val="cyan"/>
        </w:rPr>
        <w:t>Transfers and taxes reduced</w:t>
      </w:r>
      <w:r w:rsidRPr="00BB187C">
        <w:rPr>
          <w:rStyle w:val="StyleUnderline"/>
          <w:rFonts w:asciiTheme="minorHAnsi" w:hAnsiTheme="minorHAnsi" w:cstheme="minorHAnsi"/>
        </w:rPr>
        <w:t xml:space="preserve"> income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in 2021 by</w:t>
      </w:r>
      <w:r w:rsidRPr="00BB187C">
        <w:rPr>
          <w:rStyle w:val="StyleUnderline"/>
          <w:rFonts w:asciiTheme="minorHAnsi" w:hAnsiTheme="minorHAnsi" w:cstheme="minorHAnsi"/>
        </w:rPr>
        <w:t xml:space="preserve"> almost </w:t>
      </w:r>
      <w:r w:rsidRPr="00BB187C">
        <w:rPr>
          <w:rStyle w:val="StyleUnderline"/>
          <w:rFonts w:asciiTheme="minorHAnsi" w:hAnsiTheme="minorHAnsi" w:cstheme="minorHAnsi"/>
          <w:highlight w:val="cyan"/>
        </w:rPr>
        <w:t xml:space="preserve">as much as in 2020, but income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increased nonetheless</w:t>
      </w:r>
      <w:r w:rsidRPr="00BB187C">
        <w:rPr>
          <w:rFonts w:asciiTheme="minorHAnsi" w:hAnsiTheme="minorHAnsi" w:cstheme="minorHAnsi"/>
          <w:sz w:val="16"/>
        </w:rPr>
        <w:t xml:space="preserve">. Income </w:t>
      </w:r>
      <w:r w:rsidRPr="00BB187C">
        <w:rPr>
          <w:rStyle w:val="StyleUnderline"/>
          <w:rFonts w:asciiTheme="minorHAnsi" w:hAnsiTheme="minorHAnsi" w:cstheme="minorHAnsi"/>
          <w:highlight w:val="cyan"/>
        </w:rPr>
        <w:t>inequality</w:t>
      </w:r>
      <w:r w:rsidRPr="00BB187C">
        <w:rPr>
          <w:rFonts w:asciiTheme="minorHAnsi" w:hAnsiTheme="minorHAnsi" w:cstheme="minorHAnsi"/>
          <w:sz w:val="16"/>
        </w:rPr>
        <w:t xml:space="preserve"> before transfers and taxes </w:t>
      </w:r>
      <w:r w:rsidRPr="00BB187C">
        <w:rPr>
          <w:rStyle w:val="StyleUnderline"/>
          <w:rFonts w:asciiTheme="minorHAnsi" w:hAnsiTheme="minorHAnsi" w:cstheme="minorHAnsi"/>
          <w:highlight w:val="cyan"/>
        </w:rPr>
        <w:t xml:space="preserve">reached an </w:t>
      </w:r>
      <w:r w:rsidRPr="00BB187C">
        <w:rPr>
          <w:rStyle w:val="Emphasis"/>
          <w:rFonts w:asciiTheme="minorHAnsi" w:hAnsiTheme="minorHAnsi" w:cstheme="minorHAnsi"/>
          <w:highlight w:val="cyan"/>
        </w:rPr>
        <w:t>all-time high</w:t>
      </w:r>
      <w:r w:rsidRPr="00BB187C">
        <w:rPr>
          <w:rStyle w:val="StyleUnderline"/>
          <w:rFonts w:asciiTheme="minorHAnsi" w:hAnsiTheme="minorHAnsi" w:cstheme="minorHAnsi"/>
          <w:highlight w:val="cyan"/>
        </w:rPr>
        <w:t xml:space="preserve"> in 2021</w:t>
      </w:r>
      <w:r w:rsidRPr="00BB187C">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BB187C">
        <w:rPr>
          <w:rStyle w:val="StyleUnderline"/>
          <w:rFonts w:asciiTheme="minorHAnsi" w:hAnsiTheme="minorHAnsi" w:cstheme="minorHAnsi"/>
          <w:highlight w:val="cyan"/>
        </w:rPr>
        <w:t xml:space="preserve">at its </w:t>
      </w:r>
      <w:r w:rsidRPr="00BB187C">
        <w:rPr>
          <w:rStyle w:val="Emphasis"/>
          <w:rFonts w:asciiTheme="minorHAnsi" w:hAnsiTheme="minorHAnsi" w:cstheme="minorHAnsi"/>
          <w:highlight w:val="cyan"/>
        </w:rPr>
        <w:t>highest level</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since 2012</w:t>
      </w:r>
      <w:r w:rsidRPr="00BB187C">
        <w:rPr>
          <w:rFonts w:asciiTheme="minorHAnsi" w:hAnsiTheme="minorHAnsi" w:cstheme="minorHAnsi"/>
          <w:sz w:val="16"/>
        </w:rPr>
        <w:t>.</w:t>
      </w:r>
    </w:p>
    <w:p w14:paraId="6D0AA69C"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collapse</w:t>
      </w:r>
      <w:r w:rsidRPr="00BB187C">
        <w:rPr>
          <w:rFonts w:asciiTheme="minorHAnsi" w:hAnsiTheme="minorHAnsi" w:cstheme="minorHAnsi"/>
        </w:rPr>
        <w:t xml:space="preserve"> of labor is a </w:t>
      </w:r>
      <w:r w:rsidRPr="00BB187C">
        <w:rPr>
          <w:rFonts w:asciiTheme="minorHAnsi" w:hAnsiTheme="minorHAnsi" w:cstheme="minorHAnsi"/>
          <w:u w:val="single"/>
        </w:rPr>
        <w:t>microcosm</w:t>
      </w:r>
      <w:r w:rsidRPr="00BB187C">
        <w:rPr>
          <w:rFonts w:asciiTheme="minorHAnsi" w:hAnsiTheme="minorHAnsi" w:cstheme="minorHAnsi"/>
        </w:rPr>
        <w:t xml:space="preserve"> of American </w:t>
      </w:r>
      <w:r w:rsidRPr="00BB187C">
        <w:rPr>
          <w:rFonts w:asciiTheme="minorHAnsi" w:hAnsiTheme="minorHAnsi" w:cstheme="minorHAnsi"/>
          <w:u w:val="single"/>
        </w:rPr>
        <w:t>macro-politics</w:t>
      </w:r>
      <w:r w:rsidRPr="00BB187C">
        <w:rPr>
          <w:rFonts w:asciiTheme="minorHAnsi" w:hAnsiTheme="minorHAnsi" w:cstheme="minorHAnsi"/>
        </w:rPr>
        <w:t xml:space="preserve">---corporate domination </w:t>
      </w:r>
      <w:r w:rsidRPr="00BB187C">
        <w:rPr>
          <w:rFonts w:asciiTheme="minorHAnsi" w:hAnsiTheme="minorHAnsi" w:cstheme="minorHAnsi"/>
          <w:u w:val="single"/>
        </w:rPr>
        <w:t>fosters authoritarianism</w:t>
      </w:r>
      <w:r w:rsidRPr="00BB187C">
        <w:rPr>
          <w:rFonts w:asciiTheme="minorHAnsi" w:hAnsiTheme="minorHAnsi" w:cstheme="minorHAnsi"/>
        </w:rPr>
        <w:t xml:space="preserve"> and </w:t>
      </w:r>
      <w:r w:rsidRPr="00BB187C">
        <w:rPr>
          <w:rFonts w:asciiTheme="minorHAnsi" w:hAnsiTheme="minorHAnsi" w:cstheme="minorHAnsi"/>
          <w:u w:val="single"/>
        </w:rPr>
        <w:t>erodes</w:t>
      </w:r>
      <w:r w:rsidRPr="00BB187C">
        <w:rPr>
          <w:rFonts w:asciiTheme="minorHAnsi" w:hAnsiTheme="minorHAnsi" w:cstheme="minorHAnsi"/>
        </w:rPr>
        <w:t xml:space="preserve"> the foundations for </w:t>
      </w:r>
      <w:r w:rsidRPr="00BB187C">
        <w:rPr>
          <w:rFonts w:asciiTheme="minorHAnsi" w:hAnsiTheme="minorHAnsi" w:cstheme="minorHAnsi"/>
          <w:u w:val="single"/>
        </w:rPr>
        <w:t>substantive democracy</w:t>
      </w:r>
      <w:r w:rsidRPr="00BB187C">
        <w:rPr>
          <w:rFonts w:asciiTheme="minorHAnsi" w:hAnsiTheme="minorHAnsi" w:cstheme="minorHAnsi"/>
        </w:rPr>
        <w:t>.</w:t>
      </w:r>
    </w:p>
    <w:p w14:paraId="4CA6976C"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2E0BE1A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In this century,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t>
      </w:r>
      <w:r w:rsidRPr="00BB187C">
        <w:rPr>
          <w:rStyle w:val="StyleUnderline"/>
          <w:rFonts w:asciiTheme="minorHAnsi" w:hAnsiTheme="minorHAnsi" w:cstheme="minorHAnsi"/>
        </w:rPr>
        <w:t>has</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come to resemble the America of </w:t>
      </w:r>
      <w:r w:rsidRPr="00BB187C">
        <w:rPr>
          <w:rStyle w:val="Emphasis"/>
          <w:rFonts w:asciiTheme="minorHAnsi" w:hAnsiTheme="minorHAnsi" w:cstheme="minorHAnsi"/>
        </w:rPr>
        <w:t>1900</w:t>
      </w:r>
      <w:r w:rsidRPr="00BB187C">
        <w:rPr>
          <w:rStyle w:val="StyleUnderline"/>
          <w:rFonts w:asciiTheme="minorHAnsi" w:hAnsiTheme="minorHAnsi" w:cstheme="minorHAnsi"/>
        </w:rPr>
        <w:t xml:space="preserve"> as </w:t>
      </w:r>
      <w:r w:rsidRPr="00BB187C">
        <w:rPr>
          <w:rFonts w:asciiTheme="minorHAnsi" w:hAnsiTheme="minorHAnsi" w:cstheme="minorHAnsi"/>
          <w:sz w:val="16"/>
        </w:rPr>
        <w:t xml:space="preserve">both </w:t>
      </w:r>
      <w:r w:rsidRPr="00BB187C">
        <w:rPr>
          <w:rStyle w:val="Emphasis"/>
          <w:rFonts w:asciiTheme="minorHAnsi" w:hAnsiTheme="minorHAnsi" w:cstheme="minorHAnsi"/>
        </w:rPr>
        <w:t>democracy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highlight w:val="cyan"/>
        </w:rPr>
        <w:t>worker organization</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atrophied</w:t>
      </w:r>
      <w:r w:rsidRPr="00BB187C">
        <w:rPr>
          <w:rFonts w:asciiTheme="minorHAnsi" w:hAnsiTheme="minorHAnsi" w:cstheme="minorHAnsi"/>
          <w:sz w:val="16"/>
        </w:rPr>
        <w:t xml:space="preserve"> – </w:t>
      </w:r>
      <w:r w:rsidRPr="00BB187C">
        <w:rPr>
          <w:rStyle w:val="StyleUnderline"/>
          <w:rFonts w:asciiTheme="minorHAnsi" w:hAnsiTheme="minorHAnsi" w:cstheme="minorHAnsi"/>
        </w:rPr>
        <w:t>and, as a consequence,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runaway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corporate power</w:t>
      </w:r>
      <w:r w:rsidRPr="00BB187C">
        <w:rPr>
          <w:rStyle w:val="StyleUnderline"/>
          <w:rFonts w:asciiTheme="minorHAnsi" w:hAnsiTheme="minorHAnsi" w:cstheme="minorHAnsi"/>
        </w:rPr>
        <w:t xml:space="preserve"> have become markers of our Second Gilded Age. </w:t>
      </w:r>
      <w:r w:rsidRPr="00BB187C">
        <w:rPr>
          <w:rStyle w:val="Emphasis"/>
          <w:rFonts w:asciiTheme="minorHAnsi" w:hAnsiTheme="minorHAnsi" w:cstheme="minorHAnsi"/>
          <w:highlight w:val="cyan"/>
        </w:rPr>
        <w:t>Voter suppression</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 xml:space="preserve">becoming </w:t>
      </w:r>
      <w:r w:rsidRPr="00BB187C">
        <w:rPr>
          <w:rStyle w:val="Emphasis"/>
          <w:rFonts w:asciiTheme="minorHAnsi" w:hAnsiTheme="minorHAnsi" w:cstheme="minorHAnsi"/>
        </w:rPr>
        <w:t>re-</w:t>
      </w:r>
      <w:r w:rsidRPr="00BB187C">
        <w:rPr>
          <w:rStyle w:val="Emphasis"/>
          <w:rFonts w:asciiTheme="minorHAnsi" w:hAnsiTheme="minorHAnsi" w:cstheme="minorHAnsi"/>
          <w:highlight w:val="cyan"/>
        </w:rPr>
        <w:t>institutionalized</w:t>
      </w:r>
      <w:r w:rsidRPr="00BB187C">
        <w:rPr>
          <w:rFonts w:asciiTheme="minorHAnsi" w:hAnsiTheme="minorHAnsi" w:cstheme="minorHAnsi"/>
          <w:sz w:val="16"/>
        </w:rPr>
        <w:t xml:space="preserve"> in much of the nation, </w:t>
      </w:r>
      <w:r w:rsidRPr="00BB187C">
        <w:rPr>
          <w:rStyle w:val="Emphasis"/>
          <w:rFonts w:asciiTheme="minorHAnsi" w:hAnsiTheme="minorHAnsi" w:cstheme="minorHAnsi"/>
          <w:highlight w:val="cyan"/>
        </w:rPr>
        <w:t>union membership</w:t>
      </w:r>
      <w:r w:rsidRPr="00BB187C">
        <w:rPr>
          <w:rStyle w:val="StyleUnderline"/>
          <w:rFonts w:asciiTheme="minorHAnsi" w:hAnsiTheme="minorHAnsi" w:cstheme="minorHAnsi"/>
        </w:rPr>
        <w:t xml:space="preserve"> threatens to </w:t>
      </w:r>
      <w:r w:rsidRPr="00BB187C">
        <w:rPr>
          <w:rStyle w:val="StyleUnderline"/>
          <w:rFonts w:asciiTheme="minorHAnsi" w:hAnsiTheme="minorHAnsi" w:cstheme="minorHAnsi"/>
          <w:highlight w:val="cyan"/>
        </w:rPr>
        <w:t xml:space="preserve">dip below </w:t>
      </w:r>
      <w:r w:rsidRPr="00BB187C">
        <w:rPr>
          <w:rStyle w:val="Emphasis"/>
          <w:rFonts w:asciiTheme="minorHAnsi" w:hAnsiTheme="minorHAnsi" w:cstheme="minorHAnsi"/>
          <w:highlight w:val="cyan"/>
        </w:rPr>
        <w:t>10 percent</w:t>
      </w:r>
      <w:r w:rsidRPr="00BB187C">
        <w:rPr>
          <w:rFonts w:asciiTheme="minorHAnsi" w:hAnsiTheme="minorHAnsi" w:cstheme="minorHAnsi"/>
          <w:sz w:val="16"/>
        </w:rPr>
        <w:t xml:space="preserve"> of workers, and </w:t>
      </w:r>
      <w:r w:rsidRPr="00BB187C">
        <w:rPr>
          <w:rStyle w:val="Emphasis"/>
          <w:rFonts w:asciiTheme="minorHAnsi" w:hAnsiTheme="minorHAnsi" w:cstheme="minorHAnsi"/>
        </w:rPr>
        <w:t xml:space="preserve">workplace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highlight w:val="cyan"/>
        </w:rPr>
        <w:t xml:space="preserve"> are</w:t>
      </w:r>
      <w:r w:rsidRPr="00BB187C">
        <w:rPr>
          <w:rFonts w:asciiTheme="minorHAnsi" w:hAnsiTheme="minorHAnsi" w:cstheme="minorHAnsi"/>
          <w:sz w:val="16"/>
        </w:rPr>
        <w:t xml:space="preserve"> quickly </w:t>
      </w:r>
      <w:r w:rsidRPr="00BB187C">
        <w:rPr>
          <w:rStyle w:val="StyleUnderline"/>
          <w:rFonts w:asciiTheme="minorHAnsi" w:hAnsiTheme="minorHAnsi" w:cstheme="minorHAnsi"/>
          <w:highlight w:val="cyan"/>
        </w:rPr>
        <w:t>eroding</w:t>
      </w:r>
      <w:r w:rsidRPr="00BB187C">
        <w:rPr>
          <w:rFonts w:asciiTheme="minorHAnsi" w:hAnsiTheme="minorHAnsi" w:cstheme="minorHAnsi"/>
          <w:sz w:val="16"/>
        </w:rPr>
        <w:t xml:space="preserve">.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interrelated </w:t>
      </w:r>
      <w:r w:rsidRPr="00BB187C">
        <w:rPr>
          <w:rStyle w:val="StyleUnderline"/>
          <w:rFonts w:asciiTheme="minorHAnsi" w:hAnsiTheme="minorHAnsi" w:cstheme="minorHAnsi"/>
        </w:rPr>
        <w:t xml:space="preserve">developments are </w:t>
      </w:r>
      <w:r w:rsidRPr="00BB187C">
        <w:rPr>
          <w:rStyle w:val="StyleUnderline"/>
          <w:rFonts w:asciiTheme="minorHAnsi" w:hAnsiTheme="minorHAnsi" w:cstheme="minorHAnsi"/>
          <w:highlight w:val="cyan"/>
        </w:rPr>
        <w:t>turning</w:t>
      </w:r>
      <w:r w:rsidRPr="00BB187C">
        <w:rPr>
          <w:rStyle w:val="StyleUnderline"/>
          <w:rFonts w:asciiTheme="minorHAnsi" w:hAnsiTheme="minorHAnsi" w:cstheme="minorHAnsi"/>
        </w:rPr>
        <w:t xml:space="preserve"> our </w:t>
      </w:r>
      <w:r w:rsidRPr="00BB187C">
        <w:rPr>
          <w:rStyle w:val="StyleUnderline"/>
          <w:rFonts w:asciiTheme="minorHAnsi" w:hAnsiTheme="minorHAnsi" w:cstheme="minorHAnsi"/>
          <w:highlight w:val="cyan"/>
        </w:rPr>
        <w:t xml:space="preserve">jobs into </w:t>
      </w:r>
      <w:r w:rsidRPr="00BB187C">
        <w:rPr>
          <w:rStyle w:val="Emphasis"/>
          <w:rFonts w:asciiTheme="minorHAnsi" w:hAnsiTheme="minorHAnsi" w:cstheme="minorHAnsi"/>
          <w:highlight w:val="cyan"/>
        </w:rPr>
        <w:t>incubators</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encroaching </w:t>
      </w:r>
      <w:r w:rsidRPr="00BB187C">
        <w:rPr>
          <w:rStyle w:val="Emphasis"/>
          <w:rFonts w:asciiTheme="minorHAnsi" w:hAnsiTheme="minorHAnsi" w:cstheme="minorHAnsi"/>
          <w:highlight w:val="cyan"/>
        </w:rPr>
        <w:t>authoritarianism</w:t>
      </w:r>
      <w:r w:rsidRPr="00BB187C">
        <w:rPr>
          <w:rFonts w:asciiTheme="minorHAnsi" w:hAnsiTheme="minorHAnsi" w:cstheme="minorHAnsi"/>
          <w:sz w:val="16"/>
        </w:rPr>
        <w:t>.</w:t>
      </w:r>
    </w:p>
    <w:p w14:paraId="18DD82B7" w14:textId="77777777" w:rsidR="0027206C" w:rsidRPr="00BB187C" w:rsidRDefault="0027206C" w:rsidP="0027206C">
      <w:pPr>
        <w:rPr>
          <w:rStyle w:val="StyleUnderline"/>
          <w:rFonts w:asciiTheme="minorHAnsi" w:hAnsiTheme="minorHAnsi" w:cstheme="minorHAnsi"/>
          <w:sz w:val="16"/>
        </w:rPr>
      </w:pPr>
      <w:r w:rsidRPr="00BB187C">
        <w:rPr>
          <w:rStyle w:val="StyleUnderline"/>
          <w:rFonts w:asciiTheme="minorHAnsi" w:hAnsiTheme="minorHAnsi" w:cstheme="minorHAnsi"/>
          <w:highlight w:val="cyan"/>
        </w:rPr>
        <w:t>Anyone who</w:t>
      </w:r>
      <w:r w:rsidRPr="00BB187C">
        <w:rPr>
          <w:rStyle w:val="StyleUnderline"/>
          <w:rFonts w:asciiTheme="minorHAnsi" w:hAnsiTheme="minorHAnsi" w:cstheme="minorHAnsi"/>
        </w:rPr>
        <w:t xml:space="preserve"> has recently </w:t>
      </w:r>
      <w:r w:rsidRPr="00BB187C">
        <w:rPr>
          <w:rStyle w:val="StyleUnderline"/>
          <w:rFonts w:asciiTheme="minorHAnsi" w:hAnsiTheme="minorHAnsi" w:cstheme="minorHAnsi"/>
          <w:highlight w:val="cyan"/>
        </w:rPr>
        <w:t>held a job</w:t>
      </w:r>
      <w:r w:rsidRPr="00BB187C">
        <w:rPr>
          <w:rStyle w:val="StyleUnderline"/>
          <w:rFonts w:asciiTheme="minorHAnsi" w:hAnsiTheme="minorHAnsi" w:cstheme="minorHAnsi"/>
        </w:rPr>
        <w:t xml:space="preserve"> in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where they were not an executive leader </w:t>
      </w:r>
      <w:r w:rsidRPr="00BB187C">
        <w:rPr>
          <w:rStyle w:val="StyleUnderline"/>
          <w:rFonts w:asciiTheme="minorHAnsi" w:hAnsiTheme="minorHAnsi" w:cstheme="minorHAnsi"/>
        </w:rPr>
        <w:t xml:space="preserve">has </w:t>
      </w:r>
      <w:r w:rsidRPr="00BB187C">
        <w:rPr>
          <w:rStyle w:val="StyleUnderline"/>
          <w:rFonts w:asciiTheme="minorHAnsi" w:hAnsiTheme="minorHAnsi" w:cstheme="minorHAnsi"/>
          <w:highlight w:val="cyan"/>
        </w:rPr>
        <w:t>had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taste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life under a </w:t>
      </w:r>
      <w:r w:rsidRPr="00BB187C">
        <w:rPr>
          <w:rStyle w:val="Emphasis"/>
          <w:rFonts w:asciiTheme="minorHAnsi" w:hAnsiTheme="minorHAnsi" w:cstheme="minorHAnsi"/>
          <w:highlight w:val="cyan"/>
        </w:rPr>
        <w:t>dictatorship</w:t>
      </w:r>
      <w:r w:rsidRPr="00BB187C">
        <w:rPr>
          <w:rFonts w:asciiTheme="minorHAnsi" w:hAnsiTheme="minorHAnsi" w:cstheme="minorHAnsi"/>
          <w:sz w:val="16"/>
        </w:rPr>
        <w:t xml:space="preserve">. Indeed, </w:t>
      </w:r>
      <w:r w:rsidRPr="00BB187C">
        <w:rPr>
          <w:rStyle w:val="StyleUnderline"/>
          <w:rFonts w:asciiTheme="minorHAnsi" w:hAnsiTheme="minorHAnsi" w:cstheme="minorHAnsi"/>
          <w:highlight w:val="cyan"/>
        </w:rPr>
        <w:t>work</w:t>
      </w:r>
      <w:r w:rsidRPr="00BB187C">
        <w:rPr>
          <w:rStyle w:val="StyleUnderline"/>
          <w:rFonts w:asciiTheme="minorHAnsi" w:hAnsiTheme="minorHAnsi" w:cstheme="minorHAnsi"/>
        </w:rPr>
        <w:t xml:space="preserve"> for the</w:t>
      </w:r>
      <w:r w:rsidRPr="00BB187C">
        <w:rPr>
          <w:rFonts w:asciiTheme="minorHAnsi" w:hAnsiTheme="minorHAnsi" w:cstheme="minorHAnsi"/>
          <w:sz w:val="16"/>
        </w:rPr>
        <w:t xml:space="preserve"> vast </w:t>
      </w:r>
      <w:r w:rsidRPr="00BB187C">
        <w:rPr>
          <w:rStyle w:val="StyleUnderline"/>
          <w:rFonts w:asciiTheme="minorHAnsi" w:hAnsiTheme="minorHAnsi" w:cstheme="minorHAnsi"/>
        </w:rPr>
        <w:t xml:space="preserve">majority </w:t>
      </w:r>
      <w:r w:rsidRPr="00BB187C">
        <w:rPr>
          <w:rStyle w:val="StyleUnderline"/>
          <w:rFonts w:asciiTheme="minorHAnsi" w:hAnsiTheme="minorHAnsi" w:cstheme="minorHAnsi"/>
          <w:highlight w:val="cyan"/>
        </w:rPr>
        <w:t>entails an</w:t>
      </w:r>
      <w:r w:rsidRPr="00BB187C">
        <w:rPr>
          <w:rFonts w:asciiTheme="minorHAnsi" w:hAnsiTheme="minorHAnsi" w:cstheme="minorHAnsi"/>
          <w:sz w:val="16"/>
        </w:rPr>
        <w:t xml:space="preserve"> 8-, 10- or 12-hour-a-day sojourn in an </w:t>
      </w:r>
      <w:r w:rsidRPr="00BB187C">
        <w:rPr>
          <w:rStyle w:val="Emphasis"/>
          <w:rFonts w:asciiTheme="minorHAnsi" w:hAnsiTheme="minorHAnsi" w:cstheme="minorHAnsi"/>
          <w:highlight w:val="cyan"/>
        </w:rPr>
        <w:t>authoritarian state</w:t>
      </w:r>
      <w:r w:rsidRPr="00BB187C">
        <w:rPr>
          <w:rStyle w:val="StyleUnderline"/>
          <w:rFonts w:asciiTheme="minorHAnsi" w:hAnsiTheme="minorHAnsi" w:cstheme="minorHAnsi"/>
        </w:rPr>
        <w:t xml:space="preserve">. Work is a place where </w:t>
      </w:r>
      <w:r w:rsidRPr="00BB187C">
        <w:rPr>
          <w:rStyle w:val="Emphasis"/>
          <w:rFonts w:asciiTheme="minorHAnsi" w:hAnsiTheme="minorHAnsi" w:cstheme="minorHAnsi"/>
        </w:rPr>
        <w:t>freedom</w:t>
      </w:r>
      <w:r w:rsidRPr="00BB187C">
        <w:rPr>
          <w:rFonts w:asciiTheme="minorHAnsi" w:hAnsiTheme="minorHAnsi" w:cstheme="minorHAnsi"/>
          <w:sz w:val="16"/>
        </w:rPr>
        <w:t xml:space="preserve"> of speech, assembly, or association,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relentlessly curbed</w:t>
      </w:r>
      <w:r w:rsidRPr="00BB187C">
        <w:rPr>
          <w:rFonts w:asciiTheme="minorHAnsi" w:hAnsiTheme="minorHAnsi" w:cstheme="minorHAnsi"/>
          <w:sz w:val="16"/>
        </w:rPr>
        <w:t xml:space="preserve">; where </w:t>
      </w:r>
      <w:r w:rsidRPr="00BB187C">
        <w:rPr>
          <w:rStyle w:val="StyleUnderline"/>
          <w:rFonts w:asciiTheme="minorHAnsi" w:hAnsiTheme="minorHAnsi" w:cstheme="minorHAnsi"/>
        </w:rPr>
        <w:t xml:space="preserve">people are </w:t>
      </w:r>
      <w:r w:rsidRPr="00BB187C">
        <w:rPr>
          <w:rStyle w:val="StyleUnderline"/>
          <w:rFonts w:asciiTheme="minorHAnsi" w:hAnsiTheme="minorHAnsi" w:cstheme="minorHAnsi"/>
          <w:highlight w:val="cyan"/>
        </w:rPr>
        <w:t>subject 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panopticon</w:t>
      </w:r>
      <w:r w:rsidRPr="00BB187C">
        <w:rPr>
          <w:rStyle w:val="StyleUnderline"/>
          <w:rFonts w:asciiTheme="minorHAnsi" w:hAnsiTheme="minorHAnsi" w:cstheme="minorHAnsi"/>
        </w:rPr>
        <w:t xml:space="preserve">-like </w:t>
      </w:r>
      <w:r w:rsidRPr="00BB187C">
        <w:rPr>
          <w:rStyle w:val="Emphasis"/>
          <w:rFonts w:asciiTheme="minorHAnsi" w:hAnsiTheme="minorHAnsi" w:cstheme="minorHAnsi"/>
          <w:highlight w:val="cyan"/>
        </w:rPr>
        <w:t>surveillance</w:t>
      </w:r>
      <w:r w:rsidRPr="00BB187C">
        <w:rPr>
          <w:rFonts w:asciiTheme="minorHAnsi" w:hAnsiTheme="minorHAnsi" w:cstheme="minorHAnsi"/>
        </w:rPr>
        <w:t xml:space="preserve"> </w:t>
      </w:r>
      <w:r w:rsidRPr="00BB187C">
        <w:rPr>
          <w:rFonts w:asciiTheme="minorHAnsi" w:hAnsiTheme="minorHAnsi" w:cstheme="minorHAnsi"/>
          <w:sz w:val="16"/>
        </w:rPr>
        <w:t xml:space="preserve">of their movements and communications </w:t>
      </w:r>
      <w:r w:rsidRPr="00BB187C">
        <w:rPr>
          <w:rStyle w:val="StyleUnderline"/>
          <w:rFonts w:asciiTheme="minorHAnsi" w:hAnsiTheme="minorHAnsi" w:cstheme="minorHAnsi"/>
        </w:rPr>
        <w:t xml:space="preserve">by </w:t>
      </w:r>
      <w:r w:rsidRPr="00BB187C">
        <w:rPr>
          <w:rStyle w:val="Emphasis"/>
          <w:rFonts w:asciiTheme="minorHAnsi" w:hAnsiTheme="minorHAnsi" w:cstheme="minorHAnsi"/>
        </w:rPr>
        <w:t>new tech</w:t>
      </w:r>
      <w:r w:rsidRPr="00BB187C">
        <w:rPr>
          <w:rFonts w:asciiTheme="minorHAnsi" w:hAnsiTheme="minorHAnsi" w:cstheme="minorHAnsi"/>
          <w:sz w:val="16"/>
        </w:rPr>
        <w:t xml:space="preserve">nologies; </w:t>
      </w:r>
      <w:r w:rsidRPr="00BB187C">
        <w:rPr>
          <w:rStyle w:val="StyleUnderline"/>
          <w:rFonts w:asciiTheme="minorHAnsi" w:hAnsiTheme="minorHAnsi" w:cstheme="minorHAnsi"/>
        </w:rPr>
        <w:t>where non-compete agreements</w:t>
      </w:r>
      <w:r w:rsidRPr="00BB187C">
        <w:rPr>
          <w:rFonts w:asciiTheme="minorHAnsi" w:hAnsiTheme="minorHAnsi" w:cstheme="minorHAnsi"/>
          <w:sz w:val="16"/>
        </w:rPr>
        <w:t xml:space="preserve">, signed as a condition of employment, </w:t>
      </w:r>
      <w:r w:rsidRPr="00BB187C">
        <w:rPr>
          <w:rStyle w:val="Emphasis"/>
          <w:rFonts w:asciiTheme="minorHAnsi" w:hAnsiTheme="minorHAnsi" w:cstheme="minorHAnsi"/>
          <w:highlight w:val="cyan"/>
        </w:rPr>
        <w:t>curtail</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right</w:t>
      </w:r>
      <w:r w:rsidRPr="00BB187C">
        <w:rPr>
          <w:rFonts w:asciiTheme="minorHAnsi" w:hAnsiTheme="minorHAnsi" w:cstheme="minorHAnsi"/>
          <w:sz w:val="16"/>
        </w:rPr>
        <w:t xml:space="preserve"> of workers </w:t>
      </w:r>
      <w:r w:rsidRPr="00BB187C">
        <w:rPr>
          <w:rStyle w:val="StyleUnderline"/>
          <w:rFonts w:asciiTheme="minorHAnsi" w:hAnsiTheme="minorHAnsi" w:cstheme="minorHAnsi"/>
        </w:rPr>
        <w:t>to leave</w:t>
      </w:r>
      <w:r w:rsidRPr="00BB187C">
        <w:rPr>
          <w:rFonts w:asciiTheme="minorHAnsi" w:hAnsiTheme="minorHAnsi" w:cstheme="minorHAnsi"/>
          <w:sz w:val="16"/>
        </w:rPr>
        <w:t xml:space="preserve"> their jobs to seek better ones, thereby </w:t>
      </w:r>
      <w:r w:rsidRPr="00BB187C">
        <w:rPr>
          <w:rStyle w:val="Emphasis"/>
          <w:rFonts w:asciiTheme="minorHAnsi" w:hAnsiTheme="minorHAnsi" w:cstheme="minorHAnsi"/>
          <w:highlight w:val="cyan"/>
        </w:rPr>
        <w:t>weakening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bargaining</w:t>
      </w:r>
      <w:r w:rsidRPr="00BB187C">
        <w:rPr>
          <w:rStyle w:val="Emphasis"/>
          <w:rFonts w:asciiTheme="minorHAnsi" w:hAnsiTheme="minorHAnsi" w:cstheme="minorHAnsi"/>
        </w:rPr>
        <w:t xml:space="preserve"> power</w:t>
      </w:r>
      <w:r w:rsidRPr="00BB187C">
        <w:rPr>
          <w:rFonts w:asciiTheme="minorHAnsi" w:hAnsiTheme="minorHAnsi" w:cstheme="minorHAnsi"/>
          <w:sz w:val="16"/>
        </w:rPr>
        <w:t xml:space="preserve">, as employer-mandated yellow-dog contracts once did;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where </w:t>
      </w:r>
      <w:r w:rsidRPr="00BB187C">
        <w:rPr>
          <w:rStyle w:val="Emphasis"/>
          <w:rFonts w:asciiTheme="minorHAnsi" w:hAnsiTheme="minorHAnsi" w:cstheme="minorHAnsi"/>
        </w:rPr>
        <w:t>arbitration clauses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strip</w:t>
      </w:r>
      <w:r w:rsidRPr="00BB187C">
        <w:rPr>
          <w:rFonts w:asciiTheme="minorHAnsi" w:hAnsiTheme="minorHAnsi" w:cstheme="minorHAnsi"/>
          <w:sz w:val="16"/>
        </w:rPr>
        <w:t xml:space="preserve"> them of their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highlight w:val="cyan"/>
        </w:rPr>
        <w:t>legal recourse</w:t>
      </w:r>
      <w:r w:rsidRPr="00BB187C">
        <w:rPr>
          <w:rFonts w:asciiTheme="minorHAnsi" w:hAnsiTheme="minorHAnsi" w:cstheme="minorHAnsi"/>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04EC6A4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As </w:t>
      </w:r>
      <w:r w:rsidRPr="00BB187C">
        <w:rPr>
          <w:rStyle w:val="StyleUnderline"/>
          <w:rFonts w:asciiTheme="minorHAnsi" w:hAnsiTheme="minorHAnsi" w:cstheme="minorHAnsi"/>
          <w:highlight w:val="cyan"/>
        </w:rPr>
        <w:t>workers</w:t>
      </w:r>
      <w:r w:rsidRPr="00BB187C">
        <w:rPr>
          <w:rFonts w:asciiTheme="minorHAnsi" w:hAnsiTheme="minorHAnsi" w:cstheme="minorHAnsi"/>
          <w:sz w:val="16"/>
        </w:rPr>
        <w:t xml:space="preserve"> increasingly have become subjects who </w:t>
      </w:r>
      <w:r w:rsidRPr="00BB187C">
        <w:rPr>
          <w:rStyle w:val="Emphasis"/>
          <w:rFonts w:asciiTheme="minorHAnsi" w:hAnsiTheme="minorHAnsi" w:cstheme="minorHAnsi"/>
        </w:rPr>
        <w:t>thrive</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perish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at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whims</w:t>
      </w:r>
      <w:r w:rsidRPr="00BB187C">
        <w:rPr>
          <w:rStyle w:val="StyleUnderline"/>
          <w:rFonts w:asciiTheme="minorHAnsi" w:hAnsiTheme="minorHAnsi" w:cstheme="minorHAnsi"/>
          <w:highlight w:val="cyan"/>
        </w:rPr>
        <w:t xml:space="preserve"> of corporate</w:t>
      </w:r>
      <w:r w:rsidRPr="00BB187C">
        <w:rPr>
          <w:rStyle w:val="StyleUnderline"/>
          <w:rFonts w:asciiTheme="minorHAnsi" w:hAnsiTheme="minorHAnsi" w:cstheme="minorHAnsi"/>
        </w:rPr>
        <w:t xml:space="preserve"> leaders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 is little wonder why one in four now say that their </w:t>
      </w:r>
      <w:r w:rsidRPr="00BB187C">
        <w:rPr>
          <w:rStyle w:val="Emphasis"/>
          <w:rFonts w:asciiTheme="minorHAnsi" w:hAnsiTheme="minorHAnsi" w:cstheme="minorHAnsi"/>
        </w:rPr>
        <w:t>workplace</w:t>
      </w:r>
      <w:r w:rsidRPr="00BB187C">
        <w:rPr>
          <w:rStyle w:val="StyleUnderline"/>
          <w:rFonts w:asciiTheme="minorHAnsi" w:hAnsiTheme="minorHAnsi" w:cstheme="minorHAnsi"/>
        </w:rPr>
        <w:t xml:space="preserve"> is a “</w:t>
      </w:r>
      <w:r w:rsidRPr="00BB187C">
        <w:rPr>
          <w:rStyle w:val="Emphasis"/>
          <w:rFonts w:asciiTheme="minorHAnsi" w:hAnsiTheme="minorHAnsi" w:cstheme="minorHAnsi"/>
        </w:rPr>
        <w:t>dictatorship</w:t>
      </w:r>
      <w:r w:rsidRPr="00BB187C">
        <w:rPr>
          <w:rStyle w:val="StyleUnderline"/>
          <w:rFonts w:asciiTheme="minorHAnsi" w:hAnsiTheme="minorHAnsi" w:cstheme="minorHAnsi"/>
        </w:rPr>
        <w:t>,”</w:t>
      </w:r>
      <w:r w:rsidRPr="00BB187C">
        <w:rPr>
          <w:rFonts w:asciiTheme="minorHAnsi" w:hAnsiTheme="minorHAnsi" w:cstheme="minorHAnsi"/>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BB187C">
        <w:rPr>
          <w:rStyle w:val="StyleUnderline"/>
          <w:rFonts w:asciiTheme="minorHAnsi" w:hAnsiTheme="minorHAnsi" w:cstheme="minorHAnsi"/>
          <w:highlight w:val="cyan"/>
        </w:rPr>
        <w:t>bosses</w:t>
      </w:r>
      <w:r w:rsidRPr="00BB187C">
        <w:rPr>
          <w:rStyle w:val="StyleUnderline"/>
          <w:rFonts w:asciiTheme="minorHAnsi" w:hAnsiTheme="minorHAnsi" w:cstheme="minorHAnsi"/>
        </w:rPr>
        <w:t xml:space="preserve"> govern in ways that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largely </w:t>
      </w:r>
      <w:r w:rsidRPr="00BB187C">
        <w:rPr>
          <w:rStyle w:val="Emphasis"/>
          <w:rFonts w:asciiTheme="minorHAnsi" w:hAnsiTheme="minorHAnsi" w:cstheme="minorHAnsi"/>
          <w:highlight w:val="cyan"/>
        </w:rPr>
        <w:t>unaccountable</w:t>
      </w:r>
      <w:r w:rsidRPr="00BB187C">
        <w:rPr>
          <w:rFonts w:asciiTheme="minorHAnsi" w:hAnsiTheme="minorHAnsi" w:cstheme="minorHAnsi"/>
          <w:sz w:val="16"/>
        </w:rPr>
        <w:t xml:space="preserve"> to those who are governed,” Anderson tells us. What’s more, “</w:t>
      </w:r>
      <w:r w:rsidRPr="00BB187C">
        <w:rPr>
          <w:rStyle w:val="StyleUnderline"/>
          <w:rFonts w:asciiTheme="minorHAnsi" w:hAnsiTheme="minorHAnsi" w:cstheme="minorHAnsi"/>
        </w:rPr>
        <w:t xml:space="preserve">employers don’t merely govern workers; they </w:t>
      </w:r>
      <w:r w:rsidRPr="00BB187C">
        <w:rPr>
          <w:rStyle w:val="Emphasis"/>
          <w:rFonts w:asciiTheme="minorHAnsi" w:hAnsiTheme="minorHAnsi" w:cstheme="minorHAnsi"/>
        </w:rPr>
        <w:t>dominate</w:t>
      </w:r>
      <w:r w:rsidRPr="00BB187C">
        <w:rPr>
          <w:rStyle w:val="StyleUnderline"/>
          <w:rFonts w:asciiTheme="minorHAnsi" w:hAnsiTheme="minorHAnsi" w:cstheme="minorHAnsi"/>
        </w:rPr>
        <w:t xml:space="preserve"> them</w:t>
      </w:r>
      <w:r w:rsidRPr="00BB187C">
        <w:rPr>
          <w:rFonts w:asciiTheme="minorHAnsi" w:hAnsiTheme="minorHAnsi" w:cstheme="minorHAnsi"/>
          <w:sz w:val="16"/>
        </w:rPr>
        <w:t>” (Anderson Reference Anderson2017: xxii).</w:t>
      </w:r>
    </w:p>
    <w:p w14:paraId="7CB6817B"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impact </w:t>
      </w:r>
      <w:r w:rsidRPr="00BB187C">
        <w:rPr>
          <w:rStyle w:val="StyleUnderline"/>
          <w:rFonts w:asciiTheme="minorHAnsi" w:hAnsiTheme="minorHAnsi" w:cstheme="minorHAnsi"/>
        </w:rPr>
        <w:t xml:space="preserve">on workers’ lives </w:t>
      </w:r>
      <w:r w:rsidRPr="00BB187C">
        <w:rPr>
          <w:rStyle w:val="StyleUnderline"/>
          <w:rFonts w:asciiTheme="minorHAnsi" w:hAnsiTheme="minorHAnsi" w:cstheme="minorHAnsi"/>
          <w:highlight w:val="cyan"/>
        </w:rPr>
        <w:t>of</w:t>
      </w:r>
      <w:r w:rsidRPr="00BB187C">
        <w:rPr>
          <w:rStyle w:val="StyleUnderline"/>
          <w:rFonts w:asciiTheme="minorHAnsi" w:hAnsiTheme="minorHAnsi" w:cstheme="minorHAnsi"/>
        </w:rPr>
        <w:t xml:space="preserve"> this </w:t>
      </w:r>
      <w:r w:rsidRPr="00BB187C">
        <w:rPr>
          <w:rStyle w:val="Emphasis"/>
          <w:rFonts w:asciiTheme="minorHAnsi" w:hAnsiTheme="minorHAnsi" w:cstheme="minorHAnsi"/>
          <w:highlight w:val="cyan"/>
        </w:rPr>
        <w:t>daily domination</w:t>
      </w:r>
      <w:r w:rsidRPr="00BB187C">
        <w:rPr>
          <w:rStyle w:val="StyleUnderline"/>
          <w:rFonts w:asciiTheme="minorHAnsi" w:hAnsiTheme="minorHAnsi" w:cstheme="minorHAnsi"/>
          <w:highlight w:val="cyan"/>
        </w:rPr>
        <w:t xml:space="preserve"> is</w:t>
      </w:r>
      <w:r w:rsidRPr="00BB187C">
        <w:rPr>
          <w:rFonts w:asciiTheme="minorHAnsi" w:hAnsiTheme="minorHAnsi" w:cstheme="minorHAnsi"/>
          <w:sz w:val="16"/>
        </w:rPr>
        <w:t xml:space="preserve"> both </w:t>
      </w:r>
      <w:r w:rsidRPr="00BB187C">
        <w:rPr>
          <w:rStyle w:val="Emphasis"/>
          <w:rFonts w:asciiTheme="minorHAnsi" w:hAnsiTheme="minorHAnsi" w:cstheme="minorHAnsi"/>
        </w:rPr>
        <w:t>demeaning</w:t>
      </w:r>
      <w:r w:rsidRPr="00BB187C">
        <w:rPr>
          <w:rStyle w:val="StyleUnderline"/>
          <w:rFonts w:asciiTheme="minorHAnsi" w:hAnsiTheme="minorHAnsi" w:cstheme="minorHAnsi"/>
        </w:rPr>
        <w:t xml:space="preserve"> of their </w:t>
      </w:r>
      <w:r w:rsidRPr="00BB187C">
        <w:rPr>
          <w:rStyle w:val="Emphasis"/>
          <w:rFonts w:asciiTheme="minorHAnsi" w:hAnsiTheme="minorHAnsi" w:cstheme="minorHAnsi"/>
        </w:rPr>
        <w:t>dignity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corrosive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democratic spirit</w:t>
      </w:r>
      <w:r w:rsidRPr="00BB187C">
        <w:rPr>
          <w:rStyle w:val="StyleUnderline"/>
          <w:rFonts w:asciiTheme="minorHAnsi" w:hAnsiTheme="minorHAnsi" w:cstheme="minorHAnsi"/>
        </w:rPr>
        <w:t>. Workers</w:t>
      </w:r>
      <w:r w:rsidRPr="00BB187C">
        <w:rPr>
          <w:rFonts w:asciiTheme="minorHAnsi" w:hAnsiTheme="minorHAnsi" w:cstheme="minorHAnsi"/>
          <w:sz w:val="16"/>
        </w:rPr>
        <w:t xml:space="preserve"> in Amazon distribution centers </w:t>
      </w:r>
      <w:r w:rsidRPr="00BB187C">
        <w:rPr>
          <w:rStyle w:val="StyleUnderline"/>
          <w:rFonts w:asciiTheme="minorHAnsi" w:hAnsiTheme="minorHAnsi" w:cstheme="minorHAnsi"/>
        </w:rPr>
        <w:t xml:space="preserve">are systematically </w:t>
      </w:r>
      <w:r w:rsidRPr="00BB187C">
        <w:rPr>
          <w:rStyle w:val="Emphasis"/>
          <w:rFonts w:asciiTheme="minorHAnsi" w:hAnsiTheme="minorHAnsi" w:cstheme="minorHAnsi"/>
        </w:rPr>
        <w:t>tagged</w:t>
      </w:r>
      <w:r w:rsidRPr="00BB187C">
        <w:rPr>
          <w:rFonts w:asciiTheme="minorHAnsi" w:hAnsiTheme="minorHAnsi" w:cstheme="minorHAnsi"/>
          <w:sz w:val="16"/>
        </w:rPr>
        <w:t xml:space="preserve"> </w:t>
      </w:r>
      <w:r w:rsidRPr="00BB187C">
        <w:rPr>
          <w:rStyle w:val="StyleUnderline"/>
          <w:rFonts w:asciiTheme="minorHAnsi" w:hAnsiTheme="minorHAnsi" w:cstheme="minorHAnsi"/>
        </w:rPr>
        <w:t>with</w:t>
      </w:r>
      <w:r w:rsidRPr="00BB187C">
        <w:rPr>
          <w:rFonts w:asciiTheme="minorHAnsi" w:hAnsiTheme="minorHAnsi" w:cstheme="minorHAnsi"/>
          <w:sz w:val="16"/>
        </w:rPr>
        <w:t xml:space="preserve"> personal </w:t>
      </w:r>
      <w:r w:rsidRPr="00BB187C">
        <w:rPr>
          <w:rStyle w:val="Emphasis"/>
          <w:rFonts w:asciiTheme="minorHAnsi" w:hAnsiTheme="minorHAnsi" w:cstheme="minorHAnsi"/>
        </w:rPr>
        <w:t>sat-nav</w:t>
      </w:r>
      <w:r w:rsidRPr="00BB187C">
        <w:rPr>
          <w:rFonts w:asciiTheme="minorHAnsi" w:hAnsiTheme="minorHAnsi" w:cstheme="minorHAnsi"/>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in poultry plants, meanwhile, consistently </w:t>
      </w:r>
      <w:r w:rsidRPr="00BB187C">
        <w:rPr>
          <w:rStyle w:val="StyleUnderline"/>
          <w:rFonts w:asciiTheme="minorHAnsi" w:hAnsiTheme="minorHAnsi" w:cstheme="minorHAnsi"/>
        </w:rPr>
        <w:t xml:space="preserve">report </w:t>
      </w:r>
      <w:r w:rsidRPr="00BB187C">
        <w:rPr>
          <w:rStyle w:val="Emphasis"/>
          <w:rFonts w:asciiTheme="minorHAnsi" w:hAnsiTheme="minorHAnsi" w:cstheme="minorHAnsi"/>
        </w:rPr>
        <w:t>being</w:t>
      </w:r>
      <w:r w:rsidRPr="00BB187C">
        <w:rPr>
          <w:rStyle w:val="StyleUnderline"/>
          <w:rFonts w:asciiTheme="minorHAnsi" w:hAnsiTheme="minorHAnsi" w:cstheme="minorHAnsi"/>
        </w:rPr>
        <w:t xml:space="preserve"> denied bathroom </w:t>
      </w:r>
      <w:r w:rsidRPr="00BB187C">
        <w:rPr>
          <w:rStyle w:val="Emphasis"/>
          <w:rFonts w:asciiTheme="minorHAnsi" w:hAnsiTheme="minorHAnsi" w:cstheme="minorHAnsi"/>
        </w:rPr>
        <w:t>breaks</w:t>
      </w:r>
      <w:r w:rsidRPr="00BB187C">
        <w:rPr>
          <w:rFonts w:asciiTheme="minorHAnsi" w:hAnsiTheme="minorHAnsi" w:cstheme="minorHAnsi"/>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00923B68"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highlight w:val="cyan"/>
        </w:rPr>
        <w:t xml:space="preserve">It is a </w:t>
      </w:r>
      <w:r w:rsidRPr="00BB187C">
        <w:rPr>
          <w:rStyle w:val="Emphasis"/>
          <w:rFonts w:asciiTheme="minorHAnsi" w:hAnsiTheme="minorHAnsi" w:cstheme="minorHAnsi"/>
          <w:highlight w:val="cyan"/>
        </w:rPr>
        <w:t>short step</w:t>
      </w:r>
      <w:r w:rsidRPr="00BB187C">
        <w:rPr>
          <w:rStyle w:val="StyleUnderline"/>
          <w:rFonts w:asciiTheme="minorHAnsi" w:hAnsiTheme="minorHAnsi" w:cstheme="minorHAnsi"/>
          <w:highlight w:val="cyan"/>
        </w:rPr>
        <w:t xml:space="preserve"> from </w:t>
      </w:r>
      <w:r w:rsidRPr="00BB187C">
        <w:rPr>
          <w:rStyle w:val="Emphasis"/>
          <w:rFonts w:asciiTheme="minorHAnsi" w:hAnsiTheme="minorHAnsi" w:cstheme="minorHAnsi"/>
        </w:rPr>
        <w:t>domination</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workplace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domination in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phere</w:t>
      </w:r>
      <w:r w:rsidRPr="00BB187C">
        <w:rPr>
          <w:rFonts w:asciiTheme="minorHAnsi" w:hAnsiTheme="minorHAnsi" w:cstheme="minorHAnsi"/>
          <w:sz w:val="16"/>
          <w:szCs w:val="16"/>
        </w:rPr>
        <w:t xml:space="preserve">. </w:t>
      </w:r>
      <w:r w:rsidRPr="00BB187C">
        <w:rPr>
          <w:rFonts w:asciiTheme="minorHAnsi" w:hAnsiTheme="minorHAnsi" w:cstheme="minorHAnsi"/>
          <w:sz w:val="16"/>
        </w:rPr>
        <w:t xml:space="preserve">Alex Hertel-Fernandez finds that since 2010 </w:t>
      </w:r>
      <w:r w:rsidRPr="00BB187C">
        <w:rPr>
          <w:rStyle w:val="StyleUnderline"/>
          <w:rFonts w:asciiTheme="minorHAnsi" w:hAnsiTheme="minorHAnsi" w:cstheme="minorHAnsi"/>
          <w:highlight w:val="cyan"/>
        </w:rPr>
        <w:t>corporations</w:t>
      </w:r>
      <w:r w:rsidRPr="00BB187C">
        <w:rPr>
          <w:rStyle w:val="StyleUnderline"/>
          <w:rFonts w:asciiTheme="minorHAnsi" w:hAnsiTheme="minorHAnsi" w:cstheme="minorHAnsi"/>
        </w:rPr>
        <w:t xml:space="preserve"> have succeeded in </w:t>
      </w:r>
      <w:r w:rsidRPr="00BB187C">
        <w:rPr>
          <w:rStyle w:val="Emphasis"/>
          <w:rFonts w:asciiTheme="minorHAnsi" w:hAnsiTheme="minorHAnsi" w:cstheme="minorHAnsi"/>
          <w:highlight w:val="cyan"/>
        </w:rPr>
        <w:t>coerc</w:t>
      </w:r>
      <w:r w:rsidRPr="00BB187C">
        <w:rPr>
          <w:rStyle w:val="Emphasis"/>
          <w:rFonts w:asciiTheme="minorHAnsi" w:hAnsiTheme="minorHAnsi" w:cstheme="minorHAnsi"/>
        </w:rPr>
        <w:t>ing</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to adopt their</w:t>
      </w:r>
      <w:r w:rsidRPr="00BB187C">
        <w:rPr>
          <w:rStyle w:val="StyleUnderline"/>
          <w:rFonts w:asciiTheme="minorHAnsi" w:hAnsiTheme="minorHAnsi" w:cstheme="minorHAnsi"/>
        </w:rPr>
        <w:t xml:space="preserve"> employers’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causes</w:t>
      </w:r>
      <w:r w:rsidRPr="00BB187C">
        <w:rPr>
          <w:rFonts w:asciiTheme="minorHAnsi" w:hAnsiTheme="minorHAnsi" w:cstheme="minorHAnsi"/>
          <w:sz w:val="16"/>
        </w:rPr>
        <w:t xml:space="preserve"> in ways not much different from those once employed by the steel workers John Fitch interviewed in the pre-World War I years. Whether </w:t>
      </w:r>
      <w:r w:rsidRPr="00BB187C">
        <w:rPr>
          <w:rStyle w:val="StyleUnderline"/>
          <w:rFonts w:asciiTheme="minorHAnsi" w:hAnsiTheme="minorHAnsi" w:cstheme="minorHAnsi"/>
        </w:rPr>
        <w:t xml:space="preserve">they are </w:t>
      </w:r>
      <w:r w:rsidRPr="00BB187C">
        <w:rPr>
          <w:rStyle w:val="Emphasis"/>
          <w:rFonts w:asciiTheme="minorHAnsi" w:hAnsiTheme="minorHAnsi" w:cstheme="minorHAnsi"/>
        </w:rPr>
        <w:t>forced</w:t>
      </w:r>
      <w:r w:rsidRPr="00BB187C">
        <w:rPr>
          <w:rStyle w:val="StyleUnderline"/>
          <w:rFonts w:asciiTheme="minorHAnsi" w:hAnsiTheme="minorHAnsi" w:cstheme="minorHAnsi"/>
        </w:rPr>
        <w:t xml:space="preserve"> to stand behind</w:t>
      </w:r>
      <w:r w:rsidRPr="00BB187C">
        <w:rPr>
          <w:rFonts w:asciiTheme="minorHAnsi" w:hAnsiTheme="minorHAnsi" w:cstheme="minorHAnsi"/>
          <w:sz w:val="16"/>
        </w:rPr>
        <w:t xml:space="preserve"> political </w:t>
      </w:r>
      <w:r w:rsidRPr="00BB187C">
        <w:rPr>
          <w:rStyle w:val="StyleUnderline"/>
          <w:rFonts w:asciiTheme="minorHAnsi" w:hAnsiTheme="minorHAnsi" w:cstheme="minorHAnsi"/>
        </w:rPr>
        <w:t>candidates</w:t>
      </w:r>
      <w:r w:rsidRPr="00BB187C">
        <w:rPr>
          <w:rFonts w:asciiTheme="minorHAnsi" w:hAnsiTheme="minorHAnsi" w:cstheme="minorHAnsi"/>
          <w:sz w:val="16"/>
        </w:rPr>
        <w:t xml:space="preserve"> who visit their workplace for a “photo op,” </w:t>
      </w:r>
      <w:r w:rsidRPr="00BB187C">
        <w:rPr>
          <w:rStyle w:val="StyleUnderline"/>
          <w:rFonts w:asciiTheme="minorHAnsi" w:hAnsiTheme="minorHAnsi" w:cstheme="minorHAnsi"/>
        </w:rPr>
        <w:t>asked to write letters</w:t>
      </w:r>
      <w:r w:rsidRPr="00BB187C">
        <w:rPr>
          <w:rFonts w:asciiTheme="minorHAnsi" w:hAnsiTheme="minorHAnsi" w:cstheme="minorHAnsi"/>
          <w:sz w:val="16"/>
        </w:rPr>
        <w:t xml:space="preserve"> to legislators protesting bills their employers oppose, </w:t>
      </w:r>
      <w:r w:rsidRPr="00BB187C">
        <w:rPr>
          <w:rStyle w:val="StyleUnderline"/>
          <w:rFonts w:asciiTheme="minorHAnsi" w:hAnsiTheme="minorHAnsi" w:cstheme="minorHAnsi"/>
        </w:rPr>
        <w:t>or urged to vote for the employers’</w:t>
      </w:r>
      <w:r w:rsidRPr="00BB187C">
        <w:rPr>
          <w:rFonts w:asciiTheme="minorHAnsi" w:hAnsiTheme="minorHAnsi" w:cstheme="minorHAnsi"/>
          <w:sz w:val="16"/>
        </w:rPr>
        <w:t xml:space="preserve"> favored </w:t>
      </w:r>
      <w:r w:rsidRPr="00BB187C">
        <w:rPr>
          <w:rStyle w:val="StyleUnderline"/>
          <w:rFonts w:asciiTheme="minorHAnsi" w:hAnsiTheme="minorHAnsi" w:cstheme="minorHAnsi"/>
        </w:rPr>
        <w:t>candidates, workers are</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subjected to the </w:t>
      </w:r>
      <w:r w:rsidRPr="00BB187C">
        <w:rPr>
          <w:rStyle w:val="Emphasis"/>
          <w:rFonts w:asciiTheme="minorHAnsi" w:hAnsiTheme="minorHAnsi" w:cstheme="minorHAnsi"/>
        </w:rPr>
        <w:t>influence</w:t>
      </w:r>
      <w:r w:rsidRPr="00BB187C">
        <w:rPr>
          <w:rStyle w:val="StyleUnderline"/>
          <w:rFonts w:asciiTheme="minorHAnsi" w:hAnsiTheme="minorHAnsi" w:cstheme="minorHAnsi"/>
        </w:rPr>
        <w:t xml:space="preserve"> of those who sign their paychecks</w:t>
      </w:r>
      <w:r w:rsidRPr="00BB187C">
        <w:rPr>
          <w:rFonts w:asciiTheme="minorHAnsi" w:hAnsiTheme="minorHAnsi" w:cstheme="minorHAnsi"/>
          <w:sz w:val="16"/>
        </w:rPr>
        <w:t xml:space="preserve"> (Hertel-Fernandez Reference Hertel-Fernandez2018).</w:t>
      </w:r>
    </w:p>
    <w:p w14:paraId="04FDB1AB"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Encroaching </w:t>
      </w:r>
      <w:r w:rsidRPr="00BB187C">
        <w:rPr>
          <w:rStyle w:val="Emphasis"/>
          <w:rFonts w:asciiTheme="minorHAnsi" w:hAnsiTheme="minorHAnsi" w:cstheme="minorHAnsi"/>
          <w:highlight w:val="cyan"/>
        </w:rPr>
        <w:t>authoritarianism</w:t>
      </w:r>
      <w:r w:rsidRPr="00BB187C">
        <w:rPr>
          <w:rStyle w:val="StyleUnderline"/>
          <w:rFonts w:asciiTheme="minorHAnsi" w:hAnsiTheme="minorHAnsi" w:cstheme="minorHAnsi"/>
          <w:highlight w:val="cyan"/>
        </w:rPr>
        <w:t xml:space="preserve"> in work</w:t>
      </w:r>
      <w:r w:rsidRPr="00BB187C">
        <w:rPr>
          <w:rStyle w:val="StyleUnderline"/>
          <w:rFonts w:asciiTheme="minorHAnsi" w:hAnsiTheme="minorHAnsi" w:cstheme="minorHAnsi"/>
        </w:rPr>
        <w:t xml:space="preserve"> relations </w:t>
      </w:r>
      <w:r w:rsidRPr="00BB187C">
        <w:rPr>
          <w:rStyle w:val="StyleUnderline"/>
          <w:rFonts w:asciiTheme="minorHAnsi" w:hAnsiTheme="minorHAnsi" w:cstheme="minorHAnsi"/>
          <w:highlight w:val="cyan"/>
        </w:rPr>
        <w:t>has begotten</w:t>
      </w:r>
      <w:r w:rsidRPr="00BB187C">
        <w:rPr>
          <w:rStyle w:val="StyleUnderline"/>
          <w:rFonts w:asciiTheme="minorHAnsi" w:hAnsiTheme="minorHAnsi" w:cstheme="minorHAnsi"/>
        </w:rPr>
        <w:t xml:space="preserve"> in turn </w:t>
      </w:r>
      <w:r w:rsidRPr="00BB187C">
        <w:rPr>
          <w:rStyle w:val="Emphasis"/>
          <w:rFonts w:asciiTheme="minorHAnsi" w:hAnsiTheme="minorHAnsi" w:cstheme="minorHAnsi"/>
          <w:highlight w:val="cyan"/>
        </w:rPr>
        <w:t>illiberalism</w:t>
      </w:r>
      <w:r w:rsidRPr="00BB187C">
        <w:rPr>
          <w:rStyle w:val="StyleUnderline"/>
          <w:rFonts w:asciiTheme="minorHAnsi" w:hAnsiTheme="minorHAnsi" w:cstheme="minorHAnsi"/>
        </w:rPr>
        <w:t xml:space="preserve"> in the public square,</w:t>
      </w:r>
      <w:r w:rsidRPr="00BB187C">
        <w:rPr>
          <w:rFonts w:asciiTheme="minorHAnsi" w:hAnsiTheme="minorHAnsi" w:cstheme="minorHAnsi"/>
          <w:sz w:val="16"/>
        </w:rPr>
        <w:t xml:space="preserve"> relentlessly </w:t>
      </w:r>
      <w:r w:rsidRPr="00BB187C">
        <w:rPr>
          <w:rStyle w:val="StyleUnderline"/>
          <w:rFonts w:asciiTheme="minorHAnsi" w:hAnsiTheme="minorHAnsi" w:cstheme="minorHAnsi"/>
        </w:rPr>
        <w:t xml:space="preserve">pushing us toward administering government “like a </w:t>
      </w:r>
      <w:r w:rsidRPr="00BB187C">
        <w:rPr>
          <w:rStyle w:val="Emphasis"/>
          <w:rFonts w:asciiTheme="minorHAnsi" w:hAnsiTheme="minorHAnsi" w:cstheme="minorHAnsi"/>
        </w:rPr>
        <w:t>business</w:t>
      </w:r>
      <w:r w:rsidRPr="00BB187C">
        <w:rPr>
          <w:rFonts w:asciiTheme="minorHAnsi" w:hAnsiTheme="minorHAnsi" w:cstheme="minorHAnsi"/>
          <w:sz w:val="16"/>
        </w:rPr>
        <w:t xml:space="preserve">,” </w:t>
      </w:r>
      <w:r w:rsidRPr="00BB187C">
        <w:rPr>
          <w:rStyle w:val="StyleUnderline"/>
          <w:rFonts w:asciiTheme="minorHAnsi" w:hAnsiTheme="minorHAnsi" w:cstheme="minorHAnsi"/>
        </w:rPr>
        <w:t>treating corporations and citizens</w:t>
      </w:r>
      <w:r w:rsidRPr="00BB187C">
        <w:rPr>
          <w:rFonts w:asciiTheme="minorHAnsi" w:hAnsiTheme="minorHAnsi" w:cstheme="minorHAnsi"/>
          <w:sz w:val="16"/>
        </w:rPr>
        <w:t xml:space="preserve"> alike </w:t>
      </w:r>
      <w:r w:rsidRPr="00BB187C">
        <w:rPr>
          <w:rStyle w:val="StyleUnderline"/>
          <w:rFonts w:asciiTheme="minorHAnsi" w:hAnsiTheme="minorHAnsi" w:cstheme="minorHAnsi"/>
        </w:rPr>
        <w:t>as</w:t>
      </w:r>
      <w:r w:rsidRPr="00BB187C">
        <w:rPr>
          <w:rFonts w:asciiTheme="minorHAnsi" w:hAnsiTheme="minorHAnsi" w:cstheme="minorHAnsi"/>
          <w:sz w:val="16"/>
        </w:rPr>
        <w:t xml:space="preserve"> mere </w:t>
      </w:r>
      <w:r w:rsidRPr="00BB187C">
        <w:rPr>
          <w:rStyle w:val="StyleUnderline"/>
          <w:rFonts w:asciiTheme="minorHAnsi" w:hAnsiTheme="minorHAnsi" w:cstheme="minorHAnsi"/>
        </w:rPr>
        <w:t>consumers of its services,</w:t>
      </w:r>
      <w:r w:rsidRPr="00BB187C">
        <w:rPr>
          <w:rFonts w:asciiTheme="minorHAnsi" w:hAnsiTheme="minorHAnsi" w:cstheme="minorHAnsi"/>
          <w:sz w:val="16"/>
        </w:rPr>
        <w:t xml:space="preserve"> and </w:t>
      </w:r>
      <w:r w:rsidRPr="00BB187C">
        <w:rPr>
          <w:rStyle w:val="StyleUnderline"/>
          <w:rFonts w:asciiTheme="minorHAnsi" w:hAnsiTheme="minorHAnsi" w:cstheme="minorHAnsi"/>
        </w:rPr>
        <w:t>shifting</w:t>
      </w:r>
      <w:r w:rsidRPr="00BB187C">
        <w:rPr>
          <w:rFonts w:asciiTheme="minorHAnsi" w:hAnsiTheme="minorHAnsi" w:cstheme="minorHAnsi"/>
          <w:sz w:val="16"/>
        </w:rPr>
        <w:t xml:space="preserve"> from a “market economy” </w:t>
      </w:r>
      <w:r w:rsidRPr="00BB187C">
        <w:rPr>
          <w:rStyle w:val="StyleUnderline"/>
          <w:rFonts w:asciiTheme="minorHAnsi" w:hAnsiTheme="minorHAnsi" w:cstheme="minorHAnsi"/>
        </w:rPr>
        <w:t>to a “</w:t>
      </w:r>
      <w:r w:rsidRPr="00BB187C">
        <w:rPr>
          <w:rStyle w:val="Emphasis"/>
          <w:rFonts w:asciiTheme="minorHAnsi" w:hAnsiTheme="minorHAnsi" w:cstheme="minorHAnsi"/>
        </w:rPr>
        <w:t>market society</w:t>
      </w:r>
      <w:r w:rsidRPr="00BB187C">
        <w:rPr>
          <w:rStyle w:val="StyleUnderline"/>
          <w:rFonts w:asciiTheme="minorHAnsi" w:hAnsiTheme="minorHAnsi" w:cstheme="minorHAnsi"/>
        </w:rPr>
        <w:t>,”</w:t>
      </w:r>
      <w:r w:rsidRPr="00BB187C">
        <w:rPr>
          <w:rFonts w:asciiTheme="minorHAnsi" w:hAnsiTheme="minorHAnsi" w:cstheme="minorHAnsi"/>
          <w:sz w:val="16"/>
        </w:rPr>
        <w:t xml:space="preserve"> one in which, as Martha Minow observes, “market-style mechanisms are increasingly employed to provide what government had taken as duties” (Minow Reference Minow2002: 1). This is an era of “market triumphalism,” in which the </w:t>
      </w:r>
      <w:r w:rsidRPr="00BB187C">
        <w:rPr>
          <w:rStyle w:val="Emphasis"/>
          <w:rFonts w:asciiTheme="minorHAnsi" w:hAnsiTheme="minorHAnsi" w:cstheme="minorHAnsi"/>
        </w:rPr>
        <w:t>consolidated rule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Emphasis"/>
          <w:rFonts w:asciiTheme="minorHAnsi" w:hAnsiTheme="minorHAnsi" w:cstheme="minorHAnsi"/>
        </w:rPr>
        <w:t>elites</w:t>
      </w:r>
      <w:r w:rsidRPr="00BB187C">
        <w:rPr>
          <w:rFonts w:asciiTheme="minorHAnsi" w:hAnsiTheme="minorHAnsi" w:cstheme="minorHAnsi"/>
          <w:sz w:val="16"/>
        </w:rPr>
        <w:t xml:space="preserve"> in politics, the economy, and culture has </w:t>
      </w:r>
      <w:r w:rsidRPr="00BB187C">
        <w:rPr>
          <w:rStyle w:val="StyleUnderline"/>
          <w:rFonts w:asciiTheme="minorHAnsi" w:hAnsiTheme="minorHAnsi" w:cstheme="minorHAnsi"/>
        </w:rPr>
        <w:t>resulted in</w:t>
      </w:r>
      <w:r w:rsidRPr="00BB187C">
        <w:rPr>
          <w:rFonts w:asciiTheme="minorHAnsi" w:hAnsiTheme="minorHAnsi" w:cstheme="minorHAnsi"/>
          <w:sz w:val="16"/>
        </w:rPr>
        <w:t xml:space="preserve"> what Michael J. Sandel aptly calls “the </w:t>
      </w:r>
      <w:r w:rsidRPr="00BB187C">
        <w:rPr>
          <w:rStyle w:val="Emphasis"/>
          <w:rFonts w:asciiTheme="minorHAnsi" w:hAnsiTheme="minorHAnsi" w:cstheme="minorHAnsi"/>
        </w:rPr>
        <w:t>skyboxification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American </w:t>
      </w:r>
      <w:r w:rsidRPr="00BB187C">
        <w:rPr>
          <w:rStyle w:val="StyleUnderline"/>
          <w:rFonts w:asciiTheme="minorHAnsi" w:hAnsiTheme="minorHAnsi" w:cstheme="minorHAnsi"/>
        </w:rPr>
        <w:t>life</w:t>
      </w:r>
      <w:r w:rsidRPr="00BB187C">
        <w:rPr>
          <w:rFonts w:asciiTheme="minorHAnsi" w:hAnsiTheme="minorHAnsi" w:cstheme="minorHAnsi"/>
          <w:sz w:val="16"/>
        </w:rPr>
        <w:t>” (Reference Sandel2012: 6–11, 203).</w:t>
      </w:r>
    </w:p>
    <w:p w14:paraId="13959909"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vast</w:t>
      </w:r>
      <w:r w:rsidRPr="00BB187C">
        <w:rPr>
          <w:rStyle w:val="StyleUnderline"/>
          <w:rFonts w:asciiTheme="minorHAnsi" w:hAnsiTheme="minorHAnsi" w:cstheme="minorHAnsi"/>
        </w:rPr>
        <w:t xml:space="preserve"> power </w:t>
      </w:r>
      <w:r w:rsidRPr="00BB187C">
        <w:rPr>
          <w:rStyle w:val="Emphasis"/>
          <w:rFonts w:asciiTheme="minorHAnsi" w:hAnsiTheme="minorHAnsi" w:cstheme="minorHAnsi"/>
          <w:highlight w:val="cyan"/>
        </w:rPr>
        <w:t>imbalance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work relations </w:t>
      </w:r>
      <w:r w:rsidRPr="00BB187C">
        <w:rPr>
          <w:rStyle w:val="StyleUnderline"/>
          <w:rFonts w:asciiTheme="minorHAnsi" w:hAnsiTheme="minorHAnsi" w:cstheme="minorHAnsi"/>
          <w:highlight w:val="cyan"/>
        </w:rPr>
        <w:t>acclimates Americans to an</w:t>
      </w:r>
      <w:r w:rsidRPr="00BB187C">
        <w:rPr>
          <w:rStyle w:val="StyleUnderline"/>
          <w:rFonts w:asciiTheme="minorHAnsi" w:hAnsiTheme="minorHAnsi" w:cstheme="minorHAnsi"/>
        </w:rPr>
        <w:t xml:space="preserve"> increasingly </w:t>
      </w:r>
      <w:r w:rsidRPr="00BB187C">
        <w:rPr>
          <w:rStyle w:val="Emphasis"/>
          <w:rFonts w:asciiTheme="minorHAnsi" w:hAnsiTheme="minorHAnsi" w:cstheme="minorHAnsi"/>
          <w:highlight w:val="cyan"/>
        </w:rPr>
        <w:t>undemocratic</w:t>
      </w:r>
      <w:r w:rsidRPr="00BB187C">
        <w:rPr>
          <w:rStyle w:val="StyleUnderline"/>
          <w:rFonts w:asciiTheme="minorHAnsi" w:hAnsiTheme="minorHAnsi" w:cstheme="minorHAnsi"/>
          <w:highlight w:val="cyan"/>
        </w:rPr>
        <w:t xml:space="preserve"> political order</w:t>
      </w:r>
      <w:r w:rsidRPr="00BB187C">
        <w:rPr>
          <w:rStyle w:val="StyleUnderline"/>
          <w:rFonts w:asciiTheme="minorHAnsi" w:hAnsiTheme="minorHAnsi" w:cstheme="minorHAnsi"/>
        </w:rPr>
        <w:t xml:space="preserve"> as well</w:t>
      </w:r>
      <w:r w:rsidRPr="00BB187C">
        <w:rPr>
          <w:rFonts w:asciiTheme="minorHAnsi" w:hAnsiTheme="minorHAnsi" w:cstheme="minorHAnsi"/>
          <w:sz w:val="16"/>
          <w:szCs w:val="16"/>
        </w:rPr>
        <w:t>. I</w:t>
      </w:r>
      <w:r w:rsidRPr="00BB187C">
        <w:rPr>
          <w:rFonts w:asciiTheme="minorHAnsi" w:hAnsiTheme="minorHAnsi" w:cstheme="minorHAnsi"/>
          <w:sz w:val="16"/>
        </w:rPr>
        <w:t xml:space="preserve">t is an </w:t>
      </w:r>
      <w:r w:rsidRPr="00BB187C">
        <w:rPr>
          <w:rFonts w:asciiTheme="minorHAnsi" w:hAnsiTheme="minorHAnsi" w:cstheme="minorHAnsi"/>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6D1C97CF"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This </w:t>
      </w:r>
      <w:r w:rsidRPr="00BB187C">
        <w:rPr>
          <w:rStyle w:val="Emphasis"/>
          <w:rFonts w:asciiTheme="minorHAnsi" w:hAnsiTheme="minorHAnsi" w:cstheme="minorHAnsi"/>
          <w:highlight w:val="cyan"/>
        </w:rPr>
        <w:t>undemocratic</w:t>
      </w:r>
      <w:r w:rsidRPr="00BB187C">
        <w:rPr>
          <w:rStyle w:val="StyleUnderline"/>
          <w:rFonts w:asciiTheme="minorHAnsi" w:hAnsiTheme="minorHAnsi" w:cstheme="minorHAnsi"/>
          <w:highlight w:val="cyan"/>
        </w:rPr>
        <w:t xml:space="preserve"> order gave rise to an</w:t>
      </w:r>
      <w:r w:rsidRPr="00BB187C">
        <w:rPr>
          <w:rStyle w:val="StyleUnderline"/>
          <w:rFonts w:asciiTheme="minorHAnsi" w:hAnsiTheme="minorHAnsi" w:cstheme="minorHAnsi"/>
        </w:rPr>
        <w:t xml:space="preserve"> economy characterized by </w:t>
      </w:r>
      <w:r w:rsidRPr="00BB187C">
        <w:rPr>
          <w:rStyle w:val="Emphasis"/>
          <w:rFonts w:asciiTheme="minorHAnsi" w:hAnsiTheme="minorHAnsi" w:cstheme="minorHAnsi"/>
          <w:highlight w:val="cyan"/>
        </w:rPr>
        <w:t>privatization</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financialization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monopoly</w:t>
      </w:r>
      <w:r w:rsidRPr="00BB187C">
        <w:rPr>
          <w:rFonts w:asciiTheme="minorHAnsi" w:hAnsiTheme="minorHAnsi" w:cstheme="minorHAnsi"/>
          <w:sz w:val="16"/>
        </w:rPr>
        <w:t xml:space="preserve">. Privatization and financialization both arose simultaneously from the economic crisis of the 1970s. As </w:t>
      </w:r>
      <w:r w:rsidRPr="00BB187C">
        <w:rPr>
          <w:rStyle w:val="Emphasis"/>
          <w:rFonts w:asciiTheme="minorHAnsi" w:hAnsiTheme="minorHAnsi" w:cstheme="minorHAnsi"/>
          <w:highlight w:val="cyan"/>
        </w:rPr>
        <w:t>stagflation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ballooned government </w:t>
      </w:r>
      <w:r w:rsidRPr="00BB187C">
        <w:rPr>
          <w:rStyle w:val="Emphasis"/>
          <w:rFonts w:asciiTheme="minorHAnsi" w:hAnsiTheme="minorHAnsi" w:cstheme="minorHAnsi"/>
          <w:highlight w:val="cyan"/>
        </w:rPr>
        <w:t>deficits</w:t>
      </w:r>
      <w:r w:rsidRPr="00BB187C">
        <w:rPr>
          <w:rStyle w:val="StyleUnderline"/>
          <w:rFonts w:asciiTheme="minorHAnsi" w:hAnsiTheme="minorHAnsi" w:cstheme="minorHAnsi"/>
        </w:rPr>
        <w:t>, privatizers launched</w:t>
      </w:r>
      <w:r w:rsidRPr="00BB187C">
        <w:rPr>
          <w:rFonts w:asciiTheme="minorHAnsi" w:hAnsiTheme="minorHAnsi" w:cstheme="minorHAnsi"/>
          <w:sz w:val="16"/>
        </w:rPr>
        <w:t xml:space="preserve"> what Donald Cohen calls </w:t>
      </w:r>
      <w:r w:rsidRPr="00BB187C">
        <w:rPr>
          <w:rStyle w:val="StyleUnderline"/>
          <w:rFonts w:asciiTheme="minorHAnsi" w:hAnsiTheme="minorHAnsi" w:cstheme="minorHAnsi"/>
        </w:rPr>
        <w:t>a</w:t>
      </w:r>
      <w:r w:rsidRPr="00BB187C">
        <w:rPr>
          <w:rFonts w:asciiTheme="minorHAnsi" w:hAnsiTheme="minorHAnsi" w:cstheme="minorHAnsi"/>
          <w:sz w:val="16"/>
        </w:rPr>
        <w:t xml:space="preserve"> </w:t>
      </w:r>
      <w:r w:rsidRPr="00BB187C">
        <w:rPr>
          <w:rStyle w:val="StyleUnderline"/>
          <w:rFonts w:asciiTheme="minorHAnsi" w:hAnsiTheme="minorHAnsi" w:cstheme="minorHAnsi"/>
        </w:rPr>
        <w:t>tireless “</w:t>
      </w:r>
      <w:r w:rsidRPr="00BB187C">
        <w:rPr>
          <w:rStyle w:val="Emphasis"/>
          <w:rFonts w:asciiTheme="minorHAnsi" w:hAnsiTheme="minorHAnsi" w:cstheme="minorHAnsi"/>
        </w:rPr>
        <w:t>assault</w:t>
      </w:r>
      <w:r w:rsidRPr="00BB187C">
        <w:rPr>
          <w:rStyle w:val="StyleUnderline"/>
          <w:rFonts w:asciiTheme="minorHAnsi" w:hAnsiTheme="minorHAnsi" w:cstheme="minorHAnsi"/>
        </w:rPr>
        <w:t xml:space="preserve"> on</w:t>
      </w:r>
      <w:r w:rsidRPr="00BB187C">
        <w:rPr>
          <w:rFonts w:asciiTheme="minorHAnsi" w:hAnsiTheme="minorHAnsi" w:cstheme="minorHAnsi"/>
          <w:sz w:val="16"/>
        </w:rPr>
        <w:t xml:space="preserve"> public solutions and </w:t>
      </w:r>
      <w:r w:rsidRPr="00BB187C">
        <w:rPr>
          <w:rStyle w:val="StyleUnderline"/>
          <w:rFonts w:asciiTheme="minorHAnsi" w:hAnsiTheme="minorHAnsi" w:cstheme="minorHAnsi"/>
        </w:rPr>
        <w:t>the common good”</w:t>
      </w:r>
      <w:r w:rsidRPr="00BB187C">
        <w:rPr>
          <w:rFonts w:asciiTheme="minorHAnsi" w:hAnsiTheme="minorHAnsi" w:cstheme="minorHAnsi"/>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7CF8E134"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As privatization advanced, so too did financialization as </w:t>
      </w:r>
      <w:r w:rsidRPr="00BB187C">
        <w:rPr>
          <w:rStyle w:val="Emphasis"/>
          <w:rFonts w:asciiTheme="minorHAnsi" w:hAnsiTheme="minorHAnsi" w:cstheme="minorHAnsi"/>
        </w:rPr>
        <w:t>soaring inflation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sent investors searching for</w:t>
      </w:r>
      <w:r w:rsidRPr="00BB187C">
        <w:rPr>
          <w:rFonts w:asciiTheme="minorHAnsi" w:hAnsiTheme="minorHAnsi" w:cstheme="minorHAnsi"/>
          <w:sz w:val="16"/>
        </w:rPr>
        <w:t xml:space="preserve"> those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most </w:t>
      </w:r>
      <w:r w:rsidRPr="00BB187C">
        <w:rPr>
          <w:rStyle w:val="StyleUnderline"/>
          <w:rFonts w:asciiTheme="minorHAnsi" w:hAnsiTheme="minorHAnsi" w:cstheme="minorHAnsi"/>
        </w:rPr>
        <w:t>interested in “</w:t>
      </w:r>
      <w:r w:rsidRPr="00BB187C">
        <w:rPr>
          <w:rStyle w:val="Emphasis"/>
          <w:rFonts w:asciiTheme="minorHAnsi" w:hAnsiTheme="minorHAnsi" w:cstheme="minorHAnsi"/>
        </w:rPr>
        <w:t>maximizing</w:t>
      </w:r>
      <w:r w:rsidRPr="00BB187C">
        <w:rPr>
          <w:rStyle w:val="StyleUnderline"/>
          <w:rFonts w:asciiTheme="minorHAnsi" w:hAnsiTheme="minorHAnsi" w:cstheme="minorHAnsi"/>
        </w:rPr>
        <w:t xml:space="preserve"> shareholder </w:t>
      </w:r>
      <w:r w:rsidRPr="00BB187C">
        <w:rPr>
          <w:rStyle w:val="Emphasis"/>
          <w:rFonts w:asciiTheme="minorHAnsi" w:hAnsiTheme="minorHAnsi" w:cstheme="minorHAnsi"/>
        </w:rPr>
        <w:t>value</w:t>
      </w:r>
      <w:r w:rsidRPr="00BB187C">
        <w:rPr>
          <w:rFonts w:asciiTheme="minorHAnsi" w:hAnsiTheme="minorHAnsi" w:cstheme="minorHAnsi"/>
          <w:sz w:val="16"/>
        </w:rPr>
        <w:t xml:space="preserve">” (Lazonick &amp; O’Sullivan Reference Lazonick and O’Sullivan2000). Thanks to the deregulation of the Reagan years, new </w:t>
      </w:r>
      <w:r w:rsidRPr="00BB187C">
        <w:rPr>
          <w:rStyle w:val="Emphasis"/>
          <w:rFonts w:asciiTheme="minorHAnsi" w:hAnsiTheme="minorHAnsi" w:cstheme="minorHAnsi"/>
          <w:highlight w:val="cyan"/>
        </w:rPr>
        <w:t>pools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capital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in </w:t>
      </w:r>
      <w:r w:rsidRPr="00BB187C">
        <w:rPr>
          <w:rStyle w:val="Emphasis"/>
          <w:rFonts w:asciiTheme="minorHAnsi" w:hAnsiTheme="minorHAnsi" w:cstheme="minorHAnsi"/>
        </w:rPr>
        <w:t>exotic</w:t>
      </w:r>
      <w:r w:rsidRPr="00BB187C">
        <w:rPr>
          <w:rFonts w:asciiTheme="minorHAnsi" w:hAnsiTheme="minorHAnsi" w:cstheme="minorHAnsi"/>
          <w:sz w:val="16"/>
        </w:rPr>
        <w:t xml:space="preserve"> new </w:t>
      </w:r>
      <w:r w:rsidRPr="00BB187C">
        <w:rPr>
          <w:rStyle w:val="Emphasis"/>
          <w:rFonts w:asciiTheme="minorHAnsi" w:hAnsiTheme="minorHAnsi" w:cstheme="minorHAnsi"/>
        </w:rPr>
        <w:t>forms</w:t>
      </w:r>
      <w:r w:rsidRPr="00BB187C">
        <w:rPr>
          <w:rFonts w:asciiTheme="minorHAnsi" w:hAnsiTheme="minorHAnsi" w:cstheme="minorHAnsi"/>
          <w:sz w:val="16"/>
        </w:rPr>
        <w:t xml:space="preserve"> – hedge funds, private equity firms – </w:t>
      </w:r>
      <w:r w:rsidRPr="00BB187C">
        <w:rPr>
          <w:rStyle w:val="StyleUnderline"/>
          <w:rFonts w:asciiTheme="minorHAnsi" w:hAnsiTheme="minorHAnsi" w:cstheme="minorHAnsi"/>
          <w:highlight w:val="cyan"/>
        </w:rPr>
        <w:t xml:space="preserve">began </w:t>
      </w:r>
      <w:r w:rsidRPr="00BB187C">
        <w:rPr>
          <w:rStyle w:val="Emphasis"/>
          <w:rFonts w:asciiTheme="minorHAnsi" w:hAnsiTheme="minorHAnsi" w:cstheme="minorHAnsi"/>
          <w:highlight w:val="cyan"/>
        </w:rPr>
        <w:t>subordinating</w:t>
      </w:r>
      <w:r w:rsidRPr="00BB187C">
        <w:rPr>
          <w:rStyle w:val="StyleUnderline"/>
          <w:rFonts w:asciiTheme="minorHAnsi" w:hAnsiTheme="minorHAnsi" w:cstheme="minorHAnsi"/>
          <w:highlight w:val="cyan"/>
        </w:rPr>
        <w:t xml:space="preserve"> Main Street to Wall Street</w:t>
      </w:r>
      <w:r w:rsidRPr="00BB187C">
        <w:rPr>
          <w:rFonts w:asciiTheme="minorHAnsi" w:hAnsiTheme="minorHAnsi" w:cstheme="minorHAnsi"/>
          <w:sz w:val="16"/>
        </w:rPr>
        <w:t xml:space="preserve"> (Appelbaum &amp; Batt Reference Appelbaum and Batt2014; Jacobs Reference Jacobs2019). Resurgent monopoly was in turn a product of these economic shifts. </w:t>
      </w:r>
      <w:r w:rsidRPr="00BB187C">
        <w:rPr>
          <w:rStyle w:val="StyleUnderline"/>
          <w:rFonts w:asciiTheme="minorHAnsi" w:hAnsiTheme="minorHAnsi" w:cstheme="minorHAnsi"/>
        </w:rPr>
        <w:t>We</w:t>
      </w:r>
      <w:r w:rsidRPr="00BB187C">
        <w:rPr>
          <w:rFonts w:asciiTheme="minorHAnsi" w:hAnsiTheme="minorHAnsi" w:cstheme="minorHAnsi"/>
          <w:sz w:val="16"/>
        </w:rPr>
        <w:t xml:space="preserve"> now </w:t>
      </w:r>
      <w:r w:rsidRPr="00BB187C">
        <w:rPr>
          <w:rStyle w:val="StyleUnderline"/>
          <w:rFonts w:asciiTheme="minorHAnsi" w:hAnsiTheme="minorHAnsi" w:cstheme="minorHAnsi"/>
        </w:rPr>
        <w:t>live in an age of</w:t>
      </w:r>
      <w:r w:rsidRPr="00BB187C">
        <w:rPr>
          <w:rFonts w:asciiTheme="minorHAnsi" w:hAnsiTheme="minorHAnsi" w:cstheme="minorHAnsi"/>
          <w:sz w:val="16"/>
        </w:rPr>
        <w:t xml:space="preserve"> new </w:t>
      </w:r>
      <w:r w:rsidRPr="00BB187C">
        <w:rPr>
          <w:rStyle w:val="Emphasis"/>
          <w:rFonts w:asciiTheme="minorHAnsi" w:hAnsiTheme="minorHAnsi" w:cstheme="minorHAnsi"/>
        </w:rPr>
        <w:t>goliaths</w:t>
      </w:r>
      <w:r w:rsidRPr="00BB187C">
        <w:rPr>
          <w:rFonts w:asciiTheme="minorHAnsi" w:hAnsiTheme="minorHAnsi" w:cstheme="minorHAnsi"/>
          <w:sz w:val="16"/>
        </w:rPr>
        <w:t>, in which “</w:t>
      </w:r>
      <w:r w:rsidRPr="00BB187C">
        <w:rPr>
          <w:rStyle w:val="Emphasis"/>
          <w:rFonts w:asciiTheme="minorHAnsi" w:hAnsiTheme="minorHAnsi" w:cstheme="minorHAnsi"/>
        </w:rPr>
        <w:t>bigness</w:t>
      </w:r>
      <w:r w:rsidRPr="00BB187C">
        <w:rPr>
          <w:rFonts w:asciiTheme="minorHAnsi" w:hAnsiTheme="minorHAnsi" w:cstheme="minorHAnsi"/>
          <w:sz w:val="16"/>
        </w:rPr>
        <w:t xml:space="preserve">” </w:t>
      </w:r>
      <w:r w:rsidRPr="00BB187C">
        <w:rPr>
          <w:rStyle w:val="StyleUnderline"/>
          <w:rFonts w:asciiTheme="minorHAnsi" w:hAnsiTheme="minorHAnsi" w:cstheme="minorHAnsi"/>
        </w:rPr>
        <w:t>has become a “</w:t>
      </w:r>
      <w:r w:rsidRPr="00BB187C">
        <w:rPr>
          <w:rStyle w:val="Emphasis"/>
          <w:rFonts w:asciiTheme="minorHAnsi" w:hAnsiTheme="minorHAnsi" w:cstheme="minorHAnsi"/>
        </w:rPr>
        <w:t>curse</w:t>
      </w:r>
      <w:r w:rsidRPr="00BB187C">
        <w:rPr>
          <w:rStyle w:val="StyleUnderline"/>
          <w:rFonts w:asciiTheme="minorHAnsi" w:hAnsiTheme="minorHAnsi" w:cstheme="minorHAnsi"/>
        </w:rPr>
        <w:t>” for</w:t>
      </w:r>
      <w:r w:rsidRPr="00BB187C">
        <w:rPr>
          <w:rFonts w:asciiTheme="minorHAnsi" w:hAnsiTheme="minorHAnsi" w:cstheme="minorHAnsi"/>
          <w:sz w:val="16"/>
        </w:rPr>
        <w:t xml:space="preserve"> workers and </w:t>
      </w:r>
      <w:r w:rsidRPr="00BB187C">
        <w:rPr>
          <w:rStyle w:val="Emphasis"/>
          <w:rFonts w:asciiTheme="minorHAnsi" w:hAnsiTheme="minorHAnsi" w:cstheme="minorHAnsi"/>
        </w:rPr>
        <w:t>democracy</w:t>
      </w:r>
      <w:r w:rsidRPr="00BB187C">
        <w:rPr>
          <w:rFonts w:asciiTheme="minorHAnsi" w:hAnsiTheme="minorHAnsi" w:cstheme="minorHAnsi"/>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72E487CA"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combination of </w:t>
      </w:r>
      <w:r w:rsidRPr="00BB187C">
        <w:rPr>
          <w:rStyle w:val="StyleUnderline"/>
          <w:rFonts w:asciiTheme="minorHAnsi" w:hAnsiTheme="minorHAnsi" w:cstheme="minorHAnsi"/>
        </w:rPr>
        <w:t>privatization, financialization, and</w:t>
      </w:r>
      <w:r w:rsidRPr="00BB187C">
        <w:rPr>
          <w:rFonts w:asciiTheme="minorHAnsi" w:hAnsiTheme="minorHAnsi" w:cstheme="minorHAnsi"/>
          <w:sz w:val="16"/>
        </w:rPr>
        <w:t xml:space="preserve"> growing </w:t>
      </w:r>
      <w:r w:rsidRPr="00BB187C">
        <w:rPr>
          <w:rStyle w:val="StyleUnderline"/>
          <w:rFonts w:asciiTheme="minorHAnsi" w:hAnsiTheme="minorHAnsi" w:cstheme="minorHAnsi"/>
        </w:rPr>
        <w:t xml:space="preserve">monopoly places </w:t>
      </w:r>
      <w:r w:rsidRPr="00BB187C">
        <w:rPr>
          <w:rStyle w:val="Emphasis"/>
          <w:rFonts w:asciiTheme="minorHAnsi" w:hAnsiTheme="minorHAnsi" w:cstheme="minorHAnsi"/>
        </w:rPr>
        <w:t>corporate interests</w:t>
      </w:r>
      <w:r w:rsidRPr="00BB187C">
        <w:rPr>
          <w:rStyle w:val="StyleUnderline"/>
          <w:rFonts w:asciiTheme="minorHAnsi" w:hAnsiTheme="minorHAnsi" w:cstheme="minorHAnsi"/>
        </w:rPr>
        <w:t xml:space="preserve"> in 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position to </w:t>
      </w:r>
      <w:r w:rsidRPr="00BB187C">
        <w:rPr>
          <w:rStyle w:val="Emphasis"/>
          <w:rFonts w:asciiTheme="minorHAnsi" w:hAnsiTheme="minorHAnsi" w:cstheme="minorHAnsi"/>
        </w:rPr>
        <w:t>control workers’</w:t>
      </w:r>
      <w:r w:rsidRPr="00BB187C">
        <w:rPr>
          <w:rStyle w:val="StyleUnderline"/>
          <w:rFonts w:asciiTheme="minorHAnsi" w:hAnsiTheme="minorHAnsi" w:cstheme="minorHAnsi"/>
        </w:rPr>
        <w:t xml:space="preserve"> lives far</w:t>
      </w:r>
      <w:r w:rsidRPr="00BB187C">
        <w:rPr>
          <w:rFonts w:asciiTheme="minorHAnsi" w:hAnsiTheme="minorHAnsi" w:cstheme="minorHAnsi"/>
          <w:sz w:val="16"/>
        </w:rPr>
        <w:t xml:space="preserve"> from work itself. Working </w:t>
      </w:r>
      <w:r w:rsidRPr="00BB187C">
        <w:rPr>
          <w:rStyle w:val="StyleUnderline"/>
          <w:rFonts w:asciiTheme="minorHAnsi" w:hAnsiTheme="minorHAnsi" w:cstheme="minorHAnsi"/>
        </w:rPr>
        <w:t>families’ access to housing, education, and healthcare</w:t>
      </w:r>
      <w:r w:rsidRPr="00BB187C">
        <w:rPr>
          <w:rFonts w:asciiTheme="minorHAnsi" w:hAnsiTheme="minorHAnsi" w:cstheme="minorHAnsi"/>
          <w:sz w:val="16"/>
        </w:rPr>
        <w:t xml:space="preserve"> is determined </w:t>
      </w:r>
      <w:r w:rsidRPr="00BB187C">
        <w:rPr>
          <w:rStyle w:val="StyleUnderline"/>
          <w:rFonts w:asciiTheme="minorHAnsi" w:hAnsiTheme="minorHAnsi" w:cstheme="minorHAnsi"/>
        </w:rPr>
        <w:t>by an ever-smaller number of</w:t>
      </w:r>
      <w:r w:rsidRPr="00BB187C">
        <w:rPr>
          <w:rFonts w:asciiTheme="minorHAnsi" w:hAnsiTheme="minorHAnsi" w:cstheme="minorHAnsi"/>
          <w:sz w:val="16"/>
        </w:rPr>
        <w:t xml:space="preserve"> coactive </w:t>
      </w:r>
      <w:r w:rsidRPr="00BB187C">
        <w:rPr>
          <w:rStyle w:val="Emphasis"/>
          <w:rFonts w:asciiTheme="minorHAnsi" w:hAnsiTheme="minorHAnsi" w:cstheme="minorHAnsi"/>
        </w:rPr>
        <w:t>financial actors</w:t>
      </w:r>
      <w:r w:rsidRPr="00BB187C">
        <w:rPr>
          <w:rFonts w:asciiTheme="minorHAnsi" w:hAnsiTheme="minorHAnsi" w:cstheme="minorHAnsi"/>
          <w:sz w:val="16"/>
        </w:rPr>
        <w:t xml:space="preserve"> than witnessed before in US history. Thus, as state and local governments market their bonds, as </w:t>
      </w:r>
      <w:r w:rsidRPr="00BB187C">
        <w:rPr>
          <w:rStyle w:val="StyleUnderline"/>
          <w:rFonts w:asciiTheme="minorHAnsi" w:hAnsiTheme="minorHAnsi" w:cstheme="minorHAnsi"/>
          <w:highlight w:val="cyan"/>
        </w:rPr>
        <w:t>schools face</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threats of </w:t>
      </w:r>
      <w:r w:rsidRPr="00BB187C">
        <w:rPr>
          <w:rStyle w:val="Emphasis"/>
          <w:rFonts w:asciiTheme="minorHAnsi" w:hAnsiTheme="minorHAnsi" w:cstheme="minorHAnsi"/>
          <w:highlight w:val="cyan"/>
        </w:rPr>
        <w:t>privatization</w:t>
      </w:r>
      <w:r w:rsidRPr="00BB187C">
        <w:rPr>
          <w:rFonts w:asciiTheme="minorHAnsi" w:hAnsiTheme="minorHAnsi" w:cstheme="minorHAnsi"/>
          <w:sz w:val="16"/>
        </w:rPr>
        <w:t xml:space="preserve"> and student </w:t>
      </w:r>
      <w:r w:rsidRPr="00BB187C">
        <w:rPr>
          <w:rStyle w:val="Emphasis"/>
          <w:rFonts w:asciiTheme="minorHAnsi" w:hAnsiTheme="minorHAnsi" w:cstheme="minorHAnsi"/>
          <w:highlight w:val="cyan"/>
        </w:rPr>
        <w:t>debt</w:t>
      </w:r>
      <w:r w:rsidRPr="00BB187C">
        <w:rPr>
          <w:rStyle w:val="StyleUnderline"/>
          <w:rFonts w:asciiTheme="minorHAnsi" w:hAnsiTheme="minorHAnsi" w:cstheme="minorHAnsi"/>
          <w:highlight w:val="cyan"/>
        </w:rPr>
        <w:t xml:space="preserve"> mounts</w:t>
      </w:r>
      <w:r w:rsidRPr="00BB187C">
        <w:rPr>
          <w:rFonts w:asciiTheme="minorHAnsi" w:hAnsiTheme="minorHAnsi" w:cstheme="minorHAnsi"/>
          <w:sz w:val="16"/>
        </w:rPr>
        <w:t xml:space="preserve">, as </w:t>
      </w:r>
      <w:r w:rsidRPr="00BB187C">
        <w:rPr>
          <w:rStyle w:val="Emphasis"/>
          <w:rFonts w:asciiTheme="minorHAnsi" w:hAnsiTheme="minorHAnsi" w:cstheme="minorHAnsi"/>
          <w:highlight w:val="cyan"/>
        </w:rPr>
        <w:t>rent</w:t>
      </w:r>
      <w:r w:rsidRPr="00BB187C">
        <w:rPr>
          <w:rStyle w:val="StyleUnderline"/>
          <w:rFonts w:asciiTheme="minorHAnsi" w:hAnsiTheme="minorHAnsi" w:cstheme="minorHAnsi"/>
          <w:highlight w:val="cyan"/>
        </w:rPr>
        <w:t xml:space="preserve"> soars, </w:t>
      </w:r>
      <w:r w:rsidRPr="00BB187C">
        <w:rPr>
          <w:rStyle w:val="Emphasis"/>
          <w:rFonts w:asciiTheme="minorHAnsi" w:hAnsiTheme="minorHAnsi" w:cstheme="minorHAnsi"/>
          <w:highlight w:val="cyan"/>
        </w:rPr>
        <w:t>evictions</w:t>
      </w:r>
      <w:r w:rsidRPr="00BB187C">
        <w:rPr>
          <w:rStyle w:val="StyleUnderline"/>
          <w:rFonts w:asciiTheme="minorHAnsi" w:hAnsiTheme="minorHAnsi" w:cstheme="minorHAnsi"/>
          <w:highlight w:val="cyan"/>
        </w:rPr>
        <w:t xml:space="preserve"> multiply, </w:t>
      </w:r>
      <w:r w:rsidRPr="00BB187C">
        <w:rPr>
          <w:rStyle w:val="Emphasis"/>
          <w:rFonts w:asciiTheme="minorHAnsi" w:hAnsiTheme="minorHAnsi" w:cstheme="minorHAnsi"/>
          <w:highlight w:val="cyan"/>
        </w:rPr>
        <w:t>gentrification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progresses</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medical </w:t>
      </w:r>
      <w:r w:rsidRPr="00BB187C">
        <w:rPr>
          <w:rStyle w:val="Emphasis"/>
          <w:rFonts w:asciiTheme="minorHAnsi" w:hAnsiTheme="minorHAnsi" w:cstheme="minorHAnsi"/>
          <w:highlight w:val="cyan"/>
        </w:rPr>
        <w:t>bills</w:t>
      </w:r>
      <w:r w:rsidRPr="00BB187C">
        <w:rPr>
          <w:rStyle w:val="StyleUnderline"/>
          <w:rFonts w:asciiTheme="minorHAnsi" w:hAnsiTheme="minorHAnsi" w:cstheme="minorHAnsi"/>
          <w:highlight w:val="cyan"/>
        </w:rPr>
        <w:t xml:space="preserve"> accumulate</w:t>
      </w:r>
      <w:r w:rsidRPr="00BB187C">
        <w:rPr>
          <w:rFonts w:asciiTheme="minorHAnsi" w:hAnsiTheme="minorHAnsi" w:cstheme="minorHAnsi"/>
          <w:sz w:val="16"/>
        </w:rPr>
        <w:t xml:space="preserve">, relatively </w:t>
      </w:r>
      <w:r w:rsidRPr="00BB187C">
        <w:rPr>
          <w:rStyle w:val="StyleUnderline"/>
          <w:rFonts w:asciiTheme="minorHAnsi" w:hAnsiTheme="minorHAnsi" w:cstheme="minorHAnsi"/>
        </w:rPr>
        <w:t>few</w:t>
      </w:r>
      <w:r w:rsidRPr="00BB187C">
        <w:rPr>
          <w:rFonts w:asciiTheme="minorHAnsi" w:hAnsiTheme="minorHAnsi" w:cstheme="minorHAnsi"/>
          <w:sz w:val="16"/>
        </w:rPr>
        <w:t xml:space="preserve"> like-minded and </w:t>
      </w:r>
      <w:r w:rsidRPr="00BB187C">
        <w:rPr>
          <w:rStyle w:val="Emphasis"/>
          <w:rFonts w:asciiTheme="minorHAnsi" w:hAnsiTheme="minorHAnsi" w:cstheme="minorHAnsi"/>
        </w:rPr>
        <w:t>powerful</w:t>
      </w:r>
      <w:r w:rsidRPr="00BB187C">
        <w:rPr>
          <w:rFonts w:asciiTheme="minorHAnsi" w:hAnsiTheme="minorHAnsi" w:cstheme="minorHAnsi"/>
          <w:sz w:val="16"/>
        </w:rPr>
        <w:t xml:space="preserve"> financial </w:t>
      </w:r>
      <w:r w:rsidRPr="00BB187C">
        <w:rPr>
          <w:rStyle w:val="StyleUnderline"/>
          <w:rFonts w:asciiTheme="minorHAnsi" w:hAnsiTheme="minorHAnsi" w:cstheme="minorHAnsi"/>
        </w:rPr>
        <w:t>entities</w:t>
      </w:r>
      <w:r w:rsidRPr="00BB187C">
        <w:rPr>
          <w:rFonts w:asciiTheme="minorHAnsi" w:hAnsiTheme="minorHAnsi" w:cstheme="minorHAnsi"/>
          <w:sz w:val="16"/>
        </w:rPr>
        <w:t xml:space="preserve"> such as Blackstone, Wells Fargo, Goldman Sachs, and Citibank often </w:t>
      </w:r>
      <w:r w:rsidRPr="00BB187C">
        <w:rPr>
          <w:rStyle w:val="StyleUnderline"/>
          <w:rFonts w:asciiTheme="minorHAnsi" w:hAnsiTheme="minorHAnsi" w:cstheme="minorHAnsi"/>
        </w:rPr>
        <w:t>drive these</w:t>
      </w:r>
      <w:r w:rsidRPr="00BB187C">
        <w:rPr>
          <w:rFonts w:asciiTheme="minorHAnsi" w:hAnsiTheme="minorHAnsi" w:cstheme="minorHAnsi"/>
          <w:sz w:val="16"/>
        </w:rPr>
        <w:t xml:space="preserve"> and similar </w:t>
      </w:r>
      <w:r w:rsidRPr="00BB187C">
        <w:rPr>
          <w:rStyle w:val="StyleUnderline"/>
          <w:rFonts w:asciiTheme="minorHAnsi" w:hAnsiTheme="minorHAnsi" w:cstheme="minorHAnsi"/>
        </w:rPr>
        <w:t>processes</w:t>
      </w:r>
      <w:r w:rsidRPr="00BB187C">
        <w:rPr>
          <w:rFonts w:asciiTheme="minorHAnsi" w:hAnsiTheme="minorHAnsi" w:cstheme="minorHAnsi"/>
          <w:sz w:val="16"/>
        </w:rPr>
        <w:t xml:space="preserve"> across a wide spectrum of economic activity (Lerner &amp; Bhatti Reference Lerner and Bhatti2016).</w:t>
      </w:r>
    </w:p>
    <w:p w14:paraId="443A52FC"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These</w:t>
      </w:r>
      <w:r w:rsidRPr="00BB187C">
        <w:rPr>
          <w:rFonts w:asciiTheme="minorHAnsi" w:hAnsiTheme="minorHAnsi" w:cstheme="minorHAnsi"/>
          <w:sz w:val="16"/>
        </w:rPr>
        <w:t xml:space="preserve"> developments have </w:t>
      </w:r>
      <w:r w:rsidRPr="00BB187C">
        <w:rPr>
          <w:rStyle w:val="StyleUnderline"/>
          <w:rFonts w:asciiTheme="minorHAnsi" w:hAnsiTheme="minorHAnsi" w:cstheme="minorHAnsi"/>
        </w:rPr>
        <w:t>made</w:t>
      </w:r>
      <w:r w:rsidRPr="00BB187C">
        <w:rPr>
          <w:rFonts w:asciiTheme="minorHAnsi" w:hAnsiTheme="minorHAnsi" w:cstheme="minorHAnsi"/>
          <w:sz w:val="16"/>
        </w:rPr>
        <w:t xml:space="preserve"> the form of collective </w:t>
      </w:r>
      <w:r w:rsidRPr="00BB187C">
        <w:rPr>
          <w:rStyle w:val="Emphasis"/>
          <w:rFonts w:asciiTheme="minorHAnsi" w:hAnsiTheme="minorHAnsi" w:cstheme="minorHAnsi"/>
        </w:rPr>
        <w:t>bargaining workers</w:t>
      </w:r>
      <w:r w:rsidRPr="00BB187C">
        <w:rPr>
          <w:rFonts w:asciiTheme="minorHAnsi" w:hAnsiTheme="minorHAnsi" w:cstheme="minorHAnsi"/>
          <w:sz w:val="16"/>
        </w:rPr>
        <w:t xml:space="preserve"> won in the twentieth century increasingly </w:t>
      </w:r>
      <w:r w:rsidRPr="00BB187C">
        <w:rPr>
          <w:rStyle w:val="Emphasis"/>
          <w:rFonts w:asciiTheme="minorHAnsi" w:hAnsiTheme="minorHAnsi" w:cstheme="minorHAnsi"/>
        </w:rPr>
        <w:t>anachronistic</w:t>
      </w:r>
      <w:r w:rsidRPr="00BB187C">
        <w:rPr>
          <w:rFonts w:asciiTheme="minorHAnsi" w:hAnsiTheme="minorHAnsi" w:cstheme="minorHAnsi"/>
          <w:sz w:val="16"/>
        </w:rPr>
        <w:t>. Whether they be in the public or the private sector, when unionized workers sit down at the bargaining table they are often negotiating with “</w:t>
      </w:r>
      <w:r w:rsidRPr="00BB187C">
        <w:rPr>
          <w:rStyle w:val="StyleUnderline"/>
          <w:rFonts w:asciiTheme="minorHAnsi" w:hAnsiTheme="minorHAnsi" w:cstheme="minorHAnsi"/>
          <w:highlight w:val="cyan"/>
        </w:rPr>
        <w:t>employers</w:t>
      </w:r>
      <w:r w:rsidRPr="00BB187C">
        <w:rPr>
          <w:rFonts w:asciiTheme="minorHAnsi" w:hAnsiTheme="minorHAnsi" w:cstheme="minorHAnsi"/>
          <w:sz w:val="16"/>
        </w:rPr>
        <w:t>” who either lack the power to deliver what the workers are seeking, or whose wealth and</w:t>
      </w:r>
      <w:r w:rsidRPr="00BB187C">
        <w:rPr>
          <w:rFonts w:asciiTheme="minorHAnsi" w:hAnsiTheme="minorHAnsi" w:cstheme="minorHAnsi"/>
        </w:rPr>
        <w:t xml:space="preserve">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defies workers’</w:t>
      </w:r>
      <w:r w:rsidRPr="00BB187C">
        <w:rPr>
          <w:rFonts w:asciiTheme="minorHAnsi" w:hAnsiTheme="minorHAnsi" w:cstheme="minorHAnsi"/>
          <w:sz w:val="16"/>
        </w:rPr>
        <w:t xml:space="preserve"> existing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exerting </w:t>
      </w:r>
      <w:r w:rsidRPr="00BB187C">
        <w:rPr>
          <w:rStyle w:val="StyleUnderline"/>
          <w:rFonts w:asciiTheme="minorHAnsi" w:hAnsiTheme="minorHAnsi" w:cstheme="minorHAnsi"/>
          <w:highlight w:val="cyan"/>
        </w:rPr>
        <w:t>leverage</w:t>
      </w:r>
      <w:r w:rsidRPr="00BB187C">
        <w:rPr>
          <w:rFonts w:asciiTheme="minorHAnsi" w:hAnsiTheme="minorHAnsi" w:cstheme="minorHAnsi"/>
          <w:sz w:val="16"/>
        </w:rPr>
        <w:t xml:space="preserve">. Under such conditions </w:t>
      </w:r>
      <w:r w:rsidRPr="00BB187C">
        <w:rPr>
          <w:rStyle w:val="StyleUnderline"/>
          <w:rFonts w:asciiTheme="minorHAnsi" w:hAnsiTheme="minorHAnsi" w:cstheme="minorHAnsi"/>
        </w:rPr>
        <w:t xml:space="preserve">even unionized workers have found it </w:t>
      </w:r>
      <w:r w:rsidRPr="00BB187C">
        <w:rPr>
          <w:rStyle w:val="Emphasis"/>
          <w:rFonts w:asciiTheme="minorHAnsi" w:hAnsiTheme="minorHAnsi" w:cstheme="minorHAnsi"/>
        </w:rPr>
        <w:t>difficult</w:t>
      </w:r>
      <w:r w:rsidRPr="00BB187C">
        <w:rPr>
          <w:rFonts w:asciiTheme="minorHAnsi" w:hAnsiTheme="minorHAnsi" w:cstheme="minorHAnsi"/>
          <w:sz w:val="16"/>
        </w:rPr>
        <w:t xml:space="preserve"> </w:t>
      </w:r>
      <w:r w:rsidRPr="00BB187C">
        <w:rPr>
          <w:rStyle w:val="StyleUnderline"/>
          <w:rFonts w:asciiTheme="minorHAnsi" w:hAnsiTheme="minorHAnsi" w:cstheme="minorHAnsi"/>
        </w:rPr>
        <w:t>to win anything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approximating </w:t>
      </w:r>
      <w:r w:rsidRPr="00BB187C">
        <w:rPr>
          <w:rStyle w:val="Emphasis"/>
          <w:rFonts w:asciiTheme="minorHAnsi" w:hAnsiTheme="minorHAnsi" w:cstheme="minorHAnsi"/>
        </w:rPr>
        <w:t>self-governance</w:t>
      </w:r>
      <w:r w:rsidRPr="00BB187C">
        <w:rPr>
          <w:rFonts w:asciiTheme="minorHAnsi" w:hAnsiTheme="minorHAnsi" w:cstheme="minorHAnsi"/>
          <w:sz w:val="16"/>
        </w:rPr>
        <w:t xml:space="preserve"> </w:t>
      </w:r>
      <w:r w:rsidRPr="00BB187C">
        <w:rPr>
          <w:rStyle w:val="StyleUnderline"/>
          <w:rFonts w:asciiTheme="minorHAnsi" w:hAnsiTheme="minorHAnsi" w:cstheme="minorHAnsi"/>
        </w:rPr>
        <w:t>or</w:t>
      </w:r>
      <w:r w:rsidRPr="00BB187C">
        <w:rPr>
          <w:rFonts w:asciiTheme="minorHAnsi" w:hAnsiTheme="minorHAnsi" w:cstheme="minorHAnsi"/>
          <w:sz w:val="16"/>
        </w:rPr>
        <w:t xml:space="preserve"> to </w:t>
      </w:r>
      <w:r w:rsidRPr="00BB187C">
        <w:rPr>
          <w:rStyle w:val="StyleUnderline"/>
          <w:rFonts w:asciiTheme="minorHAnsi" w:hAnsiTheme="minorHAnsi" w:cstheme="minorHAnsi"/>
        </w:rPr>
        <w:t>practice</w:t>
      </w:r>
      <w:r w:rsidRPr="00BB187C">
        <w:rPr>
          <w:rFonts w:asciiTheme="minorHAnsi" w:hAnsiTheme="minorHAnsi" w:cstheme="minorHAnsi"/>
          <w:sz w:val="16"/>
        </w:rPr>
        <w:t xml:space="preserve"> what Yoni Appelbaum calls </w:t>
      </w:r>
      <w:r w:rsidRPr="00BB187C">
        <w:rPr>
          <w:rStyle w:val="StyleUnderline"/>
          <w:rFonts w:asciiTheme="minorHAnsi" w:hAnsiTheme="minorHAnsi" w:cstheme="minorHAnsi"/>
        </w:rPr>
        <w:t>the “</w:t>
      </w:r>
      <w:r w:rsidRPr="00BB187C">
        <w:rPr>
          <w:rStyle w:val="Emphasis"/>
          <w:rFonts w:asciiTheme="minorHAnsi" w:hAnsiTheme="minorHAnsi" w:cstheme="minorHAnsi"/>
        </w:rPr>
        <w:t>acquired habit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democracy</w:t>
      </w:r>
      <w:r w:rsidRPr="00BB187C">
        <w:rPr>
          <w:rFonts w:asciiTheme="minorHAnsi" w:hAnsiTheme="minorHAnsi" w:cstheme="minorHAnsi"/>
          <w:sz w:val="16"/>
        </w:rPr>
        <w:t xml:space="preserve"> (Appelbaum Reference Appelbaum2018).</w:t>
      </w:r>
    </w:p>
    <w:p w14:paraId="0C8E581B"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Authoritarian cultures are more </w:t>
      </w:r>
      <w:r w:rsidRPr="00BB187C">
        <w:rPr>
          <w:rFonts w:asciiTheme="minorHAnsi" w:hAnsiTheme="minorHAnsi" w:cstheme="minorHAnsi"/>
          <w:u w:val="single"/>
        </w:rPr>
        <w:t>escalatory</w:t>
      </w:r>
      <w:r w:rsidRPr="00BB187C">
        <w:rPr>
          <w:rFonts w:asciiTheme="minorHAnsi" w:hAnsiTheme="minorHAnsi" w:cstheme="minorHAnsi"/>
        </w:rPr>
        <w:t xml:space="preserve"> and </w:t>
      </w:r>
      <w:r w:rsidRPr="00BB187C">
        <w:rPr>
          <w:rFonts w:asciiTheme="minorHAnsi" w:hAnsiTheme="minorHAnsi" w:cstheme="minorHAnsi"/>
          <w:u w:val="single"/>
        </w:rPr>
        <w:t>conflict prone</w:t>
      </w:r>
      <w:r w:rsidRPr="00BB187C">
        <w:rPr>
          <w:rFonts w:asciiTheme="minorHAnsi" w:hAnsiTheme="minorHAnsi" w:cstheme="minorHAnsi"/>
        </w:rPr>
        <w:t xml:space="preserve">. </w:t>
      </w:r>
    </w:p>
    <w:p w14:paraId="4BD6AD05"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Ferraro ’23</w:t>
      </w:r>
      <w:r w:rsidRPr="00BB187C">
        <w:rPr>
          <w:rFonts w:asciiTheme="minorHAnsi" w:hAnsiTheme="minorHAnsi" w:cstheme="minorHAnsi"/>
        </w:rPr>
        <w:t xml:space="preserve"> [Vicente; December 28</w:t>
      </w:r>
      <w:r w:rsidRPr="00BB187C">
        <w:rPr>
          <w:rFonts w:asciiTheme="minorHAnsi" w:hAnsiTheme="minorHAnsi" w:cstheme="minorHAnsi"/>
          <w:vertAlign w:val="superscript"/>
        </w:rPr>
        <w:t>th</w:t>
      </w:r>
      <w:r w:rsidRPr="00BB187C">
        <w:rPr>
          <w:rFonts w:asciiTheme="minorHAnsi" w:hAnsiTheme="minorHAnsi" w:cstheme="minorHAnsi"/>
        </w:rPr>
        <w:t>;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05B86EEA"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As Geddes et al. (2018: 1) remark, </w:t>
      </w:r>
      <w:r w:rsidRPr="00BB187C">
        <w:rPr>
          <w:rStyle w:val="Emphasis"/>
          <w:rFonts w:asciiTheme="minorHAnsi" w:hAnsiTheme="minorHAnsi" w:cstheme="minorHAnsi"/>
          <w:highlight w:val="cyan"/>
        </w:rPr>
        <w:t>most</w:t>
      </w:r>
      <w:r w:rsidRPr="00BB187C">
        <w:rPr>
          <w:rFonts w:asciiTheme="minorHAnsi" w:hAnsiTheme="minorHAnsi" w:cstheme="minorHAnsi"/>
          <w:sz w:val="16"/>
        </w:rPr>
        <w:t xml:space="preserve"> political </w:t>
      </w:r>
      <w:r w:rsidRPr="00BB187C">
        <w:rPr>
          <w:rStyle w:val="Emphasis"/>
          <w:rFonts w:asciiTheme="minorHAnsi" w:hAnsiTheme="minorHAnsi" w:cstheme="minorHAnsi"/>
        </w:rPr>
        <w:t>violence</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civil/interstate </w:t>
      </w:r>
      <w:r w:rsidRPr="00BB187C">
        <w:rPr>
          <w:rStyle w:val="Emphasis"/>
          <w:rFonts w:asciiTheme="minorHAnsi" w:hAnsiTheme="minorHAnsi" w:cstheme="minorHAnsi"/>
          <w:highlight w:val="cyan"/>
        </w:rPr>
        <w:t>wars</w:t>
      </w:r>
      <w:r w:rsidRPr="00BB187C">
        <w:rPr>
          <w:rFonts w:asciiTheme="minorHAnsi" w:hAnsiTheme="minorHAnsi" w:cstheme="minorHAnsi"/>
          <w:sz w:val="16"/>
        </w:rPr>
        <w:t xml:space="preserve"> since the early 20th century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involved </w:t>
      </w:r>
      <w:r w:rsidRPr="00BB187C">
        <w:rPr>
          <w:rStyle w:val="Emphasis"/>
          <w:rFonts w:asciiTheme="minorHAnsi" w:hAnsiTheme="minorHAnsi" w:cstheme="minorHAnsi"/>
          <w:highlight w:val="cyan"/>
        </w:rPr>
        <w:t>dictatorships</w:t>
      </w:r>
      <w:r w:rsidRPr="00BB187C">
        <w:rPr>
          <w:rStyle w:val="StyleUnderline"/>
          <w:rFonts w:asciiTheme="minorHAnsi" w:hAnsiTheme="minorHAnsi" w:cstheme="minorHAnsi"/>
          <w:highlight w:val="cyan"/>
        </w:rPr>
        <w:t xml:space="preserve">. Authoritarian </w:t>
      </w:r>
      <w:r w:rsidRPr="00BB187C">
        <w:rPr>
          <w:rStyle w:val="Emphasis"/>
          <w:rFonts w:asciiTheme="minorHAnsi" w:hAnsiTheme="minorHAnsi" w:cstheme="minorHAnsi"/>
          <w:highlight w:val="cyan"/>
        </w:rPr>
        <w:t>legitimation</w:t>
      </w:r>
      <w:r w:rsidRPr="00BB187C">
        <w:rPr>
          <w:rStyle w:val="Emphasis"/>
          <w:rFonts w:asciiTheme="minorHAnsi" w:hAnsiTheme="minorHAnsi" w:cstheme="minorHAnsi"/>
        </w:rPr>
        <w:t xml:space="preserve"> strategies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are major </w:t>
      </w:r>
      <w:r w:rsidRPr="00BB187C">
        <w:rPr>
          <w:rStyle w:val="StyleUnderline"/>
          <w:rFonts w:asciiTheme="minorHAnsi" w:hAnsiTheme="minorHAnsi" w:cstheme="minorHAnsi"/>
          <w:highlight w:val="cyan"/>
        </w:rPr>
        <w:t>cause</w:t>
      </w:r>
      <w:r w:rsidRPr="00BB187C">
        <w:rPr>
          <w:rFonts w:asciiTheme="minorHAnsi" w:hAnsiTheme="minorHAnsi" w:cstheme="minorHAnsi"/>
          <w:sz w:val="16"/>
          <w:szCs w:val="16"/>
        </w:rPr>
        <w:t xml:space="preserve">s of </w:t>
      </w:r>
      <w:r w:rsidRPr="00BB187C">
        <w:rPr>
          <w:rStyle w:val="Emphasis"/>
          <w:rFonts w:asciiTheme="minorHAnsi" w:hAnsiTheme="minorHAnsi" w:cstheme="minorHAnsi"/>
          <w:highlight w:val="cyan"/>
        </w:rPr>
        <w:t>war</w:t>
      </w:r>
      <w:r w:rsidRPr="00BB187C">
        <w:rPr>
          <w:rStyle w:val="StyleUnderline"/>
          <w:rFonts w:asciiTheme="minorHAnsi" w:hAnsiTheme="minorHAnsi" w:cstheme="minorHAnsi"/>
        </w:rPr>
        <w:t>fare</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Domestic conflicts</w:t>
      </w:r>
      <w:r w:rsidRPr="00BB187C">
        <w:rPr>
          <w:rStyle w:val="StyleUnderline"/>
          <w:rFonts w:asciiTheme="minorHAnsi" w:hAnsiTheme="minorHAnsi" w:cstheme="minorHAnsi"/>
        </w:rPr>
        <w:t xml:space="preserve"> against minorities</w:t>
      </w:r>
      <w:r w:rsidRPr="00BB187C">
        <w:rPr>
          <w:rFonts w:asciiTheme="minorHAnsi" w:hAnsiTheme="minorHAnsi" w:cstheme="minorHAnsi"/>
          <w:sz w:val="16"/>
        </w:rPr>
        <w:t xml:space="preserve"> (Gagnon, 1995; Tir and Jasinski, 2008) </w:t>
      </w:r>
      <w:r w:rsidRPr="00BB187C">
        <w:rPr>
          <w:rStyle w:val="StyleUnderline"/>
          <w:rFonts w:asciiTheme="minorHAnsi" w:hAnsiTheme="minorHAnsi" w:cstheme="minorHAnsi"/>
          <w:highlight w:val="cyan"/>
        </w:rPr>
        <w:t xml:space="preserve">and interstate wars </w:t>
      </w:r>
      <w:r w:rsidRPr="00BB187C">
        <w:rPr>
          <w:rStyle w:val="Emphasis"/>
          <w:rFonts w:asciiTheme="minorHAnsi" w:hAnsiTheme="minorHAnsi" w:cstheme="minorHAnsi"/>
          <w:highlight w:val="cyan"/>
        </w:rPr>
        <w:t>enhance</w:t>
      </w:r>
      <w:r w:rsidRPr="00BB187C">
        <w:rPr>
          <w:rFonts w:asciiTheme="minorHAnsi" w:hAnsiTheme="minorHAnsi" w:cstheme="minorHAnsi"/>
          <w:sz w:val="16"/>
        </w:rPr>
        <w:t xml:space="preserve"> the social and electoral </w:t>
      </w:r>
      <w:r w:rsidRPr="00BB187C">
        <w:rPr>
          <w:rStyle w:val="Emphasis"/>
          <w:rFonts w:asciiTheme="minorHAnsi" w:hAnsiTheme="minorHAnsi" w:cstheme="minorHAnsi"/>
          <w:highlight w:val="cyan"/>
        </w:rPr>
        <w:t>support</w:t>
      </w:r>
      <w:r w:rsidRPr="00BB187C">
        <w:rPr>
          <w:rStyle w:val="StyleUnderline"/>
          <w:rFonts w:asciiTheme="minorHAnsi" w:hAnsiTheme="minorHAnsi" w:cstheme="minorHAnsi"/>
        </w:rPr>
        <w:t xml:space="preserve"> for the incumbent</w:t>
      </w:r>
      <w:r w:rsidRPr="00BB187C">
        <w:rPr>
          <w:rFonts w:asciiTheme="minorHAnsi" w:hAnsiTheme="minorHAnsi" w:cstheme="minorHAnsi"/>
          <w:sz w:val="16"/>
        </w:rPr>
        <w:t xml:space="preserve"> (Mueller, 1973) – </w:t>
      </w:r>
      <w:r w:rsidRPr="00BB187C">
        <w:rPr>
          <w:rStyle w:val="StyleUnderline"/>
          <w:rFonts w:asciiTheme="minorHAnsi" w:hAnsiTheme="minorHAnsi" w:cstheme="minorHAnsi"/>
          <w:highlight w:val="cyan"/>
        </w:rPr>
        <w:t>the ‘</w:t>
      </w:r>
      <w:r w:rsidRPr="00BB187C">
        <w:rPr>
          <w:rStyle w:val="Emphasis"/>
          <w:rFonts w:asciiTheme="minorHAnsi" w:hAnsiTheme="minorHAnsi" w:cstheme="minorHAnsi"/>
          <w:highlight w:val="cyan"/>
        </w:rPr>
        <w:t>rally ‘round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flag</w:t>
      </w:r>
      <w:r w:rsidRPr="00BB187C">
        <w:rPr>
          <w:rStyle w:val="StyleUnderline"/>
          <w:rFonts w:asciiTheme="minorHAnsi" w:hAnsiTheme="minorHAnsi" w:cstheme="minorHAnsi"/>
          <w:highlight w:val="cyan"/>
        </w:rPr>
        <w:t>’ effect. Leaders</w:t>
      </w:r>
      <w:r w:rsidRPr="00BB187C">
        <w:rPr>
          <w:rFonts w:asciiTheme="minorHAnsi" w:hAnsiTheme="minorHAnsi" w:cstheme="minorHAnsi"/>
          <w:sz w:val="16"/>
        </w:rPr>
        <w:t xml:space="preserve"> may </w:t>
      </w:r>
      <w:r w:rsidRPr="00BB187C">
        <w:rPr>
          <w:rStyle w:val="StyleUnderline"/>
          <w:rFonts w:asciiTheme="minorHAnsi" w:hAnsiTheme="minorHAnsi" w:cstheme="minorHAnsi"/>
          <w:highlight w:val="cyan"/>
        </w:rPr>
        <w:t xml:space="preserve">perceive </w:t>
      </w:r>
      <w:r w:rsidRPr="00BB187C">
        <w:rPr>
          <w:rStyle w:val="Emphasis"/>
          <w:rFonts w:asciiTheme="minorHAnsi" w:hAnsiTheme="minorHAnsi" w:cstheme="minorHAnsi"/>
          <w:highlight w:val="cyan"/>
        </w:rPr>
        <w:t>diversion</w:t>
      </w:r>
      <w:r w:rsidRPr="00BB187C">
        <w:rPr>
          <w:rStyle w:val="StyleUnderline"/>
          <w:rFonts w:asciiTheme="minorHAnsi" w:hAnsiTheme="minorHAnsi" w:cstheme="minorHAnsi"/>
        </w:rPr>
        <w:t xml:space="preserve">ary </w:t>
      </w:r>
      <w:r w:rsidRPr="00BB187C">
        <w:rPr>
          <w:rStyle w:val="Emphasis"/>
          <w:rFonts w:asciiTheme="minorHAnsi" w:hAnsiTheme="minorHAnsi" w:cstheme="minorHAnsi"/>
        </w:rPr>
        <w:t>wars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as</w:t>
      </w:r>
      <w:r w:rsidRPr="00BB187C">
        <w:rPr>
          <w:rStyle w:val="StyleUnderline"/>
          <w:rFonts w:asciiTheme="minorHAnsi" w:hAnsiTheme="minorHAnsi" w:cstheme="minorHAnsi"/>
        </w:rPr>
        <w:t xml:space="preserve"> attractive </w:t>
      </w:r>
      <w:r w:rsidRPr="00BB187C">
        <w:rPr>
          <w:rStyle w:val="StyleUnderline"/>
          <w:rFonts w:asciiTheme="minorHAnsi" w:hAnsiTheme="minorHAnsi" w:cstheme="minorHAnsi"/>
          <w:highlight w:val="cyan"/>
        </w:rPr>
        <w:t>responses 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internal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economic decline </w:t>
      </w:r>
      <w:r w:rsidRPr="00BB187C">
        <w:rPr>
          <w:rStyle w:val="StyleUnderline"/>
          <w:rFonts w:asciiTheme="minorHAnsi" w:hAnsiTheme="minorHAnsi" w:cstheme="minorHAnsi"/>
        </w:rPr>
        <w:t>and</w:t>
      </w:r>
      <w:r w:rsidRPr="00BB187C">
        <w:rPr>
          <w:rFonts w:asciiTheme="minorHAnsi" w:hAnsiTheme="minorHAnsi" w:cstheme="minorHAnsi"/>
          <w:sz w:val="16"/>
        </w:rPr>
        <w:t xml:space="preserve"> growing </w:t>
      </w:r>
      <w:r w:rsidRPr="00BB187C">
        <w:rPr>
          <w:rStyle w:val="StyleUnderline"/>
          <w:rFonts w:asciiTheme="minorHAnsi" w:hAnsiTheme="minorHAnsi" w:cstheme="minorHAnsi"/>
        </w:rPr>
        <w:t>domestic opposition</w:t>
      </w:r>
      <w:r w:rsidRPr="00BB187C">
        <w:rPr>
          <w:rFonts w:asciiTheme="minorHAnsi" w:hAnsiTheme="minorHAnsi" w:cstheme="minorHAnsi"/>
          <w:sz w:val="16"/>
        </w:rPr>
        <w:t xml:space="preserve"> (Oakes, 2012).</w:t>
      </w:r>
    </w:p>
    <w:p w14:paraId="0F83AF2C"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BB187C">
        <w:rPr>
          <w:rStyle w:val="StyleUnderline"/>
          <w:rFonts w:asciiTheme="minorHAnsi" w:hAnsiTheme="minorHAnsi" w:cstheme="minorHAnsi"/>
        </w:rPr>
        <w:t>Given</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fear</w:t>
      </w:r>
      <w:r w:rsidRPr="00BB187C">
        <w:rPr>
          <w:rStyle w:val="StyleUnderline"/>
          <w:rFonts w:asciiTheme="minorHAnsi" w:hAnsiTheme="minorHAnsi" w:cstheme="minorHAnsi"/>
          <w:highlight w:val="cyan"/>
        </w:rPr>
        <w:t xml:space="preserve"> of</w:t>
      </w:r>
      <w:r w:rsidRPr="00BB187C">
        <w:rPr>
          <w:rFonts w:asciiTheme="minorHAnsi" w:hAnsiTheme="minorHAnsi" w:cstheme="minorHAnsi"/>
          <w:sz w:val="16"/>
        </w:rPr>
        <w:t xml:space="preserve"> domestic challenges and </w:t>
      </w:r>
      <w:r w:rsidRPr="00BB187C">
        <w:rPr>
          <w:rStyle w:val="Emphasis"/>
          <w:rFonts w:asciiTheme="minorHAnsi" w:hAnsiTheme="minorHAnsi" w:cstheme="minorHAnsi"/>
          <w:highlight w:val="cyan"/>
        </w:rPr>
        <w:t>authoritarian breakdowns</w:t>
      </w:r>
      <w:r w:rsidRPr="00BB187C">
        <w:rPr>
          <w:rStyle w:val="StyleUnderline"/>
          <w:rFonts w:asciiTheme="minorHAnsi" w:hAnsiTheme="minorHAnsi" w:cstheme="minorHAnsi"/>
        </w:rPr>
        <w:t xml:space="preserve">, they are more likely to </w:t>
      </w:r>
      <w:r w:rsidRPr="00BB187C">
        <w:rPr>
          <w:rStyle w:val="StyleUnderline"/>
          <w:rFonts w:asciiTheme="minorHAnsi" w:hAnsiTheme="minorHAnsi" w:cstheme="minorHAnsi"/>
          <w:highlight w:val="cyan"/>
        </w:rPr>
        <w:t xml:space="preserve">engage in </w:t>
      </w:r>
      <w:r w:rsidRPr="00BB187C">
        <w:rPr>
          <w:rStyle w:val="Emphasis"/>
          <w:rFonts w:asciiTheme="minorHAnsi" w:hAnsiTheme="minorHAnsi" w:cstheme="minorHAnsi"/>
          <w:highlight w:val="cyan"/>
        </w:rPr>
        <w:t>military conflicts</w:t>
      </w:r>
      <w:r w:rsidRPr="00BB187C">
        <w:rPr>
          <w:rStyle w:val="StyleUnderline"/>
          <w:rFonts w:asciiTheme="minorHAnsi" w:hAnsiTheme="minorHAnsi" w:cstheme="minorHAnsi"/>
        </w:rPr>
        <w:t xml:space="preserve"> aimed at unifying society</w:t>
      </w:r>
      <w:r w:rsidRPr="00BB187C">
        <w:rPr>
          <w:rFonts w:asciiTheme="minorHAnsi" w:hAnsiTheme="minorHAnsi" w:cstheme="minorHAnsi"/>
          <w:sz w:val="16"/>
        </w:rPr>
        <w:t xml:space="preserve"> and the military.</w:t>
      </w:r>
    </w:p>
    <w:p w14:paraId="49E3EC3F"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Weeks (2012) pointed out the role of domestic audiences in their decisions to initiate war. Political leaders are usually constrained by actors who punish them for making such decisions. However, </w:t>
      </w:r>
      <w:r w:rsidRPr="00BB187C">
        <w:rPr>
          <w:rStyle w:val="StyleUnderline"/>
          <w:rFonts w:asciiTheme="minorHAnsi" w:hAnsiTheme="minorHAnsi" w:cstheme="minorHAnsi"/>
        </w:rPr>
        <w:t>when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power is </w:t>
      </w:r>
      <w:r w:rsidRPr="00BB187C">
        <w:rPr>
          <w:rStyle w:val="Emphasis"/>
          <w:rFonts w:asciiTheme="minorHAnsi" w:hAnsiTheme="minorHAnsi" w:cstheme="minorHAnsi"/>
        </w:rPr>
        <w:t>concentrated</w:t>
      </w:r>
      <w:r w:rsidRPr="00BB187C">
        <w:rPr>
          <w:rFonts w:asciiTheme="minorHAnsi" w:hAnsiTheme="minorHAnsi" w:cstheme="minorHAnsi"/>
          <w:sz w:val="16"/>
        </w:rPr>
        <w:t xml:space="preserve"> in their hands by eliminating elite and popular resistance, the </w:t>
      </w:r>
      <w:r w:rsidRPr="00BB187C">
        <w:rPr>
          <w:rStyle w:val="Emphasis"/>
          <w:rFonts w:asciiTheme="minorHAnsi" w:hAnsiTheme="minorHAnsi" w:cstheme="minorHAnsi"/>
          <w:highlight w:val="cyan"/>
        </w:rPr>
        <w:t>propensity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initiate war</w:t>
      </w:r>
      <w:r w:rsidRPr="00BB187C">
        <w:rPr>
          <w:rStyle w:val="StyleUnderline"/>
          <w:rFonts w:asciiTheme="minorHAnsi" w:hAnsiTheme="minorHAnsi" w:cstheme="minorHAnsi"/>
          <w:highlight w:val="cyan"/>
        </w:rPr>
        <w:t xml:space="preserve"> is high</w:t>
      </w:r>
      <w:r w:rsidRPr="00BB187C">
        <w:rPr>
          <w:rFonts w:asciiTheme="minorHAnsi" w:hAnsiTheme="minorHAnsi" w:cstheme="minorHAnsi"/>
          <w:sz w:val="16"/>
        </w:rPr>
        <w:t xml:space="preserve">. Advancing Weeks’ arguments, I further show that Putin’s </w:t>
      </w:r>
      <w:r w:rsidRPr="00BB187C">
        <w:rPr>
          <w:rStyle w:val="Emphasis"/>
          <w:rFonts w:asciiTheme="minorHAnsi" w:hAnsiTheme="minorHAnsi" w:cstheme="minorHAnsi"/>
          <w:highlight w:val="cyan"/>
        </w:rPr>
        <w:t>personalist regime</w:t>
      </w:r>
      <w:r w:rsidRPr="00BB187C">
        <w:rPr>
          <w:rStyle w:val="StyleUnderline"/>
          <w:rFonts w:asciiTheme="minorHAnsi" w:hAnsiTheme="minorHAnsi" w:cstheme="minorHAnsi"/>
          <w:highlight w:val="cyan"/>
        </w:rPr>
        <w:t xml:space="preserve"> engages in </w:t>
      </w:r>
      <w:r w:rsidRPr="00BB187C">
        <w:rPr>
          <w:rStyle w:val="Emphasis"/>
          <w:rFonts w:asciiTheme="minorHAnsi" w:hAnsiTheme="minorHAnsi" w:cstheme="minorHAnsi"/>
          <w:highlight w:val="cyan"/>
        </w:rPr>
        <w:t>conflicts</w:t>
      </w:r>
      <w:r w:rsidRPr="00BB187C">
        <w:rPr>
          <w:rFonts w:asciiTheme="minorHAnsi" w:hAnsiTheme="minorHAnsi" w:cstheme="minorHAnsi"/>
          <w:sz w:val="16"/>
        </w:rPr>
        <w:t xml:space="preserve"> not only </w:t>
      </w:r>
      <w:r w:rsidRPr="00BB187C">
        <w:rPr>
          <w:rStyle w:val="StyleUnderline"/>
          <w:rFonts w:asciiTheme="minorHAnsi" w:hAnsiTheme="minorHAnsi" w:cstheme="minorHAnsi"/>
        </w:rPr>
        <w:t>because of</w:t>
      </w:r>
      <w:r w:rsidRPr="00BB187C">
        <w:rPr>
          <w:rFonts w:asciiTheme="minorHAnsi" w:hAnsiTheme="minorHAnsi" w:cstheme="minorHAnsi"/>
          <w:sz w:val="16"/>
        </w:rPr>
        <w:t xml:space="preserve"> the </w:t>
      </w:r>
      <w:r w:rsidRPr="00BB187C">
        <w:rPr>
          <w:rStyle w:val="StyleUnderline"/>
          <w:rFonts w:asciiTheme="minorHAnsi" w:hAnsiTheme="minorHAnsi" w:cstheme="minorHAnsi"/>
        </w:rPr>
        <w:t>absence of domestic</w:t>
      </w:r>
      <w:r w:rsidRPr="00BB187C">
        <w:rPr>
          <w:rFonts w:asciiTheme="minorHAnsi" w:hAnsiTheme="minorHAnsi" w:cstheme="minorHAnsi"/>
          <w:sz w:val="16"/>
        </w:rPr>
        <w:t xml:space="preserve"> </w:t>
      </w:r>
      <w:r w:rsidRPr="00BB187C">
        <w:rPr>
          <w:rStyle w:val="Emphasis"/>
          <w:rFonts w:asciiTheme="minorHAnsi" w:hAnsiTheme="minorHAnsi" w:cstheme="minorHAnsi"/>
        </w:rPr>
        <w:t>constraints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also as a </w:t>
      </w:r>
      <w:r w:rsidRPr="00BB187C">
        <w:rPr>
          <w:rStyle w:val="Emphasis"/>
          <w:rFonts w:asciiTheme="minorHAnsi" w:hAnsiTheme="minorHAnsi" w:cstheme="minorHAnsi"/>
        </w:rPr>
        <w:t>resource</w:t>
      </w:r>
      <w:r w:rsidRPr="00BB187C">
        <w:rPr>
          <w:rStyle w:val="StyleUnderline"/>
          <w:rFonts w:asciiTheme="minorHAnsi" w:hAnsiTheme="minorHAnsi" w:cstheme="minorHAnsi"/>
        </w:rPr>
        <w:t xml:space="preserve"> to undermine</w:t>
      </w:r>
      <w:r w:rsidRPr="00BB187C">
        <w:rPr>
          <w:rFonts w:asciiTheme="minorHAnsi" w:hAnsiTheme="minorHAnsi" w:cstheme="minorHAnsi"/>
          <w:sz w:val="16"/>
        </w:rPr>
        <w:t xml:space="preserve"> these </w:t>
      </w:r>
      <w:r w:rsidRPr="00BB187C">
        <w:rPr>
          <w:rStyle w:val="StyleUnderline"/>
          <w:rFonts w:asciiTheme="minorHAnsi" w:hAnsiTheme="minorHAnsi" w:cstheme="minorHAnsi"/>
        </w:rPr>
        <w:t>constraints</w:t>
      </w:r>
      <w:r w:rsidRPr="00BB187C">
        <w:rPr>
          <w:rFonts w:asciiTheme="minorHAnsi" w:hAnsiTheme="minorHAnsi" w:cstheme="minorHAnsi"/>
          <w:sz w:val="16"/>
        </w:rPr>
        <w:t>, hindering any vestige of institutional checks and balances.</w:t>
      </w:r>
    </w:p>
    <w:p w14:paraId="47EB0EB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impact of wars on authoritarianism</w:t>
      </w:r>
    </w:p>
    <w:p w14:paraId="1FA17168"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highlight w:val="cyan"/>
        </w:rPr>
        <w:t>Wars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boost autocrats</w:t>
      </w:r>
      <w:r w:rsidRPr="00BB187C">
        <w:rPr>
          <w:rStyle w:val="StyleUnderline"/>
          <w:rFonts w:asciiTheme="minorHAnsi" w:hAnsiTheme="minorHAnsi" w:cstheme="minorHAnsi"/>
        </w:rPr>
        <w:t xml:space="preserve"> by </w:t>
      </w:r>
      <w:r w:rsidRPr="00BB187C">
        <w:rPr>
          <w:rStyle w:val="StyleUnderline"/>
          <w:rFonts w:asciiTheme="minorHAnsi" w:hAnsiTheme="minorHAnsi" w:cstheme="minorHAnsi"/>
          <w:highlight w:val="cyan"/>
        </w:rPr>
        <w:t>reinforcing</w:t>
      </w:r>
      <w:r w:rsidRPr="00BB187C">
        <w:rPr>
          <w:rFonts w:asciiTheme="minorHAnsi" w:hAnsiTheme="minorHAnsi" w:cstheme="minorHAnsi"/>
          <w:sz w:val="16"/>
        </w:rPr>
        <w:t xml:space="preserve"> their overall </w:t>
      </w:r>
      <w:r w:rsidRPr="00BB187C">
        <w:rPr>
          <w:rStyle w:val="Emphasis"/>
          <w:rFonts w:asciiTheme="minorHAnsi" w:hAnsiTheme="minorHAnsi" w:cstheme="minorHAnsi"/>
          <w:highlight w:val="cyan"/>
        </w:rPr>
        <w:t>support</w:t>
      </w:r>
      <w:r w:rsidRPr="00BB187C">
        <w:rPr>
          <w:rStyle w:val="StyleUnderline"/>
          <w:rFonts w:asciiTheme="minorHAnsi" w:hAnsiTheme="minorHAnsi" w:cstheme="minorHAnsi"/>
          <w:highlight w:val="cyan"/>
        </w:rPr>
        <w:t xml:space="preserve">, authoritarian attitudes, ideologies, </w:t>
      </w:r>
      <w:r w:rsidRPr="00BB187C">
        <w:rPr>
          <w:rStyle w:val="Emphasis"/>
          <w:rFonts w:asciiTheme="minorHAnsi" w:hAnsiTheme="minorHAnsi" w:cstheme="minorHAnsi"/>
          <w:highlight w:val="cyan"/>
        </w:rPr>
        <w:t>nationalism</w:t>
      </w:r>
      <w:r w:rsidRPr="00BB187C">
        <w:rPr>
          <w:rStyle w:val="StyleUnderline"/>
          <w:rFonts w:asciiTheme="minorHAnsi" w:hAnsiTheme="minorHAnsi" w:cstheme="minorHAnsi"/>
        </w:rPr>
        <w:t xml:space="preserve"> and repressive policies. </w:t>
      </w:r>
      <w:r w:rsidRPr="00BB187C">
        <w:rPr>
          <w:rStyle w:val="StyleUnderline"/>
          <w:rFonts w:asciiTheme="minorHAnsi" w:hAnsiTheme="minorHAnsi" w:cstheme="minorHAnsi"/>
          <w:highlight w:val="cyan"/>
        </w:rPr>
        <w:t>During</w:t>
      </w:r>
      <w:r w:rsidRPr="00BB187C">
        <w:rPr>
          <w:rStyle w:val="StyleUnderline"/>
          <w:rFonts w:asciiTheme="minorHAnsi" w:hAnsiTheme="minorHAnsi" w:cstheme="minorHAnsi"/>
        </w:rPr>
        <w:t xml:space="preserve"> periods of </w:t>
      </w:r>
      <w:r w:rsidRPr="00BB187C">
        <w:rPr>
          <w:rStyle w:val="Emphasis"/>
          <w:rFonts w:asciiTheme="minorHAnsi" w:hAnsiTheme="minorHAnsi" w:cstheme="minorHAnsi"/>
          <w:highlight w:val="cyan"/>
        </w:rPr>
        <w:t>conflict</w:t>
      </w:r>
      <w:r w:rsidRPr="00BB187C">
        <w:rPr>
          <w:rFonts w:asciiTheme="minorHAnsi" w:hAnsiTheme="minorHAnsi" w:cstheme="minorHAnsi"/>
          <w:sz w:val="16"/>
        </w:rPr>
        <w:t xml:space="preserve"> and major threats, </w:t>
      </w:r>
      <w:r w:rsidRPr="00BB187C">
        <w:rPr>
          <w:rStyle w:val="StyleUnderline"/>
          <w:rFonts w:asciiTheme="minorHAnsi" w:hAnsiTheme="minorHAnsi" w:cstheme="minorHAnsi"/>
          <w:highlight w:val="cyan"/>
        </w:rPr>
        <w:t>society</w:t>
      </w:r>
      <w:r w:rsidRPr="00BB187C">
        <w:rPr>
          <w:rStyle w:val="StyleUnderline"/>
          <w:rFonts w:asciiTheme="minorHAnsi" w:hAnsiTheme="minorHAnsi" w:cstheme="minorHAnsi"/>
        </w:rPr>
        <w:t xml:space="preserve"> 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more prone to </w:t>
      </w:r>
      <w:r w:rsidRPr="00BB187C">
        <w:rPr>
          <w:rStyle w:val="Emphasis"/>
          <w:rFonts w:asciiTheme="minorHAnsi" w:hAnsiTheme="minorHAnsi" w:cstheme="minorHAnsi"/>
          <w:highlight w:val="cyan"/>
        </w:rPr>
        <w:t>agree</w:t>
      </w:r>
      <w:r w:rsidRPr="00BB187C">
        <w:rPr>
          <w:rStyle w:val="StyleUnderline"/>
          <w:rFonts w:asciiTheme="minorHAnsi" w:hAnsiTheme="minorHAnsi" w:cstheme="minorHAnsi"/>
          <w:highlight w:val="cyan"/>
        </w:rPr>
        <w:t xml:space="preserve"> with limits on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civil </w:t>
      </w:r>
      <w:r w:rsidRPr="00BB187C">
        <w:rPr>
          <w:rStyle w:val="Emphasis"/>
          <w:rFonts w:asciiTheme="minorHAnsi" w:hAnsiTheme="minorHAnsi" w:cstheme="minorHAnsi"/>
          <w:highlight w:val="cyan"/>
        </w:rPr>
        <w:t>liberties</w:t>
      </w:r>
      <w:r w:rsidRPr="00BB187C">
        <w:rPr>
          <w:rFonts w:asciiTheme="minorHAnsi" w:hAnsiTheme="minorHAnsi" w:cstheme="minorHAnsi"/>
          <w:sz w:val="16"/>
        </w:rPr>
        <w:t xml:space="preserve"> in exchange for security measures, as noted after 11 September in the US (Davis and Silver, 2004). Political psychology </w:t>
      </w:r>
      <w:r w:rsidRPr="00BB187C">
        <w:rPr>
          <w:rStyle w:val="StyleUnderline"/>
          <w:rFonts w:asciiTheme="minorHAnsi" w:hAnsiTheme="minorHAnsi" w:cstheme="minorHAnsi"/>
          <w:highlight w:val="cyan"/>
        </w:rPr>
        <w:t>scholars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pointed to</w:t>
      </w:r>
      <w:r w:rsidRPr="00BB187C">
        <w:rPr>
          <w:rFonts w:asciiTheme="minorHAnsi" w:hAnsiTheme="minorHAnsi" w:cstheme="minorHAnsi"/>
          <w:sz w:val="16"/>
        </w:rPr>
        <w:t xml:space="preserve"> a </w:t>
      </w:r>
      <w:r w:rsidRPr="00BB187C">
        <w:rPr>
          <w:rStyle w:val="Emphasis"/>
          <w:rFonts w:asciiTheme="minorHAnsi" w:hAnsiTheme="minorHAnsi" w:cstheme="minorHAnsi"/>
          <w:highlight w:val="cyan"/>
        </w:rPr>
        <w:t>remarkable relationship</w:t>
      </w:r>
      <w:r w:rsidRPr="00BB187C">
        <w:rPr>
          <w:rStyle w:val="StyleUnderline"/>
          <w:rFonts w:asciiTheme="minorHAnsi" w:hAnsiTheme="minorHAnsi" w:cstheme="minorHAnsi"/>
          <w:highlight w:val="cyan"/>
        </w:rPr>
        <w:t xml:space="preserve"> between perceptions of</w:t>
      </w:r>
      <w:r w:rsidRPr="00BB187C">
        <w:rPr>
          <w:rFonts w:asciiTheme="minorHAnsi" w:hAnsiTheme="minorHAnsi" w:cstheme="minorHAnsi"/>
          <w:sz w:val="16"/>
        </w:rPr>
        <w:t xml:space="preserve"> societal </w:t>
      </w:r>
      <w:r w:rsidRPr="00BB187C">
        <w:rPr>
          <w:rStyle w:val="Emphasis"/>
          <w:rFonts w:asciiTheme="minorHAnsi" w:hAnsiTheme="minorHAnsi" w:cstheme="minorHAnsi"/>
          <w:highlight w:val="cyan"/>
        </w:rPr>
        <w:t>threats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authoritarian attitudes</w:t>
      </w:r>
      <w:r w:rsidRPr="00BB187C">
        <w:rPr>
          <w:rFonts w:asciiTheme="minorHAnsi" w:hAnsiTheme="minorHAnsi" w:cstheme="minorHAnsi"/>
          <w:sz w:val="16"/>
        </w:rPr>
        <w:t xml:space="preserve"> (Duckitt and Fisher, 2003; Feldman and Stenner, 1997). </w:t>
      </w:r>
      <w:r w:rsidRPr="00BB187C">
        <w:rPr>
          <w:rStyle w:val="StyleUnderline"/>
          <w:rFonts w:asciiTheme="minorHAnsi" w:hAnsiTheme="minorHAnsi" w:cstheme="minorHAnsi"/>
          <w:highlight w:val="cyan"/>
        </w:rPr>
        <w:t>Conflicts stimulate</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siege mentality</w:t>
      </w:r>
      <w:r w:rsidRPr="00BB187C">
        <w:rPr>
          <w:rFonts w:asciiTheme="minorHAnsi" w:hAnsiTheme="minorHAnsi" w:cstheme="minorHAnsi"/>
          <w:sz w:val="16"/>
        </w:rPr>
        <w:t xml:space="preserve">’ when society perceives itself surrounded by enemies and a hostile world. These </w:t>
      </w:r>
      <w:r w:rsidRPr="00BB187C">
        <w:rPr>
          <w:rStyle w:val="StyleUnderline"/>
          <w:rFonts w:asciiTheme="minorHAnsi" w:hAnsiTheme="minorHAnsi" w:cstheme="minorHAnsi"/>
        </w:rPr>
        <w:t>beliefs</w:t>
      </w:r>
      <w:r w:rsidRPr="00BB187C">
        <w:rPr>
          <w:rFonts w:asciiTheme="minorHAnsi" w:hAnsiTheme="minorHAnsi" w:cstheme="minorHAnsi"/>
          <w:sz w:val="16"/>
        </w:rPr>
        <w:t xml:space="preserve"> may </w:t>
      </w:r>
      <w:r w:rsidRPr="00BB187C">
        <w:rPr>
          <w:rStyle w:val="StyleUnderline"/>
          <w:rFonts w:asciiTheme="minorHAnsi" w:hAnsiTheme="minorHAnsi" w:cstheme="minorHAnsi"/>
        </w:rPr>
        <w:t>facilitate</w:t>
      </w:r>
      <w:r w:rsidRPr="00BB187C">
        <w:rPr>
          <w:rFonts w:asciiTheme="minorHAnsi" w:hAnsiTheme="minorHAnsi" w:cstheme="minorHAnsi"/>
          <w:sz w:val="16"/>
        </w:rPr>
        <w:t xml:space="preserve"> group </w:t>
      </w:r>
      <w:r w:rsidRPr="00BB187C">
        <w:rPr>
          <w:rStyle w:val="Emphasis"/>
          <w:rFonts w:asciiTheme="minorHAnsi" w:hAnsiTheme="minorHAnsi" w:cstheme="minorHAnsi"/>
        </w:rPr>
        <w:t>solidarity</w:t>
      </w:r>
      <w:r w:rsidRPr="00BB187C">
        <w:rPr>
          <w:rFonts w:asciiTheme="minorHAnsi" w:hAnsiTheme="minorHAnsi" w:cstheme="minorHAnsi"/>
          <w:sz w:val="16"/>
        </w:rPr>
        <w:t>, identity, unity and mobilization (Bar-Tal, 2011).</w:t>
      </w:r>
    </w:p>
    <w:p w14:paraId="0F886938"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7F3932E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5063A708"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1A0BBE57"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Bearing in mind the aforementioned literature, my argument entails that the instrumentalization of warfare to enhance Putin’s legitimation is based on three assumptions:</w:t>
      </w:r>
    </w:p>
    <w:p w14:paraId="4F91E0A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I. </w:t>
      </w:r>
      <w:r w:rsidRPr="00BB187C">
        <w:rPr>
          <w:rStyle w:val="StyleUnderline"/>
          <w:rFonts w:asciiTheme="minorHAnsi" w:hAnsiTheme="minorHAnsi" w:cstheme="minorHAnsi"/>
          <w:highlight w:val="cyan"/>
        </w:rPr>
        <w:t xml:space="preserve">Conflicts boost </w:t>
      </w:r>
      <w:r w:rsidRPr="00BB187C">
        <w:rPr>
          <w:rStyle w:val="Emphasis"/>
          <w:rFonts w:asciiTheme="minorHAnsi" w:hAnsiTheme="minorHAnsi" w:cstheme="minorHAnsi"/>
          <w:highlight w:val="cyan"/>
        </w:rPr>
        <w:t>nationalist emotions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popular 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for</w:t>
      </w:r>
      <w:r w:rsidRPr="00BB187C">
        <w:rPr>
          <w:rFonts w:asciiTheme="minorHAnsi" w:hAnsiTheme="minorHAnsi" w:cstheme="minorHAnsi"/>
          <w:sz w:val="16"/>
        </w:rPr>
        <w:t xml:space="preserve"> political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(the ‘rally ‘round the flag’ effect), </w:t>
      </w:r>
      <w:r w:rsidRPr="00BB187C">
        <w:rPr>
          <w:rStyle w:val="StyleUnderline"/>
          <w:rFonts w:asciiTheme="minorHAnsi" w:hAnsiTheme="minorHAnsi" w:cstheme="minorHAnsi"/>
        </w:rPr>
        <w:t xml:space="preserve">which </w:t>
      </w:r>
      <w:r w:rsidRPr="00BB187C">
        <w:rPr>
          <w:rStyle w:val="StyleUnderline"/>
          <w:rFonts w:asciiTheme="minorHAnsi" w:hAnsiTheme="minorHAnsi" w:cstheme="minorHAnsi"/>
          <w:highlight w:val="cyan"/>
        </w:rPr>
        <w:t>facilitates</w:t>
      </w:r>
      <w:r w:rsidRPr="00BB187C">
        <w:rPr>
          <w:rFonts w:asciiTheme="minorHAnsi" w:hAnsiTheme="minorHAnsi" w:cstheme="minorHAnsi"/>
          <w:sz w:val="16"/>
        </w:rPr>
        <w:t xml:space="preserve"> the legitimation of their authoritarian regime and </w:t>
      </w:r>
      <w:r w:rsidRPr="00BB187C">
        <w:rPr>
          <w:rStyle w:val="StyleUnderline"/>
          <w:rFonts w:asciiTheme="minorHAnsi" w:hAnsiTheme="minorHAnsi" w:cstheme="minorHAnsi"/>
        </w:rPr>
        <w:t>repressive policies</w:t>
      </w:r>
      <w:r w:rsidRPr="00BB187C">
        <w:rPr>
          <w:rFonts w:asciiTheme="minorHAnsi" w:hAnsiTheme="minorHAnsi" w:cstheme="minorHAnsi"/>
          <w:sz w:val="16"/>
        </w:rPr>
        <w:t>. As Oakes (2012: 40) argues, ‘</w:t>
      </w:r>
      <w:r w:rsidRPr="00BB187C">
        <w:rPr>
          <w:rStyle w:val="StyleUnderline"/>
          <w:rFonts w:asciiTheme="minorHAnsi" w:hAnsiTheme="minorHAnsi" w:cstheme="minorHAnsi"/>
        </w:rPr>
        <w:t>leaders instigate</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armed</w:t>
      </w:r>
      <w:r w:rsidRPr="00BB187C">
        <w:rPr>
          <w:rFonts w:asciiTheme="minorHAnsi" w:hAnsiTheme="minorHAnsi" w:cstheme="minorHAnsi"/>
          <w:sz w:val="16"/>
        </w:rPr>
        <w:t xml:space="preserve"> international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highlight w:val="cyan"/>
        </w:rPr>
        <w:t xml:space="preserve"> to distract</w:t>
      </w:r>
      <w:r w:rsidRPr="00BB187C">
        <w:rPr>
          <w:rStyle w:val="StyleUnderline"/>
          <w:rFonts w:asciiTheme="minorHAnsi" w:hAnsiTheme="minorHAnsi" w:cstheme="minorHAnsi"/>
        </w:rPr>
        <w:t xml:space="preserve"> the public</w:t>
      </w:r>
      <w:r w:rsidRPr="00BB187C">
        <w:rPr>
          <w:rFonts w:asciiTheme="minorHAnsi" w:hAnsiTheme="minorHAnsi" w:cstheme="minorHAnsi"/>
          <w:sz w:val="16"/>
        </w:rPr>
        <w:t xml:space="preserve"> from its woes, </w:t>
      </w:r>
      <w:r w:rsidRPr="00BB187C">
        <w:rPr>
          <w:rStyle w:val="Emphasis"/>
          <w:rFonts w:asciiTheme="minorHAnsi" w:hAnsiTheme="minorHAnsi" w:cstheme="minorHAnsi"/>
          <w:highlight w:val="cyan"/>
        </w:rPr>
        <w:t>whip up</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nationalist sentiment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rally</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populace</w:t>
      </w:r>
      <w:r w:rsidRPr="00BB187C">
        <w:rPr>
          <w:rFonts w:asciiTheme="minorHAnsi" w:hAnsiTheme="minorHAnsi" w:cstheme="minorHAnsi"/>
          <w:sz w:val="16"/>
        </w:rPr>
        <w:t xml:space="preserve"> behind the government, </w:t>
      </w:r>
      <w:r w:rsidRPr="00BB187C">
        <w:rPr>
          <w:rStyle w:val="Emphasis"/>
          <w:rFonts w:asciiTheme="minorHAnsi" w:hAnsiTheme="minorHAnsi" w:cstheme="minorHAnsi"/>
          <w:highlight w:val="cyan"/>
        </w:rPr>
        <w:t>shift blame</w:t>
      </w:r>
      <w:r w:rsidRPr="00BB187C">
        <w:rPr>
          <w:rFonts w:asciiTheme="minorHAnsi" w:hAnsiTheme="minorHAnsi" w:cstheme="minorHAnsi"/>
          <w:sz w:val="16"/>
        </w:rPr>
        <w:t xml:space="preserve"> for internal troubles </w:t>
      </w:r>
      <w:r w:rsidRPr="00BB187C">
        <w:rPr>
          <w:rStyle w:val="StyleUnderline"/>
          <w:rFonts w:asciiTheme="minorHAnsi" w:hAnsiTheme="minorHAnsi" w:cstheme="minorHAnsi"/>
          <w:highlight w:val="cyan"/>
        </w:rPr>
        <w:t>to a</w:t>
      </w:r>
      <w:r w:rsidRPr="00BB187C">
        <w:rPr>
          <w:rFonts w:asciiTheme="minorHAnsi" w:hAnsiTheme="minorHAnsi" w:cstheme="minorHAnsi"/>
          <w:sz w:val="16"/>
        </w:rPr>
        <w:t xml:space="preserve">n external </w:t>
      </w:r>
      <w:r w:rsidRPr="00BB187C">
        <w:rPr>
          <w:rStyle w:val="Emphasis"/>
          <w:rFonts w:asciiTheme="minorHAnsi" w:hAnsiTheme="minorHAnsi" w:cstheme="minorHAnsi"/>
          <w:highlight w:val="cyan"/>
        </w:rPr>
        <w:t>scapegoat</w:t>
      </w:r>
      <w:r w:rsidRPr="00BB187C">
        <w:rPr>
          <w:rStyle w:val="StyleUnderline"/>
          <w:rFonts w:asciiTheme="minorHAnsi" w:hAnsiTheme="minorHAnsi" w:cstheme="minorHAnsi"/>
        </w:rPr>
        <w:t>, and</w:t>
      </w:r>
      <w:r w:rsidRPr="00BB187C">
        <w:rPr>
          <w:rFonts w:asciiTheme="minorHAnsi" w:hAnsiTheme="minorHAnsi" w:cstheme="minorHAnsi"/>
          <w:sz w:val="16"/>
        </w:rPr>
        <w:t xml:space="preserve">/or demonstrate the government’s competence in foreign policy to </w:t>
      </w:r>
      <w:r w:rsidRPr="00BB187C">
        <w:rPr>
          <w:rStyle w:val="StyleUnderline"/>
          <w:rFonts w:asciiTheme="minorHAnsi" w:hAnsiTheme="minorHAnsi" w:cstheme="minorHAnsi"/>
        </w:rPr>
        <w:t>improve its image’</w:t>
      </w:r>
      <w:r w:rsidRPr="00BB187C">
        <w:rPr>
          <w:rFonts w:asciiTheme="minorHAnsi" w:hAnsiTheme="minorHAnsi" w:cstheme="minorHAnsi"/>
          <w:sz w:val="16"/>
        </w:rPr>
        <w:t>.</w:t>
      </w:r>
    </w:p>
    <w:p w14:paraId="2A653B38"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II. </w:t>
      </w:r>
      <w:r w:rsidRPr="00BB187C">
        <w:rPr>
          <w:rStyle w:val="StyleUnderline"/>
          <w:rFonts w:asciiTheme="minorHAnsi" w:hAnsiTheme="minorHAnsi" w:cstheme="minorHAnsi"/>
        </w:rPr>
        <w:t xml:space="preserve">Conflicts stimulate perceptions of </w:t>
      </w:r>
      <w:r w:rsidRPr="00BB187C">
        <w:rPr>
          <w:rStyle w:val="Emphasis"/>
          <w:rFonts w:asciiTheme="minorHAnsi" w:hAnsiTheme="minorHAnsi" w:cstheme="minorHAnsi"/>
        </w:rPr>
        <w:t>threats</w:t>
      </w:r>
      <w:r w:rsidRPr="00BB187C">
        <w:rPr>
          <w:rFonts w:asciiTheme="minorHAnsi" w:hAnsiTheme="minorHAnsi" w:cstheme="minorHAnsi"/>
          <w:sz w:val="16"/>
        </w:rPr>
        <w:t xml:space="preserve"> in society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in turn, </w:t>
      </w:r>
      <w:r w:rsidRPr="00BB187C">
        <w:rPr>
          <w:rStyle w:val="StyleUnderline"/>
          <w:rFonts w:asciiTheme="minorHAnsi" w:hAnsiTheme="minorHAnsi" w:cstheme="minorHAnsi"/>
        </w:rPr>
        <w:t>increases</w:t>
      </w:r>
      <w:r w:rsidRPr="00BB187C">
        <w:rPr>
          <w:rFonts w:asciiTheme="minorHAnsi" w:hAnsiTheme="minorHAnsi" w:cstheme="minorHAnsi"/>
          <w:sz w:val="16"/>
        </w:rPr>
        <w:t xml:space="preserve"> overall </w:t>
      </w:r>
      <w:r w:rsidRPr="00BB187C">
        <w:rPr>
          <w:rStyle w:val="Emphasis"/>
          <w:rFonts w:asciiTheme="minorHAnsi" w:hAnsiTheme="minorHAnsi" w:cstheme="minorHAnsi"/>
        </w:rPr>
        <w:t>authoritarian preferences</w:t>
      </w:r>
      <w:r w:rsidRPr="00BB187C">
        <w:rPr>
          <w:rFonts w:asciiTheme="minorHAnsi" w:hAnsiTheme="minorHAnsi" w:cstheme="minorHAnsi"/>
          <w:sz w:val="16"/>
        </w:rPr>
        <w:t xml:space="preserve"> and </w:t>
      </w:r>
      <w:r w:rsidRPr="00BB187C">
        <w:rPr>
          <w:rStyle w:val="StyleUnderline"/>
          <w:rFonts w:asciiTheme="minorHAnsi" w:hAnsiTheme="minorHAnsi" w:cstheme="minorHAnsi"/>
        </w:rPr>
        <w:t>facilitates</w:t>
      </w:r>
      <w:r w:rsidRPr="00BB187C">
        <w:rPr>
          <w:rFonts w:asciiTheme="minorHAnsi" w:hAnsiTheme="minorHAnsi" w:cstheme="minorHAnsi"/>
          <w:sz w:val="16"/>
        </w:rPr>
        <w:t xml:space="preserve"> both regime </w:t>
      </w:r>
      <w:r w:rsidRPr="00BB187C">
        <w:rPr>
          <w:rStyle w:val="Emphasis"/>
          <w:rFonts w:asciiTheme="minorHAnsi" w:hAnsiTheme="minorHAnsi" w:cstheme="minorHAnsi"/>
        </w:rPr>
        <w:t>legitimation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 consent</w:t>
      </w:r>
      <w:r w:rsidRPr="00BB187C">
        <w:rPr>
          <w:rFonts w:asciiTheme="minorHAnsi" w:hAnsiTheme="minorHAnsi" w:cstheme="minorHAnsi"/>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089D9C2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III. </w:t>
      </w:r>
      <w:r w:rsidRPr="00BB187C">
        <w:rPr>
          <w:rStyle w:val="StyleUnderline"/>
          <w:rFonts w:asciiTheme="minorHAnsi" w:hAnsiTheme="minorHAnsi" w:cstheme="minorHAnsi"/>
        </w:rPr>
        <w:t>Political leaders aware of</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conflict’s </w:t>
      </w:r>
      <w:r w:rsidRPr="00BB187C">
        <w:rPr>
          <w:rStyle w:val="Emphasis"/>
          <w:rFonts w:asciiTheme="minorHAnsi" w:hAnsiTheme="minorHAnsi" w:cstheme="minorHAnsi"/>
        </w:rPr>
        <w:t>legitimation effects</w:t>
      </w:r>
      <w:r w:rsidRPr="00BB187C">
        <w:rPr>
          <w:rStyle w:val="StyleUnderline"/>
          <w:rFonts w:asciiTheme="minorHAnsi" w:hAnsiTheme="minorHAnsi" w:cstheme="minorHAnsi"/>
        </w:rPr>
        <w:t xml:space="preserve"> and counting on</w:t>
      </w:r>
      <w:r w:rsidRPr="00BB187C">
        <w:rPr>
          <w:rFonts w:asciiTheme="minorHAnsi" w:hAnsiTheme="minorHAnsi" w:cstheme="minorHAnsi"/>
          <w:sz w:val="16"/>
        </w:rPr>
        <w:t xml:space="preserve"> significant </w:t>
      </w:r>
      <w:r w:rsidRPr="00BB187C">
        <w:rPr>
          <w:rStyle w:val="Emphasis"/>
          <w:rFonts w:asciiTheme="minorHAnsi" w:hAnsiTheme="minorHAnsi" w:cstheme="minorHAnsi"/>
        </w:rPr>
        <w:t>military power</w:t>
      </w:r>
      <w:r w:rsidRPr="00BB187C">
        <w:rPr>
          <w:rStyle w:val="StyleUnderline"/>
          <w:rFonts w:asciiTheme="minorHAnsi" w:hAnsiTheme="minorHAnsi" w:cstheme="minorHAnsi"/>
        </w:rPr>
        <w:t xml:space="preserve"> resort to </w:t>
      </w:r>
      <w:r w:rsidRPr="00BB187C">
        <w:rPr>
          <w:rStyle w:val="Emphasis"/>
          <w:rFonts w:asciiTheme="minorHAnsi" w:hAnsiTheme="minorHAnsi" w:cstheme="minorHAnsi"/>
        </w:rPr>
        <w:t>war</w:t>
      </w:r>
      <w:r w:rsidRPr="00BB187C">
        <w:rPr>
          <w:rStyle w:val="StyleUnderline"/>
          <w:rFonts w:asciiTheme="minorHAnsi" w:hAnsiTheme="minorHAnsi" w:cstheme="minorHAnsi"/>
        </w:rPr>
        <w:t>fare as a</w:t>
      </w:r>
      <w:r w:rsidRPr="00BB187C">
        <w:rPr>
          <w:rFonts w:asciiTheme="minorHAnsi" w:hAnsiTheme="minorHAnsi" w:cstheme="minorHAnsi"/>
          <w:sz w:val="16"/>
        </w:rPr>
        <w:t xml:space="preserve"> recurrent </w:t>
      </w:r>
      <w:r w:rsidRPr="00BB187C">
        <w:rPr>
          <w:rStyle w:val="StyleUnderline"/>
          <w:rFonts w:asciiTheme="minorHAnsi" w:hAnsiTheme="minorHAnsi" w:cstheme="minorHAnsi"/>
        </w:rPr>
        <w:t xml:space="preserve">strategy to </w:t>
      </w:r>
      <w:r w:rsidRPr="00BB187C">
        <w:rPr>
          <w:rStyle w:val="Emphasis"/>
          <w:rFonts w:asciiTheme="minorHAnsi" w:hAnsiTheme="minorHAnsi" w:cstheme="minorHAnsi"/>
        </w:rPr>
        <w:t>divert attention</w:t>
      </w:r>
      <w:r w:rsidRPr="00BB187C">
        <w:rPr>
          <w:rFonts w:asciiTheme="minorHAnsi" w:hAnsiTheme="minorHAnsi" w:cstheme="minorHAnsi"/>
          <w:sz w:val="16"/>
        </w:rPr>
        <w:t xml:space="preserve"> from social dissatisfaction </w:t>
      </w:r>
      <w:r w:rsidRPr="00BB187C">
        <w:rPr>
          <w:rStyle w:val="StyleUnderline"/>
          <w:rFonts w:asciiTheme="minorHAnsi" w:hAnsiTheme="minorHAnsi" w:cstheme="minorHAnsi"/>
        </w:rPr>
        <w:t>and</w:t>
      </w:r>
      <w:r w:rsidRPr="00BB187C">
        <w:rPr>
          <w:rFonts w:asciiTheme="minorHAnsi" w:hAnsiTheme="minorHAnsi" w:cstheme="minorHAnsi"/>
          <w:sz w:val="16"/>
        </w:rPr>
        <w:t xml:space="preserve"> to </w:t>
      </w:r>
      <w:r w:rsidRPr="00BB187C">
        <w:rPr>
          <w:rStyle w:val="StyleUnderline"/>
          <w:rFonts w:asciiTheme="minorHAnsi" w:hAnsiTheme="minorHAnsi" w:cstheme="minorHAnsi"/>
        </w:rPr>
        <w:t>promote</w:t>
      </w:r>
      <w:r w:rsidRPr="00BB187C">
        <w:rPr>
          <w:rFonts w:asciiTheme="minorHAnsi" w:hAnsiTheme="minorHAnsi" w:cstheme="minorHAnsi"/>
          <w:sz w:val="16"/>
        </w:rPr>
        <w:t xml:space="preserve"> more </w:t>
      </w:r>
      <w:r w:rsidRPr="00BB187C">
        <w:rPr>
          <w:rStyle w:val="Emphasis"/>
          <w:rFonts w:asciiTheme="minorHAnsi" w:hAnsiTheme="minorHAnsi" w:cstheme="minorHAnsi"/>
        </w:rPr>
        <w:t>authoritarian policies</w:t>
      </w:r>
      <w:r w:rsidRPr="00BB187C">
        <w:rPr>
          <w:rFonts w:asciiTheme="minorHAnsi" w:hAnsiTheme="minorHAnsi" w:cstheme="minorHAnsi"/>
          <w:sz w:val="16"/>
        </w:rPr>
        <w:t xml:space="preserve"> devoted to the regime’s sustainability.</w:t>
      </w:r>
    </w:p>
    <w:p w14:paraId="217D331B"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Electoral incentives minimize </w:t>
      </w:r>
      <w:r w:rsidRPr="00BB187C">
        <w:rPr>
          <w:rFonts w:asciiTheme="minorHAnsi" w:hAnsiTheme="minorHAnsi" w:cstheme="minorHAnsi"/>
          <w:u w:val="single"/>
        </w:rPr>
        <w:t>exposure</w:t>
      </w:r>
      <w:r w:rsidRPr="00BB187C">
        <w:rPr>
          <w:rFonts w:asciiTheme="minorHAnsi" w:hAnsiTheme="minorHAnsi" w:cstheme="minorHAnsi"/>
        </w:rPr>
        <w:t xml:space="preserve"> and </w:t>
      </w:r>
      <w:r w:rsidRPr="00BB187C">
        <w:rPr>
          <w:rFonts w:asciiTheme="minorHAnsi" w:hAnsiTheme="minorHAnsi" w:cstheme="minorHAnsi"/>
          <w:u w:val="single"/>
        </w:rPr>
        <w:t>casualties</w:t>
      </w:r>
      <w:r w:rsidRPr="00BB187C">
        <w:rPr>
          <w:rFonts w:asciiTheme="minorHAnsi" w:hAnsiTheme="minorHAnsi" w:cstheme="minorHAnsi"/>
        </w:rPr>
        <w:t xml:space="preserve">, but autocracies </w:t>
      </w:r>
      <w:r w:rsidRPr="00BB187C">
        <w:rPr>
          <w:rFonts w:asciiTheme="minorHAnsi" w:hAnsiTheme="minorHAnsi" w:cstheme="minorHAnsi"/>
          <w:u w:val="single"/>
        </w:rPr>
        <w:t>draw out</w:t>
      </w:r>
      <w:r w:rsidRPr="00BB187C">
        <w:rPr>
          <w:rFonts w:asciiTheme="minorHAnsi" w:hAnsiTheme="minorHAnsi" w:cstheme="minorHAnsi"/>
        </w:rPr>
        <w:t xml:space="preserve"> bloody conflicts.</w:t>
      </w:r>
    </w:p>
    <w:p w14:paraId="5B1E5498"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Newsome ’24</w:t>
      </w:r>
      <w:r w:rsidRPr="00BB187C">
        <w:rPr>
          <w:rFonts w:asciiTheme="minorHAnsi" w:hAnsiTheme="minorHAnsi" w:cstheme="minorHAnsi"/>
        </w:rPr>
        <w:t xml:space="preserve"> [Bruce Oliver; March 20; PhD in International &amp; Strategic Studies from University of Reading and Masters in Political Science and Government from University of Pennsylvania; Hungarian Conservative, “How Democracies and Autocracies Fight Wars,” vol. 3]</w:t>
      </w:r>
    </w:p>
    <w:p w14:paraId="35A0377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Material Power and Long, Remote Wars</w:t>
      </w:r>
    </w:p>
    <w:p w14:paraId="5E7DA24E" w14:textId="77777777" w:rsidR="0027206C" w:rsidRPr="00BB187C" w:rsidRDefault="0027206C" w:rsidP="0027206C">
      <w:pPr>
        <w:rPr>
          <w:rFonts w:asciiTheme="minorHAnsi" w:hAnsiTheme="minorHAnsi" w:cstheme="minorHAnsi"/>
          <w:sz w:val="16"/>
        </w:rPr>
      </w:pPr>
      <w:r w:rsidRPr="00BB187C">
        <w:rPr>
          <w:rStyle w:val="Emphasis"/>
          <w:rFonts w:asciiTheme="minorHAnsi" w:hAnsiTheme="minorHAnsi" w:cstheme="minorHAnsi"/>
          <w:highlight w:val="cyan"/>
        </w:rPr>
        <w:t>Democracies</w:t>
      </w:r>
      <w:r w:rsidRPr="00BB187C">
        <w:rPr>
          <w:rStyle w:val="StyleUnderline"/>
          <w:rFonts w:asciiTheme="minorHAnsi" w:hAnsiTheme="minorHAnsi" w:cstheme="minorHAnsi"/>
        </w:rPr>
        <w:t xml:space="preserve"> tend to possess </w:t>
      </w:r>
      <w:r w:rsidRPr="00BB187C">
        <w:rPr>
          <w:rStyle w:val="Emphasis"/>
          <w:rFonts w:asciiTheme="minorHAnsi" w:hAnsiTheme="minorHAnsi" w:cstheme="minorHAnsi"/>
          <w:highlight w:val="cyan"/>
        </w:rPr>
        <w:t>larger econ</w:t>
      </w:r>
      <w:r w:rsidRPr="00BB187C">
        <w:rPr>
          <w:rStyle w:val="StyleUnderline"/>
          <w:rFonts w:asciiTheme="minorHAnsi" w:hAnsiTheme="minorHAnsi" w:cstheme="minorHAnsi"/>
        </w:rPr>
        <w:t>omies</w:t>
      </w:r>
      <w:r w:rsidRPr="00BB187C">
        <w:rPr>
          <w:rFonts w:asciiTheme="minorHAnsi" w:hAnsiTheme="minorHAnsi" w:cstheme="minorHAnsi"/>
          <w:sz w:val="16"/>
        </w:rPr>
        <w:t xml:space="preserve">, with more wealth and technological innovation. </w:t>
      </w:r>
      <w:r w:rsidRPr="00BB187C">
        <w:rPr>
          <w:rStyle w:val="StyleUnderline"/>
          <w:rFonts w:asciiTheme="minorHAnsi" w:hAnsiTheme="minorHAnsi" w:cstheme="minorHAnsi"/>
        </w:rPr>
        <w:t xml:space="preserve">They tend to </w:t>
      </w:r>
      <w:r w:rsidRPr="00BB187C">
        <w:rPr>
          <w:rStyle w:val="StyleUnderline"/>
          <w:rFonts w:asciiTheme="minorHAnsi" w:hAnsiTheme="minorHAnsi" w:cstheme="minorHAnsi"/>
          <w:highlight w:val="cyan"/>
        </w:rPr>
        <w:t>convert</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lower proportion</w:t>
      </w:r>
      <w:r w:rsidRPr="00BB187C">
        <w:rPr>
          <w:rStyle w:val="StyleUnderline"/>
          <w:rFonts w:asciiTheme="minorHAnsi" w:hAnsiTheme="minorHAnsi" w:cstheme="minorHAnsi"/>
        </w:rPr>
        <w:t xml:space="preserve"> of economic capacity </w:t>
      </w:r>
      <w:r w:rsidRPr="00BB187C">
        <w:rPr>
          <w:rStyle w:val="StyleUnderline"/>
          <w:rFonts w:asciiTheme="minorHAnsi" w:hAnsiTheme="minorHAnsi" w:cstheme="minorHAnsi"/>
          <w:highlight w:val="cyan"/>
        </w:rPr>
        <w:t xml:space="preserve">into </w:t>
      </w:r>
      <w:r w:rsidRPr="00BB187C">
        <w:rPr>
          <w:rStyle w:val="Emphasis"/>
          <w:rFonts w:asciiTheme="minorHAnsi" w:hAnsiTheme="minorHAnsi" w:cstheme="minorHAnsi"/>
          <w:highlight w:val="cyan"/>
        </w:rPr>
        <w:t>military</w:t>
      </w:r>
      <w:r w:rsidRPr="00BB187C">
        <w:rPr>
          <w:rStyle w:val="StyleUnderline"/>
          <w:rFonts w:asciiTheme="minorHAnsi" w:hAnsiTheme="minorHAnsi" w:cstheme="minorHAnsi"/>
        </w:rPr>
        <w:t xml:space="preserve"> capabilities </w:t>
      </w:r>
      <w:r w:rsidRPr="00BB187C">
        <w:rPr>
          <w:rStyle w:val="StyleUnderline"/>
          <w:rFonts w:asciiTheme="minorHAnsi" w:hAnsiTheme="minorHAnsi" w:cstheme="minorHAnsi"/>
          <w:highlight w:val="cyan"/>
        </w:rPr>
        <w:t xml:space="preserve">during </w:t>
      </w:r>
      <w:r w:rsidRPr="00BB187C">
        <w:rPr>
          <w:rStyle w:val="Emphasis"/>
          <w:rFonts w:asciiTheme="minorHAnsi" w:hAnsiTheme="minorHAnsi" w:cstheme="minorHAnsi"/>
          <w:highlight w:val="cyan"/>
        </w:rPr>
        <w:t>peacetime</w:t>
      </w:r>
      <w:r w:rsidRPr="00BB187C">
        <w:rPr>
          <w:rStyle w:val="StyleUnderline"/>
          <w:rFonts w:asciiTheme="minorHAnsi" w:hAnsiTheme="minorHAnsi" w:cstheme="minorHAnsi"/>
        </w:rPr>
        <w:t xml:space="preserve">, but a </w:t>
      </w:r>
      <w:r w:rsidRPr="00BB187C">
        <w:rPr>
          <w:rStyle w:val="Emphasis"/>
          <w:rFonts w:asciiTheme="minorHAnsi" w:hAnsiTheme="minorHAnsi" w:cstheme="minorHAnsi"/>
          <w:highlight w:val="cyan"/>
        </w:rPr>
        <w:t>greater</w:t>
      </w:r>
      <w:r w:rsidRPr="00BB187C">
        <w:rPr>
          <w:rStyle w:val="StyleUnderline"/>
          <w:rFonts w:asciiTheme="minorHAnsi" w:hAnsiTheme="minorHAnsi" w:cstheme="minorHAnsi"/>
        </w:rPr>
        <w:t xml:space="preserve"> proportion </w:t>
      </w:r>
      <w:r w:rsidRPr="00BB187C">
        <w:rPr>
          <w:rStyle w:val="StyleUnderline"/>
          <w:rFonts w:asciiTheme="minorHAnsi" w:hAnsiTheme="minorHAnsi" w:cstheme="minorHAnsi"/>
          <w:highlight w:val="cyan"/>
        </w:rPr>
        <w:t xml:space="preserve">during </w:t>
      </w:r>
      <w:r w:rsidRPr="00BB187C">
        <w:rPr>
          <w:rStyle w:val="Emphasis"/>
          <w:rFonts w:asciiTheme="minorHAnsi" w:hAnsiTheme="minorHAnsi" w:cstheme="minorHAnsi"/>
          <w:highlight w:val="cyan"/>
        </w:rPr>
        <w:t>war</w:t>
      </w:r>
      <w:r w:rsidRPr="00BB187C">
        <w:rPr>
          <w:rStyle w:val="StyleUnderline"/>
          <w:rFonts w:asciiTheme="minorHAnsi" w:hAnsiTheme="minorHAnsi" w:cstheme="minorHAnsi"/>
        </w:rPr>
        <w:t xml:space="preserve">time. As such, they tend to fight with </w:t>
      </w:r>
      <w:r w:rsidRPr="00BB187C">
        <w:rPr>
          <w:rStyle w:val="Emphasis"/>
          <w:rFonts w:asciiTheme="minorHAnsi" w:hAnsiTheme="minorHAnsi" w:cstheme="minorHAnsi"/>
        </w:rPr>
        <w:t>material preponderance</w:t>
      </w:r>
      <w:r w:rsidRPr="00BB187C">
        <w:rPr>
          <w:rFonts w:asciiTheme="minorHAnsi" w:hAnsiTheme="minorHAnsi" w:cstheme="minorHAnsi"/>
          <w:sz w:val="16"/>
        </w:rPr>
        <w:t>.3 An aggregate index of military personnel count, total military expenditure, and military expenditure per soldier suggests that wartime democracies are 1.35 times more powerful than wartime autocracies.4</w:t>
      </w:r>
    </w:p>
    <w:p w14:paraId="14C879C2"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commonest premise across theories for democratic peace and democratic victory is that </w:t>
      </w:r>
      <w:r w:rsidRPr="00BB187C">
        <w:rPr>
          <w:rStyle w:val="StyleUnderline"/>
          <w:rFonts w:asciiTheme="minorHAnsi" w:hAnsiTheme="minorHAnsi" w:cstheme="minorHAnsi"/>
        </w:rPr>
        <w:t xml:space="preserve">democratic leaders fear </w:t>
      </w:r>
      <w:r w:rsidRPr="00BB187C">
        <w:rPr>
          <w:rStyle w:val="Emphasis"/>
          <w:rFonts w:asciiTheme="minorHAnsi" w:hAnsiTheme="minorHAnsi" w:cstheme="minorHAnsi"/>
          <w:highlight w:val="cyan"/>
        </w:rPr>
        <w:t>electoral punishment</w:t>
      </w:r>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failure</w:t>
      </w:r>
      <w:r w:rsidRPr="00BB187C">
        <w:rPr>
          <w:rFonts w:asciiTheme="minorHAnsi" w:hAnsiTheme="minorHAnsi" w:cstheme="minorHAnsi"/>
          <w:sz w:val="16"/>
        </w:rPr>
        <w:t xml:space="preserve">. The same premise explains monadic democratic peace (democratic leaders </w:t>
      </w:r>
      <w:r w:rsidRPr="00BB187C">
        <w:rPr>
          <w:rStyle w:val="Emphasis"/>
          <w:rFonts w:asciiTheme="minorHAnsi" w:hAnsiTheme="minorHAnsi" w:cstheme="minorHAnsi"/>
        </w:rPr>
        <w:t>cannot convert</w:t>
      </w:r>
      <w:r w:rsidRPr="00BB187C">
        <w:rPr>
          <w:rStyle w:val="StyleUnderline"/>
          <w:rFonts w:asciiTheme="minorHAnsi" w:hAnsiTheme="minorHAnsi" w:cstheme="minorHAnsi"/>
        </w:rPr>
        <w:t xml:space="preserve"> enough resources to wage </w:t>
      </w:r>
      <w:r w:rsidRPr="00BB187C">
        <w:rPr>
          <w:rStyle w:val="Emphasis"/>
          <w:rFonts w:asciiTheme="minorHAnsi" w:hAnsiTheme="minorHAnsi" w:cstheme="minorHAnsi"/>
        </w:rPr>
        <w:t>unpopular wars</w:t>
      </w:r>
      <w:r w:rsidRPr="00BB187C">
        <w:rPr>
          <w:rFonts w:asciiTheme="minorHAnsi" w:hAnsiTheme="minorHAnsi" w:cstheme="minorHAnsi"/>
          <w:sz w:val="16"/>
        </w:rPr>
        <w:t>), dyadic democratic peace (</w:t>
      </w:r>
      <w:r w:rsidRPr="00BB187C">
        <w:rPr>
          <w:rStyle w:val="StyleUnderline"/>
          <w:rFonts w:asciiTheme="minorHAnsi" w:hAnsiTheme="minorHAnsi" w:cstheme="minorHAnsi"/>
        </w:rPr>
        <w:t xml:space="preserve">capacity </w:t>
      </w:r>
      <w:r w:rsidRPr="00BB187C">
        <w:rPr>
          <w:rStyle w:val="Emphasis"/>
          <w:rFonts w:asciiTheme="minorHAnsi" w:hAnsiTheme="minorHAnsi" w:cstheme="minorHAnsi"/>
          <w:highlight w:val="cyan"/>
        </w:rPr>
        <w:t>discourages attackers</w:t>
      </w:r>
      <w:r w:rsidRPr="00BB187C">
        <w:rPr>
          <w:rFonts w:asciiTheme="minorHAnsi" w:hAnsiTheme="minorHAnsi" w:cstheme="minorHAnsi"/>
          <w:sz w:val="16"/>
        </w:rPr>
        <w:t>), and democratic victory (once permitted by the electorate, democratic leaders convert more capacity).5</w:t>
      </w:r>
    </w:p>
    <w:p w14:paraId="69F3BEC5"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Even if a democracy is not materially powerful on its own, democracies make </w:t>
      </w:r>
      <w:r w:rsidRPr="00BB187C">
        <w:rPr>
          <w:rStyle w:val="StyleUnderline"/>
          <w:rFonts w:asciiTheme="minorHAnsi" w:hAnsiTheme="minorHAnsi" w:cstheme="minorHAnsi"/>
        </w:rPr>
        <w:t xml:space="preserve">wider and </w:t>
      </w:r>
      <w:r w:rsidRPr="00BB187C">
        <w:rPr>
          <w:rStyle w:val="StyleUnderline"/>
          <w:rFonts w:asciiTheme="minorHAnsi" w:hAnsiTheme="minorHAnsi" w:cstheme="minorHAnsi"/>
          <w:highlight w:val="cyan"/>
        </w:rPr>
        <w:t xml:space="preserve">longer lasting </w:t>
      </w:r>
      <w:r w:rsidRPr="00BB187C">
        <w:rPr>
          <w:rStyle w:val="Emphasis"/>
          <w:rFonts w:asciiTheme="minorHAnsi" w:hAnsiTheme="minorHAnsi" w:cstheme="minorHAnsi"/>
          <w:highlight w:val="cyan"/>
        </w:rPr>
        <w:t>alliances</w:t>
      </w:r>
      <w:r w:rsidRPr="00BB187C">
        <w:rPr>
          <w:rFonts w:asciiTheme="minorHAnsi" w:hAnsiTheme="minorHAnsi" w:cstheme="minorHAnsi"/>
          <w:sz w:val="16"/>
        </w:rPr>
        <w:t xml:space="preserve">.6 According to the aggregate index of military personnel count, total military expenditure, and military expenditure per soldier, democratic wartime coalitions are </w:t>
      </w:r>
      <w:r w:rsidRPr="00BB187C">
        <w:rPr>
          <w:rStyle w:val="Emphasis"/>
          <w:rFonts w:asciiTheme="minorHAnsi" w:hAnsiTheme="minorHAnsi" w:cstheme="minorHAnsi"/>
        </w:rPr>
        <w:t>1.8 times stronger</w:t>
      </w:r>
      <w:r w:rsidRPr="00BB187C">
        <w:rPr>
          <w:rStyle w:val="StyleUnderline"/>
          <w:rFonts w:asciiTheme="minorHAnsi" w:hAnsiTheme="minorHAnsi" w:cstheme="minorHAnsi"/>
        </w:rPr>
        <w:t xml:space="preserve"> than non-democratic wartime coalitions</w:t>
      </w:r>
      <w:r w:rsidRPr="00BB187C">
        <w:rPr>
          <w:rFonts w:asciiTheme="minorHAnsi" w:hAnsiTheme="minorHAnsi" w:cstheme="minorHAnsi"/>
          <w:sz w:val="16"/>
        </w:rPr>
        <w:t>.7</w:t>
      </w:r>
    </w:p>
    <w:p w14:paraId="46EA8DB7"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Dan Reiter and Allan Stam counter the material explanation for democratic victory with non-material factors, such as strategy.8 Nevertheless, they prove </w:t>
      </w:r>
      <w:r w:rsidRPr="00BB187C">
        <w:rPr>
          <w:rStyle w:val="Emphasis"/>
          <w:rFonts w:asciiTheme="minorHAnsi" w:hAnsiTheme="minorHAnsi" w:cstheme="minorHAnsi"/>
        </w:rPr>
        <w:t>statistically</w:t>
      </w:r>
      <w:r w:rsidRPr="00BB187C">
        <w:rPr>
          <w:rFonts w:asciiTheme="minorHAnsi" w:hAnsiTheme="minorHAnsi" w:cstheme="minorHAnsi"/>
          <w:sz w:val="16"/>
        </w:rPr>
        <w:t xml:space="preserve"> that COW’s CINC scores (Composite Index of </w:t>
      </w:r>
      <w:r w:rsidRPr="00BB187C">
        <w:rPr>
          <w:rStyle w:val="Emphasis"/>
          <w:rFonts w:asciiTheme="minorHAnsi" w:hAnsiTheme="minorHAnsi" w:cstheme="minorHAnsi"/>
        </w:rPr>
        <w:t>National Capability</w:t>
      </w:r>
      <w:r w:rsidRPr="00BB187C">
        <w:rPr>
          <w:rStyle w:val="StyleUnderline"/>
          <w:rFonts w:asciiTheme="minorHAnsi" w:hAnsiTheme="minorHAnsi" w:cstheme="minorHAnsi"/>
        </w:rPr>
        <w:t xml:space="preserve"> scores</w:t>
      </w:r>
      <w:r w:rsidRPr="00BB187C">
        <w:rPr>
          <w:rFonts w:asciiTheme="minorHAnsi" w:hAnsiTheme="minorHAnsi" w:cstheme="minorHAnsi"/>
          <w:sz w:val="16"/>
        </w:rPr>
        <w:t xml:space="preserve">, economic and military, by state-year), both domestic and allied, </w:t>
      </w:r>
      <w:r w:rsidRPr="00BB187C">
        <w:rPr>
          <w:rStyle w:val="Emphasis"/>
          <w:rFonts w:asciiTheme="minorHAnsi" w:hAnsiTheme="minorHAnsi" w:cstheme="minorHAnsi"/>
        </w:rPr>
        <w:t>correlate significantly</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democratic</w:t>
      </w:r>
      <w:r w:rsidRPr="00BB187C">
        <w:rPr>
          <w:rStyle w:val="StyleUnderline"/>
          <w:rFonts w:asciiTheme="minorHAnsi" w:hAnsiTheme="minorHAnsi" w:cstheme="minorHAnsi"/>
        </w:rPr>
        <w:t xml:space="preserve"> victory</w:t>
      </w:r>
      <w:r w:rsidRPr="00BB187C">
        <w:rPr>
          <w:rFonts w:asciiTheme="minorHAnsi" w:hAnsiTheme="minorHAnsi" w:cstheme="minorHAnsi"/>
          <w:sz w:val="16"/>
        </w:rPr>
        <w:t>. True, their models produce a weaker correlation than preceding models, but their added controls (particularly their judgements of strategy, leadership, and initiative) are hardly valid.9 Later, Reiter and Stam reported statistically that ‘democratic belligerents did not enjoy larger economies or greater industrial production than did non-democratic belligerents’ (for the years 1816 to 1990). However, they tested state-years rather than sides in a war.10</w:t>
      </w:r>
    </w:p>
    <w:p w14:paraId="2F4B92E1"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Clearly, democracies are likely to wage war with more material power than autocratic enemies. Here we get to the hitherto unexplored implications for how democracies fight. The materially powerful are in no hurry, knowing that they have more capacity. Autocracies must win quickly, before </w:t>
      </w:r>
      <w:r w:rsidRPr="00BB187C">
        <w:rPr>
          <w:rStyle w:val="Emphasis"/>
          <w:rFonts w:asciiTheme="minorHAnsi" w:hAnsiTheme="minorHAnsi" w:cstheme="minorHAnsi"/>
        </w:rPr>
        <w:t>democracies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convert</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superior capacity</w:t>
      </w:r>
      <w:r w:rsidRPr="00BB187C">
        <w:rPr>
          <w:rStyle w:val="StyleUnderline"/>
          <w:rFonts w:asciiTheme="minorHAnsi" w:hAnsiTheme="minorHAnsi" w:cstheme="minorHAnsi"/>
          <w:highlight w:val="cyan"/>
        </w:rPr>
        <w:t xml:space="preserve"> into</w:t>
      </w:r>
      <w:r w:rsidRPr="00BB187C">
        <w:rPr>
          <w:rStyle w:val="StyleUnderline"/>
          <w:rFonts w:asciiTheme="minorHAnsi" w:hAnsiTheme="minorHAnsi" w:cstheme="minorHAnsi"/>
        </w:rPr>
        <w:t xml:space="preserve"> superior </w:t>
      </w:r>
      <w:r w:rsidRPr="00BB187C">
        <w:rPr>
          <w:rStyle w:val="Emphasis"/>
          <w:rFonts w:asciiTheme="minorHAnsi" w:hAnsiTheme="minorHAnsi" w:cstheme="minorHAnsi"/>
        </w:rPr>
        <w:t>capability</w:t>
      </w:r>
      <w:r w:rsidRPr="00BB187C">
        <w:rPr>
          <w:rFonts w:asciiTheme="minorHAnsi" w:hAnsiTheme="minorHAnsi" w:cstheme="minorHAnsi"/>
          <w:sz w:val="16"/>
        </w:rPr>
        <w:t xml:space="preserve">. If you are in no hurry, you can afford a </w:t>
      </w:r>
      <w:r w:rsidRPr="00BB187C">
        <w:rPr>
          <w:rStyle w:val="StyleUnderline"/>
          <w:rFonts w:asciiTheme="minorHAnsi" w:hAnsiTheme="minorHAnsi" w:cstheme="minorHAnsi"/>
        </w:rPr>
        <w:t xml:space="preserve">long, </w:t>
      </w:r>
      <w:r w:rsidRPr="00BB187C">
        <w:rPr>
          <w:rStyle w:val="Emphasis"/>
          <w:rFonts w:asciiTheme="minorHAnsi" w:hAnsiTheme="minorHAnsi" w:cstheme="minorHAnsi"/>
          <w:highlight w:val="cyan"/>
        </w:rPr>
        <w:t>remote war</w:t>
      </w:r>
      <w:r w:rsidRPr="00BB187C">
        <w:rPr>
          <w:rStyle w:val="StyleUnderline"/>
          <w:rFonts w:asciiTheme="minorHAnsi" w:hAnsiTheme="minorHAnsi" w:cstheme="minorHAnsi"/>
        </w:rPr>
        <w:t xml:space="preserve">, with economic </w:t>
      </w:r>
      <w:r w:rsidRPr="00BB187C">
        <w:rPr>
          <w:rStyle w:val="Emphasis"/>
          <w:rFonts w:asciiTheme="minorHAnsi" w:hAnsiTheme="minorHAnsi" w:cstheme="minorHAnsi"/>
        </w:rPr>
        <w:t>sanctions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proxies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remote strike</w:t>
      </w:r>
      <w:r w:rsidRPr="00BB187C">
        <w:rPr>
          <w:rStyle w:val="StyleUnderline"/>
          <w:rFonts w:asciiTheme="minorHAnsi" w:hAnsiTheme="minorHAnsi" w:cstheme="minorHAnsi"/>
        </w:rPr>
        <w:t xml:space="preserve"> weapons, such as cruise missiles</w:t>
      </w:r>
      <w:r w:rsidRPr="00BB187C">
        <w:rPr>
          <w:rFonts w:asciiTheme="minorHAnsi" w:hAnsiTheme="minorHAnsi" w:cstheme="minorHAnsi"/>
          <w:sz w:val="16"/>
        </w:rPr>
        <w:t xml:space="preserve">. Long-duration, remote strategies also </w:t>
      </w:r>
      <w:r w:rsidRPr="00BB187C">
        <w:rPr>
          <w:rStyle w:val="Emphasis"/>
          <w:rFonts w:asciiTheme="minorHAnsi" w:hAnsiTheme="minorHAnsi" w:cstheme="minorHAnsi"/>
          <w:highlight w:val="cyan"/>
        </w:rPr>
        <w:t>reduce exposure</w:t>
      </w:r>
      <w:r w:rsidRPr="00BB187C">
        <w:rPr>
          <w:rStyle w:val="StyleUnderline"/>
          <w:rFonts w:asciiTheme="minorHAnsi" w:hAnsiTheme="minorHAnsi" w:cstheme="minorHAnsi"/>
        </w:rPr>
        <w:t xml:space="preserve"> of friendly personnel</w:t>
      </w:r>
      <w:r w:rsidRPr="00BB187C">
        <w:rPr>
          <w:rFonts w:asciiTheme="minorHAnsi" w:hAnsiTheme="minorHAnsi" w:cstheme="minorHAnsi"/>
          <w:sz w:val="16"/>
        </w:rPr>
        <w:t>—the focus of the section below.</w:t>
      </w:r>
    </w:p>
    <w:p w14:paraId="014E7CB6"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Casualty Sensitivity and Low-Exposure Strategies</w:t>
      </w:r>
    </w:p>
    <w:p w14:paraId="3B1303B8"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Reiter and Stam have done most to push the theory that democracies choose ‘manoeuvre strategy’ in pursuit of quick, decisive victory, for </w:t>
      </w:r>
      <w:r w:rsidRPr="00BB187C">
        <w:rPr>
          <w:rStyle w:val="StyleUnderline"/>
          <w:rFonts w:asciiTheme="minorHAnsi" w:hAnsiTheme="minorHAnsi" w:cstheme="minorHAnsi"/>
        </w:rPr>
        <w:t xml:space="preserve">fear of </w:t>
      </w:r>
      <w:r w:rsidRPr="00BB187C">
        <w:rPr>
          <w:rStyle w:val="Emphasis"/>
          <w:rFonts w:asciiTheme="minorHAnsi" w:hAnsiTheme="minorHAnsi" w:cstheme="minorHAnsi"/>
        </w:rPr>
        <w:t>electoral punishment</w:t>
      </w:r>
      <w:r w:rsidRPr="00BB187C">
        <w:rPr>
          <w:rStyle w:val="StyleUnderline"/>
          <w:rFonts w:asciiTheme="minorHAnsi" w:hAnsiTheme="minorHAnsi" w:cstheme="minorHAnsi"/>
        </w:rPr>
        <w:t xml:space="preserve"> for costly wars</w:t>
      </w:r>
      <w:r w:rsidRPr="00BB187C">
        <w:rPr>
          <w:rFonts w:asciiTheme="minorHAnsi" w:hAnsiTheme="minorHAnsi" w:cstheme="minorHAnsi"/>
          <w:sz w:val="16"/>
        </w:rPr>
        <w:t xml:space="preserve">. However, another incentive for manoeuvre is to </w:t>
      </w:r>
      <w:r w:rsidRPr="00BB187C">
        <w:rPr>
          <w:rStyle w:val="Emphasis"/>
          <w:rFonts w:asciiTheme="minorHAnsi" w:hAnsiTheme="minorHAnsi" w:cstheme="minorHAnsi"/>
          <w:highlight w:val="cyan"/>
        </w:rPr>
        <w:t>avoid</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decisive confrontation</w:t>
      </w:r>
      <w:r w:rsidRPr="00BB187C">
        <w:rPr>
          <w:rStyle w:val="StyleUnderline"/>
          <w:rFonts w:asciiTheme="minorHAnsi" w:hAnsiTheme="minorHAnsi" w:cstheme="minorHAnsi"/>
        </w:rPr>
        <w:t xml:space="preserve">, for fear of high </w:t>
      </w:r>
      <w:r w:rsidRPr="00BB187C">
        <w:rPr>
          <w:rStyle w:val="Emphasis"/>
          <w:rFonts w:asciiTheme="minorHAnsi" w:hAnsiTheme="minorHAnsi" w:cstheme="minorHAnsi"/>
        </w:rPr>
        <w:t>casualties</w:t>
      </w:r>
      <w:r w:rsidRPr="00BB187C">
        <w:rPr>
          <w:rFonts w:asciiTheme="minorHAnsi" w:hAnsiTheme="minorHAnsi" w:cstheme="minorHAnsi"/>
          <w:sz w:val="16"/>
        </w:rPr>
        <w:t xml:space="preserve"> and thence electoral punishment.</w:t>
      </w:r>
    </w:p>
    <w:p w14:paraId="63828D2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Democratic triumphalists ignore this antinomy. Methodologically, they do not recognize remote, long-duration, or low-exposure strategies. Indeed, they recognize only three strategies, of which ‘attrition’ and ‘punishment’ are closer to remote, long-duration, low-exposure strategies than to the ‘manoeuvre strategy’ that they theorize as the democratic preference.</w:t>
      </w:r>
    </w:p>
    <w:p w14:paraId="226CDD6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methodology that Stam invented, and various co-authors took up, has tended to dazzle readers, so its invalidity needs some exposure here. John Mearsheimer was first to reduce all military strategies to three mutually exclusive types: (‘Blitzkrieg’, ‘attrition’, and ‘limited aims’). Edward Luttwak re-termed the types. Stam and co-authors use Luttwak’s terms, but cite Mearsheimer.11 The typology is a reductionist caricature.12 A military might try all strategies at once, or each at different times, or each in different media (such as: to fight attritionally on land while seeking to manoeuvre at sea). Nevertheless, Stam and co-authors code each side’s strategy as if it were common across allies, forces, time, and media, for each war.</w:t>
      </w:r>
    </w:p>
    <w:p w14:paraId="45770EB6"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Stam was first to use the typology to create a dataset large enough for statistical analysis, which is admirable, but does not escape the invalidity of the typology. Stam compounds the invalidity by expressing strategy per dyad—as a combination of one side’s and the other’s supposed strategy. He also adds each side’s posture (either defensive or offensive). In some models, Stam adds the dominant terrain, which, he argues, favours one strategy over another (such as: open ground favours ground manoeuvre). Thus, each ‘strategy’ is actually a combination of four to five codes (one side’s posture, one side’s strategy, other side’s posture, other side’s strategy, dominant terrain). Stam produces 18 combinations, where nine combinations reverse the direction of the other nine (e.g., offensive-manoeuvre versus defensive-attrition is the reverse of offensive-attrition versus defensive-manoeuvre). Stam ranks each set of nine ordinally, according to his judgement of the likelihood of one side’s strategy beating the other’s. For instance, he ranks offensive manoeuvre as better (rank 9) than offensive punishment (rank 7) against defensive attrition, and ranks defensive punishment as better (rank 9) than defensive manoeuvre (rank 7) against offensive attrition. In each set of nine, he expects ranks 9, 8, and 7 to win, ranks 6, 5, and 4 to draw, and ranks 3, 2, and 1 to lose.13 Later, Reiter and Stam reduced the nine ranks to five.14</w:t>
      </w:r>
    </w:p>
    <w:p w14:paraId="037C48D8"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Stam and co-authors never published justifications for more than a few ranks. Some combinations do not arise in any dataset. Some are statistically significant, but with variations in coefficient or significance that do not align, a fact which the authors do not fully explain.15</w:t>
      </w:r>
    </w:p>
    <w:p w14:paraId="52032916"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In some of Stam’s combinations, he ranks manoeuvre as the inferior strategy. However, Reiter and Stam argue that democratic leaders prefer manoeuvre strategy, on the promise of shorter and cheaper wars, for fear of electoral punishment for long or costly wars.16 They define manoeuvre strategy in several vague, non-operational ways. Conceptually and operationally, they focus on ground warfare, even though maritime or aerial manoeuvres might suffice for the code. They usually describe or illustrate manoeuvre with the word ‘Blitzkrieg.’ The closest they come to specification is the clause ‘armour and airpower-intensive’. ‘Manoeuvre strategies require highly mobile forces, which usually means motorized armoured vehicles and a substantial air force.’17</w:t>
      </w:r>
    </w:p>
    <w:p w14:paraId="5E4C07AF"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Democratic manoeuvre theorists ignore theories, from ancient to modern, that expect democracies to be suspicious of ground manoeuvre forces because of their potential use domestically. For instance, Aristotle believed that ‘states whose strength lay in cavalry were in former times the homes of oligarchies’.18 To prepare more infantry, the elite recognized a larger proportion of the population as full citizens, thereby making the state more democratic.19 The ancient Greeks romanticized infantry and suppressed cavalry.20 Niccolo Machiavelli (1469–1527) wrote that democracies favour a citizen militia over professional cavalry for their defensive capabilities, despite the offensive capabilities of the latter.21</w:t>
      </w:r>
    </w:p>
    <w:p w14:paraId="25CFA47C"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‘Democracies trend towards long-duration, remote, low-exposure, naval, air, and space warfare’</w:t>
      </w:r>
    </w:p>
    <w:p w14:paraId="29E5EFB5"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From 1916 to the 1930s, J. F. C. Fuller (1878–1966) was Britain’s foremost authority on ground manoeuvre warfare. He argued that democratic policy reflects the passion of the mob rather than the deliberative reason of the autocrat.22 The following year he joined the British Fascist Party. He often visited Nazi Germany, where he celebrated its young tank force and air force as proof of his military and political prescriptions.23 At the same time, an American historian observed that armoured vehicles, aircraft, and airborne infantry enable governmental coercion and thence autocracies.24 Decades later, Richard Simpkin concluded: ‘Historically the tank and Blitzkrieg are linked with authoritarian regimes.’25</w:t>
      </w:r>
    </w:p>
    <w:p w14:paraId="7529B13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True, democracies have </w:t>
      </w:r>
      <w:r w:rsidRPr="00BB187C">
        <w:rPr>
          <w:rStyle w:val="Emphasis"/>
          <w:rFonts w:asciiTheme="minorHAnsi" w:hAnsiTheme="minorHAnsi" w:cstheme="minorHAnsi"/>
        </w:rPr>
        <w:t>capacity</w:t>
      </w:r>
      <w:r w:rsidRPr="00BB187C">
        <w:rPr>
          <w:rStyle w:val="StyleUnderline"/>
          <w:rFonts w:asciiTheme="minorHAnsi" w:hAnsiTheme="minorHAnsi" w:cstheme="minorHAnsi"/>
        </w:rPr>
        <w:t xml:space="preserve"> and incentives to </w:t>
      </w:r>
      <w:r w:rsidRPr="00BB187C">
        <w:rPr>
          <w:rStyle w:val="Emphasis"/>
          <w:rFonts w:asciiTheme="minorHAnsi" w:hAnsiTheme="minorHAnsi" w:cstheme="minorHAnsi"/>
        </w:rPr>
        <w:t>mechanize armies</w:t>
      </w:r>
      <w:r w:rsidRPr="00BB187C">
        <w:rPr>
          <w:rStyle w:val="StyleUnderline"/>
          <w:rFonts w:asciiTheme="minorHAnsi" w:hAnsiTheme="minorHAnsi" w:cstheme="minorHAnsi"/>
        </w:rPr>
        <w:t>,</w:t>
      </w:r>
      <w:r w:rsidRPr="00BB187C">
        <w:rPr>
          <w:rFonts w:asciiTheme="minorHAnsi" w:hAnsiTheme="minorHAnsi" w:cstheme="minorHAnsi"/>
          <w:sz w:val="16"/>
        </w:rPr>
        <w:t xml:space="preserve"> but they are </w:t>
      </w:r>
      <w:r w:rsidRPr="00BB187C">
        <w:rPr>
          <w:rStyle w:val="StyleUnderline"/>
          <w:rFonts w:asciiTheme="minorHAnsi" w:hAnsiTheme="minorHAnsi" w:cstheme="minorHAnsi"/>
        </w:rPr>
        <w:t xml:space="preserve">motivated to </w:t>
      </w:r>
      <w:r w:rsidRPr="00BB187C">
        <w:rPr>
          <w:rStyle w:val="Emphasis"/>
          <w:rFonts w:asciiTheme="minorHAnsi" w:hAnsiTheme="minorHAnsi" w:cstheme="minorHAnsi"/>
          <w:highlight w:val="cyan"/>
        </w:rPr>
        <w:t>reduce exposure</w:t>
      </w:r>
      <w:r w:rsidRPr="00BB187C">
        <w:rPr>
          <w:rStyle w:val="StyleUnderline"/>
          <w:rFonts w:asciiTheme="minorHAnsi" w:hAnsiTheme="minorHAnsi" w:cstheme="minorHAnsi"/>
          <w:highlight w:val="cyan"/>
        </w:rPr>
        <w:t xml:space="preserve"> more than</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hasten war</w:t>
      </w:r>
      <w:r w:rsidRPr="00BB187C">
        <w:rPr>
          <w:rStyle w:val="StyleUnderline"/>
          <w:rFonts w:asciiTheme="minorHAnsi" w:hAnsiTheme="minorHAnsi" w:cstheme="minorHAnsi"/>
        </w:rPr>
        <w:t xml:space="preserve"> outcomes</w:t>
      </w:r>
      <w:r w:rsidRPr="00BB187C">
        <w:rPr>
          <w:rFonts w:asciiTheme="minorHAnsi" w:hAnsiTheme="minorHAnsi" w:cstheme="minorHAnsi"/>
          <w:sz w:val="16"/>
        </w:rPr>
        <w:t>. ‘Mechanization’ means the substitution of machines for bio-locomotion. Jonathan Caverley theorizes that democracies are keenest on mechanization against insurgents and failing states, which do not justify high friendly casualties. Democracies reduce friendly exposure by replacing soldiers with machines, and by deploying armoured vehicles.26</w:t>
      </w:r>
    </w:p>
    <w:p w14:paraId="5B818418"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Similarly, Todd Sechser and Elizabeth Saunders theorize that democracies favour mechanization, for three reasons: First, mechanization </w:t>
      </w:r>
      <w:r w:rsidRPr="00BB187C">
        <w:rPr>
          <w:rStyle w:val="Emphasis"/>
          <w:rFonts w:asciiTheme="minorHAnsi" w:hAnsiTheme="minorHAnsi" w:cstheme="minorHAnsi"/>
        </w:rPr>
        <w:t>reduces</w:t>
      </w:r>
      <w:r w:rsidRPr="00BB187C">
        <w:rPr>
          <w:rStyle w:val="StyleUnderline"/>
          <w:rFonts w:asciiTheme="minorHAnsi" w:hAnsiTheme="minorHAnsi" w:cstheme="minorHAnsi"/>
        </w:rPr>
        <w:t xml:space="preserve"> the number of soldiers exposed to </w:t>
      </w:r>
      <w:r w:rsidRPr="00BB187C">
        <w:rPr>
          <w:rStyle w:val="Emphasis"/>
          <w:rFonts w:asciiTheme="minorHAnsi" w:hAnsiTheme="minorHAnsi" w:cstheme="minorHAnsi"/>
        </w:rPr>
        <w:t>danger</w:t>
      </w:r>
      <w:r w:rsidRPr="00BB187C">
        <w:rPr>
          <w:rFonts w:asciiTheme="minorHAnsi" w:hAnsiTheme="minorHAnsi" w:cstheme="minorHAnsi"/>
          <w:sz w:val="16"/>
        </w:rPr>
        <w:t xml:space="preserve">. Second, </w:t>
      </w:r>
      <w:r w:rsidRPr="00BB187C">
        <w:rPr>
          <w:rStyle w:val="Emphasis"/>
          <w:rFonts w:asciiTheme="minorHAnsi" w:hAnsiTheme="minorHAnsi" w:cstheme="minorHAnsi"/>
          <w:highlight w:val="cyan"/>
        </w:rPr>
        <w:t>electorates</w:t>
      </w:r>
      <w:r w:rsidRPr="00BB187C">
        <w:rPr>
          <w:rStyle w:val="StyleUnderline"/>
          <w:rFonts w:asciiTheme="minorHAnsi" w:hAnsiTheme="minorHAnsi" w:cstheme="minorHAnsi"/>
        </w:rPr>
        <w:t xml:space="preserve"> support manoeuvres </w:t>
      </w:r>
      <w:r w:rsidRPr="00BB187C">
        <w:rPr>
          <w:rStyle w:val="Emphasis"/>
          <w:rFonts w:asciiTheme="minorHAnsi" w:hAnsiTheme="minorHAnsi" w:cstheme="minorHAnsi"/>
          <w:highlight w:val="cyan"/>
        </w:rPr>
        <w:t>against aggress</w:t>
      </w:r>
      <w:r w:rsidRPr="00BB187C">
        <w:rPr>
          <w:rStyle w:val="StyleUnderline"/>
          <w:rFonts w:asciiTheme="minorHAnsi" w:hAnsiTheme="minorHAnsi" w:cstheme="minorHAnsi"/>
          <w:highlight w:val="cyan"/>
        </w:rPr>
        <w:t>ive states</w:t>
      </w:r>
      <w:r w:rsidRPr="00BB187C">
        <w:rPr>
          <w:rStyle w:val="StyleUnderline"/>
          <w:rFonts w:asciiTheme="minorHAnsi" w:hAnsiTheme="minorHAnsi" w:cstheme="minorHAnsi"/>
        </w:rPr>
        <w:t xml:space="preserve"> over pedestrian, labour-intensive wars against insurgents and failing states</w:t>
      </w:r>
      <w:r w:rsidRPr="00BB187C">
        <w:rPr>
          <w:rFonts w:asciiTheme="minorHAnsi" w:hAnsiTheme="minorHAnsi" w:cstheme="minorHAnsi"/>
          <w:sz w:val="16"/>
        </w:rPr>
        <w:t xml:space="preserve">. Third, mechanized capabilities enable offensive strategies, which militaries favour. Sechser and Saunders theorize that full democracies, </w:t>
      </w:r>
      <w:r w:rsidRPr="00BB187C">
        <w:rPr>
          <w:rStyle w:val="StyleUnderline"/>
          <w:rFonts w:asciiTheme="minorHAnsi" w:hAnsiTheme="minorHAnsi" w:cstheme="minorHAnsi"/>
        </w:rPr>
        <w:t xml:space="preserve">military </w:t>
      </w:r>
      <w:r w:rsidRPr="00BB187C">
        <w:rPr>
          <w:rStyle w:val="Emphasis"/>
          <w:rFonts w:asciiTheme="minorHAnsi" w:hAnsiTheme="minorHAnsi" w:cstheme="minorHAnsi"/>
        </w:rPr>
        <w:t>autocracies</w:t>
      </w:r>
      <w:r w:rsidRPr="00BB187C">
        <w:rPr>
          <w:rFonts w:asciiTheme="minorHAnsi" w:hAnsiTheme="minorHAnsi" w:cstheme="minorHAnsi"/>
          <w:sz w:val="16"/>
        </w:rPr>
        <w:t xml:space="preserve">, and developing and unstable countries (where military influence tends to be strong) </w:t>
      </w:r>
      <w:r w:rsidRPr="00BB187C">
        <w:rPr>
          <w:rStyle w:val="Emphasis"/>
          <w:rFonts w:asciiTheme="minorHAnsi" w:hAnsiTheme="minorHAnsi" w:cstheme="minorHAnsi"/>
        </w:rPr>
        <w:t>trend</w:t>
      </w:r>
      <w:r w:rsidRPr="00BB187C">
        <w:rPr>
          <w:rStyle w:val="StyleUnderline"/>
          <w:rFonts w:asciiTheme="minorHAnsi" w:hAnsiTheme="minorHAnsi" w:cstheme="minorHAnsi"/>
        </w:rPr>
        <w:t xml:space="preserve"> towards mechanization, although </w:t>
      </w:r>
      <w:r w:rsidRPr="00BB187C">
        <w:rPr>
          <w:rStyle w:val="Emphasis"/>
          <w:rFonts w:asciiTheme="minorHAnsi" w:hAnsiTheme="minorHAnsi" w:cstheme="minorHAnsi"/>
        </w:rPr>
        <w:t>only democratic</w:t>
      </w:r>
      <w:r w:rsidRPr="00BB187C">
        <w:rPr>
          <w:rStyle w:val="StyleUnderline"/>
          <w:rFonts w:asciiTheme="minorHAnsi" w:hAnsiTheme="minorHAnsi" w:cstheme="minorHAnsi"/>
        </w:rPr>
        <w:t xml:space="preserve"> leaders have </w:t>
      </w:r>
      <w:r w:rsidRPr="00BB187C">
        <w:rPr>
          <w:rStyle w:val="StyleUnderline"/>
          <w:rFonts w:asciiTheme="minorHAnsi" w:hAnsiTheme="minorHAnsi" w:cstheme="minorHAnsi"/>
          <w:highlight w:val="cyan"/>
        </w:rPr>
        <w:t xml:space="preserve">electoral incentives to </w:t>
      </w:r>
      <w:r w:rsidRPr="00BB187C">
        <w:rPr>
          <w:rStyle w:val="Emphasis"/>
          <w:rFonts w:asciiTheme="minorHAnsi" w:hAnsiTheme="minorHAnsi" w:cstheme="minorHAnsi"/>
          <w:highlight w:val="cyan"/>
        </w:rPr>
        <w:t>minimize exposure</w:t>
      </w:r>
      <w:r w:rsidRPr="00BB187C">
        <w:rPr>
          <w:rFonts w:asciiTheme="minorHAnsi" w:hAnsiTheme="minorHAnsi" w:cstheme="minorHAnsi"/>
          <w:sz w:val="16"/>
        </w:rPr>
        <w:t>.27 (Sechser and Saunders should have added economic capacity as a democratic enabler.) They find that democracy does not correlate significantly with armoured vehicles per soldier (1979–2001). Foreign and insurgent threats, mechanized experiences, and mechanized requirements are drivers.28</w:t>
      </w:r>
    </w:p>
    <w:p w14:paraId="12B56E34"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u w:val="single"/>
        </w:rPr>
        <w:t>Extinction</w:t>
      </w:r>
      <w:r w:rsidRPr="00BB187C">
        <w:rPr>
          <w:rFonts w:asciiTheme="minorHAnsi" w:hAnsiTheme="minorHAnsi" w:cstheme="minorHAnsi"/>
        </w:rPr>
        <w:t xml:space="preserve">. </w:t>
      </w:r>
    </w:p>
    <w:p w14:paraId="5551806E"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 xml:space="preserve">Nastranis 22 </w:t>
      </w:r>
      <w:r w:rsidRPr="00BB187C">
        <w:rPr>
          <w:rFonts w:asciiTheme="minorHAnsi" w:hAnsiTheme="minorHAnsi" w:cstheme="minorHAnsi"/>
        </w:rPr>
        <w:t>[J., Eurasia Review, citing Admiral Charles Richard, the director of STRATCOM, “The US Builds A 'Systemic' Pact to Counter China's Growing Influence”, https://www.nuclearabolition.info/documents/Toward_a_World_without_Nuclear_Weapons_2022.pdf]</w:t>
      </w:r>
    </w:p>
    <w:p w14:paraId="32B8D70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Also, </w:t>
      </w:r>
      <w:r w:rsidRPr="00BB187C">
        <w:rPr>
          <w:rStyle w:val="StyleUnderline"/>
          <w:rFonts w:asciiTheme="minorHAnsi" w:hAnsiTheme="minorHAnsi" w:cstheme="minorHAnsi"/>
        </w:rPr>
        <w:t>Adm</w:t>
      </w:r>
      <w:r w:rsidRPr="00BB187C">
        <w:rPr>
          <w:rFonts w:asciiTheme="minorHAnsi" w:hAnsiTheme="minorHAnsi" w:cstheme="minorHAnsi"/>
          <w:sz w:val="16"/>
        </w:rPr>
        <w:t xml:space="preserve">. Charles </w:t>
      </w:r>
      <w:r w:rsidRPr="00BB187C">
        <w:rPr>
          <w:rStyle w:val="StyleUnderline"/>
          <w:rFonts w:asciiTheme="minorHAnsi" w:hAnsiTheme="minorHAnsi" w:cstheme="minorHAnsi"/>
        </w:rPr>
        <w:t>Richard</w:t>
      </w:r>
      <w:r w:rsidRPr="00BB187C">
        <w:rPr>
          <w:rFonts w:asciiTheme="minorHAnsi" w:hAnsiTheme="minorHAnsi" w:cstheme="minorHAnsi"/>
          <w:sz w:val="16"/>
        </w:rPr>
        <w:t xml:space="preserve">, </w:t>
      </w:r>
      <w:r w:rsidRPr="00BB187C">
        <w:rPr>
          <w:rStyle w:val="StyleUnderline"/>
          <w:rFonts w:asciiTheme="minorHAnsi" w:hAnsiTheme="minorHAnsi" w:cstheme="minorHAnsi"/>
        </w:rPr>
        <w:t>head of U.S. Strategic Command</w:t>
      </w:r>
      <w:r w:rsidRPr="00BB187C">
        <w:rPr>
          <w:rFonts w:asciiTheme="minorHAnsi" w:hAnsiTheme="minorHAnsi" w:cstheme="minorHAnsi"/>
          <w:sz w:val="16"/>
        </w:rPr>
        <w:t xml:space="preserve">, </w:t>
      </w:r>
      <w:r w:rsidRPr="00BB187C">
        <w:rPr>
          <w:rStyle w:val="StyleUnderline"/>
          <w:rFonts w:asciiTheme="minorHAnsi" w:hAnsiTheme="minorHAnsi" w:cstheme="minorHAnsi"/>
        </w:rPr>
        <w:t>warned</w:t>
      </w:r>
      <w:r w:rsidRPr="00BB187C">
        <w:rPr>
          <w:rFonts w:asciiTheme="minorHAnsi" w:hAnsiTheme="minorHAnsi" w:cstheme="minorHAnsi"/>
          <w:sz w:val="16"/>
        </w:rPr>
        <w:t xml:space="preserve"> in February: "</w:t>
      </w:r>
      <w:r w:rsidRPr="00BB187C">
        <w:rPr>
          <w:rStyle w:val="StyleUnderline"/>
          <w:rFonts w:asciiTheme="minorHAnsi" w:hAnsiTheme="minorHAnsi" w:cstheme="minorHAnsi"/>
        </w:rPr>
        <w:t xml:space="preserve">There is a </w:t>
      </w:r>
      <w:r w:rsidRPr="00BB187C">
        <w:rPr>
          <w:rStyle w:val="Emphasis"/>
          <w:rFonts w:asciiTheme="minorHAnsi" w:hAnsiTheme="minorHAnsi" w:cstheme="minorHAnsi"/>
        </w:rPr>
        <w:t>real possibility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that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regional crisis</w:t>
      </w:r>
      <w:r w:rsidRPr="00BB187C">
        <w:rPr>
          <w:rStyle w:val="StyleUnderline"/>
          <w:rFonts w:asciiTheme="minorHAnsi" w:hAnsiTheme="minorHAnsi" w:cstheme="minorHAnsi"/>
          <w:highlight w:val="cyan"/>
        </w:rPr>
        <w:t xml:space="preserve"> with </w:t>
      </w:r>
      <w:r w:rsidRPr="00BB187C">
        <w:rPr>
          <w:rStyle w:val="Emphasis"/>
          <w:rFonts w:asciiTheme="minorHAnsi" w:hAnsiTheme="minorHAnsi" w:cstheme="minorHAnsi"/>
          <w:highlight w:val="cyan"/>
        </w:rPr>
        <w:t>Russia or China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could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escalate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quickly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conflict involving </w:t>
      </w:r>
      <w:r w:rsidRPr="00BB187C">
        <w:rPr>
          <w:rStyle w:val="Emphasis"/>
          <w:rFonts w:asciiTheme="minorHAnsi" w:hAnsiTheme="minorHAnsi" w:cstheme="minorHAnsi"/>
          <w:highlight w:val="cyan"/>
        </w:rPr>
        <w:t>nuclear weapons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if they perceived a </w:t>
      </w:r>
      <w:r w:rsidRPr="00BB187C">
        <w:rPr>
          <w:rStyle w:val="Emphasis"/>
          <w:rFonts w:asciiTheme="minorHAnsi" w:hAnsiTheme="minorHAnsi" w:cstheme="minorHAnsi"/>
          <w:highlight w:val="cyan"/>
        </w:rPr>
        <w:t>conventional loss</w:t>
      </w:r>
      <w:r w:rsidRPr="00BB187C">
        <w:rPr>
          <w:rStyle w:val="StyleUnderline"/>
          <w:rFonts w:asciiTheme="minorHAnsi" w:hAnsiTheme="minorHAnsi" w:cstheme="minorHAnsi"/>
          <w:highlight w:val="cyan"/>
        </w:rPr>
        <w:t xml:space="preserve"> would </w:t>
      </w:r>
      <w:r w:rsidRPr="00BB187C">
        <w:rPr>
          <w:rStyle w:val="Emphasis"/>
          <w:rFonts w:asciiTheme="minorHAnsi" w:hAnsiTheme="minorHAnsi" w:cstheme="minorHAnsi"/>
          <w:highlight w:val="cyan"/>
        </w:rPr>
        <w:t xml:space="preserve">threaten the regime </w:t>
      </w:r>
      <w:r w:rsidRPr="00BB187C">
        <w:rPr>
          <w:rStyle w:val="StyleUnderline"/>
          <w:rFonts w:asciiTheme="minorHAnsi" w:hAnsiTheme="minorHAnsi" w:cstheme="minorHAnsi"/>
        </w:rPr>
        <w:t>or state</w:t>
      </w:r>
      <w:r w:rsidRPr="00BB187C">
        <w:rPr>
          <w:rFonts w:asciiTheme="minorHAnsi" w:hAnsiTheme="minorHAnsi" w:cstheme="minorHAnsi"/>
          <w:sz w:val="16"/>
        </w:rPr>
        <w:t>."</w:t>
      </w:r>
    </w:p>
    <w:p w14:paraId="781CE912"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US democracy solves </w:t>
      </w:r>
      <w:r w:rsidRPr="00BB187C">
        <w:rPr>
          <w:rFonts w:asciiTheme="minorHAnsi" w:hAnsiTheme="minorHAnsi" w:cstheme="minorHAnsi"/>
          <w:u w:val="single"/>
        </w:rPr>
        <w:t>globally</w:t>
      </w:r>
      <w:r w:rsidRPr="00BB187C">
        <w:rPr>
          <w:rFonts w:asciiTheme="minorHAnsi" w:hAnsiTheme="minorHAnsi" w:cstheme="minorHAnsi"/>
        </w:rPr>
        <w:t>.</w:t>
      </w:r>
    </w:p>
    <w:p w14:paraId="08266216"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Diamond '22</w:t>
      </w:r>
      <w:r w:rsidRPr="00BB187C">
        <w:rPr>
          <w:rFonts w:asciiTheme="minorHAnsi" w:hAnsiTheme="minorHAnsi" w:cstheme="minorHAnsi"/>
        </w:rPr>
        <w:t xml:space="preserve"> [Larry; September 6</w:t>
      </w:r>
      <w:r w:rsidRPr="00BB187C">
        <w:rPr>
          <w:rFonts w:asciiTheme="minorHAnsi" w:hAnsiTheme="minorHAnsi" w:cstheme="minorHAnsi"/>
          <w:vertAlign w:val="superscript"/>
        </w:rPr>
        <w:t>th</w:t>
      </w:r>
      <w:r w:rsidRPr="00BB187C">
        <w:rPr>
          <w:rFonts w:asciiTheme="minorHAnsi" w:hAnsiTheme="minorHAnsi" w:cstheme="minorHAnsi"/>
        </w:rPr>
        <w:t>; PhD is Sociology, Stanford; Foreign Affairs, "All Democracy Is Global," https://www.foreignaffairs.com/united-states/all-democracy-global-america-cant-shrink-fight-freedom-larry-diamond]</w:t>
      </w:r>
    </w:p>
    <w:p w14:paraId="438D93EC" w14:textId="77777777" w:rsidR="0027206C" w:rsidRPr="00BB187C" w:rsidRDefault="0027206C" w:rsidP="0027206C">
      <w:pPr>
        <w:rPr>
          <w:rStyle w:val="StyleUnderline"/>
          <w:rFonts w:asciiTheme="minorHAnsi" w:hAnsiTheme="minorHAnsi" w:cstheme="minorHAnsi"/>
        </w:rPr>
      </w:pPr>
      <w:r w:rsidRPr="00BB187C">
        <w:rPr>
          <w:rStyle w:val="StyleUnderline"/>
          <w:rFonts w:asciiTheme="minorHAnsi" w:hAnsiTheme="minorHAnsi" w:cstheme="minorHAnsi"/>
        </w:rPr>
        <w:t>IT STARTS AT HOME</w:t>
      </w:r>
    </w:p>
    <w:p w14:paraId="2970ABD6"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To be sure, 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w:t>
      </w:r>
      <w:r w:rsidRPr="00BB187C">
        <w:rPr>
          <w:rStyle w:val="StyleUnderline"/>
          <w:rFonts w:asciiTheme="minorHAnsi" w:hAnsiTheme="minorHAnsi" w:cstheme="minorHAnsi"/>
          <w:highlight w:val="cyan"/>
        </w:rPr>
        <w:t>ability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promote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democratic values and practices abroad</w:t>
      </w:r>
      <w:r w:rsidRPr="00BB187C">
        <w:rPr>
          <w:rFonts w:asciiTheme="minorHAnsi" w:hAnsiTheme="minorHAnsi" w:cstheme="minorHAnsi"/>
          <w:sz w:val="16"/>
        </w:rPr>
        <w:t xml:space="preserve"> will be </w:t>
      </w:r>
      <w:r w:rsidRPr="00BB187C">
        <w:rPr>
          <w:rStyle w:val="Emphasis"/>
          <w:rFonts w:asciiTheme="minorHAnsi" w:hAnsiTheme="minorHAnsi" w:cstheme="minorHAnsi"/>
          <w:highlight w:val="cyan"/>
        </w:rPr>
        <w:t>difficult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if</w:t>
      </w:r>
      <w:r w:rsidRPr="00BB187C">
        <w:rPr>
          <w:rStyle w:val="StyleUnderline"/>
          <w:rFonts w:asciiTheme="minorHAnsi" w:hAnsiTheme="minorHAnsi" w:cstheme="minorHAnsi"/>
        </w:rPr>
        <w:t xml:space="preserve"> U.S. </w:t>
      </w:r>
      <w:r w:rsidRPr="00BB187C">
        <w:rPr>
          <w:rStyle w:val="StyleUnderline"/>
          <w:rFonts w:asciiTheme="minorHAnsi" w:hAnsiTheme="minorHAnsi" w:cstheme="minorHAnsi"/>
          <w:highlight w:val="cyan"/>
        </w:rPr>
        <w:t>citizens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do 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revive</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commitment</w:t>
      </w:r>
      <w:r w:rsidRPr="00BB187C">
        <w:rPr>
          <w:rFonts w:asciiTheme="minorHAnsi" w:hAnsiTheme="minorHAnsi" w:cstheme="minorHAnsi"/>
          <w:sz w:val="16"/>
        </w:rPr>
        <w:t xml:space="preserve"> to them </w:t>
      </w:r>
      <w:r w:rsidRPr="00BB187C">
        <w:rPr>
          <w:rStyle w:val="StyleUnderline"/>
          <w:rFonts w:asciiTheme="minorHAnsi" w:hAnsiTheme="minorHAnsi" w:cstheme="minorHAnsi"/>
          <w:highlight w:val="cyan"/>
        </w:rPr>
        <w:t>at home</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If</w:t>
      </w:r>
      <w:r w:rsidRPr="00BB187C">
        <w:rPr>
          <w:rFonts w:asciiTheme="minorHAnsi" w:hAnsiTheme="minorHAnsi" w:cstheme="minorHAnsi"/>
          <w:sz w:val="16"/>
        </w:rPr>
        <w:t xml:space="preserve"> American </w:t>
      </w:r>
      <w:r w:rsidRPr="00BB187C">
        <w:rPr>
          <w:rStyle w:val="StyleUnderline"/>
          <w:rFonts w:asciiTheme="minorHAnsi" w:hAnsiTheme="minorHAnsi" w:cstheme="minorHAnsi"/>
          <w:highlight w:val="cyan"/>
        </w:rPr>
        <w:t>democracy sinks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ever deeper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into polarization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stalemate</w:t>
      </w:r>
      <w:r w:rsidRPr="00BB187C">
        <w:rPr>
          <w:rFonts w:asciiTheme="minorHAnsi" w:hAnsiTheme="minorHAnsi" w:cstheme="minorHAnsi"/>
          <w:sz w:val="16"/>
        </w:rPr>
        <w:t xml:space="preserve">, </w:t>
      </w:r>
      <w:r w:rsidRPr="00BB187C">
        <w:rPr>
          <w:rStyle w:val="StyleUnderline"/>
          <w:rFonts w:asciiTheme="minorHAnsi" w:hAnsiTheme="minorHAnsi" w:cstheme="minorHAnsi"/>
        </w:rPr>
        <w:t>subversion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violence</w:t>
      </w:r>
      <w:r w:rsidRPr="00BB187C">
        <w:rPr>
          <w:rFonts w:asciiTheme="minorHAnsi" w:hAnsiTheme="minorHAnsi" w:cstheme="minorHAnsi"/>
          <w:sz w:val="16"/>
        </w:rPr>
        <w:t xml:space="preserve">, the </w:t>
      </w:r>
      <w:r w:rsidRPr="00BB187C">
        <w:rPr>
          <w:rStyle w:val="StyleUnderline"/>
          <w:rFonts w:asciiTheme="minorHAnsi" w:hAnsiTheme="minorHAnsi" w:cstheme="minorHAnsi"/>
        </w:rPr>
        <w:t>U.S.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message</w:t>
      </w:r>
      <w:r w:rsidRPr="00BB187C">
        <w:rPr>
          <w:rFonts w:asciiTheme="minorHAnsi" w:hAnsiTheme="minorHAnsi" w:cstheme="minorHAnsi"/>
          <w:sz w:val="16"/>
        </w:rPr>
        <w:t xml:space="preserve"> will </w:t>
      </w:r>
      <w:r w:rsidRPr="00BB187C">
        <w:rPr>
          <w:rStyle w:val="StyleUnderline"/>
          <w:rFonts w:asciiTheme="minorHAnsi" w:hAnsiTheme="minorHAnsi" w:cstheme="minorHAnsi"/>
          <w:highlight w:val="cyan"/>
        </w:rPr>
        <w:t>appear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hypocritical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U.S. </w:t>
      </w:r>
      <w:r w:rsidRPr="00BB187C">
        <w:rPr>
          <w:rStyle w:val="StyleUnderline"/>
          <w:rFonts w:asciiTheme="minorHAnsi" w:hAnsiTheme="minorHAnsi" w:cstheme="minorHAnsi"/>
          <w:highlight w:val="cyan"/>
        </w:rPr>
        <w:t>allies will be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demoralized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Democrats and Republicans</w:t>
      </w:r>
      <w:r w:rsidRPr="00BB187C">
        <w:rPr>
          <w:rFonts w:asciiTheme="minorHAnsi" w:hAnsiTheme="minorHAnsi" w:cstheme="minorHAnsi"/>
          <w:sz w:val="16"/>
        </w:rPr>
        <w:t xml:space="preserve"> </w:t>
      </w:r>
      <w:r w:rsidRPr="00BB187C">
        <w:rPr>
          <w:rStyle w:val="Emphasis"/>
          <w:rFonts w:asciiTheme="minorHAnsi" w:hAnsiTheme="minorHAnsi" w:cstheme="minorHAnsi"/>
        </w:rPr>
        <w:t>cannot agree</w:t>
      </w:r>
      <w:r w:rsidRPr="00BB187C">
        <w:rPr>
          <w:rFonts w:asciiTheme="minorHAnsi" w:hAnsiTheme="minorHAnsi" w:cstheme="minorHAnsi"/>
          <w:sz w:val="16"/>
        </w:rPr>
        <w:t xml:space="preserve"> </w:t>
      </w:r>
      <w:r w:rsidRPr="00BB187C">
        <w:rPr>
          <w:rStyle w:val="StyleUnderline"/>
          <w:rFonts w:asciiTheme="minorHAnsi" w:hAnsiTheme="minorHAnsi" w:cstheme="minorHAnsi"/>
        </w:rPr>
        <w:t>about how their own country should be governed</w:t>
      </w:r>
      <w:r w:rsidRPr="00BB187C">
        <w:rPr>
          <w:rFonts w:asciiTheme="minorHAnsi" w:hAnsiTheme="minorHAnsi" w:cstheme="minorHAnsi"/>
          <w:sz w:val="16"/>
        </w:rPr>
        <w:t xml:space="preserve">, but they both favor peaceful efforts to promote democracy abroad, and they both recognize that the world’s most powerful </w:t>
      </w:r>
      <w:r w:rsidRPr="00BB187C">
        <w:rPr>
          <w:rStyle w:val="Emphasis"/>
          <w:rFonts w:asciiTheme="minorHAnsi" w:hAnsiTheme="minorHAnsi" w:cstheme="minorHAnsi"/>
        </w:rPr>
        <w:t>autocracies</w:t>
      </w:r>
      <w:r w:rsidRPr="00BB187C">
        <w:rPr>
          <w:rFonts w:asciiTheme="minorHAnsi" w:hAnsiTheme="minorHAnsi" w:cstheme="minorHAnsi"/>
          <w:sz w:val="16"/>
        </w:rPr>
        <w:t xml:space="preserve">—particularly </w:t>
      </w:r>
      <w:r w:rsidRPr="00BB187C">
        <w:rPr>
          <w:rStyle w:val="StyleUnderline"/>
          <w:rFonts w:asciiTheme="minorHAnsi" w:hAnsiTheme="minorHAnsi" w:cstheme="minorHAnsi"/>
          <w:highlight w:val="cyan"/>
        </w:rPr>
        <w:t>China and Russia</w:t>
      </w:r>
      <w:r w:rsidRPr="00BB187C">
        <w:rPr>
          <w:rFonts w:asciiTheme="minorHAnsi" w:hAnsiTheme="minorHAnsi" w:cstheme="minorHAnsi"/>
          <w:sz w:val="16"/>
        </w:rPr>
        <w:t>—</w:t>
      </w:r>
      <w:r w:rsidRPr="00BB187C">
        <w:rPr>
          <w:rStyle w:val="StyleUnderline"/>
          <w:rFonts w:asciiTheme="minorHAnsi" w:hAnsiTheme="minorHAnsi" w:cstheme="minorHAnsi"/>
        </w:rPr>
        <w:t>pose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grave danger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U.S.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national</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security</w:t>
      </w:r>
      <w:r w:rsidRPr="00BB187C">
        <w:rPr>
          <w:rFonts w:asciiTheme="minorHAnsi" w:hAnsiTheme="minorHAnsi" w:cstheme="minorHAnsi"/>
          <w:sz w:val="16"/>
        </w:rPr>
        <w:t xml:space="preserve"> </w:t>
      </w:r>
      <w:r w:rsidRPr="00BB187C">
        <w:rPr>
          <w:rStyle w:val="StyleUnderline"/>
          <w:rFonts w:asciiTheme="minorHAnsi" w:hAnsiTheme="minorHAnsi" w:cstheme="minorHAnsi"/>
        </w:rPr>
        <w:t>and the American way of life</w:t>
      </w:r>
      <w:r w:rsidRPr="00BB187C">
        <w:rPr>
          <w:rFonts w:asciiTheme="minorHAnsi" w:hAnsiTheme="minorHAnsi" w:cstheme="minorHAnsi"/>
          <w:sz w:val="16"/>
        </w:rPr>
        <w:t xml:space="preserve">. What </w:t>
      </w:r>
      <w:r w:rsidRPr="00BB187C">
        <w:rPr>
          <w:rStyle w:val="StyleUnderline"/>
          <w:rFonts w:asciiTheme="minorHAnsi" w:hAnsiTheme="minorHAnsi" w:cstheme="minorHAnsi"/>
          <w:highlight w:val="cyan"/>
        </w:rPr>
        <w:t>Washington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needs</w:t>
      </w:r>
      <w:r w:rsidRPr="00BB187C">
        <w:rPr>
          <w:rFonts w:asciiTheme="minorHAnsi" w:hAnsiTheme="minorHAnsi" w:cstheme="minorHAnsi"/>
          <w:sz w:val="16"/>
        </w:rPr>
        <w:t xml:space="preserve"> is a </w:t>
      </w:r>
      <w:r w:rsidRPr="00BB187C">
        <w:rPr>
          <w:rStyle w:val="Emphasis"/>
          <w:rFonts w:asciiTheme="minorHAnsi" w:hAnsiTheme="minorHAnsi" w:cstheme="minorHAnsi"/>
          <w:highlight w:val="cyan"/>
        </w:rPr>
        <w:t>return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Fonts w:asciiTheme="minorHAnsi" w:hAnsiTheme="minorHAnsi" w:cstheme="minorHAnsi"/>
          <w:sz w:val="16"/>
        </w:rPr>
        <w:t xml:space="preserve"> the essential </w:t>
      </w:r>
      <w:r w:rsidRPr="00BB187C">
        <w:rPr>
          <w:rStyle w:val="Emphasis"/>
          <w:rFonts w:asciiTheme="minorHAnsi" w:hAnsiTheme="minorHAnsi" w:cstheme="minorHAnsi"/>
          <w:highlight w:val="cyan"/>
        </w:rPr>
        <w:t>democratic norms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mutual tolerance</w:t>
      </w:r>
      <w:r w:rsidRPr="00BB187C">
        <w:rPr>
          <w:rFonts w:asciiTheme="minorHAnsi" w:hAnsiTheme="minorHAnsi" w:cstheme="minorHAnsi"/>
          <w:sz w:val="16"/>
        </w:rPr>
        <w:t xml:space="preserve"> </w:t>
      </w:r>
      <w:r w:rsidRPr="00BB187C">
        <w:rPr>
          <w:rStyle w:val="StyleUnderline"/>
          <w:rFonts w:asciiTheme="minorHAnsi" w:hAnsiTheme="minorHAnsi" w:cstheme="minorHAnsi"/>
        </w:rPr>
        <w:t>and restraint in the exercise of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coupled with</w:t>
      </w:r>
      <w:r w:rsidRPr="00BB187C">
        <w:rPr>
          <w:rFonts w:asciiTheme="minorHAnsi" w:hAnsiTheme="minorHAnsi" w:cstheme="minorHAnsi"/>
          <w:sz w:val="16"/>
        </w:rPr>
        <w:t xml:space="preserve"> an unequivocal </w:t>
      </w:r>
      <w:r w:rsidRPr="00BB187C">
        <w:rPr>
          <w:rStyle w:val="StyleUnderline"/>
          <w:rFonts w:asciiTheme="minorHAnsi" w:hAnsiTheme="minorHAnsi" w:cstheme="minorHAnsi"/>
        </w:rPr>
        <w:t>commitment</w:t>
      </w:r>
      <w:r w:rsidRPr="00BB187C">
        <w:rPr>
          <w:rFonts w:asciiTheme="minorHAnsi" w:hAnsiTheme="minorHAnsi" w:cstheme="minorHAnsi"/>
          <w:sz w:val="16"/>
        </w:rPr>
        <w:t xml:space="preserve"> by all Republicans </w:t>
      </w:r>
      <w:r w:rsidRPr="00BB187C">
        <w:rPr>
          <w:rStyle w:val="StyleUnderline"/>
          <w:rFonts w:asciiTheme="minorHAnsi" w:hAnsiTheme="minorHAnsi" w:cstheme="minorHAnsi"/>
        </w:rPr>
        <w:t>to accept</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election outcomes</w:t>
      </w:r>
      <w:r w:rsidRPr="00BB187C">
        <w:rPr>
          <w:rFonts w:asciiTheme="minorHAnsi" w:hAnsiTheme="minorHAnsi" w:cstheme="minorHAnsi"/>
          <w:sz w:val="16"/>
        </w:rPr>
        <w:t>.</w:t>
      </w:r>
    </w:p>
    <w:p w14:paraId="627D082F"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U.S. policy must</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expose and rebuff authoritarian efforts</w:t>
      </w:r>
      <w:r w:rsidRPr="00BB187C">
        <w:rPr>
          <w:rFonts w:asciiTheme="minorHAnsi" w:hAnsiTheme="minorHAnsi" w:cstheme="minorHAnsi"/>
          <w:sz w:val="16"/>
        </w:rPr>
        <w:t xml:space="preserve">, particularly by China and Russia, to subvert open societies. This malign influence falls between the hard power of military and economic might and the soft power of engagement and persuasion. These states’ covert tactics include pushing their propaganda as legitimate news, buying up local media companies, bribing politicians, intimidating businesses, forging partnerships with hidden agendas and secret conditions, threatening their own citizens abroad, and influencing what universities teach and think tanks publish. These forms of </w:t>
      </w:r>
      <w:r w:rsidRPr="00BB187C">
        <w:rPr>
          <w:rStyle w:val="StyleUnderline"/>
          <w:rFonts w:asciiTheme="minorHAnsi" w:hAnsiTheme="minorHAnsi" w:cstheme="minorHAnsi"/>
          <w:highlight w:val="cyan"/>
        </w:rPr>
        <w:t>subversion</w:t>
      </w:r>
      <w:r w:rsidRPr="00BB187C">
        <w:rPr>
          <w:rFonts w:asciiTheme="minorHAnsi" w:hAnsiTheme="minorHAnsi" w:cstheme="minorHAnsi"/>
          <w:sz w:val="16"/>
        </w:rPr>
        <w:t xml:space="preserve"> seek not only to </w:t>
      </w:r>
      <w:r w:rsidRPr="00BB187C">
        <w:rPr>
          <w:rStyle w:val="StyleUnderline"/>
          <w:rFonts w:asciiTheme="minorHAnsi" w:hAnsiTheme="minorHAnsi" w:cstheme="minorHAnsi"/>
        </w:rPr>
        <w:t xml:space="preserve">degrade resistance to Chinese and Russian global ambitions but also to </w:t>
      </w:r>
      <w:r w:rsidRPr="00BB187C">
        <w:rPr>
          <w:rStyle w:val="StyleUnderline"/>
          <w:rFonts w:asciiTheme="minorHAnsi" w:hAnsiTheme="minorHAnsi" w:cstheme="minorHAnsi"/>
          <w:highlight w:val="cyan"/>
        </w:rPr>
        <w:t>erode democratic norms</w:t>
      </w:r>
      <w:r w:rsidRPr="00BB187C">
        <w:rPr>
          <w:rFonts w:asciiTheme="minorHAnsi" w:hAnsiTheme="minorHAnsi" w:cstheme="minorHAnsi"/>
          <w:sz w:val="16"/>
          <w:highlight w:val="cyan"/>
        </w:rPr>
        <w:t>.</w:t>
      </w:r>
    </w:p>
    <w:p w14:paraId="71AFCBF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To fight disinformation and authoritarian propaganda, democracy education is crucial. Schools should teach the principles of human rights, free and fair elections, the </w:t>
      </w:r>
      <w:r w:rsidRPr="00BB187C">
        <w:rPr>
          <w:rStyle w:val="StyleUnderline"/>
          <w:rFonts w:asciiTheme="minorHAnsi" w:hAnsiTheme="minorHAnsi" w:cstheme="minorHAnsi"/>
        </w:rPr>
        <w:t>rule of law, accountability, transparency, and good governance</w:t>
      </w:r>
      <w:r w:rsidRPr="00BB187C">
        <w:rPr>
          <w:rFonts w:asciiTheme="minorHAnsi" w:hAnsiTheme="minorHAnsi" w:cstheme="minorHAnsi"/>
          <w:sz w:val="16"/>
        </w:rPr>
        <w:t xml:space="preserve"> and do so as much as possible through the lens of each country’s history and culture. Students should learn the history of these ideas, their roots in diverse cultural and religious traditions, and their universal relevance. Through innovative techniques of instruction and engagement, young </w:t>
      </w:r>
      <w:r w:rsidRPr="00BB187C">
        <w:rPr>
          <w:rStyle w:val="StyleUnderline"/>
          <w:rFonts w:asciiTheme="minorHAnsi" w:hAnsiTheme="minorHAnsi" w:cstheme="minorHAnsi"/>
        </w:rPr>
        <w:t>people should be</w:t>
      </w:r>
      <w:r w:rsidRPr="00BB187C">
        <w:rPr>
          <w:rFonts w:asciiTheme="minorHAnsi" w:hAnsiTheme="minorHAnsi" w:cstheme="minorHAnsi"/>
          <w:sz w:val="16"/>
        </w:rPr>
        <w:t xml:space="preserve"> </w:t>
      </w:r>
      <w:r w:rsidRPr="00BB187C">
        <w:rPr>
          <w:rStyle w:val="Emphasis"/>
          <w:rFonts w:asciiTheme="minorHAnsi" w:hAnsiTheme="minorHAnsi" w:cstheme="minorHAnsi"/>
        </w:rPr>
        <w:t>equipped</w:t>
      </w:r>
      <w:r w:rsidRPr="00BB187C">
        <w:rPr>
          <w:rFonts w:asciiTheme="minorHAnsi" w:hAnsiTheme="minorHAnsi" w:cstheme="minorHAnsi"/>
          <w:sz w:val="16"/>
        </w:rPr>
        <w:t xml:space="preserve"> and inspired </w:t>
      </w:r>
      <w:r w:rsidRPr="00BB187C">
        <w:rPr>
          <w:rStyle w:val="StyleUnderline"/>
          <w:rFonts w:asciiTheme="minorHAnsi" w:hAnsiTheme="minorHAnsi" w:cstheme="minorHAnsi"/>
        </w:rPr>
        <w:t>to participate in</w:t>
      </w:r>
      <w:r w:rsidRPr="00BB187C">
        <w:rPr>
          <w:rFonts w:asciiTheme="minorHAnsi" w:hAnsiTheme="minorHAnsi" w:cstheme="minorHAnsi"/>
          <w:sz w:val="16"/>
        </w:rPr>
        <w:t xml:space="preserve"> </w:t>
      </w:r>
      <w:r w:rsidRPr="00BB187C">
        <w:rPr>
          <w:rStyle w:val="Emphasis"/>
          <w:rFonts w:asciiTheme="minorHAnsi" w:hAnsiTheme="minorHAnsi" w:cstheme="minorHAnsi"/>
        </w:rPr>
        <w:t>civic life</w:t>
      </w:r>
      <w:r w:rsidRPr="00BB187C">
        <w:rPr>
          <w:rFonts w:asciiTheme="minorHAnsi" w:hAnsiTheme="minorHAnsi" w:cstheme="minorHAnsi"/>
          <w:sz w:val="16"/>
        </w:rPr>
        <w:t xml:space="preserve">. </w:t>
      </w:r>
      <w:r w:rsidRPr="00BB187C">
        <w:rPr>
          <w:rStyle w:val="StyleUnderline"/>
          <w:rFonts w:asciiTheme="minorHAnsi" w:hAnsiTheme="minorHAnsi" w:cstheme="minorHAnsi"/>
        </w:rPr>
        <w:t>Authoritarian and illiberal governments will resist</w:t>
      </w:r>
      <w:r w:rsidRPr="00BB187C">
        <w:rPr>
          <w:rFonts w:asciiTheme="minorHAnsi" w:hAnsiTheme="minorHAnsi" w:cstheme="minorHAnsi"/>
          <w:sz w:val="16"/>
        </w:rPr>
        <w:t xml:space="preserve"> these educational endeavors. In some countries, democracy education may need to proceed entirely outside state-controlled classrooms.</w:t>
      </w:r>
    </w:p>
    <w:p w14:paraId="002FA05D"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Finally, U.S. policymakers should approach countries with empathy. It is imperative to strive to understand the ideologies, emotions, anxieties, and ambitions that motivate other states. Autocrats will never welcome Western demands that they, in essence, give up power. But wanton abusers of human rights must see that there is a price to pay for crushing dissent. Through resilient diplomacy and an artful application of carrots and sticks, U.S. policymakers should seek to persuade authoritarian rulers that if they ease repression and accept greater political pluralism, their countries will benefit economically. Then the United States will be better able to help them preserve their sovereignty and national security, and leaders will be more effective at governing.</w:t>
      </w:r>
    </w:p>
    <w:p w14:paraId="3E27D219"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WHAT'S IN IT FOR THEM?</w:t>
      </w:r>
    </w:p>
    <w:p w14:paraId="18B3D969"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A major reason China has won adherents abroad is that the country has offered lending, investment, and technological assistance through its Belt and Road Initiative. Of course, the roads, bridges, ports, and telecommunications networks across Africa, Asia, and Latin America come with strings attached. To participate in the Belt and Road Initiative, recipient countries must contract with Chinese construction firms and borrow money from China at commercial rates. This arrangement can land states in the kind of debt crisis that recently cost Sri Lanka its economic and political stability. Inflation in Sri Lanka is set to peak at 70 percent, and President Gotabaya Rajapaksa fled the country in July after nationwide protests.</w:t>
      </w:r>
    </w:p>
    <w:p w14:paraId="46A84837"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The United States has long warned countries against entering into financial agreements with China but has offered little in the way of alternatives. Fortunately, that may be changing: U.S. President Joe Biden and the leaders of the other G-7 countries announced in 2022 that they would work with the private sector to invest $600 billion over the next five years in infrastructure projects in low- and middle-income countries. The U.S. government has pledged $200 billion to this effort, under the rubric of the Partnership for Global Infrastructure and Investment. Now the G-7 must follow through with these commitments.</w:t>
      </w:r>
    </w:p>
    <w:p w14:paraId="40E7533A"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The United States must also reform development assistance. Congress should reduce its earmarking of U.S. aid so that more of it can respond to the needs and priorities that recipient countries identify. This is, after all, in the spirit of the U.S. Millennium Challenge Corporation, which gives development aid in the form of grants to poor countries that adopt economic and political reforms and then facilitates society-wide consultations to select specific development projects to fund. Such development partnerships will make aid more effective and will make foreign leaders more receptive to an important warning: societies incur enormous risks to their privacy, freedom, and national sovereignty when Chinese companies such as Huawei build their telecommunications infrastructure or provide their police and state security with digital surveillance and facial recognition systems.</w:t>
      </w:r>
    </w:p>
    <w:p w14:paraId="0570AB78"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These initiatives can guide and sustain a grand strategy for democracy over the medium to the long run. But in the short run, democracy faces specific threats and challenges, the outcomes of which will greatly influence the future of world order.</w:t>
      </w:r>
    </w:p>
    <w:p w14:paraId="4E6ED470"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WIN THE WARS</w:t>
      </w:r>
    </w:p>
    <w:p w14:paraId="0CD8AF39"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There is no more important priority than ensuring that Russia’s brutal war against Ukraine’s democracy ends in Moscow’s defeat. In the four months following Russia’s February 24 invasion, the United States committed $5.6 billion in military aid to Ukraine, including heavy artillery, drones, missiles, and aircraft. But U.S. delivery of that military aid has often been slow, and some of Ukraine’s requests for advanced weapons have not been met. Meanwhile, Russia has continued its withering assault. Led by the United States, the NATO alliance must provide Ukraine with the arms, ammunition, and intelligence it needs to successfully counter Russian aggression.</w:t>
      </w:r>
    </w:p>
    <w:p w14:paraId="6FC6CBB6"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Victory is not just imperative to protect the Ukrainians’ right to self-governance. How the war ends will prompt other countries to draw conclusions about which way global politics is heading and which type of political system has the greater will and tenacity. If Ukraine emerges from this conflict substantially free and secure, with its prewar territory intact and with aid and investment flowing in to rebuild, several powerful lessons will become clear. </w:t>
      </w:r>
      <w:r w:rsidRPr="00BB187C">
        <w:rPr>
          <w:rStyle w:val="StyleUnderline"/>
          <w:rFonts w:asciiTheme="minorHAnsi" w:hAnsiTheme="minorHAnsi" w:cstheme="minorHAnsi"/>
        </w:rPr>
        <w:t>Bystanders will realize that democracy is not a weak system but provides the legitimacy, solidarity, and steadfastness necessary for victory</w:t>
      </w:r>
      <w:r w:rsidRPr="00BB187C">
        <w:rPr>
          <w:rFonts w:asciiTheme="minorHAnsi" w:hAnsiTheme="minorHAnsi" w:cstheme="minorHAnsi"/>
          <w:sz w:val="16"/>
        </w:rPr>
        <w:t xml:space="preserve">, </w:t>
      </w:r>
      <w:r w:rsidRPr="00BB187C">
        <w:rPr>
          <w:rStyle w:val="StyleUnderline"/>
          <w:rFonts w:asciiTheme="minorHAnsi" w:hAnsiTheme="minorHAnsi" w:cstheme="minorHAnsi"/>
        </w:rPr>
        <w:t>just as it did for the</w:t>
      </w:r>
      <w:r w:rsidRPr="00BB187C">
        <w:rPr>
          <w:rFonts w:asciiTheme="minorHAnsi" w:hAnsiTheme="minorHAnsi" w:cstheme="minorHAnsi"/>
          <w:sz w:val="16"/>
        </w:rPr>
        <w:t xml:space="preserve"> </w:t>
      </w:r>
      <w:r w:rsidRPr="00BB187C">
        <w:rPr>
          <w:rStyle w:val="Emphasis"/>
          <w:rFonts w:asciiTheme="minorHAnsi" w:hAnsiTheme="minorHAnsi" w:cstheme="minorHAnsi"/>
        </w:rPr>
        <w:t>United Kingdom</w:t>
      </w:r>
      <w:r w:rsidRPr="00BB187C">
        <w:rPr>
          <w:rFonts w:asciiTheme="minorHAnsi" w:hAnsiTheme="minorHAnsi" w:cstheme="minorHAnsi"/>
          <w:sz w:val="16"/>
        </w:rPr>
        <w:t xml:space="preserve"> </w:t>
      </w:r>
      <w:r w:rsidRPr="00BB187C">
        <w:rPr>
          <w:rStyle w:val="StyleUnderline"/>
          <w:rFonts w:asciiTheme="minorHAnsi" w:hAnsiTheme="minorHAnsi" w:cstheme="minorHAnsi"/>
        </w:rPr>
        <w:t>in World War II</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world will</w:t>
      </w:r>
      <w:r w:rsidRPr="00BB187C">
        <w:rPr>
          <w:rFonts w:asciiTheme="minorHAnsi" w:hAnsiTheme="minorHAnsi" w:cstheme="minorHAnsi"/>
          <w:sz w:val="16"/>
        </w:rPr>
        <w:t xml:space="preserve"> also </w:t>
      </w:r>
      <w:r w:rsidRPr="00BB187C">
        <w:rPr>
          <w:rStyle w:val="StyleUnderline"/>
          <w:rFonts w:asciiTheme="minorHAnsi" w:hAnsiTheme="minorHAnsi" w:cstheme="minorHAnsi"/>
        </w:rPr>
        <w:t>see that</w:t>
      </w:r>
      <w:r w:rsidRPr="00BB187C">
        <w:rPr>
          <w:rFonts w:asciiTheme="minorHAnsi" w:hAnsiTheme="minorHAnsi" w:cstheme="minorHAnsi"/>
          <w:sz w:val="16"/>
        </w:rPr>
        <w:t xml:space="preserve"> the </w:t>
      </w:r>
      <w:r w:rsidRPr="00BB187C">
        <w:rPr>
          <w:rStyle w:val="StyleUnderline"/>
          <w:rFonts w:asciiTheme="minorHAnsi" w:hAnsiTheme="minorHAnsi" w:cstheme="minorHAnsi"/>
        </w:rPr>
        <w:t>U</w:t>
      </w:r>
      <w:r w:rsidRPr="00BB187C">
        <w:rPr>
          <w:rFonts w:asciiTheme="minorHAnsi" w:hAnsiTheme="minorHAnsi" w:cstheme="minorHAnsi"/>
          <w:sz w:val="16"/>
        </w:rPr>
        <w:t xml:space="preserve">nited </w:t>
      </w:r>
      <w:r w:rsidRPr="00BB187C">
        <w:rPr>
          <w:rStyle w:val="StyleUnderline"/>
          <w:rFonts w:asciiTheme="minorHAnsi" w:hAnsiTheme="minorHAnsi" w:cstheme="minorHAnsi"/>
        </w:rPr>
        <w:t>S</w:t>
      </w:r>
      <w:r w:rsidRPr="00BB187C">
        <w:rPr>
          <w:rFonts w:asciiTheme="minorHAnsi" w:hAnsiTheme="minorHAnsi" w:cstheme="minorHAnsi"/>
          <w:sz w:val="16"/>
        </w:rPr>
        <w:t xml:space="preserve">tates, its European allies,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democratic partners will sacrifice to help an</w:t>
      </w:r>
      <w:r w:rsidRPr="00BB187C">
        <w:rPr>
          <w:rFonts w:asciiTheme="minorHAnsi" w:hAnsiTheme="minorHAnsi" w:cstheme="minorHAnsi"/>
          <w:sz w:val="16"/>
        </w:rPr>
        <w:t xml:space="preserve"> </w:t>
      </w:r>
      <w:r w:rsidRPr="00BB187C">
        <w:rPr>
          <w:rStyle w:val="Emphasis"/>
          <w:rFonts w:asciiTheme="minorHAnsi" w:hAnsiTheme="minorHAnsi" w:cstheme="minorHAnsi"/>
        </w:rPr>
        <w:t>embattled democracy</w:t>
      </w:r>
      <w:r w:rsidRPr="00BB187C">
        <w:rPr>
          <w:rFonts w:asciiTheme="minorHAnsi" w:hAnsiTheme="minorHAnsi" w:cstheme="minorHAnsi"/>
          <w:sz w:val="16"/>
        </w:rPr>
        <w:t xml:space="preserve"> </w:t>
      </w:r>
      <w:r w:rsidRPr="00BB187C">
        <w:rPr>
          <w:rStyle w:val="StyleUnderline"/>
          <w:rFonts w:asciiTheme="minorHAnsi" w:hAnsiTheme="minorHAnsi" w:cstheme="minorHAnsi"/>
        </w:rPr>
        <w:t>defend itself and</w:t>
      </w:r>
      <w:r w:rsidRPr="00BB187C">
        <w:rPr>
          <w:rFonts w:asciiTheme="minorHAnsi" w:hAnsiTheme="minorHAnsi" w:cstheme="minorHAnsi"/>
          <w:sz w:val="16"/>
        </w:rPr>
        <w:t xml:space="preserve"> to </w:t>
      </w:r>
      <w:r w:rsidRPr="00BB187C">
        <w:rPr>
          <w:rStyle w:val="StyleUnderline"/>
          <w:rFonts w:asciiTheme="minorHAnsi" w:hAnsiTheme="minorHAnsi" w:cstheme="minorHAnsi"/>
        </w:rPr>
        <w:t>reaffirm</w:t>
      </w:r>
      <w:r w:rsidRPr="00BB187C">
        <w:rPr>
          <w:rFonts w:asciiTheme="minorHAnsi" w:hAnsiTheme="minorHAnsi" w:cstheme="minorHAnsi"/>
          <w:sz w:val="16"/>
        </w:rPr>
        <w:t xml:space="preserve"> the most vital principle of the </w:t>
      </w:r>
      <w:r w:rsidRPr="00BB187C">
        <w:rPr>
          <w:rStyle w:val="Emphasis"/>
          <w:rFonts w:asciiTheme="minorHAnsi" w:hAnsiTheme="minorHAnsi" w:cstheme="minorHAnsi"/>
        </w:rPr>
        <w:t>international order</w:t>
      </w:r>
      <w:r w:rsidRPr="00BB187C">
        <w:rPr>
          <w:rFonts w:asciiTheme="minorHAnsi" w:hAnsiTheme="minorHAnsi" w:cstheme="minorHAnsi"/>
          <w:sz w:val="16"/>
        </w:rPr>
        <w:t xml:space="preserve">, </w:t>
      </w:r>
      <w:r w:rsidRPr="00BB187C">
        <w:rPr>
          <w:rStyle w:val="StyleUnderline"/>
          <w:rFonts w:asciiTheme="minorHAnsi" w:hAnsiTheme="minorHAnsi" w:cstheme="minorHAnsi"/>
        </w:rPr>
        <w:t>that territorial aggression will not stand</w:t>
      </w:r>
      <w:r w:rsidRPr="00BB187C">
        <w:rPr>
          <w:rFonts w:asciiTheme="minorHAnsi" w:hAnsiTheme="minorHAnsi" w:cstheme="minorHAnsi"/>
          <w:sz w:val="16"/>
        </w:rPr>
        <w:t>. Finally, it will demonstrate the disastrous incompetence and miscalculation of Putin’s authoritarian state and thus illustrate a larger lesson: when leaders are not constrained by checks and balances and alternative flows of information, they are prone to ruinous blunders.</w:t>
      </w:r>
    </w:p>
    <w:p w14:paraId="3881F33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There is another reason why failure is not an option in Ukraine, and it is the next and possibly </w:t>
      </w:r>
      <w:r w:rsidRPr="00BB187C">
        <w:rPr>
          <w:rStyle w:val="StyleUnderline"/>
          <w:rFonts w:asciiTheme="minorHAnsi" w:hAnsiTheme="minorHAnsi" w:cstheme="minorHAnsi"/>
        </w:rPr>
        <w:t>imminent existential priority</w:t>
      </w:r>
      <w:r w:rsidRPr="00BB187C">
        <w:rPr>
          <w:rFonts w:asciiTheme="minorHAnsi" w:hAnsiTheme="minorHAnsi" w:cstheme="minorHAnsi"/>
          <w:sz w:val="16"/>
        </w:rPr>
        <w:t xml:space="preserve">: </w:t>
      </w:r>
      <w:r w:rsidRPr="00BB187C">
        <w:rPr>
          <w:rStyle w:val="Emphasis"/>
          <w:rFonts w:asciiTheme="minorHAnsi" w:hAnsiTheme="minorHAnsi" w:cstheme="minorHAnsi"/>
        </w:rPr>
        <w:t>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China appears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 determined</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StyleUnderline"/>
          <w:rFonts w:asciiTheme="minorHAnsi" w:hAnsiTheme="minorHAnsi" w:cstheme="minorHAnsi"/>
        </w:rPr>
        <w:t>“reunify”</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 with</w:t>
      </w:r>
      <w:r w:rsidRPr="00BB187C">
        <w:rPr>
          <w:rFonts w:asciiTheme="minorHAnsi" w:hAnsiTheme="minorHAnsi" w:cstheme="minorHAnsi"/>
          <w:sz w:val="16"/>
        </w:rPr>
        <w:t xml:space="preserve"> the mainland </w:t>
      </w:r>
      <w:r w:rsidRPr="00BB187C">
        <w:rPr>
          <w:rStyle w:val="StyleUnderline"/>
          <w:rFonts w:asciiTheme="minorHAnsi" w:hAnsiTheme="minorHAnsi" w:cstheme="minorHAnsi"/>
        </w:rPr>
        <w:t>for symbolic, political, economic, and strategic reasons</w:t>
      </w:r>
      <w:r w:rsidRPr="00BB187C">
        <w:rPr>
          <w:rFonts w:asciiTheme="minorHAnsi" w:hAnsiTheme="minorHAnsi" w:cstheme="minorHAnsi"/>
          <w:sz w:val="16"/>
        </w:rPr>
        <w:t>. Symbolically, the Chinese Communist Party’s rulers claim that annexing Taiwan would end a long humiliation and restore China’s rightful status as the dominant power in Asia. Politically, the Chinese leadership’s absorption of Taiwan would extinguish the living proof that a Chinese society can govern itself as a liberal democracy. Economically, Taiwan hosts the world’s most advanced semiconductor manufacturing facilities, producing roughly 90 percent of the world’s most powerful chips. And strategically, taking Taiwan would enable China to break past the first island chain—the first chain of archipelagoes out from the East Asian continental mainland—and assert control over not only the South China Sea and its passageways to the Indian Ocean but also the entire western Pacific. China could then push the United States out of Asia and become the hegemon of the Indo-Pacific.</w:t>
      </w:r>
    </w:p>
    <w:p w14:paraId="6C5B4BD5"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This prospect horrifies the countries of the region, beginning with Washington’s vital democratic partner in East Asia, Japan. But if conquest looks inevitable or if Taiwan eventually falls, most regional states will opt to ride the wave of China’s hegemonic ascent rather than be drowned by it. For this reason, preserving Taiwan’s autonomy as a thriving democracy is an overriding strategic priority not just for the region but for the entire world. If Taiwan can maintain its current course of moderation, avoiding any hint of movement toward de jure independence, and if China can be deterred from attacking Taiwan, crucial time will be purchased for China to change politically. With a rapidly shrinking and aging population and huge contradictions in its excessively state-dominated economy, China will increasingly face deep domestic challenges that may press it in the direction of pragmatism, reform, and a more enlightened vision of what constitutes national greatness.</w:t>
      </w:r>
    </w:p>
    <w:p w14:paraId="05790A97"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To secure a democratic Taiwan, the United States and its strategic partners—including Australia, Japan, and allies in Europe—must avoid pointless provocation. This means adhering to the diplomatic status quo, including the “one China” policy, and avoiding the temptation to take steps such as announcing formal diplomatic recognition of Taiwan, which would be symbolically gratifying but would back China’s leaders into a corner. It will also be important for Taiwanese President Tsai Ing-wen’s successor to continue her stance of pragmatism and restraint in cross-strait relations.</w:t>
      </w:r>
    </w:p>
    <w:p w14:paraId="0F97FF07"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At the same time, both the United States and Taiwan must address the deteriorating military balance with Beijing. China is modernizing militarily, acquiring the ships and weapons systems it would need to mount a cross-strait invasion of Taiwan. It is stepping up disinformation in Taiwan, with a continuous barrage of “news” and social media messages smearing Taiwan’s democracy, trying to tilt its politics toward Beijing-friendly politicians, and portraying other democracies as weak and incompetent. Beijing is also escalating military intimidation, including repeated incursions into Taiwan’s air defense identification zone. With support from Japan, the United States, and Europe, Taiwan needs to reshuffle this strategic picture. That means more emphasis on asymmetric warfare and larger military reserves. Above all, it means spending more on defense, which, at roughly 2.1 percent of GDP, is still a fraction of the 5.2 percent Taiwan spent in 1990.</w:t>
      </w:r>
    </w:p>
    <w:p w14:paraId="551F5D8C"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Finally, Taiwan could change the dynamic of the political impasse with a dramatic gesture. Taking a page from the National Unification Guidelines adopted by Taiwanese President Lee Teng-hui in 1991, Taiwan could establish that as a condition for negotiations on the future shape of its sovereignty, mainland China would have to be a democracy and guarantee fundamental human rights to its citizens. This would signal to the people of mainland China that the real obstacle to dialogue is China’s authoritarian Communist Party, which does not respect the rule of law or political accountability and, therefore, as it showed in Hong Kong, cannot credibly commit to “one country, two systems.” A U.S. information campaign could then puncture Beijing’s social media firewall to amplify this message to the Chinese people.</w:t>
      </w:r>
    </w:p>
    <w:p w14:paraId="2F54B1EE" w14:textId="77777777" w:rsidR="0027206C" w:rsidRPr="00BB187C" w:rsidRDefault="0027206C" w:rsidP="0027206C">
      <w:pPr>
        <w:rPr>
          <w:rFonts w:asciiTheme="minorHAnsi" w:hAnsiTheme="minorHAnsi" w:cstheme="minorHAnsi"/>
          <w:b/>
          <w:bCs/>
          <w:sz w:val="10"/>
          <w:szCs w:val="10"/>
        </w:rPr>
      </w:pPr>
      <w:r w:rsidRPr="00BB187C">
        <w:rPr>
          <w:rFonts w:asciiTheme="minorHAnsi" w:hAnsiTheme="minorHAnsi" w:cstheme="minorHAnsi"/>
          <w:b/>
          <w:bCs/>
          <w:sz w:val="10"/>
          <w:szCs w:val="10"/>
        </w:rPr>
        <w:t>DON'T FEED THE AUTHORITARIANS</w:t>
      </w:r>
    </w:p>
    <w:p w14:paraId="5F3ACAC8"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In addition to helping those populations living in the shadow of authoritarian great powers, U.S. policymakers must pay attention to strategically important countries where democracy is struggling. The United States should prioritize Brazil, Indonesia, Mexico, Nigeria, and—most of all—India, given the size of their populations, their economic potential, and their geopolitical heft. In all these countries, the United States should find innovative ways to support democratic principles, voices, and organizations that do not feed the illiberal nationalist discourses of authoritarian populists.</w:t>
      </w:r>
    </w:p>
    <w:p w14:paraId="6D8233E5"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India poses the hardest challenge. For one thing, the Modi government has made it very difficult for its nongovernmental organizations to receive foreign funding. For another, India is part of the Quad (the Quadrilateral Security Dialogue), a strategic partnership that also includes Australia, Japan, and the United States and provides a crucial counterweight to China’s hegemonic ambitions in the region. Thus, U.S. diplomats are wary of ruffling Modi’s feathers. As it balances the tension between calling out Modi’s authoritarian transgressions and maintaining his support on U.S. Indo-Pacific policy, the United States must signal that this new era of strategic cooperation is a long-run bet. But at the same time, the United States must make clear how much more would be possible in trade, investment, and technological cooperation if the current illiberal assaults on critics, opponents, and religious minorities in India were to abate.</w:t>
      </w:r>
    </w:p>
    <w:p w14:paraId="370DBED8" w14:textId="77777777" w:rsidR="0027206C" w:rsidRPr="00BB187C" w:rsidRDefault="0027206C" w:rsidP="0027206C">
      <w:pPr>
        <w:rPr>
          <w:rFonts w:asciiTheme="minorHAnsi" w:hAnsiTheme="minorHAnsi" w:cstheme="minorHAnsi"/>
          <w:sz w:val="10"/>
          <w:szCs w:val="10"/>
        </w:rPr>
      </w:pPr>
      <w:r w:rsidRPr="00BB187C">
        <w:rPr>
          <w:rFonts w:asciiTheme="minorHAnsi" w:hAnsiTheme="minorHAnsi" w:cstheme="minorHAnsi"/>
          <w:sz w:val="10"/>
          <w:szCs w:val="10"/>
        </w:rPr>
        <w:t>The United States also needs to be more agile in response to threats and opportunities—even in countries with less geopolitical weight. Since July 2021, when Tunisian President Kais Saied suspended parliament and seized emergency powers, his actions have increasingly constituted an executive coup against democracy. To make clear the price that will be paid for a failure to restore democracy, the wealthy established democracies should block the International Monetary Fund bailout that Saied needs to manage the country’s economic crisis. More generally, the U.S. government needs to be ready to move quickly, with its democratic allies and with democratic forces in these countries, to label coups for what they are and to preempt and reverse rollbacks of democracy before they congeal into new autocracies. And the United States needs to respond nimbly with incentives and aid when authoritarian divisions and mass demonstrations open new possibilities for democratic transitions.</w:t>
      </w:r>
    </w:p>
    <w:p w14:paraId="255F389D" w14:textId="77777777" w:rsidR="0027206C" w:rsidRPr="00BB187C" w:rsidRDefault="0027206C" w:rsidP="0027206C">
      <w:pPr>
        <w:rPr>
          <w:rFonts w:asciiTheme="minorHAnsi" w:hAnsiTheme="minorHAnsi" w:cstheme="minorHAnsi"/>
          <w:b/>
          <w:bCs/>
          <w:sz w:val="16"/>
        </w:rPr>
      </w:pPr>
      <w:r w:rsidRPr="00BB187C">
        <w:rPr>
          <w:rFonts w:asciiTheme="minorHAnsi" w:hAnsiTheme="minorHAnsi" w:cstheme="minorHAnsi"/>
          <w:b/>
          <w:bCs/>
          <w:sz w:val="16"/>
        </w:rPr>
        <w:t>THE TWILIGHT STRUGGLE</w:t>
      </w:r>
    </w:p>
    <w:p w14:paraId="510BB833" w14:textId="77777777" w:rsidR="0027206C" w:rsidRPr="00BB187C" w:rsidRDefault="0027206C" w:rsidP="0027206C">
      <w:pPr>
        <w:rPr>
          <w:rFonts w:asciiTheme="minorHAnsi" w:hAnsiTheme="minorHAnsi" w:cstheme="minorHAnsi"/>
          <w:sz w:val="16"/>
        </w:rPr>
      </w:pPr>
      <w:r w:rsidRPr="00BB187C">
        <w:rPr>
          <w:rStyle w:val="Emphasis"/>
          <w:rFonts w:asciiTheme="minorHAnsi" w:hAnsiTheme="minorHAnsi" w:cstheme="minorHAnsi"/>
          <w:highlight w:val="cyan"/>
        </w:rPr>
        <w:t>Global 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for democracy are</w:t>
      </w:r>
      <w:r w:rsidRPr="00BB187C">
        <w:rPr>
          <w:rFonts w:asciiTheme="minorHAnsi" w:hAnsiTheme="minorHAnsi" w:cstheme="minorHAnsi"/>
          <w:sz w:val="16"/>
        </w:rPr>
        <w:t xml:space="preserve"> bad and </w:t>
      </w:r>
      <w:r w:rsidRPr="00BB187C">
        <w:rPr>
          <w:rStyle w:val="Emphasis"/>
          <w:rFonts w:asciiTheme="minorHAnsi" w:hAnsiTheme="minorHAnsi" w:cstheme="minorHAnsi"/>
          <w:highlight w:val="cyan"/>
        </w:rPr>
        <w:t>getting worse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StyleUnderline"/>
          <w:rFonts w:asciiTheme="minorHAnsi" w:hAnsiTheme="minorHAnsi" w:cstheme="minorHAnsi"/>
          <w:highlight w:val="cyan"/>
        </w:rPr>
        <w:t>S</w:t>
      </w:r>
      <w:r w:rsidRPr="00BB187C">
        <w:rPr>
          <w:rStyle w:val="StyleUnderline"/>
          <w:rFonts w:asciiTheme="minorHAnsi" w:hAnsiTheme="minorHAnsi" w:cstheme="minorHAnsi"/>
        </w:rPr>
        <w:t xml:space="preserve">tates </w:t>
      </w:r>
      <w:r w:rsidRPr="00BB187C">
        <w:rPr>
          <w:rStyle w:val="StyleUnderline"/>
          <w:rFonts w:asciiTheme="minorHAnsi" w:hAnsiTheme="minorHAnsi" w:cstheme="minorHAnsi"/>
          <w:highlight w:val="cyan"/>
        </w:rPr>
        <w:t>needs to</w:t>
      </w:r>
      <w:r w:rsidRPr="00BB187C">
        <w:rPr>
          <w:rStyle w:val="StyleUnderline"/>
          <w:rFonts w:asciiTheme="minorHAnsi" w:hAnsiTheme="minorHAnsi" w:cstheme="minorHAnsi"/>
        </w:rPr>
        <w:t xml:space="preserve"> politically and financially </w:t>
      </w:r>
      <w:r w:rsidRPr="00BB187C">
        <w:rPr>
          <w:rStyle w:val="StyleUnderline"/>
          <w:rFonts w:asciiTheme="minorHAnsi" w:hAnsiTheme="minorHAnsi" w:cstheme="minorHAnsi"/>
          <w:highlight w:val="cyan"/>
        </w:rPr>
        <w:t>support</w:t>
      </w:r>
      <w:r w:rsidRPr="00BB187C">
        <w:rPr>
          <w:rFonts w:asciiTheme="minorHAnsi" w:hAnsiTheme="minorHAnsi" w:cstheme="minorHAnsi"/>
          <w:sz w:val="16"/>
        </w:rPr>
        <w:t xml:space="preserve"> the people and </w:t>
      </w:r>
      <w:r w:rsidRPr="00BB187C">
        <w:rPr>
          <w:rStyle w:val="StyleUnderline"/>
          <w:rFonts w:asciiTheme="minorHAnsi" w:hAnsiTheme="minorHAnsi" w:cstheme="minorHAnsi"/>
          <w:highlight w:val="cyan"/>
        </w:rPr>
        <w:t>organizations struggling</w:t>
      </w:r>
      <w:r w:rsidRPr="00BB187C">
        <w:rPr>
          <w:rFonts w:asciiTheme="minorHAnsi" w:hAnsiTheme="minorHAnsi" w:cstheme="minorHAnsi"/>
          <w:sz w:val="16"/>
        </w:rPr>
        <w:t xml:space="preserve">, often at great risk, for freedom. This is a moral imperative. And it is </w:t>
      </w:r>
      <w:r w:rsidRPr="00BB187C">
        <w:rPr>
          <w:rStyle w:val="StyleUnderline"/>
          <w:rFonts w:asciiTheme="minorHAnsi" w:hAnsiTheme="minorHAnsi" w:cstheme="minorHAnsi"/>
        </w:rPr>
        <w:t>in the</w:t>
      </w:r>
      <w:r w:rsidRPr="00BB187C">
        <w:rPr>
          <w:rFonts w:asciiTheme="minorHAnsi" w:hAnsiTheme="minorHAnsi" w:cstheme="minorHAnsi"/>
          <w:sz w:val="16"/>
        </w:rPr>
        <w:t xml:space="preserve"> United States’ </w:t>
      </w:r>
      <w:r w:rsidRPr="00BB187C">
        <w:rPr>
          <w:rStyle w:val="Emphasis"/>
          <w:rFonts w:asciiTheme="minorHAnsi" w:hAnsiTheme="minorHAnsi" w:cstheme="minorHAnsi"/>
        </w:rPr>
        <w:t>national interest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StyleUnderline"/>
          <w:rFonts w:asciiTheme="minorHAnsi" w:hAnsiTheme="minorHAnsi" w:cstheme="minorHAnsi"/>
          <w:highlight w:val="cyan"/>
        </w:rPr>
        <w:t>encourage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transitions</w:t>
      </w:r>
      <w:r w:rsidRPr="00BB187C">
        <w:rPr>
          <w:rStyle w:val="StyleUnderline"/>
          <w:rFonts w:asciiTheme="minorHAnsi" w:hAnsiTheme="minorHAnsi" w:cstheme="minorHAnsi"/>
        </w:rPr>
        <w:t xml:space="preserve"> to more democratic, lawful, and accountable</w:t>
      </w:r>
      <w:r w:rsidRPr="00BB187C">
        <w:rPr>
          <w:rFonts w:asciiTheme="minorHAnsi" w:hAnsiTheme="minorHAnsi" w:cstheme="minorHAnsi"/>
          <w:sz w:val="16"/>
        </w:rPr>
        <w:t xml:space="preserve"> governments around the world. Policymakers can’t predict when pivotal opportunities will </w:t>
      </w:r>
      <w:r w:rsidRPr="00BB187C">
        <w:rPr>
          <w:rStyle w:val="StyleUnderline"/>
          <w:rFonts w:asciiTheme="minorHAnsi" w:hAnsiTheme="minorHAnsi" w:cstheme="minorHAnsi"/>
        </w:rPr>
        <w:t>emerge to champion democratic campaigns</w:t>
      </w:r>
      <w:r w:rsidRPr="00BB187C">
        <w:rPr>
          <w:rFonts w:asciiTheme="minorHAnsi" w:hAnsiTheme="minorHAnsi" w:cstheme="minorHAnsi"/>
          <w:sz w:val="16"/>
        </w:rPr>
        <w:t xml:space="preserve"> or when a backsliding democratic government might confront a crisis that would enable democrats to regain the momentum. Moreover, </w:t>
      </w:r>
      <w:r w:rsidRPr="00BB187C">
        <w:rPr>
          <w:rStyle w:val="StyleUnderline"/>
          <w:rFonts w:asciiTheme="minorHAnsi" w:hAnsiTheme="minorHAnsi" w:cstheme="minorHAnsi"/>
          <w:highlight w:val="cyan"/>
        </w:rPr>
        <w:t>democrats</w:t>
      </w:r>
      <w:r w:rsidRPr="00BB187C">
        <w:rPr>
          <w:rStyle w:val="StyleUnderline"/>
          <w:rFonts w:asciiTheme="minorHAnsi" w:hAnsiTheme="minorHAnsi" w:cstheme="minorHAnsi"/>
        </w:rPr>
        <w:t xml:space="preserve"> around the world </w:t>
      </w:r>
      <w:r w:rsidRPr="00BB187C">
        <w:rPr>
          <w:rStyle w:val="StyleUnderline"/>
          <w:rFonts w:asciiTheme="minorHAnsi" w:hAnsiTheme="minorHAnsi" w:cstheme="minorHAnsi"/>
          <w:highlight w:val="cyan"/>
        </w:rPr>
        <w:t>draw hope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institutional lessons</w:t>
      </w:r>
      <w:r w:rsidRPr="00BB187C">
        <w:rPr>
          <w:rFonts w:asciiTheme="minorHAnsi" w:hAnsiTheme="minorHAnsi" w:cstheme="minorHAnsi"/>
          <w:sz w:val="16"/>
          <w:highlight w:val="cyan"/>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tactical insights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from</w:t>
      </w:r>
      <w:r w:rsidRPr="00BB187C">
        <w:rPr>
          <w:rStyle w:val="StyleUnderline"/>
          <w:rFonts w:asciiTheme="minorHAnsi" w:hAnsiTheme="minorHAnsi" w:cstheme="minorHAnsi"/>
        </w:rPr>
        <w:t xml:space="preserve"> interactions with </w:t>
      </w:r>
      <w:r w:rsidRPr="00BB187C">
        <w:rPr>
          <w:rStyle w:val="StyleUnderline"/>
          <w:rFonts w:asciiTheme="minorHAnsi" w:hAnsiTheme="minorHAnsi" w:cstheme="minorHAnsi"/>
          <w:highlight w:val="cyan"/>
        </w:rPr>
        <w:t>one another</w:t>
      </w:r>
      <w:r w:rsidRPr="00BB187C">
        <w:rPr>
          <w:rFonts w:asciiTheme="minorHAnsi" w:hAnsiTheme="minorHAnsi" w:cstheme="minorHAnsi"/>
          <w:sz w:val="16"/>
        </w:rPr>
        <w:t xml:space="preserve">. </w:t>
      </w:r>
      <w:r w:rsidRPr="00BB187C">
        <w:rPr>
          <w:rStyle w:val="StyleUnderline"/>
          <w:rFonts w:asciiTheme="minorHAnsi" w:hAnsiTheme="minorHAnsi" w:cstheme="minorHAnsi"/>
        </w:rPr>
        <w:t>Support</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also</w:t>
      </w:r>
      <w:r w:rsidRPr="00BB187C">
        <w:rPr>
          <w:rFonts w:asciiTheme="minorHAnsi" w:hAnsiTheme="minorHAnsi" w:cstheme="minorHAnsi"/>
          <w:sz w:val="16"/>
        </w:rPr>
        <w:t xml:space="preserve"> </w:t>
      </w:r>
      <w:r w:rsidRPr="00BB187C">
        <w:rPr>
          <w:rStyle w:val="Emphasis"/>
          <w:rFonts w:asciiTheme="minorHAnsi" w:hAnsiTheme="minorHAnsi" w:cstheme="minorHAnsi"/>
        </w:rPr>
        <w:t>reaffirms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political freedom and civil liberties are universal rights</w:t>
      </w:r>
      <w:r w:rsidRPr="00BB187C">
        <w:rPr>
          <w:rFonts w:asciiTheme="minorHAnsi" w:hAnsiTheme="minorHAnsi" w:cstheme="minorHAnsi"/>
          <w:sz w:val="16"/>
        </w:rPr>
        <w:t xml:space="preserve"> to which all people are entitled, irrespective of region and culture.</w:t>
      </w:r>
    </w:p>
    <w:p w14:paraId="49A65C36"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In his inaugural address, U.S. </w:t>
      </w:r>
      <w:r w:rsidRPr="00BB187C">
        <w:rPr>
          <w:rFonts w:asciiTheme="minorHAnsi" w:hAnsiTheme="minorHAnsi" w:cstheme="minorHAnsi"/>
          <w:sz w:val="14"/>
          <w:szCs w:val="14"/>
        </w:rPr>
        <w:t>President John F. Kennedy called on Americans to carry on “a long twilight struggle” against tyranny. When he spoke those words in 1961, democracy was far worse off than it is now. Most</w:t>
      </w:r>
      <w:r w:rsidRPr="00BB187C">
        <w:rPr>
          <w:rFonts w:asciiTheme="minorHAnsi" w:hAnsiTheme="minorHAnsi" w:cstheme="minorHAnsi"/>
          <w:sz w:val="16"/>
        </w:rPr>
        <w:t xml:space="preserve"> countries were autocracies, nearly half of Europe was under Soviet domination, and it was not clear whether free or communist societies would win the Cold War. Today, </w:t>
      </w:r>
      <w:r w:rsidRPr="00BB187C">
        <w:rPr>
          <w:rStyle w:val="StyleUnderline"/>
          <w:rFonts w:asciiTheme="minorHAnsi" w:hAnsiTheme="minorHAnsi" w:cstheme="minorHAnsi"/>
        </w:rPr>
        <w:t>despite a decade and a half of democratic erosion and recession, the picture is much brighter</w:t>
      </w:r>
      <w:r w:rsidRPr="00BB187C">
        <w:rPr>
          <w:rFonts w:asciiTheme="minorHAnsi" w:hAnsiTheme="minorHAnsi" w:cstheme="minorHAnsi"/>
          <w:sz w:val="16"/>
        </w:rPr>
        <w:t xml:space="preserve">. About half of all countries are democracies, and even where authoritarian regimes predominate, opinion polls show broad popular support for democracy and the rule of law. Hence, </w:t>
      </w:r>
      <w:r w:rsidRPr="00BB187C">
        <w:rPr>
          <w:rStyle w:val="StyleUnderline"/>
          <w:rFonts w:asciiTheme="minorHAnsi" w:hAnsiTheme="minorHAnsi" w:cstheme="minorHAnsi"/>
        </w:rPr>
        <w:t xml:space="preserve">most </w:t>
      </w:r>
      <w:r w:rsidRPr="00BB187C">
        <w:rPr>
          <w:rStyle w:val="StyleUnderline"/>
          <w:rFonts w:asciiTheme="minorHAnsi" w:hAnsiTheme="minorHAnsi" w:cstheme="minorHAnsi"/>
          <w:highlight w:val="cyan"/>
        </w:rPr>
        <w:t>governments that are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 democratic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believe</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legitimacy depends on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claiming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that </w:t>
      </w:r>
      <w:r w:rsidRPr="00BB187C">
        <w:rPr>
          <w:rStyle w:val="StyleUnderline"/>
          <w:rFonts w:asciiTheme="minorHAnsi" w:hAnsiTheme="minorHAnsi" w:cstheme="minorHAnsi"/>
          <w:highlight w:val="cyan"/>
        </w:rPr>
        <w:t>they are</w:t>
      </w:r>
      <w:r w:rsidRPr="00BB187C">
        <w:rPr>
          <w:rFonts w:asciiTheme="minorHAnsi" w:hAnsiTheme="minorHAnsi" w:cstheme="minorHAnsi"/>
          <w:sz w:val="16"/>
        </w:rPr>
        <w:t>.</w:t>
      </w:r>
    </w:p>
    <w:p w14:paraId="0E2C5BBC"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 xml:space="preserve">gap between </w:t>
      </w:r>
      <w:r w:rsidRPr="00BB187C">
        <w:rPr>
          <w:rStyle w:val="StyleUnderline"/>
          <w:rFonts w:asciiTheme="minorHAnsi" w:hAnsiTheme="minorHAnsi" w:cstheme="minorHAnsi"/>
        </w:rPr>
        <w:t xml:space="preserve">their </w:t>
      </w:r>
      <w:r w:rsidRPr="00BB187C">
        <w:rPr>
          <w:rStyle w:val="Emphasis"/>
          <w:rFonts w:asciiTheme="minorHAnsi" w:hAnsiTheme="minorHAnsi" w:cstheme="minorHAnsi"/>
          <w:highlight w:val="cyan"/>
        </w:rPr>
        <w:t>claims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reality</w:t>
      </w:r>
      <w:r w:rsidRPr="00BB187C">
        <w:rPr>
          <w:rStyle w:val="StyleUnderline"/>
          <w:rFonts w:asciiTheme="minorHAnsi" w:hAnsiTheme="minorHAnsi" w:cstheme="minorHAnsi"/>
          <w:highlight w:val="cyan"/>
        </w:rPr>
        <w:t xml:space="preserve"> renders them vulnerable</w:t>
      </w:r>
      <w:r w:rsidRPr="00BB187C">
        <w:rPr>
          <w:rFonts w:asciiTheme="minorHAnsi" w:hAnsiTheme="minorHAnsi" w:cstheme="minorHAnsi"/>
          <w:sz w:val="16"/>
        </w:rPr>
        <w:t xml:space="preserve">. Even if they are dissatisfied with democratic politicians and institutions, most people would still rather live in a democracy that offers protection for their rights. They want a democracy that is real and that works. The autocracies of the world—China, Egypt, Iran, and Russia, not to mention Venezuela and Zimbabwe and their unfolding calamities—face </w:t>
      </w:r>
      <w:r w:rsidRPr="00BB187C">
        <w:rPr>
          <w:rStyle w:val="Emphasis"/>
          <w:rFonts w:asciiTheme="minorHAnsi" w:hAnsiTheme="minorHAnsi" w:cstheme="minorHAnsi"/>
        </w:rPr>
        <w:t>severe challenges</w:t>
      </w:r>
      <w:r w:rsidRPr="00BB187C">
        <w:rPr>
          <w:rFonts w:asciiTheme="minorHAnsi" w:hAnsiTheme="minorHAnsi" w:cstheme="minorHAnsi"/>
          <w:sz w:val="16"/>
        </w:rPr>
        <w:t xml:space="preserve"> precisely </w:t>
      </w:r>
      <w:r w:rsidRPr="00BB187C">
        <w:rPr>
          <w:rStyle w:val="StyleUnderline"/>
          <w:rFonts w:asciiTheme="minorHAnsi" w:hAnsiTheme="minorHAnsi" w:cstheme="minorHAnsi"/>
        </w:rPr>
        <w:t>because of</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 xml:space="preserve">lack of </w:t>
      </w:r>
      <w:r w:rsidRPr="00BB187C">
        <w:rPr>
          <w:rStyle w:val="StyleUnderline"/>
          <w:rFonts w:asciiTheme="minorHAnsi" w:hAnsiTheme="minorHAnsi" w:cstheme="minorHAnsi"/>
          <w:highlight w:val="cyan"/>
        </w:rPr>
        <w:t>accountability</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w:t>
      </w:r>
      <w:r w:rsidRPr="00BB187C">
        <w:rPr>
          <w:rStyle w:val="Emphasis"/>
          <w:rFonts w:asciiTheme="minorHAnsi" w:hAnsiTheme="minorHAnsi" w:cstheme="minorHAnsi"/>
        </w:rPr>
        <w:t>open debate</w:t>
      </w:r>
      <w:r w:rsidRPr="00BB187C">
        <w:rPr>
          <w:rFonts w:asciiTheme="minorHAnsi" w:hAnsiTheme="minorHAnsi" w:cstheme="minorHAnsi"/>
          <w:sz w:val="16"/>
        </w:rPr>
        <w:t xml:space="preserve">. All this </w:t>
      </w:r>
      <w:r w:rsidRPr="00BB187C">
        <w:rPr>
          <w:rStyle w:val="StyleUnderline"/>
          <w:rFonts w:asciiTheme="minorHAnsi" w:hAnsiTheme="minorHAnsi" w:cstheme="minorHAnsi"/>
        </w:rPr>
        <w:t>suggests</w:t>
      </w:r>
      <w:r w:rsidRPr="00BB187C">
        <w:rPr>
          <w:rFonts w:asciiTheme="minorHAnsi" w:hAnsiTheme="minorHAnsi" w:cstheme="minorHAnsi"/>
          <w:sz w:val="16"/>
        </w:rPr>
        <w:t xml:space="preserve"> that the </w:t>
      </w:r>
      <w:r w:rsidRPr="00BB187C">
        <w:rPr>
          <w:rStyle w:val="StyleUnderline"/>
          <w:rFonts w:asciiTheme="minorHAnsi" w:hAnsiTheme="minorHAnsi" w:cstheme="minorHAnsi"/>
        </w:rPr>
        <w:t xml:space="preserve">Zeitgeist </w:t>
      </w:r>
      <w:r w:rsidRPr="00BB187C">
        <w:rPr>
          <w:rStyle w:val="StyleUnderline"/>
          <w:rFonts w:asciiTheme="minorHAnsi" w:hAnsiTheme="minorHAnsi" w:cstheme="minorHAnsi"/>
          <w:highlight w:val="cyan"/>
        </w:rPr>
        <w:t>can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 back</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democracy</w:t>
      </w:r>
      <w:r w:rsidRPr="00BB187C">
        <w:rPr>
          <w:rFonts w:asciiTheme="minorHAnsi" w:hAnsiTheme="minorHAnsi" w:cstheme="minorHAnsi"/>
          <w:sz w:val="16"/>
        </w:rPr>
        <w: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it won’t do so on its own. It </w:t>
      </w:r>
      <w:r w:rsidRPr="00BB187C">
        <w:rPr>
          <w:rStyle w:val="Emphasis"/>
          <w:rFonts w:asciiTheme="minorHAnsi" w:hAnsiTheme="minorHAnsi" w:cstheme="minorHAnsi"/>
          <w:highlight w:val="cyan"/>
        </w:rPr>
        <w:t>requires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American power</w:t>
      </w:r>
      <w:r w:rsidRPr="00BB187C">
        <w:rPr>
          <w:rFonts w:asciiTheme="minorHAnsi" w:hAnsiTheme="minorHAnsi" w:cstheme="minorHAnsi"/>
          <w:sz w:val="16"/>
          <w:highlight w:val="cyan"/>
        </w:rPr>
        <w:t>,</w:t>
      </w:r>
      <w:r w:rsidRPr="00BB187C">
        <w:rPr>
          <w:rFonts w:asciiTheme="minorHAnsi" w:hAnsiTheme="minorHAnsi" w:cstheme="minorHAnsi"/>
          <w:sz w:val="16"/>
        </w:rPr>
        <w:t xml:space="preserve"> and a </w:t>
      </w:r>
      <w:r w:rsidRPr="00BB187C">
        <w:rPr>
          <w:rStyle w:val="StyleUnderline"/>
          <w:rFonts w:asciiTheme="minorHAnsi" w:hAnsiTheme="minorHAnsi" w:cstheme="minorHAnsi"/>
          <w:highlight w:val="cyan"/>
        </w:rPr>
        <w:t>renewal of</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America’s </w:t>
      </w:r>
      <w:r w:rsidRPr="00BB187C">
        <w:rPr>
          <w:rStyle w:val="Emphasis"/>
          <w:rFonts w:asciiTheme="minorHAnsi" w:hAnsiTheme="minorHAnsi" w:cstheme="minorHAnsi"/>
          <w:highlight w:val="cyan"/>
        </w:rPr>
        <w:t>democratic purpose</w:t>
      </w:r>
      <w:r w:rsidRPr="00BB187C">
        <w:rPr>
          <w:rFonts w:asciiTheme="minorHAnsi" w:hAnsiTheme="minorHAnsi" w:cstheme="minorHAnsi"/>
          <w:sz w:val="16"/>
        </w:rPr>
        <w:t xml:space="preserve"> </w:t>
      </w:r>
      <w:r w:rsidRPr="00BB187C">
        <w:rPr>
          <w:rStyle w:val="StyleUnderline"/>
          <w:rFonts w:asciiTheme="minorHAnsi" w:hAnsiTheme="minorHAnsi" w:cstheme="minorHAnsi"/>
        </w:rPr>
        <w:t>at home and abroad</w:t>
      </w:r>
      <w:r w:rsidRPr="00BB187C">
        <w:rPr>
          <w:rFonts w:asciiTheme="minorHAnsi" w:hAnsiTheme="minorHAnsi" w:cstheme="minorHAnsi"/>
          <w:sz w:val="16"/>
        </w:rPr>
        <w:t>.</w:t>
      </w:r>
    </w:p>
    <w:p w14:paraId="56C80626"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Democracy </w:t>
      </w:r>
      <w:r w:rsidRPr="00BB187C">
        <w:rPr>
          <w:rFonts w:asciiTheme="minorHAnsi" w:hAnsiTheme="minorHAnsi" w:cstheme="minorHAnsi"/>
          <w:u w:val="single"/>
        </w:rPr>
        <w:t>safeguards</w:t>
      </w:r>
      <w:r w:rsidRPr="00BB187C">
        <w:rPr>
          <w:rFonts w:asciiTheme="minorHAnsi" w:hAnsiTheme="minorHAnsi" w:cstheme="minorHAnsi"/>
        </w:rPr>
        <w:t xml:space="preserve"> humanity from </w:t>
      </w:r>
      <w:r w:rsidRPr="00BB187C">
        <w:rPr>
          <w:rFonts w:asciiTheme="minorHAnsi" w:hAnsiTheme="minorHAnsi" w:cstheme="minorHAnsi"/>
          <w:u w:val="single"/>
        </w:rPr>
        <w:t>all existential</w:t>
      </w:r>
      <w:r w:rsidRPr="00BB187C">
        <w:rPr>
          <w:rFonts w:asciiTheme="minorHAnsi" w:hAnsiTheme="minorHAnsi" w:cstheme="minorHAnsi"/>
        </w:rPr>
        <w:t xml:space="preserve"> risks.</w:t>
      </w:r>
    </w:p>
    <w:p w14:paraId="52A0CB40"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Cremer ’24</w:t>
      </w:r>
      <w:r w:rsidRPr="00BB187C">
        <w:rPr>
          <w:rFonts w:asciiTheme="minorHAnsi" w:hAnsiTheme="minorHAnsi" w:cstheme="minorHAnsi"/>
        </w:rP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7DA24238"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highlight w:val="cyan"/>
        </w:rPr>
        <w:t xml:space="preserve">There is an </w:t>
      </w:r>
      <w:r w:rsidRPr="00BB187C">
        <w:rPr>
          <w:rStyle w:val="Emphasis"/>
          <w:rFonts w:asciiTheme="minorHAnsi" w:hAnsiTheme="minorHAnsi" w:cstheme="minorHAnsi"/>
          <w:highlight w:val="cyan"/>
        </w:rPr>
        <w:t>intimate</w:t>
      </w:r>
      <w:r w:rsidRPr="00BB187C">
        <w:rPr>
          <w:rFonts w:asciiTheme="minorHAnsi" w:hAnsiTheme="minorHAnsi" w:cstheme="minorHAnsi"/>
          <w:sz w:val="16"/>
        </w:rPr>
        <w:t xml:space="preserve"> and neglected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highlight w:val="cyan"/>
        </w:rPr>
        <w:t xml:space="preserve"> between</w:t>
      </w:r>
      <w:r w:rsidRPr="00BB187C">
        <w:rPr>
          <w:rStyle w:val="StyleUnderline"/>
          <w:rFonts w:asciiTheme="minorHAnsi" w:hAnsiTheme="minorHAnsi" w:cstheme="minorHAnsi"/>
        </w:rPr>
        <w:t xml:space="preserve"> e</w:t>
      </w:r>
      <w:r w:rsidRPr="00BB187C">
        <w:rPr>
          <w:rStyle w:val="Emphasis"/>
          <w:rFonts w:asciiTheme="minorHAnsi" w:hAnsiTheme="minorHAnsi" w:cstheme="minorHAnsi"/>
          <w:highlight w:val="cyan"/>
        </w:rPr>
        <w:t>x</w:t>
      </w:r>
      <w:r w:rsidRPr="00BB187C">
        <w:rPr>
          <w:rStyle w:val="StyleUnderline"/>
          <w:rFonts w:asciiTheme="minorHAnsi" w:hAnsiTheme="minorHAnsi" w:cstheme="minorHAnsi"/>
        </w:rPr>
        <w:t xml:space="preserve">istential </w:t>
      </w:r>
      <w:r w:rsidRPr="00BB187C">
        <w:rPr>
          <w:rStyle w:val="Emphasis"/>
          <w:rFonts w:asciiTheme="minorHAnsi" w:hAnsiTheme="minorHAnsi" w:cstheme="minorHAnsi"/>
          <w:highlight w:val="cyan"/>
        </w:rPr>
        <w:t>risk</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dem</w:t>
      </w:r>
      <w:r w:rsidRPr="00BB187C">
        <w:rPr>
          <w:rStyle w:val="StyleUnderline"/>
          <w:rFonts w:asciiTheme="minorHAnsi" w:hAnsiTheme="minorHAnsi" w:cstheme="minorHAnsi"/>
        </w:rPr>
        <w:t xml:space="preserve">ocracy. </w:t>
      </w:r>
      <w:r w:rsidRPr="00BB187C">
        <w:rPr>
          <w:rStyle w:val="Emphasis"/>
          <w:rFonts w:asciiTheme="minorHAnsi" w:hAnsiTheme="minorHAnsi" w:cstheme="minorHAnsi"/>
          <w:highlight w:val="cyan"/>
        </w:rPr>
        <w:t>Dem</w:t>
      </w:r>
      <w:r w:rsidRPr="00BB187C">
        <w:rPr>
          <w:rStyle w:val="StyleUnderline"/>
          <w:rFonts w:asciiTheme="minorHAnsi" w:hAnsiTheme="minorHAnsi" w:cstheme="minorHAnsi"/>
        </w:rPr>
        <w:t xml:space="preserve">ocracy must be central to efforts to prevent and </w:t>
      </w:r>
      <w:r w:rsidRPr="00BB187C">
        <w:rPr>
          <w:rStyle w:val="StyleUnderline"/>
          <w:rFonts w:asciiTheme="minorHAnsi" w:hAnsiTheme="minorHAnsi" w:cstheme="minorHAnsi"/>
          <w:highlight w:val="cyan"/>
        </w:rPr>
        <w:t xml:space="preserve">mitigate </w:t>
      </w:r>
      <w:r w:rsidRPr="00BB187C">
        <w:rPr>
          <w:rStyle w:val="Emphasis"/>
          <w:rFonts w:asciiTheme="minorHAnsi" w:hAnsiTheme="minorHAnsi" w:cstheme="minorHAnsi"/>
          <w:highlight w:val="cyan"/>
        </w:rPr>
        <w:t>catastrophic risks</w:t>
      </w:r>
      <w:r w:rsidRPr="00BB187C">
        <w:rPr>
          <w:rStyle w:val="StyleUnderline"/>
          <w:rFonts w:asciiTheme="minorHAnsi" w:hAnsiTheme="minorHAnsi" w:cstheme="minorHAnsi"/>
        </w:rPr>
        <w:t>. It is</w:t>
      </w:r>
      <w:r w:rsidRPr="00BB187C">
        <w:rPr>
          <w:rFonts w:asciiTheme="minorHAnsi" w:hAnsiTheme="minorHAnsi" w:cstheme="minorHAnsi"/>
          <w:sz w:val="16"/>
        </w:rPr>
        <w:t xml:space="preserve"> also </w:t>
      </w:r>
      <w:r w:rsidRPr="00BB187C">
        <w:rPr>
          <w:rStyle w:val="StyleUnderline"/>
          <w:rFonts w:asciiTheme="minorHAnsi" w:hAnsiTheme="minorHAnsi" w:cstheme="minorHAnsi"/>
        </w:rPr>
        <w:t xml:space="preserve">an </w:t>
      </w:r>
      <w:r w:rsidRPr="00BB187C">
        <w:rPr>
          <w:rStyle w:val="Emphasis"/>
          <w:rFonts w:asciiTheme="minorHAnsi" w:hAnsiTheme="minorHAnsi" w:cstheme="minorHAnsi"/>
        </w:rPr>
        <w:t>antidote</w:t>
      </w:r>
      <w:r w:rsidRPr="00BB187C">
        <w:rPr>
          <w:rStyle w:val="StyleUnderline"/>
          <w:rFonts w:asciiTheme="minorHAnsi" w:hAnsiTheme="minorHAnsi" w:cstheme="minorHAnsi"/>
        </w:rPr>
        <w:t xml:space="preserve"> to many</w:t>
      </w:r>
      <w:r w:rsidRPr="00BB187C">
        <w:rPr>
          <w:rFonts w:asciiTheme="minorHAnsi" w:hAnsiTheme="minorHAnsi" w:cstheme="minorHAnsi"/>
          <w:sz w:val="16"/>
        </w:rPr>
        <w:t xml:space="preserve"> of the </w:t>
      </w:r>
      <w:r w:rsidRPr="00BB187C">
        <w:rPr>
          <w:rStyle w:val="Emphasis"/>
          <w:rFonts w:asciiTheme="minorHAnsi" w:hAnsiTheme="minorHAnsi" w:cstheme="minorHAnsi"/>
        </w:rPr>
        <w:t>problems</w:t>
      </w:r>
      <w:r w:rsidRPr="00BB187C">
        <w:rPr>
          <w:rFonts w:asciiTheme="minorHAnsi" w:hAnsiTheme="minorHAnsi" w:cstheme="minorHAnsi"/>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54D354B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4A666379"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5502F51E"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highlight w:val="cyan"/>
        </w:rPr>
        <w:t>Avoiding</w:t>
      </w:r>
      <w:r w:rsidRPr="00BB187C">
        <w:rPr>
          <w:rFonts w:asciiTheme="minorHAnsi" w:hAnsiTheme="minorHAnsi" w:cstheme="minorHAnsi"/>
          <w:sz w:val="16"/>
        </w:rPr>
        <w:t xml:space="preserve"> human </w:t>
      </w:r>
      <w:r w:rsidRPr="00BB187C">
        <w:rPr>
          <w:rStyle w:val="Emphasis"/>
          <w:rFonts w:asciiTheme="minorHAnsi" w:hAnsiTheme="minorHAnsi" w:cstheme="minorHAnsi"/>
          <w:highlight w:val="cyan"/>
        </w:rPr>
        <w:t>extinction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 crafting a desirable </w:t>
      </w:r>
      <w:r w:rsidRPr="00BB187C">
        <w:rPr>
          <w:rStyle w:val="Emphasis"/>
          <w:rFonts w:asciiTheme="minorHAnsi" w:hAnsiTheme="minorHAnsi" w:cstheme="minorHAnsi"/>
        </w:rPr>
        <w:t>long-term future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communal</w:t>
      </w:r>
      <w:r w:rsidRPr="00BB187C">
        <w:rPr>
          <w:rStyle w:val="Emphasis"/>
          <w:rFonts w:asciiTheme="minorHAnsi" w:hAnsiTheme="minorHAnsi" w:cstheme="minorHAnsi"/>
        </w:rPr>
        <w:t xml:space="preserve"> project</w:t>
      </w:r>
      <w:r w:rsidRPr="00BB187C">
        <w:rPr>
          <w:rFonts w:asciiTheme="minorHAnsi" w:hAnsiTheme="minorHAnsi" w:cstheme="minorHAnsi"/>
          <w:sz w:val="16"/>
        </w:rPr>
        <w:t xml:space="preserve">. Scholars of existential risk who take an interest in the future of Homo sapiens are choosing to consider the species in its entirety. If certain views are excluded, the arguments for doing so must be compelling. </w:t>
      </w:r>
    </w:p>
    <w:p w14:paraId="6D8269C5" w14:textId="77777777" w:rsidR="0027206C" w:rsidRPr="00BB187C" w:rsidRDefault="0027206C" w:rsidP="0027206C">
      <w:pPr>
        <w:rPr>
          <w:rFonts w:asciiTheme="minorHAnsi" w:hAnsiTheme="minorHAnsi" w:cstheme="minorHAnsi"/>
          <w:sz w:val="16"/>
        </w:rPr>
      </w:pP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will </w:t>
      </w:r>
      <w:r w:rsidRPr="00BB187C">
        <w:rPr>
          <w:rStyle w:val="StyleUnderline"/>
          <w:rFonts w:asciiTheme="minorHAnsi" w:hAnsiTheme="minorHAnsi" w:cstheme="minorHAnsi"/>
          <w:highlight w:val="cyan"/>
        </w:rPr>
        <w:t>improve</w:t>
      </w:r>
      <w:r w:rsidRPr="00BB187C">
        <w:rPr>
          <w:rFonts w:asciiTheme="minorHAnsi" w:hAnsiTheme="minorHAnsi" w:cstheme="minorHAnsi"/>
          <w:sz w:val="16"/>
        </w:rPr>
        <w:t xml:space="preserve"> our </w:t>
      </w:r>
      <w:r w:rsidRPr="00BB187C">
        <w:rPr>
          <w:rStyle w:val="StyleUnderline"/>
          <w:rFonts w:asciiTheme="minorHAnsi" w:hAnsiTheme="minorHAnsi" w:cstheme="minorHAnsi"/>
        </w:rPr>
        <w:t>judgments in</w:t>
      </w:r>
      <w:r w:rsidRPr="00BB187C">
        <w:rPr>
          <w:rFonts w:asciiTheme="minorHAnsi" w:hAnsiTheme="minorHAnsi" w:cstheme="minorHAnsi"/>
          <w:sz w:val="16"/>
        </w:rPr>
        <w:t xml:space="preserve"> both the </w:t>
      </w:r>
      <w:r w:rsidRPr="00BB187C">
        <w:rPr>
          <w:rStyle w:val="Emphasis"/>
          <w:rFonts w:asciiTheme="minorHAnsi" w:hAnsiTheme="minorHAnsi" w:cstheme="minorHAnsi"/>
          <w:highlight w:val="cyan"/>
        </w:rPr>
        <w:t>governance</w:t>
      </w:r>
      <w:r w:rsidRPr="00BB187C">
        <w:rPr>
          <w:rFonts w:asciiTheme="minorHAnsi" w:hAnsiTheme="minorHAnsi" w:cstheme="minorHAnsi"/>
          <w:sz w:val="16"/>
        </w:rPr>
        <w:t xml:space="preserve"> and the study of existential risks. Asking how our actions today influence the long-term future is one of the most difficult intellectual tasks to unravel, </w:t>
      </w:r>
      <w:r w:rsidRPr="00BB187C">
        <w:rPr>
          <w:rStyle w:val="StyleUnderline"/>
          <w:rFonts w:asciiTheme="minorHAnsi" w:hAnsiTheme="minorHAnsi" w:cstheme="minorHAnsi"/>
        </w:rPr>
        <w:t xml:space="preserve">and if there is a </w:t>
      </w:r>
      <w:r w:rsidRPr="00BB187C">
        <w:rPr>
          <w:rStyle w:val="Emphasis"/>
          <w:rFonts w:asciiTheme="minorHAnsi" w:hAnsiTheme="minorHAnsi" w:cstheme="minorHAnsi"/>
        </w:rPr>
        <w:t>right path</w:t>
      </w:r>
      <w:r w:rsidRPr="00BB187C">
        <w:rPr>
          <w:rStyle w:val="StyleUnderline"/>
          <w:rFonts w:asciiTheme="minorHAnsi" w:hAnsiTheme="minorHAnsi" w:cstheme="minorHAnsi"/>
        </w:rPr>
        <w:t>, democratic procedures</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the </w:t>
      </w:r>
      <w:r w:rsidRPr="00BB187C">
        <w:rPr>
          <w:rStyle w:val="Emphasis"/>
          <w:rFonts w:asciiTheme="minorHAnsi" w:hAnsiTheme="minorHAnsi" w:cstheme="minorHAnsi"/>
        </w:rPr>
        <w:t>best shot</w:t>
      </w:r>
      <w:r w:rsidRPr="00BB187C">
        <w:rPr>
          <w:rFonts w:asciiTheme="minorHAnsi" w:hAnsiTheme="minorHAnsi" w:cstheme="minorHAnsi"/>
          <w:sz w:val="16"/>
        </w:rPr>
        <w:t xml:space="preserve"> </w:t>
      </w:r>
      <w:r w:rsidRPr="00BB187C">
        <w:rPr>
          <w:rStyle w:val="StyleUnderline"/>
          <w:rFonts w:asciiTheme="minorHAnsi" w:hAnsiTheme="minorHAnsi" w:cstheme="minorHAnsi"/>
        </w:rPr>
        <w:t>at finding it</w:t>
      </w:r>
      <w:r w:rsidRPr="00BB187C">
        <w:rPr>
          <w:rFonts w:asciiTheme="minorHAnsi" w:hAnsiTheme="minorHAnsi" w:cstheme="minorHAnsi"/>
          <w:sz w:val="16"/>
        </w:rPr>
        <w:t xml:space="preserve">. Hong and Page179 demonstrate both theoretically and computationally that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diverse group</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problem-solving </w:t>
      </w:r>
      <w:r w:rsidRPr="00BB187C">
        <w:rPr>
          <w:rStyle w:val="Emphasis"/>
          <w:rFonts w:asciiTheme="minorHAnsi" w:hAnsiTheme="minorHAnsi" w:cstheme="minorHAnsi"/>
          <w:highlight w:val="cyan"/>
        </w:rPr>
        <w:t>agents</w:t>
      </w:r>
      <w:r w:rsidRPr="00BB187C">
        <w:rPr>
          <w:rStyle w:val="StyleUnderline"/>
          <w:rFonts w:asciiTheme="minorHAnsi" w:hAnsiTheme="minorHAnsi" w:cstheme="minorHAnsi"/>
        </w:rPr>
        <w:t xml:space="preserve"> will </w:t>
      </w:r>
      <w:r w:rsidRPr="00BB187C">
        <w:rPr>
          <w:rStyle w:val="StyleUnderline"/>
          <w:rFonts w:asciiTheme="minorHAnsi" w:hAnsiTheme="minorHAnsi" w:cstheme="minorHAnsi"/>
          <w:highlight w:val="cyan"/>
        </w:rPr>
        <w:t xml:space="preserve">show </w:t>
      </w:r>
      <w:r w:rsidRPr="00BB187C">
        <w:rPr>
          <w:rStyle w:val="Emphasis"/>
          <w:rFonts w:asciiTheme="minorHAnsi" w:hAnsiTheme="minorHAnsi" w:cstheme="minorHAnsi"/>
        </w:rPr>
        <w:t xml:space="preserve">greater </w:t>
      </w:r>
      <w:r w:rsidRPr="00BB187C">
        <w:rPr>
          <w:rStyle w:val="Emphasis"/>
          <w:rFonts w:asciiTheme="minorHAnsi" w:hAnsiTheme="minorHAnsi" w:cstheme="minorHAnsi"/>
          <w:highlight w:val="cyan"/>
        </w:rPr>
        <w:t>accuracy</w:t>
      </w:r>
      <w:r w:rsidRPr="00BB187C">
        <w:rPr>
          <w:rStyle w:val="StyleUnderline"/>
          <w:rFonts w:asciiTheme="minorHAnsi" w:hAnsiTheme="minorHAnsi" w:cstheme="minorHAnsi"/>
        </w:rPr>
        <w:t xml:space="preserve"> than a </w:t>
      </w:r>
      <w:r w:rsidRPr="00BB187C">
        <w:rPr>
          <w:rStyle w:val="Emphasis"/>
          <w:rFonts w:asciiTheme="minorHAnsi" w:hAnsiTheme="minorHAnsi" w:cstheme="minorHAnsi"/>
        </w:rPr>
        <w:t>less diverse</w:t>
      </w:r>
      <w:r w:rsidRPr="00BB187C">
        <w:rPr>
          <w:rStyle w:val="StyleUnderline"/>
          <w:rFonts w:asciiTheme="minorHAnsi" w:hAnsiTheme="minorHAnsi" w:cstheme="minorHAnsi"/>
        </w:rPr>
        <w:t xml:space="preserve"> group, </w:t>
      </w:r>
      <w:r w:rsidRPr="00BB187C">
        <w:rPr>
          <w:rStyle w:val="Emphasis"/>
          <w:rFonts w:asciiTheme="minorHAnsi" w:hAnsiTheme="minorHAnsi" w:cstheme="minorHAnsi"/>
        </w:rPr>
        <w:t>even</w:t>
      </w:r>
      <w:r w:rsidRPr="00BB187C">
        <w:rPr>
          <w:rStyle w:val="StyleUnderline"/>
          <w:rFonts w:asciiTheme="minorHAnsi" w:hAnsiTheme="minorHAnsi" w:cstheme="minorHAnsi"/>
        </w:rPr>
        <w:t xml:space="preserve"> if the </w:t>
      </w:r>
      <w:r w:rsidRPr="00BB187C">
        <w:rPr>
          <w:rStyle w:val="Emphasis"/>
          <w:rFonts w:asciiTheme="minorHAnsi" w:hAnsiTheme="minorHAnsi" w:cstheme="minorHAnsi"/>
        </w:rPr>
        <w:t>individual</w:t>
      </w:r>
      <w:r w:rsidRPr="00BB187C">
        <w:rPr>
          <w:rStyle w:val="StyleUnderline"/>
          <w:rFonts w:asciiTheme="minorHAnsi" w:hAnsiTheme="minorHAnsi" w:cstheme="minorHAnsi"/>
        </w:rPr>
        <w:t xml:space="preserve"> member</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 of the diverse group were each </w:t>
      </w:r>
      <w:r w:rsidRPr="00BB187C">
        <w:rPr>
          <w:rStyle w:val="Emphasis"/>
          <w:rFonts w:asciiTheme="minorHAnsi" w:hAnsiTheme="minorHAnsi" w:cstheme="minorHAnsi"/>
        </w:rPr>
        <w:t>less accurate</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Accuracy </w:t>
      </w:r>
      <w:r w:rsidRPr="00BB187C">
        <w:rPr>
          <w:rStyle w:val="Emphasis"/>
          <w:rFonts w:asciiTheme="minorHAnsi" w:hAnsiTheme="minorHAnsi" w:cstheme="minorHAnsi"/>
        </w:rPr>
        <w:t>gains</w:t>
      </w:r>
      <w:r w:rsidRPr="00BB187C">
        <w:rPr>
          <w:rStyle w:val="StyleUnderline"/>
          <w:rFonts w:asciiTheme="minorHAnsi" w:hAnsiTheme="minorHAnsi" w:cstheme="minorHAnsi"/>
        </w:rPr>
        <w:t xml:space="preserve"> from diversity </w:t>
      </w:r>
      <w:r w:rsidRPr="00BB187C">
        <w:rPr>
          <w:rStyle w:val="Emphasis"/>
          <w:rFonts w:asciiTheme="minorHAnsi" w:hAnsiTheme="minorHAnsi" w:cstheme="minorHAnsi"/>
        </w:rPr>
        <w:t>trump</w:t>
      </w:r>
      <w:r w:rsidRPr="00BB187C">
        <w:rPr>
          <w:rFonts w:asciiTheme="minorHAnsi" w:hAnsiTheme="minorHAnsi" w:cstheme="minorHAnsi"/>
          <w:sz w:val="16"/>
        </w:rPr>
        <w:t xml:space="preserve"> the gains from improving </w:t>
      </w:r>
      <w:r w:rsidRPr="00BB187C">
        <w:rPr>
          <w:rStyle w:val="Emphasis"/>
          <w:rFonts w:asciiTheme="minorHAnsi" w:hAnsiTheme="minorHAnsi" w:cstheme="minorHAnsi"/>
        </w:rPr>
        <w:t>individual accuracy</w:t>
      </w:r>
      <w:r w:rsidRPr="00BB187C">
        <w:rPr>
          <w:rFonts w:asciiTheme="minorHAnsi" w:hAnsiTheme="minorHAnsi" w:cstheme="minorHAnsi"/>
          <w:sz w:val="16"/>
        </w:rPr>
        <w:t xml:space="preserve">. Landemore180 builds on this work to advance a probabilistic argument that </w:t>
      </w:r>
      <w:r w:rsidRPr="00BB187C">
        <w:rPr>
          <w:rStyle w:val="StyleUnderline"/>
          <w:rFonts w:asciiTheme="minorHAnsi" w:hAnsiTheme="minorHAnsi" w:cstheme="minorHAnsi"/>
        </w:rPr>
        <w:t xml:space="preserve">inclusive </w:t>
      </w:r>
      <w:r w:rsidRPr="00BB187C">
        <w:rPr>
          <w:rStyle w:val="Emphasis"/>
          <w:rFonts w:asciiTheme="minorHAnsi" w:hAnsiTheme="minorHAnsi" w:cstheme="minorHAnsi"/>
          <w:highlight w:val="cyan"/>
        </w:rPr>
        <w:t>democracies</w:t>
      </w:r>
      <w:r w:rsidRPr="00BB187C">
        <w:rPr>
          <w:rStyle w:val="StyleUnderline"/>
          <w:rFonts w:asciiTheme="minorHAnsi" w:hAnsiTheme="minorHAnsi" w:cstheme="minorHAnsi"/>
        </w:rPr>
        <w:t xml:space="preserve"> will</w:t>
      </w:r>
      <w:r w:rsidRPr="00BB187C">
        <w:rPr>
          <w:rFonts w:asciiTheme="minorHAnsi" w:hAnsiTheme="minorHAnsi" w:cstheme="minorHAnsi"/>
          <w:sz w:val="16"/>
        </w:rPr>
        <w:t xml:space="preserve">, in expectation, </w:t>
      </w:r>
      <w:r w:rsidRPr="00BB187C">
        <w:rPr>
          <w:rStyle w:val="StyleUnderline"/>
          <w:rFonts w:asciiTheme="minorHAnsi" w:hAnsiTheme="minorHAnsi" w:cstheme="minorHAnsi"/>
          <w:highlight w:val="cyan"/>
        </w:rPr>
        <w:t xml:space="preserve">make </w:t>
      </w:r>
      <w:r w:rsidRPr="00BB187C">
        <w:rPr>
          <w:rStyle w:val="Emphasis"/>
          <w:rFonts w:asciiTheme="minorHAnsi" w:hAnsiTheme="minorHAnsi" w:cstheme="minorHAnsi"/>
          <w:highlight w:val="cyan"/>
        </w:rPr>
        <w:t>epistemically superior</w:t>
      </w:r>
      <w:r w:rsidRPr="00BB187C">
        <w:rPr>
          <w:rStyle w:val="StyleUnderline"/>
          <w:rFonts w:asciiTheme="minorHAnsi" w:hAnsiTheme="minorHAnsi" w:cstheme="minorHAnsi"/>
          <w:highlight w:val="cyan"/>
        </w:rPr>
        <w:t xml:space="preserve"> choices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oligarchies</w:t>
      </w:r>
      <w:r w:rsidRPr="00BB187C">
        <w:rPr>
          <w:rStyle w:val="StyleUnderline"/>
          <w:rFonts w:asciiTheme="minorHAnsi" w:hAnsiTheme="minorHAnsi" w:cstheme="minorHAnsi"/>
        </w:rPr>
        <w:t xml:space="preserve"> or even the wise few. This is supported by</w:t>
      </w:r>
      <w:r w:rsidRPr="00BB187C">
        <w:rPr>
          <w:rFonts w:asciiTheme="minorHAnsi" w:hAnsiTheme="minorHAnsi" w:cstheme="minorHAnsi"/>
          <w:sz w:val="16"/>
        </w:rPr>
        <w:t xml:space="preserve"> promising results in inclusive, </w:t>
      </w:r>
      <w:r w:rsidRPr="00BB187C">
        <w:rPr>
          <w:rStyle w:val="Emphasis"/>
          <w:rFonts w:asciiTheme="minorHAnsi" w:hAnsiTheme="minorHAnsi" w:cstheme="minorHAnsi"/>
        </w:rPr>
        <w:t>deliberative democratic</w:t>
      </w:r>
      <w:r w:rsidRPr="00BB187C">
        <w:rPr>
          <w:rFonts w:asciiTheme="minorHAnsi" w:hAnsiTheme="minorHAnsi" w:cstheme="minorHAnsi"/>
          <w:sz w:val="16"/>
        </w:rPr>
        <w:t xml:space="preserve"> </w:t>
      </w:r>
      <w:r w:rsidRPr="00BB187C">
        <w:rPr>
          <w:rStyle w:val="StyleUnderline"/>
          <w:rFonts w:asciiTheme="minorHAnsi" w:hAnsiTheme="minorHAnsi" w:cstheme="minorHAnsi"/>
        </w:rPr>
        <w:t>experiments</w:t>
      </w:r>
      <w:r w:rsidRPr="00BB187C">
        <w:rPr>
          <w:rFonts w:asciiTheme="minorHAnsi" w:hAnsiTheme="minorHAnsi" w:cstheme="minorHAnsi"/>
          <w:sz w:val="16"/>
        </w:rPr>
        <w:t xml:space="preserve"> from around the world.181 In the long run, </w:t>
      </w:r>
      <w:r w:rsidRPr="00BB187C">
        <w:rPr>
          <w:rStyle w:val="Emphasis"/>
          <w:rFonts w:asciiTheme="minorHAnsi" w:hAnsiTheme="minorHAnsi" w:cstheme="minorHAnsi"/>
        </w:rPr>
        <w:t>democracies</w:t>
      </w:r>
      <w:r w:rsidRPr="00BB187C">
        <w:rPr>
          <w:rFonts w:asciiTheme="minorHAnsi" w:hAnsiTheme="minorHAnsi" w:cstheme="minorHAnsi"/>
          <w:sz w:val="16"/>
        </w:rPr>
        <w:t xml:space="preserve"> should </w:t>
      </w:r>
      <w:r w:rsidRPr="00BB187C">
        <w:rPr>
          <w:rStyle w:val="StyleUnderline"/>
          <w:rFonts w:asciiTheme="minorHAnsi" w:hAnsiTheme="minorHAnsi" w:cstheme="minorHAnsi"/>
          <w:highlight w:val="cyan"/>
        </w:rPr>
        <w:t xml:space="preserve">commit </w:t>
      </w:r>
      <w:r w:rsidRPr="00BB187C">
        <w:rPr>
          <w:rStyle w:val="Emphasis"/>
          <w:rFonts w:asciiTheme="minorHAnsi" w:hAnsiTheme="minorHAnsi" w:cstheme="minorHAnsi"/>
          <w:highlight w:val="cyan"/>
        </w:rPr>
        <w:t>fewer mistakes</w:t>
      </w:r>
      <w:r w:rsidRPr="00BB187C">
        <w:rPr>
          <w:rFonts w:asciiTheme="minorHAnsi" w:hAnsiTheme="minorHAnsi" w:cstheme="minorHAnsi"/>
          <w:sz w:val="16"/>
        </w:rPr>
        <w:t xml:space="preserve"> than alternative decision-making procedures. If this is true, it should </w:t>
      </w:r>
      <w:r w:rsidRPr="00BB187C">
        <w:rPr>
          <w:rStyle w:val="StyleUnderline"/>
          <w:rFonts w:asciiTheme="minorHAnsi" w:hAnsiTheme="minorHAnsi" w:cstheme="minorHAnsi"/>
          <w:highlight w:val="cyan"/>
        </w:rPr>
        <w:t>improve</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accuracy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rPr>
        <w:t xml:space="preserve"> research efforts and </w:t>
      </w:r>
      <w:r w:rsidRPr="00BB187C">
        <w:rPr>
          <w:rStyle w:val="Emphasis"/>
          <w:rFonts w:asciiTheme="minorHAnsi" w:hAnsiTheme="minorHAnsi" w:cstheme="minorHAnsi"/>
          <w:highlight w:val="cyan"/>
        </w:rPr>
        <w:t>decision-making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We are </w:t>
      </w:r>
      <w:r w:rsidRPr="00BB187C">
        <w:rPr>
          <w:rStyle w:val="StyleUnderline"/>
          <w:rFonts w:asciiTheme="minorHAnsi" w:hAnsiTheme="minorHAnsi" w:cstheme="minorHAnsi"/>
          <w:highlight w:val="cyan"/>
        </w:rPr>
        <w:t xml:space="preserve">more </w:t>
      </w:r>
      <w:r w:rsidRPr="00BB187C">
        <w:rPr>
          <w:rStyle w:val="Emphasis"/>
          <w:rFonts w:asciiTheme="minorHAnsi" w:hAnsiTheme="minorHAnsi" w:cstheme="minorHAnsi"/>
          <w:highlight w:val="cyan"/>
        </w:rPr>
        <w:t>likely</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make accurate </w:t>
      </w:r>
      <w:r w:rsidRPr="00BB187C">
        <w:rPr>
          <w:rStyle w:val="Emphasis"/>
          <w:rFonts w:asciiTheme="minorHAnsi" w:hAnsiTheme="minorHAnsi" w:cstheme="minorHAnsi"/>
          <w:highlight w:val="cyan"/>
        </w:rPr>
        <w:t>predict</w:t>
      </w:r>
      <w:r w:rsidRPr="00BB187C">
        <w:rPr>
          <w:rStyle w:val="StyleUnderline"/>
          <w:rFonts w:asciiTheme="minorHAnsi" w:hAnsiTheme="minorHAnsi" w:cstheme="minorHAnsi"/>
        </w:rPr>
        <w:t xml:space="preserve">ions about the mechanisms of </w:t>
      </w:r>
      <w:r w:rsidRPr="00BB187C">
        <w:rPr>
          <w:rStyle w:val="Emphasis"/>
          <w:rFonts w:asciiTheme="minorHAnsi" w:hAnsiTheme="minorHAnsi" w:cstheme="minorHAnsi"/>
          <w:highlight w:val="cyan"/>
        </w:rPr>
        <w:t>extinction</w:t>
      </w:r>
      <w:r w:rsidRPr="00BB187C">
        <w:rPr>
          <w:rStyle w:val="StyleUnderline"/>
          <w:rFonts w:asciiTheme="minorHAnsi" w:hAnsiTheme="minorHAnsi" w:cstheme="minorHAnsi"/>
        </w:rPr>
        <w:t xml:space="preserve">, probable </w:t>
      </w:r>
      <w:r w:rsidRPr="00BB187C">
        <w:rPr>
          <w:rStyle w:val="Emphasis"/>
          <w:rFonts w:asciiTheme="minorHAnsi" w:hAnsiTheme="minorHAnsi" w:cstheme="minorHAnsi"/>
        </w:rPr>
        <w:t>futures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risk prevention</w:t>
      </w:r>
      <w:r w:rsidRPr="00BB187C">
        <w:rPr>
          <w:rFonts w:asciiTheme="minorHAnsi" w:hAnsiTheme="minorHAnsi" w:cstheme="minorHAnsi"/>
          <w:sz w:val="16"/>
        </w:rPr>
        <w:t xml:space="preserve"> if the field invites cognitive diversity, builds flat institutional structures, and avoids conflicts of interest. </w:t>
      </w:r>
    </w:p>
    <w:p w14:paraId="3F209DA8"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There are many ways to consider the interests of the many. </w:t>
      </w:r>
      <w:r w:rsidRPr="00BB187C">
        <w:rPr>
          <w:rStyle w:val="StyleUnderline"/>
          <w:rFonts w:asciiTheme="minorHAnsi" w:hAnsiTheme="minorHAnsi" w:cstheme="minorHAnsi"/>
        </w:rPr>
        <w:t>Democratic assemblies</w:t>
      </w:r>
      <w:r w:rsidRPr="00BB187C">
        <w:rPr>
          <w:rFonts w:asciiTheme="minorHAnsi" w:hAnsiTheme="minorHAnsi" w:cstheme="minorHAnsi"/>
          <w:sz w:val="16"/>
        </w:rPr>
        <w:t xml:space="preserve"> could </w:t>
      </w:r>
      <w:r w:rsidRPr="00BB187C">
        <w:rPr>
          <w:rStyle w:val="StyleUnderline"/>
          <w:rFonts w:asciiTheme="minorHAnsi" w:hAnsiTheme="minorHAnsi" w:cstheme="minorHAnsi"/>
        </w:rPr>
        <w:t>allow</w:t>
      </w:r>
      <w:r w:rsidRPr="00BB187C">
        <w:rPr>
          <w:rFonts w:asciiTheme="minorHAnsi" w:hAnsiTheme="minorHAnsi" w:cstheme="minorHAnsi"/>
          <w:sz w:val="16"/>
        </w:rPr>
        <w:t xml:space="preserve"> global </w:t>
      </w:r>
      <w:r w:rsidRPr="00BB187C">
        <w:rPr>
          <w:rStyle w:val="StyleUnderline"/>
          <w:rFonts w:asciiTheme="minorHAnsi" w:hAnsiTheme="minorHAnsi" w:cstheme="minorHAnsi"/>
        </w:rPr>
        <w:t>citizens to</w:t>
      </w:r>
      <w:r w:rsidRPr="00BB187C">
        <w:rPr>
          <w:rFonts w:asciiTheme="minorHAnsi" w:hAnsiTheme="minorHAnsi" w:cstheme="minorHAnsi"/>
          <w:sz w:val="16"/>
        </w:rPr>
        <w:t xml:space="preserve"> </w:t>
      </w:r>
      <w:r w:rsidRPr="00BB187C">
        <w:rPr>
          <w:rStyle w:val="Emphasis"/>
          <w:rFonts w:asciiTheme="minorHAnsi" w:hAnsiTheme="minorHAnsi" w:cstheme="minorHAnsi"/>
        </w:rPr>
        <w:t>deliberate</w:t>
      </w:r>
      <w:r w:rsidRPr="00BB187C">
        <w:rPr>
          <w:rFonts w:asciiTheme="minorHAnsi" w:hAnsiTheme="minorHAnsi" w:cstheme="minorHAnsi"/>
          <w:sz w:val="16"/>
        </w:rPr>
        <w:t xml:space="preserve"> </w:t>
      </w:r>
      <w:r w:rsidRPr="00BB187C">
        <w:rPr>
          <w:rStyle w:val="StyleUnderline"/>
          <w:rFonts w:asciiTheme="minorHAnsi" w:hAnsiTheme="minorHAnsi" w:cstheme="minorHAnsi"/>
        </w:rPr>
        <w:t>about</w:t>
      </w:r>
      <w:r w:rsidRPr="00BB187C">
        <w:rPr>
          <w:rFonts w:asciiTheme="minorHAnsi" w:hAnsiTheme="minorHAnsi" w:cstheme="minorHAnsi"/>
          <w:sz w:val="16"/>
        </w:rPr>
        <w:t xml:space="preserve"> the </w:t>
      </w:r>
      <w:r w:rsidRPr="00BB187C">
        <w:rPr>
          <w:rStyle w:val="Emphasis"/>
          <w:rFonts w:asciiTheme="minorHAnsi" w:hAnsiTheme="minorHAnsi" w:cstheme="minorHAnsi"/>
        </w:rPr>
        <w:t>futures</w:t>
      </w:r>
      <w:r w:rsidRPr="00BB187C">
        <w:rPr>
          <w:rFonts w:asciiTheme="minorHAnsi" w:hAnsiTheme="minorHAnsi" w:cstheme="minorHAnsi"/>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614D0FDE" w14:textId="77777777" w:rsidR="0027206C" w:rsidRPr="00BB187C" w:rsidRDefault="0027206C" w:rsidP="0027206C">
      <w:pPr>
        <w:rPr>
          <w:rFonts w:asciiTheme="minorHAnsi" w:hAnsiTheme="minorHAnsi" w:cstheme="minorHAnsi"/>
          <w:sz w:val="16"/>
        </w:rPr>
      </w:pPr>
      <w:r w:rsidRPr="00BB187C">
        <w:rPr>
          <w:rStyle w:val="Emphasis"/>
          <w:rFonts w:asciiTheme="minorHAnsi" w:hAnsiTheme="minorHAnsi" w:cstheme="minorHAnsi"/>
        </w:rPr>
        <w:t>Democracies</w:t>
      </w:r>
      <w:r w:rsidRPr="00BB187C">
        <w:rPr>
          <w:rFonts w:asciiTheme="minorHAnsi" w:hAnsiTheme="minorHAnsi" w:cstheme="minorHAnsi"/>
          <w:sz w:val="16"/>
        </w:rPr>
        <w:t xml:space="preserve"> can </w:t>
      </w:r>
      <w:r w:rsidRPr="00BB187C">
        <w:rPr>
          <w:rStyle w:val="StyleUnderline"/>
          <w:rFonts w:asciiTheme="minorHAnsi" w:hAnsiTheme="minorHAnsi" w:cstheme="minorHAnsi"/>
        </w:rPr>
        <w:t xml:space="preserve">limit </w:t>
      </w:r>
      <w:r w:rsidRPr="00BB187C">
        <w:rPr>
          <w:rStyle w:val="Emphasis"/>
          <w:rFonts w:asciiTheme="minorHAnsi" w:hAnsiTheme="minorHAnsi" w:cstheme="minorHAnsi"/>
        </w:rPr>
        <w:t>harms</w:t>
      </w:r>
      <w:r w:rsidRPr="00BB187C">
        <w:rPr>
          <w:rFonts w:asciiTheme="minorHAnsi" w:hAnsiTheme="minorHAnsi" w:cstheme="minorHAnsi"/>
          <w:sz w:val="16"/>
        </w:rPr>
        <w:t xml:space="preserve">. Any approach to mitigating existential </w:t>
      </w:r>
      <w:r w:rsidRPr="00BB187C">
        <w:rPr>
          <w:rStyle w:val="Emphasis"/>
          <w:rFonts w:asciiTheme="minorHAnsi" w:hAnsiTheme="minorHAnsi" w:cstheme="minorHAnsi"/>
          <w:highlight w:val="cyan"/>
        </w:rPr>
        <w:t>threats</w:t>
      </w:r>
      <w:r w:rsidRPr="00BB187C">
        <w:rPr>
          <w:rStyle w:val="StyleUnderline"/>
          <w:rFonts w:asciiTheme="minorHAnsi" w:hAnsiTheme="minorHAnsi" w:cstheme="minorHAnsi"/>
        </w:rPr>
        <w:t xml:space="preserve"> could </w:t>
      </w:r>
      <w:r w:rsidRPr="00BB187C">
        <w:rPr>
          <w:rStyle w:val="StyleUnderline"/>
          <w:rFonts w:asciiTheme="minorHAnsi" w:hAnsiTheme="minorHAnsi" w:cstheme="minorHAnsi"/>
          <w:highlight w:val="cyan"/>
        </w:rPr>
        <w:t>create</w:t>
      </w:r>
      <w:r w:rsidRPr="00BB187C">
        <w:rPr>
          <w:rFonts w:asciiTheme="minorHAnsi" w:hAnsiTheme="minorHAnsi" w:cstheme="minorHAnsi"/>
          <w:sz w:val="16"/>
        </w:rPr>
        <w:t xml:space="preserve"> response risks, and the TUA seems particularly vulnerable to this. Despite good intentions and curiosity-driven research, it could justify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highlight w:val="cyan"/>
        </w:rPr>
        <w:t xml:space="preserve">, dangerous </w:t>
      </w:r>
      <w:r w:rsidRPr="00BB187C">
        <w:rPr>
          <w:rStyle w:val="Emphasis"/>
          <w:rFonts w:asciiTheme="minorHAnsi" w:hAnsiTheme="minorHAnsi" w:cstheme="minorHAnsi"/>
          <w:highlight w:val="cyan"/>
        </w:rPr>
        <w:t>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rPr>
        <w:t>developments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 drastically </w:t>
      </w:r>
      <w:r w:rsidRPr="00BB187C">
        <w:rPr>
          <w:rStyle w:val="Emphasis"/>
          <w:rFonts w:asciiTheme="minorHAnsi" w:hAnsiTheme="minorHAnsi" w:cstheme="minorHAnsi"/>
        </w:rPr>
        <w:t>constrain freedom</w:t>
      </w:r>
      <w:r w:rsidRPr="00BB187C">
        <w:rPr>
          <w:rFonts w:asciiTheme="minorHAnsi" w:hAnsiTheme="minorHAnsi" w:cstheme="minorHAnsi"/>
          <w:sz w:val="16"/>
        </w:rPr>
        <w:t xml:space="preserve"> in favour of (perceived) security. If we hope to explore ideas but minimise harms, </w:t>
      </w:r>
      <w:r w:rsidRPr="00BB187C">
        <w:rPr>
          <w:rStyle w:val="Emphasis"/>
          <w:rFonts w:asciiTheme="minorHAnsi" w:hAnsiTheme="minorHAnsi" w:cstheme="minorHAnsi"/>
          <w:highlight w:val="cyan"/>
        </w:rPr>
        <w:t>democracies</w:t>
      </w:r>
      <w:r w:rsidRPr="00BB187C">
        <w:rPr>
          <w:rFonts w:asciiTheme="minorHAnsi" w:hAnsiTheme="minorHAnsi" w:cstheme="minorHAnsi"/>
          <w:sz w:val="16"/>
        </w:rPr>
        <w:t xml:space="preserve"> can be used to </w:t>
      </w:r>
      <w:r w:rsidRPr="00BB187C">
        <w:rPr>
          <w:rStyle w:val="Emphasis"/>
          <w:rFonts w:asciiTheme="minorHAnsi" w:hAnsiTheme="minorHAnsi" w:cstheme="minorHAnsi"/>
          <w:highlight w:val="cyan"/>
        </w:rPr>
        <w:t>moderate</w:t>
      </w:r>
      <w:r w:rsidRPr="00BB187C">
        <w:rPr>
          <w:rFonts w:asciiTheme="minorHAnsi" w:hAnsiTheme="minorHAnsi" w:cstheme="minorHAnsi"/>
          <w:sz w:val="16"/>
        </w:rPr>
        <w:t xml:space="preserve"> the measures taken in response to </w:t>
      </w:r>
      <w:r w:rsidRPr="00BB187C">
        <w:rPr>
          <w:rStyle w:val="Emphasis"/>
          <w:rFonts w:asciiTheme="minorHAnsi" w:hAnsiTheme="minorHAnsi" w:cstheme="minorHAnsi"/>
          <w:highlight w:val="cyan"/>
        </w:rPr>
        <w:t>harmful ideas</w:t>
      </w:r>
      <w:r w:rsidRPr="00BB187C">
        <w:rPr>
          <w:rFonts w:asciiTheme="minorHAnsi" w:hAnsiTheme="minorHAnsi" w:cstheme="minorHAnsi"/>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6466AFAF"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democratic constraint</w:t>
      </w:r>
      <w:r w:rsidRPr="00BB187C">
        <w:rPr>
          <w:rFonts w:asciiTheme="minorHAnsi" w:hAnsiTheme="minorHAnsi" w:cstheme="minorHAnsi"/>
          <w:sz w:val="16"/>
        </w:rPr>
        <w:t xml:space="preserve"> of extreme measures </w:t>
      </w:r>
      <w:r w:rsidRPr="00BB187C">
        <w:rPr>
          <w:rStyle w:val="StyleUnderline"/>
          <w:rFonts w:asciiTheme="minorHAnsi" w:hAnsiTheme="minorHAnsi" w:cstheme="minorHAnsi"/>
        </w:rPr>
        <w:t>may</w:t>
      </w:r>
      <w:r w:rsidRPr="00BB187C">
        <w:rPr>
          <w:rFonts w:asciiTheme="minorHAnsi" w:hAnsiTheme="minorHAnsi" w:cstheme="minorHAnsi"/>
          <w:sz w:val="16"/>
        </w:rPr>
        <w:t xml:space="preserve"> simply </w:t>
      </w:r>
      <w:r w:rsidRPr="00BB187C">
        <w:rPr>
          <w:rStyle w:val="StyleUnderline"/>
          <w:rFonts w:asciiTheme="minorHAnsi" w:hAnsiTheme="minorHAnsi" w:cstheme="minorHAnsi"/>
        </w:rPr>
        <w:t xml:space="preserve">be a form of </w:t>
      </w:r>
      <w:r w:rsidRPr="00BB187C">
        <w:rPr>
          <w:rStyle w:val="Emphasis"/>
          <w:rFonts w:asciiTheme="minorHAnsi" w:hAnsiTheme="minorHAnsi" w:cstheme="minorHAnsi"/>
        </w:rPr>
        <w:t>collective</w:t>
      </w:r>
      <w:r w:rsidRPr="00BB187C">
        <w:rPr>
          <w:rStyle w:val="StyleUnderline"/>
          <w:rFonts w:asciiTheme="minorHAnsi" w:hAnsiTheme="minorHAnsi" w:cstheme="minorHAnsi"/>
        </w:rPr>
        <w:t xml:space="preserve"> self-</w:t>
      </w:r>
      <w:r w:rsidRPr="00BB187C">
        <w:rPr>
          <w:rStyle w:val="Emphasis"/>
          <w:rFonts w:asciiTheme="minorHAnsi" w:hAnsiTheme="minorHAnsi" w:cstheme="minorHAnsi"/>
        </w:rPr>
        <w:t>interest</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Voters are </w:t>
      </w:r>
      <w:r w:rsidRPr="00BB187C">
        <w:rPr>
          <w:rStyle w:val="Emphasis"/>
          <w:rFonts w:asciiTheme="minorHAnsi" w:hAnsiTheme="minorHAnsi" w:cstheme="minorHAnsi"/>
          <w:highlight w:val="cyan"/>
        </w:rPr>
        <w:t>unlikely</w:t>
      </w:r>
      <w:r w:rsidRPr="00BB187C">
        <w:rPr>
          <w:rStyle w:val="StyleUnderline"/>
          <w:rFonts w:asciiTheme="minorHAnsi" w:hAnsiTheme="minorHAnsi" w:cstheme="minorHAnsi"/>
          <w:highlight w:val="cyan"/>
        </w:rPr>
        <w:t xml:space="preserve"> to tolerate</w:t>
      </w:r>
      <w:r w:rsidRPr="00BB187C">
        <w:rPr>
          <w:rStyle w:val="StyleUnderline"/>
          <w:rFonts w:asciiTheme="minorHAnsi" w:hAnsiTheme="minorHAnsi" w:cstheme="minorHAnsi"/>
        </w:rPr>
        <w:t xml:space="preserve"> global catastrophic risks (</w:t>
      </w:r>
      <w:r w:rsidRPr="00BB187C">
        <w:rPr>
          <w:rStyle w:val="Emphasis"/>
          <w:rFonts w:asciiTheme="minorHAnsi" w:hAnsiTheme="minorHAnsi" w:cstheme="minorHAnsi"/>
          <w:highlight w:val="cyan"/>
        </w:rPr>
        <w:t>GCRs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which incur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death</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sizeable</w:t>
      </w:r>
      <w:r w:rsidRPr="00BB187C">
        <w:rPr>
          <w:rStyle w:val="StyleUnderline"/>
          <w:rFonts w:asciiTheme="minorHAnsi" w:hAnsiTheme="minorHAnsi" w:cstheme="minorHAnsi"/>
        </w:rPr>
        <w:t xml:space="preserve"> portion of the </w:t>
      </w:r>
      <w:r w:rsidRPr="00BB187C">
        <w:rPr>
          <w:rStyle w:val="StyleUnderline"/>
          <w:rFonts w:asciiTheme="minorHAnsi" w:hAnsiTheme="minorHAnsi" w:cstheme="minorHAnsi"/>
          <w:highlight w:val="cyan"/>
        </w:rPr>
        <w:t>electorate</w:t>
      </w:r>
      <w:r w:rsidRPr="00BB187C">
        <w:rPr>
          <w:rStyle w:val="StyleUnderline"/>
          <w:rFonts w:asciiTheme="minorHAnsi" w:hAnsiTheme="minorHAnsi" w:cstheme="minorHAnsi"/>
        </w:rPr>
        <w:t>,</w:t>
      </w:r>
      <w:r w:rsidRPr="00BB187C">
        <w:rPr>
          <w:rFonts w:asciiTheme="minorHAnsi" w:hAnsiTheme="minorHAnsi" w:cstheme="minorHAnsi"/>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526EA5F6"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Empirically,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rPr>
        <w:t>fail-safe</w:t>
      </w:r>
      <w:r w:rsidRPr="00BB187C">
        <w:rPr>
          <w:rStyle w:val="StyleUnderline"/>
          <w:rFonts w:asciiTheme="minorHAnsi" w:hAnsiTheme="minorHAnsi" w:cstheme="minorHAnsi"/>
        </w:rPr>
        <w:t xml:space="preserve"> mechanism seems to</w:t>
      </w:r>
      <w:r w:rsidRPr="00BB187C">
        <w:rPr>
          <w:rFonts w:asciiTheme="minorHAnsi" w:hAnsiTheme="minorHAnsi" w:cstheme="minorHAnsi"/>
          <w:sz w:val="16"/>
        </w:rPr>
        <w:t xml:space="preserve"> </w:t>
      </w:r>
      <w:r w:rsidRPr="00BB187C">
        <w:rPr>
          <w:rStyle w:val="Emphasis"/>
          <w:rFonts w:asciiTheme="minorHAnsi" w:hAnsiTheme="minorHAnsi" w:cstheme="minorHAnsi"/>
        </w:rPr>
        <w:t>work</w:t>
      </w:r>
      <w:r w:rsidRPr="00BB187C">
        <w:rPr>
          <w:rFonts w:asciiTheme="minorHAnsi" w:hAnsiTheme="minorHAnsi" w:cstheme="minorHAnsi"/>
          <w:sz w:val="16"/>
        </w:rPr>
        <w:t xml:space="preserve">. Even deeply imperfect </w:t>
      </w:r>
      <w:r w:rsidRPr="00BB187C">
        <w:rPr>
          <w:rStyle w:val="Emphasis"/>
          <w:rFonts w:asciiTheme="minorHAnsi" w:hAnsiTheme="minorHAnsi" w:cstheme="minorHAnsi"/>
          <w:highlight w:val="cyan"/>
        </w:rPr>
        <w:t>dem</w:t>
      </w:r>
      <w:r w:rsidRPr="00BB187C">
        <w:rPr>
          <w:rStyle w:val="StyleUnderline"/>
          <w:rFonts w:asciiTheme="minorHAnsi" w:hAnsiTheme="minorHAnsi" w:cstheme="minorHAnsi"/>
        </w:rPr>
        <w:t>ocracies</w:t>
      </w:r>
      <w:r w:rsidRPr="00BB187C">
        <w:rPr>
          <w:rFonts w:asciiTheme="minorHAnsi" w:hAnsiTheme="minorHAnsi" w:cstheme="minorHAnsi"/>
          <w:sz w:val="16"/>
        </w:rPr>
        <w:t xml:space="preserve">, like the ones we inhabit now, often </w:t>
      </w:r>
      <w:r w:rsidRPr="00BB187C">
        <w:rPr>
          <w:rStyle w:val="StyleUnderline"/>
          <w:rFonts w:asciiTheme="minorHAnsi" w:hAnsiTheme="minorHAnsi" w:cstheme="minorHAnsi"/>
        </w:rPr>
        <w:t>avert</w:t>
      </w:r>
      <w:r w:rsidRPr="00BB187C">
        <w:rPr>
          <w:rFonts w:asciiTheme="minorHAnsi" w:hAnsiTheme="minorHAnsi" w:cstheme="minorHAnsi"/>
          <w:sz w:val="16"/>
        </w:rPr>
        <w:t xml:space="preserve"> </w:t>
      </w:r>
      <w:r w:rsidRPr="00BB187C">
        <w:rPr>
          <w:rStyle w:val="Emphasis"/>
          <w:rFonts w:asciiTheme="minorHAnsi" w:hAnsiTheme="minorHAnsi" w:cstheme="minorHAnsi"/>
        </w:rPr>
        <w:t>detrimental outcomes</w:t>
      </w:r>
      <w:r w:rsidRPr="00BB187C">
        <w:rPr>
          <w:rStyle w:val="StyleUnderline"/>
          <w:rFonts w:asciiTheme="minorHAnsi" w:hAnsiTheme="minorHAnsi" w:cstheme="minorHAnsi"/>
        </w:rPr>
        <w:t xml:space="preserve">. Democracies </w:t>
      </w:r>
      <w:r w:rsidRPr="00BB187C">
        <w:rPr>
          <w:rStyle w:val="StyleUnderline"/>
          <w:rFonts w:asciiTheme="minorHAnsi" w:hAnsiTheme="minorHAnsi" w:cstheme="minorHAnsi"/>
          <w:highlight w:val="cyan"/>
        </w:rPr>
        <w:t xml:space="preserve">prevent </w:t>
      </w:r>
      <w:r w:rsidRPr="00BB187C">
        <w:rPr>
          <w:rStyle w:val="Emphasis"/>
          <w:rFonts w:asciiTheme="minorHAnsi" w:hAnsiTheme="minorHAnsi" w:cstheme="minorHAnsi"/>
          <w:highlight w:val="cyan"/>
        </w:rPr>
        <w:t>famines</w:t>
      </w:r>
      <w:r w:rsidRPr="00BB187C">
        <w:rPr>
          <w:rFonts w:asciiTheme="minorHAnsi" w:hAnsiTheme="minorHAnsi" w:cstheme="minorHAnsi"/>
          <w:sz w:val="16"/>
        </w:rPr>
        <w:t xml:space="preserve">182 (although not malnutrition).183 They make </w:t>
      </w:r>
      <w:r w:rsidRPr="00BB187C">
        <w:rPr>
          <w:rStyle w:val="Emphasis"/>
          <w:rFonts w:asciiTheme="minorHAnsi" w:hAnsiTheme="minorHAnsi" w:cstheme="minorHAnsi"/>
          <w:highlight w:val="cyan"/>
        </w:rPr>
        <w:t>war</w:t>
      </w:r>
      <w:r w:rsidRPr="00BB187C">
        <w:rPr>
          <w:rFonts w:asciiTheme="minorHAnsi" w:hAnsiTheme="minorHAnsi" w:cstheme="minorHAnsi"/>
          <w:sz w:val="16"/>
        </w:rPr>
        <w:t xml:space="preserve"> — a significant driver of GCRs — less likely.184 The inclusion of diverse preferences in democracies, such as those achieved through women’s suffrage, further decreases the likelihood of </w:t>
      </w:r>
      <w:r w:rsidRPr="00BB187C">
        <w:rPr>
          <w:rStyle w:val="Emphasis"/>
          <w:rFonts w:asciiTheme="minorHAnsi" w:hAnsiTheme="minorHAnsi" w:cstheme="minorHAnsi"/>
        </w:rPr>
        <w:t xml:space="preserve">violent </w:t>
      </w:r>
      <w:r w:rsidRPr="00BB187C">
        <w:rPr>
          <w:rStyle w:val="Emphasis"/>
          <w:rFonts w:asciiTheme="minorHAnsi" w:hAnsiTheme="minorHAnsi" w:cstheme="minorHAnsi"/>
          <w:highlight w:val="cyan"/>
        </w:rPr>
        <w:t>conflict</w:t>
      </w:r>
      <w:r w:rsidRPr="00BB187C">
        <w:rPr>
          <w:rFonts w:asciiTheme="minorHAnsi" w:hAnsiTheme="minorHAnsi" w:cstheme="minorHAnsi"/>
          <w:sz w:val="16"/>
        </w:rPr>
        <w:t xml:space="preserve">.185 </w:t>
      </w:r>
      <w:r w:rsidRPr="00BB187C">
        <w:rPr>
          <w:rStyle w:val="Emphasis"/>
          <w:rFonts w:asciiTheme="minorHAnsi" w:hAnsiTheme="minorHAnsi" w:cstheme="minorHAnsi"/>
        </w:rPr>
        <w:t>Citizens</w:t>
      </w:r>
      <w:r w:rsidRPr="00BB187C">
        <w:rPr>
          <w:rFonts w:asciiTheme="minorHAnsi" w:hAnsiTheme="minorHAnsi" w:cstheme="minorHAnsi"/>
          <w:sz w:val="16"/>
        </w:rPr>
        <w:t xml:space="preserve"> often </w:t>
      </w:r>
      <w:r w:rsidRPr="00BB187C">
        <w:rPr>
          <w:rStyle w:val="StyleUnderline"/>
          <w:rFonts w:asciiTheme="minorHAnsi" w:hAnsiTheme="minorHAnsi" w:cstheme="minorHAnsi"/>
          <w:highlight w:val="cyan"/>
        </w:rPr>
        <w:t>show</w:t>
      </w:r>
      <w:r w:rsidRPr="00BB187C">
        <w:rPr>
          <w:rStyle w:val="StyleUnderline"/>
          <w:rFonts w:asciiTheme="minorHAnsi" w:hAnsiTheme="minorHAnsi" w:cstheme="minorHAnsi"/>
        </w:rPr>
        <w:t xml:space="preserve"> a significant </w:t>
      </w:r>
      <w:r w:rsidRPr="00BB187C">
        <w:rPr>
          <w:rStyle w:val="Emphasis"/>
          <w:rFonts w:asciiTheme="minorHAnsi" w:hAnsiTheme="minorHAnsi" w:cstheme="minorHAnsi"/>
        </w:rPr>
        <w:t xml:space="preserve">risk </w:t>
      </w:r>
      <w:r w:rsidRPr="00BB187C">
        <w:rPr>
          <w:rStyle w:val="Emphasis"/>
          <w:rFonts w:asciiTheme="minorHAnsi" w:hAnsiTheme="minorHAnsi" w:cstheme="minorHAnsi"/>
          <w:highlight w:val="cyan"/>
        </w:rPr>
        <w:t>aversion</w:t>
      </w:r>
      <w:r w:rsidRPr="00BB187C">
        <w:rPr>
          <w:rStyle w:val="StyleUnderline"/>
          <w:rFonts w:asciiTheme="minorHAnsi" w:hAnsiTheme="minorHAnsi" w:cstheme="minorHAnsi"/>
        </w:rPr>
        <w:t xml:space="preserve"> in comparison to their </w:t>
      </w:r>
      <w:r w:rsidRPr="00BB187C">
        <w:rPr>
          <w:rStyle w:val="Emphasis"/>
          <w:rFonts w:asciiTheme="minorHAnsi" w:hAnsiTheme="minorHAnsi" w:cstheme="minorHAnsi"/>
        </w:rPr>
        <w:t>government</w:t>
      </w:r>
      <w:r w:rsidRPr="00BB187C">
        <w:rPr>
          <w:rFonts w:asciiTheme="minorHAnsi" w:hAnsiTheme="minorHAnsi" w:cstheme="minorHAnsi"/>
          <w:sz w:val="16"/>
        </w:rPr>
        <w:t xml:space="preserve">. While surveys are notoriously difficult to collect and interpret, existing data suggest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public has </w:t>
      </w:r>
      <w:r w:rsidRPr="00BB187C">
        <w:rPr>
          <w:rStyle w:val="Emphasis"/>
          <w:rFonts w:asciiTheme="minorHAnsi" w:hAnsiTheme="minorHAnsi" w:cstheme="minorHAnsi"/>
          <w:highlight w:val="cyan"/>
        </w:rPr>
        <w:t>little support</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nuc</w:t>
      </w:r>
      <w:r w:rsidRPr="00BB187C">
        <w:rPr>
          <w:rStyle w:val="StyleUnderline"/>
          <w:rFonts w:asciiTheme="minorHAnsi" w:hAnsiTheme="minorHAnsi" w:cstheme="minorHAnsi"/>
        </w:rPr>
        <w:t>lear weapon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use</w:t>
      </w:r>
      <w:r w:rsidRPr="00BB187C">
        <w:rPr>
          <w:rFonts w:asciiTheme="minorHAnsi" w:hAnsiTheme="minorHAnsi" w:cstheme="minorHAnsi"/>
          <w:sz w:val="16"/>
        </w:rPr>
        <w:t xml:space="preserve">,186 </w:t>
      </w:r>
      <w:r w:rsidRPr="00BB187C">
        <w:rPr>
          <w:rStyle w:val="StyleUnderline"/>
          <w:rFonts w:asciiTheme="minorHAnsi" w:hAnsiTheme="minorHAnsi" w:cstheme="minorHAnsi"/>
        </w:rPr>
        <w:t xml:space="preserve">but strong </w:t>
      </w:r>
      <w:r w:rsidRPr="00BB187C">
        <w:rPr>
          <w:rStyle w:val="StyleUnderline"/>
          <w:rFonts w:asciiTheme="minorHAnsi" w:hAnsiTheme="minorHAnsi" w:cstheme="minorHAnsi"/>
          <w:highlight w:val="cyan"/>
        </w:rPr>
        <w:t>support</w:t>
      </w:r>
      <w:r w:rsidRPr="00BB187C">
        <w:rPr>
          <w:rStyle w:val="StyleUnderline"/>
          <w:rFonts w:asciiTheme="minorHAnsi" w:hAnsiTheme="minorHAnsi" w:cstheme="minorHAnsi"/>
        </w:rPr>
        <w:t xml:space="preserve"> for action </w:t>
      </w:r>
      <w:r w:rsidRPr="00BB187C">
        <w:rPr>
          <w:rStyle w:val="StyleUnderline"/>
          <w:rFonts w:asciiTheme="minorHAnsi" w:hAnsiTheme="minorHAnsi" w:cstheme="minorHAnsi"/>
          <w:highlight w:val="cyan"/>
        </w:rPr>
        <w:t xml:space="preserve">against </w:t>
      </w:r>
      <w:r w:rsidRPr="00BB187C">
        <w:rPr>
          <w:rStyle w:val="Emphasis"/>
          <w:rFonts w:asciiTheme="minorHAnsi" w:hAnsiTheme="minorHAnsi" w:cstheme="minorHAnsi"/>
          <w:highlight w:val="cyan"/>
        </w:rPr>
        <w:t xml:space="preserve">climate </w:t>
      </w:r>
      <w:r w:rsidRPr="00BB187C">
        <w:rPr>
          <w:rStyle w:val="Emphasis"/>
          <w:rFonts w:asciiTheme="minorHAnsi" w:hAnsiTheme="minorHAnsi" w:cstheme="minorHAnsi"/>
        </w:rPr>
        <w:t>catastrophe</w:t>
      </w:r>
      <w:r w:rsidRPr="00BB187C">
        <w:rPr>
          <w:rFonts w:asciiTheme="minorHAnsi" w:hAnsiTheme="minorHAnsi" w:cstheme="minorHAnsi"/>
          <w:sz w:val="16"/>
        </w:rPr>
        <w:t xml:space="preserve">.187 We can further show </w:t>
      </w:r>
      <w:r w:rsidRPr="00BB187C">
        <w:rPr>
          <w:rFonts w:asciiTheme="minorHAnsi" w:hAnsiTheme="minorHAnsi" w:cstheme="minorHAnsi"/>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79E1C2F4"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Restoring the </w:t>
      </w:r>
      <w:r w:rsidRPr="00BB187C">
        <w:rPr>
          <w:rFonts w:asciiTheme="minorHAnsi" w:hAnsiTheme="minorHAnsi" w:cstheme="minorHAnsi"/>
          <w:u w:val="single"/>
        </w:rPr>
        <w:t>right</w:t>
      </w:r>
      <w:r w:rsidRPr="00BB187C">
        <w:rPr>
          <w:rFonts w:asciiTheme="minorHAnsi" w:hAnsiTheme="minorHAnsi" w:cstheme="minorHAnsi"/>
        </w:rPr>
        <w:t xml:space="preserve"> to secondary strikes </w:t>
      </w:r>
      <w:r w:rsidRPr="00BB187C">
        <w:rPr>
          <w:rFonts w:asciiTheme="minorHAnsi" w:hAnsiTheme="minorHAnsi" w:cstheme="minorHAnsi"/>
          <w:u w:val="single"/>
        </w:rPr>
        <w:t>revitalizes</w:t>
      </w:r>
      <w:r w:rsidRPr="00BB187C">
        <w:rPr>
          <w:rFonts w:asciiTheme="minorHAnsi" w:hAnsiTheme="minorHAnsi" w:cstheme="minorHAnsi"/>
        </w:rPr>
        <w:t xml:space="preserve"> labor democracy and </w:t>
      </w:r>
      <w:r w:rsidRPr="00BB187C">
        <w:rPr>
          <w:rFonts w:asciiTheme="minorHAnsi" w:hAnsiTheme="minorHAnsi" w:cstheme="minorHAnsi"/>
          <w:u w:val="single"/>
        </w:rPr>
        <w:t>unlocks foundational</w:t>
      </w:r>
      <w:r w:rsidRPr="00BB187C">
        <w:rPr>
          <w:rFonts w:asciiTheme="minorHAnsi" w:hAnsiTheme="minorHAnsi" w:cstheme="minorHAnsi"/>
        </w:rPr>
        <w:t xml:space="preserve"> legal protections.</w:t>
      </w:r>
    </w:p>
    <w:p w14:paraId="6500FCC1"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Poydock ’25</w:t>
      </w:r>
      <w:r w:rsidRPr="00BB187C">
        <w:rPr>
          <w:rFonts w:asciiTheme="minorHAnsi" w:hAnsiTheme="minorHAnsi" w:cstheme="minorHAnsi"/>
        </w:rPr>
        <w:t xml:space="preserve"> [Margaret, Joe Fast, and Daniel Perez; February 20; Senior Policy Analyst at EPI; Research Assistant at EPI, BA in Economics from Princeton; State Economic Analyst at EPI, BA in Economics and Mathematics, University of California, Santa Cruz; Economic Policy Institute, “271,500 workers went on strike in 2024,” https://www.epi.org/publication/271500-workers-went-on-strike-in-2024-current-labor-law-doesnt-adequately-protect-workers-fundamental-right-to-strike/]</w:t>
      </w:r>
    </w:p>
    <w:p w14:paraId="71ED6A87"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However, current </w:t>
      </w:r>
      <w:r w:rsidRPr="00BB187C">
        <w:rPr>
          <w:rStyle w:val="Emphasis"/>
          <w:rFonts w:asciiTheme="minorHAnsi" w:hAnsiTheme="minorHAnsi" w:cstheme="minorHAnsi"/>
        </w:rPr>
        <w:t>labor law</w:t>
      </w:r>
      <w:r w:rsidRPr="00BB187C">
        <w:rPr>
          <w:rStyle w:val="StyleUnderline"/>
          <w:rFonts w:asciiTheme="minorHAnsi" w:hAnsiTheme="minorHAnsi" w:cstheme="minorHAnsi"/>
        </w:rPr>
        <w:t xml:space="preserve"> doesn’t</w:t>
      </w:r>
      <w:r w:rsidRPr="00BB187C">
        <w:rPr>
          <w:rFonts w:asciiTheme="minorHAnsi" w:hAnsiTheme="minorHAnsi" w:cstheme="minorHAnsi"/>
          <w:sz w:val="16"/>
        </w:rPr>
        <w:t xml:space="preserve"> adequately </w:t>
      </w:r>
      <w:r w:rsidRPr="00BB187C">
        <w:rPr>
          <w:rStyle w:val="StyleUnderline"/>
          <w:rFonts w:asciiTheme="minorHAnsi" w:hAnsiTheme="minorHAnsi" w:cstheme="minorHAnsi"/>
        </w:rPr>
        <w:t xml:space="preserve">protect workers’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Strikes provide </w:t>
      </w:r>
      <w:r w:rsidRPr="00BB187C">
        <w:rPr>
          <w:rStyle w:val="Emphasis"/>
          <w:rFonts w:asciiTheme="minorHAnsi" w:hAnsiTheme="minorHAnsi" w:cstheme="minorHAnsi"/>
        </w:rPr>
        <w:t>critical leverage</w:t>
      </w:r>
      <w:r w:rsidRPr="00BB187C">
        <w:rPr>
          <w:rStyle w:val="StyleUnderline"/>
          <w:rFonts w:asciiTheme="minorHAnsi" w:hAnsiTheme="minorHAnsi" w:cstheme="minorHAnsi"/>
        </w:rPr>
        <w:t xml:space="preserve"> to workers seeking to improve pay and</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conditions</w:t>
      </w:r>
      <w:r w:rsidRPr="00BB187C">
        <w:rPr>
          <w:rFonts w:asciiTheme="minorHAnsi" w:hAnsiTheme="minorHAnsi" w:cstheme="minorHAnsi"/>
          <w:sz w:val="16"/>
        </w:rPr>
        <w:t xml:space="preserve"> when their employer violates labor law or refuses to recognize their union. </w:t>
      </w:r>
      <w:r w:rsidRPr="00BB187C">
        <w:rPr>
          <w:rStyle w:val="StyleUnderline"/>
          <w:rFonts w:asciiTheme="minorHAnsi" w:hAnsiTheme="minorHAnsi" w:cstheme="minorHAnsi"/>
        </w:rPr>
        <w:t xml:space="preserve">Decades of </w:t>
      </w:r>
      <w:r w:rsidRPr="00BB187C">
        <w:rPr>
          <w:rStyle w:val="Emphasis"/>
          <w:rFonts w:asciiTheme="minorHAnsi" w:hAnsiTheme="minorHAnsi" w:cstheme="minorHAnsi"/>
          <w:highlight w:val="cyan"/>
        </w:rPr>
        <w:t>federal policy</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court</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decisions</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highlight w:val="cyan"/>
        </w:rPr>
        <w:t>limited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 strike</w:t>
      </w:r>
      <w:r w:rsidRPr="00BB187C">
        <w:rPr>
          <w:rFonts w:asciiTheme="minorHAnsi" w:hAnsiTheme="minorHAnsi" w:cstheme="minorHAnsi"/>
          <w:sz w:val="16"/>
        </w:rPr>
        <w:t xml:space="preserve"> under the National Labor Relations Act (NLRA). Further, millions of workers who are excluded from the NLRA either have limited or no right to strike.1 Despite this, thousands of workers go on strike each year.</w:t>
      </w:r>
    </w:p>
    <w:p w14:paraId="3C1CA4E5"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In this report, we highlight work stoppages that occurred in 2024 and discuss the policies that are needed to strengthen the right to strike in the United States.</w:t>
      </w:r>
    </w:p>
    <w:p w14:paraId="31EEB5B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What is a strike?</w:t>
      </w:r>
    </w:p>
    <w:p w14:paraId="2DBEF79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 strike is when workers withhold their labor from their employer during a labor dispute. </w:t>
      </w:r>
      <w:r w:rsidRPr="00BB187C">
        <w:rPr>
          <w:rStyle w:val="StyleUnderline"/>
          <w:rFonts w:asciiTheme="minorHAnsi" w:hAnsiTheme="minorHAnsi" w:cstheme="minorHAnsi"/>
        </w:rPr>
        <w:t>By withholding</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labor</w:t>
      </w:r>
      <w:r w:rsidRPr="00BB187C">
        <w:rPr>
          <w:rFonts w:asciiTheme="minorHAnsi" w:hAnsiTheme="minorHAnsi" w:cstheme="minorHAnsi"/>
          <w:sz w:val="16"/>
        </w:rPr>
        <w:t>—labor that employers depend on to produce goods and provide services—</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can </w:t>
      </w:r>
      <w:r w:rsidRPr="00BB187C">
        <w:rPr>
          <w:rStyle w:val="Emphasis"/>
          <w:rFonts w:asciiTheme="minorHAnsi" w:hAnsiTheme="minorHAnsi" w:cstheme="minorHAnsi"/>
        </w:rPr>
        <w:t>counteract</w:t>
      </w:r>
      <w:r w:rsidRPr="00BB187C">
        <w:rPr>
          <w:rFonts w:asciiTheme="minorHAnsi" w:hAnsiTheme="minorHAnsi" w:cstheme="minorHAnsi"/>
          <w:sz w:val="16"/>
        </w:rPr>
        <w:t xml:space="preserve"> existing </w:t>
      </w:r>
      <w:r w:rsidRPr="00BB187C">
        <w:rPr>
          <w:rStyle w:val="Emphasis"/>
          <w:rFonts w:asciiTheme="minorHAnsi" w:hAnsiTheme="minorHAnsi" w:cstheme="minorHAnsi"/>
        </w:rPr>
        <w:t>power imbalances</w:t>
      </w:r>
      <w:r w:rsidRPr="00BB187C">
        <w:rPr>
          <w:rStyle w:val="StyleUnderline"/>
          <w:rFonts w:asciiTheme="minorHAnsi" w:hAnsiTheme="minorHAnsi" w:cstheme="minorHAnsi"/>
        </w:rPr>
        <w:t xml:space="preserve"> between themselves and their employer. </w:t>
      </w:r>
      <w:r w:rsidRPr="00BB187C">
        <w:rPr>
          <w:rStyle w:val="StyleUnderline"/>
          <w:rFonts w:asciiTheme="minorHAnsi" w:hAnsiTheme="minorHAnsi" w:cstheme="minorHAnsi"/>
          <w:highlight w:val="cyan"/>
        </w:rPr>
        <w:t xml:space="preserve">Strikes provide </w:t>
      </w:r>
      <w:r w:rsidRPr="00BB187C">
        <w:rPr>
          <w:rStyle w:val="Emphasis"/>
          <w:rFonts w:asciiTheme="minorHAnsi" w:hAnsiTheme="minorHAnsi" w:cstheme="minorHAnsi"/>
          <w:highlight w:val="cyan"/>
        </w:rPr>
        <w:t>critical</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leverage</w:t>
      </w:r>
      <w:r w:rsidRPr="00BB187C">
        <w:rPr>
          <w:rFonts w:asciiTheme="minorHAnsi" w:hAnsiTheme="minorHAnsi" w:cstheme="minorHAnsi"/>
          <w:sz w:val="16"/>
        </w:rPr>
        <w:t xml:space="preserve"> </w:t>
      </w:r>
      <w:r w:rsidRPr="00BB187C">
        <w:rPr>
          <w:rStyle w:val="StyleUnderline"/>
          <w:rFonts w:asciiTheme="minorHAnsi" w:hAnsiTheme="minorHAnsi" w:cstheme="minorHAnsi"/>
        </w:rPr>
        <w:t>to workers when they bargain</w:t>
      </w:r>
      <w:r w:rsidRPr="00BB187C">
        <w:rPr>
          <w:rFonts w:asciiTheme="minorHAnsi" w:hAnsiTheme="minorHAnsi" w:cstheme="minorHAnsi"/>
          <w:sz w:val="16"/>
        </w:rPr>
        <w:t xml:space="preserve"> </w:t>
      </w:r>
      <w:r w:rsidRPr="00BB187C">
        <w:rPr>
          <w:rStyle w:val="StyleUnderline"/>
          <w:rFonts w:asciiTheme="minorHAnsi" w:hAnsiTheme="minorHAnsi" w:cstheme="minorHAnsi"/>
        </w:rPr>
        <w:t>with employers over</w:t>
      </w:r>
      <w:r w:rsidRPr="00BB187C">
        <w:rPr>
          <w:rFonts w:asciiTheme="minorHAnsi" w:hAnsiTheme="minorHAnsi" w:cstheme="minorHAnsi"/>
          <w:sz w:val="16"/>
        </w:rPr>
        <w:t xml:space="preserve"> fair </w:t>
      </w:r>
      <w:r w:rsidRPr="00BB187C">
        <w:rPr>
          <w:rStyle w:val="Emphasis"/>
          <w:rFonts w:asciiTheme="minorHAnsi" w:hAnsiTheme="minorHAnsi" w:cstheme="minorHAnsi"/>
        </w:rPr>
        <w:t>pay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working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when employers violate </w:t>
      </w:r>
      <w:r w:rsidRPr="00BB187C">
        <w:rPr>
          <w:rStyle w:val="Emphasis"/>
          <w:rFonts w:asciiTheme="minorHAnsi" w:hAnsiTheme="minorHAnsi" w:cstheme="minorHAnsi"/>
        </w:rPr>
        <w:t>labor law</w:t>
      </w:r>
      <w:r w:rsidRPr="00BB187C">
        <w:rPr>
          <w:rStyle w:val="StyleUnderline"/>
          <w:rFonts w:asciiTheme="minorHAnsi" w:hAnsiTheme="minorHAnsi" w:cstheme="minorHAnsi"/>
        </w:rPr>
        <w:t>, or when they refuse to</w:t>
      </w:r>
      <w:r w:rsidRPr="00BB187C">
        <w:rPr>
          <w:rFonts w:asciiTheme="minorHAnsi" w:hAnsiTheme="minorHAnsi" w:cstheme="minorHAnsi"/>
          <w:sz w:val="16"/>
        </w:rPr>
        <w:t xml:space="preserve"> voluntarily </w:t>
      </w:r>
      <w:r w:rsidRPr="00BB187C">
        <w:rPr>
          <w:rStyle w:val="Emphasis"/>
          <w:rFonts w:asciiTheme="minorHAnsi" w:hAnsiTheme="minorHAnsi" w:cstheme="minorHAnsi"/>
        </w:rPr>
        <w:t>recognize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unions. Even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credible </w:t>
      </w:r>
      <w:r w:rsidRPr="00BB187C">
        <w:rPr>
          <w:rStyle w:val="Emphasis"/>
          <w:rFonts w:asciiTheme="minorHAnsi" w:hAnsiTheme="minorHAnsi" w:cstheme="minorHAnsi"/>
          <w:highlight w:val="cyan"/>
        </w:rPr>
        <w:t>threat</w:t>
      </w:r>
      <w:r w:rsidRPr="00BB187C">
        <w:rPr>
          <w:rStyle w:val="StyleUnderline"/>
          <w:rFonts w:asciiTheme="minorHAnsi" w:hAnsiTheme="minorHAnsi" w:cstheme="minorHAnsi"/>
          <w:highlight w:val="cyan"/>
        </w:rPr>
        <w:t xml:space="preserve"> strike can be</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powerful</w:t>
      </w:r>
      <w:r w:rsidRPr="00BB187C">
        <w:rPr>
          <w:rStyle w:val="StyleUnderline"/>
          <w:rFonts w:asciiTheme="minorHAnsi" w:hAnsiTheme="minorHAnsi" w:cstheme="minorHAnsi"/>
        </w:rPr>
        <w:t xml:space="preserve"> as the strike itself</w:t>
      </w:r>
      <w:r w:rsidRPr="00BB187C">
        <w:rPr>
          <w:rFonts w:asciiTheme="minorHAnsi" w:hAnsiTheme="minorHAnsi" w:cstheme="minorHAnsi"/>
          <w:sz w:val="16"/>
        </w:rPr>
        <w:t>, as demonstrated by the 4,500 public transit (SEPTA) workers in Philadelphia who secured a 5% wage increase after authorizing a strike in fall 2024 (ABC 6 2024).</w:t>
      </w:r>
    </w:p>
    <w:p w14:paraId="122E27B7"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Strikes can also be a powerful tool to help workers reach a first contract agreement, which under weakened labor laws, can otherwise be a lengthy and delayed process (McNicholas, Poydock, and Schmitt 2023). Security workers at the Seattle Art Museum (SAM) reached a first contract after an 11-day strike in December 2024, achieving increases in hourly pay, reinstatement of retirement benefits, and expansion of health care benefits. The SAM Visitor Service Officer Union authorized the strike after 28 months of bargaining with the museum had failed to yield a contract (Irish 2024).</w:t>
      </w:r>
    </w:p>
    <w:p w14:paraId="0FB65D9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Who has the right to strike?</w:t>
      </w:r>
    </w:p>
    <w:p w14:paraId="62322A79" w14:textId="77777777" w:rsidR="0027206C" w:rsidRPr="00BB187C" w:rsidRDefault="0027206C" w:rsidP="0027206C">
      <w:pPr>
        <w:rPr>
          <w:rFonts w:asciiTheme="minorHAnsi" w:hAnsiTheme="minorHAnsi" w:cstheme="minorHAnsi"/>
          <w:u w:val="single"/>
        </w:rPr>
      </w:pPr>
      <w:r w:rsidRPr="00BB187C">
        <w:rPr>
          <w:rFonts w:asciiTheme="minorHAnsi" w:hAnsiTheme="minorHAnsi" w:cstheme="minorHAnsi"/>
          <w:sz w:val="16"/>
        </w:rPr>
        <w:t xml:space="preserve">The National Labor Relations Act gives most private-sector workers the right to strike under Section 7 of the act.2 However, </w:t>
      </w:r>
      <w:r w:rsidRPr="00BB187C">
        <w:rPr>
          <w:rStyle w:val="Emphasis"/>
          <w:rFonts w:asciiTheme="minorHAnsi" w:hAnsiTheme="minorHAnsi" w:cstheme="minorHAnsi"/>
        </w:rPr>
        <w:t>federal policy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court decisions</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limited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Fonts w:asciiTheme="minorHAnsi" w:hAnsiTheme="minorHAnsi" w:cstheme="minorHAnsi"/>
          <w:sz w:val="16"/>
        </w:rPr>
        <w:t xml:space="preserve"> over the past several decades. For example, the passage of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Taft-Hartley</w:t>
      </w:r>
      <w:r w:rsidRPr="00BB187C">
        <w:rPr>
          <w:rStyle w:val="StyleUnderline"/>
          <w:rFonts w:asciiTheme="minorHAnsi" w:hAnsiTheme="minorHAnsi" w:cstheme="minorHAnsi"/>
        </w:rPr>
        <w:t xml:space="preserve"> Act</w:t>
      </w:r>
      <w:r w:rsidRPr="00BB187C">
        <w:rPr>
          <w:rFonts w:asciiTheme="minorHAnsi" w:hAnsiTheme="minorHAnsi" w:cstheme="minorHAnsi"/>
          <w:sz w:val="16"/>
        </w:rPr>
        <w:t xml:space="preserve"> in 1947 </w:t>
      </w:r>
      <w:r w:rsidRPr="00BB187C">
        <w:rPr>
          <w:rStyle w:val="StyleUnderline"/>
          <w:rFonts w:asciiTheme="minorHAnsi" w:hAnsiTheme="minorHAnsi" w:cstheme="minorHAnsi"/>
          <w:highlight w:val="cyan"/>
        </w:rPr>
        <w:t>made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.3 Most recently in 2023, the Supreme Court ruled in Glacier Northwest v. International Brotherhood of Teamsters that </w:t>
      </w:r>
      <w:r w:rsidRPr="00BB187C">
        <w:rPr>
          <w:rStyle w:val="StyleUnderline"/>
          <w:rFonts w:asciiTheme="minorHAnsi" w:hAnsiTheme="minorHAnsi" w:cstheme="minorHAnsi"/>
          <w:highlight w:val="cyan"/>
        </w:rPr>
        <w:t xml:space="preserve">workers can be </w:t>
      </w:r>
      <w:r w:rsidRPr="00BB187C">
        <w:rPr>
          <w:rStyle w:val="Emphasis"/>
          <w:rFonts w:asciiTheme="minorHAnsi" w:hAnsiTheme="minorHAnsi" w:cstheme="minorHAnsi"/>
          <w:highlight w:val="cyan"/>
        </w:rPr>
        <w:t>liable</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economic 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caused by </w:t>
      </w:r>
      <w:r w:rsidRPr="00BB187C">
        <w:rPr>
          <w:rStyle w:val="Emphasis"/>
          <w:rFonts w:asciiTheme="minorHAnsi" w:hAnsiTheme="minorHAnsi" w:cstheme="minorHAnsi"/>
          <w:highlight w:val="cyan"/>
        </w:rPr>
        <w:t>strikes</w:t>
      </w:r>
      <w:r w:rsidRPr="00BB187C">
        <w:rPr>
          <w:rFonts w:asciiTheme="minorHAnsi" w:hAnsiTheme="minorHAnsi" w:cstheme="minorHAnsi"/>
          <w:sz w:val="16"/>
        </w:rPr>
        <w:t xml:space="preserve"> in certain cases.</w:t>
      </w:r>
    </w:p>
    <w:p w14:paraId="39944703"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There is </w:t>
      </w:r>
      <w:r w:rsidRPr="00BB187C">
        <w:rPr>
          <w:rStyle w:val="Emphasis"/>
          <w:rFonts w:asciiTheme="minorHAnsi" w:hAnsiTheme="minorHAnsi" w:cstheme="minorHAnsi"/>
          <w:highlight w:val="cyan"/>
        </w:rPr>
        <w:t>no federal law</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provides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public-sector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workers</w:t>
      </w:r>
      <w:r w:rsidRPr="00BB187C">
        <w:rPr>
          <w:rFonts w:asciiTheme="minorHAnsi" w:hAnsiTheme="minorHAnsi" w:cstheme="minorHAnsi"/>
          <w:sz w:val="16"/>
        </w:rPr>
        <w:t xml:space="preserve"> with 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w:t>
      </w:r>
      <w:r w:rsidRPr="00BB187C">
        <w:rPr>
          <w:rFonts w:asciiTheme="minorHAnsi" w:hAnsiTheme="minorHAnsi" w:cstheme="minorHAnsi"/>
          <w:sz w:val="16"/>
        </w:rPr>
        <w:t xml:space="preserve"> form unions or </w:t>
      </w:r>
      <w:r w:rsidRPr="00BB187C">
        <w:rPr>
          <w:rStyle w:val="StyleUnderline"/>
          <w:rFonts w:asciiTheme="minorHAnsi" w:hAnsiTheme="minorHAnsi" w:cstheme="minorHAnsi"/>
          <w:highlight w:val="cyan"/>
        </w:rPr>
        <w:t xml:space="preserve">engage in </w:t>
      </w:r>
      <w:r w:rsidRPr="00BB187C">
        <w:rPr>
          <w:rStyle w:val="Emphasis"/>
          <w:rFonts w:asciiTheme="minorHAnsi" w:hAnsiTheme="minorHAnsi" w:cstheme="minorHAnsi"/>
          <w:highlight w:val="cyan"/>
        </w:rPr>
        <w:t>collective bargaining</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result is a </w:t>
      </w:r>
      <w:r w:rsidRPr="00BB187C">
        <w:rPr>
          <w:rStyle w:val="Emphasis"/>
          <w:rFonts w:asciiTheme="minorHAnsi" w:hAnsiTheme="minorHAnsi" w:cstheme="minorHAnsi"/>
        </w:rPr>
        <w:t>patchwork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state laws</w:t>
      </w:r>
      <w:r w:rsidRPr="00BB187C">
        <w:rPr>
          <w:rFonts w:asciiTheme="minorHAnsi" w:hAnsiTheme="minorHAnsi" w:cstheme="minorHAnsi"/>
          <w:sz w:val="16"/>
        </w:rPr>
        <w:t>, many of which make it unlawful for public-sector workers to go on strike. In states where public-sector workers have the right to strike, strikes are an effective tool to secure fair pay and improved working conditions. For example, 65,000 Los Angeles school teachers secured a 30% wage increase after a three-day strike in 2023 (AP 2023). Even without this right, many public-sector workers take on the risk of striking and demanding better pay and working conditions, as demonstrated by the 2018 and 2019 “Red for Ed” teachers and, more recently, the 2023 University of Michigan graduate student worker strike (Poydock and Sherer 2024).</w:t>
      </w:r>
    </w:p>
    <w:p w14:paraId="08751CE1"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0FE18E9A"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5B285986" w14:textId="77777777" w:rsidR="0027206C" w:rsidRPr="00BB187C" w:rsidRDefault="0027206C" w:rsidP="0027206C">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5FF50A2" w14:textId="77777777" w:rsidR="0027206C" w:rsidRPr="00BB187C" w:rsidRDefault="0027206C" w:rsidP="0027206C">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1EC5205C"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0B77242B"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74B348AE" w14:textId="77777777" w:rsidR="0027206C" w:rsidRPr="00BB187C" w:rsidRDefault="0027206C" w:rsidP="0027206C">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CF82AD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7790DFE8"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0BEACB02" w14:textId="77777777" w:rsidR="0027206C" w:rsidRPr="00BB187C" w:rsidRDefault="0027206C" w:rsidP="0027206C">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497ACBCA"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06E8E9D7"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305F8E56"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5CE439AE"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3A85AA25"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u w:val="single"/>
        </w:rPr>
        <w:t>CONSCIOUSNESS</w:t>
      </w:r>
      <w:r w:rsidRPr="00BB187C">
        <w:rPr>
          <w:rFonts w:asciiTheme="minorHAnsi" w:hAnsiTheme="minorHAnsi" w:cstheme="minorHAnsi"/>
        </w:rPr>
        <w:t xml:space="preserve">---Secondary actions unlock </w:t>
      </w:r>
      <w:r w:rsidRPr="00BB187C">
        <w:rPr>
          <w:rFonts w:asciiTheme="minorHAnsi" w:hAnsiTheme="minorHAnsi" w:cstheme="minorHAnsi"/>
          <w:u w:val="single"/>
        </w:rPr>
        <w:t>political strikes</w:t>
      </w:r>
      <w:r w:rsidRPr="00BB187C">
        <w:rPr>
          <w:rFonts w:asciiTheme="minorHAnsi" w:hAnsiTheme="minorHAnsi" w:cstheme="minorHAnsi"/>
        </w:rPr>
        <w:t xml:space="preserve">---that </w:t>
      </w:r>
      <w:r w:rsidRPr="00BB187C">
        <w:rPr>
          <w:rFonts w:asciiTheme="minorHAnsi" w:hAnsiTheme="minorHAnsi" w:cstheme="minorHAnsi"/>
          <w:u w:val="single"/>
        </w:rPr>
        <w:t>galvanizes</w:t>
      </w:r>
      <w:r w:rsidRPr="00BB187C">
        <w:rPr>
          <w:rFonts w:asciiTheme="minorHAnsi" w:hAnsiTheme="minorHAnsi" w:cstheme="minorHAnsi"/>
        </w:rPr>
        <w:t xml:space="preserve"> labor and raises </w:t>
      </w:r>
      <w:r w:rsidRPr="00BB187C">
        <w:rPr>
          <w:rFonts w:asciiTheme="minorHAnsi" w:hAnsiTheme="minorHAnsi" w:cstheme="minorHAnsi"/>
          <w:u w:val="single"/>
        </w:rPr>
        <w:t>public support</w:t>
      </w:r>
      <w:r w:rsidRPr="00BB187C">
        <w:rPr>
          <w:rFonts w:asciiTheme="minorHAnsi" w:hAnsiTheme="minorHAnsi" w:cstheme="minorHAnsi"/>
        </w:rPr>
        <w:t>.</w:t>
      </w:r>
    </w:p>
    <w:p w14:paraId="34DD106E"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FCC0E46" w14:textId="77777777" w:rsidR="0027206C" w:rsidRPr="00BB187C" w:rsidRDefault="0027206C" w:rsidP="0027206C">
      <w:pPr>
        <w:rPr>
          <w:rFonts w:asciiTheme="minorHAnsi" w:hAnsiTheme="minorHAnsi" w:cstheme="minorHAnsi"/>
          <w:sz w:val="16"/>
        </w:rPr>
      </w:pPr>
      <w:bookmarkStart w:id="2" w:name="_Hlk201832551"/>
      <w:r w:rsidRPr="00BB187C">
        <w:rPr>
          <w:rFonts w:asciiTheme="minorHAnsi" w:hAnsiTheme="minorHAnsi" w:cstheme="minorHAnsi"/>
          <w:sz w:val="16"/>
        </w:rPr>
        <w:t xml:space="preserve">This more nuanced account of the relationship between law, power, and culture is particularly important in the current historical moment. While the law of the strike has not changed in recent years, </w:t>
      </w:r>
      <w:r w:rsidRPr="00BB187C">
        <w:rPr>
          <w:rStyle w:val="Emphasis"/>
          <w:rFonts w:asciiTheme="minorHAnsi" w:hAnsiTheme="minorHAnsi" w:cstheme="minorHAnsi"/>
          <w:highlight w:val="cyan"/>
        </w:rPr>
        <w:t>public consciousness</w:t>
      </w:r>
      <w:r w:rsidRPr="00BB187C">
        <w:rPr>
          <w:rStyle w:val="StyleUnderline"/>
          <w:rFonts w:asciiTheme="minorHAnsi" w:hAnsiTheme="minorHAnsi" w:cstheme="minorHAnsi"/>
          <w:highlight w:val="cyan"/>
        </w:rPr>
        <w:t xml:space="preserve"> about</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potential role of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unions</w:t>
      </w:r>
      <w:r w:rsidRPr="00BB187C">
        <w:rPr>
          <w:rStyle w:val="StyleUnderline"/>
          <w:rFonts w:asciiTheme="minorHAnsi" w:hAnsiTheme="minorHAnsi" w:cstheme="minorHAnsi"/>
        </w:rPr>
        <w:t xml:space="preserve"> in combatting it has </w:t>
      </w:r>
      <w:r w:rsidRPr="00BB187C">
        <w:rPr>
          <w:rStyle w:val="Emphasis"/>
          <w:rFonts w:asciiTheme="minorHAnsi" w:hAnsiTheme="minorHAnsi" w:cstheme="minorHAnsi"/>
          <w:highlight w:val="cyan"/>
        </w:rPr>
        <w:t>changed</w:t>
      </w:r>
      <w:r w:rsidRPr="00BB187C">
        <w:rPr>
          <w:rStyle w:val="StyleUnderline"/>
          <w:rFonts w:asciiTheme="minorHAnsi" w:hAnsiTheme="minorHAnsi" w:cstheme="minorHAnsi"/>
        </w:rPr>
        <w:t>—dramatically</w:t>
      </w:r>
      <w:r w:rsidRPr="00BB187C">
        <w:rPr>
          <w:rFonts w:asciiTheme="minorHAnsi" w:hAnsiTheme="minorHAnsi" w:cstheme="minorHAnsi"/>
          <w:sz w:val="16"/>
        </w:rPr>
        <w:t xml:space="preserve">.147 Sociological research traces the origins of this shift, in significant part, to the </w:t>
      </w:r>
      <w:r w:rsidRPr="00BB187C">
        <w:rPr>
          <w:rStyle w:val="StyleUnderline"/>
          <w:rFonts w:asciiTheme="minorHAnsi" w:hAnsiTheme="minorHAnsi" w:cstheme="minorHAnsi"/>
          <w:highlight w:val="cyan"/>
        </w:rPr>
        <w:t>Occupy</w:t>
      </w:r>
      <w:r w:rsidRPr="00BB187C">
        <w:rPr>
          <w:rStyle w:val="StyleUnderline"/>
          <w:rFonts w:asciiTheme="minorHAnsi" w:hAnsiTheme="minorHAnsi" w:cstheme="minorHAnsi"/>
        </w:rPr>
        <w:t xml:space="preserve"> Wall Street protests</w:t>
      </w:r>
      <w:r w:rsidRPr="00BB187C">
        <w:rPr>
          <w:rFonts w:asciiTheme="minorHAnsi" w:hAnsiTheme="minorHAnsi" w:cstheme="minorHAnsi"/>
          <w:sz w:val="16"/>
        </w:rPr>
        <w:t xml:space="preserve"> of 2011. These broad, public-facing protests did not change law, but they </w:t>
      </w:r>
      <w:r w:rsidRPr="00BB187C">
        <w:rPr>
          <w:rStyle w:val="StyleUnderline"/>
          <w:rFonts w:asciiTheme="minorHAnsi" w:hAnsiTheme="minorHAnsi" w:cstheme="minorHAnsi"/>
        </w:rPr>
        <w:t xml:space="preserve">did </w:t>
      </w:r>
      <w:r w:rsidRPr="00BB187C">
        <w:rPr>
          <w:rStyle w:val="Emphasis"/>
          <w:rFonts w:asciiTheme="minorHAnsi" w:hAnsiTheme="minorHAnsi" w:cstheme="minorHAnsi"/>
          <w:highlight w:val="cyan"/>
        </w:rPr>
        <w:t>propel</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back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public </w:t>
      </w:r>
      <w:r w:rsidRPr="00BB187C">
        <w:rPr>
          <w:rStyle w:val="Emphasis"/>
          <w:rFonts w:asciiTheme="minorHAnsi" w:hAnsiTheme="minorHAnsi" w:cstheme="minorHAnsi"/>
          <w:highlight w:val="cyan"/>
        </w:rPr>
        <w:t>discourse</w:t>
      </w:r>
      <w:r w:rsidRPr="00BB187C">
        <w:rPr>
          <w:rFonts w:asciiTheme="minorHAnsi" w:hAnsiTheme="minorHAnsi" w:cstheme="minorHAnsi"/>
          <w:sz w:val="16"/>
        </w:rPr>
        <w:t xml:space="preserve">.148 Given that </w:t>
      </w:r>
      <w:r w:rsidRPr="00BB187C">
        <w:rPr>
          <w:rStyle w:val="Emphasis"/>
          <w:rFonts w:asciiTheme="minorHAnsi" w:hAnsiTheme="minorHAnsi" w:cstheme="minorHAnsi"/>
          <w:highlight w:val="cyan"/>
        </w:rPr>
        <w:t>awareness</w:t>
      </w:r>
      <w:r w:rsidRPr="00BB187C">
        <w:rPr>
          <w:rStyle w:val="StyleUnderline"/>
          <w:rFonts w:asciiTheme="minorHAnsi" w:hAnsiTheme="minorHAnsi" w:cstheme="minorHAnsi"/>
        </w:rPr>
        <w:t xml:space="preserve"> of inequality </w:t>
      </w:r>
      <w:r w:rsidRPr="00BB187C">
        <w:rPr>
          <w:rStyle w:val="Emphasis"/>
          <w:rFonts w:asciiTheme="minorHAnsi" w:hAnsiTheme="minorHAnsi" w:cstheme="minorHAnsi"/>
          <w:highlight w:val="cyan"/>
        </w:rPr>
        <w:t>increases</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support</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unions</w:t>
      </w:r>
      <w:r w:rsidRPr="00BB187C">
        <w:rPr>
          <w:rFonts w:asciiTheme="minorHAnsi" w:hAnsiTheme="minorHAnsi" w:cstheme="minorHAnsi"/>
          <w:sz w:val="16"/>
        </w:rPr>
        <w:t xml:space="preserve">,149 it is perhaps not surprising that </w:t>
      </w:r>
      <w:r w:rsidRPr="00BB187C">
        <w:rPr>
          <w:rStyle w:val="StyleUnderline"/>
          <w:rFonts w:asciiTheme="minorHAnsi" w:hAnsiTheme="minorHAnsi" w:cstheme="minorHAnsi"/>
          <w:highlight w:val="cyan"/>
        </w:rPr>
        <w:t>public support</w:t>
      </w:r>
      <w:r w:rsidRPr="00BB187C">
        <w:rPr>
          <w:rStyle w:val="StyleUnderline"/>
          <w:rFonts w:asciiTheme="minorHAnsi" w:hAnsiTheme="minorHAnsi" w:cstheme="minorHAnsi"/>
        </w:rPr>
        <w:t xml:space="preserve"> for organized labor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now </w:t>
      </w:r>
      <w:r w:rsidRPr="00BB187C">
        <w:rPr>
          <w:rStyle w:val="StyleUnderline"/>
          <w:rFonts w:asciiTheme="minorHAnsi" w:hAnsiTheme="minorHAnsi" w:cstheme="minorHAnsi"/>
          <w:highlight w:val="cyan"/>
        </w:rPr>
        <w:t xml:space="preserve">at a </w:t>
      </w:r>
      <w:r w:rsidRPr="00BB187C">
        <w:rPr>
          <w:rStyle w:val="Emphasis"/>
          <w:rFonts w:asciiTheme="minorHAnsi" w:hAnsiTheme="minorHAnsi" w:cstheme="minorHAnsi"/>
          <w:highlight w:val="cyan"/>
        </w:rPr>
        <w:t>fifteen-year-high</w:t>
      </w:r>
      <w:r w:rsidRPr="00BB187C">
        <w:rPr>
          <w:rFonts w:asciiTheme="minorHAnsi" w:hAnsiTheme="minorHAnsi" w:cstheme="minorHAnsi"/>
          <w:sz w:val="16"/>
        </w:rPr>
        <w:t>.150 That this sea change in public consciousness was led not by the labor movement, but by a motley crew of unorganized middle-class precariat151 says much about labor’s long turn away from the public sphere.</w:t>
      </w:r>
    </w:p>
    <w:p w14:paraId="724C63C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Consistent with an understanding of labor law and political economy as mutually constitutive (but not with a legal formalist account), in the past few years, </w:t>
      </w:r>
      <w:r w:rsidRPr="00BB187C">
        <w:rPr>
          <w:rStyle w:val="StyleUnderline"/>
          <w:rFonts w:asciiTheme="minorHAnsi" w:hAnsiTheme="minorHAnsi" w:cstheme="minorHAnsi"/>
        </w:rPr>
        <w:t xml:space="preserve">there has been an </w:t>
      </w:r>
      <w:r w:rsidRPr="00BB187C">
        <w:rPr>
          <w:rStyle w:val="Emphasis"/>
          <w:rFonts w:asciiTheme="minorHAnsi" w:hAnsiTheme="minorHAnsi" w:cstheme="minorHAnsi"/>
          <w:highlight w:val="cyan"/>
        </w:rPr>
        <w:t>uptick</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strikes</w:t>
      </w:r>
      <w:r w:rsidRPr="00BB187C">
        <w:rPr>
          <w:rFonts w:asciiTheme="minorHAnsi" w:hAnsiTheme="minorHAnsi" w:cstheme="minorHAnsi"/>
          <w:sz w:val="16"/>
        </w:rPr>
        <w:t xml:space="preserve">.152 </w:t>
      </w:r>
      <w:r w:rsidRPr="00BB187C">
        <w:rPr>
          <w:rStyle w:val="StyleUnderline"/>
          <w:rFonts w:asciiTheme="minorHAnsi" w:hAnsiTheme="minorHAnsi" w:cstheme="minorHAnsi"/>
        </w:rPr>
        <w:t>The trend</w:t>
      </w:r>
      <w:r w:rsidRPr="00BB187C">
        <w:rPr>
          <w:rFonts w:asciiTheme="minorHAnsi" w:hAnsiTheme="minorHAnsi" w:cstheme="minorHAnsi"/>
          <w:sz w:val="16"/>
        </w:rPr>
        <w:t xml:space="preserve"> thus far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meaningful</w:t>
      </w:r>
      <w:r w:rsidRPr="00BB187C">
        <w:rPr>
          <w:rFonts w:asciiTheme="minorHAnsi" w:hAnsiTheme="minorHAnsi" w:cstheme="minorHAnsi"/>
          <w:sz w:val="16"/>
        </w:rPr>
        <w:t xml:space="preserve">, albeit short.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number</w:t>
      </w:r>
      <w:r w:rsidRPr="00BB187C">
        <w:rPr>
          <w:rStyle w:val="StyleUnderline"/>
          <w:rFonts w:asciiTheme="minorHAnsi" w:hAnsiTheme="minorHAnsi" w:cstheme="minorHAnsi"/>
        </w:rPr>
        <w:t xml:space="preserve"> of workers </w:t>
      </w:r>
      <w:r w:rsidRPr="00BB187C">
        <w:rPr>
          <w:rStyle w:val="StyleUnderline"/>
          <w:rFonts w:asciiTheme="minorHAnsi" w:hAnsiTheme="minorHAnsi" w:cstheme="minorHAnsi"/>
          <w:highlight w:val="cyan"/>
        </w:rPr>
        <w:t>who went on strike</w:t>
      </w:r>
      <w:r w:rsidRPr="00BB187C">
        <w:rPr>
          <w:rFonts w:asciiTheme="minorHAnsi" w:hAnsiTheme="minorHAnsi" w:cstheme="minorHAnsi"/>
          <w:sz w:val="16"/>
        </w:rPr>
        <w:t xml:space="preserve"> in 2018 and 2019—485,200 and 425,500 respectively—</w:t>
      </w:r>
      <w:r w:rsidRPr="00BB187C">
        <w:rPr>
          <w:rStyle w:val="StyleUnderline"/>
          <w:rFonts w:asciiTheme="minorHAnsi" w:hAnsiTheme="minorHAnsi" w:cstheme="minorHAnsi"/>
          <w:highlight w:val="cyan"/>
        </w:rPr>
        <w:t>reflects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largest</w:t>
      </w:r>
      <w:r w:rsidRPr="00BB187C">
        <w:rPr>
          <w:rStyle w:val="StyleUnderline"/>
          <w:rFonts w:asciiTheme="minorHAnsi" w:hAnsiTheme="minorHAnsi" w:cstheme="minorHAnsi"/>
        </w:rPr>
        <w:t xml:space="preserve"> two-year-</w:t>
      </w:r>
      <w:r w:rsidRPr="00BB187C">
        <w:rPr>
          <w:rStyle w:val="Emphasis"/>
          <w:rFonts w:asciiTheme="minorHAnsi" w:hAnsiTheme="minorHAnsi" w:cstheme="minorHAnsi"/>
          <w:highlight w:val="cyan"/>
        </w:rPr>
        <w:t>average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in </w:t>
      </w:r>
      <w:r w:rsidRPr="00BB187C">
        <w:rPr>
          <w:rStyle w:val="Emphasis"/>
          <w:rFonts w:asciiTheme="minorHAnsi" w:hAnsiTheme="minorHAnsi" w:cstheme="minorHAnsi"/>
          <w:highlight w:val="cyan"/>
        </w:rPr>
        <w:t>thirty-five years</w:t>
      </w:r>
      <w:r w:rsidRPr="00BB187C">
        <w:rPr>
          <w:rFonts w:asciiTheme="minorHAnsi" w:hAnsiTheme="minorHAnsi" w:cstheme="minorHAnsi"/>
          <w:sz w:val="16"/>
        </w:rPr>
        <w:t>.153 Some of these strikes adhere to the narrow confines of labor law; many do not. Yet, like one hundred years ago, the efficacy of these strikes is not determined by their adherence to legal rules.</w:t>
      </w:r>
    </w:p>
    <w:bookmarkEnd w:id="2"/>
    <w:p w14:paraId="779BB229"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B. Striking as Political</w:t>
      </w:r>
    </w:p>
    <w:p w14:paraId="2B0EC103"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700F5C24"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As noted above, under current labor law, </w:t>
      </w:r>
      <w:r w:rsidRPr="00BB187C">
        <w:rPr>
          <w:rStyle w:val="StyleUnderline"/>
          <w:rFonts w:asciiTheme="minorHAnsi" w:hAnsiTheme="minorHAnsi" w:cstheme="minorHAnsi"/>
        </w:rPr>
        <w:t>strikes are conceptualized as “</w:t>
      </w:r>
      <w:r w:rsidRPr="00BB187C">
        <w:rPr>
          <w:rStyle w:val="Emphasis"/>
          <w:rFonts w:asciiTheme="minorHAnsi" w:hAnsiTheme="minorHAnsi" w:cstheme="minorHAnsi"/>
        </w:rPr>
        <w:t>economic weapons</w:t>
      </w:r>
      <w:r w:rsidRPr="00BB187C">
        <w:rPr>
          <w:rStyle w:val="StyleUnderline"/>
          <w:rFonts w:asciiTheme="minorHAnsi" w:hAnsiTheme="minorHAnsi" w:cstheme="minorHAnsi"/>
        </w:rPr>
        <w:t>,”</w:t>
      </w:r>
      <w:r w:rsidRPr="00BB187C">
        <w:rPr>
          <w:rFonts w:asciiTheme="minorHAnsi" w:hAnsiTheme="minorHAnsi" w:cstheme="minorHAnsi"/>
          <w:sz w:val="16"/>
        </w:rPr>
        <w:t xml:space="preserve"> as hard bargaining.156 And while legal terminology is distinct from on-the-ground understandings, </w:t>
      </w:r>
      <w:r w:rsidRPr="00BB187C">
        <w:rPr>
          <w:rStyle w:val="StyleUnderline"/>
          <w:rFonts w:asciiTheme="minorHAnsi" w:hAnsiTheme="minorHAnsi" w:cstheme="minorHAnsi"/>
        </w:rPr>
        <w:t xml:space="preserve">unions have often </w:t>
      </w:r>
      <w:r w:rsidRPr="00BB187C">
        <w:rPr>
          <w:rStyle w:val="Emphasis"/>
          <w:rFonts w:asciiTheme="minorHAnsi" w:hAnsiTheme="minorHAnsi" w:cstheme="minorHAnsi"/>
        </w:rPr>
        <w:t>emphasized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nature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strike</w:t>
      </w:r>
      <w:r w:rsidRPr="00BB187C">
        <w:rPr>
          <w:rFonts w:asciiTheme="minorHAnsi" w:hAnsiTheme="minorHAnsi" w:cstheme="minorHAnsi"/>
          <w:sz w:val="16"/>
        </w:rPr>
        <w:t xml:space="preserve"> as well. Strikes are “[t]he power to stop production, distribution and exchange, whether of goods or services.”157 A strike works because “we withhold something that the employer needs.”158 At the same time, </w:t>
      </w:r>
      <w:r w:rsidRPr="00BB187C">
        <w:rPr>
          <w:rStyle w:val="StyleUnderline"/>
          <w:rFonts w:asciiTheme="minorHAnsi" w:hAnsiTheme="minorHAnsi" w:cstheme="minorHAnsi"/>
        </w:rPr>
        <w:t>there has been a</w:t>
      </w:r>
      <w:r w:rsidRPr="00BB187C">
        <w:rPr>
          <w:rFonts w:asciiTheme="minorHAnsi" w:hAnsiTheme="minorHAnsi" w:cstheme="minorHAnsi"/>
          <w:sz w:val="16"/>
        </w:rPr>
        <w:t xml:space="preserve"> corresponding </w:t>
      </w:r>
      <w:r w:rsidRPr="00BB187C">
        <w:rPr>
          <w:rStyle w:val="StyleUnderline"/>
          <w:rFonts w:asciiTheme="minorHAnsi" w:hAnsiTheme="minorHAnsi" w:cstheme="minorHAnsi"/>
        </w:rPr>
        <w:t xml:space="preserve">tendency to </w:t>
      </w:r>
      <w:r w:rsidRPr="00BB187C">
        <w:rPr>
          <w:rStyle w:val="Emphasis"/>
          <w:rFonts w:asciiTheme="minorHAnsi" w:hAnsiTheme="minorHAnsi" w:cstheme="minorHAnsi"/>
        </w:rPr>
        <w:t>dismiss</w:t>
      </w:r>
      <w:r w:rsidRPr="00BB187C">
        <w:rPr>
          <w:rFonts w:asciiTheme="minorHAnsi" w:hAnsiTheme="minorHAnsi" w:cstheme="minorHAnsi"/>
          <w:sz w:val="16"/>
        </w:rPr>
        <w:t xml:space="preserve"> the more </w:t>
      </w:r>
      <w:r w:rsidRPr="00BB187C">
        <w:rPr>
          <w:rStyle w:val="Emphasis"/>
          <w:rFonts w:asciiTheme="minorHAnsi" w:hAnsiTheme="minorHAnsi" w:cstheme="minorHAnsi"/>
        </w:rPr>
        <w:t>symbolic aspects</w:t>
      </w:r>
      <w:r w:rsidRPr="00BB187C">
        <w:rPr>
          <w:rFonts w:asciiTheme="minorHAnsi" w:hAnsiTheme="minorHAnsi" w:cstheme="minorHAnsi"/>
          <w:sz w:val="16"/>
        </w:rPr>
        <w:t xml:space="preserve"> </w:t>
      </w:r>
      <w:r w:rsidRPr="00BB187C">
        <w:rPr>
          <w:rStyle w:val="StyleUnderline"/>
          <w:rFonts w:asciiTheme="minorHAnsi" w:hAnsiTheme="minorHAnsi" w:cstheme="minorHAnsi"/>
        </w:rPr>
        <w:t>of the strike</w:t>
      </w:r>
      <w:r w:rsidRPr="00BB187C">
        <w:rPr>
          <w:rFonts w:asciiTheme="minorHAnsi" w:hAnsiTheme="minorHAnsi" w:cstheme="minorHAnsi"/>
          <w:sz w:val="16"/>
        </w:rPr>
        <w:t>. To quote White again, “while publicity and morale are not irrelevant, in the end, they are not effective weapons in their own right.”159</w:t>
      </w:r>
    </w:p>
    <w:p w14:paraId="184EB8E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These arguments are important. </w:t>
      </w:r>
      <w:r w:rsidRPr="00BB187C">
        <w:rPr>
          <w:rStyle w:val="StyleUnderline"/>
          <w:rFonts w:asciiTheme="minorHAnsi" w:hAnsiTheme="minorHAnsi" w:cstheme="minorHAnsi"/>
        </w:rPr>
        <w:t>A strike is</w:t>
      </w:r>
      <w:r w:rsidRPr="00BB187C">
        <w:rPr>
          <w:rFonts w:asciiTheme="minorHAnsi" w:hAnsiTheme="minorHAnsi" w:cstheme="minorHAnsi"/>
          <w:sz w:val="16"/>
        </w:rPr>
        <w:t xml:space="preserve"> not simply protest; it is </w:t>
      </w:r>
      <w:r w:rsidRPr="00BB187C">
        <w:rPr>
          <w:rStyle w:val="Emphasis"/>
          <w:rFonts w:asciiTheme="minorHAnsi" w:hAnsiTheme="minorHAnsi" w:cstheme="minorHAnsi"/>
        </w:rPr>
        <w:t>direct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material </w:t>
      </w:r>
      <w:r w:rsidRPr="00BB187C">
        <w:rPr>
          <w:rStyle w:val="Emphasis"/>
          <w:rFonts w:asciiTheme="minorHAnsi" w:hAnsiTheme="minorHAnsi" w:cstheme="minorHAnsi"/>
        </w:rPr>
        <w:t>pressure</w:t>
      </w:r>
      <w:r w:rsidRPr="00BB187C">
        <w:rPr>
          <w:rFonts w:asciiTheme="minorHAnsi" w:hAnsiTheme="minorHAnsi" w:cstheme="minorHAnsi"/>
          <w:sz w:val="16"/>
        </w:rPr>
        <w:t>. But with union density lower than ever, ongoing automation of work tasks that renders employees increasingly replaceable, and decades of neoliberal cultural tropes celebrating capital as the driver of all economic growth and innovation</w:t>
      </w:r>
      <w:r w:rsidRPr="00BB187C">
        <w:rPr>
          <w:rStyle w:val="StyleUnderline"/>
          <w:rFonts w:asciiTheme="minorHAnsi" w:hAnsiTheme="minorHAnsi" w:cstheme="minorHAnsi"/>
        </w:rPr>
        <w:t xml:space="preserve">, it is a </w:t>
      </w:r>
      <w:r w:rsidRPr="00BB187C">
        <w:rPr>
          <w:rStyle w:val="Emphasis"/>
          <w:rFonts w:asciiTheme="minorHAnsi" w:hAnsiTheme="minorHAnsi" w:cstheme="minorHAnsi"/>
        </w:rPr>
        <w:t>mistake</w:t>
      </w:r>
      <w:r w:rsidRPr="00BB187C">
        <w:rPr>
          <w:rStyle w:val="StyleUnderline"/>
          <w:rFonts w:asciiTheme="minorHAnsi" w:hAnsiTheme="minorHAnsi" w:cstheme="minorHAnsi"/>
        </w:rPr>
        <w:t xml:space="preserve"> to think of </w:t>
      </w:r>
      <w:r w:rsidRPr="00BB187C">
        <w:rPr>
          <w:rStyle w:val="Emphasis"/>
          <w:rFonts w:asciiTheme="minorHAnsi" w:hAnsiTheme="minorHAnsi" w:cstheme="minorHAnsi"/>
        </w:rPr>
        <w:t>publicity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morale</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nice</w:t>
      </w:r>
      <w:r w:rsidRPr="00BB187C">
        <w:rPr>
          <w:rStyle w:val="StyleUnderline"/>
          <w:rFonts w:asciiTheme="minorHAnsi" w:hAnsiTheme="minorHAnsi" w:cstheme="minorHAnsi"/>
        </w:rPr>
        <w:t>-to-</w:t>
      </w:r>
      <w:r w:rsidRPr="00BB187C">
        <w:rPr>
          <w:rStyle w:val="Emphasis"/>
          <w:rFonts w:asciiTheme="minorHAnsi" w:hAnsiTheme="minorHAnsi" w:cstheme="minorHAnsi"/>
        </w:rPr>
        <w:t>haves</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rather than </w:t>
      </w:r>
      <w:r w:rsidRPr="00BB187C">
        <w:rPr>
          <w:rStyle w:val="Emphasis"/>
          <w:rFonts w:asciiTheme="minorHAnsi" w:hAnsiTheme="minorHAnsi" w:cstheme="minorHAnsi"/>
        </w:rPr>
        <w:t>necessities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Instead, </w:t>
      </w:r>
      <w:r w:rsidRPr="00BB187C">
        <w:rPr>
          <w:rStyle w:val="StyleUnderline"/>
          <w:rFonts w:asciiTheme="minorHAnsi" w:hAnsiTheme="minorHAnsi" w:cstheme="minorHAnsi"/>
          <w:highlight w:val="cyan"/>
        </w:rPr>
        <w:t>striking</w:t>
      </w:r>
      <w:r w:rsidRPr="00BB187C">
        <w:rPr>
          <w:rStyle w:val="StyleUnderline"/>
          <w:rFonts w:asciiTheme="minorHAnsi" w:hAnsiTheme="minorHAnsi" w:cstheme="minorHAnsi"/>
        </w:rPr>
        <w:t xml:space="preserve"> must be part of </w:t>
      </w:r>
      <w:r w:rsidRPr="00BB187C">
        <w:rPr>
          <w:rStyle w:val="StyleUnderline"/>
          <w:rFonts w:asciiTheme="minorHAnsi" w:hAnsiTheme="minorHAnsi" w:cstheme="minorHAnsi"/>
          <w:highlight w:val="cyan"/>
        </w:rPr>
        <w:t>build</w:t>
      </w:r>
      <w:r w:rsidRPr="00BB187C">
        <w:rPr>
          <w:rStyle w:val="StyleUnderline"/>
          <w:rFonts w:asciiTheme="minorHAnsi" w:hAnsiTheme="minorHAnsi" w:cstheme="minorHAnsi"/>
        </w:rPr>
        <w:t>ing</w:t>
      </w:r>
      <w:r w:rsidRPr="00BB187C">
        <w:rPr>
          <w:rFonts w:asciiTheme="minorHAnsi" w:hAnsiTheme="minorHAnsi" w:cstheme="minorHAnsi"/>
          <w:sz w:val="16"/>
        </w:rPr>
        <w:t xml:space="preserve"> what sociologists have described as </w:t>
      </w:r>
      <w:r w:rsidRPr="00BB187C">
        <w:rPr>
          <w:rStyle w:val="StyleUnderline"/>
          <w:rFonts w:asciiTheme="minorHAnsi" w:hAnsiTheme="minorHAnsi" w:cstheme="minorHAnsi"/>
          <w:highlight w:val="cyan"/>
        </w:rPr>
        <w:t>the “</w:t>
      </w:r>
      <w:r w:rsidRPr="00BB187C">
        <w:rPr>
          <w:rStyle w:val="Emphasis"/>
          <w:rFonts w:asciiTheme="minorHAnsi" w:hAnsiTheme="minorHAnsi" w:cstheme="minorHAnsi"/>
          <w:highlight w:val="cyan"/>
        </w:rPr>
        <w:t>moral economy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cultural beliefs</w:t>
      </w:r>
      <w:r w:rsidRPr="00BB187C">
        <w:rPr>
          <w:rStyle w:val="StyleUnderline"/>
          <w:rFonts w:asciiTheme="minorHAnsi" w:hAnsiTheme="minorHAnsi" w:cstheme="minorHAnsi"/>
        </w:rPr>
        <w:t xml:space="preserve"> about fair distribution </w:t>
      </w:r>
      <w:r w:rsidRPr="00BB187C">
        <w:rPr>
          <w:rStyle w:val="Emphasis"/>
          <w:rFonts w:asciiTheme="minorHAnsi" w:hAnsiTheme="minorHAnsi" w:cstheme="minorHAnsi"/>
        </w:rPr>
        <w:t>untethered</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technocratic arguments</w:t>
      </w:r>
      <w:r w:rsidRPr="00BB187C">
        <w:rPr>
          <w:rStyle w:val="StyleUnderline"/>
          <w:rFonts w:asciiTheme="minorHAnsi" w:hAnsiTheme="minorHAnsi" w:cstheme="minorHAnsi"/>
        </w:rPr>
        <w:t xml:space="preserve"> about what is most efficient</w:t>
      </w:r>
      <w:r w:rsidRPr="00BB187C">
        <w:rPr>
          <w:rFonts w:asciiTheme="minorHAnsi" w:hAnsiTheme="minorHAnsi" w:cstheme="minorHAnsi"/>
          <w:sz w:val="16"/>
        </w:rPr>
        <w:t xml:space="preserve">.160 And in that way, </w:t>
      </w:r>
      <w:r w:rsidRPr="00BB187C">
        <w:rPr>
          <w:rStyle w:val="StyleUnderline"/>
          <w:rFonts w:asciiTheme="minorHAnsi" w:hAnsiTheme="minorHAnsi" w:cstheme="minorHAnsi"/>
        </w:rPr>
        <w:t>striking</w:t>
      </w:r>
      <w:r w:rsidRPr="00BB187C">
        <w:rPr>
          <w:rFonts w:asciiTheme="minorHAnsi" w:hAnsiTheme="minorHAnsi" w:cstheme="minorHAnsi"/>
          <w:sz w:val="16"/>
        </w:rPr>
        <w:t xml:space="preserve"> is and </w:t>
      </w:r>
      <w:r w:rsidRPr="00BB187C">
        <w:rPr>
          <w:rStyle w:val="StyleUnderline"/>
          <w:rFonts w:asciiTheme="minorHAnsi" w:hAnsiTheme="minorHAnsi" w:cstheme="minorHAnsi"/>
        </w:rPr>
        <w:t xml:space="preserve">must be understood as </w:t>
      </w:r>
      <w:r w:rsidRPr="00BB187C">
        <w:rPr>
          <w:rStyle w:val="Emphasis"/>
          <w:rFonts w:asciiTheme="minorHAnsi" w:hAnsiTheme="minorHAnsi" w:cstheme="minorHAnsi"/>
        </w:rPr>
        <w:t>political</w:t>
      </w:r>
      <w:r w:rsidRPr="00BB187C">
        <w:rPr>
          <w:rFonts w:asciiTheme="minorHAnsi" w:hAnsiTheme="minorHAnsi" w:cstheme="minorHAnsi"/>
          <w:sz w:val="16"/>
        </w:rPr>
        <w:t>.</w:t>
      </w:r>
    </w:p>
    <w:p w14:paraId="1F195303"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term political, of course, has many meanings—engendered by law, culture, and the relationship between the two. Building on the work of other scholars, I have argued that </w:t>
      </w:r>
      <w:r w:rsidRPr="00BB187C">
        <w:rPr>
          <w:rStyle w:val="Emphasis"/>
          <w:rFonts w:asciiTheme="minorHAnsi" w:hAnsiTheme="minorHAnsi" w:cstheme="minorHAnsi"/>
        </w:rPr>
        <w:t>neo-Lochnerian</w:t>
      </w:r>
      <w:r w:rsidRPr="00BB187C">
        <w:rPr>
          <w:rStyle w:val="StyleUnderline"/>
          <w:rFonts w:asciiTheme="minorHAnsi" w:hAnsiTheme="minorHAnsi" w:cstheme="minorHAnsi"/>
        </w:rPr>
        <w:t xml:space="preserve"> readings of the </w:t>
      </w:r>
      <w:r w:rsidRPr="00BB187C">
        <w:rPr>
          <w:rStyle w:val="Emphasis"/>
          <w:rFonts w:asciiTheme="minorHAnsi" w:hAnsiTheme="minorHAnsi" w:cstheme="minorHAnsi"/>
        </w:rPr>
        <w:t>First Amendment</w:t>
      </w:r>
      <w:r w:rsidRPr="00BB187C">
        <w:rPr>
          <w:rStyle w:val="StyleUnderline"/>
          <w:rFonts w:asciiTheme="minorHAnsi" w:hAnsiTheme="minorHAnsi" w:cstheme="minorHAnsi"/>
        </w:rPr>
        <w:t xml:space="preserve"> which have categorized labor protest as </w:t>
      </w:r>
      <w:r w:rsidRPr="00BB187C">
        <w:rPr>
          <w:rStyle w:val="Emphasis"/>
          <w:rFonts w:asciiTheme="minorHAnsi" w:hAnsiTheme="minorHAnsi" w:cstheme="minorHAnsi"/>
        </w:rPr>
        <w:t>solely economic</w:t>
      </w:r>
      <w:r w:rsidRPr="00BB187C">
        <w:rPr>
          <w:rStyle w:val="StyleUnderline"/>
          <w:rFonts w:asciiTheme="minorHAnsi" w:hAnsiTheme="minorHAnsi" w:cstheme="minorHAnsi"/>
        </w:rPr>
        <w:t xml:space="preserve">, and therefore </w:t>
      </w:r>
      <w:r w:rsidRPr="00BB187C">
        <w:rPr>
          <w:rStyle w:val="Emphasis"/>
          <w:rFonts w:asciiTheme="minorHAnsi" w:hAnsiTheme="minorHAnsi" w:cstheme="minorHAnsi"/>
        </w:rPr>
        <w:t>apolitical</w:t>
      </w:r>
      <w:r w:rsidRPr="00BB187C">
        <w:rPr>
          <w:rStyle w:val="StyleUnderline"/>
          <w:rFonts w:asciiTheme="minorHAnsi" w:hAnsiTheme="minorHAnsi" w:cstheme="minorHAnsi"/>
        </w:rPr>
        <w:t xml:space="preserve">, are one mechanism by which unions have </w:t>
      </w:r>
      <w:r w:rsidRPr="00BB187C">
        <w:rPr>
          <w:rStyle w:val="Emphasis"/>
          <w:rFonts w:asciiTheme="minorHAnsi" w:hAnsiTheme="minorHAnsi" w:cstheme="minorHAnsi"/>
        </w:rPr>
        <w:t>lost legitimacy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legal protection</w:t>
      </w:r>
      <w:r w:rsidRPr="00BB187C">
        <w:rPr>
          <w:rStyle w:val="StyleUnderline"/>
          <w:rFonts w:asciiTheme="minorHAnsi" w:hAnsiTheme="minorHAnsi" w:cstheme="minorHAnsi"/>
        </w:rPr>
        <w:t>) as a social movement</w:t>
      </w:r>
      <w:r w:rsidRPr="00BB187C">
        <w:rPr>
          <w:rFonts w:asciiTheme="minorHAnsi" w:hAnsiTheme="minorHAnsi" w:cstheme="minorHAnsi"/>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BB187C">
        <w:rPr>
          <w:rStyle w:val="StyleUnderline"/>
          <w:rFonts w:asciiTheme="minorHAnsi" w:hAnsiTheme="minorHAnsi" w:cstheme="minorHAnsi"/>
        </w:rPr>
        <w:t>Within labor parlance</w:t>
      </w:r>
      <w:r w:rsidRPr="00BB187C">
        <w:rPr>
          <w:rFonts w:asciiTheme="minorHAnsi" w:hAnsiTheme="minorHAnsi" w:cstheme="minorHAnsi"/>
          <w:sz w:val="16"/>
        </w:rPr>
        <w:t xml:space="preserve">, by contrast, </w:t>
      </w:r>
      <w:r w:rsidRPr="00BB187C">
        <w:rPr>
          <w:rStyle w:val="StyleUnderline"/>
          <w:rFonts w:asciiTheme="minorHAnsi" w:hAnsiTheme="minorHAnsi" w:cstheme="minorHAnsi"/>
        </w:rPr>
        <w:t>the</w:t>
      </w:r>
      <w:r w:rsidRPr="00BB187C">
        <w:rPr>
          <w:rFonts w:asciiTheme="minorHAnsi" w:hAnsiTheme="minorHAnsi" w:cstheme="minorHAnsi"/>
          <w:sz w:val="16"/>
        </w:rPr>
        <w:t xml:space="preserve"> term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political 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specifically </w:t>
      </w:r>
      <w:r w:rsidRPr="00BB187C">
        <w:rPr>
          <w:rStyle w:val="StyleUnderline"/>
          <w:rFonts w:asciiTheme="minorHAnsi" w:hAnsiTheme="minorHAnsi" w:cstheme="minorHAnsi"/>
        </w:rPr>
        <w:t xml:space="preserve">used to refer to strikes that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designed to win a</w:t>
      </w:r>
      <w:r w:rsidRPr="00BB187C">
        <w:rPr>
          <w:rFonts w:asciiTheme="minorHAnsi" w:hAnsiTheme="minorHAnsi" w:cstheme="minorHAnsi"/>
          <w:sz w:val="16"/>
        </w:rPr>
        <w:t xml:space="preserve"> specific </w:t>
      </w:r>
      <w:r w:rsidRPr="00BB187C">
        <w:rPr>
          <w:rStyle w:val="Emphasis"/>
          <w:rFonts w:asciiTheme="minorHAnsi" w:hAnsiTheme="minorHAnsi" w:cstheme="minorHAnsi"/>
          <w:highlight w:val="cyan"/>
        </w:rPr>
        <w:t>political outcome</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such as</w:t>
      </w:r>
      <w:r w:rsidRPr="00BB187C">
        <w:rPr>
          <w:rFonts w:asciiTheme="minorHAnsi" w:hAnsiTheme="minorHAnsi" w:cstheme="minorHAnsi"/>
          <w:sz w:val="16"/>
        </w:rPr>
        <w:t xml:space="preserve"> the passage of </w:t>
      </w:r>
      <w:r w:rsidRPr="00BB187C">
        <w:rPr>
          <w:rStyle w:val="Emphasis"/>
          <w:rFonts w:asciiTheme="minorHAnsi" w:hAnsiTheme="minorHAnsi" w:cstheme="minorHAnsi"/>
        </w:rPr>
        <w:t>legislation</w:t>
      </w:r>
      <w:r w:rsidRPr="00BB187C">
        <w:rPr>
          <w:rStyle w:val="StyleUnderline"/>
          <w:rFonts w:asciiTheme="minorHAnsi" w:hAnsiTheme="minorHAnsi" w:cstheme="minorHAnsi"/>
        </w:rPr>
        <w:t xml:space="preserve"> or</w:t>
      </w:r>
      <w:r w:rsidRPr="00BB187C">
        <w:rPr>
          <w:rFonts w:asciiTheme="minorHAnsi" w:hAnsiTheme="minorHAnsi" w:cstheme="minorHAnsi"/>
          <w:sz w:val="16"/>
        </w:rPr>
        <w:t xml:space="preserve"> a </w:t>
      </w:r>
      <w:r w:rsidRPr="00BB187C">
        <w:rPr>
          <w:rStyle w:val="StyleUnderline"/>
          <w:rFonts w:asciiTheme="minorHAnsi" w:hAnsiTheme="minorHAnsi" w:cstheme="minorHAnsi"/>
        </w:rPr>
        <w:t xml:space="preserve">change in </w:t>
      </w:r>
      <w:r w:rsidRPr="00BB187C">
        <w:rPr>
          <w:rStyle w:val="Emphasis"/>
          <w:rFonts w:asciiTheme="minorHAnsi" w:hAnsiTheme="minorHAnsi" w:cstheme="minorHAnsi"/>
        </w:rPr>
        <w:t>regulation</w:t>
      </w:r>
      <w:r w:rsidRPr="00BB187C">
        <w:rPr>
          <w:rFonts w:asciiTheme="minorHAnsi" w:hAnsiTheme="minorHAnsi" w:cstheme="minorHAnsi"/>
          <w:sz w:val="16"/>
        </w:rPr>
        <w:t xml:space="preserve">.”165 Consistent with the NLRA’s construction of unions as economic entities, </w:t>
      </w:r>
      <w:r w:rsidRPr="00BB187C">
        <w:rPr>
          <w:rStyle w:val="StyleUnderline"/>
          <w:rFonts w:asciiTheme="minorHAnsi" w:hAnsiTheme="minorHAnsi" w:cstheme="minorHAnsi"/>
          <w:highlight w:val="cyan"/>
        </w:rPr>
        <w:t>strikes which are</w:t>
      </w:r>
      <w:r w:rsidRPr="00BB187C">
        <w:rPr>
          <w:rFonts w:asciiTheme="minorHAnsi" w:hAnsiTheme="minorHAnsi" w:cstheme="minorHAnsi"/>
          <w:sz w:val="16"/>
        </w:rPr>
        <w:t xml:space="preserve"> solely “</w:t>
      </w:r>
      <w:r w:rsidRPr="00BB187C">
        <w:rPr>
          <w:rStyle w:val="Emphasis"/>
          <w:rFonts w:asciiTheme="minorHAnsi" w:hAnsiTheme="minorHAnsi" w:cstheme="minorHAnsi"/>
          <w:highlight w:val="cyan"/>
        </w:rPr>
        <w:t>political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without</w:t>
      </w:r>
      <w:r w:rsidRPr="00BB187C">
        <w:rPr>
          <w:rStyle w:val="StyleUnderline"/>
          <w:rFonts w:asciiTheme="minorHAnsi" w:hAnsiTheme="minorHAnsi" w:cstheme="minorHAnsi"/>
        </w:rPr>
        <w:t xml:space="preserve"> sufficient </w:t>
      </w:r>
      <w:r w:rsidRPr="00BB187C">
        <w:rPr>
          <w:rStyle w:val="Emphasis"/>
          <w:rFonts w:asciiTheme="minorHAnsi" w:hAnsiTheme="minorHAnsi" w:cstheme="minorHAnsi"/>
        </w:rPr>
        <w:t>nexus</w:t>
      </w:r>
      <w:r w:rsidRPr="00BB187C">
        <w:rPr>
          <w:rStyle w:val="StyleUnderline"/>
          <w:rFonts w:asciiTheme="minorHAnsi" w:hAnsiTheme="minorHAnsi" w:cstheme="minorHAnsi"/>
        </w:rPr>
        <w:t xml:space="preserve"> to the employment relationship, </w:t>
      </w:r>
      <w:r w:rsidRPr="00BB187C">
        <w:rPr>
          <w:rStyle w:val="StyleUnderline"/>
          <w:rFonts w:asciiTheme="minorHAnsi" w:hAnsiTheme="minorHAnsi" w:cstheme="minorHAnsi"/>
          <w:highlight w:val="cyan"/>
        </w:rPr>
        <w:t xml:space="preserve">are deemed </w:t>
      </w:r>
      <w:r w:rsidRPr="00BB187C">
        <w:rPr>
          <w:rStyle w:val="Emphasis"/>
          <w:rFonts w:asciiTheme="minorHAnsi" w:hAnsiTheme="minorHAnsi" w:cstheme="minorHAnsi"/>
          <w:highlight w:val="cyan"/>
        </w:rPr>
        <w:t>unlawful</w:t>
      </w:r>
      <w:r w:rsidRPr="00BB187C">
        <w:rPr>
          <w:rStyle w:val="StyleUnderline"/>
          <w:rFonts w:asciiTheme="minorHAnsi" w:hAnsiTheme="minorHAnsi" w:cstheme="minorHAnsi"/>
        </w:rPr>
        <w:t xml:space="preserve"> secondary boycotts</w:t>
      </w:r>
      <w:r w:rsidRPr="00BB187C">
        <w:rPr>
          <w:rFonts w:asciiTheme="minorHAnsi" w:hAnsiTheme="minorHAnsi" w:cstheme="minorHAnsi"/>
          <w:sz w:val="16"/>
        </w:rPr>
        <w:t>.166</w:t>
      </w:r>
    </w:p>
    <w:p w14:paraId="299257AF" w14:textId="77777777" w:rsidR="0027206C" w:rsidRPr="00BB187C" w:rsidRDefault="0027206C" w:rsidP="0027206C">
      <w:pPr>
        <w:rPr>
          <w:rStyle w:val="StyleUnderline"/>
          <w:rFonts w:asciiTheme="minorHAnsi" w:hAnsiTheme="minorHAnsi" w:cstheme="minorHAnsi"/>
        </w:rPr>
      </w:pPr>
      <w:r w:rsidRPr="00BB187C">
        <w:rPr>
          <w:rFonts w:asciiTheme="minorHAnsi" w:hAnsiTheme="minorHAnsi" w:cstheme="minorHAnsi"/>
          <w:sz w:val="16"/>
        </w:rPr>
        <w:t xml:space="preserve">But my argument here for </w:t>
      </w:r>
      <w:r w:rsidRPr="00BB187C">
        <w:rPr>
          <w:rStyle w:val="Emphasis"/>
          <w:rFonts w:asciiTheme="minorHAnsi" w:hAnsiTheme="minorHAnsi" w:cstheme="minorHAnsi"/>
          <w:highlight w:val="cyan"/>
        </w:rPr>
        <w:t>reconceptualizing</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strike as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rPr>
        <w:t xml:space="preserve"> is</w:t>
      </w:r>
      <w:r w:rsidRPr="00BB187C">
        <w:rPr>
          <w:rFonts w:asciiTheme="minorHAnsi" w:hAnsiTheme="minorHAnsi" w:cstheme="minorHAnsi"/>
          <w:sz w:val="16"/>
        </w:rPr>
        <w:t xml:space="preserve"> not about more “political strikes,” or about electoral politics, or even necessarily about state action. </w:t>
      </w:r>
      <w:r w:rsidRPr="00BB187C">
        <w:rPr>
          <w:rStyle w:val="StyleUnderline"/>
          <w:rFonts w:asciiTheme="minorHAnsi" w:hAnsiTheme="minorHAnsi" w:cstheme="minorHAnsi"/>
        </w:rPr>
        <w:t xml:space="preserve">Based on a vision of the “political” as normative engagement </w:t>
      </w:r>
      <w:r w:rsidRPr="00BB187C">
        <w:rPr>
          <w:rStyle w:val="StyleUnderline"/>
          <w:rFonts w:asciiTheme="minorHAnsi" w:hAnsiTheme="minorHAnsi" w:cstheme="minorHAnsi"/>
          <w:highlight w:val="cyan"/>
        </w:rPr>
        <w:t xml:space="preserve">directed towards </w:t>
      </w:r>
      <w:r w:rsidRPr="00BB187C">
        <w:rPr>
          <w:rStyle w:val="Emphasis"/>
          <w:rFonts w:asciiTheme="minorHAnsi" w:hAnsiTheme="minorHAnsi" w:cstheme="minorHAnsi"/>
          <w:highlight w:val="cyan"/>
        </w:rPr>
        <w:t>collective decision-making</w:t>
      </w:r>
      <w:r w:rsidRPr="00BB187C">
        <w:rPr>
          <w:rFonts w:asciiTheme="minorHAnsi" w:hAnsiTheme="minorHAnsi" w:cstheme="minorHAnsi"/>
          <w:sz w:val="16"/>
        </w:rPr>
        <w:t xml:space="preserve">—it is about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jurisprudential </w:t>
      </w:r>
      <w:r w:rsidRPr="00BB187C">
        <w:rPr>
          <w:rStyle w:val="Emphasis"/>
          <w:rFonts w:asciiTheme="minorHAnsi" w:hAnsiTheme="minorHAnsi" w:cstheme="minorHAnsi"/>
        </w:rPr>
        <w:t>line drawing</w:t>
      </w:r>
      <w:r w:rsidRPr="00BB187C">
        <w:rPr>
          <w:rFonts w:asciiTheme="minorHAnsi" w:hAnsiTheme="minorHAnsi" w:cstheme="minorHAnsi"/>
          <w:sz w:val="16"/>
        </w:rPr>
        <w:t xml:space="preserve"> </w:t>
      </w:r>
      <w:r w:rsidRPr="00BB187C">
        <w:rPr>
          <w:rStyle w:val="StyleUnderline"/>
          <w:rFonts w:asciiTheme="minorHAnsi" w:hAnsiTheme="minorHAnsi" w:cstheme="minorHAnsi"/>
        </w:rPr>
        <w:t>between the economic and the political</w:t>
      </w:r>
      <w:r w:rsidRPr="00BB187C">
        <w:rPr>
          <w:rFonts w:asciiTheme="minorHAnsi" w:hAnsiTheme="minorHAnsi" w:cstheme="minorHAnsi"/>
          <w:sz w:val="16"/>
        </w:rPr>
        <w:t xml:space="preserve"> in the first place.167 It is recognizing that </w:t>
      </w:r>
      <w:r w:rsidRPr="00BB187C">
        <w:rPr>
          <w:rStyle w:val="Emphasis"/>
          <w:rFonts w:asciiTheme="minorHAnsi" w:hAnsiTheme="minorHAnsi" w:cstheme="minorHAnsi"/>
        </w:rPr>
        <w:t>all strikes</w:t>
      </w:r>
      <w:r w:rsidRPr="00BB187C">
        <w:rPr>
          <w:rFonts w:asciiTheme="minorHAnsi" w:hAnsiTheme="minorHAnsi" w:cstheme="minorHAnsi"/>
          <w:sz w:val="16"/>
        </w:rPr>
        <w:t xml:space="preserve"> </w:t>
      </w:r>
      <w:r w:rsidRPr="00BB187C">
        <w:rPr>
          <w:rStyle w:val="StyleUnderline"/>
          <w:rFonts w:asciiTheme="minorHAnsi" w:hAnsiTheme="minorHAnsi" w:cstheme="minorHAnsi"/>
        </w:rPr>
        <w:t>are political or have the potential to be</w:t>
      </w:r>
      <w:r w:rsidRPr="00BB187C">
        <w:rPr>
          <w:rFonts w:asciiTheme="minorHAnsi" w:hAnsiTheme="minorHAnsi" w:cstheme="minorHAnsi"/>
          <w:sz w:val="16"/>
        </w:rPr>
        <w:t xml:space="preserve">—in that </w:t>
      </w:r>
      <w:r w:rsidRPr="00BB187C">
        <w:rPr>
          <w:rStyle w:val="Emphasis"/>
          <w:rFonts w:asciiTheme="minorHAnsi" w:hAnsiTheme="minorHAnsi" w:cstheme="minorHAnsi"/>
          <w:highlight w:val="cyan"/>
        </w:rPr>
        <w:t>all 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are </w:t>
      </w:r>
      <w:r w:rsidRPr="00BB187C">
        <w:rPr>
          <w:rStyle w:val="Emphasis"/>
          <w:rFonts w:asciiTheme="minorHAnsi" w:hAnsiTheme="minorHAnsi" w:cstheme="minorHAnsi"/>
          <w:highlight w:val="cyan"/>
        </w:rPr>
        <w:t>protest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meant to </w:t>
      </w:r>
      <w:r w:rsidRPr="00BB187C">
        <w:rPr>
          <w:rStyle w:val="Emphasis"/>
          <w:rFonts w:asciiTheme="minorHAnsi" w:hAnsiTheme="minorHAnsi" w:cstheme="minorHAnsi"/>
        </w:rPr>
        <w:t>transform</w:t>
      </w:r>
      <w:r w:rsidRPr="00BB187C">
        <w:rPr>
          <w:rStyle w:val="StyleUnderline"/>
          <w:rFonts w:asciiTheme="minorHAnsi" w:hAnsiTheme="minorHAnsi" w:cstheme="minorHAnsi"/>
        </w:rPr>
        <w:t xml:space="preserve"> collective</w:t>
      </w:r>
      <w:r w:rsidRPr="00BB187C">
        <w:rPr>
          <w:rFonts w:asciiTheme="minorHAnsi" w:hAnsiTheme="minorHAnsi" w:cstheme="minorHAnsi"/>
          <w:sz w:val="16"/>
        </w:rPr>
        <w:t xml:space="preserve">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not merely </w:t>
      </w:r>
      <w:r w:rsidRPr="00BB187C">
        <w:rPr>
          <w:rStyle w:val="Emphasis"/>
          <w:rFonts w:asciiTheme="minorHAnsi" w:hAnsiTheme="minorHAnsi" w:cstheme="minorHAnsi"/>
        </w:rPr>
        <w:t>bargaining</w:t>
      </w:r>
      <w:r w:rsidRPr="00BB187C">
        <w:rPr>
          <w:rFonts w:asciiTheme="minorHAnsi" w:hAnsiTheme="minorHAnsi" w:cstheme="minorHAnsi"/>
          <w:sz w:val="16"/>
        </w:rPr>
        <w:t xml:space="preserve"> towards immediate, transactional ends. To use political science terminology, </w:t>
      </w:r>
      <w:r w:rsidRPr="00BB187C">
        <w:rPr>
          <w:rStyle w:val="StyleUnderline"/>
          <w:rFonts w:asciiTheme="minorHAnsi" w:hAnsiTheme="minorHAnsi" w:cstheme="minorHAnsi"/>
        </w:rPr>
        <w:t xml:space="preserve">strikes are </w:t>
      </w:r>
      <w:r w:rsidRPr="00BB187C">
        <w:rPr>
          <w:rStyle w:val="Emphasis"/>
          <w:rFonts w:asciiTheme="minorHAnsi" w:hAnsiTheme="minorHAnsi" w:cstheme="minorHAnsi"/>
        </w:rPr>
        <w:t>contentious politics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“[E]pisodic, public, </w:t>
      </w:r>
      <w:r w:rsidRPr="00BB187C">
        <w:rPr>
          <w:rStyle w:val="Emphasis"/>
          <w:rFonts w:asciiTheme="minorHAnsi" w:hAnsiTheme="minorHAnsi" w:cstheme="minorHAnsi"/>
        </w:rPr>
        <w:t>collective interaction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among makers of claims and their objects</w:t>
      </w:r>
      <w:r w:rsidRPr="00BB187C">
        <w:rPr>
          <w:rFonts w:asciiTheme="minorHAnsi" w:hAnsiTheme="minorHAnsi" w:cstheme="minorHAnsi"/>
          <w:sz w:val="16"/>
        </w:rPr>
        <w:t xml:space="preserve">.”168 </w:t>
      </w:r>
      <w:r w:rsidRPr="00BB187C">
        <w:rPr>
          <w:rStyle w:val="StyleUnderline"/>
          <w:rFonts w:asciiTheme="minorHAnsi" w:hAnsiTheme="minorHAnsi" w:cstheme="minorHAnsi"/>
        </w:rPr>
        <w:t xml:space="preserve">They are a way through which workers engage in </w:t>
      </w:r>
      <w:r w:rsidRPr="00BB187C">
        <w:rPr>
          <w:rStyle w:val="Emphasis"/>
          <w:rFonts w:asciiTheme="minorHAnsi" w:hAnsiTheme="minorHAnsi" w:cstheme="minorHAnsi"/>
        </w:rPr>
        <w:t>claims-making</w:t>
      </w:r>
      <w:r w:rsidRPr="00BB187C">
        <w:rPr>
          <w:rFonts w:asciiTheme="minorHAnsi" w:hAnsiTheme="minorHAnsi" w:cstheme="minorHAnsi"/>
          <w:sz w:val="16"/>
        </w:rPr>
        <w:t xml:space="preserve"> </w:t>
      </w:r>
      <w:r w:rsidRPr="00BB187C">
        <w:rPr>
          <w:rStyle w:val="StyleUnderline"/>
          <w:rFonts w:asciiTheme="minorHAnsi" w:hAnsiTheme="minorHAnsi" w:cstheme="minorHAnsi"/>
        </w:rPr>
        <w:t>when business and politics as usual have proven nonresponsive</w:t>
      </w:r>
      <w:r w:rsidRPr="00BB187C">
        <w:rPr>
          <w:rFonts w:asciiTheme="minorHAnsi" w:hAnsiTheme="minorHAnsi" w:cstheme="minorHAnsi"/>
          <w:sz w:val="16"/>
        </w:rPr>
        <w:t xml:space="preserve">.169 </w:t>
      </w:r>
      <w:r w:rsidRPr="00BB187C">
        <w:rPr>
          <w:rStyle w:val="StyleUnderline"/>
          <w:rFonts w:asciiTheme="minorHAnsi" w:hAnsiTheme="minorHAnsi" w:cstheme="minorHAnsi"/>
        </w:rPr>
        <w:t xml:space="preserve">They do not only address the employer; they </w:t>
      </w:r>
      <w:r w:rsidRPr="00BB187C">
        <w:rPr>
          <w:rStyle w:val="Emphasis"/>
          <w:rFonts w:asciiTheme="minorHAnsi" w:hAnsiTheme="minorHAnsi" w:cstheme="minorHAnsi"/>
        </w:rPr>
        <w:t>engage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polity</w:t>
      </w:r>
      <w:r w:rsidRPr="00BB187C">
        <w:rPr>
          <w:rStyle w:val="StyleUnderline"/>
          <w:rFonts w:asciiTheme="minorHAnsi" w:hAnsiTheme="minorHAnsi" w:cstheme="minorHAnsi"/>
        </w:rPr>
        <w:t>.</w:t>
      </w:r>
    </w:p>
    <w:p w14:paraId="6E3A93E3"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need to reconceptualize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strike as </w:t>
      </w:r>
      <w:r w:rsidRPr="00BB187C">
        <w:rPr>
          <w:rStyle w:val="Emphasis"/>
          <w:rFonts w:asciiTheme="minorHAnsi" w:hAnsiTheme="minorHAnsi" w:cstheme="minorHAnsi"/>
          <w:highlight w:val="cyan"/>
        </w:rPr>
        <w:t>outward-facing</w:t>
      </w:r>
      <w:r w:rsidRPr="00BB187C">
        <w:rPr>
          <w:rStyle w:val="StyleUnderline"/>
          <w:rFonts w:asciiTheme="minorHAnsi" w:hAnsiTheme="minorHAnsi" w:cstheme="minorHAnsi"/>
        </w:rPr>
        <w:t xml:space="preserve"> towards the </w:t>
      </w:r>
      <w:r w:rsidRPr="00BB187C">
        <w:rPr>
          <w:rStyle w:val="Emphasis"/>
          <w:rFonts w:asciiTheme="minorHAnsi" w:hAnsiTheme="minorHAnsi" w:cstheme="minorHAnsi"/>
        </w:rPr>
        <w:t>public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not just inward-facing towards the employer, is partly a function of </w:t>
      </w:r>
      <w:r w:rsidRPr="00BB187C">
        <w:rPr>
          <w:rStyle w:val="Emphasis"/>
          <w:rFonts w:asciiTheme="minorHAnsi" w:hAnsiTheme="minorHAnsi" w:cstheme="minorHAnsi"/>
        </w:rPr>
        <w:t>material changes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both in economic production and </w:t>
      </w:r>
      <w:r w:rsidRPr="00BB187C">
        <w:rPr>
          <w:rStyle w:val="Emphasis"/>
          <w:rFonts w:asciiTheme="minorHAnsi" w:hAnsiTheme="minorHAnsi" w:cstheme="minorHAnsi"/>
        </w:rPr>
        <w:t>union density</w:t>
      </w:r>
      <w:r w:rsidRPr="00BB187C">
        <w:rPr>
          <w:rFonts w:asciiTheme="minorHAnsi" w:hAnsiTheme="minorHAnsi" w:cstheme="minorHAnsi"/>
          <w:sz w:val="16"/>
        </w:rPr>
        <w:t>. As labor scholar Jane McAlevey points out, “</w:t>
      </w:r>
      <w:r w:rsidRPr="00BB187C">
        <w:rPr>
          <w:rStyle w:val="StyleUnderline"/>
          <w:rFonts w:asciiTheme="minorHAnsi" w:hAnsiTheme="minorHAnsi" w:cstheme="minorHAnsi"/>
        </w:rPr>
        <w:t>Today’s</w:t>
      </w:r>
      <w:r w:rsidRPr="00BB187C">
        <w:rPr>
          <w:rFonts w:asciiTheme="minorHAnsi" w:hAnsiTheme="minorHAnsi" w:cstheme="minorHAnsi"/>
          <w:sz w:val="16"/>
        </w:rPr>
        <w:t xml:space="preserve"> service </w:t>
      </w:r>
      <w:r w:rsidRPr="00BB187C">
        <w:rPr>
          <w:rStyle w:val="Emphasis"/>
          <w:rFonts w:asciiTheme="minorHAnsi" w:hAnsiTheme="minorHAnsi" w:cstheme="minorHAnsi"/>
        </w:rPr>
        <w:t>worker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a </w:t>
      </w:r>
      <w:r w:rsidRPr="00BB187C">
        <w:rPr>
          <w:rStyle w:val="Emphasis"/>
          <w:rFonts w:asciiTheme="minorHAnsi" w:hAnsiTheme="minorHAnsi" w:cstheme="minorHAnsi"/>
        </w:rPr>
        <w:t>radically different</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 to the</w:t>
      </w:r>
      <w:r w:rsidRPr="00BB187C">
        <w:rPr>
          <w:rFonts w:asciiTheme="minorHAnsi" w:hAnsiTheme="minorHAnsi" w:cstheme="minorHAnsi"/>
          <w:sz w:val="16"/>
        </w:rPr>
        <w:t xml:space="preserve"> consuming </w:t>
      </w:r>
      <w:r w:rsidRPr="00BB187C">
        <w:rPr>
          <w:rStyle w:val="StyleUnderline"/>
          <w:rFonts w:asciiTheme="minorHAnsi" w:hAnsiTheme="minorHAnsi" w:cstheme="minorHAnsi"/>
        </w:rPr>
        <w:t>public than last century’s</w:t>
      </w:r>
      <w:r w:rsidRPr="00BB187C">
        <w:rPr>
          <w:rFonts w:asciiTheme="minorHAnsi" w:hAnsiTheme="minorHAnsi" w:cstheme="minorHAnsi"/>
          <w:sz w:val="16"/>
        </w:rPr>
        <w:t xml:space="preserve"> manufacturing worker had . . . </w:t>
      </w:r>
      <w:r w:rsidRPr="00BB187C">
        <w:rPr>
          <w:rStyle w:val="StyleUnderline"/>
          <w:rFonts w:asciiTheme="minorHAnsi" w:hAnsiTheme="minorHAnsi" w:cstheme="minorHAnsi"/>
        </w:rPr>
        <w:t>In</w:t>
      </w:r>
      <w:r w:rsidRPr="00BB187C">
        <w:rPr>
          <w:rFonts w:asciiTheme="minorHAnsi" w:hAnsiTheme="minorHAnsi" w:cstheme="minorHAnsi"/>
          <w:sz w:val="16"/>
        </w:rPr>
        <w:t xml:space="preserve"> large swaths of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service economy</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point of </w:t>
      </w:r>
      <w:r w:rsidRPr="00BB187C">
        <w:rPr>
          <w:rStyle w:val="Emphasis"/>
          <w:rFonts w:asciiTheme="minorHAnsi" w:hAnsiTheme="minorHAnsi" w:cstheme="minorHAnsi"/>
        </w:rPr>
        <w:t>production</w:t>
      </w:r>
      <w:r w:rsidRPr="00BB187C">
        <w:rPr>
          <w:rStyle w:val="StyleUnderline"/>
          <w:rFonts w:asciiTheme="minorHAnsi" w:hAnsiTheme="minorHAnsi" w:cstheme="minorHAnsi"/>
        </w:rPr>
        <w:t xml:space="preserve"> is the </w:t>
      </w:r>
      <w:r w:rsidRPr="00BB187C">
        <w:rPr>
          <w:rStyle w:val="Emphasis"/>
          <w:rFonts w:asciiTheme="minorHAnsi" w:hAnsiTheme="minorHAnsi" w:cstheme="minorHAnsi"/>
        </w:rPr>
        <w:t>community</w:t>
      </w:r>
      <w:r w:rsidRPr="00BB187C">
        <w:rPr>
          <w:rFonts w:asciiTheme="minorHAnsi" w:hAnsiTheme="minorHAnsi" w:cstheme="minorHAnsi"/>
          <w:sz w:val="16"/>
        </w:rPr>
        <w:t xml:space="preserve">.”170 For this reason, she argues that </w:t>
      </w:r>
      <w:r w:rsidRPr="00BB187C">
        <w:rPr>
          <w:rStyle w:val="Emphasis"/>
          <w:rFonts w:asciiTheme="minorHAnsi" w:hAnsiTheme="minorHAnsi" w:cstheme="minorHAnsi"/>
        </w:rPr>
        <w:t>effective strikes</w:t>
      </w:r>
      <w:r w:rsidRPr="00BB187C">
        <w:rPr>
          <w:rFonts w:asciiTheme="minorHAnsi" w:hAnsiTheme="minorHAnsi" w:cstheme="minorHAnsi"/>
          <w:sz w:val="16"/>
        </w:rPr>
        <w:t xml:space="preserve"> today </w:t>
      </w:r>
      <w:r w:rsidRPr="00BB187C">
        <w:rPr>
          <w:rStyle w:val="Emphasis"/>
          <w:rFonts w:asciiTheme="minorHAnsi" w:hAnsiTheme="minorHAnsi" w:cstheme="minorHAnsi"/>
        </w:rPr>
        <w:t>must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engage the </w:t>
      </w:r>
      <w:r w:rsidRPr="00BB187C">
        <w:rPr>
          <w:rStyle w:val="Emphasis"/>
          <w:rFonts w:asciiTheme="minorHAnsi" w:hAnsiTheme="minorHAnsi" w:cstheme="minorHAnsi"/>
        </w:rPr>
        <w:t>public</w:t>
      </w:r>
      <w:r w:rsidRPr="00BB187C">
        <w:rPr>
          <w:rStyle w:val="StyleUnderline"/>
          <w:rFonts w:asciiTheme="minorHAnsi" w:hAnsiTheme="minorHAnsi" w:cstheme="minorHAnsi"/>
        </w:rPr>
        <w:t xml:space="preserve"> to be successful</w:t>
      </w:r>
      <w:r w:rsidRPr="00BB187C">
        <w:rPr>
          <w:rFonts w:asciiTheme="minorHAnsi" w:hAnsiTheme="minorHAnsi" w:cstheme="minorHAnsi"/>
          <w:sz w:val="16"/>
        </w:rPr>
        <w:t xml:space="preserve">.171 Union density is also many times higher now in the public sector than in the private one, an upending of the realities of unionization mid-century.172 As illustrated by the Supreme Court’s decision in Janus v. AFSCME, </w:t>
      </w:r>
      <w:r w:rsidRPr="00BB187C">
        <w:rPr>
          <w:rStyle w:val="StyleUnderline"/>
          <w:rFonts w:asciiTheme="minorHAnsi" w:hAnsiTheme="minorHAnsi" w:cstheme="minorHAnsi"/>
        </w:rPr>
        <w:t xml:space="preserve">it is easier to see the economic work of unions as </w:t>
      </w:r>
      <w:r w:rsidRPr="00BB187C">
        <w:rPr>
          <w:rStyle w:val="Emphasis"/>
          <w:rFonts w:asciiTheme="minorHAnsi" w:hAnsiTheme="minorHAnsi" w:cstheme="minorHAnsi"/>
        </w:rPr>
        <w:t>political</w:t>
      </w:r>
      <w:r w:rsidRPr="00BB187C">
        <w:rPr>
          <w:rFonts w:asciiTheme="minorHAnsi" w:hAnsiTheme="minorHAnsi" w:cstheme="minorHAnsi"/>
          <w:sz w:val="16"/>
        </w:rPr>
        <w:t xml:space="preserve"> (qua affecting government policy, spending, and debt) </w:t>
      </w:r>
      <w:r w:rsidRPr="00BB187C">
        <w:rPr>
          <w:rStyle w:val="StyleUnderline"/>
          <w:rFonts w:asciiTheme="minorHAnsi" w:hAnsiTheme="minorHAnsi" w:cstheme="minorHAnsi"/>
        </w:rPr>
        <w:t>in the</w:t>
      </w:r>
      <w:r w:rsidRPr="00BB187C">
        <w:rPr>
          <w:rFonts w:asciiTheme="minorHAnsi" w:hAnsiTheme="minorHAnsi" w:cstheme="minorHAnsi"/>
          <w:sz w:val="16"/>
        </w:rPr>
        <w:t xml:space="preserve"> </w:t>
      </w:r>
      <w:r w:rsidRPr="00BB187C">
        <w:rPr>
          <w:rStyle w:val="Emphasis"/>
          <w:rFonts w:asciiTheme="minorHAnsi" w:hAnsiTheme="minorHAnsi" w:cstheme="minorHAnsi"/>
        </w:rPr>
        <w:t>public sector</w:t>
      </w:r>
      <w:r w:rsidRPr="00BB187C">
        <w:rPr>
          <w:rFonts w:asciiTheme="minorHAnsi" w:hAnsiTheme="minorHAnsi" w:cstheme="minorHAnsi"/>
          <w:sz w:val="16"/>
        </w:rPr>
        <w:t>.173</w:t>
      </w:r>
    </w:p>
    <w:p w14:paraId="584857F6" w14:textId="77777777" w:rsidR="0027206C" w:rsidRPr="00BB187C" w:rsidRDefault="0027206C" w:rsidP="0027206C">
      <w:pPr>
        <w:rPr>
          <w:rFonts w:asciiTheme="minorHAnsi" w:hAnsiTheme="minorHAnsi" w:cstheme="minorHAnsi"/>
          <w:u w:val="single"/>
        </w:rPr>
      </w:pPr>
      <w:r w:rsidRPr="00BB187C">
        <w:rPr>
          <w:rFonts w:asciiTheme="minorHAnsi" w:hAnsiTheme="minorHAnsi" w:cstheme="minorHAnsi"/>
          <w:sz w:val="16"/>
        </w:rPr>
        <w:t xml:space="preserve">Yet, the shift is also about recognizing that it was a legal and an ideological accommodation that made the work of unions in their representative capacity appear as “economic,” and thus outside politics. </w:t>
      </w:r>
      <w:r w:rsidRPr="00BB187C">
        <w:rPr>
          <w:rStyle w:val="StyleUnderline"/>
          <w:rFonts w:asciiTheme="minorHAnsi" w:hAnsiTheme="minorHAnsi" w:cstheme="minorHAnsi"/>
        </w:rPr>
        <w:t>The work of unions has been artificially “</w:t>
      </w:r>
      <w:r w:rsidRPr="00BB187C">
        <w:rPr>
          <w:rStyle w:val="Emphasis"/>
          <w:rFonts w:asciiTheme="minorHAnsi" w:hAnsiTheme="minorHAnsi" w:cstheme="minorHAnsi"/>
        </w:rPr>
        <w:t>bifurcated</w:t>
      </w:r>
      <w:r w:rsidRPr="00BB187C">
        <w:rPr>
          <w:rFonts w:asciiTheme="minorHAnsi" w:hAnsiTheme="minorHAnsi" w:cstheme="minorHAnsi"/>
          <w:sz w:val="16"/>
        </w:rPr>
        <w:t xml:space="preserve">” </w:t>
      </w:r>
      <w:r w:rsidRPr="00BB187C">
        <w:rPr>
          <w:rStyle w:val="StyleUnderline"/>
          <w:rFonts w:asciiTheme="minorHAnsi" w:hAnsiTheme="minorHAnsi" w:cstheme="minorHAnsi"/>
        </w:rPr>
        <w:t>vis-à-vis the</w:t>
      </w:r>
      <w:r w:rsidRPr="00BB187C">
        <w:rPr>
          <w:rFonts w:asciiTheme="minorHAnsi" w:hAnsiTheme="minorHAnsi" w:cstheme="minorHAnsi"/>
          <w:sz w:val="16"/>
        </w:rPr>
        <w:t xml:space="preserve"> </w:t>
      </w:r>
      <w:r w:rsidRPr="00BB187C">
        <w:rPr>
          <w:rStyle w:val="Emphasis"/>
          <w:rFonts w:asciiTheme="minorHAnsi" w:hAnsiTheme="minorHAnsi" w:cstheme="minorHAnsi"/>
        </w:rPr>
        <w:t>political realm.</w:t>
      </w:r>
      <w:r w:rsidRPr="00BB187C">
        <w:rPr>
          <w:rFonts w:asciiTheme="minorHAnsi" w:hAnsiTheme="minorHAnsi" w:cstheme="minorHAnsi"/>
          <w:sz w:val="16"/>
        </w:rPr>
        <w:t xml:space="preserve">174 For years, as Reuel Schiller has argued, unions </w:t>
      </w:r>
      <w:r w:rsidRPr="00BB187C">
        <w:rPr>
          <w:rStyle w:val="StyleUnderline"/>
          <w:rFonts w:asciiTheme="minorHAnsi" w:hAnsiTheme="minorHAnsi" w:cstheme="minorHAnsi"/>
        </w:rPr>
        <w:t>have engaged in</w:t>
      </w:r>
      <w:r w:rsidRPr="00BB187C">
        <w:rPr>
          <w:rFonts w:asciiTheme="minorHAnsi" w:hAnsiTheme="minorHAnsi" w:cstheme="minorHAnsi"/>
          <w:sz w:val="16"/>
        </w:rPr>
        <w:t xml:space="preserve"> “two sets of activities that appear barely related to one another”: </w:t>
      </w:r>
      <w:r w:rsidRPr="00BB187C">
        <w:rPr>
          <w:rStyle w:val="Emphasis"/>
          <w:rFonts w:asciiTheme="minorHAnsi" w:hAnsiTheme="minorHAnsi" w:cstheme="minorHAnsi"/>
        </w:rPr>
        <w:t>private</w:t>
      </w:r>
      <w:r w:rsidRPr="00BB187C">
        <w:rPr>
          <w:rFonts w:asciiTheme="minorHAnsi" w:hAnsiTheme="minorHAnsi" w:cstheme="minorHAnsi"/>
          <w:sz w:val="16"/>
        </w:rPr>
        <w:t xml:space="preserve">, transaction </w:t>
      </w:r>
      <w:r w:rsidRPr="00BB187C">
        <w:rPr>
          <w:rStyle w:val="StyleUnderline"/>
          <w:rFonts w:asciiTheme="minorHAnsi" w:hAnsiTheme="minorHAnsi" w:cstheme="minorHAnsi"/>
        </w:rPr>
        <w:t>bargaining</w:t>
      </w:r>
      <w:r w:rsidRPr="00BB187C">
        <w:rPr>
          <w:rFonts w:asciiTheme="minorHAnsi" w:hAnsiTheme="minorHAnsi" w:cstheme="minorHAnsi"/>
          <w:sz w:val="16"/>
        </w:rPr>
        <w:t xml:space="preserve"> in the workplace; </w:t>
      </w:r>
      <w:r w:rsidRPr="00BB187C">
        <w:rPr>
          <w:rStyle w:val="StyleUnderline"/>
          <w:rFonts w:asciiTheme="minorHAnsi" w:hAnsiTheme="minorHAnsi" w:cstheme="minorHAnsi"/>
        </w:rPr>
        <w:t>combined with</w:t>
      </w:r>
      <w:r w:rsidRPr="00BB187C">
        <w:rPr>
          <w:rFonts w:asciiTheme="minorHAnsi" w:hAnsiTheme="minorHAnsi" w:cstheme="minorHAnsi"/>
          <w:sz w:val="16"/>
        </w:rPr>
        <w:t xml:space="preserve"> broad, </w:t>
      </w:r>
      <w:r w:rsidRPr="00BB187C">
        <w:rPr>
          <w:rStyle w:val="Emphasis"/>
          <w:rFonts w:asciiTheme="minorHAnsi" w:hAnsiTheme="minorHAnsi" w:cstheme="minorHAnsi"/>
        </w:rPr>
        <w:t>public mobilization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around electoral politics. But there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were always </w:t>
      </w:r>
      <w:r w:rsidRPr="00BB187C">
        <w:rPr>
          <w:rStyle w:val="Emphasis"/>
          <w:rFonts w:asciiTheme="minorHAnsi" w:hAnsiTheme="minorHAnsi" w:cstheme="minorHAnsi"/>
        </w:rPr>
        <w:t>alternate visions</w:t>
      </w:r>
      <w:r w:rsidRPr="00BB187C">
        <w:rPr>
          <w:rStyle w:val="StyleUnderline"/>
          <w:rFonts w:asciiTheme="minorHAnsi" w:hAnsiTheme="minorHAnsi" w:cstheme="minorHAnsi"/>
        </w:rPr>
        <w:t xml:space="preserve"> of the relationship between the </w:t>
      </w:r>
      <w:r w:rsidRPr="00BB187C">
        <w:rPr>
          <w:rStyle w:val="Emphasis"/>
          <w:rFonts w:asciiTheme="minorHAnsi" w:hAnsiTheme="minorHAnsi" w:cstheme="minorHAnsi"/>
        </w:rPr>
        <w:t>economic</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political</w:t>
      </w:r>
      <w:r w:rsidRPr="00BB187C">
        <w:rPr>
          <w:rStyle w:val="StyleUnderline"/>
          <w:rFonts w:asciiTheme="minorHAnsi" w:hAnsiTheme="minorHAnsi" w:cstheme="minorHAnsi"/>
        </w:rPr>
        <w:t xml:space="preserve"> within </w:t>
      </w:r>
      <w:r w:rsidRPr="00BB187C">
        <w:rPr>
          <w:rStyle w:val="Emphasis"/>
          <w:rFonts w:asciiTheme="minorHAnsi" w:hAnsiTheme="minorHAnsi" w:cstheme="minorHAnsi"/>
        </w:rPr>
        <w:t>union advocacy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workplace governance</w:t>
      </w:r>
      <w:r w:rsidRPr="00BB187C">
        <w:rPr>
          <w:rFonts w:asciiTheme="minorHAnsi" w:hAnsiTheme="minorHAnsi" w:cstheme="minorHAnsi"/>
          <w:sz w:val="16"/>
        </w:rPr>
        <w:t>.175 If “</w:t>
      </w:r>
      <w:r w:rsidRPr="00BB187C">
        <w:rPr>
          <w:rStyle w:val="StyleUnderline"/>
          <w:rFonts w:asciiTheme="minorHAnsi" w:hAnsiTheme="minorHAnsi" w:cstheme="minorHAnsi"/>
        </w:rPr>
        <w:t>establishing terms</w:t>
      </w:r>
      <w:r w:rsidRPr="00BB187C">
        <w:rPr>
          <w:rFonts w:asciiTheme="minorHAnsi" w:hAnsiTheme="minorHAnsi" w:cstheme="minorHAnsi"/>
          <w:sz w:val="16"/>
        </w:rPr>
        <w:t xml:space="preserve"> and conditions </w:t>
      </w:r>
      <w:r w:rsidRPr="00BB187C">
        <w:rPr>
          <w:rStyle w:val="StyleUnderline"/>
          <w:rFonts w:asciiTheme="minorHAnsi" w:hAnsiTheme="minorHAnsi" w:cstheme="minorHAnsi"/>
        </w:rPr>
        <w:t>of employment</w:t>
      </w:r>
      <w:r w:rsidRPr="00BB187C">
        <w:rPr>
          <w:rFonts w:asciiTheme="minorHAnsi" w:hAnsiTheme="minorHAnsi" w:cstheme="minorHAnsi"/>
          <w:sz w:val="16"/>
        </w:rPr>
        <w:t xml:space="preserve">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political act</w:t>
      </w:r>
      <w:r w:rsidRPr="00BB187C">
        <w:rPr>
          <w:rFonts w:asciiTheme="minorHAnsi" w:hAnsiTheme="minorHAnsi" w:cstheme="minorHAnsi"/>
          <w:sz w:val="16"/>
        </w:rPr>
        <w:t xml:space="preserve"> involving not just a worker and an employer, but also a union, an industry as a whole, and the state,” then </w:t>
      </w:r>
      <w:r w:rsidRPr="00BB187C">
        <w:rPr>
          <w:rStyle w:val="Emphasis"/>
          <w:rFonts w:asciiTheme="minorHAnsi" w:hAnsiTheme="minorHAnsi" w:cstheme="minorHAnsi"/>
          <w:highlight w:val="cyan"/>
        </w:rPr>
        <w:t>union advocacy</w:t>
      </w:r>
      <w:r w:rsidRPr="00BB187C">
        <w:rPr>
          <w:rStyle w:val="StyleUnderline"/>
          <w:rFonts w:asciiTheme="minorHAnsi" w:hAnsiTheme="minorHAnsi" w:cstheme="minorHAnsi"/>
          <w:highlight w:val="cyan"/>
        </w:rPr>
        <w:t xml:space="preserve"> is a </w:t>
      </w:r>
      <w:r w:rsidRPr="00BB187C">
        <w:rPr>
          <w:rStyle w:val="Emphasis"/>
          <w:rFonts w:asciiTheme="minorHAnsi" w:hAnsiTheme="minorHAnsi" w:cstheme="minorHAnsi"/>
          <w:highlight w:val="cyan"/>
        </w:rPr>
        <w:t>political act</w:t>
      </w:r>
      <w:r w:rsidRPr="00BB187C">
        <w:rPr>
          <w:rStyle w:val="StyleUnderline"/>
          <w:rFonts w:asciiTheme="minorHAnsi" w:hAnsiTheme="minorHAnsi" w:cstheme="minorHAnsi"/>
        </w:rPr>
        <w:t xml:space="preserve"> too</w:t>
      </w:r>
      <w:r w:rsidRPr="00BB187C">
        <w:rPr>
          <w:rFonts w:asciiTheme="minorHAnsi" w:hAnsiTheme="minorHAnsi" w:cstheme="minorHAnsi"/>
          <w:sz w:val="16"/>
        </w:rPr>
        <w:t xml:space="preserve">.176 </w:t>
      </w:r>
      <w:r w:rsidRPr="00BB187C">
        <w:rPr>
          <w:rStyle w:val="StyleUnderline"/>
          <w:rFonts w:asciiTheme="minorHAnsi" w:hAnsiTheme="minorHAnsi" w:cstheme="minorHAnsi"/>
          <w:highlight w:val="cyan"/>
        </w:rPr>
        <w:t>Strikes are part of the “</w:t>
      </w:r>
      <w:r w:rsidRPr="00BB187C">
        <w:rPr>
          <w:rStyle w:val="Emphasis"/>
          <w:rFonts w:asciiTheme="minorHAnsi" w:hAnsiTheme="minorHAnsi" w:cstheme="minorHAnsi"/>
          <w:highlight w:val="cyan"/>
        </w:rPr>
        <w:t>contest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ideas</w:t>
      </w:r>
      <w:r w:rsidRPr="00BB187C">
        <w:rPr>
          <w:rStyle w:val="StyleUnderline"/>
          <w:rFonts w:asciiTheme="minorHAnsi" w:hAnsiTheme="minorHAnsi" w:cstheme="minorHAnsi"/>
          <w:highlight w:val="cyan"/>
        </w:rPr>
        <w:t>.”</w:t>
      </w:r>
    </w:p>
    <w:p w14:paraId="6A6352CE" w14:textId="77777777" w:rsidR="0027206C" w:rsidRPr="00BB187C" w:rsidRDefault="0027206C" w:rsidP="0027206C">
      <w:pPr>
        <w:rPr>
          <w:rStyle w:val="StyleUnderline"/>
          <w:rFonts w:asciiTheme="minorHAnsi" w:hAnsiTheme="minorHAnsi" w:cstheme="minorHAnsi"/>
        </w:rPr>
      </w:pPr>
      <w:r w:rsidRPr="00BB187C">
        <w:rPr>
          <w:rStyle w:val="StyleUnderline"/>
          <w:rFonts w:asciiTheme="minorHAnsi" w:hAnsiTheme="minorHAnsi" w:cstheme="minorHAnsi"/>
          <w:highlight w:val="cyan"/>
        </w:rPr>
        <w:t>Reconstructing a</w:t>
      </w:r>
      <w:r w:rsidRPr="00BB187C">
        <w:rPr>
          <w:rFonts w:asciiTheme="minorHAnsi" w:hAnsiTheme="minorHAnsi" w:cstheme="minorHAnsi"/>
          <w:sz w:val="16"/>
        </w:rPr>
        <w:t xml:space="preserve"> purposefully </w:t>
      </w:r>
      <w:r w:rsidRPr="00BB187C">
        <w:rPr>
          <w:rStyle w:val="StyleUnderline"/>
          <w:rFonts w:asciiTheme="minorHAnsi" w:hAnsiTheme="minorHAnsi" w:cstheme="minorHAnsi"/>
        </w:rPr>
        <w:t>political philosophy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jurisprudence</w:t>
      </w:r>
      <w:r w:rsidRPr="00BB187C">
        <w:rPr>
          <w:rStyle w:val="StyleUnderline"/>
          <w:rFonts w:asciiTheme="minorHAnsi" w:hAnsiTheme="minorHAnsi" w:cstheme="minorHAnsi"/>
        </w:rPr>
        <w:t>, and tactical repertoire of</w:t>
      </w:r>
      <w:r w:rsidRPr="00BB187C">
        <w:rPr>
          <w:rFonts w:asciiTheme="minorHAnsi" w:hAnsiTheme="minorHAnsi" w:cstheme="minorHAnsi"/>
          <w:sz w:val="16"/>
        </w:rPr>
        <w:t xml:space="preserve"> collective-</w:t>
      </w:r>
      <w:r w:rsidRPr="00BB187C">
        <w:rPr>
          <w:rStyle w:val="Emphasis"/>
          <w:rFonts w:asciiTheme="minorHAnsi" w:hAnsiTheme="minorHAnsi" w:cstheme="minorHAnsi"/>
        </w:rPr>
        <w:t>labor advocacy</w:t>
      </w:r>
      <w:r w:rsidRPr="00BB187C">
        <w:rPr>
          <w:rFonts w:asciiTheme="minorHAnsi" w:hAnsiTheme="minorHAnsi" w:cstheme="minorHAnsi"/>
          <w:sz w:val="16"/>
        </w:rPr>
        <w:t xml:space="preserve"> is a project that is new again; and it will inevitably </w:t>
      </w:r>
      <w:r w:rsidRPr="00BB187C">
        <w:rPr>
          <w:rStyle w:val="StyleUnderline"/>
          <w:rFonts w:asciiTheme="minorHAnsi" w:hAnsiTheme="minorHAnsi" w:cstheme="minorHAnsi"/>
          <w:highlight w:val="cyan"/>
        </w:rPr>
        <w:t xml:space="preserve">require </w:t>
      </w:r>
      <w:r w:rsidRPr="00BB187C">
        <w:rPr>
          <w:rStyle w:val="Emphasis"/>
          <w:rFonts w:asciiTheme="minorHAnsi" w:hAnsiTheme="minorHAnsi" w:cstheme="minorHAnsi"/>
          <w:highlight w:val="cyan"/>
        </w:rPr>
        <w:t>deliberation</w:t>
      </w:r>
      <w:r w:rsidRPr="00BB187C">
        <w:rPr>
          <w:rFonts w:asciiTheme="minorHAnsi" w:hAnsiTheme="minorHAnsi" w:cstheme="minorHAnsi"/>
          <w:sz w:val="16"/>
        </w:rPr>
        <w:t xml:space="preserve">, debate, and compromise.177 For the time being, though, one thing seems apparent.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must be a part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engaging</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broad swath</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highlight w:val="cyan"/>
        </w:rPr>
        <w:t xml:space="preserve"> in reconceptualizing </w:t>
      </w:r>
      <w:r w:rsidRPr="00BB187C">
        <w:rPr>
          <w:rStyle w:val="Emphasis"/>
          <w:rFonts w:asciiTheme="minorHAnsi" w:hAnsiTheme="minorHAnsi" w:cstheme="minorHAnsi"/>
          <w:highlight w:val="cyan"/>
        </w:rPr>
        <w:t>political economy</w:t>
      </w:r>
      <w:r w:rsidRPr="00BB187C">
        <w:rPr>
          <w:rStyle w:val="StyleUnderline"/>
          <w:rFonts w:asciiTheme="minorHAnsi" w:hAnsiTheme="minorHAnsi" w:cstheme="minorHAnsi"/>
        </w:rPr>
        <w:t>.</w:t>
      </w:r>
    </w:p>
    <w:p w14:paraId="7F6C8BE3"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Allowing workers to petition both employers and the government is key to solve </w:t>
      </w:r>
      <w:r w:rsidRPr="00BB187C">
        <w:rPr>
          <w:rFonts w:asciiTheme="minorHAnsi" w:hAnsiTheme="minorHAnsi" w:cstheme="minorHAnsi"/>
          <w:u w:val="single"/>
        </w:rPr>
        <w:t>inequality</w:t>
      </w:r>
      <w:r w:rsidRPr="00BB187C">
        <w:rPr>
          <w:rFonts w:asciiTheme="minorHAnsi" w:hAnsiTheme="minorHAnsi" w:cstheme="minorHAnsi"/>
        </w:rPr>
        <w:t>.</w:t>
      </w:r>
    </w:p>
    <w:p w14:paraId="023F889E"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A68C055"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In recent years, consistent with this vision, </w:t>
      </w:r>
      <w:r w:rsidRPr="00BB187C">
        <w:rPr>
          <w:rStyle w:val="StyleUnderline"/>
          <w:rFonts w:asciiTheme="minorHAnsi" w:hAnsiTheme="minorHAnsi" w:cstheme="minorHAnsi"/>
          <w:highlight w:val="cyan"/>
        </w:rPr>
        <w:t xml:space="preserve">there has been a </w:t>
      </w:r>
      <w:r w:rsidRPr="00BB187C">
        <w:rPr>
          <w:rStyle w:val="Emphasis"/>
          <w:rFonts w:asciiTheme="minorHAnsi" w:hAnsiTheme="minorHAnsi" w:cstheme="minorHAnsi"/>
          <w:highlight w:val="cyan"/>
        </w:rPr>
        <w:t>shift</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kinds</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rPr>
        <w:t xml:space="preserve"> workers </w:t>
      </w:r>
      <w:r w:rsidRPr="00BB187C">
        <w:rPr>
          <w:rFonts w:asciiTheme="minorHAnsi" w:hAnsiTheme="minorHAnsi" w:cstheme="minorHAnsi"/>
          <w:sz w:val="16"/>
        </w:rPr>
        <w:t xml:space="preserve">and their organizations </w:t>
      </w:r>
      <w:r w:rsidRPr="00BB187C">
        <w:rPr>
          <w:rStyle w:val="StyleUnderline"/>
          <w:rFonts w:asciiTheme="minorHAnsi" w:hAnsiTheme="minorHAnsi" w:cstheme="minorHAnsi"/>
        </w:rPr>
        <w:t>engage in</w:t>
      </w:r>
      <w:r w:rsidRPr="00BB187C">
        <w:rPr>
          <w:rFonts w:asciiTheme="minorHAnsi" w:hAnsiTheme="minorHAnsi" w:cstheme="minorHAnsi"/>
          <w:sz w:val="16"/>
        </w:rPr>
        <w:t>—</w:t>
      </w:r>
      <w:r w:rsidRPr="00BB187C">
        <w:rPr>
          <w:rStyle w:val="StyleUnderline"/>
          <w:rFonts w:asciiTheme="minorHAnsi" w:hAnsiTheme="minorHAnsi" w:cstheme="minorHAnsi"/>
        </w:rPr>
        <w:t xml:space="preserve">increasingly </w:t>
      </w:r>
      <w:r w:rsidRPr="00BB187C">
        <w:rPr>
          <w:rStyle w:val="Emphasis"/>
          <w:rFonts w:asciiTheme="minorHAnsi" w:hAnsiTheme="minorHAnsi" w:cstheme="minorHAnsi"/>
        </w:rPr>
        <w:t>public-facing</w:t>
      </w:r>
      <w:r w:rsidRPr="00BB187C">
        <w:rPr>
          <w:rFonts w:asciiTheme="minorHAnsi" w:hAnsiTheme="minorHAnsi" w:cstheme="minorHAnsi"/>
          <w:sz w:val="16"/>
        </w:rPr>
        <w:t xml:space="preserve">, </w:t>
      </w:r>
      <w:r w:rsidRPr="00BB187C">
        <w:rPr>
          <w:rStyle w:val="StyleUnderline"/>
          <w:rFonts w:asciiTheme="minorHAnsi" w:hAnsiTheme="minorHAnsi" w:cstheme="minorHAnsi"/>
        </w:rPr>
        <w:t>engaged with the community, and capacious</w:t>
      </w:r>
      <w:r w:rsidRPr="00BB187C">
        <w:rPr>
          <w:rFonts w:asciiTheme="minorHAnsi" w:hAnsiTheme="minorHAnsi" w:cstheme="minorHAnsi"/>
          <w:sz w:val="16"/>
        </w:rPr>
        <w:t xml:space="preserve"> in their concerns.178 </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transcended</w:t>
      </w:r>
      <w:r w:rsidRPr="00BB187C">
        <w:rPr>
          <w:rFonts w:asciiTheme="minorHAnsi" w:hAnsiTheme="minorHAnsi" w:cstheme="minorHAnsi"/>
          <w:sz w:val="16"/>
        </w:rPr>
        <w:t xml:space="preserve"> the ostensible </w:t>
      </w:r>
      <w:r w:rsidRPr="00BB187C">
        <w:rPr>
          <w:rStyle w:val="Emphasis"/>
          <w:rFonts w:asciiTheme="minorHAnsi" w:hAnsiTheme="minorHAnsi" w:cstheme="minorHAnsi"/>
        </w:rPr>
        <w:t>apoliticism</w:t>
      </w:r>
      <w:r w:rsidRPr="00BB187C">
        <w:rPr>
          <w:rFonts w:asciiTheme="minorHAnsi" w:hAnsiTheme="minorHAnsi" w:cstheme="minorHAnsi"/>
          <w:sz w:val="16"/>
        </w:rPr>
        <w:t xml:space="preserve"> of their forebearers in two ways, less voluntaristic and less economistic</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are less voluntaristic in that they </w:t>
      </w:r>
      <w:r w:rsidRPr="00BB187C">
        <w:rPr>
          <w:rStyle w:val="StyleUnderline"/>
          <w:rFonts w:asciiTheme="minorHAnsi" w:hAnsiTheme="minorHAnsi" w:cstheme="minorHAnsi"/>
          <w:highlight w:val="cyan"/>
        </w:rPr>
        <w:t>seek to</w:t>
      </w:r>
      <w:r w:rsidRPr="00BB187C">
        <w:rPr>
          <w:rStyle w:val="StyleUnderline"/>
          <w:rFonts w:asciiTheme="minorHAnsi" w:hAnsiTheme="minorHAnsi" w:cstheme="minorHAnsi"/>
        </w:rPr>
        <w:t xml:space="preserve"> engage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highlight w:val="cyan"/>
        </w:rPr>
        <w:t>mobilize</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broader </w:t>
      </w:r>
      <w:r w:rsidRPr="00BB187C">
        <w:rPr>
          <w:rStyle w:val="Emphasis"/>
          <w:rFonts w:asciiTheme="minorHAnsi" w:hAnsiTheme="minorHAnsi" w:cstheme="minorHAnsi"/>
          <w:highlight w:val="cyan"/>
        </w:rPr>
        <w:t>community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in</w:t>
      </w:r>
      <w:r w:rsidRPr="00BB187C">
        <w:rPr>
          <w:rStyle w:val="StyleUnderline"/>
          <w:rFonts w:asciiTheme="minorHAnsi" w:hAnsiTheme="minorHAnsi" w:cstheme="minorHAnsi"/>
        </w:rPr>
        <w:t xml:space="preserve"> support of labor’s goals</w:t>
      </w:r>
      <w:r w:rsidRPr="00BB187C">
        <w:rPr>
          <w:rFonts w:asciiTheme="minorHAnsi" w:hAnsiTheme="minorHAnsi" w:cstheme="minorHAnsi"/>
          <w:sz w:val="16"/>
        </w:rPr>
        <w:t xml:space="preserve">, and those goals often include community, if not state, action. </w:t>
      </w:r>
      <w:r w:rsidRPr="00BB187C">
        <w:rPr>
          <w:rStyle w:val="StyleUnderline"/>
          <w:rFonts w:asciiTheme="minorHAnsi" w:hAnsiTheme="minorHAnsi" w:cstheme="minorHAnsi"/>
        </w:rPr>
        <w:t>They are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less economistic</w:t>
      </w:r>
      <w:r w:rsidRPr="00BB187C">
        <w:rPr>
          <w:rFonts w:asciiTheme="minorHAnsi" w:hAnsiTheme="minorHAnsi" w:cstheme="minorHAnsi"/>
          <w:sz w:val="16"/>
        </w:rPr>
        <w:t xml:space="preserve"> in that </w:t>
      </w:r>
      <w:r w:rsidRPr="00BB187C">
        <w:rPr>
          <w:rStyle w:val="StyleUnderline"/>
          <w:rFonts w:asciiTheme="minorHAnsi" w:hAnsiTheme="minorHAnsi" w:cstheme="minorHAnsi"/>
        </w:rPr>
        <w:t xml:space="preserve">they draw through </w:t>
      </w:r>
      <w:r w:rsidRPr="00BB187C">
        <w:rPr>
          <w:rStyle w:val="StyleUnderline"/>
          <w:rFonts w:asciiTheme="minorHAnsi" w:hAnsiTheme="minorHAnsi" w:cstheme="minorHAnsi"/>
          <w:highlight w:val="cyan"/>
        </w:rPr>
        <w:t>lines</w:t>
      </w:r>
      <w:r w:rsidRPr="00BB187C">
        <w:rPr>
          <w:rFonts w:asciiTheme="minorHAnsi" w:hAnsiTheme="minorHAnsi" w:cstheme="minorHAnsi"/>
          <w:sz w:val="16"/>
        </w:rPr>
        <w:t xml:space="preserve"> between workplace-based economic issues and other forms of exploitation and subjugation </w:t>
      </w:r>
      <w:r w:rsidRPr="00BB187C">
        <w:rPr>
          <w:rStyle w:val="StyleUnderline"/>
          <w:rFonts w:asciiTheme="minorHAnsi" w:hAnsiTheme="minorHAnsi" w:cstheme="minorHAnsi"/>
        </w:rPr>
        <w:t xml:space="preserve">that have been </w:t>
      </w:r>
      <w:r w:rsidRPr="00BB187C">
        <w:rPr>
          <w:rStyle w:val="StyleUnderline"/>
          <w:rFonts w:asciiTheme="minorHAnsi" w:hAnsiTheme="minorHAnsi" w:cstheme="minorHAnsi"/>
          <w:highlight w:val="cyan"/>
        </w:rPr>
        <w:t>constructed as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w:t>
      </w:r>
      <w:r w:rsidRPr="00BB187C">
        <w:rPr>
          <w:rFonts w:asciiTheme="minorHAnsi" w:hAnsiTheme="minorHAnsi" w:cstheme="minorHAnsi"/>
          <w:sz w:val="16"/>
          <w:highlight w:val="cyan"/>
        </w:rPr>
        <w:t xml:space="preserve"> </w:t>
      </w:r>
      <w:r w:rsidRPr="00BB187C">
        <w:rPr>
          <w:rFonts w:asciiTheme="minorHAnsi" w:hAnsiTheme="minorHAnsi" w:cstheme="minorHAnsi"/>
          <w:sz w:val="16"/>
        </w:rPr>
        <w:t>These strikes do not necessarily look like what strikes looked like fifty years ago, and they often skirt—or at times, flatly defy—legal rules. Yet, they have often been successful.</w:t>
      </w:r>
    </w:p>
    <w:p w14:paraId="7FA759CA" w14:textId="77777777" w:rsidR="0027206C" w:rsidRPr="00BB187C" w:rsidRDefault="0027206C" w:rsidP="0027206C">
      <w:pPr>
        <w:rPr>
          <w:rFonts w:asciiTheme="minorHAnsi" w:hAnsiTheme="minorHAnsi" w:cstheme="minorHAnsi"/>
          <w:u w:val="single"/>
        </w:rPr>
      </w:pPr>
      <w:r w:rsidRPr="00BB187C">
        <w:rPr>
          <w:rFonts w:asciiTheme="minorHAnsi" w:hAnsiTheme="minorHAnsi" w:cstheme="minorHAnsi"/>
          <w:sz w:val="16"/>
        </w:rPr>
        <w:t xml:space="preserve">Since 2012, </w:t>
      </w:r>
      <w:r w:rsidRPr="00BB187C">
        <w:rPr>
          <w:rStyle w:val="Emphasis"/>
          <w:rFonts w:asciiTheme="minorHAnsi" w:hAnsiTheme="minorHAnsi" w:cstheme="minorHAnsi"/>
          <w:highlight w:val="cyan"/>
        </w:rPr>
        <w:t>tens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thousands</w:t>
      </w:r>
      <w:r w:rsidRPr="00BB187C">
        <w:rPr>
          <w:rStyle w:val="StyleUnderline"/>
          <w:rFonts w:asciiTheme="minorHAnsi" w:hAnsiTheme="minorHAnsi" w:cstheme="minorHAnsi"/>
          <w:highlight w:val="cyan"/>
        </w:rPr>
        <w:t xml:space="preserve"> of workers</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$15</w:t>
      </w:r>
      <w:r w:rsidRPr="00BB187C">
        <w:rPr>
          <w:rStyle w:val="StyleUnderline"/>
          <w:rFonts w:asciiTheme="minorHAnsi" w:hAnsiTheme="minorHAnsi" w:cstheme="minorHAnsi"/>
        </w:rPr>
        <w:t xml:space="preserve"> movement have </w:t>
      </w:r>
      <w:r w:rsidRPr="00BB187C">
        <w:rPr>
          <w:rStyle w:val="StyleUnderline"/>
          <w:rFonts w:asciiTheme="minorHAnsi" w:hAnsiTheme="minorHAnsi" w:cstheme="minorHAnsi"/>
          <w:highlight w:val="cyan"/>
        </w:rPr>
        <w:t xml:space="preserve">engaged in </w:t>
      </w:r>
      <w:r w:rsidRPr="00BB187C">
        <w:rPr>
          <w:rStyle w:val="Emphasis"/>
          <w:rFonts w:asciiTheme="minorHAnsi" w:hAnsiTheme="minorHAnsi" w:cstheme="minorHAnsi"/>
          <w:highlight w:val="cyan"/>
        </w:rPr>
        <w:t>discourse-changing</w:t>
      </w:r>
      <w:r w:rsidRPr="00BB187C">
        <w:rPr>
          <w:rStyle w:val="StyleUnderline"/>
          <w:rFonts w:asciiTheme="minorHAnsi" w:hAnsiTheme="minorHAnsi" w:cstheme="minorHAnsi"/>
        </w:rPr>
        <w:t xml:space="preserve">, public law-building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rPr>
        <w:t>.</w:t>
      </w:r>
      <w:r w:rsidRPr="00BB187C">
        <w:rPr>
          <w:rFonts w:asciiTheme="minorHAnsi" w:hAnsiTheme="minorHAnsi" w:cstheme="minorHAnsi"/>
          <w:sz w:val="16"/>
        </w:rPr>
        <w:t xml:space="preserve"> They do not shut down production, and </w:t>
      </w:r>
      <w:r w:rsidRPr="00BB187C">
        <w:rPr>
          <w:rStyle w:val="StyleUnderline"/>
          <w:rFonts w:asciiTheme="minorHAnsi" w:hAnsiTheme="minorHAnsi" w:cstheme="minorHAnsi"/>
          <w:highlight w:val="cyan"/>
        </w:rPr>
        <w:t xml:space="preserve">their </w:t>
      </w:r>
      <w:r w:rsidRPr="00BB187C">
        <w:rPr>
          <w:rStyle w:val="Emphasis"/>
          <w:rFonts w:asciiTheme="minorHAnsi" w:hAnsiTheme="minorHAnsi" w:cstheme="minorHAnsi"/>
        </w:rPr>
        <w:t xml:space="preserve">primary </w:t>
      </w:r>
      <w:r w:rsidRPr="00BB187C">
        <w:rPr>
          <w:rStyle w:val="Emphasis"/>
          <w:rFonts w:asciiTheme="minorHAnsi" w:hAnsiTheme="minorHAnsi" w:cstheme="minorHAnsi"/>
          <w:highlight w:val="cyan"/>
        </w:rPr>
        <w:t>targets</w:t>
      </w:r>
      <w:r w:rsidRPr="00BB187C">
        <w:rPr>
          <w:rStyle w:val="StyleUnderline"/>
          <w:rFonts w:asciiTheme="minorHAnsi" w:hAnsiTheme="minorHAnsi" w:cstheme="minorHAnsi"/>
          <w:highlight w:val="cyan"/>
        </w:rPr>
        <w:t xml:space="preserve"> are not </w:t>
      </w:r>
      <w:r w:rsidRPr="00BB187C">
        <w:rPr>
          <w:rStyle w:val="Emphasis"/>
          <w:rFonts w:asciiTheme="minorHAnsi" w:hAnsiTheme="minorHAnsi" w:cstheme="minorHAnsi"/>
          <w:highlight w:val="cyan"/>
        </w:rPr>
        <w:t>direct</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employers</w:t>
      </w:r>
      <w:r w:rsidRPr="00BB187C">
        <w:rPr>
          <w:rFonts w:asciiTheme="minorHAnsi" w:hAnsiTheme="minorHAnsi" w:cstheme="minorHAnsi"/>
          <w:sz w:val="16"/>
        </w:rPr>
        <w:t xml:space="preserve">. For these reasons,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push</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boundaries</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exiting </w:t>
      </w:r>
      <w:r w:rsidRPr="00BB187C">
        <w:rPr>
          <w:rStyle w:val="Emphasis"/>
          <w:rFonts w:asciiTheme="minorHAnsi" w:hAnsiTheme="minorHAnsi" w:cstheme="minorHAnsi"/>
          <w:highlight w:val="cyan"/>
        </w:rPr>
        <w:t>labor law</w:t>
      </w:r>
      <w:r w:rsidRPr="00BB187C">
        <w:rPr>
          <w:rFonts w:asciiTheme="minorHAnsi" w:hAnsiTheme="minorHAnsi" w:cstheme="minorHAnsi"/>
          <w:sz w:val="16"/>
        </w:rPr>
        <w:t xml:space="preserve">.179 Still, the risks appear to have been worth it. A 2018 report by the National Employment Law Center found that </w:t>
      </w:r>
      <w:r w:rsidRPr="00BB187C">
        <w:rPr>
          <w:rStyle w:val="StyleUnderline"/>
          <w:rFonts w:asciiTheme="minorHAnsi" w:hAnsiTheme="minorHAnsi" w:cstheme="minorHAnsi"/>
        </w:rPr>
        <w:t xml:space="preserve">these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had </w:t>
      </w:r>
      <w:r w:rsidRPr="00BB187C">
        <w:rPr>
          <w:rStyle w:val="StyleUnderline"/>
          <w:rFonts w:asciiTheme="minorHAnsi" w:hAnsiTheme="minorHAnsi" w:cstheme="minorHAnsi"/>
          <w:highlight w:val="cyan"/>
        </w:rPr>
        <w:t>helped</w:t>
      </w:r>
      <w:r w:rsidRPr="00BB187C">
        <w:rPr>
          <w:rFonts w:asciiTheme="minorHAnsi" w:hAnsiTheme="minorHAnsi" w:cstheme="minorHAnsi"/>
          <w:sz w:val="16"/>
        </w:rPr>
        <w:t xml:space="preserve"> </w:t>
      </w:r>
      <w:r w:rsidRPr="00BB187C">
        <w:rPr>
          <w:rStyle w:val="Emphasis"/>
          <w:rFonts w:asciiTheme="minorHAnsi" w:hAnsiTheme="minorHAnsi" w:cstheme="minorHAnsi"/>
        </w:rPr>
        <w:t>twenty-two million</w:t>
      </w:r>
      <w:r w:rsidRPr="00BB187C">
        <w:rPr>
          <w:rFonts w:asciiTheme="minorHAnsi" w:hAnsiTheme="minorHAnsi" w:cstheme="minorHAnsi"/>
          <w:sz w:val="16"/>
        </w:rPr>
        <w:t xml:space="preserve"> low</w:t>
      </w:r>
      <w:r w:rsidRPr="00BB187C">
        <w:rPr>
          <w:rStyle w:val="StyleUnderline"/>
          <w:rFonts w:asciiTheme="minorHAnsi" w:hAnsiTheme="minorHAnsi" w:cstheme="minorHAnsi"/>
        </w:rPr>
        <w:t>-wage workers win</w:t>
      </w:r>
      <w:r w:rsidRPr="00BB187C">
        <w:rPr>
          <w:rFonts w:asciiTheme="minorHAnsi" w:hAnsiTheme="minorHAnsi" w:cstheme="minorHAnsi"/>
          <w:sz w:val="16"/>
        </w:rPr>
        <w:t xml:space="preserve"> </w:t>
      </w:r>
      <w:r w:rsidRPr="00BB187C">
        <w:rPr>
          <w:rStyle w:val="Emphasis"/>
          <w:rFonts w:asciiTheme="minorHAnsi" w:hAnsiTheme="minorHAnsi" w:cstheme="minorHAnsi"/>
        </w:rPr>
        <w:t>$68 billion</w:t>
      </w:r>
      <w:r w:rsidRPr="00BB187C">
        <w:rPr>
          <w:rFonts w:asciiTheme="minorHAnsi" w:hAnsiTheme="minorHAnsi" w:cstheme="minorHAnsi"/>
          <w:sz w:val="16"/>
        </w:rPr>
        <w:t xml:space="preserve"> </w:t>
      </w:r>
      <w:r w:rsidRPr="00BB187C">
        <w:rPr>
          <w:rStyle w:val="StyleUnderline"/>
          <w:rFonts w:asciiTheme="minorHAnsi" w:hAnsiTheme="minorHAnsi" w:cstheme="minorHAnsi"/>
        </w:rPr>
        <w:t>in</w:t>
      </w:r>
      <w:r w:rsidRPr="00BB187C">
        <w:rPr>
          <w:rFonts w:asciiTheme="minorHAnsi" w:hAnsiTheme="minorHAnsi" w:cstheme="minorHAnsi"/>
          <w:sz w:val="16"/>
        </w:rPr>
        <w:t xml:space="preserve"> </w:t>
      </w:r>
      <w:r w:rsidRPr="00BB187C">
        <w:rPr>
          <w:rStyle w:val="Emphasis"/>
          <w:rFonts w:asciiTheme="minorHAnsi" w:hAnsiTheme="minorHAnsi" w:cstheme="minorHAnsi"/>
        </w:rPr>
        <w:t>raises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redistribution</w:t>
      </w:r>
      <w:r w:rsidRPr="00BB187C">
        <w:rPr>
          <w:rStyle w:val="StyleUnderline"/>
          <w:rFonts w:asciiTheme="minorHAnsi" w:hAnsiTheme="minorHAnsi" w:cstheme="minorHAnsi"/>
          <w:highlight w:val="cyan"/>
        </w:rPr>
        <w:t xml:space="preserve"> of wealth </w:t>
      </w:r>
      <w:r w:rsidRPr="00BB187C">
        <w:rPr>
          <w:rStyle w:val="Emphasis"/>
          <w:rFonts w:asciiTheme="minorHAnsi" w:hAnsiTheme="minorHAnsi" w:cstheme="minorHAnsi"/>
          <w:highlight w:val="cyan"/>
        </w:rPr>
        <w:t>fourteen times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greater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w:t>
      </w:r>
      <w:r w:rsidRPr="00BB187C">
        <w:rPr>
          <w:rStyle w:val="StyleUnderline"/>
          <w:rFonts w:asciiTheme="minorHAnsi" w:hAnsiTheme="minorHAnsi" w:cstheme="minorHAnsi"/>
        </w:rPr>
        <w:t xml:space="preserve"> the value of the </w:t>
      </w:r>
      <w:r w:rsidRPr="00BB187C">
        <w:rPr>
          <w:rStyle w:val="Emphasis"/>
          <w:rFonts w:asciiTheme="minorHAnsi" w:hAnsiTheme="minorHAnsi" w:cstheme="minorHAnsi"/>
          <w:highlight w:val="cyan"/>
        </w:rPr>
        <w:t>last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federal </w:t>
      </w:r>
      <w:r w:rsidRPr="00BB187C">
        <w:rPr>
          <w:rStyle w:val="Emphasis"/>
          <w:rFonts w:asciiTheme="minorHAnsi" w:hAnsiTheme="minorHAnsi" w:cstheme="minorHAnsi"/>
          <w:highlight w:val="cyan"/>
        </w:rPr>
        <w:t>minimum wage</w:t>
      </w:r>
      <w:r w:rsidRPr="00BB187C">
        <w:rPr>
          <w:rFonts w:asciiTheme="minorHAnsi" w:hAnsiTheme="minorHAnsi" w:cstheme="minorHAnsi"/>
          <w:sz w:val="16"/>
        </w:rPr>
        <w:t xml:space="preserve"> </w:t>
      </w:r>
      <w:r w:rsidRPr="00BB187C">
        <w:rPr>
          <w:rStyle w:val="StyleUnderline"/>
          <w:rFonts w:asciiTheme="minorHAnsi" w:hAnsiTheme="minorHAnsi" w:cstheme="minorHAnsi"/>
        </w:rPr>
        <w:t>increase</w:t>
      </w:r>
      <w:r w:rsidRPr="00BB187C">
        <w:rPr>
          <w:rFonts w:asciiTheme="minorHAnsi" w:hAnsiTheme="minorHAnsi" w:cstheme="minorHAnsi"/>
          <w:sz w:val="16"/>
        </w:rPr>
        <w:t xml:space="preserve"> in 2007.180 They have demonstrated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strikes</w:t>
      </w:r>
      <w:r w:rsidRPr="00BB187C">
        <w:rPr>
          <w:rStyle w:val="StyleUnderline"/>
          <w:rFonts w:asciiTheme="minorHAnsi" w:hAnsiTheme="minorHAnsi" w:cstheme="minorHAnsi"/>
        </w:rPr>
        <w:t xml:space="preserve"> to do </w:t>
      </w:r>
      <w:r w:rsidRPr="00BB187C">
        <w:rPr>
          <w:rStyle w:val="Emphasis"/>
          <w:rFonts w:asciiTheme="minorHAnsi" w:hAnsiTheme="minorHAnsi" w:cstheme="minorHAnsi"/>
        </w:rPr>
        <w:t>more</w:t>
      </w:r>
      <w:r w:rsidRPr="00BB187C">
        <w:rPr>
          <w:rStyle w:val="StyleUnderline"/>
          <w:rFonts w:asciiTheme="minorHAnsi" w:hAnsiTheme="minorHAnsi" w:cstheme="minorHAnsi"/>
        </w:rPr>
        <w:t xml:space="preserve"> than challenge </w:t>
      </w:r>
      <w:r w:rsidRPr="00BB187C">
        <w:rPr>
          <w:rStyle w:val="Emphasis"/>
          <w:rFonts w:asciiTheme="minorHAnsi" w:hAnsiTheme="minorHAnsi" w:cstheme="minorHAnsi"/>
        </w:rPr>
        <w:t>employer behavior</w:t>
      </w:r>
      <w:r w:rsidRPr="00BB187C">
        <w:rPr>
          <w:rFonts w:asciiTheme="minorHAnsi" w:hAnsiTheme="minorHAnsi" w:cstheme="minorHAnsi"/>
          <w:sz w:val="16"/>
        </w:rPr>
        <w:t>. As Kate Andrias has argued:</w:t>
      </w:r>
    </w:p>
    <w:p w14:paraId="522C9437"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w:t>
      </w:r>
      <w:r w:rsidRPr="00BB187C">
        <w:rPr>
          <w:rStyle w:val="StyleUnderline"/>
          <w:rFonts w:asciiTheme="minorHAnsi" w:hAnsiTheme="minorHAnsi" w:cstheme="minorHAnsi"/>
        </w:rPr>
        <w:t xml:space="preserve">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$15 . . . </w:t>
      </w:r>
      <w:r w:rsidRPr="00BB187C">
        <w:rPr>
          <w:rStyle w:val="Emphasis"/>
          <w:rFonts w:asciiTheme="minorHAnsi" w:hAnsiTheme="minorHAnsi" w:cstheme="minorHAnsi"/>
        </w:rPr>
        <w:t>reject</w:t>
      </w:r>
      <w:r w:rsidRPr="00BB187C">
        <w:rPr>
          <w:rStyle w:val="StyleUnderline"/>
          <w:rFonts w:asciiTheme="minorHAnsi" w:hAnsiTheme="minorHAnsi" w:cstheme="minorHAnsi"/>
        </w:rPr>
        <w:t xml:space="preserve">[s] the notion that unions’ </w:t>
      </w:r>
      <w:r w:rsidRPr="00BB187C">
        <w:rPr>
          <w:rStyle w:val="Emphasis"/>
          <w:rFonts w:asciiTheme="minorHAnsi" w:hAnsiTheme="minorHAnsi" w:cstheme="minorHAnsi"/>
        </w:rPr>
        <w:t>primary role</w:t>
      </w:r>
      <w:r w:rsidRPr="00BB187C">
        <w:rPr>
          <w:rStyle w:val="StyleUnderline"/>
          <w:rFonts w:asciiTheme="minorHAnsi" w:hAnsiTheme="minorHAnsi" w:cstheme="minorHAnsi"/>
        </w:rPr>
        <w:t xml:space="preserve"> is to negotiate traditional </w:t>
      </w:r>
      <w:r w:rsidRPr="00BB187C">
        <w:rPr>
          <w:rStyle w:val="Emphasis"/>
          <w:rFonts w:asciiTheme="minorHAnsi" w:hAnsiTheme="minorHAnsi" w:cstheme="minorHAnsi"/>
        </w:rPr>
        <w:t>private</w:t>
      </w:r>
      <w:r w:rsidRPr="00BB187C">
        <w:rPr>
          <w:rStyle w:val="StyleUnderline"/>
          <w:rFonts w:asciiTheme="minorHAnsi" w:hAnsiTheme="minorHAnsi" w:cstheme="minorHAnsi"/>
        </w:rPr>
        <w:t xml:space="preserve"> collective bargaining </w:t>
      </w:r>
      <w:r w:rsidRPr="00BB187C">
        <w:rPr>
          <w:rStyle w:val="Emphasis"/>
          <w:rFonts w:asciiTheme="minorHAnsi" w:hAnsiTheme="minorHAnsi" w:cstheme="minorHAnsi"/>
        </w:rPr>
        <w:t>agreements</w:t>
      </w:r>
      <w:r w:rsidRPr="00BB187C">
        <w:rPr>
          <w:rStyle w:val="StyleUnderline"/>
          <w:rFonts w:asciiTheme="minorHAnsi" w:hAnsiTheme="minorHAnsi" w:cstheme="minorHAnsi"/>
        </w:rPr>
        <w:t>, with the state playing a neutral mediating and enforcing</w:t>
      </w:r>
      <w:r w:rsidRPr="00BB187C">
        <w:rPr>
          <w:rFonts w:asciiTheme="minorHAnsi" w:hAnsiTheme="minorHAnsi" w:cstheme="minorHAnsi"/>
          <w:sz w:val="16"/>
        </w:rPr>
        <w:t xml:space="preserve"> role. Instead, the </w:t>
      </w:r>
      <w:r w:rsidRPr="00BB187C">
        <w:rPr>
          <w:rStyle w:val="StyleUnderline"/>
          <w:rFonts w:asciiTheme="minorHAnsi" w:hAnsiTheme="minorHAnsi" w:cstheme="minorHAnsi"/>
        </w:rPr>
        <w:t xml:space="preserve">movements are seeking to </w:t>
      </w:r>
      <w:r w:rsidRPr="00BB187C">
        <w:rPr>
          <w:rStyle w:val="Emphasis"/>
          <w:rFonts w:asciiTheme="minorHAnsi" w:hAnsiTheme="minorHAnsi" w:cstheme="minorHAnsi"/>
        </w:rPr>
        <w:t>bargain</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public arena</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they are engaging in </w:t>
      </w:r>
      <w:r w:rsidRPr="00BB187C">
        <w:rPr>
          <w:rStyle w:val="Emphasis"/>
          <w:rFonts w:asciiTheme="minorHAnsi" w:hAnsiTheme="minorHAnsi" w:cstheme="minorHAnsi"/>
        </w:rPr>
        <w:t>social bargaining</w:t>
      </w:r>
      <w:r w:rsidRPr="00BB187C">
        <w:rPr>
          <w:rStyle w:val="StyleUnderline"/>
          <w:rFonts w:asciiTheme="minorHAnsi" w:hAnsiTheme="minorHAnsi" w:cstheme="minorHAnsi"/>
        </w:rPr>
        <w:t xml:space="preserve"> with the </w:t>
      </w:r>
      <w:r w:rsidRPr="00BB187C">
        <w:rPr>
          <w:rStyle w:val="Emphasis"/>
          <w:rFonts w:asciiTheme="minorHAnsi" w:hAnsiTheme="minorHAnsi" w:cstheme="minorHAnsi"/>
        </w:rPr>
        <w:t>state</w:t>
      </w:r>
      <w:r w:rsidRPr="00BB187C">
        <w:rPr>
          <w:rStyle w:val="StyleUnderline"/>
          <w:rFonts w:asciiTheme="minorHAnsi" w:hAnsiTheme="minorHAnsi" w:cstheme="minorHAnsi"/>
        </w:rPr>
        <w:t xml:space="preserve"> on behalf of all workers</w:t>
      </w:r>
      <w:r w:rsidRPr="00BB187C">
        <w:rPr>
          <w:rFonts w:asciiTheme="minorHAnsi" w:hAnsiTheme="minorHAnsi" w:cstheme="minorHAnsi"/>
          <w:sz w:val="16"/>
        </w:rPr>
        <w:t>.”181</w:t>
      </w:r>
    </w:p>
    <w:p w14:paraId="133EE94F" w14:textId="77777777" w:rsidR="0027206C" w:rsidRPr="00BB187C" w:rsidRDefault="0027206C" w:rsidP="0027206C">
      <w:pPr>
        <w:rPr>
          <w:rFonts w:asciiTheme="minorHAnsi" w:hAnsiTheme="minorHAnsi" w:cstheme="minorHAnsi"/>
          <w:u w:val="single"/>
        </w:rPr>
      </w:pPr>
      <w:r w:rsidRPr="00BB187C">
        <w:rPr>
          <w:rFonts w:asciiTheme="minorHAnsi" w:hAnsiTheme="minorHAnsi" w:cstheme="minorHAnsi"/>
          <w:sz w:val="16"/>
        </w:rPr>
        <w:t xml:space="preserve">In the so-called “red state” </w:t>
      </w:r>
      <w:r w:rsidRPr="00BB187C">
        <w:rPr>
          <w:rStyle w:val="Emphasis"/>
          <w:rFonts w:asciiTheme="minorHAnsi" w:hAnsiTheme="minorHAnsi" w:cstheme="minorHAnsi"/>
          <w:highlight w:val="cyan"/>
        </w:rPr>
        <w:t>teacher strikes</w:t>
      </w:r>
      <w:r w:rsidRPr="00BB187C">
        <w:rPr>
          <w:rFonts w:asciiTheme="minorHAnsi" w:hAnsiTheme="minorHAnsi" w:cstheme="minorHAnsi"/>
          <w:sz w:val="16"/>
        </w:rPr>
        <w:t xml:space="preserve"> of 2018, more than a hundred thousand educators in West Virginia, Oklahoma, Arizona, and other states struck to </w:t>
      </w:r>
      <w:r w:rsidRPr="00BB187C">
        <w:rPr>
          <w:rStyle w:val="Emphasis"/>
          <w:rFonts w:asciiTheme="minorHAnsi" w:hAnsiTheme="minorHAnsi" w:cstheme="minorHAnsi"/>
          <w:highlight w:val="cyan"/>
        </w:rPr>
        <w:t>challenge</w:t>
      </w:r>
      <w:r w:rsidRPr="00BB187C">
        <w:rPr>
          <w:rFonts w:asciiTheme="minorHAnsi" w:hAnsiTheme="minorHAnsi" w:cstheme="minorHAnsi"/>
          <w:sz w:val="16"/>
        </w:rPr>
        <w:t xml:space="preserve"> post-Great Recession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measures, which they argued hurt teachers and students, alike.182 These strikes were illegal; yet, no penalties were imposed.183 Rather, the </w:t>
      </w:r>
      <w:r w:rsidRPr="00BB187C">
        <w:rPr>
          <w:rStyle w:val="StyleUnderline"/>
          <w:rFonts w:asciiTheme="minorHAnsi" w:hAnsiTheme="minorHAnsi" w:cstheme="minorHAnsi"/>
        </w:rPr>
        <w:t xml:space="preserve">strikes </w:t>
      </w:r>
      <w:r w:rsidRPr="00BB187C">
        <w:rPr>
          <w:rStyle w:val="Emphasis"/>
          <w:rFonts w:asciiTheme="minorHAnsi" w:hAnsiTheme="minorHAnsi" w:cstheme="minorHAnsi"/>
        </w:rPr>
        <w:t>grew</w:t>
      </w:r>
      <w:r w:rsidRPr="00BB187C">
        <w:rPr>
          <w:rStyle w:val="StyleUnderline"/>
          <w:rFonts w:asciiTheme="minorHAnsi" w:hAnsiTheme="minorHAnsi" w:cstheme="minorHAnsi"/>
        </w:rPr>
        <w:t xml:space="preserve"> workers’ </w:t>
      </w:r>
      <w:r w:rsidRPr="00BB187C">
        <w:rPr>
          <w:rStyle w:val="Emphasis"/>
          <w:rFonts w:asciiTheme="minorHAnsi" w:hAnsiTheme="minorHAnsi" w:cstheme="minorHAnsi"/>
        </w:rPr>
        <w:t>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won </w:t>
      </w:r>
      <w:r w:rsidRPr="00BB187C">
        <w:rPr>
          <w:rStyle w:val="Emphasis"/>
          <w:rFonts w:asciiTheme="minorHAnsi" w:hAnsiTheme="minorHAnsi" w:cstheme="minorHAnsi"/>
        </w:rPr>
        <w:t>meaningful concessions</w:t>
      </w:r>
      <w:r w:rsidRPr="00BB187C">
        <w:rPr>
          <w:rFonts w:asciiTheme="minorHAnsi" w:hAnsiTheme="minorHAnsi" w:cstheme="minorHAnsi"/>
          <w:sz w:val="16"/>
        </w:rPr>
        <w:t xml:space="preserve"> from state governments, </w:t>
      </w:r>
      <w:r w:rsidRPr="00BB187C">
        <w:rPr>
          <w:rStyle w:val="StyleUnderline"/>
          <w:rFonts w:asciiTheme="minorHAnsi" w:hAnsiTheme="minorHAnsi" w:cstheme="minorHAnsi"/>
          <w:highlight w:val="cyan"/>
        </w:rPr>
        <w:t xml:space="preserve">and built </w:t>
      </w:r>
      <w:r w:rsidRPr="00BB187C">
        <w:rPr>
          <w:rStyle w:val="Emphasis"/>
          <w:rFonts w:asciiTheme="minorHAnsi" w:hAnsiTheme="minorHAnsi" w:cstheme="minorHAnsi"/>
          <w:highlight w:val="cyan"/>
        </w:rPr>
        <w:t>public support</w:t>
      </w:r>
      <w:r w:rsidRPr="00BB187C">
        <w:rPr>
          <w:rFonts w:asciiTheme="minorHAnsi" w:hAnsiTheme="minorHAnsi" w:cstheme="minorHAnsi"/>
          <w:sz w:val="16"/>
        </w:rPr>
        <w:t xml:space="preserve">. As noted above, </w:t>
      </w:r>
      <w:r w:rsidRPr="00BB187C">
        <w:rPr>
          <w:rStyle w:val="Emphasis"/>
          <w:rFonts w:asciiTheme="minorHAnsi" w:hAnsiTheme="minorHAnsi" w:cstheme="minorHAnsi"/>
          <w:highlight w:val="cyan"/>
        </w:rPr>
        <w:t>public-sector</w:t>
      </w:r>
      <w:r w:rsidRPr="00BB187C">
        <w:rPr>
          <w:rStyle w:val="StyleUnderline"/>
          <w:rFonts w:asciiTheme="minorHAnsi" w:hAnsiTheme="minorHAnsi" w:cstheme="minorHAnsi"/>
        </w:rPr>
        <w:t xml:space="preserve"> work stoppages </w:t>
      </w:r>
      <w:r w:rsidRPr="00BB187C">
        <w:rPr>
          <w:rStyle w:val="StyleUnderline"/>
          <w:rFonts w:asciiTheme="minorHAnsi" w:hAnsiTheme="minorHAnsi" w:cstheme="minorHAnsi"/>
          <w:highlight w:val="cyan"/>
        </w:rPr>
        <w:t xml:space="preserve">are easier to conceive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political</w:t>
      </w:r>
      <w:r w:rsidRPr="00BB187C">
        <w:rPr>
          <w:rFonts w:asciiTheme="minorHAnsi" w:hAnsiTheme="minorHAnsi" w:cstheme="minorHAnsi"/>
          <w:sz w:val="16"/>
        </w:rPr>
        <w:t xml:space="preserve">, even under existing jurisprudential categories.184 But these strikes were political in the broader sense as well. </w:t>
      </w:r>
      <w:r w:rsidRPr="00BB187C">
        <w:rPr>
          <w:rStyle w:val="StyleUnderline"/>
          <w:rFonts w:asciiTheme="minorHAnsi" w:hAnsiTheme="minorHAnsi" w:cstheme="minorHAnsi"/>
        </w:rPr>
        <w:t xml:space="preserve">Educators worked with </w:t>
      </w:r>
      <w:r w:rsidRPr="00BB187C">
        <w:rPr>
          <w:rStyle w:val="Emphasis"/>
          <w:rFonts w:asciiTheme="minorHAnsi" w:hAnsiTheme="minorHAnsi" w:cstheme="minorHAnsi"/>
        </w:rPr>
        <w:t>parents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students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cultivate 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they </w:t>
      </w:r>
      <w:r w:rsidRPr="00BB187C">
        <w:rPr>
          <w:rStyle w:val="StyleUnderline"/>
          <w:rFonts w:asciiTheme="minorHAnsi" w:hAnsiTheme="minorHAnsi" w:cstheme="minorHAnsi"/>
        </w:rPr>
        <w:t>explained how their struggles were connected to</w:t>
      </w:r>
      <w:r w:rsidRPr="00BB187C">
        <w:rPr>
          <w:rFonts w:asciiTheme="minorHAnsi" w:hAnsiTheme="minorHAnsi" w:cstheme="minorHAnsi"/>
          <w:sz w:val="16"/>
        </w:rPr>
        <w:t xml:space="preserve"> the </w:t>
      </w:r>
      <w:r w:rsidRPr="00BB187C">
        <w:rPr>
          <w:rStyle w:val="Emphasis"/>
          <w:rFonts w:asciiTheme="minorHAnsi" w:hAnsiTheme="minorHAnsi" w:cstheme="minorHAnsi"/>
        </w:rPr>
        <w:t>needs</w:t>
      </w:r>
      <w:r w:rsidRPr="00BB187C">
        <w:rPr>
          <w:rStyle w:val="StyleUnderline"/>
          <w:rFonts w:asciiTheme="minorHAnsi" w:hAnsiTheme="minorHAnsi" w:cstheme="minorHAnsi"/>
        </w:rPr>
        <w:t xml:space="preserve"> of those </w:t>
      </w:r>
      <w:r w:rsidRPr="00BB187C">
        <w:rPr>
          <w:rStyle w:val="Emphasis"/>
          <w:rFonts w:asciiTheme="minorHAnsi" w:hAnsiTheme="minorHAnsi" w:cstheme="minorHAnsi"/>
        </w:rPr>
        <w:t>communities</w:t>
      </w:r>
      <w:r w:rsidRPr="00BB187C">
        <w:rPr>
          <w:rFonts w:asciiTheme="minorHAnsi" w:hAnsiTheme="minorHAnsi" w:cstheme="minorHAnsi"/>
          <w:sz w:val="16"/>
        </w:rPr>
        <w:t xml:space="preserve">.185 </w:t>
      </w:r>
      <w:r w:rsidRPr="00BB187C">
        <w:rPr>
          <w:rStyle w:val="StyleUnderline"/>
          <w:rFonts w:asciiTheme="minorHAnsi" w:hAnsiTheme="minorHAnsi" w:cstheme="minorHAnsi"/>
        </w:rPr>
        <w:t>Their power was</w:t>
      </w:r>
      <w:r w:rsidRPr="00BB187C">
        <w:rPr>
          <w:rFonts w:asciiTheme="minorHAnsi" w:hAnsiTheme="minorHAnsi" w:cstheme="minorHAnsi"/>
          <w:sz w:val="16"/>
        </w:rPr>
        <w:t xml:space="preserve"> not only in depriving schools of their labor power, but </w:t>
      </w:r>
      <w:r w:rsidRPr="00BB187C">
        <w:rPr>
          <w:rStyle w:val="StyleUnderline"/>
          <w:rFonts w:asciiTheme="minorHAnsi" w:hAnsiTheme="minorHAnsi" w:cstheme="minorHAnsi"/>
        </w:rPr>
        <w:t>in making</w:t>
      </w:r>
      <w:r w:rsidRPr="00BB187C">
        <w:rPr>
          <w:rFonts w:asciiTheme="minorHAnsi" w:hAnsiTheme="minorHAnsi" w:cstheme="minorHAnsi"/>
          <w:sz w:val="16"/>
        </w:rPr>
        <w:t xml:space="preserve"> normative </w:t>
      </w:r>
      <w:r w:rsidRPr="00BB187C">
        <w:rPr>
          <w:rStyle w:val="StyleUnderline"/>
          <w:rFonts w:asciiTheme="minorHAnsi" w:hAnsiTheme="minorHAnsi" w:cstheme="minorHAnsi"/>
        </w:rPr>
        <w:t xml:space="preserve">claims about the </w:t>
      </w:r>
      <w:r w:rsidRPr="00BB187C">
        <w:rPr>
          <w:rStyle w:val="Emphasis"/>
          <w:rFonts w:asciiTheme="minorHAnsi" w:hAnsiTheme="minorHAnsi" w:cstheme="minorHAnsi"/>
        </w:rPr>
        <w:t>value</w:t>
      </w:r>
      <w:r w:rsidRPr="00BB187C">
        <w:rPr>
          <w:rStyle w:val="StyleUnderline"/>
          <w:rFonts w:asciiTheme="minorHAnsi" w:hAnsiTheme="minorHAnsi" w:cstheme="minorHAnsi"/>
        </w:rPr>
        <w:t xml:space="preserve"> of that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to the </w:t>
      </w:r>
      <w:r w:rsidRPr="00BB187C">
        <w:rPr>
          <w:rStyle w:val="Emphasis"/>
          <w:rFonts w:asciiTheme="minorHAnsi" w:hAnsiTheme="minorHAnsi" w:cstheme="minorHAnsi"/>
        </w:rPr>
        <w:t>community</w:t>
      </w:r>
      <w:r w:rsidRPr="00BB187C">
        <w:rPr>
          <w:rStyle w:val="StyleUnderline"/>
          <w:rFonts w:asciiTheme="minorHAnsi" w:hAnsiTheme="minorHAnsi" w:cstheme="minorHAnsi"/>
        </w:rPr>
        <w:t>.</w:t>
      </w:r>
    </w:p>
    <w:p w14:paraId="6F8941A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Most recently, </w:t>
      </w:r>
      <w:r w:rsidRPr="00BB187C">
        <w:rPr>
          <w:rStyle w:val="StyleUnderline"/>
          <w:rFonts w:asciiTheme="minorHAnsi" w:hAnsiTheme="minorHAnsi" w:cstheme="minorHAnsi"/>
        </w:rPr>
        <w:t xml:space="preserve">2020 saw a </w:t>
      </w:r>
      <w:r w:rsidRPr="00BB187C">
        <w:rPr>
          <w:rStyle w:val="Emphasis"/>
          <w:rFonts w:asciiTheme="minorHAnsi" w:hAnsiTheme="minorHAnsi" w:cstheme="minorHAnsi"/>
          <w:highlight w:val="cyan"/>
        </w:rPr>
        <w:t>flurry</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work stoppages</w:t>
      </w:r>
      <w:r w:rsidRPr="00BB187C">
        <w:rPr>
          <w:rStyle w:val="StyleUnderline"/>
          <w:rFonts w:asciiTheme="minorHAnsi" w:hAnsiTheme="minorHAnsi" w:cstheme="minorHAnsi"/>
          <w:highlight w:val="cyan"/>
        </w:rPr>
        <w:t xml:space="preserve"> in support of</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B</w:t>
      </w:r>
      <w:r w:rsidRPr="00BB187C">
        <w:rPr>
          <w:rFonts w:asciiTheme="minorHAnsi" w:hAnsiTheme="minorHAnsi" w:cstheme="minorHAnsi"/>
          <w:sz w:val="16"/>
        </w:rPr>
        <w:t xml:space="preserve">lack </w:t>
      </w:r>
      <w:r w:rsidRPr="00BB187C">
        <w:rPr>
          <w:rStyle w:val="Emphasis"/>
          <w:rFonts w:asciiTheme="minorHAnsi" w:hAnsiTheme="minorHAnsi" w:cstheme="minorHAnsi"/>
          <w:highlight w:val="cyan"/>
        </w:rPr>
        <w:t>L</w:t>
      </w:r>
      <w:r w:rsidRPr="00BB187C">
        <w:rPr>
          <w:rFonts w:asciiTheme="minorHAnsi" w:hAnsiTheme="minorHAnsi" w:cstheme="minorHAnsi"/>
          <w:sz w:val="16"/>
          <w:highlight w:val="cyan"/>
        </w:rPr>
        <w:t>i</w:t>
      </w:r>
      <w:r w:rsidRPr="00BB187C">
        <w:rPr>
          <w:rFonts w:asciiTheme="minorHAnsi" w:hAnsiTheme="minorHAnsi" w:cstheme="minorHAnsi"/>
          <w:sz w:val="16"/>
        </w:rPr>
        <w:t xml:space="preserve">ves </w:t>
      </w:r>
      <w:r w:rsidRPr="00BB187C">
        <w:rPr>
          <w:rStyle w:val="Emphasis"/>
          <w:rFonts w:asciiTheme="minorHAnsi" w:hAnsiTheme="minorHAnsi" w:cstheme="minorHAnsi"/>
          <w:highlight w:val="cyan"/>
        </w:rPr>
        <w:t>M</w:t>
      </w:r>
      <w:r w:rsidRPr="00BB187C">
        <w:rPr>
          <w:rFonts w:asciiTheme="minorHAnsi" w:hAnsiTheme="minorHAnsi" w:cstheme="minorHAnsi"/>
          <w:sz w:val="16"/>
        </w:rPr>
        <w:t xml:space="preserve">atter movement.186 </w:t>
      </w:r>
      <w:r w:rsidRPr="00BB187C">
        <w:rPr>
          <w:rStyle w:val="StyleUnderline"/>
          <w:rFonts w:asciiTheme="minorHAnsi" w:hAnsiTheme="minorHAnsi" w:cstheme="minorHAnsi"/>
        </w:rPr>
        <w:t>These ranged from Minneapolis</w:t>
      </w:r>
      <w:r w:rsidRPr="00BB187C">
        <w:rPr>
          <w:rFonts w:asciiTheme="minorHAnsi" w:hAnsiTheme="minorHAnsi" w:cstheme="minorHAnsi"/>
          <w:sz w:val="16"/>
        </w:rPr>
        <w:t xml:space="preserve"> </w:t>
      </w:r>
      <w:r w:rsidRPr="00BB187C">
        <w:rPr>
          <w:rStyle w:val="Emphasis"/>
          <w:rFonts w:asciiTheme="minorHAnsi" w:hAnsiTheme="minorHAnsi" w:cstheme="minorHAnsi"/>
        </w:rPr>
        <w:t>bus drivers’</w:t>
      </w:r>
      <w:r w:rsidRPr="00BB187C">
        <w:rPr>
          <w:rFonts w:asciiTheme="minorHAnsi" w:hAnsiTheme="minorHAnsi" w:cstheme="minorHAnsi"/>
          <w:sz w:val="16"/>
        </w:rPr>
        <w:t xml:space="preserve"> </w:t>
      </w:r>
      <w:r w:rsidRPr="00BB187C">
        <w:rPr>
          <w:rStyle w:val="StyleUnderline"/>
          <w:rFonts w:asciiTheme="minorHAnsi" w:hAnsiTheme="minorHAnsi" w:cstheme="minorHAnsi"/>
        </w:rPr>
        <w:t>refusal to transport protesters to jail,</w:t>
      </w:r>
      <w:r w:rsidRPr="00BB187C">
        <w:rPr>
          <w:rFonts w:asciiTheme="minorHAnsi" w:hAnsiTheme="minorHAnsi" w:cstheme="minorHAnsi"/>
          <w:sz w:val="16"/>
        </w:rPr>
        <w:t xml:space="preserve"> to </w:t>
      </w:r>
      <w:r w:rsidRPr="00BB187C">
        <w:rPr>
          <w:rStyle w:val="Emphasis"/>
          <w:rFonts w:asciiTheme="minorHAnsi" w:hAnsiTheme="minorHAnsi" w:cstheme="minorHAnsi"/>
        </w:rPr>
        <w:t>Service Employees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International Union’s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for Black Lives, to the NBA players’</w:t>
      </w:r>
      <w:r w:rsidRPr="00BB187C">
        <w:rPr>
          <w:rFonts w:asciiTheme="minorHAnsi" w:hAnsiTheme="minorHAnsi" w:cstheme="minorHAnsi"/>
          <w:sz w:val="16"/>
        </w:rPr>
        <w:t xml:space="preserve"> </w:t>
      </w:r>
      <w:r w:rsidRPr="00BB187C">
        <w:rPr>
          <w:rStyle w:val="Emphasis"/>
          <w:rFonts w:asciiTheme="minorHAnsi" w:hAnsiTheme="minorHAnsi" w:cstheme="minorHAnsi"/>
        </w:rPr>
        <w:t>wildcat strike</w:t>
      </w:r>
      <w:r w:rsidRPr="00BB187C">
        <w:rPr>
          <w:rFonts w:asciiTheme="minorHAnsi" w:hAnsiTheme="minorHAnsi" w:cstheme="minorHAnsi"/>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BB187C">
        <w:rPr>
          <w:rStyle w:val="StyleUnderline"/>
          <w:rFonts w:asciiTheme="minorHAnsi" w:hAnsiTheme="minorHAnsi" w:cstheme="minorHAnsi"/>
        </w:rPr>
        <w:t xml:space="preserve">striking workers </w:t>
      </w:r>
      <w:r w:rsidRPr="00BB187C">
        <w:rPr>
          <w:rStyle w:val="Emphasis"/>
          <w:rFonts w:asciiTheme="minorHAnsi" w:hAnsiTheme="minorHAnsi" w:cstheme="minorHAnsi"/>
          <w:highlight w:val="cyan"/>
        </w:rPr>
        <w:t>demonstrated</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 between</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workplaces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broader </w:t>
      </w:r>
      <w:r w:rsidRPr="00BB187C">
        <w:rPr>
          <w:rStyle w:val="Emphasis"/>
          <w:rFonts w:asciiTheme="minorHAnsi" w:hAnsiTheme="minorHAnsi" w:cstheme="minorHAnsi"/>
          <w:highlight w:val="cyan"/>
        </w:rPr>
        <w:t>political concerns</w:t>
      </w:r>
      <w:r w:rsidRPr="00BB187C">
        <w:rPr>
          <w:rFonts w:asciiTheme="minorHAnsi" w:hAnsiTheme="minorHAnsi" w:cstheme="minorHAnsi"/>
          <w:sz w:val="16"/>
        </w:rPr>
        <w:t xml:space="preserve">. The NBA players’ strike was resolved in part through an agreement that NBA arenas would be used as polling places and sites of civic engagement.190 </w:t>
      </w:r>
      <w:r w:rsidRPr="00BB187C">
        <w:rPr>
          <w:rStyle w:val="StyleUnderline"/>
          <w:rFonts w:asciiTheme="minorHAnsi" w:hAnsiTheme="minorHAnsi" w:cstheme="minorHAnsi"/>
        </w:rPr>
        <w:t xml:space="preserve">Workers </w:t>
      </w:r>
      <w:r w:rsidRPr="00BB187C">
        <w:rPr>
          <w:rStyle w:val="Emphasis"/>
          <w:rFonts w:asciiTheme="minorHAnsi" w:hAnsiTheme="minorHAnsi" w:cstheme="minorHAnsi"/>
        </w:rPr>
        <w:t>withheld</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in order to insist that </w:t>
      </w:r>
      <w:r w:rsidRPr="00BB187C">
        <w:rPr>
          <w:rStyle w:val="Emphasis"/>
          <w:rFonts w:asciiTheme="minorHAnsi" w:hAnsiTheme="minorHAnsi" w:cstheme="minorHAnsi"/>
        </w:rPr>
        <w:t>private capital</w:t>
      </w:r>
      <w:r w:rsidRPr="00BB187C">
        <w:rPr>
          <w:rStyle w:val="StyleUnderline"/>
          <w:rFonts w:asciiTheme="minorHAnsi" w:hAnsiTheme="minorHAnsi" w:cstheme="minorHAnsi"/>
        </w:rPr>
        <w:t xml:space="preserve"> be used for public, </w:t>
      </w:r>
      <w:r w:rsidRPr="00BB187C">
        <w:rPr>
          <w:rStyle w:val="Emphasis"/>
          <w:rFonts w:asciiTheme="minorHAnsi" w:hAnsiTheme="minorHAnsi" w:cstheme="minorHAnsi"/>
        </w:rPr>
        <w:t>democratic purposes</w:t>
      </w:r>
      <w:r w:rsidRPr="00BB187C">
        <w:rPr>
          <w:rFonts w:asciiTheme="minorHAnsi" w:hAnsiTheme="minorHAnsi" w:cstheme="minorHAnsi"/>
          <w:sz w:val="16"/>
        </w:rPr>
        <w:t>. And in refusing to transport arrested protestors to jail, Minneapolis bus drivers made claims about their vision for public transport.</w:t>
      </w:r>
    </w:p>
    <w:p w14:paraId="7FA9A313"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Collectively, </w:t>
      </w:r>
      <w:r w:rsidRPr="00BB187C">
        <w:rPr>
          <w:rStyle w:val="StyleUnderline"/>
          <w:rFonts w:asciiTheme="minorHAnsi" w:hAnsiTheme="minorHAnsi" w:cstheme="minorHAnsi"/>
        </w:rPr>
        <w:t xml:space="preserve">all of these strikes have </w:t>
      </w:r>
      <w:r w:rsidRPr="00BB187C">
        <w:rPr>
          <w:rStyle w:val="Emphasis"/>
          <w:rFonts w:asciiTheme="minorHAnsi" w:hAnsiTheme="minorHAnsi" w:cstheme="minorHAnsi"/>
        </w:rPr>
        <w:t>prompted debates</w:t>
      </w:r>
      <w:r w:rsidRPr="00BB187C">
        <w:rPr>
          <w:rStyle w:val="StyleUnderline"/>
          <w:rFonts w:asciiTheme="minorHAnsi" w:hAnsiTheme="minorHAnsi" w:cstheme="minorHAnsi"/>
        </w:rPr>
        <w:t xml:space="preserve"> within the labor movement about what a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and what its role should be. </w:t>
      </w:r>
      <w:r w:rsidRPr="00BB187C">
        <w:rPr>
          <w:rStyle w:val="StyleUnderline"/>
          <w:rFonts w:asciiTheme="minorHAnsi" w:hAnsiTheme="minorHAnsi" w:cstheme="minorHAnsi"/>
        </w:rPr>
        <w:t>These strikes are</w:t>
      </w:r>
      <w:r w:rsidRPr="00BB187C">
        <w:rPr>
          <w:rFonts w:asciiTheme="minorHAnsi" w:hAnsiTheme="minorHAnsi" w:cstheme="minorHAnsi"/>
          <w:sz w:val="16"/>
        </w:rPr>
        <w:t xml:space="preserve"> so </w:t>
      </w:r>
      <w:r w:rsidRPr="00BB187C">
        <w:rPr>
          <w:rStyle w:val="Emphasis"/>
          <w:rFonts w:asciiTheme="minorHAnsi" w:hAnsiTheme="minorHAnsi" w:cstheme="minorHAnsi"/>
        </w:rPr>
        <w:t>outside</w:t>
      </w:r>
      <w:r w:rsidRPr="00BB187C">
        <w:rPr>
          <w:rFonts w:asciiTheme="minorHAnsi" w:hAnsiTheme="minorHAnsi" w:cstheme="minorHAnsi"/>
          <w:sz w:val="16"/>
        </w:rPr>
        <w:t xml:space="preserve"> the bounds of </w:t>
      </w:r>
      <w:r w:rsidRPr="00BB187C">
        <w:rPr>
          <w:rStyle w:val="Emphasis"/>
          <w:rFonts w:asciiTheme="minorHAnsi" w:hAnsiTheme="minorHAnsi" w:cstheme="minorHAnsi"/>
        </w:rPr>
        <w:t>institutionalized categories</w:t>
      </w:r>
      <w:r w:rsidRPr="00BB187C">
        <w:rPr>
          <w:rFonts w:asciiTheme="minorHAnsi" w:hAnsiTheme="minorHAnsi" w:cstheme="minorHAnsi"/>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9E1FB47"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As Catherine Fisk and I recently argued,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w:t>
      </w:r>
      <w:r w:rsidRPr="00BB187C">
        <w:rPr>
          <w:rStyle w:val="StyleUnderline"/>
          <w:rFonts w:asciiTheme="minorHAnsi" w:hAnsiTheme="minorHAnsi" w:cstheme="minorHAnsi"/>
          <w:highlight w:val="cyan"/>
        </w:rPr>
        <w:t>played a</w:t>
      </w:r>
      <w:r w:rsidRPr="00BB187C">
        <w:rPr>
          <w:rFonts w:asciiTheme="minorHAnsi" w:hAnsiTheme="minorHAnsi" w:cstheme="minorHAnsi"/>
          <w:sz w:val="16"/>
        </w:rPr>
        <w:t xml:space="preserve">n undertheorized </w:t>
      </w:r>
      <w:r w:rsidRPr="00BB187C">
        <w:rPr>
          <w:rStyle w:val="Emphasis"/>
          <w:rFonts w:asciiTheme="minorHAnsi" w:hAnsiTheme="minorHAnsi" w:cstheme="minorHAnsi"/>
          <w:highlight w:val="cyan"/>
        </w:rPr>
        <w:t>role</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constructing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labor</w:t>
      </w:r>
      <w:r w:rsidRPr="00BB187C">
        <w:rPr>
          <w:rStyle w:val="StyleUnderline"/>
          <w:rFonts w:asciiTheme="minorHAnsi" w:hAnsiTheme="minorHAnsi" w:cstheme="minorHAnsi"/>
        </w:rPr>
        <w:t xml:space="preserve"> movement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civil-rights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movement</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separate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apart</w:t>
      </w:r>
      <w:r w:rsidRPr="00BB187C">
        <w:rPr>
          <w:rStyle w:val="StyleUnderline"/>
          <w:rFonts w:asciiTheme="minorHAnsi" w:hAnsiTheme="minorHAnsi" w:cstheme="minorHAnsi"/>
        </w:rPr>
        <w:t xml:space="preserve"> from each other,</w:t>
      </w:r>
      <w:r w:rsidRPr="00BB187C">
        <w:rPr>
          <w:rFonts w:asciiTheme="minorHAnsi" w:hAnsiTheme="minorHAnsi" w:cstheme="minorHAnsi"/>
          <w:sz w:val="16"/>
        </w:rPr>
        <w:t xml:space="preserve"> by </w:t>
      </w:r>
      <w:r w:rsidRPr="00BB187C">
        <w:rPr>
          <w:rStyle w:val="StyleUnderline"/>
          <w:rFonts w:asciiTheme="minorHAnsi" w:hAnsiTheme="minorHAnsi" w:cstheme="minorHAnsi"/>
          <w:highlight w:val="cyan"/>
        </w:rPr>
        <w:t>affording</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protections to </w:t>
      </w:r>
      <w:r w:rsidRPr="00BB187C">
        <w:rPr>
          <w:rStyle w:val="Emphasis"/>
          <w:rFonts w:asciiTheme="minorHAnsi" w:hAnsiTheme="minorHAnsi" w:cstheme="minorHAnsi"/>
          <w:highlight w:val="cyan"/>
        </w:rPr>
        <w:t>civil 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groups</w:t>
      </w:r>
      <w:r w:rsidRPr="00BB187C">
        <w:rPr>
          <w:rFonts w:asciiTheme="minorHAnsi" w:hAnsiTheme="minorHAnsi" w:cstheme="minorHAnsi"/>
          <w:sz w:val="16"/>
        </w:rPr>
        <w:t xml:space="preserve">, who engage in “political” activity, </w:t>
      </w:r>
      <w:r w:rsidRPr="00BB187C">
        <w:rPr>
          <w:rStyle w:val="StyleUnderline"/>
          <w:rFonts w:asciiTheme="minorHAnsi" w:hAnsiTheme="minorHAnsi" w:cstheme="minorHAnsi"/>
          <w:highlight w:val="cyan"/>
        </w:rPr>
        <w:t>that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are </w:t>
      </w:r>
      <w:r w:rsidRPr="00BB187C">
        <w:rPr>
          <w:rStyle w:val="Emphasis"/>
          <w:rFonts w:asciiTheme="minorHAnsi" w:hAnsiTheme="minorHAnsi" w:cstheme="minorHAnsi"/>
          <w:highlight w:val="cyan"/>
        </w:rPr>
        <w:t>denied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Fonts w:asciiTheme="minorHAnsi" w:hAnsiTheme="minorHAnsi" w:cstheme="minorHAnsi"/>
          <w:sz w:val="16"/>
        </w:rPr>
        <w:t xml:space="preserve"> labor </w:t>
      </w:r>
      <w:r w:rsidRPr="00BB187C">
        <w:rPr>
          <w:rStyle w:val="Emphasis"/>
          <w:rFonts w:asciiTheme="minorHAnsi" w:hAnsiTheme="minorHAnsi" w:cstheme="minorHAnsi"/>
          <w:highlight w:val="cyan"/>
        </w:rPr>
        <w:t>unions</w:t>
      </w:r>
      <w:r w:rsidRPr="00BB187C">
        <w:rPr>
          <w:rFonts w:asciiTheme="minorHAnsi" w:hAnsiTheme="minorHAnsi" w:cstheme="minorHAnsi"/>
          <w:sz w:val="16"/>
        </w:rPr>
        <w:t xml:space="preserve">, engaging in “economic” activity.194 </w:t>
      </w:r>
      <w:r w:rsidRPr="00BB187C">
        <w:rPr>
          <w:rStyle w:val="StyleUnderline"/>
          <w:rFonts w:asciiTheme="minorHAnsi" w:hAnsiTheme="minorHAnsi" w:cstheme="minorHAnsi"/>
        </w:rPr>
        <w:t xml:space="preserve">Labor unions who have strayed from the </w:t>
      </w:r>
      <w:r w:rsidRPr="00BB187C">
        <w:rPr>
          <w:rStyle w:val="Emphasis"/>
          <w:rFonts w:asciiTheme="minorHAnsi" w:hAnsiTheme="minorHAnsi" w:cstheme="minorHAnsi"/>
        </w:rPr>
        <w:t>lawful parameters</w:t>
      </w:r>
      <w:r w:rsidRPr="00BB187C">
        <w:rPr>
          <w:rFonts w:asciiTheme="minorHAnsi" w:hAnsiTheme="minorHAnsi" w:cstheme="minorHAnsi"/>
          <w:sz w:val="16"/>
        </w:rPr>
        <w:t xml:space="preserve"> </w:t>
      </w:r>
      <w:r w:rsidRPr="00BB187C">
        <w:rPr>
          <w:rStyle w:val="StyleUnderline"/>
          <w:rFonts w:asciiTheme="minorHAnsi" w:hAnsiTheme="minorHAnsi" w:cstheme="minorHAnsi"/>
        </w:rPr>
        <w:t>of protest</w:t>
      </w:r>
      <w:r w:rsidRPr="00BB187C">
        <w:rPr>
          <w:rFonts w:asciiTheme="minorHAnsi" w:hAnsiTheme="minorHAnsi" w:cstheme="minorHAnsi"/>
          <w:sz w:val="16"/>
        </w:rPr>
        <w:t xml:space="preserve"> have </w:t>
      </w:r>
      <w:r w:rsidRPr="00BB187C">
        <w:rPr>
          <w:rStyle w:val="Emphasis"/>
          <w:rFonts w:asciiTheme="minorHAnsi" w:hAnsiTheme="minorHAnsi" w:cstheme="minorHAnsi"/>
        </w:rPr>
        <w:t>paid</w:t>
      </w:r>
      <w:r w:rsidRPr="00BB187C">
        <w:rPr>
          <w:rFonts w:asciiTheme="minorHAnsi" w:hAnsiTheme="minorHAnsi" w:cstheme="minorHAnsi"/>
          <w:sz w:val="16"/>
        </w:rPr>
        <w:t xml:space="preserve"> </w:t>
      </w:r>
      <w:r w:rsidRPr="00BB187C">
        <w:rPr>
          <w:rStyle w:val="StyleUnderline"/>
          <w:rFonts w:asciiTheme="minorHAnsi" w:hAnsiTheme="minorHAnsi" w:cstheme="minorHAnsi"/>
        </w:rPr>
        <w:t>for it dearly</w:t>
      </w:r>
      <w:r w:rsidRPr="00BB187C">
        <w:rPr>
          <w:rFonts w:asciiTheme="minorHAnsi" w:hAnsiTheme="minorHAnsi" w:cstheme="minorHAnsi"/>
          <w:sz w:val="16"/>
        </w:rPr>
        <w:t xml:space="preserve">.195 As such, </w:t>
      </w:r>
      <w:r w:rsidRPr="00BB187C">
        <w:rPr>
          <w:rStyle w:val="StyleUnderline"/>
          <w:rFonts w:asciiTheme="minorHAnsi" w:hAnsiTheme="minorHAnsi" w:cstheme="minorHAnsi"/>
        </w:rPr>
        <w:t xml:space="preserve">it is no surprise that some unions are </w:t>
      </w:r>
      <w:r w:rsidRPr="00BB187C">
        <w:rPr>
          <w:rStyle w:val="Emphasis"/>
          <w:rFonts w:asciiTheme="minorHAnsi" w:hAnsiTheme="minorHAnsi" w:cstheme="minorHAnsi"/>
        </w:rPr>
        <w:t>reluctant</w:t>
      </w:r>
      <w:r w:rsidRPr="00BB187C">
        <w:rPr>
          <w:rStyle w:val="StyleUnderline"/>
          <w:rFonts w:asciiTheme="minorHAnsi" w:hAnsiTheme="minorHAnsi" w:cstheme="minorHAnsi"/>
        </w:rPr>
        <w:t xml:space="preserve"> to embrace a </w:t>
      </w:r>
      <w:r w:rsidRPr="00BB187C">
        <w:rPr>
          <w:rStyle w:val="Emphasis"/>
          <w:rFonts w:asciiTheme="minorHAnsi" w:hAnsiTheme="minorHAnsi" w:cstheme="minorHAnsi"/>
        </w:rPr>
        <w:t>broader vision</w:t>
      </w:r>
      <w:r w:rsidRPr="00BB187C">
        <w:rPr>
          <w:rStyle w:val="StyleUnderline"/>
          <w:rFonts w:asciiTheme="minorHAnsi" w:hAnsiTheme="minorHAnsi" w:cstheme="minorHAnsi"/>
        </w:rPr>
        <w:t xml:space="preserve"> of what the strike can be</w:t>
      </w:r>
      <w:r w:rsidRPr="00BB187C">
        <w:rPr>
          <w:rFonts w:asciiTheme="minorHAnsi" w:hAnsiTheme="minorHAnsi" w:cstheme="minorHAnsi"/>
          <w:sz w:val="16"/>
        </w:rPr>
        <w:t>. Under current law, worker protest that defies acceptable legal parameters can destroy a union.</w:t>
      </w:r>
    </w:p>
    <w:p w14:paraId="5D719182"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8E80356"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And yet, </w:t>
      </w:r>
      <w:r w:rsidRPr="00BB187C">
        <w:rPr>
          <w:rStyle w:val="StyleUnderline"/>
          <w:rFonts w:asciiTheme="minorHAnsi" w:hAnsiTheme="minorHAnsi" w:cstheme="minorHAnsi"/>
        </w:rPr>
        <w:t xml:space="preserve">labor’s </w:t>
      </w:r>
      <w:r w:rsidRPr="00BB187C">
        <w:rPr>
          <w:rStyle w:val="Emphasis"/>
          <w:rFonts w:asciiTheme="minorHAnsi" w:hAnsiTheme="minorHAnsi" w:cstheme="minorHAnsi"/>
        </w:rPr>
        <w:t>reluctance</w:t>
      </w:r>
      <w:r w:rsidRPr="00BB187C">
        <w:rPr>
          <w:rStyle w:val="StyleUnderline"/>
          <w:rFonts w:asciiTheme="minorHAnsi" w:hAnsiTheme="minorHAnsi" w:cstheme="minorHAnsi"/>
        </w:rPr>
        <w:t xml:space="preserve"> to engage in the “</w:t>
      </w:r>
      <w:r w:rsidRPr="00BB187C">
        <w:rPr>
          <w:rStyle w:val="Emphasis"/>
          <w:rFonts w:asciiTheme="minorHAnsi" w:hAnsiTheme="minorHAnsi" w:cstheme="minorHAnsi"/>
        </w:rPr>
        <w:t>contest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ideas</w:t>
      </w:r>
      <w:r w:rsidRPr="00BB187C">
        <w:rPr>
          <w:rStyle w:val="StyleUnderline"/>
          <w:rFonts w:asciiTheme="minorHAnsi" w:hAnsiTheme="minorHAnsi" w:cstheme="minorHAnsi"/>
        </w:rPr>
        <w:t>”</w:t>
      </w:r>
      <w:r w:rsidRPr="00BB187C">
        <w:rPr>
          <w:rFonts w:asciiTheme="minorHAnsi" w:hAnsiTheme="minorHAnsi" w:cstheme="minorHAnsi"/>
          <w:sz w:val="16"/>
        </w:rPr>
        <w:t xml:space="preserve"> has inhibited more than its cultivation of broader allies; it has </w:t>
      </w:r>
      <w:r w:rsidRPr="00BB187C">
        <w:rPr>
          <w:rStyle w:val="Emphasis"/>
          <w:rFonts w:asciiTheme="minorHAnsi" w:hAnsiTheme="minorHAnsi" w:cstheme="minorHAnsi"/>
        </w:rPr>
        <w:t>inhibited</w:t>
      </w:r>
      <w:r w:rsidRPr="00BB187C">
        <w:rPr>
          <w:rFonts w:asciiTheme="minorHAnsi" w:hAnsiTheme="minorHAnsi" w:cstheme="minorHAnsi"/>
          <w:sz w:val="16"/>
        </w:rPr>
        <w:t xml:space="preserve"> its own </w:t>
      </w:r>
      <w:r w:rsidRPr="00BB187C">
        <w:rPr>
          <w:rStyle w:val="Emphasis"/>
          <w:rFonts w:asciiTheme="minorHAnsi" w:hAnsiTheme="minorHAnsi" w:cstheme="minorHAnsi"/>
        </w:rPr>
        <w:t>organizing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If working people have </w:t>
      </w:r>
      <w:r w:rsidRPr="00BB187C">
        <w:rPr>
          <w:rStyle w:val="Emphasis"/>
          <w:rFonts w:asciiTheme="minorHAnsi" w:hAnsiTheme="minorHAnsi" w:cstheme="minorHAnsi"/>
        </w:rPr>
        <w:t>no exposure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alternative visions</w:t>
      </w:r>
      <w:r w:rsidRPr="00BB187C">
        <w:rPr>
          <w:rStyle w:val="StyleUnderline"/>
          <w:rFonts w:asciiTheme="minorHAnsi" w:hAnsiTheme="minorHAnsi" w:cstheme="minorHAnsi"/>
        </w:rPr>
        <w:t xml:space="preserve"> of political economy or what </w:t>
      </w:r>
      <w:r w:rsidRPr="00BB187C">
        <w:rPr>
          <w:rStyle w:val="Emphasis"/>
          <w:rFonts w:asciiTheme="minorHAnsi" w:hAnsiTheme="minorHAnsi" w:cstheme="minorHAnsi"/>
        </w:rPr>
        <w:t>workplace democracy</w:t>
      </w:r>
      <w:r w:rsidRPr="00BB187C">
        <w:rPr>
          <w:rStyle w:val="StyleUnderline"/>
          <w:rFonts w:asciiTheme="minorHAnsi" w:hAnsiTheme="minorHAnsi" w:cstheme="minorHAnsi"/>
        </w:rPr>
        <w:t xml:space="preserve"> entails, it is that much </w:t>
      </w:r>
      <w:r w:rsidRPr="00BB187C">
        <w:rPr>
          <w:rStyle w:val="Emphasis"/>
          <w:rFonts w:asciiTheme="minorHAnsi" w:hAnsiTheme="minorHAnsi" w:cstheme="minorHAnsi"/>
        </w:rPr>
        <w:t>harder</w:t>
      </w:r>
      <w:r w:rsidRPr="00BB187C">
        <w:rPr>
          <w:rStyle w:val="StyleUnderline"/>
          <w:rFonts w:asciiTheme="minorHAnsi" w:hAnsiTheme="minorHAnsi" w:cstheme="minorHAnsi"/>
        </w:rPr>
        <w:t xml:space="preserve"> to convince them to </w:t>
      </w:r>
      <w:r w:rsidRPr="00BB187C">
        <w:rPr>
          <w:rStyle w:val="Emphasis"/>
          <w:rFonts w:asciiTheme="minorHAnsi" w:hAnsiTheme="minorHAnsi" w:cstheme="minorHAnsi"/>
        </w:rPr>
        <w:t>join unions</w:t>
      </w:r>
      <w:r w:rsidRPr="00BB187C">
        <w:rPr>
          <w:rFonts w:asciiTheme="minorHAnsi" w:hAnsiTheme="minorHAnsi" w:cstheme="minorHAnsi"/>
          <w:sz w:val="16"/>
        </w:rPr>
        <w:t xml:space="preserve">. Similarly, </w:t>
      </w:r>
      <w:r w:rsidRPr="00BB187C">
        <w:rPr>
          <w:rStyle w:val="StyleUnderline"/>
          <w:rFonts w:asciiTheme="minorHAnsi" w:hAnsiTheme="minorHAnsi" w:cstheme="minorHAnsi"/>
        </w:rPr>
        <w:t>labor’s desire to organize around a</w:t>
      </w:r>
      <w:r w:rsidRPr="00BB187C">
        <w:rPr>
          <w:rFonts w:asciiTheme="minorHAnsi" w:hAnsiTheme="minorHAnsi" w:cstheme="minorHAnsi"/>
          <w:sz w:val="16"/>
        </w:rPr>
        <w:t xml:space="preserve"> </w:t>
      </w:r>
      <w:r w:rsidRPr="00BB187C">
        <w:rPr>
          <w:rStyle w:val="Emphasis"/>
          <w:rFonts w:asciiTheme="minorHAnsi" w:hAnsiTheme="minorHAnsi" w:cstheme="minorHAnsi"/>
        </w:rPr>
        <w:t>decontextualized</w:t>
      </w:r>
      <w:r w:rsidRPr="00BB187C">
        <w:rPr>
          <w:rFonts w:asciiTheme="minorHAnsi" w:hAnsiTheme="minorHAnsi" w:cstheme="minorHAnsi"/>
          <w:sz w:val="16"/>
        </w:rPr>
        <w:t xml:space="preserve"> “</w:t>
      </w:r>
      <w:r w:rsidRPr="00BB187C">
        <w:rPr>
          <w:rStyle w:val="Emphasis"/>
          <w:rFonts w:asciiTheme="minorHAnsi" w:hAnsiTheme="minorHAnsi" w:cstheme="minorHAnsi"/>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has</w:t>
      </w:r>
      <w:r w:rsidRPr="00BB187C">
        <w:rPr>
          <w:rFonts w:asciiTheme="minorHAnsi" w:hAnsiTheme="minorHAnsi" w:cstheme="minorHAnsi"/>
          <w:sz w:val="16"/>
        </w:rPr>
        <w:t xml:space="preserve"> always </w:t>
      </w:r>
      <w:r w:rsidRPr="00BB187C">
        <w:rPr>
          <w:rStyle w:val="Emphasis"/>
          <w:rFonts w:asciiTheme="minorHAnsi" w:hAnsiTheme="minorHAnsi" w:cstheme="minorHAnsi"/>
        </w:rPr>
        <w:t>diminished</w:t>
      </w:r>
      <w:r w:rsidRPr="00BB187C">
        <w:rPr>
          <w:rFonts w:asciiTheme="minorHAnsi" w:hAnsiTheme="minorHAnsi" w:cstheme="minorHAnsi"/>
          <w:sz w:val="16"/>
        </w:rPr>
        <w:t xml:space="preserve"> </w:t>
      </w:r>
      <w:r w:rsidRPr="00BB187C">
        <w:rPr>
          <w:rStyle w:val="StyleUnderline"/>
          <w:rFonts w:asciiTheme="minorHAnsi" w:hAnsiTheme="minorHAnsi" w:cstheme="minorHAnsi"/>
        </w:rPr>
        <w:t>its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moral authority</w:t>
      </w:r>
      <w:r w:rsidRPr="00BB187C">
        <w:rPr>
          <w:rFonts w:asciiTheme="minorHAnsi" w:hAnsiTheme="minorHAnsi" w:cstheme="minorHAnsi"/>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27D4F5A7"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2FE0C15D"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5C66E161"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71E122D9"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it was considered</w:t>
      </w:r>
      <w:r w:rsidRPr="00BB187C">
        <w:rPr>
          <w:rStyle w:val="StyleUnderline"/>
          <w:rFonts w:asciiTheme="minorHAnsi" w:hAnsiTheme="minorHAnsi" w:cstheme="minorHAnsi"/>
        </w:rPr>
        <w:t xml:space="preserve"> to be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Labour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6502CC27"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labour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375ECE9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4B28F35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7D0D1591"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7A015342"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1FE40749"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09F83C3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1329A78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400D82D9"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61618244"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74CF56D2"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5142BA9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07FDEA7C"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33195B88"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6ED94AFE"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11EE344"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Vieluf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39017E3F"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095508DD"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Questioning Meier and Vieluf’s faith in the establishment</w:t>
      </w:r>
    </w:p>
    <w:p w14:paraId="1E41AED3"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58DC9264" w14:textId="77777777" w:rsidR="0027206C" w:rsidRPr="00BB187C" w:rsidRDefault="0027206C" w:rsidP="0027206C">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0E8F9F2"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24C976CF"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FDF9806"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1FD7FA32"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3BA605BD"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Building on Meier and Vieluf’s accounting of the dangers of populism</w:t>
      </w:r>
    </w:p>
    <w:p w14:paraId="6B36F8A0"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36ED1194"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a nuclear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3FC8338E"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E6EB1CA"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77A77F1A" w14:textId="77777777" w:rsidR="0027206C" w:rsidRPr="00BB187C" w:rsidRDefault="0027206C" w:rsidP="0027206C">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6FC3F7DC" w14:textId="77777777" w:rsidR="0027206C" w:rsidRPr="00BB187C" w:rsidRDefault="0027206C" w:rsidP="0027206C">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C08B705"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r w:rsidRPr="00BB187C">
        <w:rPr>
          <w:rStyle w:val="StyleUnderline"/>
          <w:rFonts w:asciiTheme="minorHAnsi" w:hAnsiTheme="minorHAnsi" w:cstheme="minorHAnsi"/>
        </w:rPr>
        <w:t>have to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05621DA7"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20183330"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B706FA9"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3787B38"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401BB822"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0273D150" w14:textId="77777777" w:rsidR="0027206C" w:rsidRPr="00BB187C" w:rsidRDefault="0027206C" w:rsidP="0027206C">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in order </w:t>
      </w:r>
      <w:r w:rsidRPr="00BB187C">
        <w:rPr>
          <w:rStyle w:val="StyleUnderline"/>
          <w:rFonts w:asciiTheme="minorHAnsi" w:hAnsiTheme="minorHAnsi" w:cstheme="minorHAnsi"/>
          <w:highlight w:val="cyan"/>
        </w:rPr>
        <w:t>to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0319F30"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szCs w:val="26"/>
        </w:rPr>
        <w:t xml:space="preserve">Populism </w:t>
      </w:r>
      <w:r w:rsidRPr="00BB187C">
        <w:rPr>
          <w:rFonts w:asciiTheme="minorHAnsi" w:hAnsiTheme="minorHAnsi" w:cstheme="minorHAnsi"/>
          <w:szCs w:val="26"/>
          <w:u w:val="single"/>
        </w:rPr>
        <w:t>turns</w:t>
      </w:r>
      <w:r w:rsidRPr="00BB187C">
        <w:rPr>
          <w:rFonts w:asciiTheme="minorHAnsi" w:hAnsiTheme="minorHAnsi" w:cstheme="minorHAnsi"/>
          <w:szCs w:val="26"/>
        </w:rPr>
        <w:t xml:space="preserve"> every </w:t>
      </w:r>
      <w:r w:rsidRPr="00BB187C">
        <w:rPr>
          <w:rFonts w:asciiTheme="minorHAnsi" w:hAnsiTheme="minorHAnsi" w:cstheme="minorHAnsi"/>
          <w:szCs w:val="26"/>
          <w:u w:val="single"/>
        </w:rPr>
        <w:t>existential</w:t>
      </w:r>
      <w:r w:rsidRPr="00BB187C">
        <w:rPr>
          <w:rFonts w:asciiTheme="minorHAnsi" w:hAnsiTheme="minorHAnsi" w:cstheme="minorHAnsi"/>
          <w:szCs w:val="26"/>
        </w:rPr>
        <w:t xml:space="preserve"> risk.</w:t>
      </w:r>
    </w:p>
    <w:p w14:paraId="7AB4C5F5"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041B50D4" w14:textId="77777777" w:rsidR="0027206C" w:rsidRPr="00BB187C" w:rsidRDefault="0027206C" w:rsidP="0027206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sz w:val="22"/>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sz w:val="22"/>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sz w:val="22"/>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26F87C34" w14:textId="77777777" w:rsidR="0027206C" w:rsidRPr="00BB187C" w:rsidRDefault="0027206C" w:rsidP="0027206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25C1B0A8" w14:textId="77777777" w:rsidR="0027206C" w:rsidRPr="00BB187C" w:rsidRDefault="0027206C" w:rsidP="0027206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sz w:val="22"/>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sz w:val="22"/>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sz w:val="22"/>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sz w:val="22"/>
          <w:highlight w:val="cyan"/>
        </w:rPr>
        <w:t>pandemic</w:t>
      </w:r>
      <w:r w:rsidRPr="00BB187C">
        <w:rPr>
          <w:rFonts w:asciiTheme="minorHAnsi" w:hAnsiTheme="minorHAnsi" w:cstheme="minorHAnsi"/>
          <w:sz w:val="16"/>
        </w:rPr>
        <w:t xml:space="preserve">. But in reality, </w:t>
      </w:r>
      <w:r w:rsidRPr="00BB187C">
        <w:rPr>
          <w:rFonts w:asciiTheme="minorHAnsi" w:hAnsiTheme="minorHAnsi" w:cstheme="minorHAnsi"/>
          <w:sz w:val="22"/>
          <w:u w:val="single"/>
        </w:rPr>
        <w:t>the danger surpasses plenty of perils we already worry about</w:t>
      </w:r>
      <w:r w:rsidRPr="00BB187C">
        <w:rPr>
          <w:rFonts w:asciiTheme="minorHAnsi" w:hAnsiTheme="minorHAnsi" w:cstheme="minorHAnsi"/>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12A2E7BD" w14:textId="77777777" w:rsidR="0027206C" w:rsidRPr="00BB187C" w:rsidRDefault="0027206C" w:rsidP="0027206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Extinction risk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0EA0F4D0"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4FDC770D"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szCs w:val="14"/>
          <w:u w:val="single"/>
        </w:rPr>
        <w:t>we have another one billion years before the increasing heat of our sun brings most plant life to an end</w:t>
      </w:r>
      <w:r w:rsidRPr="00BB187C">
        <w:rPr>
          <w:rFonts w:asciiTheme="minorHAnsi" w:hAnsiTheme="minorHAnsi" w:cstheme="minorHAnsi"/>
          <w:sz w:val="14"/>
          <w:szCs w:val="14"/>
        </w:rPr>
        <w:t xml:space="preserve">.1 </w:t>
      </w:r>
      <w:r w:rsidRPr="00BB187C">
        <w:rPr>
          <w:rFonts w:asciiTheme="minorHAnsi" w:hAnsiTheme="minorHAnsi" w:cstheme="minorHAnsi"/>
          <w:sz w:val="14"/>
          <w:szCs w:val="14"/>
          <w:u w:val="single"/>
        </w:rPr>
        <w:t>That’s plenty of time to figure out how to become an interstellar species and move to a more suitable solar system</w:t>
      </w:r>
      <w:r w:rsidRPr="00BB187C">
        <w:rPr>
          <w:rFonts w:asciiTheme="minorHAnsi" w:hAnsiTheme="minorHAnsi" w:cstheme="minorHAnsi"/>
          <w:sz w:val="14"/>
          <w:szCs w:val="14"/>
        </w:rPr>
        <w:t>. Humans could live to enjoy another thirty million generations on earth.</w:t>
      </w:r>
    </w:p>
    <w:p w14:paraId="57CFFCFF"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6129A338"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15677A5B"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3DCDB4D3"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179ECC3C"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420DDB82"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28AAEF88"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 xml:space="preserve">For companies and governments, </w:t>
      </w:r>
      <w:r w:rsidRPr="00BB187C">
        <w:rPr>
          <w:rFonts w:asciiTheme="minorHAnsi" w:hAnsiTheme="minorHAnsi" w:cstheme="minorHAnsi"/>
          <w:sz w:val="14"/>
          <w:szCs w:val="14"/>
          <w:u w:val="single"/>
        </w:rPr>
        <w:t>a major impediment to long- term thinking is the idea of discounting the future</w:t>
      </w:r>
      <w:r w:rsidRPr="00BB187C">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40B3FE10"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5426747E"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624FE6F4"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2E5C0F09"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1CB9916E"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160CF58A" w14:textId="77777777" w:rsidR="0027206C" w:rsidRPr="00BB187C" w:rsidRDefault="0027206C" w:rsidP="0027206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humans aren’t good at understanding extinction risk</w:t>
      </w:r>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0A347B0A"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1A60E230" w14:textId="77777777" w:rsidR="0027206C" w:rsidRPr="00BB187C" w:rsidRDefault="0027206C" w:rsidP="0027206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sz w:val="22"/>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precisely.—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sz w:val="22"/>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11D1FDB8" w14:textId="77777777" w:rsidR="0027206C" w:rsidRPr="00BB187C" w:rsidRDefault="0027206C" w:rsidP="0027206C">
      <w:pPr>
        <w:pStyle w:val="NormalWeb"/>
        <w:spacing w:before="0" w:beforeAutospacing="0" w:after="160" w:afterAutospacing="0"/>
        <w:rPr>
          <w:rStyle w:val="Emphasis"/>
          <w:rFonts w:asciiTheme="minorHAnsi" w:eastAsiaTheme="majorEastAsia" w:hAnsiTheme="minorHAnsi" w:cstheme="minorHAnsi"/>
          <w:sz w:val="22"/>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sz w:val="22"/>
          <w:highlight w:val="cyan"/>
        </w:rPr>
        <w:t>critiq</w:t>
      </w:r>
      <w:r w:rsidRPr="00BB187C">
        <w:rPr>
          <w:rStyle w:val="Emphasis"/>
          <w:rFonts w:asciiTheme="minorHAnsi" w:eastAsiaTheme="majorEastAsia" w:hAnsiTheme="minorHAnsi" w:cstheme="minorHAnsi"/>
          <w:sz w:val="22"/>
        </w:rPr>
        <w:t xml:space="preserve">uing intellectuals, </w:t>
      </w:r>
      <w:r w:rsidRPr="00BB187C">
        <w:rPr>
          <w:rStyle w:val="Emphasis"/>
          <w:rFonts w:asciiTheme="minorHAnsi" w:eastAsiaTheme="majorEastAsia" w:hAnsiTheme="minorHAnsi" w:cstheme="minorHAnsi"/>
          <w:sz w:val="22"/>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sz w:val="22"/>
          <w:highlight w:val="cyan"/>
        </w:rPr>
        <w:t>sideline work</w:t>
      </w:r>
      <w:r w:rsidRPr="00BB187C">
        <w:rPr>
          <w:rStyle w:val="Emphasis"/>
          <w:rFonts w:asciiTheme="minorHAnsi" w:eastAsiaTheme="majorEastAsia" w:hAnsiTheme="minorHAnsi" w:cstheme="minorHAnsi"/>
          <w:sz w:val="22"/>
        </w:rPr>
        <w:t xml:space="preserve"> </w:t>
      </w:r>
      <w:r w:rsidRPr="00BB187C">
        <w:rPr>
          <w:rStyle w:val="Emphasis"/>
          <w:rFonts w:asciiTheme="minorHAnsi" w:eastAsiaTheme="majorEastAsia" w:hAnsiTheme="minorHAnsi" w:cstheme="minorHAnsi"/>
          <w:sz w:val="22"/>
          <w:highlight w:val="cyan"/>
        </w:rPr>
        <w:t>on</w:t>
      </w:r>
      <w:r w:rsidRPr="00BB187C">
        <w:rPr>
          <w:rStyle w:val="Emphasis"/>
          <w:rFonts w:asciiTheme="minorHAnsi" w:eastAsiaTheme="majorEastAsia" w:hAnsiTheme="minorHAnsi" w:cstheme="minorHAnsi"/>
          <w:sz w:val="22"/>
        </w:rPr>
        <w:t xml:space="preserve"> long-term dangers such as </w:t>
      </w:r>
      <w:r w:rsidRPr="00BB187C">
        <w:rPr>
          <w:rStyle w:val="Emphasis"/>
          <w:rFonts w:asciiTheme="minorHAnsi" w:eastAsiaTheme="majorEastAsia" w:hAnsiTheme="minorHAnsi" w:cstheme="minorHAnsi"/>
          <w:sz w:val="22"/>
          <w:highlight w:val="cyan"/>
        </w:rPr>
        <w:t>climate change and nuclear war.</w:t>
      </w:r>
    </w:p>
    <w:p w14:paraId="3FFF2AC0" w14:textId="77777777" w:rsidR="0027206C" w:rsidRPr="00BB187C" w:rsidRDefault="0027206C" w:rsidP="0027206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sz w:val="22"/>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sz w:val="22"/>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sz w:val="22"/>
        </w:rPr>
        <w:t>transformed the Republican Party</w:t>
      </w:r>
      <w:r w:rsidRPr="00BB187C">
        <w:rPr>
          <w:rFonts w:asciiTheme="minorHAnsi" w:hAnsiTheme="minorHAnsi" w:cstheme="minorHAnsi"/>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3B17D65A" w14:textId="77777777" w:rsidR="0027206C" w:rsidRPr="00BB187C" w:rsidRDefault="0027206C" w:rsidP="0027206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1C8702EE" w14:textId="77777777" w:rsidR="0027206C" w:rsidRPr="00BB187C" w:rsidRDefault="0027206C" w:rsidP="0027206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02881BD6"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3AA09D23" w14:textId="77777777" w:rsidR="0027206C" w:rsidRPr="00BB187C" w:rsidRDefault="0027206C" w:rsidP="0027206C">
      <w:pPr>
        <w:pStyle w:val="NormalWeb"/>
        <w:spacing w:before="0" w:beforeAutospacing="0" w:after="160" w:afterAutospacing="0"/>
        <w:rPr>
          <w:rFonts w:asciiTheme="minorHAnsi" w:hAnsiTheme="minorHAnsi" w:cstheme="minorHAnsi"/>
          <w:sz w:val="14"/>
          <w:szCs w:val="14"/>
        </w:rPr>
      </w:pPr>
      <w:r w:rsidRPr="00BB187C">
        <w:rPr>
          <w:rFonts w:asciiTheme="minorHAnsi" w:hAnsiTheme="minorHAnsi" w:cstheme="minorHAnsi"/>
          <w:sz w:val="14"/>
          <w:szCs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EB90AA1" w14:textId="77777777" w:rsidR="0027206C" w:rsidRPr="00BB187C" w:rsidRDefault="0027206C" w:rsidP="0027206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risk more seriously and placing greater emphasis on </w:t>
      </w:r>
      <w:r w:rsidRPr="00BB187C">
        <w:rPr>
          <w:rStyle w:val="Emphasis"/>
          <w:rFonts w:asciiTheme="minorHAnsi" w:eastAsiaTheme="majorEastAsia" w:hAnsiTheme="minorHAnsi" w:cstheme="minorHAnsi"/>
          <w:sz w:val="22"/>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5BD994D5" w14:textId="77777777" w:rsidR="0027206C" w:rsidRPr="00292672" w:rsidRDefault="0027206C" w:rsidP="0027206C">
      <w:pPr>
        <w:pStyle w:val="NormalWeb"/>
        <w:spacing w:before="0" w:beforeAutospacing="0" w:after="160" w:afterAutospacing="0"/>
        <w:rPr>
          <w:rFonts w:asciiTheme="minorHAnsi" w:hAnsiTheme="minorHAnsi" w:cstheme="minorHAnsi"/>
          <w:sz w:val="14"/>
          <w:szCs w:val="14"/>
        </w:rPr>
      </w:pPr>
      <w:r w:rsidRPr="00292672">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52FA11F" w14:textId="77777777" w:rsidR="0027206C" w:rsidRPr="00292672" w:rsidRDefault="0027206C" w:rsidP="0027206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sz w:val="22"/>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sz w:val="22"/>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ment, and create surge capacity in hospitals? I’ll then delve into </w:t>
      </w:r>
      <w:r w:rsidRPr="00BB187C">
        <w:rPr>
          <w:rStyle w:val="Emphasis"/>
          <w:rFonts w:asciiTheme="minorHAnsi" w:eastAsiaTheme="majorEastAsia" w:hAnsiTheme="minorHAnsi" w:cstheme="minorHAnsi"/>
          <w:sz w:val="22"/>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How difficult is it for them to create these devilish diseases, and what can we do to prevent it?</w:t>
      </w:r>
    </w:p>
    <w:p w14:paraId="4F44F1C3" w14:textId="77777777" w:rsidR="0027206C" w:rsidRPr="00292672" w:rsidRDefault="0027206C" w:rsidP="0027206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sz w:val="22"/>
          <w:highlight w:val="cyan"/>
        </w:rPr>
        <w:t>climate change</w:t>
      </w:r>
      <w:r w:rsidRPr="00292672">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sz w:val="22"/>
        </w:rPr>
        <w:t>catastrophic</w:t>
      </w:r>
      <w:r w:rsidRPr="00292672">
        <w:rPr>
          <w:rFonts w:asciiTheme="minorHAnsi" w:hAnsiTheme="minorHAnsi" w:cstheme="minorHAnsi"/>
          <w:sz w:val="16"/>
        </w:rPr>
        <w:t xml:space="preserve">. This isn’t about climate change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22FB94F7" w14:textId="77777777" w:rsidR="0027206C" w:rsidRPr="00292672" w:rsidRDefault="0027206C" w:rsidP="0027206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sz w:val="22"/>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sz w:val="22"/>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sz w:val="22"/>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there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sz w:val="22"/>
        </w:rPr>
        <w:t xml:space="preserve">reduce the odds of </w:t>
      </w:r>
      <w:r w:rsidRPr="00BB187C">
        <w:rPr>
          <w:rStyle w:val="Emphasis"/>
          <w:rFonts w:asciiTheme="minorHAnsi" w:eastAsiaTheme="majorEastAsia" w:hAnsiTheme="minorHAnsi" w:cstheme="minorHAnsi"/>
          <w:sz w:val="22"/>
          <w:highlight w:val="cyan"/>
        </w:rPr>
        <w:t>nuclear catastrophe</w:t>
      </w:r>
      <w:r w:rsidRPr="00292672">
        <w:rPr>
          <w:rFonts w:asciiTheme="minorHAnsi" w:hAnsiTheme="minorHAnsi" w:cstheme="minorHAnsi"/>
          <w:sz w:val="16"/>
        </w:rPr>
        <w:t xml:space="preserve"> (adopt a “no first use" policy, reduce the stockpiles, control loose nukes).</w:t>
      </w:r>
    </w:p>
    <w:p w14:paraId="288E9A61" w14:textId="77777777" w:rsidR="0027206C" w:rsidRPr="00292672" w:rsidRDefault="0027206C" w:rsidP="0027206C">
      <w:pPr>
        <w:rPr>
          <w:rFonts w:asciiTheme="minorHAnsi" w:hAnsiTheme="minorHAnsi" w:cstheme="minorHAnsi"/>
          <w:sz w:val="14"/>
          <w:szCs w:val="14"/>
        </w:rPr>
      </w:pPr>
      <w:r w:rsidRPr="00292672">
        <w:rPr>
          <w:rFonts w:asciiTheme="minorHAnsi" w:hAnsiTheme="minorHAnsi" w:cstheme="minorHAnsi"/>
          <w:sz w:val="14"/>
          <w:szCs w:val="14"/>
        </w:rPr>
        <w:t>A superintelligence has been dubbed the “last invention” we’ll ever make. An artificial intelligence machine whose abilities exceed our own could turbocharge productivity and living stan- dards.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So we need to build the guardrails before the highway.</w:t>
      </w:r>
    </w:p>
    <w:p w14:paraId="01C53C21" w14:textId="77777777" w:rsidR="0027206C" w:rsidRPr="00292672" w:rsidRDefault="0027206C" w:rsidP="0027206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complete the discussion of catastrophic danger by examining less risky risks, including asteroids and supervolcanoes.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sz w:val="22"/>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sz w:val="22"/>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sz w:val="22"/>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sz w:val="22"/>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06A07D02" w14:textId="77777777" w:rsidR="0027206C" w:rsidRPr="00292672" w:rsidRDefault="0027206C" w:rsidP="0027206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sz w:val="22"/>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sz w:val="22"/>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fundamentally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So </w:t>
      </w:r>
      <w:r w:rsidRPr="00BB187C">
        <w:rPr>
          <w:rFonts w:asciiTheme="minorHAnsi" w:hAnsiTheme="minorHAnsi" w:cstheme="minorHAnsi"/>
          <w:sz w:val="22"/>
          <w:u w:val="single"/>
        </w:rPr>
        <w:t xml:space="preserve">the </w:t>
      </w:r>
      <w:r w:rsidRPr="00292672">
        <w:rPr>
          <w:rStyle w:val="Emphasis"/>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55E85FFD" w14:textId="77777777" w:rsidR="0027206C" w:rsidRPr="00292672" w:rsidRDefault="0027206C" w:rsidP="0027206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sz w:val="22"/>
          <w:highlight w:val="cyan"/>
        </w:rPr>
        <w:t>rise of populists is crucial to</w:t>
      </w:r>
      <w:r w:rsidRPr="00BB187C">
        <w:rPr>
          <w:rStyle w:val="Emphasis"/>
          <w:rFonts w:asciiTheme="minorHAnsi" w:eastAsiaTheme="majorEastAsia" w:hAnsiTheme="minorHAnsi" w:cstheme="minorHAnsi"/>
          <w:sz w:val="22"/>
        </w:rPr>
        <w:t xml:space="preserve"> humanity’s long- term </w:t>
      </w:r>
      <w:r w:rsidRPr="00BB187C">
        <w:rPr>
          <w:rStyle w:val="Emphasis"/>
          <w:rFonts w:asciiTheme="minorHAnsi" w:eastAsiaTheme="majorEastAsia" w:hAnsiTheme="minorHAnsi" w:cstheme="minorHAnsi"/>
          <w:sz w:val="22"/>
          <w:highlight w:val="cyan"/>
        </w:rPr>
        <w:t>survival</w:t>
      </w:r>
      <w:r w:rsidRPr="00292672">
        <w:rPr>
          <w:rFonts w:asciiTheme="minorHAnsi" w:hAnsiTheme="minorHAnsi" w:cstheme="minorHAnsi"/>
          <w:sz w:val="16"/>
        </w:rPr>
        <w:t xml:space="preserve">. In chapter 7,1 discuss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sz w:val="22"/>
          <w:highlight w:val="cyan"/>
        </w:rPr>
        <w:t>uninterested in</w:t>
      </w:r>
      <w:r w:rsidRPr="00BB187C">
        <w:rPr>
          <w:rStyle w:val="Emphasis"/>
          <w:rFonts w:asciiTheme="minorHAnsi" w:eastAsiaTheme="majorEastAsia" w:hAnsiTheme="minorHAnsi" w:cstheme="minorHAnsi"/>
          <w:sz w:val="22"/>
        </w:rPr>
        <w:t xml:space="preserve"> dealing with </w:t>
      </w:r>
      <w:r w:rsidRPr="00BB187C">
        <w:rPr>
          <w:rStyle w:val="Emphasis"/>
          <w:rFonts w:asciiTheme="minorHAnsi" w:eastAsiaTheme="majorEastAsia" w:hAnsiTheme="minorHAnsi" w:cstheme="minorHAnsi"/>
          <w:sz w:val="22"/>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sz w:val="22"/>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They’re missing the bigger picture. Populists are primarily </w:t>
      </w:r>
      <w:r w:rsidRPr="00BB187C">
        <w:rPr>
          <w:rStyle w:val="Emphasis"/>
          <w:rFonts w:asciiTheme="minorHAnsi" w:eastAsiaTheme="majorEastAsia" w:hAnsiTheme="minorHAnsi" w:cstheme="minorHAnsi"/>
          <w:sz w:val="22"/>
        </w:rPr>
        <w:t>endangering the unborn</w:t>
      </w:r>
      <w:r w:rsidRPr="00292672">
        <w:rPr>
          <w:rFonts w:asciiTheme="minorHAnsi" w:hAnsiTheme="minorHAnsi" w:cstheme="minorHAnsi"/>
          <w:sz w:val="16"/>
        </w:rPr>
        <w:t>.</w:t>
      </w:r>
    </w:p>
    <w:p w14:paraId="4EB74876" w14:textId="77777777" w:rsidR="0027206C" w:rsidRPr="00292672" w:rsidRDefault="0027206C" w:rsidP="0027206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sz w:val="22"/>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sz w:val="22"/>
          <w:highlight w:val="cyan"/>
        </w:rPr>
        <w:t>risk factor in itself</w:t>
      </w:r>
      <w:r w:rsidRPr="00292672">
        <w:rPr>
          <w:sz w:val="16"/>
        </w:rPr>
        <w:t xml:space="preserve"> </w:t>
      </w:r>
      <w:r w:rsidRPr="00BB187C">
        <w:rPr>
          <w:rFonts w:asciiTheme="minorHAnsi" w:hAnsiTheme="minorHAnsi" w:cstheme="minorHAnsi"/>
          <w:sz w:val="22"/>
          <w:u w:val="single"/>
        </w:rPr>
        <w:t>through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6863C66F" w14:textId="77777777" w:rsidR="0027206C" w:rsidRPr="00292672" w:rsidRDefault="0027206C" w:rsidP="0027206C">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56C07BEC" w14:textId="77777777" w:rsidR="0027206C" w:rsidRPr="00292672" w:rsidRDefault="0027206C" w:rsidP="0027206C">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the conclusion,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sz w:val="22"/>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Strength comes from civility, courage, and endurance. Stoics make a sharp distinction between the things they can change and those they cannot.</w:t>
      </w:r>
    </w:p>
    <w:p w14:paraId="315EE048"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1FCEF1F1"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an assistant professor of labor studies at Rutgers University; "Want to defeat Trump? Support unions," Guardian, https://www.theguardian.com/commentisfree/2025/feb/14/trump-unions-fighting-back]</w:t>
      </w:r>
    </w:p>
    <w:p w14:paraId="61245E79"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4B494370"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But there’s no need to despair.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powerful </w:t>
      </w:r>
      <w:r w:rsidRPr="00BB187C">
        <w:rPr>
          <w:rStyle w:val="Emphasis"/>
          <w:rFonts w:asciiTheme="minorHAnsi" w:hAnsiTheme="minorHAnsi" w:cstheme="minorHAnsi"/>
          <w:highlight w:val="cyan"/>
        </w:rPr>
        <w:t>force</w:t>
      </w:r>
      <w:r w:rsidRPr="00BB187C">
        <w:rPr>
          <w:rStyle w:val="StyleUnderline"/>
          <w:rFonts w:asciiTheme="minorHAnsi" w:hAnsiTheme="minorHAnsi" w:cstheme="minorHAnsi"/>
          <w:highlight w:val="cyan"/>
        </w:rPr>
        <w:t xml:space="preserve"> </w:t>
      </w:r>
      <w:r w:rsidRPr="00BB187C">
        <w:rPr>
          <w:rStyle w:val="StyleUnderline"/>
          <w:rFonts w:asciiTheme="minorHAnsi" w:hAnsiTheme="minorHAnsi" w:cstheme="minorHAnsi"/>
        </w:rPr>
        <w:t xml:space="preserve">in our society </w:t>
      </w:r>
      <w:r w:rsidRPr="00BB187C">
        <w:rPr>
          <w:rStyle w:val="StyleUnderline"/>
          <w:rFonts w:asciiTheme="minorHAnsi" w:hAnsiTheme="minorHAnsi" w:cstheme="minorHAnsi"/>
          <w:highlight w:val="cyan"/>
        </w:rPr>
        <w:t xml:space="preserve">has the </w:t>
      </w:r>
      <w:r w:rsidRPr="00BB187C">
        <w:rPr>
          <w:rStyle w:val="Emphasis"/>
          <w:rFonts w:asciiTheme="minorHAnsi" w:hAnsiTheme="minorHAnsi" w:cstheme="minorHAnsi"/>
          <w:highlight w:val="cyan"/>
        </w:rPr>
        <w:t>legitimacy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resources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leverage</w:t>
      </w:r>
      <w:r w:rsidRPr="00BB187C">
        <w:rPr>
          <w:rStyle w:val="StyleUnderline"/>
          <w:rFonts w:asciiTheme="minorHAnsi" w:hAnsiTheme="minorHAnsi" w:cstheme="minorHAnsi"/>
          <w:highlight w:val="cyan"/>
        </w:rPr>
        <w:t xml:space="preserve"> to </w:t>
      </w:r>
      <w:r w:rsidRPr="00BB187C">
        <w:rPr>
          <w:rStyle w:val="StyleUnderline"/>
          <w:rFonts w:asciiTheme="minorHAnsi" w:hAnsiTheme="minorHAnsi" w:cstheme="minorHAnsi"/>
        </w:rPr>
        <w:t>turn things around:</w:t>
      </w:r>
      <w:r w:rsidRPr="00BB187C">
        <w:rPr>
          <w:rFonts w:asciiTheme="minorHAnsi" w:hAnsiTheme="minorHAnsi" w:cstheme="minorHAnsi"/>
          <w:sz w:val="16"/>
        </w:rPr>
        <w:t xml:space="preserve"> organized labor. </w:t>
      </w:r>
      <w:hyperlink r:id="rId8" w:history="1">
        <w:r w:rsidRPr="00BB187C">
          <w:rPr>
            <w:rStyle w:val="Emphasis"/>
            <w:rFonts w:asciiTheme="minorHAnsi" w:hAnsiTheme="minorHAnsi" w:cstheme="minorHAnsi"/>
          </w:rPr>
          <w:t>Unions</w:t>
        </w:r>
      </w:hyperlink>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BB187C">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BB187C">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54AD06B7" w14:textId="77777777" w:rsidR="0027206C" w:rsidRPr="00BB187C" w:rsidRDefault="0027206C" w:rsidP="0027206C">
      <w:pPr>
        <w:rPr>
          <w:rFonts w:asciiTheme="minorHAnsi" w:hAnsiTheme="minorHAnsi" w:cstheme="minorHAnsi"/>
          <w:sz w:val="14"/>
          <w:szCs w:val="14"/>
        </w:rPr>
      </w:pPr>
      <w:r w:rsidRPr="00BB187C">
        <w:rPr>
          <w:rFonts w:asciiTheme="minorHAnsi" w:hAnsiTheme="minorHAnsi" w:cstheme="minorHAnsi"/>
          <w:sz w:val="14"/>
          <w:szCs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szCs w:val="14"/>
          </w:rPr>
          <w:t>unionizing our own workplaces</w:t>
        </w:r>
      </w:hyperlink>
      <w:r w:rsidRPr="00BB187C">
        <w:rPr>
          <w:rFonts w:asciiTheme="minorHAnsi" w:hAnsiTheme="minorHAnsi" w:cstheme="minorHAnsi"/>
          <w:sz w:val="14"/>
          <w:szCs w:val="14"/>
        </w:rPr>
        <w:t>. It won’t be easy to counter Trump’s shock-and-awe offensive, or to fill the void left by the </w:t>
      </w:r>
      <w:hyperlink r:id="rId10" w:history="1">
        <w:r w:rsidRPr="00BB187C">
          <w:rPr>
            <w:rStyle w:val="Hyperlink"/>
            <w:rFonts w:asciiTheme="minorHAnsi" w:hAnsiTheme="minorHAnsi" w:cstheme="minorHAnsi"/>
            <w:sz w:val="14"/>
            <w:szCs w:val="14"/>
          </w:rPr>
          <w:t>Democrats’ disarray</w:t>
        </w:r>
      </w:hyperlink>
      <w:r w:rsidRPr="00BB187C">
        <w:rPr>
          <w:rFonts w:asciiTheme="minorHAnsi" w:hAnsiTheme="minorHAnsi" w:cstheme="minorHAnsi"/>
          <w:sz w:val="14"/>
          <w:szCs w:val="14"/>
        </w:rPr>
        <w:t>. But it’s both necessary and</w:t>
      </w:r>
      <w:r w:rsidRPr="00BB187C">
        <w:rPr>
          <w:rFonts w:asciiTheme="minorHAnsi" w:hAnsiTheme="minorHAnsi" w:cstheme="minorHAnsi"/>
          <w:i/>
          <w:iCs/>
          <w:sz w:val="14"/>
          <w:szCs w:val="14"/>
        </w:rPr>
        <w:t> </w:t>
      </w:r>
      <w:r w:rsidRPr="00BB187C">
        <w:rPr>
          <w:rFonts w:asciiTheme="minorHAnsi" w:hAnsiTheme="minorHAnsi" w:cstheme="minorHAnsi"/>
          <w:sz w:val="14"/>
          <w:szCs w:val="14"/>
        </w:rPr>
        <w:t>possible.</w:t>
      </w:r>
    </w:p>
    <w:p w14:paraId="0CE76AF5"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Consider Trump’s latest moves. </w:t>
      </w:r>
      <w:r w:rsidRPr="00BB187C">
        <w:rPr>
          <w:rStyle w:val="StyleUnderline"/>
          <w:rFonts w:asciiTheme="minorHAnsi" w:hAnsiTheme="minorHAnsi" w:cstheme="minorHAnsi"/>
          <w:highlight w:val="cyan"/>
        </w:rPr>
        <w:t>While he can appoint</w:t>
      </w:r>
      <w:r w:rsidRPr="00BB187C">
        <w:rPr>
          <w:rFonts w:asciiTheme="minorHAnsi" w:hAnsiTheme="minorHAnsi" w:cstheme="minorHAnsi"/>
          <w:sz w:val="16"/>
        </w:rPr>
        <w:t xml:space="preserve"> his </w:t>
      </w:r>
      <w:r w:rsidRPr="00BB187C">
        <w:rPr>
          <w:rStyle w:val="Emphasis"/>
          <w:rFonts w:asciiTheme="minorHAnsi" w:hAnsiTheme="minorHAnsi" w:cstheme="minorHAnsi"/>
          <w:highlight w:val="cyan"/>
        </w:rPr>
        <w:t>cronies</w:t>
      </w:r>
      <w:r w:rsidRPr="00BB187C">
        <w:rPr>
          <w:rFonts w:asciiTheme="minorHAnsi" w:hAnsiTheme="minorHAnsi" w:cstheme="minorHAnsi"/>
          <w:sz w:val="16"/>
        </w:rPr>
        <w:t xml:space="preserve"> to head crucial civil service agencies, </w:t>
      </w:r>
      <w:r w:rsidRPr="00BB187C">
        <w:rPr>
          <w:rStyle w:val="StyleUnderline"/>
          <w:rFonts w:asciiTheme="minorHAnsi" w:hAnsiTheme="minorHAnsi" w:cstheme="minorHAnsi"/>
          <w:highlight w:val="cyan"/>
        </w:rPr>
        <w:t xml:space="preserve">it is still </w:t>
      </w:r>
      <w:r w:rsidRPr="00BB187C">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BB187C">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who make </w:t>
      </w:r>
      <w:r w:rsidRPr="00BB187C">
        <w:rPr>
          <w:rStyle w:val="StyleUnderline"/>
          <w:rFonts w:asciiTheme="minorHAnsi" w:hAnsiTheme="minorHAnsi" w:cstheme="minorHAnsi"/>
        </w:rPr>
        <w:t xml:space="preserve">these </w:t>
      </w:r>
      <w:r w:rsidRPr="00BB187C">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run</w:t>
      </w:r>
      <w:r w:rsidRPr="00BB187C">
        <w:rPr>
          <w:rFonts w:asciiTheme="minorHAnsi" w:hAnsiTheme="minorHAnsi" w:cstheme="minorHAnsi"/>
          <w:sz w:val="16"/>
        </w:rPr>
        <w:t xml:space="preserve">. And </w:t>
      </w:r>
      <w:r w:rsidRPr="00BB187C">
        <w:rPr>
          <w:rStyle w:val="StyleUnderline"/>
          <w:rFonts w:asciiTheme="minorHAnsi" w:hAnsiTheme="minorHAnsi" w:cstheme="minorHAnsi"/>
          <w:highlight w:val="cyan"/>
        </w:rPr>
        <w:t>their resistance</w:t>
      </w:r>
      <w:r w:rsidRPr="00BB187C">
        <w:rPr>
          <w:rFonts w:asciiTheme="minorHAnsi" w:hAnsiTheme="minorHAnsi" w:cstheme="minorHAnsi"/>
          <w:sz w:val="16"/>
        </w:rPr>
        <w:t xml:space="preserve"> to his power grab – through defying the new administration and enlisting public support – </w:t>
      </w:r>
      <w:r w:rsidRPr="00BB187C">
        <w:rPr>
          <w:rStyle w:val="StyleUnderline"/>
          <w:rFonts w:asciiTheme="minorHAnsi" w:hAnsiTheme="minorHAnsi" w:cstheme="minorHAnsi"/>
          <w:highlight w:val="cyan"/>
        </w:rPr>
        <w:t>constitutes</w:t>
      </w:r>
      <w:r w:rsidRPr="00BB187C">
        <w:rPr>
          <w:rFonts w:asciiTheme="minorHAnsi" w:hAnsiTheme="minorHAnsi" w:cstheme="minorHAnsi"/>
          <w:sz w:val="16"/>
        </w:rPr>
        <w:t xml:space="preserve"> our best </w:t>
      </w:r>
      <w:r w:rsidRPr="00BB187C">
        <w:rPr>
          <w:rStyle w:val="StyleUnderline"/>
          <w:rFonts w:asciiTheme="minorHAnsi" w:hAnsiTheme="minorHAnsi" w:cstheme="minorHAnsi"/>
          <w:highlight w:val="cyan"/>
        </w:rPr>
        <w:t xml:space="preserve">hope for protecting </w:t>
      </w:r>
      <w:r w:rsidRPr="00BB187C">
        <w:rPr>
          <w:rStyle w:val="StyleUnderline"/>
          <w:rFonts w:asciiTheme="minorHAnsi" w:hAnsiTheme="minorHAnsi" w:cstheme="minorHAnsi"/>
        </w:rPr>
        <w:t xml:space="preserve">these </w:t>
      </w:r>
      <w:r w:rsidRPr="00BB187C">
        <w:rPr>
          <w:rStyle w:val="Emphasis"/>
          <w:rFonts w:asciiTheme="minorHAnsi" w:hAnsiTheme="minorHAnsi" w:cstheme="minorHAnsi"/>
          <w:highlight w:val="cyan"/>
        </w:rPr>
        <w:t>services</w:t>
      </w:r>
      <w:r w:rsidRPr="00BB187C">
        <w:rPr>
          <w:rFonts w:asciiTheme="minorHAnsi" w:hAnsiTheme="minorHAnsi" w:cstheme="minorHAnsi"/>
          <w:sz w:val="16"/>
        </w:rPr>
        <w:t xml:space="preserve"> upon which millions of Americans depend.</w:t>
      </w:r>
    </w:p>
    <w:p w14:paraId="24FEEFA1"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Remember </w:t>
      </w:r>
      <w:r w:rsidRPr="00BB187C">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BB187C">
        <w:rPr>
          <w:rStyle w:val="Emphasis"/>
          <w:rFonts w:asciiTheme="minorHAnsi" w:hAnsiTheme="minorHAnsi" w:cstheme="minorHAnsi"/>
          <w:highlight w:val="cyan"/>
        </w:rPr>
        <w:t>shutdown</w:t>
      </w:r>
      <w:r w:rsidRPr="00BB187C">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BB187C">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BB187C">
        <w:rPr>
          <w:rStyle w:val="StyleUnderline"/>
          <w:rFonts w:asciiTheme="minorHAnsi" w:hAnsiTheme="minorHAnsi" w:cstheme="minorHAnsi"/>
          <w:highlight w:val="cyan"/>
        </w:rPr>
        <w:t xml:space="preserve">lasted a </w:t>
      </w:r>
      <w:r w:rsidRPr="00BB187C">
        <w:rPr>
          <w:rStyle w:val="Emphasis"/>
          <w:rFonts w:asciiTheme="minorHAnsi" w:hAnsiTheme="minorHAnsi" w:cstheme="minorHAnsi"/>
          <w:highlight w:val="cyan"/>
        </w:rPr>
        <w:t>month</w:t>
      </w:r>
      <w:r w:rsidRPr="00BB187C">
        <w:rPr>
          <w:rStyle w:val="StyleUnderline"/>
          <w:rFonts w:asciiTheme="minorHAnsi" w:hAnsiTheme="minorHAnsi" w:cstheme="minorHAnsi"/>
          <w:highlight w:val="cyan"/>
        </w:rPr>
        <w:t xml:space="preserve">, with </w:t>
      </w:r>
      <w:r w:rsidRPr="00BB187C">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BB187C">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BB187C">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the public safety dangers of not paying the people whose labor makes air travel possible. On 25 January, various air traffic controllers refused to come into work, </w:t>
      </w:r>
      <w:r w:rsidRPr="00BB187C">
        <w:rPr>
          <w:rStyle w:val="StyleUnderline"/>
          <w:rFonts w:asciiTheme="minorHAnsi" w:hAnsiTheme="minorHAnsi" w:cstheme="minorHAnsi"/>
          <w:highlight w:val="cyan"/>
        </w:rPr>
        <w:t>resulting in a</w:t>
      </w:r>
      <w:r w:rsidRPr="00BB187C">
        <w:rPr>
          <w:rFonts w:asciiTheme="minorHAnsi" w:hAnsiTheme="minorHAnsi" w:cstheme="minorHAnsi"/>
          <w:sz w:val="16"/>
        </w:rPr>
        <w:t xml:space="preserve"> temporary </w:t>
      </w:r>
      <w:r w:rsidRPr="00BB187C">
        <w:rPr>
          <w:rStyle w:val="Emphasis"/>
          <w:rFonts w:asciiTheme="minorHAnsi" w:hAnsiTheme="minorHAnsi" w:cstheme="minorHAnsi"/>
          <w:highlight w:val="cyan"/>
        </w:rPr>
        <w:t>grounding</w:t>
      </w:r>
      <w:r w:rsidRPr="00BB187C">
        <w:rPr>
          <w:rStyle w:val="StyleUnderline"/>
          <w:rFonts w:asciiTheme="minorHAnsi" w:hAnsiTheme="minorHAnsi" w:cstheme="minorHAnsi"/>
          <w:highlight w:val="cyan"/>
        </w:rPr>
        <w:t xml:space="preserve"> of</w:t>
      </w:r>
      <w:r w:rsidRPr="00BB187C">
        <w:rPr>
          <w:rFonts w:asciiTheme="minorHAnsi" w:hAnsiTheme="minorHAnsi" w:cstheme="minorHAnsi"/>
          <w:sz w:val="16"/>
        </w:rPr>
        <w:t xml:space="preserve"> New York </w:t>
      </w:r>
      <w:r w:rsidRPr="00BB187C">
        <w:rPr>
          <w:rStyle w:val="StyleUnderline"/>
          <w:rFonts w:asciiTheme="minorHAnsi" w:hAnsiTheme="minorHAnsi" w:cstheme="minorHAnsi"/>
          <w:highlight w:val="cyan"/>
        </w:rPr>
        <w:t>flights</w:t>
      </w:r>
      <w:r w:rsidRPr="00BB187C">
        <w:rPr>
          <w:rFonts w:asciiTheme="minorHAnsi" w:hAnsiTheme="minorHAnsi" w:cstheme="minorHAnsi"/>
          <w:sz w:val="16"/>
        </w:rPr>
        <w:t xml:space="preserve">. Only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few hours</w:t>
      </w:r>
      <w:r w:rsidRPr="00BB187C">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Trump announced a </w:t>
      </w:r>
      <w:r w:rsidRPr="00BB187C">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633BB6EC"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BB187C">
        <w:rPr>
          <w:rStyle w:val="StyleUnderline"/>
          <w:rFonts w:asciiTheme="minorHAnsi" w:hAnsiTheme="minorHAnsi" w:cstheme="minorHAnsi"/>
          <w:highlight w:val="cyan"/>
        </w:rPr>
        <w:t xml:space="preserve">Trump’s achilles heel is that he </w:t>
      </w:r>
      <w:r w:rsidRPr="00BB187C">
        <w:rPr>
          <w:rStyle w:val="Emphasis"/>
          <w:rFonts w:asciiTheme="minorHAnsi" w:hAnsiTheme="minorHAnsi" w:cstheme="minorHAnsi"/>
          <w:highlight w:val="cyan"/>
        </w:rPr>
        <w:t>won</w:t>
      </w:r>
      <w:r w:rsidRPr="00BB187C">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but heads an </w:t>
      </w:r>
      <w:r w:rsidRPr="00BB187C">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BB187C">
        <w:rPr>
          <w:rStyle w:val="StyleUnderline"/>
          <w:rFonts w:asciiTheme="minorHAnsi" w:hAnsiTheme="minorHAnsi" w:cstheme="minorHAnsi"/>
          <w:highlight w:val="cyan"/>
        </w:rPr>
        <w:t xml:space="preserve">for </w:t>
      </w:r>
      <w:r w:rsidRPr="00BB187C">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04E567DC"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BB187C">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BB187C">
        <w:rPr>
          <w:rStyle w:val="StyleUnderline"/>
          <w:rFonts w:asciiTheme="minorHAnsi" w:hAnsiTheme="minorHAnsi" w:cstheme="minorHAnsi"/>
          <w:highlight w:val="cyan"/>
        </w:rPr>
        <w:t xml:space="preserve">makes it </w:t>
      </w:r>
      <w:r w:rsidRPr="00BB187C">
        <w:rPr>
          <w:rStyle w:val="Emphasis"/>
          <w:rFonts w:asciiTheme="minorHAnsi" w:hAnsiTheme="minorHAnsi" w:cstheme="minorHAnsi"/>
          <w:highlight w:val="cyan"/>
        </w:rPr>
        <w:t>easier</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anti-Trump</w:t>
      </w:r>
      <w:r w:rsidRPr="00BB187C">
        <w:rPr>
          <w:rStyle w:val="StyleUnderline"/>
          <w:rFonts w:asciiTheme="minorHAnsi" w:hAnsiTheme="minorHAnsi" w:cstheme="minorHAnsi"/>
          <w:highlight w:val="cyan"/>
        </w:rPr>
        <w:t xml:space="preserve"> sentiment to channel into </w:t>
      </w:r>
      <w:r w:rsidRPr="00BB187C">
        <w:rPr>
          <w:rStyle w:val="Emphasis"/>
          <w:rFonts w:asciiTheme="minorHAnsi" w:hAnsiTheme="minorHAnsi" w:cstheme="minorHAnsi"/>
          <w:highlight w:val="cyan"/>
        </w:rPr>
        <w:t>workplace</w:t>
      </w:r>
      <w:r w:rsidRPr="00BB187C">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BB187C">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BB187C">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BB187C">
        <w:rPr>
          <w:rStyle w:val="StyleUnderline"/>
          <w:rFonts w:asciiTheme="minorHAnsi" w:hAnsiTheme="minorHAnsi" w:cstheme="minorHAnsi"/>
          <w:highlight w:val="cyan"/>
        </w:rPr>
        <w:t>a</w:t>
      </w:r>
      <w:r w:rsidRPr="00BB187C">
        <w:rPr>
          <w:rStyle w:val="Emphasis"/>
          <w:rFonts w:asciiTheme="minorHAnsi" w:hAnsiTheme="minorHAnsi" w:cstheme="minorHAnsi"/>
          <w:highlight w:val="cyan"/>
        </w:rPr>
        <w:t xml:space="preserve"> confrontation</w:t>
      </w:r>
      <w:r w:rsidRPr="00BB187C">
        <w:rPr>
          <w:rStyle w:val="StyleUnderline"/>
          <w:rFonts w:asciiTheme="minorHAnsi" w:hAnsiTheme="minorHAnsi" w:cstheme="minorHAnsi"/>
          <w:highlight w:val="cyan"/>
        </w:rPr>
        <w:t xml:space="preserve"> with the </w:t>
      </w:r>
      <w:r w:rsidRPr="00BB187C">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BB187C">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union drives and strikes</w:t>
      </w:r>
      <w:r w:rsidRPr="00BB187C">
        <w:rPr>
          <w:rFonts w:asciiTheme="minorHAnsi" w:hAnsiTheme="minorHAnsi" w:cstheme="minorHAnsi"/>
          <w:sz w:val="16"/>
        </w:rPr>
        <w:t xml:space="preserve"> for economic dignity across the country, labor and its supporters </w:t>
      </w:r>
      <w:r w:rsidRPr="00BB187C">
        <w:rPr>
          <w:rStyle w:val="StyleUnderline"/>
          <w:rFonts w:asciiTheme="minorHAnsi" w:hAnsiTheme="minorHAnsi" w:cstheme="minorHAnsi"/>
          <w:highlight w:val="cyan"/>
        </w:rPr>
        <w:t xml:space="preserve">can </w:t>
      </w:r>
      <w:r w:rsidRPr="00BB187C">
        <w:rPr>
          <w:rStyle w:val="Emphasis"/>
          <w:rFonts w:asciiTheme="minorHAnsi" w:hAnsiTheme="minorHAnsi" w:cstheme="minorHAnsi"/>
          <w:highlight w:val="cyan"/>
        </w:rPr>
        <w:t>force politicians</w:t>
      </w:r>
      <w:r w:rsidRPr="00BB187C">
        <w:rPr>
          <w:rStyle w:val="StyleUnderline"/>
          <w:rFonts w:asciiTheme="minorHAnsi" w:hAnsiTheme="minorHAnsi" w:cstheme="minorHAnsi"/>
          <w:highlight w:val="cyan"/>
        </w:rPr>
        <w:t xml:space="preserve"> to show </w:t>
      </w:r>
      <w:r w:rsidRPr="00BB187C">
        <w:rPr>
          <w:rStyle w:val="Emphasis"/>
          <w:rFonts w:asciiTheme="minorHAnsi" w:hAnsiTheme="minorHAnsi" w:cstheme="minorHAnsi"/>
          <w:highlight w:val="cyan"/>
        </w:rPr>
        <w:t>which side</w:t>
      </w:r>
      <w:r w:rsidRPr="00BB187C">
        <w:rPr>
          <w:rStyle w:val="StyleUnderline"/>
          <w:rFonts w:asciiTheme="minorHAnsi" w:hAnsiTheme="minorHAnsi" w:cstheme="minorHAnsi"/>
          <w:highlight w:val="cyan"/>
        </w:rPr>
        <w:t xml:space="preserve"> they’re really on.</w:t>
      </w:r>
    </w:p>
    <w:p w14:paraId="6FCE1A84"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50DC319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BB187C">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BB187C">
        <w:rPr>
          <w:rStyle w:val="StyleUnderline"/>
          <w:rFonts w:asciiTheme="minorHAnsi" w:hAnsiTheme="minorHAnsi" w:cstheme="minorHAnsi"/>
          <w:highlight w:val="cyan"/>
        </w:rPr>
        <w:t xml:space="preserve">Americans to direct their </w:t>
      </w:r>
      <w:r w:rsidRPr="00BB187C">
        <w:rPr>
          <w:rStyle w:val="Emphasis"/>
          <w:rFonts w:asciiTheme="minorHAnsi" w:hAnsiTheme="minorHAnsi" w:cstheme="minorHAnsi"/>
          <w:highlight w:val="cyan"/>
        </w:rPr>
        <w:t>anger</w:t>
      </w:r>
      <w:r w:rsidRPr="00BB187C">
        <w:rPr>
          <w:rStyle w:val="StyleUnderline"/>
          <w:rFonts w:asciiTheme="minorHAnsi" w:hAnsiTheme="minorHAnsi" w:cstheme="minorHAnsi"/>
          <w:highlight w:val="cyan"/>
        </w:rPr>
        <w:t xml:space="preserve"> at the </w:t>
      </w:r>
      <w:r w:rsidRPr="00BB187C">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BB187C">
        <w:rPr>
          <w:rStyle w:val="StyleUnderline"/>
          <w:rFonts w:asciiTheme="minorHAnsi" w:hAnsiTheme="minorHAnsi" w:cstheme="minorHAnsi"/>
          <w:highlight w:val="cyan"/>
        </w:rPr>
        <w:t xml:space="preserve">instead of </w:t>
      </w:r>
      <w:r w:rsidRPr="00BB187C">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BB187C">
        <w:rPr>
          <w:rStyle w:val="StyleUnderline"/>
          <w:rFonts w:asciiTheme="minorHAnsi" w:hAnsiTheme="minorHAnsi" w:cstheme="minorHAnsi"/>
          <w:highlight w:val="cyan"/>
        </w:rPr>
        <w:t>Harris by a </w:t>
      </w:r>
      <w:hyperlink r:id="rId13" w:history="1">
        <w:r w:rsidRPr="00BB187C">
          <w:rPr>
            <w:rStyle w:val="Emphasis"/>
            <w:rFonts w:asciiTheme="minorHAnsi" w:hAnsiTheme="minorHAnsi" w:cstheme="minorHAnsi"/>
            <w:highlight w:val="cyan"/>
          </w:rPr>
          <w:t>16-point</w:t>
        </w:r>
        <w:r w:rsidRPr="00BB187C">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2A683106"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Despite Trump’s constriction of labor rights, </w:t>
      </w:r>
      <w:r w:rsidRPr="00BB187C">
        <w:rPr>
          <w:rStyle w:val="StyleUnderline"/>
          <w:rFonts w:asciiTheme="minorHAnsi" w:hAnsiTheme="minorHAnsi" w:cstheme="minorHAnsi"/>
        </w:rPr>
        <w:t>conditions overall remain </w:t>
      </w:r>
      <w:hyperlink r:id="rId14" w:history="1">
        <w:r w:rsidRPr="00BB187C">
          <w:rPr>
            <w:rStyle w:val="StyleUnderline"/>
            <w:rFonts w:asciiTheme="minorHAnsi" w:hAnsiTheme="minorHAnsi" w:cstheme="minorHAnsi"/>
          </w:rPr>
          <w:t>favorable</w:t>
        </w:r>
      </w:hyperlink>
      <w:r w:rsidRPr="00BB187C">
        <w:rPr>
          <w:rStyle w:val="StyleUnderline"/>
          <w:rFonts w:asciiTheme="minorHAnsi" w:hAnsiTheme="minorHAnsi" w:cstheme="minorHAnsi"/>
        </w:rPr>
        <w:t> for union growth</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Organized labor</w:t>
      </w:r>
      <w:r w:rsidRPr="00BB187C">
        <w:rPr>
          <w:rFonts w:asciiTheme="minorHAnsi" w:hAnsiTheme="minorHAnsi" w:cstheme="minorHAnsi"/>
          <w:sz w:val="16"/>
        </w:rPr>
        <w:t xml:space="preserve">, for example, </w:t>
      </w:r>
      <w:r w:rsidRPr="00BB187C">
        <w:rPr>
          <w:rStyle w:val="StyleUnderline"/>
          <w:rFonts w:asciiTheme="minorHAnsi" w:hAnsiTheme="minorHAnsi" w:cstheme="minorHAnsi"/>
          <w:highlight w:val="cyan"/>
        </w:rPr>
        <w:t>is</w:t>
      </w:r>
      <w:r w:rsidRPr="00BB187C">
        <w:rPr>
          <w:rFonts w:asciiTheme="minorHAnsi" w:hAnsiTheme="minorHAnsi" w:cstheme="minorHAnsi"/>
          <w:sz w:val="16"/>
        </w:rPr>
        <w:t> </w:t>
      </w:r>
      <w:hyperlink r:id="rId15" w:history="1">
        <w:r w:rsidRPr="00BB187C">
          <w:rPr>
            <w:rStyle w:val="StyleUnderline"/>
            <w:rFonts w:asciiTheme="minorHAnsi" w:hAnsiTheme="minorHAnsi" w:cstheme="minorHAnsi"/>
            <w:highlight w:val="cyan"/>
          </w:rPr>
          <w:t>sitting on</w:t>
        </w:r>
      </w:hyperlink>
      <w:r w:rsidRPr="00BB187C">
        <w:rPr>
          <w:rStyle w:val="StyleUnderline"/>
          <w:rFonts w:asciiTheme="minorHAnsi" w:hAnsiTheme="minorHAnsi" w:cstheme="minorHAnsi"/>
          <w:highlight w:val="cyan"/>
        </w:rPr>
        <w:t xml:space="preserve"> an </w:t>
      </w:r>
      <w:r w:rsidRPr="00BB187C">
        <w:rPr>
          <w:rStyle w:val="Emphasis"/>
          <w:rFonts w:asciiTheme="minorHAnsi" w:hAnsiTheme="minorHAnsi" w:cstheme="minorHAnsi"/>
          <w:highlight w:val="cyan"/>
        </w:rPr>
        <w:t>unprecedented</w:t>
      </w:r>
      <w:r w:rsidRPr="00BB187C">
        <w:rPr>
          <w:rStyle w:val="StyleUnderline"/>
          <w:rFonts w:asciiTheme="minorHAnsi" w:hAnsiTheme="minorHAnsi" w:cstheme="minorHAnsi"/>
          <w:highlight w:val="cyan"/>
        </w:rPr>
        <w:t xml:space="preserve"> war chest of </w:t>
      </w:r>
      <w:r w:rsidRPr="00BB187C">
        <w:rPr>
          <w:rStyle w:val="StyleUnderline"/>
          <w:rFonts w:asciiTheme="minorHAnsi" w:hAnsiTheme="minorHAnsi" w:cstheme="minorHAnsi"/>
        </w:rPr>
        <w:t xml:space="preserve">roughly </w:t>
      </w:r>
      <w:r w:rsidRPr="00BB187C">
        <w:rPr>
          <w:rStyle w:val="Emphasis"/>
          <w:rFonts w:asciiTheme="minorHAnsi" w:hAnsiTheme="minorHAnsi" w:cstheme="minorHAnsi"/>
          <w:highlight w:val="cyan"/>
        </w:rPr>
        <w:t>$38bn</w:t>
      </w:r>
      <w:r w:rsidRPr="00BB187C">
        <w:rPr>
          <w:rFonts w:asciiTheme="minorHAnsi" w:hAnsiTheme="minorHAnsi" w:cstheme="minorHAnsi"/>
          <w:sz w:val="16"/>
        </w:rPr>
        <w:t xml:space="preserve"> in assets, over a third of which are highly liquid. This is </w:t>
      </w:r>
      <w:r w:rsidRPr="00BB187C">
        <w:rPr>
          <w:rStyle w:val="StyleUnderline"/>
          <w:rFonts w:asciiTheme="minorHAnsi" w:hAnsiTheme="minorHAnsi" w:cstheme="minorHAnsi"/>
          <w:highlight w:val="cyan"/>
        </w:rPr>
        <w:t xml:space="preserve">more than </w:t>
      </w:r>
      <w:r w:rsidRPr="00BB187C">
        <w:rPr>
          <w:rStyle w:val="Emphasis"/>
          <w:rFonts w:asciiTheme="minorHAnsi" w:hAnsiTheme="minorHAnsi" w:cstheme="minorHAnsi"/>
          <w:highlight w:val="cyan"/>
        </w:rPr>
        <w:t>enough</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defend</w:t>
      </w:r>
      <w:r w:rsidRPr="00BB187C">
        <w:rPr>
          <w:rStyle w:val="StyleUnderline"/>
          <w:rFonts w:asciiTheme="minorHAnsi" w:hAnsiTheme="minorHAnsi" w:cstheme="minorHAnsi"/>
          <w:highlight w:val="cyan"/>
        </w:rPr>
        <w:t xml:space="preserve"> against </w:t>
      </w:r>
      <w:hyperlink r:id="rId16" w:history="1">
        <w:r w:rsidRPr="00BB187C">
          <w:rPr>
            <w:rStyle w:val="Emphasis"/>
            <w:rFonts w:asciiTheme="minorHAnsi" w:hAnsiTheme="minorHAnsi" w:cstheme="minorHAnsi"/>
            <w:highlight w:val="cyan"/>
          </w:rPr>
          <w:t>Project 2025</w:t>
        </w:r>
      </w:hyperlink>
      <w:r w:rsidRPr="00BB187C">
        <w:rPr>
          <w:rFonts w:asciiTheme="minorHAnsi" w:hAnsiTheme="minorHAnsi" w:cstheme="minorHAnsi"/>
          <w:sz w:val="16"/>
        </w:rPr>
        <w:t> while simultaneously going on the offensive against corporate America. Big, assertive unionization battles could lay bare Trump’s oligarchic allegiances, while pressuring Democratic politicians to champion economic populism.</w:t>
      </w:r>
    </w:p>
    <w:p w14:paraId="7A2D769D" w14:textId="77777777" w:rsidR="0027206C" w:rsidRPr="00BB187C" w:rsidRDefault="0027206C" w:rsidP="0027206C">
      <w:pPr>
        <w:rPr>
          <w:rFonts w:asciiTheme="minorHAnsi" w:hAnsiTheme="minorHAnsi" w:cstheme="minorHAnsi"/>
          <w:sz w:val="14"/>
          <w:szCs w:val="14"/>
        </w:rPr>
      </w:pPr>
      <w:r w:rsidRPr="00BB187C">
        <w:rPr>
          <w:rFonts w:asciiTheme="minorHAnsi" w:hAnsiTheme="minorHAnsi" w:cstheme="minorHAnsi"/>
          <w:sz w:val="14"/>
          <w:szCs w:val="14"/>
        </w:rPr>
        <w:t>Unfortunately, it’s unclear whether union officials will finally find the chutzpah to break from business as usual. Most remain exceedingly risk averse, narrowly focused, and deferential to establishment politicians. For that reason, labor’s post-pandemic upsurge has been driven from below, with young, left-leaning workers taking the lead – most recently at the </w:t>
      </w:r>
      <w:hyperlink r:id="rId17" w:history="1">
        <w:r w:rsidRPr="00BB187C">
          <w:rPr>
            <w:rStyle w:val="Hyperlink"/>
            <w:rFonts w:asciiTheme="minorHAnsi" w:hAnsiTheme="minorHAnsi" w:cstheme="minorHAnsi"/>
            <w:sz w:val="14"/>
            <w:szCs w:val="14"/>
          </w:rPr>
          <w:t>Whole Foods</w:t>
        </w:r>
      </w:hyperlink>
      <w:r w:rsidRPr="00BB187C">
        <w:rPr>
          <w:rFonts w:asciiTheme="minorHAnsi" w:hAnsiTheme="minorHAnsi" w:cstheme="minorHAnsi"/>
          <w:sz w:val="14"/>
          <w:szCs w:val="14"/>
        </w:rPr>
        <w:t> in Philadelphia that voted for a union last Monday. But to scale up widely enough to transform the US, this grassroots uptick will need deep-pocketed labor leaders to fully jump into the fight.</w:t>
      </w:r>
    </w:p>
    <w:p w14:paraId="3D2C5128" w14:textId="77777777" w:rsidR="0027206C" w:rsidRPr="00BB187C" w:rsidRDefault="0027206C" w:rsidP="0027206C">
      <w:pPr>
        <w:rPr>
          <w:rFonts w:asciiTheme="minorHAnsi" w:hAnsiTheme="minorHAnsi" w:cstheme="minorHAnsi"/>
          <w:sz w:val="14"/>
          <w:szCs w:val="14"/>
        </w:rPr>
      </w:pPr>
      <w:r w:rsidRPr="00BB187C">
        <w:rPr>
          <w:rStyle w:val="StyleUnderline"/>
          <w:rFonts w:asciiTheme="minorHAnsi" w:hAnsiTheme="minorHAnsi" w:cstheme="minorHAnsi"/>
          <w:highlight w:val="cyan"/>
        </w:rPr>
        <w:t xml:space="preserve">It </w:t>
      </w:r>
      <w:r w:rsidRPr="00BB187C">
        <w:rPr>
          <w:rStyle w:val="Emphasis"/>
          <w:rFonts w:asciiTheme="minorHAnsi" w:hAnsiTheme="minorHAnsi" w:cstheme="minorHAnsi"/>
          <w:highlight w:val="cyan"/>
        </w:rPr>
        <w:t>remains</w:t>
      </w:r>
      <w:r w:rsidRPr="00BB187C">
        <w:rPr>
          <w:rStyle w:val="StyleUnderline"/>
          <w:rFonts w:asciiTheme="minorHAnsi" w:hAnsiTheme="minorHAnsi" w:cstheme="minorHAnsi"/>
          <w:highlight w:val="cyan"/>
        </w:rPr>
        <w:t xml:space="preserve"> to be </w:t>
      </w:r>
      <w:r w:rsidRPr="00BB187C">
        <w:rPr>
          <w:rStyle w:val="Emphasis"/>
          <w:rFonts w:asciiTheme="minorHAnsi" w:hAnsiTheme="minorHAnsi" w:cstheme="minorHAnsi"/>
          <w:highlight w:val="cyan"/>
        </w:rPr>
        <w:t>seen</w:t>
      </w:r>
      <w:r w:rsidRPr="00BB187C">
        <w:rPr>
          <w:rStyle w:val="StyleUnderline"/>
          <w:rFonts w:asciiTheme="minorHAnsi" w:hAnsiTheme="minorHAnsi" w:cstheme="minorHAnsi"/>
          <w:highlight w:val="cyan"/>
        </w:rPr>
        <w:t xml:space="preserve"> whether unions </w:t>
      </w:r>
      <w:r w:rsidRPr="00BB187C">
        <w:rPr>
          <w:rStyle w:val="Emphasis"/>
          <w:rFonts w:asciiTheme="minorHAnsi" w:hAnsiTheme="minorHAnsi" w:cstheme="minorHAnsi"/>
          <w:highlight w:val="cyan"/>
        </w:rPr>
        <w:t>can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rise to the challenge of </w:t>
      </w:r>
      <w:r w:rsidRPr="00BB187C">
        <w:rPr>
          <w:rStyle w:val="Emphasis"/>
          <w:rFonts w:asciiTheme="minorHAnsi" w:hAnsiTheme="minorHAnsi" w:cstheme="minorHAnsi"/>
        </w:rPr>
        <w:t>Trumpism</w:t>
      </w:r>
      <w:r w:rsidRPr="00BB187C">
        <w:rPr>
          <w:rFonts w:asciiTheme="minorHAnsi" w:hAnsiTheme="minorHAnsi" w:cstheme="minorHAnsi"/>
          <w:sz w:val="16"/>
        </w:rPr>
        <w:t xml:space="preserve">. </w:t>
      </w:r>
      <w:r w:rsidRPr="00BB187C">
        <w:rPr>
          <w:rStyle w:val="StyleUnderline"/>
          <w:rFonts w:asciiTheme="minorHAnsi" w:hAnsiTheme="minorHAnsi" w:cstheme="minorHAnsi"/>
        </w:rPr>
        <w:t>For the sake of</w:t>
      </w:r>
      <w:r w:rsidRPr="00BB187C">
        <w:rPr>
          <w:rFonts w:asciiTheme="minorHAnsi" w:hAnsiTheme="minorHAnsi" w:cstheme="minorHAnsi"/>
          <w:sz w:val="16"/>
        </w:rPr>
        <w:t xml:space="preserve"> our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our </w:t>
      </w:r>
      <w:r w:rsidRPr="00BB187C">
        <w:rPr>
          <w:rFonts w:asciiTheme="minorHAnsi" w:hAnsiTheme="minorHAnsi" w:cstheme="minorHAnsi"/>
          <w:sz w:val="14"/>
          <w:szCs w:val="14"/>
        </w:rPr>
        <w:t xml:space="preserve">livelihoods, and our planet, </w:t>
      </w:r>
      <w:r w:rsidRPr="00BB187C">
        <w:rPr>
          <w:rStyle w:val="StyleUnderline"/>
          <w:rFonts w:asciiTheme="minorHAnsi" w:hAnsiTheme="minorHAnsi" w:cstheme="minorHAnsi"/>
          <w:sz w:val="14"/>
          <w:szCs w:val="14"/>
        </w:rPr>
        <w:t>let’s hope they do.</w:t>
      </w:r>
    </w:p>
    <w:p w14:paraId="68324990" w14:textId="77777777" w:rsidR="0027206C" w:rsidRPr="00BB187C" w:rsidRDefault="0027206C" w:rsidP="0027206C">
      <w:pPr>
        <w:rPr>
          <w:rFonts w:asciiTheme="minorHAnsi" w:hAnsiTheme="minorHAnsi" w:cstheme="minorHAnsi"/>
          <w:sz w:val="14"/>
          <w:szCs w:val="14"/>
        </w:rPr>
      </w:pPr>
      <w:r w:rsidRPr="00BB187C">
        <w:rPr>
          <w:rFonts w:asciiTheme="minorHAnsi" w:hAnsiTheme="minorHAnsi" w:cstheme="minorHAnsi"/>
          <w:sz w:val="14"/>
          <w:szCs w:val="14"/>
        </w:rPr>
        <w:t>What’s giving me hope now</w:t>
      </w:r>
    </w:p>
    <w:p w14:paraId="6C3D17F0" w14:textId="77777777" w:rsidR="0027206C" w:rsidRPr="00BB187C" w:rsidRDefault="0027206C" w:rsidP="0027206C">
      <w:pPr>
        <w:rPr>
          <w:rFonts w:asciiTheme="minorHAnsi" w:hAnsiTheme="minorHAnsi" w:cstheme="minorHAnsi"/>
          <w:sz w:val="14"/>
          <w:szCs w:val="14"/>
        </w:rPr>
      </w:pPr>
      <w:r w:rsidRPr="00BB187C">
        <w:rPr>
          <w:rFonts w:asciiTheme="minorHAnsi" w:hAnsiTheme="minorHAnsi" w:cstheme="minorHAnsi"/>
          <w:sz w:val="14"/>
          <w:szCs w:val="14"/>
        </w:rPr>
        <w:t>What’s giving me hope is that Philadelphia </w:t>
      </w:r>
      <w:hyperlink r:id="rId18" w:history="1">
        <w:r w:rsidRPr="00BB187C">
          <w:rPr>
            <w:rStyle w:val="Hyperlink"/>
            <w:rFonts w:asciiTheme="minorHAnsi" w:hAnsiTheme="minorHAnsi" w:cstheme="minorHAnsi"/>
            <w:sz w:val="14"/>
            <w:szCs w:val="14"/>
          </w:rPr>
          <w:t>Whole Foods</w:t>
        </w:r>
      </w:hyperlink>
      <w:r w:rsidRPr="00BB187C">
        <w:rPr>
          <w:rFonts w:asciiTheme="minorHAnsi" w:hAnsiTheme="minorHAnsi" w:cstheme="minorHAnsi"/>
          <w:sz w:val="14"/>
          <w:szCs w:val="14"/>
        </w:rPr>
        <w:t> workers last Monday voted to unionize, 130 to 100. It’s a really big deal: this was only the second time American workers have defeated Amazon in a union election. Many in the labor movement were expecting a loss, since Maga is now in office and since management – headed by Trump’s new billionaire buddy Bezos – went scorched earth against the nascent union effort. But a multiracial crew of young, self-organized, left-leaning workers proved the skeptics wrong, as so often has been the case since 2021. Labor passed its first big test under Trump, and hopefully we’ll see many similar wins in the months to come.</w:t>
      </w:r>
    </w:p>
    <w:p w14:paraId="7ECC5156"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Thus the plan: The United States federal government should substantially strengthen collective bargaining rights for secondary actions.</w:t>
      </w:r>
    </w:p>
    <w:p w14:paraId="7F5959E2"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21DA26DE"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4911DE8D" w14:textId="77777777" w:rsidR="0027206C" w:rsidRPr="00BB187C" w:rsidRDefault="0027206C" w:rsidP="0027206C">
      <w:pPr>
        <w:rPr>
          <w:rFonts w:asciiTheme="minorHAnsi" w:hAnsiTheme="minorHAnsi" w:cstheme="minorHAnsi"/>
          <w:sz w:val="16"/>
        </w:rPr>
      </w:pPr>
      <w:bookmarkStart w:id="3"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s]econdary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in order </w:t>
      </w:r>
      <w:r w:rsidRPr="00BB187C">
        <w:rPr>
          <w:rStyle w:val="StyleUnderline"/>
          <w:rFonts w:asciiTheme="minorHAnsi" w:hAnsiTheme="minorHAnsi" w:cstheme="minorHAnsi"/>
        </w:rPr>
        <w:t xml:space="preserve">to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3"/>
    <w:p w14:paraId="4D93A123"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3399945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25DD3C54"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3360311E"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0C491422"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6A9613B9"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1A7F82F7"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28D000A5" w14:textId="77777777" w:rsidR="0027206C" w:rsidRPr="00BB187C" w:rsidRDefault="0027206C" w:rsidP="0027206C">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actually </w:t>
      </w:r>
      <w:r w:rsidRPr="00BB187C">
        <w:rPr>
          <w:rStyle w:val="StyleUnderline"/>
          <w:rFonts w:asciiTheme="minorHAnsi" w:hAnsiTheme="minorHAnsi" w:cstheme="minorHAnsi"/>
        </w:rPr>
        <w:t>equal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4EB57549"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226145F7"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08C5E369"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to share in</w:t>
      </w:r>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2AB1DBF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045105C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3358463E"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C8B77E9"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6D84191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7FC41D7C"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fast food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21AC27D8"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64813E71"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4D455F00" w14:textId="77777777" w:rsidR="0027206C" w:rsidRPr="00BB187C" w:rsidRDefault="0027206C" w:rsidP="0027206C">
      <w:pPr>
        <w:pStyle w:val="Heading4"/>
        <w:rPr>
          <w:rFonts w:asciiTheme="minorHAnsi" w:hAnsiTheme="minorHAnsi" w:cstheme="minorHAnsi"/>
        </w:rPr>
      </w:pPr>
      <w:r w:rsidRPr="00BB187C">
        <w:rPr>
          <w:rFonts w:asciiTheme="minorHAnsi" w:hAnsiTheme="minorHAnsi" w:cstheme="minorHAnsi"/>
        </w:rPr>
        <w:t xml:space="preserve">The plan solves. Ending the prohibition on secondary boycotts empowers workers to exercise their first amendment rights in collective bargaining. </w:t>
      </w:r>
    </w:p>
    <w:p w14:paraId="795A56B1" w14:textId="77777777" w:rsidR="0027206C" w:rsidRPr="00BB187C" w:rsidRDefault="0027206C" w:rsidP="0027206C">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19BCC062" w14:textId="77777777" w:rsidR="0027206C" w:rsidRPr="00BB187C" w:rsidRDefault="0027206C" w:rsidP="0027206C">
      <w:pPr>
        <w:rPr>
          <w:rFonts w:asciiTheme="minorHAnsi" w:hAnsiTheme="minorHAnsi" w:cstheme="minorHAnsi"/>
        </w:rPr>
      </w:pPr>
      <w:r w:rsidRPr="00BB187C">
        <w:rPr>
          <w:rFonts w:asciiTheme="minorHAnsi" w:hAnsiTheme="minorHAnsi" w:cstheme="minorHAnsi"/>
        </w:rPr>
        <w:t>IV. Look Who’s Talking: Citizens United And Speaker Discrimination</w:t>
      </w:r>
    </w:p>
    <w:p w14:paraId="792D41A5"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s]peech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583C532C"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1D4F9F1F" w14:textId="77777777" w:rsidR="0027206C" w:rsidRPr="00BB187C" w:rsidRDefault="0027206C" w:rsidP="0027206C">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12981D77" w14:textId="77777777" w:rsidR="0027206C" w:rsidRPr="00BB187C" w:rsidRDefault="0027206C" w:rsidP="0027206C">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on the subject of donations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70AF105B"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It is certainly true that </w:t>
      </w:r>
      <w:r w:rsidRPr="00BB187C">
        <w:rPr>
          <w:rStyle w:val="Emphasis"/>
          <w:rFonts w:asciiTheme="minorHAnsi" w:hAnsiTheme="minorHAnsi" w:cstheme="minorHAnsi"/>
        </w:rPr>
        <w:t>proponents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labor speech restrictions </w:t>
      </w:r>
      <w:r w:rsidRPr="00BB187C">
        <w:rPr>
          <w:rStyle w:val="Emphasis"/>
          <w:rFonts w:asciiTheme="minorHAnsi" w:hAnsiTheme="minorHAnsi" w:cstheme="minorHAnsi"/>
        </w:rPr>
        <w:t>could</w:t>
      </w:r>
      <w:r w:rsidRPr="00BB187C">
        <w:rPr>
          <w:rFonts w:asciiTheme="minorHAnsi" w:hAnsiTheme="minorHAnsi" w:cstheme="minorHAnsi"/>
          <w:sz w:val="16"/>
        </w:rPr>
        <w:t xml:space="preserve"> reasonably </w:t>
      </w:r>
      <w:r w:rsidRPr="00BB187C">
        <w:rPr>
          <w:rStyle w:val="StyleUnderline"/>
          <w:rFonts w:asciiTheme="minorHAnsi" w:hAnsiTheme="minorHAnsi" w:cstheme="minorHAnsi"/>
        </w:rPr>
        <w:t>argue</w:t>
      </w:r>
      <w:r w:rsidRPr="00BB187C">
        <w:rPr>
          <w:rFonts w:asciiTheme="minorHAnsi" w:hAnsiTheme="minorHAnsi" w:cstheme="minorHAnsi"/>
          <w:sz w:val="16"/>
        </w:rPr>
        <w:t xml:space="preserve"> that such a </w:t>
      </w:r>
      <w:r w:rsidRPr="00BB187C">
        <w:rPr>
          <w:rStyle w:val="Emphasis"/>
          <w:rFonts w:asciiTheme="minorHAnsi" w:hAnsiTheme="minorHAnsi" w:cstheme="minorHAnsi"/>
        </w:rPr>
        <w:t>broad</w:t>
      </w:r>
      <w:r w:rsidRPr="00BB187C">
        <w:rPr>
          <w:rFonts w:asciiTheme="minorHAnsi" w:hAnsiTheme="minorHAnsi" w:cstheme="minorHAnsi"/>
          <w:sz w:val="16"/>
        </w:rPr>
        <w:t xml:space="preserve">, categorical </w:t>
      </w:r>
      <w:r w:rsidRPr="00BB187C">
        <w:rPr>
          <w:rStyle w:val="StyleUnderline"/>
          <w:rFonts w:asciiTheme="minorHAnsi" w:hAnsiTheme="minorHAnsi" w:cstheme="minorHAnsi"/>
        </w:rPr>
        <w:t>reading of</w:t>
      </w:r>
      <w:r w:rsidRPr="00BB187C">
        <w:rPr>
          <w:rFonts w:asciiTheme="minorHAnsi" w:hAnsiTheme="minorHAnsi" w:cstheme="minorHAnsi"/>
          <w:sz w:val="16"/>
        </w:rPr>
        <w:t xml:space="preserve"> the holdings of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is misplaced</w:t>
      </w:r>
      <w:r w:rsidRPr="00BB187C">
        <w:rPr>
          <w:rFonts w:asciiTheme="minorHAnsi" w:hAnsiTheme="minorHAnsi" w:cstheme="minorHAnsi"/>
          <w:sz w:val="16"/>
        </w:rPr>
        <w:t xml:space="preserve">. The case, they would argue, dealt only with issues of corporate campaign expenditures, and any language in broader terms is mere dicta. While that may be true,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method</w:t>
      </w:r>
      <w:r w:rsidRPr="00BB187C">
        <w:rPr>
          <w:rStyle w:val="StyleUnderline"/>
          <w:rFonts w:asciiTheme="minorHAnsi" w:hAnsiTheme="minorHAnsi" w:cstheme="minorHAnsi"/>
        </w:rPr>
        <w:t xml:space="preserve"> by which the </w:t>
      </w:r>
      <w:r w:rsidRPr="00BB187C">
        <w:rPr>
          <w:rStyle w:val="Emphasis"/>
          <w:rFonts w:asciiTheme="minorHAnsi" w:hAnsiTheme="minorHAnsi" w:cstheme="minorHAnsi"/>
        </w:rPr>
        <w:t>Court</w:t>
      </w:r>
      <w:r w:rsidRPr="00BB187C">
        <w:rPr>
          <w:rStyle w:val="StyleUnderline"/>
          <w:rFonts w:asciiTheme="minorHAnsi" w:hAnsiTheme="minorHAnsi" w:cstheme="minorHAnsi"/>
        </w:rPr>
        <w:t xml:space="preserve"> comes to its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is just as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as those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themselves</w:t>
      </w:r>
      <w:r w:rsidRPr="00BB187C">
        <w:rPr>
          <w:rFonts w:asciiTheme="minorHAnsi" w:hAnsiTheme="minorHAnsi" w:cstheme="minorHAnsi"/>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BB187C">
        <w:rPr>
          <w:rStyle w:val="StyleUnderline"/>
          <w:rFonts w:asciiTheme="minorHAnsi" w:hAnsiTheme="minorHAnsi" w:cstheme="minorHAnsi"/>
        </w:rPr>
        <w:t>Kennedy</w:t>
      </w:r>
      <w:r w:rsidRPr="00BB187C">
        <w:rPr>
          <w:rFonts w:asciiTheme="minorHAnsi" w:hAnsiTheme="minorHAnsi" w:cstheme="minorHAnsi"/>
          <w:sz w:val="16"/>
        </w:rPr>
        <w:t xml:space="preserve">, not advocates of the broad reading of the case, who </w:t>
      </w:r>
      <w:r w:rsidRPr="00BB187C">
        <w:rPr>
          <w:rStyle w:val="StyleUnderline"/>
          <w:rFonts w:asciiTheme="minorHAnsi" w:hAnsiTheme="minorHAnsi" w:cstheme="minorHAnsi"/>
        </w:rPr>
        <w:t>raised</w:t>
      </w:r>
      <w:r w:rsidRPr="00BB187C">
        <w:rPr>
          <w:rFonts w:asciiTheme="minorHAnsi" w:hAnsiTheme="minorHAnsi" w:cstheme="minorHAnsi"/>
          <w:sz w:val="16"/>
        </w:rPr>
        <w:t xml:space="preserve"> </w:t>
      </w:r>
      <w:r w:rsidRPr="00BB187C">
        <w:rPr>
          <w:rStyle w:val="Emphasis"/>
          <w:rFonts w:asciiTheme="minorHAnsi" w:hAnsiTheme="minorHAnsi" w:cstheme="minorHAnsi"/>
        </w:rPr>
        <w:t>labor 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as the</w:t>
      </w:r>
      <w:r w:rsidRPr="00BB187C">
        <w:rPr>
          <w:rFonts w:asciiTheme="minorHAnsi" w:hAnsiTheme="minorHAnsi" w:cstheme="minorHAnsi"/>
          <w:sz w:val="16"/>
        </w:rPr>
        <w:t xml:space="preserve"> </w:t>
      </w:r>
      <w:r w:rsidRPr="00BB187C">
        <w:rPr>
          <w:rStyle w:val="Emphasis"/>
          <w:rFonts w:asciiTheme="minorHAnsi" w:hAnsiTheme="minorHAnsi" w:cstheme="minorHAnsi"/>
        </w:rPr>
        <w:t>legal equivalent</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w:t>
      </w:r>
      <w:r w:rsidRPr="00BB187C">
        <w:rPr>
          <w:rStyle w:val="Emphasis"/>
          <w:rFonts w:asciiTheme="minorHAnsi" w:hAnsiTheme="minorHAnsi" w:cstheme="minorHAnsi"/>
        </w:rPr>
        <w:t>corporations</w:t>
      </w:r>
      <w:r w:rsidRPr="00BB187C">
        <w:rPr>
          <w:rFonts w:asciiTheme="minorHAnsi" w:hAnsiTheme="minorHAnsi" w:cstheme="minorHAnsi"/>
          <w:sz w:val="16"/>
        </w:rPr>
        <w:t xml:space="preserve">, and it was Justice Kennedy who </w:t>
      </w:r>
      <w:r w:rsidRPr="00BB187C">
        <w:rPr>
          <w:rStyle w:val="Emphasis"/>
          <w:rFonts w:asciiTheme="minorHAnsi" w:hAnsiTheme="minorHAnsi" w:cstheme="minorHAnsi"/>
        </w:rPr>
        <w:t>phrased</w:t>
      </w:r>
      <w:r w:rsidRPr="00BB187C">
        <w:rPr>
          <w:rFonts w:asciiTheme="minorHAnsi" w:hAnsiTheme="minorHAnsi" w:cstheme="minorHAnsi"/>
          <w:sz w:val="16"/>
        </w:rPr>
        <w:t xml:space="preserve"> his </w:t>
      </w:r>
      <w:r w:rsidRPr="00BB187C">
        <w:rPr>
          <w:rStyle w:val="StyleUnderline"/>
          <w:rFonts w:asciiTheme="minorHAnsi" w:hAnsiTheme="minorHAnsi" w:cstheme="minorHAnsi"/>
        </w:rPr>
        <w:t>opinion in</w:t>
      </w:r>
      <w:r w:rsidRPr="00BB187C">
        <w:rPr>
          <w:rFonts w:asciiTheme="minorHAnsi" w:hAnsiTheme="minorHAnsi" w:cstheme="minorHAnsi"/>
          <w:sz w:val="16"/>
        </w:rPr>
        <w:t xml:space="preserve"> such </w:t>
      </w:r>
      <w:r w:rsidRPr="00BB187C">
        <w:rPr>
          <w:rStyle w:val="Emphasis"/>
          <w:rFonts w:asciiTheme="minorHAnsi" w:hAnsiTheme="minorHAnsi" w:cstheme="minorHAnsi"/>
        </w:rPr>
        <w:t>broad terms</w:t>
      </w:r>
      <w:r w:rsidRPr="00BB187C">
        <w:rPr>
          <w:rFonts w:asciiTheme="minorHAnsi" w:hAnsiTheme="minorHAnsi" w:cstheme="minorHAnsi"/>
          <w:sz w:val="16"/>
        </w:rPr>
        <w:t xml:space="preserve">. While the case does have narrow holdings, it is important to understand the rules that the Court used to reach those holdings. In this case, though the rules lead to certain specific results in the instant case, the </w:t>
      </w:r>
      <w:r w:rsidRPr="00BB187C">
        <w:rPr>
          <w:rStyle w:val="StyleUnderline"/>
          <w:rFonts w:asciiTheme="minorHAnsi" w:hAnsiTheme="minorHAnsi" w:cstheme="minorHAnsi"/>
        </w:rPr>
        <w:t>rules</w:t>
      </w:r>
      <w:r w:rsidRPr="00BB187C">
        <w:rPr>
          <w:rFonts w:asciiTheme="minorHAnsi" w:hAnsiTheme="minorHAnsi" w:cstheme="minorHAnsi"/>
          <w:sz w:val="16"/>
        </w:rPr>
        <w:t xml:space="preserve"> themselves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Emphasis"/>
          <w:rFonts w:asciiTheme="minorHAnsi" w:hAnsiTheme="minorHAnsi" w:cstheme="minorHAnsi"/>
        </w:rPr>
        <w:t>expressed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terms which are </w:t>
      </w:r>
      <w:r w:rsidRPr="00BB187C">
        <w:rPr>
          <w:rStyle w:val="Emphasis"/>
          <w:rFonts w:asciiTheme="minorHAnsi" w:hAnsiTheme="minorHAnsi" w:cstheme="minorHAnsi"/>
        </w:rPr>
        <w:t>applicable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a </w:t>
      </w:r>
      <w:r w:rsidRPr="00BB187C">
        <w:rPr>
          <w:rStyle w:val="Emphasis"/>
          <w:rFonts w:asciiTheme="minorHAnsi" w:hAnsiTheme="minorHAnsi" w:cstheme="minorHAnsi"/>
        </w:rPr>
        <w:t>greater array</w:t>
      </w:r>
      <w:r w:rsidRPr="00BB187C">
        <w:rPr>
          <w:rFonts w:asciiTheme="minorHAnsi" w:hAnsiTheme="minorHAnsi" w:cstheme="minorHAnsi"/>
          <w:sz w:val="16"/>
        </w:rPr>
        <w:t xml:space="preserve"> </w:t>
      </w:r>
      <w:r w:rsidRPr="00BB187C">
        <w:rPr>
          <w:rStyle w:val="StyleUnderline"/>
          <w:rFonts w:asciiTheme="minorHAnsi" w:hAnsiTheme="minorHAnsi" w:cstheme="minorHAnsi"/>
        </w:rPr>
        <w:t>of situations</w:t>
      </w:r>
      <w:r w:rsidRPr="00BB187C">
        <w:rPr>
          <w:rFonts w:asciiTheme="minorHAnsi" w:hAnsiTheme="minorHAnsi" w:cstheme="minorHAnsi"/>
          <w:sz w:val="16"/>
        </w:rPr>
        <w:t xml:space="preserve">. Thus far, </w:t>
      </w:r>
      <w:r w:rsidRPr="00BB187C">
        <w:rPr>
          <w:rStyle w:val="Emphasis"/>
          <w:rFonts w:asciiTheme="minorHAnsi" w:hAnsiTheme="minorHAnsi" w:cstheme="minorHAnsi"/>
          <w:highlight w:val="cyan"/>
        </w:rPr>
        <w:t>advocates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of</w:t>
      </w:r>
      <w:r w:rsidRPr="00BB187C">
        <w:rPr>
          <w:rFonts w:asciiTheme="minorHAnsi" w:hAnsiTheme="minorHAnsi" w:cstheme="minorHAnsi"/>
          <w:sz w:val="16"/>
        </w:rPr>
        <w:t xml:space="preserve"> the narrow </w:t>
      </w:r>
      <w:r w:rsidRPr="00BB187C">
        <w:rPr>
          <w:rStyle w:val="StyleUnderline"/>
          <w:rFonts w:asciiTheme="minorHAnsi" w:hAnsiTheme="minorHAnsi" w:cstheme="minorHAnsi"/>
        </w:rPr>
        <w:t xml:space="preserve">reading of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highlight w:val="cyan"/>
        </w:rPr>
        <w:t>have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cogently </w:t>
      </w:r>
      <w:r w:rsidRPr="00BB187C">
        <w:rPr>
          <w:rStyle w:val="StyleUnderline"/>
          <w:rFonts w:asciiTheme="minorHAnsi" w:hAnsiTheme="minorHAnsi" w:cstheme="minorHAnsi"/>
          <w:highlight w:val="cyan"/>
        </w:rPr>
        <w:t>expressed</w:t>
      </w:r>
      <w:r w:rsidRPr="00BB187C">
        <w:rPr>
          <w:rFonts w:asciiTheme="minorHAnsi" w:hAnsiTheme="minorHAnsi" w:cstheme="minorHAnsi"/>
          <w:sz w:val="16"/>
        </w:rPr>
        <w:t xml:space="preserve"> a compelling </w:t>
      </w:r>
      <w:r w:rsidRPr="00BB187C">
        <w:rPr>
          <w:rStyle w:val="StyleUnderline"/>
          <w:rFonts w:asciiTheme="minorHAnsi" w:hAnsiTheme="minorHAnsi" w:cstheme="minorHAnsi"/>
          <w:highlight w:val="cyan"/>
        </w:rPr>
        <w:t>argument 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broad terms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 opinion</w:t>
      </w:r>
      <w:r w:rsidRPr="00BB187C">
        <w:rPr>
          <w:rStyle w:val="StyleUnderline"/>
          <w:rFonts w:asciiTheme="minorHAnsi" w:hAnsiTheme="minorHAnsi" w:cstheme="minorHAnsi"/>
        </w:rPr>
        <w:t>.</w:t>
      </w:r>
    </w:p>
    <w:p w14:paraId="071360C2"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 xml:space="preserve">Where Citizens United merely questioned the regulatory distinctions between commercial and political speech,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Court further </w:t>
      </w:r>
      <w:r w:rsidRPr="00BB187C">
        <w:rPr>
          <w:rStyle w:val="Emphasis"/>
          <w:rFonts w:asciiTheme="minorHAnsi" w:hAnsiTheme="minorHAnsi" w:cstheme="minorHAnsi"/>
          <w:highlight w:val="cyan"/>
        </w:rPr>
        <w:t>eroded</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distinction and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commercial </w:t>
      </w:r>
      <w:r w:rsidRPr="00BB187C">
        <w:rPr>
          <w:rStyle w:val="StyleUnderline"/>
          <w:rFonts w:asciiTheme="minorHAnsi" w:hAnsiTheme="minorHAnsi" w:cstheme="minorHAnsi"/>
          <w:highlight w:val="cyan"/>
        </w:rPr>
        <w:t>speech 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Sorrell</w:t>
      </w:r>
      <w:r w:rsidRPr="00BB187C">
        <w:rPr>
          <w:rFonts w:asciiTheme="minorHAnsi" w:hAnsiTheme="minorHAnsi" w:cstheme="minorHAnsi"/>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BB187C">
        <w:rPr>
          <w:rStyle w:val="Emphasis"/>
          <w:rFonts w:asciiTheme="minorHAnsi" w:hAnsiTheme="minorHAnsi" w:cstheme="minorHAnsi"/>
          <w:highlight w:val="cyan"/>
        </w:rPr>
        <w:t>Political</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issues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overlap</w:t>
      </w:r>
      <w:r w:rsidRPr="00BB187C">
        <w:rPr>
          <w:rFonts w:asciiTheme="minorHAnsi" w:hAnsiTheme="minorHAnsi" w:cstheme="minorHAnsi"/>
          <w:sz w:val="16"/>
        </w:rPr>
        <w:t xml:space="preserve">. By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speaker’s identity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motivations</w:t>
      </w:r>
      <w:r w:rsidRPr="00BB187C">
        <w:rPr>
          <w:rStyle w:val="StyleUnderline"/>
          <w:rFonts w:asciiTheme="minorHAnsi" w:hAnsiTheme="minorHAnsi" w:cstheme="minorHAnsi"/>
        </w:rPr>
        <w:t>, be they economic or political,</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speech becomes</w:t>
      </w:r>
      <w:r w:rsidRPr="00BB187C">
        <w:rPr>
          <w:rStyle w:val="StyleUnderline"/>
          <w:rFonts w:asciiTheme="minorHAnsi" w:hAnsiTheme="minorHAnsi" w:cstheme="minorHAnsi"/>
        </w:rPr>
        <w:t xml:space="preserve"> the focus of the inquiry and can be </w:t>
      </w:r>
      <w:r w:rsidRPr="00BB187C">
        <w:rPr>
          <w:rStyle w:val="Emphasis"/>
          <w:rFonts w:asciiTheme="minorHAnsi" w:hAnsiTheme="minorHAnsi" w:cstheme="minorHAnsi"/>
          <w:highlight w:val="cyan"/>
        </w:rPr>
        <w:t>scrutinized</w:t>
      </w:r>
      <w:r w:rsidRPr="00BB187C">
        <w:rPr>
          <w:rStyle w:val="StyleUnderline"/>
          <w:rFonts w:asciiTheme="minorHAnsi" w:hAnsiTheme="minorHAnsi" w:cstheme="minorHAnsi"/>
          <w:highlight w:val="cyan"/>
        </w:rPr>
        <w:t xml:space="preserve"> without </w:t>
      </w:r>
      <w:r w:rsidRPr="00BB187C">
        <w:rPr>
          <w:rStyle w:val="Emphasis"/>
          <w:rFonts w:asciiTheme="minorHAnsi" w:hAnsiTheme="minorHAnsi" w:cstheme="minorHAnsi"/>
          <w:highlight w:val="cyan"/>
        </w:rPr>
        <w:t>discrimination</w:t>
      </w:r>
      <w:r w:rsidRPr="00BB187C">
        <w:rPr>
          <w:rFonts w:asciiTheme="minorHAnsi" w:hAnsiTheme="minorHAnsi" w:cstheme="minorHAnsi"/>
          <w:sz w:val="16"/>
        </w:rPr>
        <w:t>.</w:t>
      </w:r>
    </w:p>
    <w:p w14:paraId="0D73A2F5" w14:textId="77777777" w:rsidR="0027206C" w:rsidRPr="00BB187C" w:rsidRDefault="0027206C" w:rsidP="0027206C">
      <w:pPr>
        <w:tabs>
          <w:tab w:val="left" w:pos="2191"/>
        </w:tabs>
        <w:rPr>
          <w:rStyle w:val="StyleUnderline"/>
          <w:rFonts w:asciiTheme="minorHAnsi" w:hAnsiTheme="minorHAnsi" w:cstheme="minorHAnsi"/>
        </w:rPr>
      </w:pPr>
      <w:r w:rsidRPr="00BB187C">
        <w:rPr>
          <w:rFonts w:asciiTheme="minorHAnsi" w:hAnsiTheme="minorHAnsi" w:cstheme="minorHAnsi"/>
          <w:sz w:val="16"/>
        </w:rPr>
        <w:t xml:space="preserve">Under this framework, even if the economic-political dichotomy discussed earlier in this paper were a practicable justification for sustaining §8(b)(4)(ii)(B), it is now inconsistent with and overruled by Citizens United and Sorrell. </w:t>
      </w:r>
      <w:r w:rsidRPr="00BB187C">
        <w:rPr>
          <w:rStyle w:val="Emphasis"/>
          <w:rFonts w:asciiTheme="minorHAnsi" w:hAnsiTheme="minorHAnsi" w:cstheme="minorHAnsi"/>
          <w:highlight w:val="cyan"/>
        </w:rPr>
        <w:t>Commercial</w:t>
      </w:r>
      <w:r w:rsidRPr="00BB187C">
        <w:rPr>
          <w:rStyle w:val="StyleUnderline"/>
          <w:rFonts w:asciiTheme="minorHAnsi" w:hAnsiTheme="minorHAnsi" w:cstheme="minorHAnsi"/>
          <w:highlight w:val="cyan"/>
        </w:rPr>
        <w:t xml:space="preserve"> speech and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in the same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category </w:t>
      </w:r>
      <w:r w:rsidRPr="00BB187C">
        <w:rPr>
          <w:rStyle w:val="StyleUnderline"/>
          <w:rFonts w:asciiTheme="minorHAnsi" w:hAnsiTheme="minorHAnsi" w:cstheme="minorHAnsi"/>
          <w:highlight w:val="cyan"/>
        </w:rPr>
        <w:t xml:space="preserve">under this new </w:t>
      </w:r>
      <w:r w:rsidRPr="00BB187C">
        <w:rPr>
          <w:rStyle w:val="Emphasis"/>
          <w:rFonts w:asciiTheme="minorHAnsi" w:hAnsiTheme="minorHAnsi" w:cstheme="minorHAnsi"/>
          <w:highlight w:val="cyan"/>
        </w:rPr>
        <w:t>framework</w:t>
      </w:r>
      <w:r w:rsidRPr="00BB187C">
        <w:rPr>
          <w:rFonts w:asciiTheme="minorHAnsi" w:hAnsiTheme="minorHAnsi" w:cstheme="minorHAnsi"/>
          <w:sz w:val="16"/>
        </w:rPr>
        <w:t xml:space="preserve">: namely, speech in general, regardless of motivation. That the </w:t>
      </w:r>
      <w:r w:rsidRPr="00BB187C">
        <w:rPr>
          <w:rStyle w:val="StyleUnderline"/>
          <w:rFonts w:asciiTheme="minorHAnsi" w:hAnsiTheme="minorHAnsi" w:cstheme="minorHAnsi"/>
          <w:highlight w:val="cyan"/>
        </w:rPr>
        <w:t>organizer behind</w:t>
      </w:r>
      <w:r w:rsidRPr="00BB187C">
        <w:rPr>
          <w:rFonts w:asciiTheme="minorHAnsi" w:hAnsiTheme="minorHAnsi" w:cstheme="minorHAnsi"/>
          <w:sz w:val="16"/>
        </w:rPr>
        <w:t xml:space="preserve"> an otherwise-protected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 a labor</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organization</w:t>
      </w:r>
      <w:r w:rsidRPr="00BB187C">
        <w:rPr>
          <w:rStyle w:val="StyleUnderline"/>
          <w:rFonts w:asciiTheme="minorHAnsi" w:hAnsiTheme="minorHAnsi" w:cstheme="minorHAnsi"/>
        </w:rPr>
        <w:t xml:space="preserve"> or that such a boycott is </w:t>
      </w:r>
      <w:r w:rsidRPr="00BB187C">
        <w:rPr>
          <w:rStyle w:val="StyleUnderline"/>
          <w:rFonts w:asciiTheme="minorHAnsi" w:hAnsiTheme="minorHAnsi" w:cstheme="minorHAnsi"/>
          <w:highlight w:val="cyan"/>
        </w:rPr>
        <w:t xml:space="preserve">motivated by the </w:t>
      </w:r>
      <w:r w:rsidRPr="00BB187C">
        <w:rPr>
          <w:rStyle w:val="Emphasis"/>
          <w:rFonts w:asciiTheme="minorHAnsi" w:hAnsiTheme="minorHAnsi" w:cstheme="minorHAnsi"/>
          <w:highlight w:val="cyan"/>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central to labor relations </w:t>
      </w:r>
      <w:r w:rsidRPr="00BB187C">
        <w:rPr>
          <w:rStyle w:val="StyleUnderline"/>
          <w:rFonts w:asciiTheme="minorHAnsi" w:hAnsiTheme="minorHAnsi" w:cstheme="minorHAnsi"/>
          <w:highlight w:val="cyan"/>
        </w:rPr>
        <w:t>is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now</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xml:space="preserve"> to the analysis. Rather,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 xml:space="preserve">and Sorrell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we look only at</w:t>
      </w:r>
      <w:r w:rsidRPr="00BB187C">
        <w:rPr>
          <w:rFonts w:asciiTheme="minorHAnsi" w:hAnsiTheme="minorHAnsi" w:cstheme="minorHAnsi"/>
          <w:sz w:val="16"/>
        </w:rPr>
        <w:t xml:space="preserve"> the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apply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in analyzing any restriction of that speech</w:t>
      </w:r>
      <w:r w:rsidRPr="00BB187C">
        <w:rPr>
          <w:rFonts w:asciiTheme="minorHAnsi" w:hAnsiTheme="minorHAnsi" w:cstheme="minorHAnsi"/>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BB187C">
        <w:rPr>
          <w:rStyle w:val="StyleUnderline"/>
          <w:rFonts w:asciiTheme="minorHAnsi" w:hAnsiTheme="minorHAnsi" w:cstheme="minorHAnsi"/>
          <w:highlight w:val="cyan"/>
        </w:rPr>
        <w:t>Court</w:t>
      </w:r>
      <w:r w:rsidRPr="00BB187C">
        <w:rPr>
          <w:rFonts w:asciiTheme="minorHAnsi" w:hAnsiTheme="minorHAnsi" w:cstheme="minorHAnsi"/>
          <w:sz w:val="16"/>
        </w:rPr>
        <w:t xml:space="preserve"> that decided Citizens United, however, has already </w:t>
      </w:r>
      <w:r w:rsidRPr="00BB187C">
        <w:rPr>
          <w:rStyle w:val="StyleUnderline"/>
          <w:rFonts w:asciiTheme="minorHAnsi" w:hAnsiTheme="minorHAnsi" w:cstheme="minorHAnsi"/>
          <w:highlight w:val="cyan"/>
        </w:rPr>
        <w:t>held</w:t>
      </w:r>
      <w:r w:rsidRPr="00BB187C">
        <w:rPr>
          <w:rFonts w:asciiTheme="minorHAnsi" w:hAnsiTheme="minorHAnsi" w:cstheme="minorHAnsi"/>
          <w:sz w:val="16"/>
        </w:rPr>
        <w:t xml:space="preserve"> that the </w:t>
      </w:r>
      <w:r w:rsidRPr="00BB187C">
        <w:rPr>
          <w:rStyle w:val="StyleUnderline"/>
          <w:rFonts w:asciiTheme="minorHAnsi" w:hAnsiTheme="minorHAnsi" w:cstheme="minorHAnsi"/>
          <w:highlight w:val="cyan"/>
        </w:rPr>
        <w:t>public harm</w:t>
      </w:r>
      <w:r w:rsidRPr="00BB187C">
        <w:rPr>
          <w:rFonts w:asciiTheme="minorHAnsi" w:hAnsiTheme="minorHAnsi" w:cstheme="minorHAnsi"/>
          <w:sz w:val="16"/>
        </w:rPr>
        <w:t xml:space="preserve"> done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restricting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must be </w:t>
      </w:r>
      <w:r w:rsidRPr="00BB187C">
        <w:rPr>
          <w:rStyle w:val="Emphasis"/>
          <w:rFonts w:asciiTheme="minorHAnsi" w:hAnsiTheme="minorHAnsi" w:cstheme="minorHAnsi"/>
          <w:highlight w:val="cyan"/>
        </w:rPr>
        <w:t>offset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some </w:t>
      </w:r>
      <w:r w:rsidRPr="00BB187C">
        <w:rPr>
          <w:rStyle w:val="Emphasis"/>
          <w:rFonts w:asciiTheme="minorHAnsi" w:hAnsiTheme="minorHAnsi" w:cstheme="minorHAnsi"/>
          <w:highlight w:val="cyan"/>
        </w:rPr>
        <w:t>greater</w:t>
      </w:r>
      <w:r w:rsidRPr="00BB187C">
        <w:rPr>
          <w:rStyle w:val="StyleUnderline"/>
          <w:rFonts w:asciiTheme="minorHAnsi" w:hAnsiTheme="minorHAnsi" w:cstheme="minorHAnsi"/>
          <w:highlight w:val="cyan"/>
        </w:rPr>
        <w:t xml:space="preserve"> public </w:t>
      </w:r>
      <w:r w:rsidRPr="00BB187C">
        <w:rPr>
          <w:rStyle w:val="Emphasis"/>
          <w:rFonts w:asciiTheme="minorHAnsi" w:hAnsiTheme="minorHAnsi" w:cstheme="minorHAnsi"/>
          <w:highlight w:val="cyan"/>
        </w:rPr>
        <w:t>harm</w:t>
      </w:r>
      <w:r w:rsidRPr="00BB187C">
        <w:rPr>
          <w:rFonts w:asciiTheme="minorHAnsi" w:hAnsiTheme="minorHAnsi" w:cstheme="minorHAnsi"/>
          <w:sz w:val="16"/>
        </w:rPr>
        <w:t xml:space="preserve"> if the speech were permitted to continue; </w:t>
      </w:r>
      <w:r w:rsidRPr="00BB187C">
        <w:rPr>
          <w:rStyle w:val="Emphasis"/>
          <w:rFonts w:asciiTheme="minorHAnsi" w:hAnsiTheme="minorHAnsi" w:cstheme="minorHAnsi"/>
        </w:rPr>
        <w:t>private harm</w:t>
      </w:r>
      <w:r w:rsidRPr="00BB187C">
        <w:rPr>
          <w:rFonts w:asciiTheme="minorHAnsi" w:hAnsiTheme="minorHAnsi" w:cstheme="minorHAnsi"/>
          <w:sz w:val="16"/>
        </w:rPr>
        <w:t xml:space="preserve"> </w:t>
      </w:r>
      <w:r w:rsidRPr="00BB187C">
        <w:rPr>
          <w:rStyle w:val="StyleUnderline"/>
          <w:rFonts w:asciiTheme="minorHAnsi" w:hAnsiTheme="minorHAnsi" w:cstheme="minorHAnsi"/>
        </w:rPr>
        <w:t>alone</w:t>
      </w:r>
      <w:r w:rsidRPr="00BB187C">
        <w:rPr>
          <w:rFonts w:asciiTheme="minorHAnsi" w:hAnsiTheme="minorHAnsi" w:cstheme="minorHAnsi"/>
          <w:sz w:val="16"/>
        </w:rPr>
        <w:t xml:space="preserve">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per se </w:t>
      </w:r>
      <w:r w:rsidRPr="00BB187C">
        <w:rPr>
          <w:rStyle w:val="Emphasis"/>
          <w:rFonts w:asciiTheme="minorHAnsi" w:hAnsiTheme="minorHAnsi" w:cstheme="minorHAnsi"/>
        </w:rPr>
        <w:t>offset</w:t>
      </w:r>
      <w:r w:rsidRPr="00BB187C">
        <w:rPr>
          <w:rStyle w:val="StyleUnderline"/>
          <w:rFonts w:asciiTheme="minorHAnsi" w:hAnsiTheme="minorHAnsi" w:cstheme="minorHAnsi"/>
        </w:rPr>
        <w:t xml:space="preserve"> the public </w:t>
      </w:r>
      <w:r w:rsidRPr="00BB187C">
        <w:rPr>
          <w:rStyle w:val="Emphasis"/>
          <w:rFonts w:asciiTheme="minorHAnsi" w:hAnsiTheme="minorHAnsi" w:cstheme="minorHAnsi"/>
        </w:rPr>
        <w:t>harm</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chilling speech</w:t>
      </w:r>
      <w:r w:rsidRPr="00BB187C">
        <w:rPr>
          <w:rFonts w:asciiTheme="minorHAnsi" w:hAnsiTheme="minorHAnsi" w:cstheme="minorHAnsi"/>
          <w:sz w:val="16"/>
        </w:rPr>
        <w:t xml:space="preserve">. 105 </w:t>
      </w:r>
      <w:r w:rsidRPr="00BB187C">
        <w:rPr>
          <w:rStyle w:val="StyleUnderline"/>
          <w:rFonts w:asciiTheme="minorHAnsi" w:hAnsiTheme="minorHAnsi" w:cstheme="minorHAnsi"/>
        </w:rPr>
        <w:t>Even if the Court’s</w:t>
      </w:r>
      <w:r w:rsidRPr="00BB187C">
        <w:rPr>
          <w:rFonts w:asciiTheme="minorHAnsi" w:hAnsiTheme="minorHAnsi" w:cstheme="minorHAnsi"/>
          <w:sz w:val="16"/>
        </w:rPr>
        <w:t xml:space="preserve"> earlier </w:t>
      </w:r>
      <w:r w:rsidRPr="00BB187C">
        <w:rPr>
          <w:rStyle w:val="Emphasis"/>
          <w:rFonts w:asciiTheme="minorHAnsi" w:hAnsiTheme="minorHAnsi" w:cstheme="minorHAnsi"/>
        </w:rPr>
        <w:t>jurisprudence</w:t>
      </w:r>
      <w:r w:rsidRPr="00BB187C">
        <w:rPr>
          <w:rFonts w:asciiTheme="minorHAnsi" w:hAnsiTheme="minorHAnsi" w:cstheme="minorHAnsi"/>
          <w:sz w:val="16"/>
        </w:rPr>
        <w:t xml:space="preserve"> </w:t>
      </w:r>
      <w:r w:rsidRPr="00BB187C">
        <w:rPr>
          <w:rStyle w:val="StyleUnderline"/>
          <w:rFonts w:asciiTheme="minorHAnsi" w:hAnsiTheme="minorHAnsi" w:cstheme="minorHAnsi"/>
        </w:rPr>
        <w:t>were wrongfully</w:t>
      </w:r>
      <w:r w:rsidRPr="00BB187C">
        <w:rPr>
          <w:rFonts w:asciiTheme="minorHAnsi" w:hAnsiTheme="minorHAnsi" w:cstheme="minorHAnsi"/>
          <w:sz w:val="16"/>
        </w:rPr>
        <w:t xml:space="preserve"> deemed </w:t>
      </w:r>
      <w:r w:rsidRPr="00BB187C">
        <w:rPr>
          <w:rStyle w:val="StyleUnderline"/>
          <w:rFonts w:asciiTheme="minorHAnsi" w:hAnsiTheme="minorHAnsi" w:cstheme="minorHAnsi"/>
        </w:rPr>
        <w:t>consistent</w:t>
      </w:r>
      <w:r w:rsidRPr="00BB187C">
        <w:rPr>
          <w:rFonts w:asciiTheme="minorHAnsi" w:hAnsiTheme="minorHAnsi" w:cstheme="minorHAnsi"/>
          <w:sz w:val="16"/>
        </w:rPr>
        <w:t xml:space="preserve"> and practicable, the rules </w:t>
      </w:r>
      <w:r w:rsidRPr="00BB187C">
        <w:rPr>
          <w:rStyle w:val="StyleUnderline"/>
          <w:rFonts w:asciiTheme="minorHAnsi" w:hAnsiTheme="minorHAnsi" w:cstheme="minorHAnsi"/>
        </w:rPr>
        <w:t>developed in</w:t>
      </w:r>
      <w:r w:rsidRPr="00BB187C">
        <w:rPr>
          <w:rFonts w:asciiTheme="minorHAnsi" w:hAnsiTheme="minorHAnsi" w:cstheme="minorHAnsi"/>
          <w:sz w:val="16"/>
        </w:rPr>
        <w:t xml:space="preserve">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and its progeny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§8(b)(4)(ii)(B) be </w:t>
      </w:r>
      <w:r w:rsidRPr="00BB187C">
        <w:rPr>
          <w:rStyle w:val="Emphasis"/>
          <w:rFonts w:asciiTheme="minorHAnsi" w:hAnsiTheme="minorHAnsi" w:cstheme="minorHAnsi"/>
        </w:rPr>
        <w:t>struck down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as </w:t>
      </w:r>
      <w:r w:rsidRPr="00BB187C">
        <w:rPr>
          <w:rStyle w:val="Emphasis"/>
          <w:rFonts w:asciiTheme="minorHAnsi" w:hAnsiTheme="minorHAnsi" w:cstheme="minorHAnsi"/>
        </w:rPr>
        <w:t>unconstitutional</w:t>
      </w:r>
      <w:r w:rsidRPr="00BB187C">
        <w:rPr>
          <w:rStyle w:val="StyleUnderline"/>
          <w:rFonts w:asciiTheme="minorHAnsi" w:hAnsiTheme="minorHAnsi" w:cstheme="minorHAnsi"/>
        </w:rPr>
        <w:t xml:space="preserve"> identity-based </w:t>
      </w:r>
      <w:r w:rsidRPr="00BB187C">
        <w:rPr>
          <w:rStyle w:val="Emphasis"/>
          <w:rFonts w:asciiTheme="minorHAnsi" w:hAnsiTheme="minorHAnsi" w:cstheme="minorHAnsi"/>
        </w:rPr>
        <w:t>censorship</w:t>
      </w:r>
      <w:r w:rsidRPr="00BB187C">
        <w:rPr>
          <w:rStyle w:val="StyleUnderline"/>
          <w:rFonts w:asciiTheme="minorHAnsi" w:hAnsiTheme="minorHAnsi" w:cstheme="minorHAnsi"/>
        </w:rPr>
        <w:t>.</w:t>
      </w:r>
    </w:p>
    <w:p w14:paraId="283F587D" w14:textId="77777777" w:rsidR="0027206C" w:rsidRPr="00BB187C" w:rsidRDefault="0027206C" w:rsidP="0027206C">
      <w:pPr>
        <w:rPr>
          <w:rFonts w:asciiTheme="minorHAnsi" w:hAnsiTheme="minorHAnsi" w:cstheme="minorHAnsi"/>
          <w:sz w:val="16"/>
        </w:rPr>
      </w:pPr>
      <w:r w:rsidRPr="00BB187C">
        <w:rPr>
          <w:rFonts w:asciiTheme="minorHAnsi" w:hAnsiTheme="minorHAnsi" w:cstheme="minorHAnsi"/>
          <w:sz w:val="16"/>
        </w:rPr>
        <w:t>V. Conclusion: A Long Road Ahead</w:t>
      </w:r>
    </w:p>
    <w:p w14:paraId="213271D4" w14:textId="77777777" w:rsidR="0027206C" w:rsidRPr="00BB187C" w:rsidRDefault="0027206C" w:rsidP="0027206C">
      <w:pPr>
        <w:rPr>
          <w:rFonts w:asciiTheme="minorHAnsi" w:hAnsiTheme="minorHAnsi" w:cstheme="minorHAnsi"/>
          <w:u w:val="single"/>
        </w:rPr>
      </w:pPr>
      <w:r w:rsidRPr="00BB187C">
        <w:rPr>
          <w:rFonts w:asciiTheme="minorHAnsi" w:hAnsiTheme="minorHAnsi" w:cstheme="minorHAnsi"/>
          <w:sz w:val="16"/>
        </w:rPr>
        <w:t xml:space="preserve">The Supreme Court’s jurisprudence on secondary pickets and boycotts as First Amendment speech outside the labor context is quite straightforward. As best exemplified in the Claiborne Hardware case, the Court has found that </w:t>
      </w:r>
      <w:r w:rsidRPr="00BB187C">
        <w:rPr>
          <w:rStyle w:val="Emphasis"/>
          <w:rFonts w:asciiTheme="minorHAnsi" w:hAnsiTheme="minorHAnsi" w:cstheme="minorHAnsi"/>
          <w:highlight w:val="cyan"/>
        </w:rPr>
        <w:t>boycotts</w:t>
      </w:r>
      <w:r w:rsidRPr="00BB187C">
        <w:rPr>
          <w:rStyle w:val="StyleUnderline"/>
          <w:rFonts w:asciiTheme="minorHAnsi" w:hAnsiTheme="minorHAnsi" w:cstheme="minorHAnsi"/>
          <w:highlight w:val="cyan"/>
        </w:rPr>
        <w:t xml:space="preserve"> are </w:t>
      </w:r>
      <w:r w:rsidRPr="00BB187C">
        <w:rPr>
          <w:rStyle w:val="Emphasis"/>
          <w:rFonts w:asciiTheme="minorHAnsi" w:hAnsiTheme="minorHAnsi" w:cstheme="minorHAnsi"/>
          <w:highlight w:val="cyan"/>
        </w:rPr>
        <w:t>critical vehicles</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has afforded them the full extent of the First Amendment’s protections, even where they target purportedly neutral secondary businesses. Those </w:t>
      </w:r>
      <w:r w:rsidRPr="00BB187C">
        <w:rPr>
          <w:rStyle w:val="StyleUnderline"/>
          <w:rFonts w:asciiTheme="minorHAnsi" w:hAnsiTheme="minorHAnsi" w:cstheme="minorHAnsi"/>
        </w:rPr>
        <w:t>protections</w:t>
      </w:r>
      <w:r w:rsidRPr="00BB187C">
        <w:rPr>
          <w:rFonts w:asciiTheme="minorHAnsi" w:hAnsiTheme="minorHAnsi" w:cstheme="minorHAnsi"/>
          <w:sz w:val="16"/>
        </w:rPr>
        <w:t xml:space="preserve">, under the Court’s doctrines,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be</w:t>
      </w:r>
      <w:r w:rsidRPr="00BB187C">
        <w:rPr>
          <w:rFonts w:asciiTheme="minorHAnsi" w:hAnsiTheme="minorHAnsi" w:cstheme="minorHAnsi"/>
          <w:sz w:val="16"/>
        </w:rPr>
        <w:t xml:space="preserve"> permissibly </w:t>
      </w:r>
      <w:r w:rsidRPr="00BB187C">
        <w:rPr>
          <w:rStyle w:val="StyleUnderline"/>
          <w:rFonts w:asciiTheme="minorHAnsi" w:hAnsiTheme="minorHAnsi" w:cstheme="minorHAnsi"/>
        </w:rPr>
        <w:t>withheld based only on the speaker’s identity</w:t>
      </w:r>
      <w:r w:rsidRPr="00BB187C">
        <w:rPr>
          <w:rFonts w:asciiTheme="minorHAnsi" w:hAnsiTheme="minorHAnsi" w:cstheme="minorHAnsi"/>
          <w:sz w:val="16"/>
        </w:rPr>
        <w:t xml:space="preserve"> or the speech’s content. The Court has recognized that </w:t>
      </w:r>
      <w:r w:rsidRPr="00BB187C">
        <w:rPr>
          <w:rStyle w:val="Emphasis"/>
          <w:rFonts w:asciiTheme="minorHAnsi" w:hAnsiTheme="minorHAnsi" w:cstheme="minorHAnsi"/>
          <w:highlight w:val="cyan"/>
        </w:rPr>
        <w:t>categorical bans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w:t>
      </w:r>
      <w:r w:rsidRPr="00BB187C">
        <w:rPr>
          <w:rFonts w:asciiTheme="minorHAnsi" w:hAnsiTheme="minorHAnsi" w:cstheme="minorHAnsi"/>
          <w:sz w:val="16"/>
        </w:rPr>
        <w:t xml:space="preserve"> certain </w:t>
      </w:r>
      <w:r w:rsidRPr="00BB187C">
        <w:rPr>
          <w:rStyle w:val="StyleUnderline"/>
          <w:rFonts w:asciiTheme="minorHAnsi" w:hAnsiTheme="minorHAnsi" w:cstheme="minorHAnsi"/>
        </w:rPr>
        <w:t xml:space="preserve">types of </w:t>
      </w:r>
      <w:r w:rsidRPr="00BB187C">
        <w:rPr>
          <w:rStyle w:val="StyleUnderline"/>
          <w:rFonts w:asciiTheme="minorHAnsi" w:hAnsiTheme="minorHAnsi" w:cstheme="minorHAnsi"/>
          <w:highlight w:val="cyan"/>
        </w:rPr>
        <w:t>speech</w:t>
      </w:r>
      <w:r w:rsidRPr="00BB187C">
        <w:rPr>
          <w:rFonts w:asciiTheme="minorHAnsi" w:hAnsiTheme="minorHAnsi" w:cstheme="minorHAnsi"/>
          <w:sz w:val="16"/>
        </w:rPr>
        <w:t xml:space="preserve"> – whether based on content or speaker – </w:t>
      </w:r>
      <w:r w:rsidRPr="00BB187C">
        <w:rPr>
          <w:rStyle w:val="StyleUnderline"/>
          <w:rFonts w:asciiTheme="minorHAnsi" w:hAnsiTheme="minorHAnsi" w:cstheme="minorHAnsi"/>
        </w:rPr>
        <w:t xml:space="preserve">serves to </w:t>
      </w:r>
      <w:r w:rsidRPr="00BB187C">
        <w:rPr>
          <w:rStyle w:val="Emphasis"/>
          <w:rFonts w:asciiTheme="minorHAnsi" w:hAnsiTheme="minorHAnsi" w:cstheme="minorHAnsi"/>
          <w:highlight w:val="cyan"/>
        </w:rPr>
        <w:t>censor</w:t>
      </w:r>
      <w:r w:rsidRPr="00BB187C">
        <w:rPr>
          <w:rFonts w:asciiTheme="minorHAnsi" w:hAnsiTheme="minorHAnsi" w:cstheme="minorHAnsi"/>
          <w:sz w:val="16"/>
        </w:rPr>
        <w:t xml:space="preserve"> particular </w:t>
      </w:r>
      <w:r w:rsidRPr="00BB187C">
        <w:rPr>
          <w:rStyle w:val="StyleUnderline"/>
          <w:rFonts w:asciiTheme="minorHAnsi" w:hAnsiTheme="minorHAnsi" w:cstheme="minorHAnsi"/>
          <w:highlight w:val="cyan"/>
        </w:rPr>
        <w:t xml:space="preserve">viewpoints and </w:t>
      </w:r>
      <w:r w:rsidRPr="00BB187C">
        <w:rPr>
          <w:rStyle w:val="Emphasis"/>
          <w:rFonts w:asciiTheme="minorHAnsi" w:hAnsiTheme="minorHAnsi" w:cstheme="minorHAnsi"/>
          <w:highlight w:val="cyan"/>
        </w:rPr>
        <w:t>chill speech</w:t>
      </w:r>
      <w:r w:rsidRPr="00BB187C">
        <w:rPr>
          <w:rFonts w:asciiTheme="minorHAnsi" w:hAnsiTheme="minorHAnsi" w:cstheme="minorHAnsi"/>
          <w:sz w:val="16"/>
        </w:rPr>
        <w:t xml:space="preserve"> generally. </w:t>
      </w:r>
      <w:r w:rsidRPr="00BB187C">
        <w:rPr>
          <w:rStyle w:val="StyleUnderline"/>
          <w:rFonts w:asciiTheme="minorHAnsi" w:hAnsiTheme="minorHAnsi" w:cstheme="minorHAnsi"/>
          <w:highlight w:val="cyan"/>
        </w:rPr>
        <w:t>This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violates</w:t>
      </w:r>
      <w:r w:rsidRPr="00BB187C">
        <w:rPr>
          <w:rStyle w:val="StyleUnderline"/>
          <w:rFonts w:asciiTheme="minorHAnsi" w:hAnsiTheme="minorHAnsi" w:cstheme="minorHAnsi"/>
        </w:rPr>
        <w:t xml:space="preserve"> the fundamental </w:t>
      </w:r>
      <w:r w:rsidRPr="00BB187C">
        <w:rPr>
          <w:rStyle w:val="Emphasis"/>
          <w:rFonts w:asciiTheme="minorHAnsi" w:hAnsiTheme="minorHAnsi" w:cstheme="minorHAnsi"/>
          <w:highlight w:val="cyan"/>
        </w:rPr>
        <w:t>principles</w:t>
      </w:r>
      <w:r w:rsidRPr="00BB187C">
        <w:rPr>
          <w:rStyle w:val="StyleUnderline"/>
          <w:rFonts w:asciiTheme="minorHAnsi" w:hAnsiTheme="minorHAnsi" w:cstheme="minorHAnsi"/>
          <w:highlight w:val="cyan"/>
        </w:rPr>
        <w:t xml:space="preserve"> underlying the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highlight w:val="cyan"/>
        </w:rPr>
        <w:t>.</w:t>
      </w:r>
    </w:p>
    <w:p w14:paraId="27459142" w14:textId="77777777" w:rsidR="0027206C" w:rsidRPr="00BB187C" w:rsidRDefault="0027206C" w:rsidP="0027206C">
      <w:pPr>
        <w:rPr>
          <w:rFonts w:asciiTheme="minorHAnsi" w:hAnsiTheme="minorHAnsi" w:cstheme="minorHAnsi"/>
        </w:rPr>
      </w:pPr>
    </w:p>
    <w:p w14:paraId="50B00CB5" w14:textId="77777777" w:rsidR="00E758D5" w:rsidRPr="00E758D5" w:rsidRDefault="00E758D5" w:rsidP="00E758D5"/>
    <w:p w14:paraId="07CF5036" w14:textId="34A8815A" w:rsidR="00A37D4D" w:rsidRDefault="00E758D5" w:rsidP="00E758D5">
      <w:pPr>
        <w:pStyle w:val="Heading2"/>
      </w:pPr>
      <w:r>
        <w:t>2AC</w:t>
      </w:r>
    </w:p>
    <w:p w14:paraId="43771344" w14:textId="77777777" w:rsidR="00D77FBA" w:rsidRPr="00D77FBA" w:rsidRDefault="00D77FBA" w:rsidP="00D77FBA"/>
    <w:p w14:paraId="707EB126" w14:textId="084AD18E" w:rsidR="00691711" w:rsidRDefault="00691711" w:rsidP="00E758D5">
      <w:pPr>
        <w:pStyle w:val="Heading3"/>
      </w:pPr>
      <w:r>
        <w:t>US Code CP</w:t>
      </w:r>
    </w:p>
    <w:p w14:paraId="55C531E1" w14:textId="77777777" w:rsidR="00D77FBA" w:rsidRPr="006A19FD" w:rsidRDefault="00D77FBA" w:rsidP="00D77FBA">
      <w:pPr>
        <w:pStyle w:val="Heading4"/>
        <w:rPr>
          <w:rFonts w:asciiTheme="minorHAnsi" w:hAnsiTheme="minorHAnsi" w:cstheme="minorHAnsi"/>
        </w:rPr>
      </w:pPr>
      <w:r w:rsidRPr="006A19FD">
        <w:rPr>
          <w:rFonts w:asciiTheme="minorHAnsi" w:hAnsiTheme="minorHAnsi" w:cstheme="minorHAnsi"/>
        </w:rPr>
        <w:t xml:space="preserve">Doesn’t solve---courts and executive agencies ignore statutory notes.  </w:t>
      </w:r>
    </w:p>
    <w:p w14:paraId="09175CC8" w14:textId="77777777" w:rsidR="00D77FBA" w:rsidRPr="006A19FD" w:rsidRDefault="00D77FBA" w:rsidP="00D77FBA">
      <w:pPr>
        <w:rPr>
          <w:rFonts w:asciiTheme="minorHAnsi" w:hAnsiTheme="minorHAnsi" w:cstheme="minorHAnsi"/>
        </w:rPr>
      </w:pPr>
      <w:r w:rsidRPr="006A19FD">
        <w:rPr>
          <w:rFonts w:asciiTheme="minorHAnsi" w:hAnsiTheme="minorHAnsi" w:cstheme="minorHAnsi"/>
        </w:rPr>
        <w:t xml:space="preserve">Shawn G. </w:t>
      </w:r>
      <w:r w:rsidRPr="006A19FD">
        <w:rPr>
          <w:rStyle w:val="Style13ptBold"/>
          <w:rFonts w:asciiTheme="minorHAnsi" w:hAnsiTheme="minorHAnsi" w:cstheme="minorHAnsi"/>
        </w:rPr>
        <w:t>Nevers and</w:t>
      </w:r>
      <w:r w:rsidRPr="006A19FD">
        <w:rPr>
          <w:rFonts w:asciiTheme="minorHAnsi" w:hAnsiTheme="minorHAnsi" w:cstheme="minorHAnsi"/>
        </w:rPr>
        <w:t xml:space="preserve"> Julie Graves </w:t>
      </w:r>
      <w:r w:rsidRPr="006A19FD">
        <w:rPr>
          <w:rStyle w:val="Style13ptBold"/>
          <w:rFonts w:asciiTheme="minorHAnsi" w:hAnsiTheme="minorHAnsi" w:cstheme="minorHAnsi"/>
        </w:rPr>
        <w:t>Krishnaswami 20</w:t>
      </w:r>
      <w:r w:rsidRPr="006A19FD">
        <w:rPr>
          <w:rFonts w:asciiTheme="minorHAnsi" w:hAnsiTheme="minorHAnsi" w:cstheme="minorHAnsi"/>
        </w:rPr>
        <w:t xml:space="preserve">. **Deputy director of the Howard W. Hunter Law Library at BYU Law School. **Head of Instruction and Lecturer in Legal Research at Lillian Goldman Law Library at Yale Law School. “The Shadow Code: Statutory Notes in the United States Code.” 2020. Law Library Journal 112.2, 213-256. </w:t>
      </w:r>
    </w:p>
    <w:p w14:paraId="604F288A" w14:textId="77777777" w:rsidR="00D77FBA" w:rsidRPr="006A19FD" w:rsidRDefault="00D77FBA" w:rsidP="00D77FBA">
      <w:pPr>
        <w:rPr>
          <w:rFonts w:asciiTheme="minorHAnsi" w:hAnsiTheme="minorHAnsi" w:cstheme="minorHAnsi"/>
          <w:sz w:val="16"/>
        </w:rPr>
      </w:pPr>
      <w:r w:rsidRPr="006A19FD">
        <w:rPr>
          <w:rFonts w:asciiTheme="minorHAnsi" w:hAnsiTheme="minorHAnsi" w:cstheme="minorHAnsi"/>
          <w:sz w:val="16"/>
        </w:rPr>
        <w:t xml:space="preserve">142 </w:t>
      </w:r>
      <w:r w:rsidRPr="006A19FD">
        <w:rPr>
          <w:rStyle w:val="StyleUnderline"/>
          <w:rFonts w:asciiTheme="minorHAnsi" w:hAnsiTheme="minorHAnsi" w:cstheme="minorHAnsi"/>
        </w:rPr>
        <w:t>The structure and organization of the Code itself</w:t>
      </w:r>
      <w:r w:rsidRPr="006A19FD">
        <w:rPr>
          <w:rFonts w:asciiTheme="minorHAnsi" w:hAnsiTheme="minorHAnsi" w:cstheme="minorHAnsi"/>
          <w:sz w:val="16"/>
        </w:rPr>
        <w:t xml:space="preserve">, with its division between code sections and statutory notes, </w:t>
      </w:r>
      <w:r w:rsidRPr="006A19FD">
        <w:rPr>
          <w:rStyle w:val="StyleUnderline"/>
          <w:rFonts w:asciiTheme="minorHAnsi" w:hAnsiTheme="minorHAnsi" w:cstheme="minorHAnsi"/>
        </w:rPr>
        <w:t xml:space="preserve">fosters the idea that </w:t>
      </w:r>
      <w:r w:rsidRPr="006A19FD">
        <w:rPr>
          <w:rStyle w:val="StyleUnderline"/>
          <w:rFonts w:asciiTheme="minorHAnsi" w:hAnsiTheme="minorHAnsi" w:cstheme="minorHAnsi"/>
          <w:highlight w:val="green"/>
        </w:rPr>
        <w:t>statutory notes are</w:t>
      </w:r>
      <w:r w:rsidRPr="006A19FD">
        <w:rPr>
          <w:rStyle w:val="StyleUnderline"/>
          <w:rFonts w:asciiTheme="minorHAnsi" w:hAnsiTheme="minorHAnsi" w:cstheme="minorHAnsi"/>
        </w:rPr>
        <w:t xml:space="preserve"> some- thing </w:t>
      </w:r>
      <w:r w:rsidRPr="006A19FD">
        <w:rPr>
          <w:rStyle w:val="Emphasis"/>
          <w:rFonts w:asciiTheme="minorHAnsi" w:hAnsiTheme="minorHAnsi" w:cstheme="minorHAnsi"/>
          <w:highlight w:val="green"/>
        </w:rPr>
        <w:t>less than law</w:t>
      </w:r>
      <w:r w:rsidRPr="006A19FD">
        <w:rPr>
          <w:rFonts w:asciiTheme="minorHAnsi" w:hAnsiTheme="minorHAnsi" w:cstheme="minorHAnsi"/>
          <w:sz w:val="16"/>
        </w:rPr>
        <w:t xml:space="preserve">. </w:t>
      </w:r>
      <w:r w:rsidRPr="006A19FD">
        <w:rPr>
          <w:rStyle w:val="StyleUnderline"/>
          <w:rFonts w:asciiTheme="minorHAnsi" w:hAnsiTheme="minorHAnsi" w:cstheme="minorHAnsi"/>
        </w:rPr>
        <w:t xml:space="preserve">This </w:t>
      </w:r>
      <w:r w:rsidRPr="006A19FD">
        <w:rPr>
          <w:rStyle w:val="StyleUnderline"/>
          <w:rFonts w:asciiTheme="minorHAnsi" w:hAnsiTheme="minorHAnsi" w:cstheme="minorHAnsi"/>
          <w:highlight w:val="green"/>
        </w:rPr>
        <w:t xml:space="preserve">idea is </w:t>
      </w:r>
      <w:r w:rsidRPr="006A19FD">
        <w:rPr>
          <w:rStyle w:val="Emphasis"/>
          <w:rFonts w:asciiTheme="minorHAnsi" w:hAnsiTheme="minorHAnsi" w:cstheme="minorHAnsi"/>
          <w:highlight w:val="green"/>
        </w:rPr>
        <w:t>so pervasive</w:t>
      </w:r>
      <w:r w:rsidRPr="006A19FD">
        <w:rPr>
          <w:rFonts w:asciiTheme="minorHAnsi" w:hAnsiTheme="minorHAnsi" w:cstheme="minorHAnsi"/>
          <w:sz w:val="16"/>
        </w:rPr>
        <w:t xml:space="preserve"> that OLRC points out multiple times on its website that the placement of a statutory provision in a statutory note does not affect its validity as law.1 4 2 Court opinions show that </w:t>
      </w:r>
      <w:r w:rsidRPr="006A19FD">
        <w:rPr>
          <w:rStyle w:val="StyleUnderline"/>
          <w:rFonts w:asciiTheme="minorHAnsi" w:hAnsiTheme="minorHAnsi" w:cstheme="minorHAnsi"/>
        </w:rPr>
        <w:t xml:space="preserve">federal </w:t>
      </w:r>
      <w:r w:rsidRPr="006A19FD">
        <w:rPr>
          <w:rStyle w:val="StyleUnderline"/>
          <w:rFonts w:asciiTheme="minorHAnsi" w:hAnsiTheme="minorHAnsi" w:cstheme="minorHAnsi"/>
          <w:highlight w:val="green"/>
        </w:rPr>
        <w:t>judges</w:t>
      </w:r>
      <w:r w:rsidRPr="006A19FD">
        <w:rPr>
          <w:rStyle w:val="StyleUnderline"/>
          <w:rFonts w:asciiTheme="minorHAnsi" w:hAnsiTheme="minorHAnsi" w:cstheme="minorHAnsi"/>
        </w:rPr>
        <w:t xml:space="preserve"> and attor- neys have at times </w:t>
      </w:r>
      <w:r w:rsidRPr="006A19FD">
        <w:rPr>
          <w:rStyle w:val="StyleUnderline"/>
          <w:rFonts w:asciiTheme="minorHAnsi" w:hAnsiTheme="minorHAnsi" w:cstheme="minorHAnsi"/>
          <w:highlight w:val="green"/>
        </w:rPr>
        <w:t>misinterpreted</w:t>
      </w:r>
      <w:r w:rsidRPr="006A19FD">
        <w:rPr>
          <w:rStyle w:val="StyleUnderline"/>
          <w:rFonts w:asciiTheme="minorHAnsi" w:hAnsiTheme="minorHAnsi" w:cstheme="minorHAnsi"/>
        </w:rPr>
        <w:t xml:space="preserve"> the </w:t>
      </w:r>
      <w:r w:rsidRPr="006A19FD">
        <w:rPr>
          <w:rStyle w:val="StyleUnderline"/>
          <w:rFonts w:asciiTheme="minorHAnsi" w:hAnsiTheme="minorHAnsi" w:cstheme="minorHAnsi"/>
          <w:highlight w:val="green"/>
        </w:rPr>
        <w:t>significance of statutory notes</w:t>
      </w:r>
      <w:r w:rsidRPr="006A19FD">
        <w:rPr>
          <w:rStyle w:val="StyleUnderline"/>
          <w:rFonts w:asciiTheme="minorHAnsi" w:hAnsiTheme="minorHAnsi" w:cstheme="minorHAnsi"/>
        </w:rPr>
        <w:t xml:space="preserve"> and how they operate</w:t>
      </w:r>
      <w:r w:rsidRPr="006A19FD">
        <w:rPr>
          <w:rFonts w:asciiTheme="minorHAnsi" w:hAnsiTheme="minorHAnsi" w:cstheme="minorHAnsi"/>
          <w:sz w:val="16"/>
        </w:rPr>
        <w:t xml:space="preserve">.143 Law librarians have even </w:t>
      </w:r>
      <w:r w:rsidRPr="006A19FD">
        <w:rPr>
          <w:rStyle w:val="StyleUnderline"/>
          <w:rFonts w:asciiTheme="minorHAnsi" w:hAnsiTheme="minorHAnsi" w:cstheme="minorHAnsi"/>
          <w:highlight w:val="green"/>
        </w:rPr>
        <w:t>questioned whether</w:t>
      </w:r>
      <w:r w:rsidRPr="006A19FD">
        <w:rPr>
          <w:rStyle w:val="StyleUnderline"/>
          <w:rFonts w:asciiTheme="minorHAnsi" w:hAnsiTheme="minorHAnsi" w:cstheme="minorHAnsi"/>
        </w:rPr>
        <w:t xml:space="preserve"> statutory </w:t>
      </w:r>
      <w:r w:rsidRPr="006A19FD">
        <w:rPr>
          <w:rStyle w:val="StyleUnderline"/>
          <w:rFonts w:asciiTheme="minorHAnsi" w:hAnsiTheme="minorHAnsi" w:cstheme="minorHAnsi"/>
          <w:highlight w:val="green"/>
        </w:rPr>
        <w:t xml:space="preserve">notes are </w:t>
      </w:r>
      <w:r w:rsidRPr="006A19FD">
        <w:rPr>
          <w:rStyle w:val="Emphasis"/>
          <w:rFonts w:asciiTheme="minorHAnsi" w:hAnsiTheme="minorHAnsi" w:cstheme="minorHAnsi"/>
          <w:highlight w:val="green"/>
        </w:rPr>
        <w:t>valid law</w:t>
      </w:r>
      <w:r w:rsidRPr="006A19FD">
        <w:rPr>
          <w:rFonts w:asciiTheme="minorHAnsi" w:hAnsiTheme="minorHAnsi" w:cstheme="minorHAnsi"/>
          <w:sz w:val="16"/>
        </w:rPr>
        <w:t xml:space="preserve">. 14 4 This </w:t>
      </w:r>
      <w:r w:rsidRPr="006A19FD">
        <w:rPr>
          <w:rStyle w:val="StyleUnderline"/>
          <w:rFonts w:asciiTheme="minorHAnsi" w:hAnsiTheme="minorHAnsi" w:cstheme="minorHAnsi"/>
        </w:rPr>
        <w:t>confusion is understandable because the division between laws in code sections and laws in statutory notes is not intuitiv</w:t>
      </w:r>
      <w:r w:rsidRPr="006A19FD">
        <w:rPr>
          <w:rFonts w:asciiTheme="minorHAnsi" w:hAnsiTheme="minorHAnsi" w:cstheme="minorHAnsi"/>
          <w:sz w:val="16"/>
        </w:rPr>
        <w:t>e. The official print version of the United States Code even puts statutory notes in a smaller font, further obscuring their importance. 145</w:t>
      </w:r>
    </w:p>
    <w:p w14:paraId="57D325B3" w14:textId="77777777" w:rsidR="00D77FBA" w:rsidRPr="006A19FD" w:rsidRDefault="00D77FBA" w:rsidP="00D77FBA">
      <w:pPr>
        <w:rPr>
          <w:rFonts w:asciiTheme="minorHAnsi" w:hAnsiTheme="minorHAnsi" w:cstheme="minorHAnsi"/>
          <w:sz w:val="16"/>
        </w:rPr>
      </w:pPr>
      <w:r w:rsidRPr="006A19FD">
        <w:rPr>
          <w:rFonts w:asciiTheme="minorHAnsi" w:hAnsiTheme="minorHAnsi" w:cstheme="minorHAnsi"/>
          <w:sz w:val="16"/>
        </w:rPr>
        <w:t xml:space="preserve">143 </w:t>
      </w:r>
      <w:r w:rsidRPr="006A19FD">
        <w:rPr>
          <w:rStyle w:val="StyleUnderline"/>
          <w:rFonts w:asciiTheme="minorHAnsi" w:hAnsiTheme="minorHAnsi" w:cstheme="minorHAnsi"/>
        </w:rPr>
        <w:t xml:space="preserve">The </w:t>
      </w:r>
      <w:r w:rsidRPr="006A19FD">
        <w:rPr>
          <w:rStyle w:val="StyleUnderline"/>
          <w:rFonts w:asciiTheme="minorHAnsi" w:hAnsiTheme="minorHAnsi" w:cstheme="minorHAnsi"/>
          <w:highlight w:val="green"/>
        </w:rPr>
        <w:t xml:space="preserve">Code's structure </w:t>
      </w:r>
      <w:r w:rsidRPr="006A19FD">
        <w:rPr>
          <w:rStyle w:val="Emphasis"/>
          <w:rFonts w:asciiTheme="minorHAnsi" w:hAnsiTheme="minorHAnsi" w:cstheme="minorHAnsi"/>
          <w:highlight w:val="green"/>
        </w:rPr>
        <w:t>casts a shadow</w:t>
      </w:r>
      <w:r w:rsidRPr="006A19FD">
        <w:rPr>
          <w:rStyle w:val="StyleUnderline"/>
          <w:rFonts w:asciiTheme="minorHAnsi" w:hAnsiTheme="minorHAnsi" w:cstheme="minorHAnsi"/>
          <w:highlight w:val="green"/>
        </w:rPr>
        <w:t xml:space="preserve"> over valid laws</w:t>
      </w:r>
      <w:r w:rsidRPr="006A19FD">
        <w:rPr>
          <w:rStyle w:val="StyleUnderline"/>
          <w:rFonts w:asciiTheme="minorHAnsi" w:hAnsiTheme="minorHAnsi" w:cstheme="minorHAnsi"/>
        </w:rPr>
        <w:t xml:space="preserve"> that exist in statutory notes, </w:t>
      </w:r>
      <w:r w:rsidRPr="006A19FD">
        <w:rPr>
          <w:rStyle w:val="StyleUnderline"/>
          <w:rFonts w:asciiTheme="minorHAnsi" w:hAnsiTheme="minorHAnsi" w:cstheme="minorHAnsi"/>
          <w:highlight w:val="green"/>
        </w:rPr>
        <w:t>making them</w:t>
      </w:r>
      <w:r w:rsidRPr="006A19FD">
        <w:rPr>
          <w:rStyle w:val="StyleUnderline"/>
          <w:rFonts w:asciiTheme="minorHAnsi" w:hAnsiTheme="minorHAnsi" w:cstheme="minorHAnsi"/>
        </w:rPr>
        <w:t xml:space="preserve"> far more </w:t>
      </w:r>
      <w:r w:rsidRPr="006A19FD">
        <w:rPr>
          <w:rStyle w:val="StyleUnderline"/>
          <w:rFonts w:asciiTheme="minorHAnsi" w:hAnsiTheme="minorHAnsi" w:cstheme="minorHAnsi"/>
          <w:highlight w:val="green"/>
        </w:rPr>
        <w:t>difficult to find</w:t>
      </w:r>
      <w:r w:rsidRPr="006A19FD">
        <w:rPr>
          <w:rFonts w:asciiTheme="minorHAnsi" w:hAnsiTheme="minorHAnsi" w:cstheme="minorHAnsi"/>
          <w:sz w:val="16"/>
        </w:rPr>
        <w:t xml:space="preserve">. For example, a </w:t>
      </w:r>
      <w:r w:rsidRPr="006A19FD">
        <w:rPr>
          <w:rStyle w:val="StyleUnderline"/>
          <w:rFonts w:asciiTheme="minorHAnsi" w:hAnsiTheme="minorHAnsi" w:cstheme="minorHAnsi"/>
        </w:rPr>
        <w:t>researcher could read the text of</w:t>
      </w:r>
      <w:r w:rsidRPr="006A19FD">
        <w:rPr>
          <w:rFonts w:asciiTheme="minorHAnsi" w:hAnsiTheme="minorHAnsi" w:cstheme="minorHAnsi"/>
          <w:sz w:val="16"/>
        </w:rPr>
        <w:t xml:space="preserve"> 29 U.S.C. § 213, </w:t>
      </w:r>
      <w:r w:rsidRPr="006A19FD">
        <w:rPr>
          <w:rStyle w:val="StyleUnderline"/>
          <w:rFonts w:asciiTheme="minorHAnsi" w:hAnsiTheme="minorHAnsi" w:cstheme="minorHAnsi"/>
        </w:rPr>
        <w:t>the Fair Labor Standards Act</w:t>
      </w:r>
      <w:r w:rsidRPr="006A19FD">
        <w:rPr>
          <w:rFonts w:asciiTheme="minorHAnsi" w:hAnsiTheme="minorHAnsi" w:cstheme="minorHAnsi"/>
          <w:sz w:val="16"/>
        </w:rPr>
        <w:t xml:space="preserve"> provision referenced above that exempts certain employees from overtime compensation under 29 U.S.C. § 207, </w:t>
      </w:r>
      <w:r w:rsidRPr="006A19FD">
        <w:rPr>
          <w:rStyle w:val="StyleUnderline"/>
          <w:rFonts w:asciiTheme="minorHAnsi" w:hAnsiTheme="minorHAnsi" w:cstheme="minorHAnsi"/>
        </w:rPr>
        <w:t xml:space="preserve">and </w:t>
      </w:r>
      <w:r w:rsidRPr="006A19FD">
        <w:rPr>
          <w:rStyle w:val="Emphasis"/>
          <w:rFonts w:asciiTheme="minorHAnsi" w:hAnsiTheme="minorHAnsi" w:cstheme="minorHAnsi"/>
          <w:highlight w:val="green"/>
        </w:rPr>
        <w:t>have no idea</w:t>
      </w:r>
      <w:r w:rsidRPr="006A19FD">
        <w:rPr>
          <w:rStyle w:val="StyleUnderline"/>
          <w:rFonts w:asciiTheme="minorHAnsi" w:hAnsiTheme="minorHAnsi" w:cstheme="minorHAnsi"/>
        </w:rPr>
        <w:t xml:space="preserve"> that </w:t>
      </w:r>
      <w:r w:rsidRPr="006A19FD">
        <w:rPr>
          <w:rStyle w:val="StyleUnderline"/>
          <w:rFonts w:asciiTheme="minorHAnsi" w:hAnsiTheme="minorHAnsi" w:cstheme="minorHAnsi"/>
          <w:highlight w:val="green"/>
        </w:rPr>
        <w:t>there is</w:t>
      </w:r>
      <w:r w:rsidRPr="006A19FD">
        <w:rPr>
          <w:rStyle w:val="StyleUnderline"/>
          <w:rFonts w:asciiTheme="minorHAnsi" w:hAnsiTheme="minorHAnsi" w:cstheme="minorHAnsi"/>
        </w:rPr>
        <w:t xml:space="preserve"> a statutory </w:t>
      </w:r>
      <w:r w:rsidRPr="006A19FD">
        <w:rPr>
          <w:rStyle w:val="StyleUnderline"/>
          <w:rFonts w:asciiTheme="minorHAnsi" w:hAnsiTheme="minorHAnsi" w:cstheme="minorHAnsi"/>
          <w:highlight w:val="green"/>
        </w:rPr>
        <w:t>provision</w:t>
      </w:r>
      <w:r w:rsidRPr="006A19FD">
        <w:rPr>
          <w:rStyle w:val="StyleUnderline"/>
          <w:rFonts w:asciiTheme="minorHAnsi" w:hAnsiTheme="minorHAnsi" w:cstheme="minorHAnsi"/>
        </w:rPr>
        <w:t xml:space="preserve"> that removes a certain class of employees from this exemption</w:t>
      </w:r>
      <w:r w:rsidRPr="006A19FD">
        <w:rPr>
          <w:rFonts w:asciiTheme="minorHAnsi" w:hAnsiTheme="minorHAnsi" w:cstheme="minorHAnsi"/>
          <w:sz w:val="16"/>
        </w:rPr>
        <w:t>. Without knowing better, this researcher would have no reason to stray beyond the text of the statute she has read. Fortunately, legal researchers can turn to other resources such as secondary sources, cases, and admin- istrative materials to understand that this provision exists, but should this be neces- sary? Novice researchers would have little chance to discover this and other impor- tant provisions.</w:t>
      </w:r>
    </w:p>
    <w:p w14:paraId="5A5A2FA0" w14:textId="77777777" w:rsidR="00D77FBA" w:rsidRPr="006A19FD" w:rsidRDefault="00D77FBA" w:rsidP="00D77FBA">
      <w:pPr>
        <w:rPr>
          <w:rFonts w:asciiTheme="minorHAnsi" w:hAnsiTheme="minorHAnsi" w:cstheme="minorHAnsi"/>
          <w:u w:val="single"/>
        </w:rPr>
      </w:pPr>
      <w:r w:rsidRPr="006A19FD">
        <w:rPr>
          <w:rFonts w:asciiTheme="minorHAnsi" w:hAnsiTheme="minorHAnsi" w:cstheme="minorHAnsi"/>
          <w:sz w:val="16"/>
        </w:rPr>
        <w:t xml:space="preserve">144 </w:t>
      </w:r>
      <w:r w:rsidRPr="006A19FD">
        <w:rPr>
          <w:rStyle w:val="StyleUnderline"/>
          <w:rFonts w:asciiTheme="minorHAnsi" w:hAnsiTheme="minorHAnsi" w:cstheme="minorHAnsi"/>
        </w:rPr>
        <w:t xml:space="preserve">While the simple fact that some binding law appears in statutory notes at all is enough to obscure these provisions, several other factors </w:t>
      </w:r>
      <w:r w:rsidRPr="006A19FD">
        <w:rPr>
          <w:rStyle w:val="StyleUnderline"/>
          <w:rFonts w:asciiTheme="minorHAnsi" w:hAnsiTheme="minorHAnsi" w:cstheme="minorHAnsi"/>
          <w:highlight w:val="green"/>
        </w:rPr>
        <w:t>push statutory notes</w:t>
      </w:r>
      <w:r w:rsidRPr="006A19FD">
        <w:rPr>
          <w:rStyle w:val="StyleUnderline"/>
          <w:rFonts w:asciiTheme="minorHAnsi" w:hAnsiTheme="minorHAnsi" w:cstheme="minorHAnsi"/>
        </w:rPr>
        <w:t xml:space="preserve"> further </w:t>
      </w:r>
      <w:r w:rsidRPr="006A19FD">
        <w:rPr>
          <w:rStyle w:val="StyleUnderline"/>
          <w:rFonts w:asciiTheme="minorHAnsi" w:hAnsiTheme="minorHAnsi" w:cstheme="minorHAnsi"/>
          <w:highlight w:val="green"/>
        </w:rPr>
        <w:t>into</w:t>
      </w:r>
      <w:r w:rsidRPr="006A19FD">
        <w:rPr>
          <w:rStyle w:val="StyleUnderline"/>
          <w:rFonts w:asciiTheme="minorHAnsi" w:hAnsiTheme="minorHAnsi" w:cstheme="minorHAnsi"/>
        </w:rPr>
        <w:t xml:space="preserve"> the </w:t>
      </w:r>
      <w:r w:rsidRPr="006A19FD">
        <w:rPr>
          <w:rStyle w:val="StyleUnderline"/>
          <w:rFonts w:asciiTheme="minorHAnsi" w:hAnsiTheme="minorHAnsi" w:cstheme="minorHAnsi"/>
          <w:highlight w:val="green"/>
        </w:rPr>
        <w:t>shadows</w:t>
      </w:r>
      <w:r w:rsidRPr="006A19FD">
        <w:rPr>
          <w:rFonts w:asciiTheme="minorHAnsi" w:hAnsiTheme="minorHAnsi" w:cstheme="minorHAnsi"/>
          <w:sz w:val="16"/>
        </w:rPr>
        <w:t xml:space="preserve">. First, the </w:t>
      </w:r>
      <w:r w:rsidRPr="006A19FD">
        <w:rPr>
          <w:rStyle w:val="StyleUnderline"/>
          <w:rFonts w:asciiTheme="minorHAnsi" w:hAnsiTheme="minorHAnsi" w:cstheme="minorHAnsi"/>
        </w:rPr>
        <w:t>classification process leads to the placement of similar provisions in both Code sections and statutory notes</w:t>
      </w:r>
      <w:r w:rsidRPr="006A19FD">
        <w:rPr>
          <w:rFonts w:asciiTheme="minorHAnsi" w:hAnsiTheme="minorHAnsi" w:cstheme="minorHAnsi"/>
          <w:sz w:val="16"/>
        </w:rPr>
        <w:t xml:space="preserve">. This </w:t>
      </w:r>
      <w:r w:rsidRPr="006A19FD">
        <w:rPr>
          <w:rStyle w:val="Emphasis"/>
          <w:rFonts w:asciiTheme="minorHAnsi" w:hAnsiTheme="minorHAnsi" w:cstheme="minorHAnsi"/>
          <w:highlight w:val="green"/>
        </w:rPr>
        <w:t>lack of consistency</w:t>
      </w:r>
      <w:r w:rsidRPr="006A19FD">
        <w:rPr>
          <w:rFonts w:asciiTheme="minorHAnsi" w:hAnsiTheme="minorHAnsi" w:cstheme="minorHAnsi"/>
          <w:sz w:val="16"/>
          <w:highlight w:val="green"/>
        </w:rPr>
        <w:t xml:space="preserve"> </w:t>
      </w:r>
      <w:r w:rsidRPr="006A19FD">
        <w:rPr>
          <w:rStyle w:val="StyleUnderline"/>
          <w:rFonts w:asciiTheme="minorHAnsi" w:hAnsiTheme="minorHAnsi" w:cstheme="minorHAnsi"/>
          <w:highlight w:val="green"/>
        </w:rPr>
        <w:t>makes it difficult</w:t>
      </w:r>
      <w:r w:rsidRPr="006A19FD">
        <w:rPr>
          <w:rStyle w:val="StyleUnderline"/>
          <w:rFonts w:asciiTheme="minorHAnsi" w:hAnsiTheme="minorHAnsi" w:cstheme="minorHAnsi"/>
        </w:rPr>
        <w:t xml:space="preserve"> for researchers to know when they should look for statutory notes</w:t>
      </w:r>
      <w:r w:rsidRPr="006A19FD">
        <w:rPr>
          <w:rFonts w:asciiTheme="minorHAnsi" w:hAnsiTheme="minorHAnsi" w:cstheme="minorHAnsi"/>
          <w:sz w:val="16"/>
        </w:rPr>
        <w:t xml:space="preserve">. Second, the </w:t>
      </w:r>
      <w:r w:rsidRPr="006A19FD">
        <w:rPr>
          <w:rStyle w:val="StyleUnderline"/>
          <w:rFonts w:asciiTheme="minorHAnsi" w:hAnsiTheme="minorHAnsi" w:cstheme="minorHAnsi"/>
        </w:rPr>
        <w:t xml:space="preserve">placement of editorial and statutory notes together with no clear distinction makes it </w:t>
      </w:r>
      <w:r w:rsidRPr="006A19FD">
        <w:rPr>
          <w:rStyle w:val="Emphasis"/>
          <w:rFonts w:asciiTheme="minorHAnsi" w:hAnsiTheme="minorHAnsi" w:cstheme="minorHAnsi"/>
        </w:rPr>
        <w:t xml:space="preserve">difficult for researchers </w:t>
      </w:r>
      <w:r w:rsidRPr="006A19FD">
        <w:rPr>
          <w:rStyle w:val="Emphasis"/>
          <w:rFonts w:asciiTheme="minorHAnsi" w:hAnsiTheme="minorHAnsi" w:cstheme="minorHAnsi"/>
          <w:highlight w:val="green"/>
        </w:rPr>
        <w:t>to find</w:t>
      </w:r>
      <w:r w:rsidRPr="006A19FD">
        <w:rPr>
          <w:rStyle w:val="StyleUnderline"/>
          <w:rFonts w:asciiTheme="minorHAnsi" w:hAnsiTheme="minorHAnsi" w:cstheme="minorHAnsi"/>
        </w:rPr>
        <w:t xml:space="preserve"> statutory </w:t>
      </w:r>
      <w:r w:rsidRPr="006A19FD">
        <w:rPr>
          <w:rStyle w:val="StyleUnderline"/>
          <w:rFonts w:asciiTheme="minorHAnsi" w:hAnsiTheme="minorHAnsi" w:cstheme="minorHAnsi"/>
          <w:highlight w:val="green"/>
        </w:rPr>
        <w:t>notes or</w:t>
      </w:r>
      <w:r w:rsidRPr="006A19FD">
        <w:rPr>
          <w:rStyle w:val="StyleUnderline"/>
          <w:rFonts w:asciiTheme="minorHAnsi" w:hAnsiTheme="minorHAnsi" w:cstheme="minorHAnsi"/>
        </w:rPr>
        <w:t xml:space="preserve"> to </w:t>
      </w:r>
      <w:r w:rsidRPr="006A19FD">
        <w:rPr>
          <w:rStyle w:val="Emphasis"/>
          <w:rFonts w:asciiTheme="minorHAnsi" w:hAnsiTheme="minorHAnsi" w:cstheme="minorHAnsi"/>
          <w:highlight w:val="green"/>
        </w:rPr>
        <w:t>understand</w:t>
      </w:r>
      <w:r w:rsidRPr="006A19FD">
        <w:rPr>
          <w:rStyle w:val="Emphasis"/>
          <w:rFonts w:asciiTheme="minorHAnsi" w:hAnsiTheme="minorHAnsi" w:cstheme="minorHAnsi"/>
        </w:rPr>
        <w:t xml:space="preserve"> their </w:t>
      </w:r>
      <w:r w:rsidRPr="006A19FD">
        <w:rPr>
          <w:rStyle w:val="Emphasis"/>
          <w:rFonts w:asciiTheme="minorHAnsi" w:hAnsiTheme="minorHAnsi" w:cstheme="minorHAnsi"/>
          <w:highlight w:val="green"/>
        </w:rPr>
        <w:t>importance</w:t>
      </w:r>
      <w:r w:rsidRPr="006A19FD">
        <w:rPr>
          <w:rFonts w:asciiTheme="minorHAnsi" w:hAnsiTheme="minorHAnsi" w:cstheme="minorHAnsi"/>
          <w:sz w:val="16"/>
        </w:rPr>
        <w:t xml:space="preserve">. Finally, </w:t>
      </w:r>
      <w:r w:rsidRPr="006A19FD">
        <w:rPr>
          <w:rStyle w:val="StyleUnderline"/>
          <w:rFonts w:asciiTheme="minorHAnsi" w:hAnsiTheme="minorHAnsi" w:cstheme="minorHAnsi"/>
        </w:rPr>
        <w:t>legal research systems, primarily Westlaw, hide statutory notes from researchers, making them nearly invisible unless a researcher knows where to look.</w:t>
      </w:r>
    </w:p>
    <w:p w14:paraId="0474EE45" w14:textId="77777777" w:rsidR="00D77FBA" w:rsidRPr="006A19FD" w:rsidRDefault="00D77FBA" w:rsidP="00D77FBA">
      <w:pPr>
        <w:pStyle w:val="Heading4"/>
        <w:rPr>
          <w:rFonts w:asciiTheme="minorHAnsi" w:hAnsiTheme="minorHAnsi" w:cstheme="minorHAnsi"/>
          <w:iCs w:val="0"/>
        </w:rPr>
      </w:pPr>
      <w:r w:rsidRPr="006A19FD">
        <w:rPr>
          <w:rFonts w:asciiTheme="minorHAnsi" w:hAnsiTheme="minorHAnsi" w:cstheme="minorHAnsi"/>
          <w:iCs w:val="0"/>
        </w:rPr>
        <w:t>No Polarizaiton impact</w:t>
      </w:r>
    </w:p>
    <w:p w14:paraId="14E580FF" w14:textId="77777777" w:rsidR="00D77FBA" w:rsidRPr="006A19FD" w:rsidRDefault="00D77FBA" w:rsidP="00D77FBA">
      <w:pPr>
        <w:rPr>
          <w:rFonts w:asciiTheme="minorHAnsi" w:hAnsiTheme="minorHAnsi" w:cstheme="minorHAnsi"/>
        </w:rPr>
      </w:pPr>
      <w:r w:rsidRPr="006A19FD">
        <w:rPr>
          <w:rStyle w:val="Style13ptBold"/>
          <w:rFonts w:asciiTheme="minorHAnsi" w:hAnsiTheme="minorHAnsi" w:cstheme="minorHAnsi"/>
        </w:rPr>
        <w:t>Friedman ’24</w:t>
      </w:r>
      <w:r w:rsidRPr="006A19FD">
        <w:rPr>
          <w:rFonts w:asciiTheme="minorHAnsi" w:hAnsiTheme="minorHAnsi" w:cstheme="minorHAnsi"/>
        </w:rPr>
        <w:t xml:space="preserve"> [Sally and David Schultz; May 9</w:t>
      </w:r>
      <w:r w:rsidRPr="006A19FD">
        <w:rPr>
          <w:rFonts w:asciiTheme="minorHAnsi" w:hAnsiTheme="minorHAnsi" w:cstheme="minorHAnsi"/>
          <w:vertAlign w:val="superscript"/>
        </w:rPr>
        <w:t>th</w:t>
      </w:r>
      <w:r w:rsidRPr="006A19FD">
        <w:rPr>
          <w:rFonts w:asciiTheme="minorHAnsi" w:hAnsiTheme="minorHAnsi" w:cstheme="minorHAnsi"/>
        </w:rPr>
        <w:t>; Associate Professor of Political Science, University at Albany, State University of New York; Professor of Political Science, Hamline University, "Polarization may phase out of American politics as younger generations shift into power," Conversation, https://theconversation.com/polarization-may-phase-out-of-american-politics-as-younger-generations-shift-into-power-227506]</w:t>
      </w:r>
    </w:p>
    <w:p w14:paraId="43926564" w14:textId="77777777" w:rsidR="00D77FBA" w:rsidRPr="006A19FD" w:rsidRDefault="00D77FBA" w:rsidP="00D77FBA">
      <w:pPr>
        <w:rPr>
          <w:rFonts w:asciiTheme="minorHAnsi" w:hAnsiTheme="minorHAnsi" w:cstheme="minorHAnsi"/>
          <w:sz w:val="16"/>
        </w:rPr>
      </w:pPr>
      <w:r w:rsidRPr="006A19FD">
        <w:rPr>
          <w:rFonts w:asciiTheme="minorHAnsi" w:hAnsiTheme="minorHAnsi" w:cstheme="minorHAnsi"/>
          <w:sz w:val="16"/>
        </w:rPr>
        <w:t xml:space="preserve">The sharp increase in political polarization in America over the past 50 years has been driven in part by how different generations think about politics. But </w:t>
      </w:r>
      <w:r w:rsidRPr="006A19FD">
        <w:rPr>
          <w:rStyle w:val="StyleUnderline"/>
          <w:rFonts w:asciiTheme="minorHAnsi" w:hAnsiTheme="minorHAnsi" w:cstheme="minorHAnsi"/>
          <w:highlight w:val="cyan"/>
        </w:rPr>
        <w:t xml:space="preserve">the rise of </w:t>
      </w:r>
      <w:r w:rsidRPr="006A19FD">
        <w:rPr>
          <w:rStyle w:val="Emphasis"/>
          <w:rFonts w:asciiTheme="minorHAnsi" w:hAnsiTheme="minorHAnsi" w:cstheme="minorHAnsi"/>
          <w:highlight w:val="cyan"/>
        </w:rPr>
        <w:t>younger generations</w:t>
      </w:r>
      <w:r w:rsidRPr="006A19FD">
        <w:rPr>
          <w:rFonts w:asciiTheme="minorHAnsi" w:hAnsiTheme="minorHAnsi" w:cstheme="minorHAnsi"/>
          <w:sz w:val="16"/>
        </w:rPr>
        <w:t xml:space="preserve"> to political power </w:t>
      </w:r>
      <w:r w:rsidRPr="006A19FD">
        <w:rPr>
          <w:rStyle w:val="StyleUnderline"/>
          <w:rFonts w:asciiTheme="minorHAnsi" w:hAnsiTheme="minorHAnsi" w:cstheme="minorHAnsi"/>
          <w:highlight w:val="cyan"/>
        </w:rPr>
        <w:t>may</w:t>
      </w:r>
      <w:r w:rsidRPr="006A19FD">
        <w:rPr>
          <w:rFonts w:asciiTheme="minorHAnsi" w:hAnsiTheme="minorHAnsi" w:cstheme="minorHAnsi"/>
          <w:sz w:val="16"/>
        </w:rPr>
        <w:t xml:space="preserve"> actually </w:t>
      </w:r>
      <w:r w:rsidRPr="006A19FD">
        <w:rPr>
          <w:rStyle w:val="Emphasis"/>
          <w:rFonts w:asciiTheme="minorHAnsi" w:hAnsiTheme="minorHAnsi" w:cstheme="minorHAnsi"/>
          <w:highlight w:val="cyan"/>
        </w:rPr>
        <w:t>erase</w:t>
      </w:r>
      <w:r w:rsidRPr="006A19FD">
        <w:rPr>
          <w:rFonts w:asciiTheme="minorHAnsi" w:hAnsiTheme="minorHAnsi" w:cstheme="minorHAnsi"/>
          <w:sz w:val="16"/>
        </w:rPr>
        <w:t xml:space="preserve"> the </w:t>
      </w:r>
      <w:hyperlink r:id="rId19" w:history="1">
        <w:r w:rsidRPr="006A19FD">
          <w:rPr>
            <w:rStyle w:val="StyleUnderline"/>
            <w:rFonts w:asciiTheme="minorHAnsi" w:hAnsiTheme="minorHAnsi" w:cstheme="minorHAnsi"/>
          </w:rPr>
          <w:t>deep social divisions</w:t>
        </w:r>
      </w:hyperlink>
      <w:r w:rsidRPr="006A19FD">
        <w:rPr>
          <w:rStyle w:val="StyleUnderline"/>
          <w:rFonts w:asciiTheme="minorHAnsi" w:hAnsiTheme="minorHAnsi" w:cstheme="minorHAnsi"/>
        </w:rPr>
        <w:t xml:space="preserve"> associated with </w:t>
      </w:r>
      <w:r w:rsidRPr="006A19FD">
        <w:rPr>
          <w:rStyle w:val="Emphasis"/>
          <w:rFonts w:asciiTheme="minorHAnsi" w:hAnsiTheme="minorHAnsi" w:cstheme="minorHAnsi"/>
          <w:highlight w:val="cyan"/>
        </w:rPr>
        <w:t>polarization</w:t>
      </w:r>
      <w:r w:rsidRPr="006A19FD">
        <w:rPr>
          <w:rFonts w:asciiTheme="minorHAnsi" w:hAnsiTheme="minorHAnsi" w:cstheme="minorHAnsi"/>
          <w:sz w:val="16"/>
        </w:rPr>
        <w:t>.</w:t>
      </w:r>
    </w:p>
    <w:p w14:paraId="6248945A" w14:textId="77777777" w:rsidR="00D77FBA" w:rsidRPr="006A19FD" w:rsidRDefault="00D77FBA" w:rsidP="00D77FBA">
      <w:pPr>
        <w:rPr>
          <w:rFonts w:asciiTheme="minorHAnsi" w:hAnsiTheme="minorHAnsi" w:cstheme="minorHAnsi"/>
          <w:sz w:val="14"/>
          <w:szCs w:val="14"/>
        </w:rPr>
      </w:pPr>
      <w:r w:rsidRPr="006A19FD">
        <w:rPr>
          <w:rFonts w:asciiTheme="minorHAnsi" w:hAnsiTheme="minorHAnsi" w:cstheme="minorHAnsi"/>
          <w:sz w:val="14"/>
          <w:szCs w:val="14"/>
        </w:rPr>
        <w:t>That’s one of the strong possibilities for the future suggested by the diverse array of findings of </w:t>
      </w:r>
      <w:hyperlink r:id="rId20" w:history="1">
        <w:r w:rsidRPr="006A19FD">
          <w:rPr>
            <w:rStyle w:val="Hyperlink"/>
            <w:rFonts w:asciiTheme="minorHAnsi" w:hAnsiTheme="minorHAnsi" w:cstheme="minorHAnsi"/>
            <w:sz w:val="14"/>
            <w:szCs w:val="14"/>
          </w:rPr>
          <w:t>our</w:t>
        </w:r>
      </w:hyperlink>
      <w:r w:rsidRPr="006A19FD">
        <w:rPr>
          <w:rFonts w:asciiTheme="minorHAnsi" w:hAnsiTheme="minorHAnsi" w:cstheme="minorHAnsi"/>
          <w:sz w:val="14"/>
          <w:szCs w:val="14"/>
        </w:rPr>
        <w:t> </w:t>
      </w:r>
      <w:hyperlink r:id="rId21" w:history="1">
        <w:r w:rsidRPr="006A19FD">
          <w:rPr>
            <w:rStyle w:val="Hyperlink"/>
            <w:rFonts w:asciiTheme="minorHAnsi" w:hAnsiTheme="minorHAnsi" w:cstheme="minorHAnsi"/>
            <w:sz w:val="14"/>
            <w:szCs w:val="14"/>
          </w:rPr>
          <w:t>research</w:t>
        </w:r>
      </w:hyperlink>
      <w:r w:rsidRPr="006A19FD">
        <w:rPr>
          <w:rFonts w:asciiTheme="minorHAnsi" w:hAnsiTheme="minorHAnsi" w:cstheme="minorHAnsi"/>
          <w:sz w:val="14"/>
          <w:szCs w:val="14"/>
        </w:rPr>
        <w:t>, including editing a collection of the most current work on how different generations of Americans participate in public life.</w:t>
      </w:r>
    </w:p>
    <w:p w14:paraId="15703789" w14:textId="77777777" w:rsidR="00D77FBA" w:rsidRPr="006A19FD" w:rsidRDefault="00D77FBA" w:rsidP="00D77FBA">
      <w:pPr>
        <w:rPr>
          <w:rFonts w:asciiTheme="minorHAnsi" w:hAnsiTheme="minorHAnsi" w:cstheme="minorHAnsi"/>
          <w:sz w:val="14"/>
          <w:szCs w:val="14"/>
        </w:rPr>
      </w:pPr>
      <w:r w:rsidRPr="006A19FD">
        <w:rPr>
          <w:rFonts w:asciiTheme="minorHAnsi" w:hAnsiTheme="minorHAnsi" w:cstheme="minorHAnsi"/>
          <w:sz w:val="14"/>
          <w:szCs w:val="14"/>
        </w:rPr>
        <w:t>For the past 30 years, baby boomers (those born roughly between 1946 and 1964) and members of the Silent Generation (those born between 1925 and 1945) have </w:t>
      </w:r>
      <w:hyperlink r:id="rId22" w:history="1">
        <w:r w:rsidRPr="006A19FD">
          <w:rPr>
            <w:rStyle w:val="Hyperlink"/>
            <w:rFonts w:asciiTheme="minorHAnsi" w:hAnsiTheme="minorHAnsi" w:cstheme="minorHAnsi"/>
            <w:sz w:val="14"/>
            <w:szCs w:val="14"/>
          </w:rPr>
          <w:t>driven and defined American politics</w:t>
        </w:r>
      </w:hyperlink>
      <w:r w:rsidRPr="006A19FD">
        <w:rPr>
          <w:rFonts w:asciiTheme="minorHAnsi" w:hAnsiTheme="minorHAnsi" w:cstheme="minorHAnsi"/>
          <w:sz w:val="14"/>
          <w:szCs w:val="14"/>
        </w:rPr>
        <w:t>. For the most part, the Silent Generation and the older baby boomers were the core of the Republican Party. And the younger baby boomers, along with many Gen Xers (born roughly between 1965 and 1981), formed the core of the Democratic Party.</w:t>
      </w:r>
    </w:p>
    <w:p w14:paraId="0D0F3965" w14:textId="77777777" w:rsidR="00D77FBA" w:rsidRPr="006A19FD" w:rsidRDefault="00D77FBA" w:rsidP="00D77FBA">
      <w:pPr>
        <w:rPr>
          <w:rFonts w:asciiTheme="minorHAnsi" w:hAnsiTheme="minorHAnsi" w:cstheme="minorHAnsi"/>
          <w:sz w:val="16"/>
        </w:rPr>
      </w:pPr>
      <w:r w:rsidRPr="006A19FD">
        <w:rPr>
          <w:rStyle w:val="StyleUnderline"/>
          <w:rFonts w:asciiTheme="minorHAnsi" w:hAnsiTheme="minorHAnsi" w:cstheme="minorHAnsi"/>
        </w:rPr>
        <w:t>Millennials</w:t>
      </w:r>
      <w:r w:rsidRPr="006A19FD">
        <w:rPr>
          <w:rFonts w:asciiTheme="minorHAnsi" w:hAnsiTheme="minorHAnsi" w:cstheme="minorHAnsi"/>
          <w:sz w:val="16"/>
        </w:rPr>
        <w:t xml:space="preserve"> (born between 1982 and 1995) </w:t>
      </w:r>
      <w:r w:rsidRPr="006A19FD">
        <w:rPr>
          <w:rStyle w:val="StyleUnderline"/>
          <w:rFonts w:asciiTheme="minorHAnsi" w:hAnsiTheme="minorHAnsi" w:cstheme="minorHAnsi"/>
        </w:rPr>
        <w:t>and Gen Z</w:t>
      </w:r>
      <w:r w:rsidRPr="006A19FD">
        <w:rPr>
          <w:rFonts w:asciiTheme="minorHAnsi" w:hAnsiTheme="minorHAnsi" w:cstheme="minorHAnsi"/>
          <w:sz w:val="16"/>
        </w:rPr>
        <w:t xml:space="preserve"> (born between 1996 and 2013) </w:t>
      </w:r>
      <w:r w:rsidRPr="006A19FD">
        <w:rPr>
          <w:rStyle w:val="StyleUnderline"/>
          <w:rFonts w:asciiTheme="minorHAnsi" w:hAnsiTheme="minorHAnsi" w:cstheme="minorHAnsi"/>
        </w:rPr>
        <w:t>lean liberal</w:t>
      </w:r>
      <w:r w:rsidRPr="006A19FD">
        <w:rPr>
          <w:rFonts w:asciiTheme="minorHAnsi" w:hAnsiTheme="minorHAnsi" w:cstheme="minorHAnsi"/>
          <w:sz w:val="16"/>
        </w:rPr>
        <w:t xml:space="preserve"> and are more likely to vote for Democrats. They were </w:t>
      </w:r>
      <w:hyperlink r:id="rId23" w:history="1">
        <w:r w:rsidRPr="006A19FD">
          <w:rPr>
            <w:rStyle w:val="Hyperlink"/>
            <w:rFonts w:asciiTheme="minorHAnsi" w:hAnsiTheme="minorHAnsi" w:cstheme="minorHAnsi"/>
            <w:sz w:val="16"/>
          </w:rPr>
          <w:t>key contributors to Democratic election wins</w:t>
        </w:r>
      </w:hyperlink>
      <w:r w:rsidRPr="006A19FD">
        <w:rPr>
          <w:rFonts w:asciiTheme="minorHAnsi" w:hAnsiTheme="minorHAnsi" w:cstheme="minorHAnsi"/>
          <w:sz w:val="16"/>
        </w:rPr>
        <w:t> in 2018, 2020 and 2022, especially in swing states.</w:t>
      </w:r>
    </w:p>
    <w:p w14:paraId="1C199B21" w14:textId="77777777" w:rsidR="00D77FBA" w:rsidRPr="006A19FD" w:rsidRDefault="00D77FBA" w:rsidP="00D77FBA">
      <w:pPr>
        <w:rPr>
          <w:rFonts w:asciiTheme="minorHAnsi" w:hAnsiTheme="minorHAnsi" w:cstheme="minorHAnsi"/>
          <w:sz w:val="16"/>
        </w:rPr>
      </w:pPr>
      <w:r w:rsidRPr="006A19FD">
        <w:rPr>
          <w:rFonts w:asciiTheme="minorHAnsi" w:hAnsiTheme="minorHAnsi" w:cstheme="minorHAnsi"/>
          <w:sz w:val="16"/>
        </w:rPr>
        <w:t>Based on our research, presented in “</w:t>
      </w:r>
      <w:hyperlink r:id="rId24" w:history="1">
        <w:r w:rsidRPr="006A19FD">
          <w:rPr>
            <w:rStyle w:val="Hyperlink"/>
            <w:rFonts w:asciiTheme="minorHAnsi" w:hAnsiTheme="minorHAnsi" w:cstheme="minorHAnsi"/>
            <w:sz w:val="16"/>
          </w:rPr>
          <w:t>Generational Politics in the United States</w:t>
        </w:r>
      </w:hyperlink>
      <w:r w:rsidRPr="006A19FD">
        <w:rPr>
          <w:rFonts w:asciiTheme="minorHAnsi" w:hAnsiTheme="minorHAnsi" w:cstheme="minorHAnsi"/>
          <w:sz w:val="16"/>
        </w:rPr>
        <w:t xml:space="preserve">: From the Silents to Gen Z and Beyond,” </w:t>
      </w:r>
      <w:r w:rsidRPr="006A19FD">
        <w:rPr>
          <w:rStyle w:val="Emphasis"/>
          <w:rFonts w:asciiTheme="minorHAnsi" w:hAnsiTheme="minorHAnsi" w:cstheme="minorHAnsi"/>
          <w:highlight w:val="cyan"/>
        </w:rPr>
        <w:t>earlier</w:t>
      </w:r>
      <w:r w:rsidRPr="006A19FD">
        <w:rPr>
          <w:rStyle w:val="StyleUnderline"/>
          <w:rFonts w:asciiTheme="minorHAnsi" w:hAnsiTheme="minorHAnsi" w:cstheme="minorHAnsi"/>
          <w:highlight w:val="cyan"/>
        </w:rPr>
        <w:t xml:space="preserve"> generations</w:t>
      </w:r>
      <w:r w:rsidRPr="006A19FD">
        <w:rPr>
          <w:rFonts w:asciiTheme="minorHAnsi" w:hAnsiTheme="minorHAnsi" w:cstheme="minorHAnsi"/>
          <w:sz w:val="16"/>
        </w:rPr>
        <w:t xml:space="preserve"> – the Silents, baby boomers and Gen X – </w:t>
      </w:r>
      <w:r w:rsidRPr="006A19FD">
        <w:rPr>
          <w:rStyle w:val="StyleUnderline"/>
          <w:rFonts w:asciiTheme="minorHAnsi" w:hAnsiTheme="minorHAnsi" w:cstheme="minorHAnsi"/>
          <w:highlight w:val="cyan"/>
        </w:rPr>
        <w:t xml:space="preserve">are </w:t>
      </w:r>
      <w:r w:rsidRPr="006A19FD">
        <w:rPr>
          <w:rStyle w:val="Emphasis"/>
          <w:rFonts w:asciiTheme="minorHAnsi" w:hAnsiTheme="minorHAnsi" w:cstheme="minorHAnsi"/>
          <w:highlight w:val="cyan"/>
        </w:rPr>
        <w:t>more divided</w:t>
      </w:r>
      <w:r w:rsidRPr="006A19FD">
        <w:rPr>
          <w:rFonts w:asciiTheme="minorHAnsi" w:hAnsiTheme="minorHAnsi" w:cstheme="minorHAnsi"/>
          <w:sz w:val="16"/>
        </w:rPr>
        <w:t xml:space="preserve"> than millennials and Gen Z.</w:t>
      </w:r>
    </w:p>
    <w:p w14:paraId="1D6106C0" w14:textId="77777777" w:rsidR="00D77FBA" w:rsidRPr="006A19FD" w:rsidRDefault="00D77FBA" w:rsidP="00D77FBA">
      <w:pPr>
        <w:rPr>
          <w:rFonts w:asciiTheme="minorHAnsi" w:hAnsiTheme="minorHAnsi" w:cstheme="minorHAnsi"/>
          <w:sz w:val="16"/>
        </w:rPr>
      </w:pPr>
      <w:r w:rsidRPr="006A19FD">
        <w:rPr>
          <w:rFonts w:asciiTheme="minorHAnsi" w:hAnsiTheme="minorHAnsi" w:cstheme="minorHAnsi"/>
          <w:sz w:val="16"/>
        </w:rPr>
        <w:t xml:space="preserve">We expect that in the future, highly partisan members of the Silent, boomer and Gen X generations will exit and no longer be part of American political life. They will be replaced by </w:t>
      </w:r>
      <w:r w:rsidRPr="006A19FD">
        <w:rPr>
          <w:rStyle w:val="Emphasis"/>
          <w:rFonts w:asciiTheme="minorHAnsi" w:hAnsiTheme="minorHAnsi" w:cstheme="minorHAnsi"/>
          <w:highlight w:val="cyan"/>
        </w:rPr>
        <w:t>millennials</w:t>
      </w:r>
      <w:r w:rsidRPr="006A19FD">
        <w:rPr>
          <w:rStyle w:val="StyleUnderline"/>
          <w:rFonts w:asciiTheme="minorHAnsi" w:hAnsiTheme="minorHAnsi" w:cstheme="minorHAnsi"/>
          <w:highlight w:val="cyan"/>
        </w:rPr>
        <w:t xml:space="preserve"> and </w:t>
      </w:r>
      <w:r w:rsidRPr="006A19FD">
        <w:rPr>
          <w:rStyle w:val="Emphasis"/>
          <w:rFonts w:asciiTheme="minorHAnsi" w:hAnsiTheme="minorHAnsi" w:cstheme="minorHAnsi"/>
          <w:highlight w:val="cyan"/>
        </w:rPr>
        <w:t>Gen Zers</w:t>
      </w:r>
      <w:r w:rsidRPr="006A19FD">
        <w:rPr>
          <w:rFonts w:asciiTheme="minorHAnsi" w:hAnsiTheme="minorHAnsi" w:cstheme="minorHAnsi"/>
          <w:sz w:val="16"/>
        </w:rPr>
        <w:t xml:space="preserve">, who </w:t>
      </w:r>
      <w:r w:rsidRPr="006A19FD">
        <w:rPr>
          <w:rStyle w:val="StyleUnderline"/>
          <w:rFonts w:asciiTheme="minorHAnsi" w:hAnsiTheme="minorHAnsi" w:cstheme="minorHAnsi"/>
          <w:highlight w:val="cyan"/>
        </w:rPr>
        <w:t xml:space="preserve">are </w:t>
      </w:r>
      <w:r w:rsidRPr="006A19FD">
        <w:rPr>
          <w:rStyle w:val="Emphasis"/>
          <w:rFonts w:asciiTheme="minorHAnsi" w:hAnsiTheme="minorHAnsi" w:cstheme="minorHAnsi"/>
          <w:highlight w:val="cyan"/>
        </w:rPr>
        <w:t>less likely</w:t>
      </w:r>
      <w:r w:rsidRPr="006A19FD">
        <w:rPr>
          <w:rStyle w:val="StyleUnderline"/>
          <w:rFonts w:asciiTheme="minorHAnsi" w:hAnsiTheme="minorHAnsi" w:cstheme="minorHAnsi"/>
          <w:highlight w:val="cyan"/>
        </w:rPr>
        <w:t xml:space="preserve"> to </w:t>
      </w:r>
      <w:r w:rsidRPr="006A19FD">
        <w:rPr>
          <w:rStyle w:val="Emphasis"/>
          <w:rFonts w:asciiTheme="minorHAnsi" w:hAnsiTheme="minorHAnsi" w:cstheme="minorHAnsi"/>
          <w:highlight w:val="cyan"/>
        </w:rPr>
        <w:t>define themselves</w:t>
      </w:r>
      <w:r w:rsidRPr="006A19FD">
        <w:rPr>
          <w:rStyle w:val="StyleUnderline"/>
          <w:rFonts w:asciiTheme="minorHAnsi" w:hAnsiTheme="minorHAnsi" w:cstheme="minorHAnsi"/>
          <w:highlight w:val="cyan"/>
        </w:rPr>
        <w:t xml:space="preserve"> as </w:t>
      </w:r>
      <w:r w:rsidRPr="006A19FD">
        <w:rPr>
          <w:rStyle w:val="Emphasis"/>
          <w:rFonts w:asciiTheme="minorHAnsi" w:hAnsiTheme="minorHAnsi" w:cstheme="minorHAnsi"/>
          <w:highlight w:val="cyan"/>
        </w:rPr>
        <w:t>strong Republicans</w:t>
      </w:r>
      <w:r w:rsidRPr="006A19FD">
        <w:rPr>
          <w:rStyle w:val="StyleUnderline"/>
          <w:rFonts w:asciiTheme="minorHAnsi" w:hAnsiTheme="minorHAnsi" w:cstheme="minorHAnsi"/>
          <w:highlight w:val="cyan"/>
        </w:rPr>
        <w:t xml:space="preserve"> or </w:t>
      </w:r>
      <w:r w:rsidRPr="006A19FD">
        <w:rPr>
          <w:rStyle w:val="Emphasis"/>
          <w:rFonts w:asciiTheme="minorHAnsi" w:hAnsiTheme="minorHAnsi" w:cstheme="minorHAnsi"/>
          <w:highlight w:val="cyan"/>
        </w:rPr>
        <w:t>Democrats</w:t>
      </w:r>
      <w:r w:rsidRPr="006A19FD">
        <w:rPr>
          <w:rFonts w:asciiTheme="minorHAnsi" w:hAnsiTheme="minorHAnsi" w:cstheme="minorHAnsi"/>
          <w:sz w:val="16"/>
        </w:rPr>
        <w:t>. The </w:t>
      </w:r>
      <w:hyperlink r:id="rId25" w:history="1">
        <w:r w:rsidRPr="006A19FD">
          <w:rPr>
            <w:rStyle w:val="Hyperlink"/>
            <w:rFonts w:asciiTheme="minorHAnsi" w:hAnsiTheme="minorHAnsi" w:cstheme="minorHAnsi"/>
            <w:sz w:val="16"/>
          </w:rPr>
          <w:t>greater consensus among young people today</w:t>
        </w:r>
      </w:hyperlink>
      <w:r w:rsidRPr="006A19FD">
        <w:rPr>
          <w:rFonts w:asciiTheme="minorHAnsi" w:hAnsiTheme="minorHAnsi" w:cstheme="minorHAnsi"/>
          <w:sz w:val="16"/>
        </w:rPr>
        <w:t> may lessen polarization.</w:t>
      </w:r>
    </w:p>
    <w:p w14:paraId="2E4CAB59" w14:textId="77777777" w:rsidR="00D77FBA" w:rsidRPr="006A19FD" w:rsidRDefault="00D77FBA" w:rsidP="00D77FBA">
      <w:pPr>
        <w:rPr>
          <w:rFonts w:asciiTheme="minorHAnsi" w:hAnsiTheme="minorHAnsi" w:cstheme="minorHAnsi"/>
          <w:sz w:val="14"/>
          <w:szCs w:val="14"/>
        </w:rPr>
      </w:pPr>
      <w:r w:rsidRPr="006A19FD">
        <w:rPr>
          <w:rFonts w:asciiTheme="minorHAnsi" w:hAnsiTheme="minorHAnsi" w:cstheme="minorHAnsi"/>
          <w:sz w:val="14"/>
          <w:szCs w:val="14"/>
        </w:rPr>
        <w:t>5 decades of change</w:t>
      </w:r>
    </w:p>
    <w:p w14:paraId="4E5646A1" w14:textId="77777777" w:rsidR="00D77FBA" w:rsidRPr="006A19FD" w:rsidRDefault="00D77FBA" w:rsidP="00D77FBA">
      <w:pPr>
        <w:rPr>
          <w:rFonts w:asciiTheme="minorHAnsi" w:hAnsiTheme="minorHAnsi" w:cstheme="minorHAnsi"/>
          <w:sz w:val="14"/>
          <w:szCs w:val="14"/>
        </w:rPr>
      </w:pPr>
      <w:r w:rsidRPr="006A19FD">
        <w:rPr>
          <w:rFonts w:asciiTheme="minorHAnsi" w:hAnsiTheme="minorHAnsi" w:cstheme="minorHAnsi"/>
          <w:sz w:val="14"/>
          <w:szCs w:val="14"/>
        </w:rPr>
        <w:t>Back in the 1960s and 1970s, the vast majority of Americans had views </w:t>
      </w:r>
      <w:hyperlink r:id="rId26" w:history="1">
        <w:r w:rsidRPr="006A19FD">
          <w:rPr>
            <w:rStyle w:val="Hyperlink"/>
            <w:rFonts w:asciiTheme="minorHAnsi" w:hAnsiTheme="minorHAnsi" w:cstheme="minorHAnsi"/>
            <w:sz w:val="14"/>
            <w:szCs w:val="14"/>
          </w:rPr>
          <w:t>roughly in the political center</w:t>
        </w:r>
      </w:hyperlink>
      <w:r w:rsidRPr="006A19FD">
        <w:rPr>
          <w:rFonts w:asciiTheme="minorHAnsi" w:hAnsiTheme="minorHAnsi" w:cstheme="minorHAnsi"/>
          <w:sz w:val="14"/>
          <w:szCs w:val="14"/>
        </w:rPr>
        <w:t>, with smaller numbers of people holding notably right-leaning or left-leaning opinions. In general, most voters had a broad consensus on policy issues. The Democratic and Republican parties were also </w:t>
      </w:r>
      <w:hyperlink r:id="rId27" w:history="1">
        <w:r w:rsidRPr="006A19FD">
          <w:rPr>
            <w:rStyle w:val="Hyperlink"/>
            <w:rFonts w:asciiTheme="minorHAnsi" w:hAnsiTheme="minorHAnsi" w:cstheme="minorHAnsi"/>
            <w:sz w:val="14"/>
            <w:szCs w:val="14"/>
          </w:rPr>
          <w:t>broadly centrist</w:t>
        </w:r>
      </w:hyperlink>
      <w:r w:rsidRPr="006A19FD">
        <w:rPr>
          <w:rFonts w:asciiTheme="minorHAnsi" w:hAnsiTheme="minorHAnsi" w:cstheme="minorHAnsi"/>
          <w:sz w:val="14"/>
          <w:szCs w:val="14"/>
        </w:rPr>
        <w:t>. During this time period, Congress passed the Great Society programs, the Omnibus Crime Control and Safe Streets Act and the Clean Air Act </w:t>
      </w:r>
      <w:hyperlink r:id="rId28" w:history="1">
        <w:r w:rsidRPr="006A19FD">
          <w:rPr>
            <w:rStyle w:val="Hyperlink"/>
            <w:rFonts w:asciiTheme="minorHAnsi" w:hAnsiTheme="minorHAnsi" w:cstheme="minorHAnsi"/>
            <w:sz w:val="14"/>
            <w:szCs w:val="14"/>
          </w:rPr>
          <w:t>with bipartisan support</w:t>
        </w:r>
      </w:hyperlink>
      <w:r w:rsidRPr="006A19FD">
        <w:rPr>
          <w:rFonts w:asciiTheme="minorHAnsi" w:hAnsiTheme="minorHAnsi" w:cstheme="minorHAnsi"/>
          <w:sz w:val="14"/>
          <w:szCs w:val="14"/>
        </w:rPr>
        <w:t>.</w:t>
      </w:r>
    </w:p>
    <w:p w14:paraId="5EE06B66" w14:textId="77777777" w:rsidR="00D77FBA" w:rsidRPr="006A19FD" w:rsidRDefault="00D77FBA" w:rsidP="00D77FBA">
      <w:pPr>
        <w:rPr>
          <w:rFonts w:asciiTheme="minorHAnsi" w:hAnsiTheme="minorHAnsi" w:cstheme="minorHAnsi"/>
          <w:sz w:val="14"/>
          <w:szCs w:val="14"/>
        </w:rPr>
      </w:pPr>
      <w:r w:rsidRPr="006A19FD">
        <w:rPr>
          <w:rFonts w:asciiTheme="minorHAnsi" w:hAnsiTheme="minorHAnsi" w:cstheme="minorHAnsi"/>
          <w:sz w:val="14"/>
          <w:szCs w:val="14"/>
        </w:rPr>
        <w:t>But over the past 50 years, fewer and fewer Americans have identified themselves as aligned with the political center, and more have described themselves as </w:t>
      </w:r>
      <w:hyperlink r:id="rId29" w:history="1">
        <w:r w:rsidRPr="006A19FD">
          <w:rPr>
            <w:rStyle w:val="Hyperlink"/>
            <w:rFonts w:asciiTheme="minorHAnsi" w:hAnsiTheme="minorHAnsi" w:cstheme="minorHAnsi"/>
            <w:sz w:val="14"/>
            <w:szCs w:val="14"/>
          </w:rPr>
          <w:t>on the right or the left</w:t>
        </w:r>
      </w:hyperlink>
      <w:r w:rsidRPr="006A19FD">
        <w:rPr>
          <w:rFonts w:asciiTheme="minorHAnsi" w:hAnsiTheme="minorHAnsi" w:cstheme="minorHAnsi"/>
          <w:sz w:val="14"/>
          <w:szCs w:val="14"/>
        </w:rPr>
        <w:t>, either as liberals or conservatives. This has led to </w:t>
      </w:r>
      <w:hyperlink r:id="rId30" w:history="1">
        <w:r w:rsidRPr="006A19FD">
          <w:rPr>
            <w:rStyle w:val="Hyperlink"/>
            <w:rFonts w:asciiTheme="minorHAnsi" w:hAnsiTheme="minorHAnsi" w:cstheme="minorHAnsi"/>
            <w:sz w:val="14"/>
            <w:szCs w:val="14"/>
          </w:rPr>
          <w:t>increasing differences between the political parties</w:t>
        </w:r>
      </w:hyperlink>
      <w:r w:rsidRPr="006A19FD">
        <w:rPr>
          <w:rFonts w:asciiTheme="minorHAnsi" w:hAnsiTheme="minorHAnsi" w:cstheme="minorHAnsi"/>
          <w:sz w:val="14"/>
          <w:szCs w:val="14"/>
        </w:rPr>
        <w:t>, with the Democrats to the left of center and the Republicans to the right.</w:t>
      </w:r>
    </w:p>
    <w:p w14:paraId="62850AE2" w14:textId="77777777" w:rsidR="00D77FBA" w:rsidRPr="006A19FD" w:rsidRDefault="00D77FBA" w:rsidP="00D77FBA">
      <w:pPr>
        <w:rPr>
          <w:rFonts w:asciiTheme="minorHAnsi" w:hAnsiTheme="minorHAnsi" w:cstheme="minorHAnsi"/>
          <w:sz w:val="14"/>
          <w:szCs w:val="14"/>
        </w:rPr>
      </w:pPr>
      <w:r w:rsidRPr="006A19FD">
        <w:rPr>
          <w:rFonts w:asciiTheme="minorHAnsi" w:hAnsiTheme="minorHAnsi" w:cstheme="minorHAnsi"/>
          <w:sz w:val="14"/>
          <w:szCs w:val="14"/>
        </w:rPr>
        <w:t>Members of Congress now are more likely to stick with their political party when voting, rather than vote for legislation supported by the other party. Recent passage of legislation linking Ukraine aid with support of Israel has been described as “</w:t>
      </w:r>
      <w:hyperlink r:id="rId31" w:history="1">
        <w:r w:rsidRPr="006A19FD">
          <w:rPr>
            <w:rStyle w:val="Hyperlink"/>
            <w:rFonts w:asciiTheme="minorHAnsi" w:hAnsiTheme="minorHAnsi" w:cstheme="minorHAnsi"/>
            <w:sz w:val="14"/>
            <w:szCs w:val="14"/>
          </w:rPr>
          <w:t>rare cooperation among the parties</w:t>
        </w:r>
      </w:hyperlink>
      <w:r w:rsidRPr="006A19FD">
        <w:rPr>
          <w:rFonts w:asciiTheme="minorHAnsi" w:hAnsiTheme="minorHAnsi" w:cstheme="minorHAnsi"/>
          <w:sz w:val="14"/>
          <w:szCs w:val="14"/>
        </w:rPr>
        <w:t>.”</w:t>
      </w:r>
    </w:p>
    <w:p w14:paraId="24FF7059" w14:textId="77777777" w:rsidR="00D77FBA" w:rsidRPr="006A19FD" w:rsidRDefault="00D77FBA" w:rsidP="00D77FBA">
      <w:pPr>
        <w:rPr>
          <w:rFonts w:asciiTheme="minorHAnsi" w:hAnsiTheme="minorHAnsi" w:cstheme="minorHAnsi"/>
          <w:sz w:val="14"/>
          <w:szCs w:val="14"/>
        </w:rPr>
      </w:pPr>
      <w:r w:rsidRPr="006A19FD">
        <w:rPr>
          <w:rFonts w:asciiTheme="minorHAnsi" w:hAnsiTheme="minorHAnsi" w:cstheme="minorHAnsi"/>
          <w:sz w:val="14"/>
          <w:szCs w:val="14"/>
        </w:rPr>
        <w:t>This </w:t>
      </w:r>
      <w:hyperlink r:id="rId32" w:history="1">
        <w:r w:rsidRPr="006A19FD">
          <w:rPr>
            <w:rStyle w:val="Hyperlink"/>
            <w:rFonts w:asciiTheme="minorHAnsi" w:hAnsiTheme="minorHAnsi" w:cstheme="minorHAnsi"/>
            <w:sz w:val="14"/>
            <w:szCs w:val="14"/>
          </w:rPr>
          <w:t>polarization has many causes</w:t>
        </w:r>
      </w:hyperlink>
      <w:r w:rsidRPr="006A19FD">
        <w:rPr>
          <w:rFonts w:asciiTheme="minorHAnsi" w:hAnsiTheme="minorHAnsi" w:cstheme="minorHAnsi"/>
          <w:sz w:val="14"/>
          <w:szCs w:val="14"/>
        </w:rPr>
        <w:t>, including the influence of </w:t>
      </w:r>
      <w:hyperlink r:id="rId33" w:history="1">
        <w:r w:rsidRPr="006A19FD">
          <w:rPr>
            <w:rStyle w:val="Hyperlink"/>
            <w:rFonts w:asciiTheme="minorHAnsi" w:hAnsiTheme="minorHAnsi" w:cstheme="minorHAnsi"/>
            <w:sz w:val="14"/>
            <w:szCs w:val="14"/>
          </w:rPr>
          <w:t>special-interest money on lawmakers and parties</w:t>
        </w:r>
      </w:hyperlink>
      <w:r w:rsidRPr="006A19FD">
        <w:rPr>
          <w:rFonts w:asciiTheme="minorHAnsi" w:hAnsiTheme="minorHAnsi" w:cstheme="minorHAnsi"/>
          <w:sz w:val="14"/>
          <w:szCs w:val="14"/>
        </w:rPr>
        <w:t> and society’s </w:t>
      </w:r>
      <w:hyperlink r:id="rId34" w:history="1">
        <w:r w:rsidRPr="006A19FD">
          <w:rPr>
            <w:rStyle w:val="Hyperlink"/>
            <w:rFonts w:asciiTheme="minorHAnsi" w:hAnsiTheme="minorHAnsi" w:cstheme="minorHAnsi"/>
            <w:sz w:val="14"/>
            <w:szCs w:val="14"/>
          </w:rPr>
          <w:t>increased economic inequality</w:t>
        </w:r>
      </w:hyperlink>
      <w:r w:rsidRPr="006A19FD">
        <w:rPr>
          <w:rFonts w:asciiTheme="minorHAnsi" w:hAnsiTheme="minorHAnsi" w:cstheme="minorHAnsi"/>
          <w:sz w:val="14"/>
          <w:szCs w:val="14"/>
        </w:rPr>
        <w:t>. But our research highlights the role that new and changing generations can play in future shifts in American politics.</w:t>
      </w:r>
    </w:p>
    <w:p w14:paraId="7685BD8D" w14:textId="77777777" w:rsidR="00D77FBA" w:rsidRPr="006A19FD" w:rsidRDefault="00D77FBA" w:rsidP="00D77FBA">
      <w:pPr>
        <w:rPr>
          <w:rFonts w:asciiTheme="minorHAnsi" w:hAnsiTheme="minorHAnsi" w:cstheme="minorHAnsi"/>
          <w:sz w:val="14"/>
          <w:szCs w:val="14"/>
        </w:rPr>
      </w:pPr>
      <w:r w:rsidRPr="006A19FD">
        <w:rPr>
          <w:rFonts w:asciiTheme="minorHAnsi" w:hAnsiTheme="minorHAnsi" w:cstheme="minorHAnsi"/>
          <w:sz w:val="14"/>
          <w:szCs w:val="14"/>
        </w:rPr>
        <w:t>American politics is the constant cycle of generations entering and exiting the political arena. Even more, variation in the social and political environment during </w:t>
      </w:r>
      <w:hyperlink r:id="rId35" w:history="1">
        <w:r w:rsidRPr="006A19FD">
          <w:rPr>
            <w:rStyle w:val="Hyperlink"/>
            <w:rFonts w:asciiTheme="minorHAnsi" w:hAnsiTheme="minorHAnsi" w:cstheme="minorHAnsi"/>
            <w:sz w:val="14"/>
            <w:szCs w:val="14"/>
          </w:rPr>
          <w:t>each generation’s formative years</w:t>
        </w:r>
      </w:hyperlink>
      <w:r w:rsidRPr="006A19FD">
        <w:rPr>
          <w:rFonts w:asciiTheme="minorHAnsi" w:hAnsiTheme="minorHAnsi" w:cstheme="minorHAnsi"/>
          <w:sz w:val="14"/>
          <w:szCs w:val="14"/>
        </w:rPr>
        <w:t> notably affects the attitudes and behaviors each generation will subsequently adopt.</w:t>
      </w:r>
    </w:p>
    <w:p w14:paraId="03C5C569" w14:textId="77777777" w:rsidR="00D77FBA" w:rsidRPr="006A19FD" w:rsidRDefault="00D77FBA" w:rsidP="00D77FBA">
      <w:pPr>
        <w:rPr>
          <w:rFonts w:asciiTheme="minorHAnsi" w:hAnsiTheme="minorHAnsi" w:cstheme="minorHAnsi"/>
          <w:sz w:val="16"/>
        </w:rPr>
      </w:pPr>
      <w:r w:rsidRPr="006A19FD">
        <w:rPr>
          <w:rFonts w:asciiTheme="minorHAnsi" w:hAnsiTheme="minorHAnsi" w:cstheme="minorHAnsi"/>
          <w:sz w:val="16"/>
        </w:rPr>
        <w:t xml:space="preserve">For instance, </w:t>
      </w:r>
      <w:r w:rsidRPr="006A19FD">
        <w:rPr>
          <w:rStyle w:val="StyleUnderline"/>
          <w:rFonts w:asciiTheme="minorHAnsi" w:hAnsiTheme="minorHAnsi" w:cstheme="minorHAnsi"/>
          <w:highlight w:val="cyan"/>
        </w:rPr>
        <w:t xml:space="preserve">the </w:t>
      </w:r>
      <w:r w:rsidRPr="006A19FD">
        <w:rPr>
          <w:rStyle w:val="Emphasis"/>
          <w:rFonts w:asciiTheme="minorHAnsi" w:hAnsiTheme="minorHAnsi" w:cstheme="minorHAnsi"/>
          <w:highlight w:val="cyan"/>
        </w:rPr>
        <w:t>youngest generation</w:t>
      </w:r>
      <w:r w:rsidRPr="006A19FD">
        <w:rPr>
          <w:rStyle w:val="StyleUnderline"/>
          <w:rFonts w:asciiTheme="minorHAnsi" w:hAnsiTheme="minorHAnsi" w:cstheme="minorHAnsi"/>
          <w:highlight w:val="cyan"/>
        </w:rPr>
        <w:t xml:space="preserve"> is used to a </w:t>
      </w:r>
      <w:r w:rsidRPr="006A19FD">
        <w:rPr>
          <w:rStyle w:val="Emphasis"/>
          <w:rFonts w:asciiTheme="minorHAnsi" w:hAnsiTheme="minorHAnsi" w:cstheme="minorHAnsi"/>
          <w:highlight w:val="cyan"/>
        </w:rPr>
        <w:t>24-hour</w:t>
      </w:r>
      <w:r w:rsidRPr="006A19FD">
        <w:rPr>
          <w:rFonts w:asciiTheme="minorHAnsi" w:hAnsiTheme="minorHAnsi" w:cstheme="minorHAnsi"/>
          <w:sz w:val="16"/>
        </w:rPr>
        <w:t xml:space="preserve"> online </w:t>
      </w:r>
      <w:r w:rsidRPr="006A19FD">
        <w:rPr>
          <w:rStyle w:val="Emphasis"/>
          <w:rFonts w:asciiTheme="minorHAnsi" w:hAnsiTheme="minorHAnsi" w:cstheme="minorHAnsi"/>
          <w:highlight w:val="cyan"/>
        </w:rPr>
        <w:t>news</w:t>
      </w:r>
      <w:r w:rsidRPr="006A19FD">
        <w:rPr>
          <w:rStyle w:val="StyleUnderline"/>
          <w:rFonts w:asciiTheme="minorHAnsi" w:hAnsiTheme="minorHAnsi" w:cstheme="minorHAnsi"/>
          <w:highlight w:val="cyan"/>
        </w:rPr>
        <w:t xml:space="preserve"> </w:t>
      </w:r>
      <w:r w:rsidRPr="006A19FD">
        <w:rPr>
          <w:rStyle w:val="StyleUnderline"/>
          <w:rFonts w:asciiTheme="minorHAnsi" w:hAnsiTheme="minorHAnsi" w:cstheme="minorHAnsi"/>
        </w:rPr>
        <w:t xml:space="preserve">cycle </w:t>
      </w:r>
      <w:r w:rsidRPr="006A19FD">
        <w:rPr>
          <w:rStyle w:val="StyleUnderline"/>
          <w:rFonts w:asciiTheme="minorHAnsi" w:hAnsiTheme="minorHAnsi" w:cstheme="minorHAnsi"/>
          <w:highlight w:val="cyan"/>
        </w:rPr>
        <w:t xml:space="preserve">and has experience with </w:t>
      </w:r>
      <w:r w:rsidRPr="006A19FD">
        <w:rPr>
          <w:rStyle w:val="Emphasis"/>
          <w:rFonts w:asciiTheme="minorHAnsi" w:hAnsiTheme="minorHAnsi" w:cstheme="minorHAnsi"/>
          <w:highlight w:val="cyan"/>
        </w:rPr>
        <w:t>contested elections</w:t>
      </w:r>
      <w:r w:rsidRPr="006A19FD">
        <w:rPr>
          <w:rFonts w:asciiTheme="minorHAnsi" w:hAnsiTheme="minorHAnsi" w:cstheme="minorHAnsi"/>
          <w:sz w:val="16"/>
        </w:rPr>
        <w:t xml:space="preserve">. </w:t>
      </w:r>
      <w:r w:rsidRPr="006A19FD">
        <w:rPr>
          <w:rStyle w:val="StyleUnderline"/>
          <w:rFonts w:asciiTheme="minorHAnsi" w:hAnsiTheme="minorHAnsi" w:cstheme="minorHAnsi"/>
        </w:rPr>
        <w:t xml:space="preserve">Changes in </w:t>
      </w:r>
      <w:r w:rsidRPr="006A19FD">
        <w:rPr>
          <w:rStyle w:val="Emphasis"/>
          <w:rFonts w:asciiTheme="minorHAnsi" w:hAnsiTheme="minorHAnsi" w:cstheme="minorHAnsi"/>
          <w:highlight w:val="cyan"/>
        </w:rPr>
        <w:t>generational attitudes</w:t>
      </w:r>
      <w:r w:rsidRPr="006A19FD">
        <w:rPr>
          <w:rStyle w:val="StyleUnderline"/>
          <w:rFonts w:asciiTheme="minorHAnsi" w:hAnsiTheme="minorHAnsi" w:cstheme="minorHAnsi"/>
          <w:highlight w:val="cyan"/>
        </w:rPr>
        <w:t xml:space="preserve"> today hold</w:t>
      </w:r>
      <w:r w:rsidRPr="006A19FD">
        <w:rPr>
          <w:rStyle w:val="StyleUnderline"/>
          <w:rFonts w:asciiTheme="minorHAnsi" w:hAnsiTheme="minorHAnsi" w:cstheme="minorHAnsi"/>
        </w:rPr>
        <w:t xml:space="preserve"> the </w:t>
      </w:r>
      <w:r w:rsidRPr="006A19FD">
        <w:rPr>
          <w:rStyle w:val="Emphasis"/>
          <w:rFonts w:asciiTheme="minorHAnsi" w:hAnsiTheme="minorHAnsi" w:cstheme="minorHAnsi"/>
          <w:highlight w:val="cyan"/>
        </w:rPr>
        <w:t>potential to lessen</w:t>
      </w:r>
      <w:r w:rsidRPr="006A19FD">
        <w:rPr>
          <w:rFonts w:asciiTheme="minorHAnsi" w:hAnsiTheme="minorHAnsi" w:cstheme="minorHAnsi"/>
          <w:sz w:val="16"/>
        </w:rPr>
        <w:t xml:space="preserve"> current levels of </w:t>
      </w:r>
      <w:r w:rsidRPr="006A19FD">
        <w:rPr>
          <w:rStyle w:val="Emphasis"/>
          <w:rFonts w:asciiTheme="minorHAnsi" w:hAnsiTheme="minorHAnsi" w:cstheme="minorHAnsi"/>
          <w:highlight w:val="cyan"/>
        </w:rPr>
        <w:t>polarization</w:t>
      </w:r>
      <w:r w:rsidRPr="006A19FD">
        <w:rPr>
          <w:rFonts w:asciiTheme="minorHAnsi" w:hAnsiTheme="minorHAnsi" w:cstheme="minorHAnsi"/>
          <w:sz w:val="16"/>
        </w:rPr>
        <w:t>.</w:t>
      </w:r>
    </w:p>
    <w:p w14:paraId="5532F1EF" w14:textId="77777777" w:rsidR="00D77FBA" w:rsidRPr="006A19FD" w:rsidRDefault="00D77FBA" w:rsidP="00D77FBA">
      <w:pPr>
        <w:rPr>
          <w:rFonts w:asciiTheme="minorHAnsi" w:hAnsiTheme="minorHAnsi" w:cstheme="minorHAnsi"/>
          <w:sz w:val="14"/>
          <w:szCs w:val="14"/>
        </w:rPr>
      </w:pPr>
      <w:r w:rsidRPr="006A19FD">
        <w:rPr>
          <w:rFonts w:asciiTheme="minorHAnsi" w:hAnsiTheme="minorHAnsi" w:cstheme="minorHAnsi"/>
          <w:sz w:val="14"/>
          <w:szCs w:val="14"/>
        </w:rPr>
        <w:t>Generations have different characteristics</w:t>
      </w:r>
    </w:p>
    <w:p w14:paraId="1E783EC9" w14:textId="77777777" w:rsidR="00D77FBA" w:rsidRPr="006A19FD" w:rsidRDefault="00D77FBA" w:rsidP="00D77FBA">
      <w:pPr>
        <w:rPr>
          <w:rFonts w:asciiTheme="minorHAnsi" w:hAnsiTheme="minorHAnsi" w:cstheme="minorHAnsi"/>
          <w:sz w:val="14"/>
          <w:szCs w:val="14"/>
        </w:rPr>
      </w:pPr>
      <w:r w:rsidRPr="006A19FD">
        <w:rPr>
          <w:rFonts w:asciiTheme="minorHAnsi" w:hAnsiTheme="minorHAnsi" w:cstheme="minorHAnsi"/>
          <w:sz w:val="14"/>
          <w:szCs w:val="14"/>
        </w:rPr>
        <w:t>When we look across the past century, our research finds profound differences in the demographics and political views of the generations today.</w:t>
      </w:r>
    </w:p>
    <w:p w14:paraId="060D5A26" w14:textId="77777777" w:rsidR="00D77FBA" w:rsidRPr="006A19FD" w:rsidRDefault="00D77FBA" w:rsidP="00D77FBA">
      <w:pPr>
        <w:rPr>
          <w:rFonts w:asciiTheme="minorHAnsi" w:hAnsiTheme="minorHAnsi" w:cstheme="minorHAnsi"/>
          <w:sz w:val="16"/>
        </w:rPr>
      </w:pPr>
      <w:r w:rsidRPr="006A19FD">
        <w:rPr>
          <w:rFonts w:asciiTheme="minorHAnsi" w:hAnsiTheme="minorHAnsi" w:cstheme="minorHAnsi"/>
          <w:sz w:val="16"/>
        </w:rPr>
        <w:t>The </w:t>
      </w:r>
      <w:r w:rsidRPr="006A19FD">
        <w:rPr>
          <w:rStyle w:val="Emphasis"/>
          <w:rFonts w:asciiTheme="minorHAnsi" w:hAnsiTheme="minorHAnsi" w:cstheme="minorHAnsi"/>
        </w:rPr>
        <w:t>millennials</w:t>
      </w:r>
      <w:r w:rsidRPr="006A19FD">
        <w:rPr>
          <w:rStyle w:val="StyleUnderline"/>
          <w:rFonts w:asciiTheme="minorHAnsi" w:hAnsiTheme="minorHAnsi" w:cstheme="minorHAnsi"/>
        </w:rPr>
        <w:t xml:space="preserve"> and </w:t>
      </w:r>
      <w:r w:rsidRPr="006A19FD">
        <w:rPr>
          <w:rStyle w:val="Emphasis"/>
          <w:rFonts w:asciiTheme="minorHAnsi" w:hAnsiTheme="minorHAnsi" w:cstheme="minorHAnsi"/>
        </w:rPr>
        <w:t>Gen Zers</w:t>
      </w:r>
      <w:r w:rsidRPr="006A19FD">
        <w:rPr>
          <w:rFonts w:asciiTheme="minorHAnsi" w:hAnsiTheme="minorHAnsi" w:cstheme="minorHAnsi"/>
          <w:sz w:val="16"/>
        </w:rPr>
        <w:t> </w:t>
      </w:r>
      <w:r w:rsidRPr="006A19FD">
        <w:rPr>
          <w:rStyle w:val="StyleUnderline"/>
          <w:rFonts w:asciiTheme="minorHAnsi" w:hAnsiTheme="minorHAnsi" w:cstheme="minorHAnsi"/>
        </w:rPr>
        <w:t>are the</w:t>
      </w:r>
      <w:r w:rsidRPr="006A19FD">
        <w:rPr>
          <w:rFonts w:asciiTheme="minorHAnsi" w:hAnsiTheme="minorHAnsi" w:cstheme="minorHAnsi"/>
          <w:sz w:val="16"/>
        </w:rPr>
        <w:t> </w:t>
      </w:r>
      <w:r w:rsidRPr="006A19FD">
        <w:rPr>
          <w:rStyle w:val="Emphasis"/>
          <w:rFonts w:asciiTheme="minorHAnsi" w:hAnsiTheme="minorHAnsi" w:cstheme="minorHAnsi"/>
        </w:rPr>
        <w:t>most racially</w:t>
      </w:r>
      <w:r w:rsidRPr="006A19FD">
        <w:rPr>
          <w:rStyle w:val="StyleUnderline"/>
          <w:rFonts w:asciiTheme="minorHAnsi" w:hAnsiTheme="minorHAnsi" w:cstheme="minorHAnsi"/>
        </w:rPr>
        <w:t xml:space="preserve"> and </w:t>
      </w:r>
      <w:r w:rsidRPr="006A19FD">
        <w:rPr>
          <w:rStyle w:val="Emphasis"/>
          <w:rFonts w:asciiTheme="minorHAnsi" w:hAnsiTheme="minorHAnsi" w:cstheme="minorHAnsi"/>
        </w:rPr>
        <w:t>demographically diverse</w:t>
      </w:r>
      <w:r w:rsidRPr="006A19FD">
        <w:rPr>
          <w:rFonts w:asciiTheme="minorHAnsi" w:hAnsiTheme="minorHAnsi" w:cstheme="minorHAnsi"/>
          <w:sz w:val="16"/>
        </w:rPr>
        <w:t xml:space="preserve"> generations </w:t>
      </w:r>
      <w:r w:rsidRPr="006A19FD">
        <w:rPr>
          <w:rStyle w:val="StyleUnderline"/>
          <w:rFonts w:asciiTheme="minorHAnsi" w:hAnsiTheme="minorHAnsi" w:cstheme="minorHAnsi"/>
        </w:rPr>
        <w:t>in</w:t>
      </w:r>
      <w:r w:rsidRPr="006A19FD">
        <w:rPr>
          <w:rFonts w:asciiTheme="minorHAnsi" w:hAnsiTheme="minorHAnsi" w:cstheme="minorHAnsi"/>
          <w:sz w:val="16"/>
        </w:rPr>
        <w:t xml:space="preserve"> American </w:t>
      </w:r>
      <w:r w:rsidRPr="006A19FD">
        <w:rPr>
          <w:rStyle w:val="Emphasis"/>
          <w:rFonts w:asciiTheme="minorHAnsi" w:hAnsiTheme="minorHAnsi" w:cstheme="minorHAnsi"/>
        </w:rPr>
        <w:t>history</w:t>
      </w:r>
      <w:r w:rsidRPr="006A19FD">
        <w:rPr>
          <w:rFonts w:asciiTheme="minorHAnsi" w:hAnsiTheme="minorHAnsi" w:cstheme="minorHAnsi"/>
          <w:sz w:val="16"/>
        </w:rPr>
        <w:t>. They are the </w:t>
      </w:r>
      <w:hyperlink r:id="rId36" w:history="1">
        <w:r w:rsidRPr="006A19FD">
          <w:rPr>
            <w:rStyle w:val="Emphasis"/>
            <w:rFonts w:asciiTheme="minorHAnsi" w:hAnsiTheme="minorHAnsi" w:cstheme="minorHAnsi"/>
          </w:rPr>
          <w:t>least religious</w:t>
        </w:r>
      </w:hyperlink>
      <w:r w:rsidRPr="006A19FD">
        <w:rPr>
          <w:rFonts w:asciiTheme="minorHAnsi" w:hAnsiTheme="minorHAnsi" w:cstheme="minorHAnsi"/>
          <w:sz w:val="16"/>
        </w:rPr>
        <w:t>, which means they are less likely than their elders to say they follow a religion, to believe in a biblical god and to pray.</w:t>
      </w:r>
    </w:p>
    <w:p w14:paraId="49480EF7" w14:textId="77777777" w:rsidR="00D77FBA" w:rsidRPr="006A19FD" w:rsidRDefault="00D77FBA" w:rsidP="00D77FBA">
      <w:pPr>
        <w:rPr>
          <w:rFonts w:asciiTheme="minorHAnsi" w:hAnsiTheme="minorHAnsi" w:cstheme="minorHAnsi"/>
          <w:sz w:val="16"/>
        </w:rPr>
      </w:pPr>
      <w:r w:rsidRPr="006A19FD">
        <w:rPr>
          <w:rFonts w:asciiTheme="minorHAnsi" w:hAnsiTheme="minorHAnsi" w:cstheme="minorHAnsi"/>
          <w:sz w:val="16"/>
        </w:rPr>
        <w:t xml:space="preserve">Additionally, these younger generations are </w:t>
      </w:r>
      <w:r w:rsidRPr="006A19FD">
        <w:rPr>
          <w:rStyle w:val="StyleUnderline"/>
          <w:rFonts w:asciiTheme="minorHAnsi" w:hAnsiTheme="minorHAnsi" w:cstheme="minorHAnsi"/>
          <w:highlight w:val="cyan"/>
        </w:rPr>
        <w:t>more likely to</w:t>
      </w:r>
      <w:r w:rsidRPr="006A19FD">
        <w:rPr>
          <w:rFonts w:asciiTheme="minorHAnsi" w:hAnsiTheme="minorHAnsi" w:cstheme="minorHAnsi"/>
          <w:sz w:val="16"/>
        </w:rPr>
        <w:t> self-</w:t>
      </w:r>
      <w:r w:rsidRPr="006A19FD">
        <w:rPr>
          <w:rStyle w:val="StyleUnderline"/>
          <w:rFonts w:asciiTheme="minorHAnsi" w:hAnsiTheme="minorHAnsi" w:cstheme="minorHAnsi"/>
          <w:highlight w:val="cyan"/>
        </w:rPr>
        <w:t xml:space="preserve">identify as </w:t>
      </w:r>
      <w:r w:rsidRPr="006A19FD">
        <w:rPr>
          <w:rStyle w:val="Emphasis"/>
          <w:rFonts w:asciiTheme="minorHAnsi" w:hAnsiTheme="minorHAnsi" w:cstheme="minorHAnsi"/>
          <w:highlight w:val="cyan"/>
        </w:rPr>
        <w:t>liberal</w:t>
      </w:r>
      <w:r w:rsidRPr="006A19FD">
        <w:rPr>
          <w:rFonts w:asciiTheme="minorHAnsi" w:hAnsiTheme="minorHAnsi" w:cstheme="minorHAnsi"/>
          <w:sz w:val="16"/>
        </w:rPr>
        <w:t xml:space="preserve">. As we and others explain in several chapters of our book, surveys show they are more liberal </w:t>
      </w:r>
      <w:r w:rsidRPr="006A19FD">
        <w:rPr>
          <w:rStyle w:val="StyleUnderline"/>
          <w:rFonts w:asciiTheme="minorHAnsi" w:hAnsiTheme="minorHAnsi" w:cstheme="minorHAnsi"/>
          <w:highlight w:val="cyan"/>
        </w:rPr>
        <w:t xml:space="preserve">on a </w:t>
      </w:r>
      <w:r w:rsidRPr="006A19FD">
        <w:rPr>
          <w:rStyle w:val="StyleUnderline"/>
          <w:rFonts w:asciiTheme="minorHAnsi" w:hAnsiTheme="minorHAnsi" w:cstheme="minorHAnsi"/>
        </w:rPr>
        <w:t xml:space="preserve">whole </w:t>
      </w:r>
      <w:r w:rsidRPr="006A19FD">
        <w:rPr>
          <w:rStyle w:val="Emphasis"/>
          <w:rFonts w:asciiTheme="minorHAnsi" w:hAnsiTheme="minorHAnsi" w:cstheme="minorHAnsi"/>
          <w:highlight w:val="cyan"/>
        </w:rPr>
        <w:t>range of issues</w:t>
      </w:r>
      <w:r w:rsidRPr="006A19FD">
        <w:rPr>
          <w:rFonts w:asciiTheme="minorHAnsi" w:hAnsiTheme="minorHAnsi" w:cstheme="minorHAnsi"/>
          <w:sz w:val="16"/>
        </w:rPr>
        <w:t xml:space="preserve"> regarding </w:t>
      </w:r>
      <w:r w:rsidRPr="006A19FD">
        <w:rPr>
          <w:rStyle w:val="Emphasis"/>
          <w:rFonts w:asciiTheme="minorHAnsi" w:hAnsiTheme="minorHAnsi" w:cstheme="minorHAnsi"/>
        </w:rPr>
        <w:t>social</w:t>
      </w:r>
      <w:r w:rsidRPr="006A19FD">
        <w:rPr>
          <w:rFonts w:asciiTheme="minorHAnsi" w:hAnsiTheme="minorHAnsi" w:cstheme="minorHAnsi"/>
          <w:sz w:val="16"/>
        </w:rPr>
        <w:t xml:space="preserve"> matters, the </w:t>
      </w:r>
      <w:hyperlink r:id="rId37" w:history="1">
        <w:r w:rsidRPr="006A19FD">
          <w:rPr>
            <w:rStyle w:val="Emphasis"/>
            <w:rFonts w:asciiTheme="minorHAnsi" w:hAnsiTheme="minorHAnsi" w:cstheme="minorHAnsi"/>
          </w:rPr>
          <w:t>economy</w:t>
        </w:r>
        <w:r w:rsidRPr="006A19FD">
          <w:rPr>
            <w:rStyle w:val="Hyperlink"/>
            <w:rFonts w:asciiTheme="minorHAnsi" w:hAnsiTheme="minorHAnsi" w:cstheme="minorHAnsi"/>
            <w:sz w:val="16"/>
          </w:rPr>
          <w:t xml:space="preserve">, </w:t>
        </w:r>
        <w:r w:rsidRPr="006A19FD">
          <w:rPr>
            <w:rStyle w:val="Emphasis"/>
            <w:rFonts w:asciiTheme="minorHAnsi" w:hAnsiTheme="minorHAnsi" w:cstheme="minorHAnsi"/>
          </w:rPr>
          <w:t>immigration</w:t>
        </w:r>
        <w:r w:rsidRPr="006A19FD">
          <w:rPr>
            <w:rStyle w:val="Hyperlink"/>
            <w:rFonts w:asciiTheme="minorHAnsi" w:hAnsiTheme="minorHAnsi" w:cstheme="minorHAnsi"/>
            <w:sz w:val="16"/>
          </w:rPr>
          <w:t xml:space="preserve"> and </w:t>
        </w:r>
        <w:r w:rsidRPr="006A19FD">
          <w:rPr>
            <w:rStyle w:val="Emphasis"/>
            <w:rFonts w:asciiTheme="minorHAnsi" w:hAnsiTheme="minorHAnsi" w:cstheme="minorHAnsi"/>
          </w:rPr>
          <w:t>climate change</w:t>
        </w:r>
      </w:hyperlink>
      <w:r w:rsidRPr="006A19FD">
        <w:rPr>
          <w:rFonts w:asciiTheme="minorHAnsi" w:hAnsiTheme="minorHAnsi" w:cstheme="minorHAnsi"/>
          <w:sz w:val="16"/>
        </w:rPr>
        <w:t>.</w:t>
      </w:r>
    </w:p>
    <w:p w14:paraId="6C72E52E" w14:textId="77777777" w:rsidR="00D77FBA" w:rsidRPr="006A19FD" w:rsidRDefault="00D77FBA" w:rsidP="00D77FBA">
      <w:pPr>
        <w:rPr>
          <w:rFonts w:asciiTheme="minorHAnsi" w:hAnsiTheme="minorHAnsi" w:cstheme="minorHAnsi"/>
          <w:sz w:val="14"/>
          <w:szCs w:val="14"/>
        </w:rPr>
      </w:pPr>
      <w:r w:rsidRPr="006A19FD">
        <w:rPr>
          <w:rFonts w:asciiTheme="minorHAnsi" w:hAnsiTheme="minorHAnsi" w:cstheme="minorHAnsi"/>
          <w:sz w:val="14"/>
          <w:szCs w:val="14"/>
        </w:rPr>
        <w:t>Millennials and Gen Zers also </w:t>
      </w:r>
      <w:hyperlink r:id="rId38" w:history="1">
        <w:r w:rsidRPr="006A19FD">
          <w:rPr>
            <w:rStyle w:val="Hyperlink"/>
            <w:rFonts w:asciiTheme="minorHAnsi" w:hAnsiTheme="minorHAnsi" w:cstheme="minorHAnsi"/>
            <w:sz w:val="14"/>
            <w:szCs w:val="14"/>
          </w:rPr>
          <w:t>vote more Democratic</w:t>
        </w:r>
      </w:hyperlink>
      <w:r w:rsidRPr="006A19FD">
        <w:rPr>
          <w:rFonts w:asciiTheme="minorHAnsi" w:hAnsiTheme="minorHAnsi" w:cstheme="minorHAnsi"/>
          <w:sz w:val="14"/>
          <w:szCs w:val="14"/>
        </w:rPr>
        <w:t> than older generations. And there is some evidence to support the expectation that their governing style as elected officials emphasizes issues that millennial citizens care about. For example, a set of </w:t>
      </w:r>
      <w:hyperlink r:id="rId39" w:history="1">
        <w:r w:rsidRPr="006A19FD">
          <w:rPr>
            <w:rStyle w:val="Hyperlink"/>
            <w:rFonts w:asciiTheme="minorHAnsi" w:hAnsiTheme="minorHAnsi" w:cstheme="minorHAnsi"/>
            <w:sz w:val="14"/>
            <w:szCs w:val="14"/>
          </w:rPr>
          <w:t>millennial mayors</w:t>
        </w:r>
      </w:hyperlink>
      <w:r w:rsidRPr="006A19FD">
        <w:rPr>
          <w:rFonts w:asciiTheme="minorHAnsi" w:hAnsiTheme="minorHAnsi" w:cstheme="minorHAnsi"/>
          <w:sz w:val="14"/>
          <w:szCs w:val="14"/>
        </w:rPr>
        <w:t> who held office at </w:t>
      </w:r>
      <w:hyperlink r:id="rId40" w:history="1">
        <w:r w:rsidRPr="006A19FD">
          <w:rPr>
            <w:rStyle w:val="Hyperlink"/>
            <w:rFonts w:asciiTheme="minorHAnsi" w:hAnsiTheme="minorHAnsi" w:cstheme="minorHAnsi"/>
            <w:sz w:val="14"/>
            <w:szCs w:val="14"/>
          </w:rPr>
          <w:t>various times from 2004 to 2024</w:t>
        </w:r>
      </w:hyperlink>
      <w:r w:rsidRPr="006A19FD">
        <w:rPr>
          <w:rFonts w:asciiTheme="minorHAnsi" w:hAnsiTheme="minorHAnsi" w:cstheme="minorHAnsi"/>
          <w:sz w:val="14"/>
          <w:szCs w:val="14"/>
        </w:rPr>
        <w:t> focused on traditional economic concerns but also added social justice perspectives to the mix.</w:t>
      </w:r>
    </w:p>
    <w:p w14:paraId="0ECF128B" w14:textId="77777777" w:rsidR="00D77FBA" w:rsidRPr="006A19FD" w:rsidRDefault="00D77FBA" w:rsidP="00D77FBA">
      <w:pPr>
        <w:rPr>
          <w:rFonts w:asciiTheme="minorHAnsi" w:hAnsiTheme="minorHAnsi" w:cstheme="minorHAnsi"/>
          <w:sz w:val="14"/>
          <w:szCs w:val="14"/>
        </w:rPr>
      </w:pPr>
      <w:r w:rsidRPr="006A19FD">
        <w:rPr>
          <w:rFonts w:asciiTheme="minorHAnsi" w:hAnsiTheme="minorHAnsi" w:cstheme="minorHAnsi"/>
          <w:sz w:val="14"/>
          <w:szCs w:val="14"/>
        </w:rPr>
        <w:t>A new political center?</w:t>
      </w:r>
    </w:p>
    <w:p w14:paraId="39072980" w14:textId="77777777" w:rsidR="00D77FBA" w:rsidRPr="006A19FD" w:rsidRDefault="00D77FBA" w:rsidP="00D77FBA">
      <w:pPr>
        <w:rPr>
          <w:rFonts w:asciiTheme="minorHAnsi" w:hAnsiTheme="minorHAnsi" w:cstheme="minorHAnsi"/>
          <w:sz w:val="16"/>
        </w:rPr>
      </w:pPr>
      <w:r w:rsidRPr="006A19FD">
        <w:rPr>
          <w:rFonts w:asciiTheme="minorHAnsi" w:hAnsiTheme="minorHAnsi" w:cstheme="minorHAnsi"/>
          <w:sz w:val="16"/>
        </w:rPr>
        <w:t xml:space="preserve">The </w:t>
      </w:r>
      <w:r w:rsidRPr="006A19FD">
        <w:rPr>
          <w:rStyle w:val="Emphasis"/>
          <w:rFonts w:asciiTheme="minorHAnsi" w:hAnsiTheme="minorHAnsi" w:cstheme="minorHAnsi"/>
          <w:highlight w:val="cyan"/>
        </w:rPr>
        <w:t>consensus</w:t>
      </w:r>
      <w:r w:rsidRPr="006A19FD">
        <w:rPr>
          <w:rStyle w:val="StyleUnderline"/>
          <w:rFonts w:asciiTheme="minorHAnsi" w:hAnsiTheme="minorHAnsi" w:cstheme="minorHAnsi"/>
          <w:highlight w:val="cyan"/>
        </w:rPr>
        <w:t xml:space="preserve"> on </w:t>
      </w:r>
      <w:r w:rsidRPr="006A19FD">
        <w:rPr>
          <w:rStyle w:val="Emphasis"/>
          <w:rFonts w:asciiTheme="minorHAnsi" w:hAnsiTheme="minorHAnsi" w:cstheme="minorHAnsi"/>
          <w:highlight w:val="cyan"/>
        </w:rPr>
        <w:t>political views</w:t>
      </w:r>
      <w:r w:rsidRPr="006A19FD">
        <w:rPr>
          <w:rFonts w:asciiTheme="minorHAnsi" w:hAnsiTheme="minorHAnsi" w:cstheme="minorHAnsi"/>
          <w:sz w:val="16"/>
        </w:rPr>
        <w:t xml:space="preserve"> among members of these younger generations </w:t>
      </w:r>
      <w:r w:rsidRPr="006A19FD">
        <w:rPr>
          <w:rStyle w:val="StyleUnderline"/>
          <w:rFonts w:asciiTheme="minorHAnsi" w:hAnsiTheme="minorHAnsi" w:cstheme="minorHAnsi"/>
          <w:highlight w:val="cyan"/>
        </w:rPr>
        <w:t xml:space="preserve">means there is potential for </w:t>
      </w:r>
      <w:r w:rsidRPr="006A19FD">
        <w:rPr>
          <w:rStyle w:val="Emphasis"/>
          <w:rFonts w:asciiTheme="minorHAnsi" w:hAnsiTheme="minorHAnsi" w:cstheme="minorHAnsi"/>
          <w:highlight w:val="cyan"/>
        </w:rPr>
        <w:t>decreasing polarization</w:t>
      </w:r>
      <w:r w:rsidRPr="006A19FD">
        <w:rPr>
          <w:rFonts w:asciiTheme="minorHAnsi" w:hAnsiTheme="minorHAnsi" w:cstheme="minorHAnsi"/>
          <w:sz w:val="16"/>
        </w:rPr>
        <w:t>. This would be a key change in American politics, we believe for the better.</w:t>
      </w:r>
    </w:p>
    <w:p w14:paraId="62CFE685" w14:textId="77777777" w:rsidR="00D77FBA" w:rsidRPr="006A19FD" w:rsidRDefault="00D77FBA" w:rsidP="00D77FBA">
      <w:pPr>
        <w:rPr>
          <w:rFonts w:asciiTheme="minorHAnsi" w:hAnsiTheme="minorHAnsi" w:cstheme="minorHAnsi"/>
          <w:sz w:val="14"/>
          <w:szCs w:val="14"/>
        </w:rPr>
      </w:pPr>
      <w:r w:rsidRPr="006A19FD">
        <w:rPr>
          <w:rFonts w:asciiTheme="minorHAnsi" w:hAnsiTheme="minorHAnsi" w:cstheme="minorHAnsi"/>
          <w:sz w:val="14"/>
          <w:szCs w:val="14"/>
        </w:rPr>
        <w:t>But there are other possible scenarios. As the old saying goes, </w:t>
      </w:r>
      <w:hyperlink r:id="rId41" w:history="1">
        <w:r w:rsidRPr="006A19FD">
          <w:rPr>
            <w:rStyle w:val="Hyperlink"/>
            <w:rFonts w:asciiTheme="minorHAnsi" w:hAnsiTheme="minorHAnsi" w:cstheme="minorHAnsi"/>
            <w:sz w:val="14"/>
            <w:szCs w:val="14"/>
          </w:rPr>
          <w:t>demographics are not always destiny</w:t>
        </w:r>
      </w:hyperlink>
      <w:r w:rsidRPr="006A19FD">
        <w:rPr>
          <w:rFonts w:asciiTheme="minorHAnsi" w:hAnsiTheme="minorHAnsi" w:cstheme="minorHAnsi"/>
          <w:sz w:val="14"/>
          <w:szCs w:val="14"/>
        </w:rPr>
        <w:t>. There are thorny methodological questions involved in pinning down the impact of generations.</w:t>
      </w:r>
    </w:p>
    <w:p w14:paraId="5CCB600B" w14:textId="77777777" w:rsidR="00D77FBA" w:rsidRPr="006A19FD" w:rsidRDefault="00D77FBA" w:rsidP="00D77FBA">
      <w:pPr>
        <w:rPr>
          <w:rFonts w:asciiTheme="minorHAnsi" w:hAnsiTheme="minorHAnsi" w:cstheme="minorHAnsi"/>
          <w:sz w:val="14"/>
          <w:szCs w:val="14"/>
        </w:rPr>
      </w:pPr>
      <w:r w:rsidRPr="006A19FD">
        <w:rPr>
          <w:rFonts w:asciiTheme="minorHAnsi" w:hAnsiTheme="minorHAnsi" w:cstheme="minorHAnsi"/>
          <w:sz w:val="14"/>
          <w:szCs w:val="14"/>
        </w:rPr>
        <w:t>Politically, </w:t>
      </w:r>
      <w:hyperlink r:id="rId42" w:history="1">
        <w:r w:rsidRPr="006A19FD">
          <w:rPr>
            <w:rStyle w:val="Hyperlink"/>
            <w:rFonts w:asciiTheme="minorHAnsi" w:hAnsiTheme="minorHAnsi" w:cstheme="minorHAnsi"/>
            <w:sz w:val="14"/>
            <w:szCs w:val="14"/>
          </w:rPr>
          <w:t>young Republican men</w:t>
        </w:r>
      </w:hyperlink>
      <w:r w:rsidRPr="006A19FD">
        <w:rPr>
          <w:rFonts w:asciiTheme="minorHAnsi" w:hAnsiTheme="minorHAnsi" w:cstheme="minorHAnsi"/>
          <w:sz w:val="14"/>
          <w:szCs w:val="14"/>
        </w:rPr>
        <w:t> can be conservative on social issues. And consensus among young Democrats could be challenged by events such as campus protests over the Israel-Hamas war in Gaza.</w:t>
      </w:r>
    </w:p>
    <w:p w14:paraId="1EBCCEC5" w14:textId="50E2B426" w:rsidR="00691711" w:rsidRPr="00E758D5" w:rsidRDefault="00D77FBA" w:rsidP="00691711">
      <w:pPr>
        <w:rPr>
          <w:rFonts w:asciiTheme="minorHAnsi" w:hAnsiTheme="minorHAnsi" w:cstheme="minorHAnsi"/>
        </w:rPr>
      </w:pPr>
      <w:r w:rsidRPr="006A19FD">
        <w:rPr>
          <w:rFonts w:asciiTheme="minorHAnsi" w:hAnsiTheme="minorHAnsi" w:cstheme="minorHAnsi"/>
          <w:sz w:val="14"/>
          <w:szCs w:val="14"/>
        </w:rPr>
        <w:t>Overall, however, generational shifts portend the possibility of decreasing polarization.</w:t>
      </w:r>
    </w:p>
    <w:p w14:paraId="7942873B" w14:textId="74C57D39" w:rsidR="00691711" w:rsidRDefault="00691711" w:rsidP="00E758D5">
      <w:pPr>
        <w:pStyle w:val="Heading3"/>
      </w:pPr>
      <w:r>
        <w:t>Citizens Assembly</w:t>
      </w:r>
    </w:p>
    <w:p w14:paraId="7C0C5E9B" w14:textId="77777777" w:rsidR="00D77FBA" w:rsidRDefault="00D77FBA" w:rsidP="00D77FBA">
      <w:pPr>
        <w:pStyle w:val="Heading4"/>
      </w:pPr>
      <w:r>
        <w:t xml:space="preserve">A – </w:t>
      </w:r>
      <w:r w:rsidRPr="006B4CCE">
        <w:rPr>
          <w:u w:val="single"/>
        </w:rPr>
        <w:t>VOTER SUPPRESSION</w:t>
      </w:r>
      <w:r>
        <w:t>.</w:t>
      </w:r>
    </w:p>
    <w:p w14:paraId="01966A68" w14:textId="77777777" w:rsidR="00D77FBA" w:rsidRPr="00653C36" w:rsidRDefault="00D77FBA" w:rsidP="00D77FBA">
      <w:r w:rsidRPr="005E2164">
        <w:rPr>
          <w:rStyle w:val="Style13ptBold"/>
        </w:rPr>
        <w:t>Banerjee ’21</w:t>
      </w:r>
      <w:r w:rsidRPr="006B4CCE">
        <w:t xml:space="preserve"> [Asha; December 15; Policy analyst at the Center for Law and Social Policy (CLASP), focusing on the impact of austerity policies on communities of color, an equitable economic recovery for workers in low-wage industries, and student debt cancellation as a tool for racial and economic justice; “Unions are not only good for workers, </w:t>
      </w:r>
      <w:r w:rsidRPr="00653C36">
        <w:t>they’re good for communities and for democracy” https://www.epi.org/publication/unions-and-well-being/]</w:t>
      </w:r>
    </w:p>
    <w:p w14:paraId="027CC245" w14:textId="77777777" w:rsidR="00D77FBA" w:rsidRPr="006B4CCE" w:rsidRDefault="00D77FBA" w:rsidP="00D77FBA">
      <w:pPr>
        <w:rPr>
          <w:sz w:val="16"/>
        </w:rPr>
      </w:pPr>
      <w:r w:rsidRPr="00653C36">
        <w:rPr>
          <w:sz w:val="16"/>
        </w:rPr>
        <w:t xml:space="preserve">The final category </w:t>
      </w:r>
      <w:r w:rsidRPr="00653C36">
        <w:rPr>
          <w:rStyle w:val="StyleUnderline"/>
        </w:rPr>
        <w:t>we examine</w:t>
      </w:r>
      <w:r w:rsidRPr="00653C36">
        <w:rPr>
          <w:sz w:val="16"/>
        </w:rPr>
        <w:t xml:space="preserve"> is </w:t>
      </w:r>
      <w:r w:rsidRPr="00653C36">
        <w:rPr>
          <w:rStyle w:val="Emphasis"/>
        </w:rPr>
        <w:t>democratic well-being</w:t>
      </w:r>
      <w:r w:rsidRPr="00653C36">
        <w:rPr>
          <w:sz w:val="16"/>
        </w:rPr>
        <w:t>, specifically the right to vote. Recent sustained attacks on this fundamental right threaten to undermine democratic</w:t>
      </w:r>
      <w:r w:rsidRPr="006B4CCE">
        <w:rPr>
          <w:sz w:val="16"/>
        </w:rPr>
        <w:t xml:space="preserve"> stability. We look at legislation restricting voting and find that there is a strong correlation between voting restrictions and low union density.</w:t>
      </w:r>
    </w:p>
    <w:p w14:paraId="0735842C" w14:textId="77777777" w:rsidR="00D77FBA" w:rsidRPr="00653C36" w:rsidRDefault="00D77FBA" w:rsidP="00D77FBA">
      <w:pPr>
        <w:rPr>
          <w:sz w:val="16"/>
        </w:rPr>
      </w:pPr>
      <w:r w:rsidRPr="006B4CCE">
        <w:rPr>
          <w:sz w:val="16"/>
        </w:rPr>
        <w:t xml:space="preserve">The </w:t>
      </w:r>
      <w:r w:rsidRPr="00653C36">
        <w:rPr>
          <w:rStyle w:val="StyleUnderline"/>
          <w:highlight w:val="cyan"/>
        </w:rPr>
        <w:t xml:space="preserve">right to vote is a </w:t>
      </w:r>
      <w:r w:rsidRPr="00653C36">
        <w:rPr>
          <w:rStyle w:val="Emphasis"/>
          <w:highlight w:val="cyan"/>
        </w:rPr>
        <w:t>core tenet</w:t>
      </w:r>
      <w:r w:rsidRPr="00653C36">
        <w:rPr>
          <w:sz w:val="16"/>
          <w:highlight w:val="cyan"/>
        </w:rPr>
        <w:t xml:space="preserve"> </w:t>
      </w:r>
      <w:r w:rsidRPr="00653C36">
        <w:rPr>
          <w:rStyle w:val="StyleUnderline"/>
          <w:highlight w:val="cyan"/>
        </w:rPr>
        <w:t>of</w:t>
      </w:r>
      <w:r w:rsidRPr="006B4CCE">
        <w:rPr>
          <w:sz w:val="16"/>
        </w:rPr>
        <w:t xml:space="preserve"> our </w:t>
      </w:r>
      <w:r w:rsidRPr="00653C36">
        <w:rPr>
          <w:rStyle w:val="StyleUnderline"/>
          <w:highlight w:val="cyan"/>
        </w:rPr>
        <w:t>democracy</w:t>
      </w:r>
      <w:r w:rsidRPr="006B4CCE">
        <w:rPr>
          <w:sz w:val="16"/>
        </w:rPr>
        <w:t xml:space="preserve">, won and enshrined after years of sustained protest and activism. Yet many </w:t>
      </w:r>
      <w:r w:rsidRPr="00653C36">
        <w:rPr>
          <w:rStyle w:val="StyleUnderline"/>
          <w:highlight w:val="cyan"/>
        </w:rPr>
        <w:t>states</w:t>
      </w:r>
      <w:r w:rsidRPr="006B4CCE">
        <w:rPr>
          <w:rStyle w:val="StyleUnderline"/>
        </w:rPr>
        <w:t xml:space="preserve"> continue to </w:t>
      </w:r>
      <w:r w:rsidRPr="00653C36">
        <w:rPr>
          <w:rStyle w:val="StyleUnderline"/>
          <w:highlight w:val="cyan"/>
        </w:rPr>
        <w:t>take actions that</w:t>
      </w:r>
      <w:r w:rsidRPr="006B4CCE">
        <w:rPr>
          <w:rStyle w:val="StyleUnderline"/>
        </w:rPr>
        <w:t xml:space="preserve"> </w:t>
      </w:r>
      <w:r w:rsidRPr="006B4CCE">
        <w:rPr>
          <w:rStyle w:val="Emphasis"/>
        </w:rPr>
        <w:t xml:space="preserve">disproportionately </w:t>
      </w:r>
      <w:r w:rsidRPr="00653C36">
        <w:rPr>
          <w:rStyle w:val="Emphasis"/>
          <w:highlight w:val="cyan"/>
        </w:rPr>
        <w:t>disenfranchise</w:t>
      </w:r>
      <w:r w:rsidRPr="006B4CCE">
        <w:rPr>
          <w:sz w:val="16"/>
        </w:rPr>
        <w:t xml:space="preserve"> </w:t>
      </w:r>
      <w:r w:rsidRPr="00653C36">
        <w:rPr>
          <w:rStyle w:val="StyleUnderline"/>
          <w:highlight w:val="cyan"/>
        </w:rPr>
        <w:t>people of color</w:t>
      </w:r>
      <w:r w:rsidRPr="006B4CCE">
        <w:rPr>
          <w:rStyle w:val="StyleUnderline"/>
        </w:rPr>
        <w:t xml:space="preserve"> </w:t>
      </w:r>
      <w:r w:rsidRPr="006B4CCE">
        <w:rPr>
          <w:sz w:val="16"/>
        </w:rPr>
        <w:t xml:space="preserve">(Johnson and Feldman 2020). The </w:t>
      </w:r>
      <w:r w:rsidRPr="006B4CCE">
        <w:rPr>
          <w:rStyle w:val="StyleUnderline"/>
        </w:rPr>
        <w:t xml:space="preserve">number of </w:t>
      </w:r>
      <w:r w:rsidRPr="00653C36">
        <w:rPr>
          <w:rStyle w:val="StyleUnderline"/>
          <w:highlight w:val="cyan"/>
        </w:rPr>
        <w:t xml:space="preserve">voter suppression </w:t>
      </w:r>
      <w:r w:rsidRPr="00653C36">
        <w:rPr>
          <w:rStyle w:val="StyleUnderline"/>
        </w:rPr>
        <w:t>laws</w:t>
      </w:r>
      <w:r w:rsidRPr="006B4CCE">
        <w:rPr>
          <w:rStyle w:val="StyleUnderline"/>
        </w:rPr>
        <w:t xml:space="preserve"> enacted</w:t>
      </w:r>
      <w:r w:rsidRPr="006B4CCE">
        <w:rPr>
          <w:sz w:val="16"/>
        </w:rPr>
        <w:t xml:space="preserve"> across the country </w:t>
      </w:r>
      <w:r w:rsidRPr="00653C36">
        <w:rPr>
          <w:rStyle w:val="StyleUnderline"/>
          <w:highlight w:val="cyan"/>
        </w:rPr>
        <w:t>is</w:t>
      </w:r>
      <w:r w:rsidRPr="00653C36">
        <w:rPr>
          <w:sz w:val="16"/>
          <w:highlight w:val="cyan"/>
        </w:rPr>
        <w:t xml:space="preserve"> </w:t>
      </w:r>
      <w:r w:rsidRPr="00653C36">
        <w:rPr>
          <w:rStyle w:val="Emphasis"/>
        </w:rPr>
        <w:t>high and</w:t>
      </w:r>
      <w:r w:rsidRPr="006B4CCE">
        <w:rPr>
          <w:rStyle w:val="Emphasis"/>
        </w:rPr>
        <w:t xml:space="preserve"> </w:t>
      </w:r>
      <w:r w:rsidRPr="00653C36">
        <w:rPr>
          <w:rStyle w:val="Emphasis"/>
          <w:highlight w:val="cyan"/>
        </w:rPr>
        <w:t>rising</w:t>
      </w:r>
      <w:r w:rsidRPr="006B4CCE">
        <w:rPr>
          <w:sz w:val="16"/>
        </w:rPr>
        <w:t xml:space="preserve">, and the voting rights of all citizens—especially the voting rights of people of color—are under attack. States have passed restrictions on when and where early voting can take place, when and how people can register to vote, who can vote by mail, and what types of identification are required to vote, among other forms of voter suppression. These barriers to voting have disproportionately impacted racial minorities, poor people, and young and old voters, all of whom are less likely to have the accepted </w:t>
      </w:r>
      <w:r w:rsidRPr="00653C36">
        <w:rPr>
          <w:sz w:val="16"/>
        </w:rPr>
        <w:t>voter ID (Brennan Center n.d.).</w:t>
      </w:r>
    </w:p>
    <w:p w14:paraId="2B1C4651" w14:textId="77777777" w:rsidR="00D77FBA" w:rsidRDefault="00D77FBA" w:rsidP="00D77FBA">
      <w:pPr>
        <w:rPr>
          <w:sz w:val="16"/>
        </w:rPr>
      </w:pPr>
      <w:r w:rsidRPr="006B4CCE">
        <w:rPr>
          <w:sz w:val="16"/>
        </w:rPr>
        <w:t xml:space="preserve">Figure J shows </w:t>
      </w:r>
      <w:r w:rsidRPr="006B4CCE">
        <w:rPr>
          <w:rStyle w:val="StyleUnderline"/>
        </w:rPr>
        <w:t>the relationship between</w:t>
      </w:r>
      <w:r w:rsidRPr="006B4CCE">
        <w:rPr>
          <w:sz w:val="16"/>
        </w:rPr>
        <w:t xml:space="preserve"> </w:t>
      </w:r>
      <w:r w:rsidRPr="006B4CCE">
        <w:rPr>
          <w:rStyle w:val="Emphasis"/>
        </w:rPr>
        <w:t>union density</w:t>
      </w:r>
      <w:r w:rsidRPr="006B4CCE">
        <w:rPr>
          <w:sz w:val="16"/>
        </w:rPr>
        <w:t xml:space="preserve"> </w:t>
      </w:r>
      <w:r w:rsidRPr="006B4CCE">
        <w:rPr>
          <w:rStyle w:val="StyleUnderline"/>
        </w:rPr>
        <w:t>and</w:t>
      </w:r>
      <w:r w:rsidRPr="006B4CCE">
        <w:rPr>
          <w:sz w:val="16"/>
        </w:rPr>
        <w:t xml:space="preserve"> </w:t>
      </w:r>
      <w:r w:rsidRPr="006B4CCE">
        <w:rPr>
          <w:rStyle w:val="Emphasis"/>
        </w:rPr>
        <w:t>voter suppression</w:t>
      </w:r>
      <w:r w:rsidRPr="006B4CCE">
        <w:rPr>
          <w:sz w:val="16"/>
        </w:rPr>
        <w:t xml:space="preserve"> legislation in the 50 states. (Note that D.C.—which is part of the medium-union-density group in other charts—is not included in the voter restrictions data.) A </w:t>
      </w:r>
      <w:r w:rsidRPr="006B4CCE">
        <w:rPr>
          <w:rStyle w:val="StyleUnderline"/>
        </w:rPr>
        <w:t xml:space="preserve">majority of low- </w:t>
      </w:r>
      <w:r w:rsidRPr="006B4CCE">
        <w:rPr>
          <w:sz w:val="16"/>
        </w:rPr>
        <w:t>and medium-</w:t>
      </w:r>
      <w:r w:rsidRPr="006B4CCE">
        <w:rPr>
          <w:rStyle w:val="StyleUnderline"/>
          <w:highlight w:val="cyan"/>
        </w:rPr>
        <w:t>union-density states</w:t>
      </w:r>
      <w:r w:rsidRPr="006B4CCE">
        <w:rPr>
          <w:sz w:val="16"/>
        </w:rPr>
        <w:t xml:space="preserve"> </w:t>
      </w:r>
      <w:r w:rsidRPr="006B4CCE">
        <w:rPr>
          <w:rStyle w:val="StyleUnderline"/>
        </w:rPr>
        <w:t xml:space="preserve">have </w:t>
      </w:r>
      <w:r w:rsidRPr="006B4CCE">
        <w:rPr>
          <w:rStyle w:val="StyleUnderline"/>
          <w:highlight w:val="cyan"/>
        </w:rPr>
        <w:t>passed</w:t>
      </w:r>
      <w:r w:rsidRPr="006B4CCE">
        <w:rPr>
          <w:sz w:val="16"/>
        </w:rPr>
        <w:t xml:space="preserve"> </w:t>
      </w:r>
      <w:r w:rsidRPr="006B4CCE">
        <w:rPr>
          <w:rStyle w:val="Emphasis"/>
          <w:highlight w:val="cyan"/>
        </w:rPr>
        <w:t>at least one</w:t>
      </w:r>
      <w:r w:rsidRPr="006B4CCE">
        <w:rPr>
          <w:rStyle w:val="Emphasis"/>
        </w:rPr>
        <w:t xml:space="preserve"> voter </w:t>
      </w:r>
      <w:r w:rsidRPr="006B4CCE">
        <w:rPr>
          <w:rStyle w:val="Emphasis"/>
          <w:highlight w:val="cyan"/>
        </w:rPr>
        <w:t>restriction bill</w:t>
      </w:r>
      <w:r w:rsidRPr="006B4CCE">
        <w:rPr>
          <w:sz w:val="16"/>
        </w:rPr>
        <w:t xml:space="preserve">, </w:t>
      </w:r>
      <w:r w:rsidRPr="006B4CCE">
        <w:rPr>
          <w:rStyle w:val="StyleUnderline"/>
          <w:highlight w:val="cyan"/>
        </w:rPr>
        <w:t>while</w:t>
      </w:r>
      <w:r w:rsidRPr="006B4CCE">
        <w:rPr>
          <w:sz w:val="16"/>
        </w:rPr>
        <w:t xml:space="preserve"> the vast </w:t>
      </w:r>
      <w:r w:rsidRPr="006B4CCE">
        <w:rPr>
          <w:rStyle w:val="StyleUnderline"/>
          <w:highlight w:val="cyan"/>
        </w:rPr>
        <w:t>majority</w:t>
      </w:r>
      <w:r w:rsidRPr="006B4CCE">
        <w:rPr>
          <w:rStyle w:val="StyleUnderline"/>
        </w:rPr>
        <w:t xml:space="preserve"> of </w:t>
      </w:r>
      <w:r w:rsidRPr="006B4CCE">
        <w:rPr>
          <w:rStyle w:val="Emphasis"/>
          <w:highlight w:val="cyan"/>
        </w:rPr>
        <w:t>high-union-</w:t>
      </w:r>
      <w:r w:rsidRPr="006B4CCE">
        <w:rPr>
          <w:rStyle w:val="Emphasis"/>
        </w:rPr>
        <w:t xml:space="preserve">density </w:t>
      </w:r>
      <w:r w:rsidRPr="006B4CCE">
        <w:rPr>
          <w:rStyle w:val="Emphasis"/>
          <w:highlight w:val="cyan"/>
        </w:rPr>
        <w:t>states</w:t>
      </w:r>
      <w:r w:rsidRPr="006B4CCE">
        <w:rPr>
          <w:sz w:val="16"/>
        </w:rPr>
        <w:t xml:space="preserve"> have </w:t>
      </w:r>
      <w:r w:rsidRPr="006B4CCE">
        <w:rPr>
          <w:rStyle w:val="StyleUnderline"/>
          <w:highlight w:val="cyan"/>
        </w:rPr>
        <w:t>passed</w:t>
      </w:r>
      <w:r w:rsidRPr="006B4CCE">
        <w:rPr>
          <w:sz w:val="16"/>
          <w:highlight w:val="cyan"/>
        </w:rPr>
        <w:t xml:space="preserve"> </w:t>
      </w:r>
      <w:r w:rsidRPr="006B4CCE">
        <w:rPr>
          <w:rStyle w:val="Emphasis"/>
          <w:highlight w:val="cyan"/>
        </w:rPr>
        <w:t>none</w:t>
      </w:r>
      <w:r w:rsidRPr="006B4CCE">
        <w:rPr>
          <w:sz w:val="16"/>
        </w:rPr>
        <w:t>. Among high-union-density states, 13 out of 17 did not pass any voter restrictions between 2011 and 2019, while only seven of the medium-union-density states and five of the low-union-density states can claim this distinction. Nine medium-union-density states and 12 low-union-density states passed voting restrictions. A total of 26 voter suppression laws were passed among the 17 low-union-density states between 2011 and 2019.</w:t>
      </w:r>
      <w:bookmarkStart w:id="4" w:name="Figure-J"/>
      <w:bookmarkEnd w:id="4"/>
    </w:p>
    <w:p w14:paraId="76C250B6" w14:textId="5A408683" w:rsidR="00D77FBA" w:rsidRPr="006B4CCE" w:rsidRDefault="00D77FBA" w:rsidP="00D77FBA">
      <w:pPr>
        <w:rPr>
          <w:sz w:val="16"/>
        </w:rPr>
      </w:pPr>
      <w:r>
        <w:fldChar w:fldCharType="begin"/>
      </w:r>
      <w:r w:rsidR="00C52677">
        <w:instrText xml:space="preserve"> INCLUDEPICTURE "C:\\Users\\williamagustin\\Library\\Group Containers\\UBF8T346G9.ms\\WebArchiveCopyPasteTempFiles\\com.microsoft.Word\\237555-28844.png" \* MERGEFORMAT </w:instrText>
      </w:r>
      <w:r>
        <w:fldChar w:fldCharType="separate"/>
      </w:r>
      <w:r>
        <w:rPr>
          <w:noProof/>
        </w:rPr>
        <w:drawing>
          <wp:inline distT="0" distB="0" distL="0" distR="0" wp14:anchorId="4E6D365C" wp14:editId="4ECB4981">
            <wp:extent cx="2383200" cy="2750865"/>
            <wp:effectExtent l="0" t="0" r="4445" b="5080"/>
            <wp:docPr id="1825482937" name="Picture 6" descr="A graph of voting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82937" name="Picture 6" descr="A graph of voting results&#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88357" cy="2756818"/>
                    </a:xfrm>
                    <a:prstGeom prst="rect">
                      <a:avLst/>
                    </a:prstGeom>
                    <a:noFill/>
                    <a:ln>
                      <a:noFill/>
                    </a:ln>
                  </pic:spPr>
                </pic:pic>
              </a:graphicData>
            </a:graphic>
          </wp:inline>
        </w:drawing>
      </w:r>
      <w:r>
        <w:fldChar w:fldCharType="end"/>
      </w:r>
    </w:p>
    <w:p w14:paraId="179F3B33" w14:textId="77777777" w:rsidR="00D77FBA" w:rsidRPr="006B4CCE" w:rsidRDefault="00D77FBA" w:rsidP="00D77FBA">
      <w:pPr>
        <w:rPr>
          <w:sz w:val="16"/>
        </w:rPr>
      </w:pPr>
      <w:r w:rsidRPr="00653C36">
        <w:rPr>
          <w:rStyle w:val="StyleUnderline"/>
          <w:highlight w:val="cyan"/>
        </w:rPr>
        <w:t>Unions</w:t>
      </w:r>
      <w:r w:rsidRPr="006B4CCE">
        <w:rPr>
          <w:sz w:val="16"/>
        </w:rPr>
        <w:t xml:space="preserve"> have, both historically and in the present, </w:t>
      </w:r>
      <w:r w:rsidRPr="006B4CCE">
        <w:rPr>
          <w:rStyle w:val="StyleUnderline"/>
        </w:rPr>
        <w:t xml:space="preserve">been </w:t>
      </w:r>
      <w:r w:rsidRPr="00653C36">
        <w:rPr>
          <w:rStyle w:val="StyleUnderline"/>
          <w:highlight w:val="cyan"/>
        </w:rPr>
        <w:t>central to</w:t>
      </w:r>
      <w:r w:rsidRPr="006B4CCE">
        <w:rPr>
          <w:sz w:val="16"/>
        </w:rPr>
        <w:t xml:space="preserve"> the fight to </w:t>
      </w:r>
      <w:r w:rsidRPr="00653C36">
        <w:rPr>
          <w:rStyle w:val="Emphasis"/>
          <w:highlight w:val="cyan"/>
        </w:rPr>
        <w:t>protect voting rights</w:t>
      </w:r>
      <w:r w:rsidRPr="006B4CCE">
        <w:rPr>
          <w:sz w:val="16"/>
        </w:rPr>
        <w:t>. Historically, labor and workers’ rights were a central focus of the civil rights movement and went hand in hand with voting rights (Moore 2021). A. Philip Randolph, one of the leaders of the March on Washington in 1963, was also a leader of the Brotherhood of Sleeping Car Porters (BSCP), one of the most influential all-Black labor unions. In the 1960s, the AFL-CIO lobbied and offered testimony for the Civil Rights Act of 1964 and the Voting Rights Act of 1965. In March 2021, after Georgia passed voter suppression bill SB 202, AFL-CIO President Richard Trumka wrote that voter suppression laws were “aimed at silencing working people of color across the state” (AFL-CIO 2021).</w:t>
      </w:r>
    </w:p>
    <w:p w14:paraId="52AEC85A" w14:textId="77777777" w:rsidR="00D77FBA" w:rsidRPr="006B4CCE" w:rsidRDefault="00D77FBA" w:rsidP="00D77FBA">
      <w:pPr>
        <w:rPr>
          <w:sz w:val="16"/>
        </w:rPr>
      </w:pPr>
      <w:r w:rsidRPr="006B4CCE">
        <w:rPr>
          <w:sz w:val="16"/>
        </w:rPr>
        <w:t xml:space="preserve">Through long-standing advocacy and work to protect the vote, </w:t>
      </w:r>
      <w:r w:rsidRPr="006B4CCE">
        <w:rPr>
          <w:rStyle w:val="StyleUnderline"/>
        </w:rPr>
        <w:t xml:space="preserve">unions have linked voting rights to </w:t>
      </w:r>
      <w:r w:rsidRPr="006B4CCE">
        <w:rPr>
          <w:rStyle w:val="Emphasis"/>
        </w:rPr>
        <w:t>workers’ rights</w:t>
      </w:r>
      <w:r w:rsidRPr="006B4CCE">
        <w:rPr>
          <w:sz w:val="16"/>
        </w:rPr>
        <w:t>. To this day, unions continue to mobilize workers to vote. Union voter mobilization has broad effects, including helping to determine which political leaders are elected and what occupational backgrounds they come from. Sojourner (2012) finds that unions promote election of people from working- and middle-class jobs into political leadership.</w:t>
      </w:r>
    </w:p>
    <w:p w14:paraId="164900B6" w14:textId="77777777" w:rsidR="00D77FBA" w:rsidRDefault="00D77FBA" w:rsidP="00D77FBA"/>
    <w:p w14:paraId="6F9E8F1D" w14:textId="23D5024A" w:rsidR="00691711" w:rsidRDefault="00691711" w:rsidP="00E758D5">
      <w:pPr>
        <w:pStyle w:val="Heading3"/>
      </w:pPr>
      <w:r>
        <w:t>States CP</w:t>
      </w:r>
    </w:p>
    <w:p w14:paraId="793B6648" w14:textId="77777777" w:rsidR="00D77FBA" w:rsidRDefault="00D77FBA" w:rsidP="00D77FBA">
      <w:pPr>
        <w:pStyle w:val="Heading4"/>
      </w:pPr>
      <w:r>
        <w:t xml:space="preserve">The counterplan is </w:t>
      </w:r>
      <w:r w:rsidRPr="00C36C95">
        <w:rPr>
          <w:u w:val="single"/>
        </w:rPr>
        <w:t>pre-empted</w:t>
      </w:r>
      <w:r>
        <w:t>.</w:t>
      </w:r>
    </w:p>
    <w:p w14:paraId="76CFCA6B" w14:textId="77777777" w:rsidR="00D77FBA" w:rsidRPr="000000A7" w:rsidRDefault="00D77FBA" w:rsidP="00D77FBA">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1C956B3A" w14:textId="77777777" w:rsidR="00D77FBA" w:rsidRPr="00977275" w:rsidRDefault="00D77FBA" w:rsidP="00D77FBA">
      <w:r>
        <w:t xml:space="preserve">B. </w:t>
      </w:r>
      <w:r w:rsidRPr="00D17EB8">
        <w:rPr>
          <w:rStyle w:val="StyleUnderline"/>
        </w:rPr>
        <w:t>The</w:t>
      </w:r>
      <w:r>
        <w:t xml:space="preserve"> </w:t>
      </w:r>
      <w:r w:rsidRPr="00D17EB8">
        <w:rPr>
          <w:rStyle w:val="Emphasis"/>
        </w:rPr>
        <w:t>Garmon Preemption</w:t>
      </w:r>
    </w:p>
    <w:p w14:paraId="2B3F4964" w14:textId="77777777" w:rsidR="00D77FBA" w:rsidRPr="00B135CE" w:rsidRDefault="00D77FBA" w:rsidP="00D77FBA">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35EF5972" w14:textId="77777777" w:rsidR="00D77FBA" w:rsidRPr="00B135CE" w:rsidRDefault="00D77FBA" w:rsidP="00D77FBA">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3A473545" w14:textId="77777777" w:rsidR="00D77FBA" w:rsidRPr="00B135CE" w:rsidRDefault="00D77FBA" w:rsidP="00D77FBA">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58D35D26" w14:textId="77777777" w:rsidR="00D77FBA" w:rsidRPr="00B135CE" w:rsidRDefault="00D77FBA" w:rsidP="00D77FBA">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3FA966C7" w14:textId="77777777" w:rsidR="00D77FBA" w:rsidRPr="00B135CE" w:rsidRDefault="00D77FBA" w:rsidP="00D77FBA">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60D8B051" w14:textId="77777777" w:rsidR="00D77FBA" w:rsidRPr="00B135CE" w:rsidRDefault="00D77FBA" w:rsidP="00D77FBA">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73F0ECF6" w14:textId="77777777" w:rsidR="00D77FBA" w:rsidRPr="00977275" w:rsidRDefault="00D77FBA" w:rsidP="00D77FBA">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7CBF9BE4" w14:textId="77777777" w:rsidR="00D77FBA" w:rsidRPr="00A9309E" w:rsidRDefault="00D77FBA" w:rsidP="00D77FBA"/>
    <w:p w14:paraId="34C2641E" w14:textId="77777777" w:rsidR="00D77FBA" w:rsidRDefault="00D77FBA" w:rsidP="00D77FBA">
      <w:pPr>
        <w:pStyle w:val="Heading4"/>
      </w:pPr>
      <w:r>
        <w:t xml:space="preserve">Offshoring rising now in the face of </w:t>
      </w:r>
      <w:r w:rsidRPr="008830C0">
        <w:rPr>
          <w:u w:val="single"/>
        </w:rPr>
        <w:t>tariffs</w:t>
      </w:r>
      <w:r>
        <w:t xml:space="preserve"> and </w:t>
      </w:r>
      <w:r w:rsidRPr="008830C0">
        <w:rPr>
          <w:u w:val="single"/>
        </w:rPr>
        <w:t>supply chain issues</w:t>
      </w:r>
      <w:r>
        <w:t xml:space="preserve">. </w:t>
      </w:r>
    </w:p>
    <w:p w14:paraId="2087974F" w14:textId="77777777" w:rsidR="00D77FBA" w:rsidRPr="004B669B" w:rsidRDefault="00D77FBA" w:rsidP="00D77FBA">
      <w:r w:rsidRPr="005E2164">
        <w:rPr>
          <w:rStyle w:val="Style13ptBold"/>
        </w:rPr>
        <w:t>Snyder ’25</w:t>
      </w:r>
      <w:r w:rsidRPr="004B669B">
        <w:t xml:space="preserve"> [Christina; April 3; US President and Global Chief Revenue Officer of Emapta, one of the fastest-growing providers of global workforce solutions. With over 20 years of executive leadership and sales experience, Christina has a proven track record of driving growth and designing innovative business models that redefine how organizations operate; Industry Today; “Rising Tariffs Necessitate Leaning into Offshoring” https://industrytoday.com/rising-tariffs-necessitate-leaning-into-offshoring/]</w:t>
      </w:r>
    </w:p>
    <w:p w14:paraId="0CC48553" w14:textId="77777777" w:rsidR="00D77FBA" w:rsidRPr="004B669B" w:rsidRDefault="00D77FBA" w:rsidP="00D77FBA">
      <w:pPr>
        <w:rPr>
          <w:sz w:val="16"/>
        </w:rPr>
      </w:pPr>
      <w:r w:rsidRPr="004B669B">
        <w:rPr>
          <w:rStyle w:val="StyleUnderline"/>
        </w:rPr>
        <w:t xml:space="preserve">As </w:t>
      </w:r>
      <w:r w:rsidRPr="00653C36">
        <w:rPr>
          <w:rStyle w:val="StyleUnderline"/>
          <w:highlight w:val="cyan"/>
        </w:rPr>
        <w:t>global trade policies</w:t>
      </w:r>
      <w:r w:rsidRPr="00653C36">
        <w:rPr>
          <w:sz w:val="16"/>
          <w:highlight w:val="cyan"/>
        </w:rPr>
        <w:t xml:space="preserve"> </w:t>
      </w:r>
      <w:r w:rsidRPr="00653C36">
        <w:rPr>
          <w:rStyle w:val="Emphasis"/>
          <w:highlight w:val="cyan"/>
        </w:rPr>
        <w:t>shift</w:t>
      </w:r>
      <w:r w:rsidRPr="00653C36">
        <w:rPr>
          <w:sz w:val="16"/>
          <w:highlight w:val="cyan"/>
        </w:rPr>
        <w:t xml:space="preserve"> </w:t>
      </w:r>
      <w:r w:rsidRPr="00653C36">
        <w:rPr>
          <w:rStyle w:val="StyleUnderline"/>
          <w:highlight w:val="cyan"/>
        </w:rPr>
        <w:t>and</w:t>
      </w:r>
      <w:r w:rsidRPr="00653C36">
        <w:rPr>
          <w:sz w:val="16"/>
          <w:highlight w:val="cyan"/>
        </w:rPr>
        <w:t xml:space="preserve"> </w:t>
      </w:r>
      <w:r w:rsidRPr="00653C36">
        <w:rPr>
          <w:rStyle w:val="Emphasis"/>
          <w:highlight w:val="cyan"/>
        </w:rPr>
        <w:t>tariffs</w:t>
      </w:r>
      <w:r w:rsidRPr="004B669B">
        <w:rPr>
          <w:sz w:val="16"/>
        </w:rPr>
        <w:t xml:space="preserve"> on imported goods </w:t>
      </w:r>
      <w:r w:rsidRPr="00653C36">
        <w:rPr>
          <w:rStyle w:val="Emphasis"/>
          <w:highlight w:val="cyan"/>
        </w:rPr>
        <w:t>rise</w:t>
      </w:r>
      <w:r w:rsidRPr="004B669B">
        <w:rPr>
          <w:sz w:val="16"/>
        </w:rPr>
        <w:t xml:space="preserve">, </w:t>
      </w:r>
      <w:r w:rsidRPr="00653C36">
        <w:rPr>
          <w:rStyle w:val="StyleUnderline"/>
          <w:highlight w:val="cyan"/>
        </w:rPr>
        <w:t>manufacturing companies</w:t>
      </w:r>
      <w:r w:rsidRPr="004B669B">
        <w:rPr>
          <w:rStyle w:val="StyleUnderline"/>
        </w:rPr>
        <w:t xml:space="preserve"> must</w:t>
      </w:r>
      <w:r w:rsidRPr="004B669B">
        <w:rPr>
          <w:sz w:val="16"/>
        </w:rPr>
        <w:t xml:space="preserve"> </w:t>
      </w:r>
      <w:r w:rsidRPr="00653C36">
        <w:rPr>
          <w:rStyle w:val="StyleUnderline"/>
          <w:highlight w:val="cyan"/>
        </w:rPr>
        <w:t>rethink</w:t>
      </w:r>
      <w:r w:rsidRPr="004B669B">
        <w:rPr>
          <w:sz w:val="16"/>
        </w:rPr>
        <w:t xml:space="preserve"> their </w:t>
      </w:r>
      <w:r w:rsidRPr="00653C36">
        <w:rPr>
          <w:rStyle w:val="StyleUnderline"/>
          <w:highlight w:val="cyan"/>
        </w:rPr>
        <w:t>operational strategies</w:t>
      </w:r>
      <w:r w:rsidRPr="004B669B">
        <w:rPr>
          <w:sz w:val="16"/>
        </w:rPr>
        <w:t xml:space="preserve"> to maintain cost efficiency and competitiveness. </w:t>
      </w:r>
      <w:r w:rsidRPr="004B669B">
        <w:rPr>
          <w:rStyle w:val="StyleUnderline"/>
        </w:rPr>
        <w:t>One</w:t>
      </w:r>
      <w:r w:rsidRPr="004B669B">
        <w:rPr>
          <w:sz w:val="16"/>
        </w:rPr>
        <w:t xml:space="preserve"> emerging </w:t>
      </w:r>
      <w:r w:rsidRPr="00653C36">
        <w:rPr>
          <w:rStyle w:val="StyleUnderline"/>
          <w:highlight w:val="cyan"/>
        </w:rPr>
        <w:t>solution is</w:t>
      </w:r>
      <w:r w:rsidRPr="004B669B">
        <w:rPr>
          <w:sz w:val="16"/>
        </w:rPr>
        <w:t xml:space="preserve"> strategic talent </w:t>
      </w:r>
      <w:r w:rsidRPr="00653C36">
        <w:rPr>
          <w:rStyle w:val="Emphasis"/>
          <w:highlight w:val="cyan"/>
        </w:rPr>
        <w:t>offshoring</w:t>
      </w:r>
      <w:r w:rsidRPr="004B669B">
        <w:rPr>
          <w:sz w:val="16"/>
        </w:rPr>
        <w:t xml:space="preserve">, </w:t>
      </w:r>
      <w:r w:rsidRPr="004B669B">
        <w:rPr>
          <w:rStyle w:val="StyleUnderline"/>
        </w:rPr>
        <w:t>which</w:t>
      </w:r>
      <w:r w:rsidRPr="004B669B">
        <w:rPr>
          <w:sz w:val="16"/>
        </w:rPr>
        <w:t xml:space="preserve"> can </w:t>
      </w:r>
      <w:r w:rsidRPr="004B669B">
        <w:rPr>
          <w:rStyle w:val="StyleUnderline"/>
        </w:rPr>
        <w:t>mitigate financial pressures</w:t>
      </w:r>
      <w:r w:rsidRPr="004B669B">
        <w:rPr>
          <w:sz w:val="16"/>
        </w:rPr>
        <w:t xml:space="preserve"> while strengthening supply chain resilience.</w:t>
      </w:r>
    </w:p>
    <w:p w14:paraId="6A3B6989" w14:textId="77777777" w:rsidR="00D77FBA" w:rsidRPr="004B669B" w:rsidRDefault="00D77FBA" w:rsidP="00D77FBA">
      <w:pPr>
        <w:rPr>
          <w:rStyle w:val="Emphasis"/>
        </w:rPr>
      </w:pPr>
      <w:r w:rsidRPr="00653C36">
        <w:rPr>
          <w:rStyle w:val="StyleUnderline"/>
          <w:highlight w:val="cyan"/>
        </w:rPr>
        <w:t>Offshoring Talent</w:t>
      </w:r>
      <w:r w:rsidRPr="004B669B">
        <w:rPr>
          <w:rStyle w:val="StyleUnderline"/>
        </w:rPr>
        <w:t xml:space="preserve"> </w:t>
      </w:r>
      <w:r w:rsidRPr="00653C36">
        <w:rPr>
          <w:rStyle w:val="StyleUnderline"/>
          <w:highlight w:val="cyan"/>
        </w:rPr>
        <w:t>Offsets</w:t>
      </w:r>
      <w:r w:rsidRPr="00653C36">
        <w:rPr>
          <w:sz w:val="16"/>
          <w:highlight w:val="cyan"/>
        </w:rPr>
        <w:t xml:space="preserve"> </w:t>
      </w:r>
      <w:r w:rsidRPr="00653C36">
        <w:rPr>
          <w:rStyle w:val="Emphasis"/>
          <w:highlight w:val="cyan"/>
        </w:rPr>
        <w:t>Rising Tariff Costs</w:t>
      </w:r>
    </w:p>
    <w:p w14:paraId="044CA94E" w14:textId="77777777" w:rsidR="00D77FBA" w:rsidRPr="004B669B" w:rsidRDefault="00D77FBA" w:rsidP="00D77FBA">
      <w:pPr>
        <w:rPr>
          <w:sz w:val="16"/>
        </w:rPr>
      </w:pPr>
      <w:r w:rsidRPr="004B669B">
        <w:rPr>
          <w:sz w:val="16"/>
        </w:rPr>
        <w:t>Tariffs directly increase the cost of raw materials, components, and finished goods, putting pressure on manufacturers to absorb costs or pass them on to consumers.</w:t>
      </w:r>
    </w:p>
    <w:p w14:paraId="0C07C478" w14:textId="77777777" w:rsidR="00D77FBA" w:rsidRPr="004B669B" w:rsidRDefault="00D77FBA" w:rsidP="00D77FBA">
      <w:pPr>
        <w:rPr>
          <w:sz w:val="16"/>
        </w:rPr>
      </w:pPr>
      <w:r w:rsidRPr="004B669B">
        <w:rPr>
          <w:sz w:val="16"/>
        </w:rPr>
        <w:t xml:space="preserve">Rather than react defensively to tariffs, </w:t>
      </w:r>
      <w:r w:rsidRPr="004B669B">
        <w:rPr>
          <w:rStyle w:val="StyleUnderline"/>
        </w:rPr>
        <w:t>companies can use offshoring as an offensive strategy to scale</w:t>
      </w:r>
      <w:r w:rsidRPr="004B669B">
        <w:rPr>
          <w:sz w:val="16"/>
        </w:rPr>
        <w:t xml:space="preserve"> </w:t>
      </w:r>
      <w:r w:rsidRPr="004B669B">
        <w:rPr>
          <w:rStyle w:val="StyleUnderline"/>
        </w:rPr>
        <w:t>operations</w:t>
      </w:r>
      <w:r w:rsidRPr="004B669B">
        <w:rPr>
          <w:sz w:val="16"/>
        </w:rPr>
        <w:t xml:space="preserve"> efficiently.</w:t>
      </w:r>
    </w:p>
    <w:p w14:paraId="2108ECBD" w14:textId="77777777" w:rsidR="00D77FBA" w:rsidRPr="004B669B" w:rsidRDefault="00D77FBA" w:rsidP="00D77FBA">
      <w:pPr>
        <w:rPr>
          <w:sz w:val="16"/>
        </w:rPr>
      </w:pPr>
      <w:r w:rsidRPr="004B669B">
        <w:rPr>
          <w:sz w:val="16"/>
        </w:rPr>
        <w:t>Higher costs due to tariffs often prompt businesses to reassess their cost structures, and a key area to zero in on is the workforce. Labor costs can account for as much as 70% of total business costs according to the U.S. Bureau of Labor Statistics.</w:t>
      </w:r>
    </w:p>
    <w:p w14:paraId="6E6ECA86" w14:textId="77777777" w:rsidR="00D77FBA" w:rsidRPr="004B669B" w:rsidRDefault="00D77FBA" w:rsidP="00D77FBA">
      <w:pPr>
        <w:rPr>
          <w:sz w:val="16"/>
        </w:rPr>
      </w:pPr>
      <w:r w:rsidRPr="004B669B">
        <w:rPr>
          <w:sz w:val="16"/>
        </w:rPr>
        <w:t>Leveraging global talent pools — particularly in engineering, design, and software development — helps businesses lower operational expenses without sacrificing product quality.</w:t>
      </w:r>
    </w:p>
    <w:p w14:paraId="2B5C7BE7" w14:textId="77777777" w:rsidR="00D77FBA" w:rsidRPr="004B669B" w:rsidRDefault="00D77FBA" w:rsidP="00D77FBA">
      <w:pPr>
        <w:rPr>
          <w:sz w:val="16"/>
        </w:rPr>
      </w:pPr>
      <w:r w:rsidRPr="004B669B">
        <w:rPr>
          <w:sz w:val="16"/>
        </w:rPr>
        <w:t>By reallocating budgets from high-cost domestic roles to lower-cost yet highly skilled international teams, companies can reallocate resources toward tariff-impacted areas such as material procurement or logistics.</w:t>
      </w:r>
    </w:p>
    <w:p w14:paraId="160A251D" w14:textId="77777777" w:rsidR="00D77FBA" w:rsidRPr="004B669B" w:rsidRDefault="00D77FBA" w:rsidP="00D77FBA">
      <w:pPr>
        <w:rPr>
          <w:sz w:val="16"/>
        </w:rPr>
      </w:pPr>
      <w:r w:rsidRPr="00653C36">
        <w:rPr>
          <w:rStyle w:val="StyleUnderline"/>
          <w:highlight w:val="cyan"/>
        </w:rPr>
        <w:t xml:space="preserve">Diversifying Talent </w:t>
      </w:r>
      <w:r w:rsidRPr="00653C36">
        <w:rPr>
          <w:rStyle w:val="Emphasis"/>
          <w:highlight w:val="cyan"/>
        </w:rPr>
        <w:t xml:space="preserve">Reduces </w:t>
      </w:r>
      <w:r w:rsidRPr="00653C36">
        <w:rPr>
          <w:rStyle w:val="Emphasis"/>
        </w:rPr>
        <w:t xml:space="preserve">Supply Chain </w:t>
      </w:r>
      <w:r w:rsidRPr="00653C36">
        <w:rPr>
          <w:rStyle w:val="Emphasis"/>
          <w:highlight w:val="cyan"/>
        </w:rPr>
        <w:t>Risks</w:t>
      </w:r>
    </w:p>
    <w:p w14:paraId="1E3E74FF" w14:textId="77777777" w:rsidR="00D77FBA" w:rsidRPr="004B669B" w:rsidRDefault="00D77FBA" w:rsidP="00D77FBA">
      <w:pPr>
        <w:rPr>
          <w:sz w:val="16"/>
        </w:rPr>
      </w:pPr>
      <w:r w:rsidRPr="004B669B">
        <w:rPr>
          <w:rStyle w:val="StyleUnderline"/>
        </w:rPr>
        <w:t>Geopolitical instability and trade barriers</w:t>
      </w:r>
      <w:r w:rsidRPr="004B669B">
        <w:rPr>
          <w:sz w:val="16"/>
        </w:rPr>
        <w:t xml:space="preserve"> have </w:t>
      </w:r>
      <w:r w:rsidRPr="004B669B">
        <w:rPr>
          <w:rStyle w:val="StyleUnderline"/>
        </w:rPr>
        <w:t>made supply chains</w:t>
      </w:r>
      <w:r w:rsidRPr="004B669B">
        <w:rPr>
          <w:sz w:val="16"/>
        </w:rPr>
        <w:t xml:space="preserve"> </w:t>
      </w:r>
      <w:r w:rsidRPr="004B669B">
        <w:rPr>
          <w:rStyle w:val="Emphasis"/>
        </w:rPr>
        <w:t>more vulnerable</w:t>
      </w:r>
      <w:r w:rsidRPr="004B669B">
        <w:rPr>
          <w:sz w:val="16"/>
        </w:rPr>
        <w:t xml:space="preserve"> than ever. Many organizations are looking at how they can diversify their supply chains and even their trading partners.</w:t>
      </w:r>
    </w:p>
    <w:p w14:paraId="5D1B1B99" w14:textId="77777777" w:rsidR="00D77FBA" w:rsidRPr="004B669B" w:rsidRDefault="00D77FBA" w:rsidP="00D77FBA">
      <w:pPr>
        <w:rPr>
          <w:sz w:val="16"/>
        </w:rPr>
      </w:pPr>
      <w:r w:rsidRPr="004B669B">
        <w:rPr>
          <w:sz w:val="16"/>
        </w:rPr>
        <w:t>A diversified, globally distributed workforce allows companies to maintain operational flexibility and ensure continuity, even if tariff policies shift unexpectedly.</w:t>
      </w:r>
    </w:p>
    <w:p w14:paraId="73FEA8ED" w14:textId="77777777" w:rsidR="00D77FBA" w:rsidRPr="004B669B" w:rsidRDefault="00D77FBA" w:rsidP="00D77FBA">
      <w:pPr>
        <w:rPr>
          <w:sz w:val="16"/>
        </w:rPr>
      </w:pPr>
      <w:r w:rsidRPr="00653C36">
        <w:rPr>
          <w:rStyle w:val="StyleUnderline"/>
          <w:highlight w:val="cyan"/>
        </w:rPr>
        <w:t>Offshoring</w:t>
      </w:r>
      <w:r w:rsidRPr="004B669B">
        <w:rPr>
          <w:rStyle w:val="StyleUnderline"/>
        </w:rPr>
        <w:t xml:space="preserve"> specialized roles</w:t>
      </w:r>
      <w:r w:rsidRPr="004B669B">
        <w:rPr>
          <w:sz w:val="16"/>
        </w:rPr>
        <w:t xml:space="preserve"> (i.e., procurement management, logistics planning) to talent hubs </w:t>
      </w:r>
      <w:r w:rsidRPr="00653C36">
        <w:rPr>
          <w:rStyle w:val="StyleUnderline"/>
          <w:highlight w:val="cyan"/>
        </w:rPr>
        <w:t>closer to</w:t>
      </w:r>
      <w:r w:rsidRPr="00653C36">
        <w:rPr>
          <w:sz w:val="16"/>
          <w:highlight w:val="cyan"/>
        </w:rPr>
        <w:t xml:space="preserve"> </w:t>
      </w:r>
      <w:r w:rsidRPr="00653C36">
        <w:rPr>
          <w:rStyle w:val="StyleUnderline"/>
          <w:highlight w:val="cyan"/>
        </w:rPr>
        <w:t>key manufacturing</w:t>
      </w:r>
      <w:r w:rsidRPr="004B669B">
        <w:rPr>
          <w:sz w:val="16"/>
        </w:rPr>
        <w:t xml:space="preserve"> or </w:t>
      </w:r>
      <w:r w:rsidRPr="004B669B">
        <w:rPr>
          <w:rStyle w:val="StyleUnderline"/>
        </w:rPr>
        <w:t xml:space="preserve">distribution centers can </w:t>
      </w:r>
      <w:r w:rsidRPr="00653C36">
        <w:rPr>
          <w:rStyle w:val="StyleUnderline"/>
          <w:highlight w:val="cyan"/>
        </w:rPr>
        <w:t>aid in</w:t>
      </w:r>
      <w:r w:rsidRPr="004B669B">
        <w:rPr>
          <w:sz w:val="16"/>
        </w:rPr>
        <w:t xml:space="preserve"> agility by </w:t>
      </w:r>
      <w:r w:rsidRPr="00653C36">
        <w:rPr>
          <w:rStyle w:val="StyleUnderline"/>
          <w:highlight w:val="cyan"/>
        </w:rPr>
        <w:t>helping</w:t>
      </w:r>
      <w:r w:rsidRPr="004B669B">
        <w:rPr>
          <w:rStyle w:val="StyleUnderline"/>
        </w:rPr>
        <w:t xml:space="preserve"> companies </w:t>
      </w:r>
      <w:r w:rsidRPr="00653C36">
        <w:rPr>
          <w:rStyle w:val="StyleUnderline"/>
          <w:highlight w:val="cyan"/>
        </w:rPr>
        <w:t>react</w:t>
      </w:r>
      <w:r w:rsidRPr="004B669B">
        <w:rPr>
          <w:rStyle w:val="StyleUnderline"/>
        </w:rPr>
        <w:t xml:space="preserve"> quickly </w:t>
      </w:r>
      <w:r w:rsidRPr="00653C36">
        <w:rPr>
          <w:rStyle w:val="StyleUnderline"/>
          <w:highlight w:val="cyan"/>
        </w:rPr>
        <w:t>to supply chain disruptions</w:t>
      </w:r>
      <w:r w:rsidRPr="004B669B">
        <w:rPr>
          <w:sz w:val="16"/>
        </w:rPr>
        <w:t>, and even support.</w:t>
      </w:r>
    </w:p>
    <w:p w14:paraId="0BA37EF7" w14:textId="77777777" w:rsidR="00D77FBA" w:rsidRPr="004B669B" w:rsidRDefault="00D77FBA" w:rsidP="00D77FBA">
      <w:pPr>
        <w:rPr>
          <w:sz w:val="16"/>
        </w:rPr>
      </w:pPr>
      <w:r w:rsidRPr="004B669B">
        <w:rPr>
          <w:sz w:val="16"/>
        </w:rPr>
        <w:t>Local language support in a supply chain is crucial for effective communication and collaboration with suppliers, customers, and other key stakeholders so offshored talent can be a way to acquire personnel that are native speakers in a given region.</w:t>
      </w:r>
    </w:p>
    <w:p w14:paraId="1A4A8EBE" w14:textId="77777777" w:rsidR="00D77FBA" w:rsidRPr="004B669B" w:rsidRDefault="00D77FBA" w:rsidP="00D77FBA">
      <w:pPr>
        <w:rPr>
          <w:rStyle w:val="StyleUnderline"/>
        </w:rPr>
      </w:pPr>
      <w:r w:rsidRPr="004B669B">
        <w:rPr>
          <w:rStyle w:val="StyleUnderline"/>
        </w:rPr>
        <w:t xml:space="preserve">Going Big on Tech Innovation Without </w:t>
      </w:r>
      <w:r w:rsidRPr="004B669B">
        <w:rPr>
          <w:rStyle w:val="Emphasis"/>
        </w:rPr>
        <w:t>Compromising Cost</w:t>
      </w:r>
      <w:r w:rsidRPr="004B669B">
        <w:rPr>
          <w:rStyle w:val="StyleUnderline"/>
        </w:rPr>
        <w:t xml:space="preserve"> Efficiency</w:t>
      </w:r>
    </w:p>
    <w:p w14:paraId="3952CDAA" w14:textId="77777777" w:rsidR="00D77FBA" w:rsidRPr="004B669B" w:rsidRDefault="00D77FBA" w:rsidP="00D77FBA">
      <w:pPr>
        <w:rPr>
          <w:sz w:val="16"/>
        </w:rPr>
      </w:pPr>
      <w:r w:rsidRPr="004B669B">
        <w:rPr>
          <w:sz w:val="16"/>
        </w:rPr>
        <w:t>Many manufacturing companies increasingly rely on R&amp;D and digital transformation to stay competitive.</w:t>
      </w:r>
    </w:p>
    <w:p w14:paraId="38A8C6E7" w14:textId="77777777" w:rsidR="00D77FBA" w:rsidRPr="004B669B" w:rsidRDefault="00D77FBA" w:rsidP="00D77FBA">
      <w:pPr>
        <w:rPr>
          <w:sz w:val="16"/>
        </w:rPr>
      </w:pPr>
      <w:r w:rsidRPr="004B669B">
        <w:rPr>
          <w:sz w:val="16"/>
        </w:rPr>
        <w:t>Offshoring high-tech talent such as software developers, automation engineers, and AI specialists can accelerate the pace of innovation while holding the line on cost structures.</w:t>
      </w:r>
    </w:p>
    <w:p w14:paraId="3DE36515" w14:textId="77777777" w:rsidR="00D77FBA" w:rsidRPr="004B669B" w:rsidRDefault="00D77FBA" w:rsidP="00D77FBA">
      <w:pPr>
        <w:rPr>
          <w:sz w:val="16"/>
        </w:rPr>
      </w:pPr>
      <w:r w:rsidRPr="004B669B">
        <w:rPr>
          <w:sz w:val="16"/>
        </w:rPr>
        <w:t>The U.S. manufacturing sector can ill-afford to fall behind in global innovation. Instead of cutting investment in product development due to tariff-related cost pressures, companies can maintain momentum by tapping into offshore tech, engineering and design expertise.</w:t>
      </w:r>
    </w:p>
    <w:p w14:paraId="57A9B650" w14:textId="77777777" w:rsidR="00D77FBA" w:rsidRPr="004B669B" w:rsidRDefault="00D77FBA" w:rsidP="00D77FBA">
      <w:pPr>
        <w:rPr>
          <w:sz w:val="16"/>
        </w:rPr>
      </w:pPr>
      <w:r w:rsidRPr="00653C36">
        <w:rPr>
          <w:rStyle w:val="StyleUnderline"/>
          <w:highlight w:val="cyan"/>
        </w:rPr>
        <w:t>Offshoring</w:t>
      </w:r>
      <w:r w:rsidRPr="004B669B">
        <w:rPr>
          <w:sz w:val="16"/>
        </w:rPr>
        <w:t xml:space="preserve"> can </w:t>
      </w:r>
      <w:r w:rsidRPr="00653C36">
        <w:rPr>
          <w:rStyle w:val="StyleUnderline"/>
          <w:highlight w:val="cyan"/>
        </w:rPr>
        <w:t>enable manufacturers to invest</w:t>
      </w:r>
      <w:r w:rsidRPr="004B669B">
        <w:rPr>
          <w:rStyle w:val="StyleUnderline"/>
        </w:rPr>
        <w:t xml:space="preserve"> more </w:t>
      </w:r>
      <w:r w:rsidRPr="00653C36">
        <w:rPr>
          <w:rStyle w:val="StyleUnderline"/>
          <w:highlight w:val="cyan"/>
        </w:rPr>
        <w:t>in</w:t>
      </w:r>
      <w:r w:rsidRPr="004B669B">
        <w:rPr>
          <w:sz w:val="16"/>
        </w:rPr>
        <w:t xml:space="preserve"> research and development </w:t>
      </w:r>
      <w:r w:rsidRPr="004B669B">
        <w:rPr>
          <w:rStyle w:val="StyleUnderline"/>
        </w:rPr>
        <w:t>(</w:t>
      </w:r>
      <w:r w:rsidRPr="00653C36">
        <w:rPr>
          <w:rStyle w:val="StyleUnderline"/>
          <w:highlight w:val="cyan"/>
        </w:rPr>
        <w:t>R&amp;D</w:t>
      </w:r>
      <w:r w:rsidRPr="004B669B">
        <w:rPr>
          <w:rStyle w:val="StyleUnderline"/>
        </w:rPr>
        <w:t>),</w:t>
      </w:r>
      <w:r w:rsidRPr="004B669B">
        <w:rPr>
          <w:sz w:val="16"/>
        </w:rPr>
        <w:t xml:space="preserve"> helping them stay competitive in the </w:t>
      </w:r>
      <w:r w:rsidRPr="00653C36">
        <w:rPr>
          <w:sz w:val="16"/>
        </w:rPr>
        <w:t>fast</w:t>
      </w:r>
      <w:r w:rsidRPr="004B669B">
        <w:rPr>
          <w:sz w:val="16"/>
        </w:rPr>
        <w:t>-changing global marketplace.</w:t>
      </w:r>
    </w:p>
    <w:p w14:paraId="24C3F32E" w14:textId="77777777" w:rsidR="00D77FBA" w:rsidRPr="004B669B" w:rsidRDefault="00D77FBA" w:rsidP="00D77FBA">
      <w:pPr>
        <w:rPr>
          <w:rStyle w:val="StyleUnderline"/>
        </w:rPr>
      </w:pPr>
      <w:r w:rsidRPr="00653C36">
        <w:rPr>
          <w:rStyle w:val="StyleUnderline"/>
          <w:highlight w:val="cyan"/>
        </w:rPr>
        <w:t>Enhancing Profit</w:t>
      </w:r>
      <w:r w:rsidRPr="004B669B">
        <w:rPr>
          <w:rStyle w:val="StyleUnderline"/>
        </w:rPr>
        <w:t xml:space="preserve"> Margins </w:t>
      </w:r>
      <w:r w:rsidRPr="00653C36">
        <w:rPr>
          <w:rStyle w:val="StyleUnderline"/>
          <w:highlight w:val="cyan"/>
        </w:rPr>
        <w:t xml:space="preserve">Without </w:t>
      </w:r>
      <w:r w:rsidRPr="00653C36">
        <w:rPr>
          <w:rStyle w:val="Emphasis"/>
          <w:highlight w:val="cyan"/>
        </w:rPr>
        <w:t>Reducing the Workforce</w:t>
      </w:r>
    </w:p>
    <w:p w14:paraId="0C54F691" w14:textId="77777777" w:rsidR="00D77FBA" w:rsidRPr="004B669B" w:rsidRDefault="00D77FBA" w:rsidP="00D77FBA">
      <w:pPr>
        <w:rPr>
          <w:sz w:val="16"/>
        </w:rPr>
      </w:pPr>
      <w:r w:rsidRPr="004B669B">
        <w:rPr>
          <w:sz w:val="16"/>
        </w:rPr>
        <w:t>Cost-cutting strategies often lead to workforce reductions, which can harm morale and overall long-term competitiveness. The manufacturing sector relies on skilled workers with deep knowledge of specific processes and machinery, which can be lost when companies have to lay off employees, leading to production delays and even quality issues. In an industry that is perennially challenged to find skilled labor, once laid off, it might not be easy to find the resources to hire back when needed. </w:t>
      </w:r>
    </w:p>
    <w:p w14:paraId="3283DDC3" w14:textId="77777777" w:rsidR="00D77FBA" w:rsidRPr="004B669B" w:rsidRDefault="00D77FBA" w:rsidP="00D77FBA">
      <w:pPr>
        <w:rPr>
          <w:sz w:val="16"/>
        </w:rPr>
      </w:pPr>
      <w:r w:rsidRPr="004B669B">
        <w:rPr>
          <w:sz w:val="16"/>
        </w:rPr>
        <w:t xml:space="preserve">Strategic </w:t>
      </w:r>
      <w:r w:rsidRPr="00653C36">
        <w:rPr>
          <w:rStyle w:val="StyleUnderline"/>
          <w:highlight w:val="cyan"/>
        </w:rPr>
        <w:t>offshoring</w:t>
      </w:r>
      <w:r w:rsidRPr="004B669B">
        <w:rPr>
          <w:sz w:val="16"/>
        </w:rPr>
        <w:t xml:space="preserve"> is a better approach that </w:t>
      </w:r>
      <w:r w:rsidRPr="00653C36">
        <w:rPr>
          <w:rStyle w:val="StyleUnderline"/>
          <w:highlight w:val="cyan"/>
        </w:rPr>
        <w:t>allows companies to reduce labor costs</w:t>
      </w:r>
      <w:r w:rsidRPr="00653C36">
        <w:rPr>
          <w:rStyle w:val="StyleUnderline"/>
        </w:rPr>
        <w:t xml:space="preserve"> while </w:t>
      </w:r>
      <w:r w:rsidRPr="00653C36">
        <w:rPr>
          <w:rStyle w:val="StyleUnderline"/>
          <w:highlight w:val="cyan"/>
        </w:rPr>
        <w:t>maintaining</w:t>
      </w:r>
      <w:r w:rsidRPr="004B669B">
        <w:rPr>
          <w:sz w:val="16"/>
        </w:rPr>
        <w:t xml:space="preserve"> or even expanding </w:t>
      </w:r>
      <w:r w:rsidRPr="00653C36">
        <w:rPr>
          <w:rStyle w:val="StyleUnderline"/>
          <w:highlight w:val="cyan"/>
        </w:rPr>
        <w:t>their</w:t>
      </w:r>
      <w:r w:rsidRPr="004B669B">
        <w:rPr>
          <w:sz w:val="16"/>
        </w:rPr>
        <w:t xml:space="preserve"> overall </w:t>
      </w:r>
      <w:r w:rsidRPr="00653C36">
        <w:rPr>
          <w:rStyle w:val="StyleUnderline"/>
          <w:highlight w:val="cyan"/>
        </w:rPr>
        <w:t>workforce</w:t>
      </w:r>
      <w:r w:rsidRPr="004B669B">
        <w:rPr>
          <w:sz w:val="16"/>
        </w:rPr>
        <w:t>. Hybrid work models that integrate offshore talent with domestic teams enable companies to optimize efficiency without layoffs.</w:t>
      </w:r>
    </w:p>
    <w:p w14:paraId="07DF4774" w14:textId="77777777" w:rsidR="00D77FBA" w:rsidRPr="004B669B" w:rsidRDefault="00D77FBA" w:rsidP="00D77FBA">
      <w:pPr>
        <w:rPr>
          <w:rStyle w:val="StyleUnderline"/>
        </w:rPr>
      </w:pPr>
      <w:r w:rsidRPr="004B669B">
        <w:rPr>
          <w:rStyle w:val="StyleUnderline"/>
        </w:rPr>
        <w:t>Offshoring in Use by Manufacturing and Consumer Goods Powerhouses</w:t>
      </w:r>
    </w:p>
    <w:p w14:paraId="1BC4D6CE" w14:textId="77777777" w:rsidR="00D77FBA" w:rsidRPr="004B669B" w:rsidRDefault="00D77FBA" w:rsidP="00D77FBA">
      <w:pPr>
        <w:rPr>
          <w:sz w:val="16"/>
        </w:rPr>
      </w:pPr>
      <w:r w:rsidRPr="004B669B">
        <w:rPr>
          <w:sz w:val="16"/>
        </w:rPr>
        <w:t>The same advancements in collaboration tools and cloud computing that have made remote work seamless are also playing a role in successful offshoring.</w:t>
      </w:r>
    </w:p>
    <w:p w14:paraId="69715002" w14:textId="77777777" w:rsidR="00D77FBA" w:rsidRPr="004B669B" w:rsidRDefault="00D77FBA" w:rsidP="00D77FBA">
      <w:pPr>
        <w:rPr>
          <w:rStyle w:val="StyleUnderline"/>
        </w:rPr>
      </w:pPr>
      <w:r w:rsidRPr="004B669B">
        <w:rPr>
          <w:rStyle w:val="StyleUnderline"/>
        </w:rPr>
        <w:t xml:space="preserve">There are many examples of </w:t>
      </w:r>
      <w:r w:rsidRPr="00653C36">
        <w:rPr>
          <w:rStyle w:val="StyleUnderline"/>
          <w:highlight w:val="cyan"/>
        </w:rPr>
        <w:t>manufacturers leverag</w:t>
      </w:r>
      <w:r w:rsidRPr="004B669B">
        <w:rPr>
          <w:rStyle w:val="StyleUnderline"/>
        </w:rPr>
        <w:t xml:space="preserve">ing </w:t>
      </w:r>
      <w:r w:rsidRPr="00653C36">
        <w:rPr>
          <w:rStyle w:val="StyleUnderline"/>
          <w:highlight w:val="cyan"/>
        </w:rPr>
        <w:t>offshoring for competitive advantage</w:t>
      </w:r>
      <w:r w:rsidRPr="004B669B">
        <w:rPr>
          <w:rStyle w:val="StyleUnderline"/>
        </w:rPr>
        <w:t>. </w:t>
      </w:r>
    </w:p>
    <w:p w14:paraId="3B175F41" w14:textId="77777777" w:rsidR="00D77FBA" w:rsidRPr="004B669B" w:rsidRDefault="00D77FBA" w:rsidP="00D77FBA">
      <w:pPr>
        <w:rPr>
          <w:sz w:val="16"/>
        </w:rPr>
      </w:pPr>
      <w:r w:rsidRPr="004B669B">
        <w:rPr>
          <w:sz w:val="16"/>
        </w:rPr>
        <w:t>Multinational conglomerate General Electric has established research and development centers overseas, taking advantage of top-flight expertise with labor cost advantages, and cites increased speed of innovation and faster time-to-market as key benefits.  </w:t>
      </w:r>
    </w:p>
    <w:p w14:paraId="0AAE0421" w14:textId="77777777" w:rsidR="00D77FBA" w:rsidRPr="004B669B" w:rsidRDefault="00D77FBA" w:rsidP="00D77FBA">
      <w:pPr>
        <w:rPr>
          <w:sz w:val="16"/>
        </w:rPr>
      </w:pPr>
      <w:r w:rsidRPr="004B669B">
        <w:rPr>
          <w:sz w:val="16"/>
        </w:rPr>
        <w:t>Consumer goods powerhouse Proctor &amp; Gamble has embraced offshored outsourcing services to streamline its back-office operations and supply chain management. Functions such as finance and accounting are now undertaken by highly skilled professionals in countries such as India and China.</w:t>
      </w:r>
    </w:p>
    <w:p w14:paraId="50E10C5A" w14:textId="77777777" w:rsidR="00D77FBA" w:rsidRPr="004B669B" w:rsidRDefault="00D77FBA" w:rsidP="00D77FBA">
      <w:pPr>
        <w:rPr>
          <w:rStyle w:val="StyleUnderline"/>
        </w:rPr>
      </w:pPr>
      <w:r w:rsidRPr="004B669B">
        <w:rPr>
          <w:rStyle w:val="StyleUnderline"/>
        </w:rPr>
        <w:t>Offshoring: A Strategic Lever for Growth</w:t>
      </w:r>
    </w:p>
    <w:p w14:paraId="64A3B288" w14:textId="77777777" w:rsidR="00D77FBA" w:rsidRPr="004B669B" w:rsidRDefault="00D77FBA" w:rsidP="00D77FBA">
      <w:pPr>
        <w:rPr>
          <w:sz w:val="16"/>
        </w:rPr>
      </w:pPr>
      <w:r w:rsidRPr="004B669B">
        <w:rPr>
          <w:sz w:val="16"/>
        </w:rPr>
        <w:t>Rather than reacting defensively to tariffs, manufacturers can use offshoring as an offensive strategy to scale operations efficiently.</w:t>
      </w:r>
    </w:p>
    <w:p w14:paraId="77050370" w14:textId="77777777" w:rsidR="00D77FBA" w:rsidRPr="004B669B" w:rsidRDefault="00D77FBA" w:rsidP="00D77FBA">
      <w:pPr>
        <w:rPr>
          <w:sz w:val="16"/>
        </w:rPr>
      </w:pPr>
      <w:r w:rsidRPr="004B669B">
        <w:rPr>
          <w:sz w:val="16"/>
        </w:rPr>
        <w:t>Leveraging offshore talent in lower-cost regions allows businesses to reinvest savings into market expansion, sustainability initiatives, or advanced manufacturing technologies.</w:t>
      </w:r>
    </w:p>
    <w:p w14:paraId="1661DF71" w14:textId="77777777" w:rsidR="00D77FBA" w:rsidRPr="004B669B" w:rsidRDefault="00D77FBA" w:rsidP="00D77FBA">
      <w:pPr>
        <w:rPr>
          <w:sz w:val="16"/>
        </w:rPr>
      </w:pPr>
      <w:r w:rsidRPr="004B669B">
        <w:rPr>
          <w:sz w:val="16"/>
        </w:rPr>
        <w:t>Companies that proactively take steps to leverage the global talent markets will be better positioned to outcompete firms that only focus on cost-cutting in response to tariffs.</w:t>
      </w:r>
    </w:p>
    <w:p w14:paraId="43C5C05A" w14:textId="77777777" w:rsidR="00D77FBA" w:rsidRPr="004B669B" w:rsidRDefault="00D77FBA" w:rsidP="00D77FBA">
      <w:pPr>
        <w:rPr>
          <w:sz w:val="16"/>
        </w:rPr>
      </w:pPr>
      <w:r w:rsidRPr="004B669B">
        <w:rPr>
          <w:rStyle w:val="StyleUnderline"/>
        </w:rPr>
        <w:t xml:space="preserve">While </w:t>
      </w:r>
      <w:r w:rsidRPr="00653C36">
        <w:rPr>
          <w:rStyle w:val="StyleUnderline"/>
          <w:highlight w:val="cyan"/>
        </w:rPr>
        <w:t>offshoring</w:t>
      </w:r>
      <w:r w:rsidRPr="004B669B">
        <w:rPr>
          <w:rStyle w:val="StyleUnderline"/>
        </w:rPr>
        <w:t xml:space="preserve"> cannot eliminate the impact of rising tariffs</w:t>
      </w:r>
      <w:r w:rsidRPr="004B669B">
        <w:rPr>
          <w:sz w:val="16"/>
        </w:rPr>
        <w:t xml:space="preserve">, </w:t>
      </w:r>
      <w:r w:rsidRPr="004B669B">
        <w:rPr>
          <w:rStyle w:val="StyleUnderline"/>
        </w:rPr>
        <w:t xml:space="preserve">it </w:t>
      </w:r>
      <w:r w:rsidRPr="00653C36">
        <w:rPr>
          <w:rStyle w:val="StyleUnderline"/>
          <w:highlight w:val="cyan"/>
        </w:rPr>
        <w:t>offers</w:t>
      </w:r>
      <w:r w:rsidRPr="004B669B">
        <w:rPr>
          <w:rStyle w:val="StyleUnderline"/>
        </w:rPr>
        <w:t xml:space="preserve"> a strategic </w:t>
      </w:r>
      <w:r w:rsidRPr="00653C36">
        <w:rPr>
          <w:rStyle w:val="StyleUnderline"/>
          <w:highlight w:val="cyan"/>
        </w:rPr>
        <w:t>lever</w:t>
      </w:r>
      <w:r w:rsidRPr="004B669B">
        <w:rPr>
          <w:rStyle w:val="StyleUnderline"/>
        </w:rPr>
        <w:t xml:space="preserve"> for manufacturers </w:t>
      </w:r>
      <w:r w:rsidRPr="00653C36">
        <w:rPr>
          <w:rStyle w:val="StyleUnderline"/>
          <w:highlight w:val="cyan"/>
        </w:rPr>
        <w:t>to remain competitive</w:t>
      </w:r>
      <w:r w:rsidRPr="004B669B">
        <w:rPr>
          <w:sz w:val="16"/>
        </w:rPr>
        <w:t>. By integrating offshore talent into their business models, companies can protect margins, drive innovation, and maintain operational flexibility in an increasingly uncertain global trade landscape.</w:t>
      </w:r>
    </w:p>
    <w:p w14:paraId="14710F6B" w14:textId="77777777" w:rsidR="00D77FBA" w:rsidRDefault="00D77FBA" w:rsidP="00D77FBA"/>
    <w:p w14:paraId="29A6AE4F" w14:textId="1E15900D" w:rsidR="00691711" w:rsidRDefault="00691711" w:rsidP="00E758D5">
      <w:pPr>
        <w:pStyle w:val="Heading3"/>
      </w:pPr>
      <w:r>
        <w:t>Repeal CP</w:t>
      </w:r>
    </w:p>
    <w:p w14:paraId="550FA8FC" w14:textId="77777777" w:rsidR="00E758D5" w:rsidRPr="00E758D5" w:rsidRDefault="00E758D5" w:rsidP="00E758D5">
      <w:pPr>
        <w:pStyle w:val="Heading4"/>
        <w:rPr>
          <w:bCs/>
        </w:rPr>
      </w:pPr>
      <w:bookmarkStart w:id="5" w:name="_Hlk177128403"/>
      <w:r w:rsidRPr="00E758D5">
        <w:rPr>
          <w:bCs/>
        </w:rPr>
        <w:t>Rights are broad and include entitlement to perform or not perform certain actions, to be or not to be in certain states, and/or the entitlement that others perform or not perform certain actions or be or not be in certain states.</w:t>
      </w:r>
    </w:p>
    <w:p w14:paraId="54D29EA4" w14:textId="77777777" w:rsidR="00E758D5" w:rsidRPr="00E758D5" w:rsidRDefault="00E758D5" w:rsidP="00E758D5">
      <w:r w:rsidRPr="00E758D5">
        <w:rPr>
          <w:rFonts w:eastAsiaTheme="majorEastAsia" w:cstheme="majorBidi"/>
          <w:b/>
          <w:bCs/>
          <w:iCs/>
          <w:sz w:val="26"/>
        </w:rPr>
        <w:t>Wenar 21</w:t>
      </w:r>
      <w:r w:rsidRPr="00E758D5">
        <w:t> (Leif, Chair of Philosophy and Law at King's College London, “Rights,” </w:t>
      </w:r>
      <w:hyperlink r:id="rId44" w:tgtFrame="_blank" w:history="1">
        <w:r w:rsidRPr="00E758D5">
          <w:rPr>
            <w:rStyle w:val="Hyperlink"/>
          </w:rPr>
          <w:t>https://plato.stanford.edu/entries/rights/</w:t>
        </w:r>
      </w:hyperlink>
      <w:r w:rsidRPr="00E758D5">
        <w:t>) NIJ</w:t>
      </w:r>
    </w:p>
    <w:p w14:paraId="2F1CE447" w14:textId="77777777" w:rsidR="00E758D5" w:rsidRPr="00E758D5" w:rsidRDefault="00E758D5" w:rsidP="00E758D5">
      <w:r w:rsidRPr="00E758D5">
        <w:t>Rights are entitlements (not) to perform certain actions, or (not) to be in certain states; or entitlements that others (not) perform certain actions or (not) be in certain states.</w:t>
      </w:r>
    </w:p>
    <w:p w14:paraId="301E5211" w14:textId="77777777" w:rsidR="00D77FBA" w:rsidRPr="000510A6" w:rsidRDefault="00D77FBA" w:rsidP="00D77FBA">
      <w:pPr>
        <w:pStyle w:val="Heading4"/>
      </w:pPr>
      <w:r>
        <w:t xml:space="preserve">A policy has been ‘adopted’ if it has been put into effect. Prefer ordinary meaning. </w:t>
      </w:r>
    </w:p>
    <w:p w14:paraId="163F12A5" w14:textId="77777777" w:rsidR="00D77FBA" w:rsidRPr="00A05D52" w:rsidRDefault="00D77FBA" w:rsidP="00D77FBA">
      <w:r w:rsidRPr="00A05D52">
        <w:rPr>
          <w:rStyle w:val="Style13ptBold"/>
        </w:rPr>
        <w:t>Kelly ’11</w:t>
      </w:r>
      <w:r>
        <w:t xml:space="preserve"> [Paul Joseph Jr.; Judge, </w:t>
      </w:r>
      <w:r w:rsidRPr="0022585A">
        <w:t>United States Court of Appeals for the Tenth Circuit</w:t>
      </w:r>
      <w:r>
        <w:t>; “</w:t>
      </w:r>
      <w:r w:rsidRPr="0022585A">
        <w:t>Kerber v. Qwest Group Life Ins. Plan</w:t>
      </w:r>
      <w:r>
        <w:t xml:space="preserve">,” </w:t>
      </w:r>
      <w:r w:rsidRPr="0022585A">
        <w:t>647 F.3d 950</w:t>
      </w:r>
      <w:r>
        <w:t>, Lexis]</w:t>
      </w:r>
    </w:p>
    <w:p w14:paraId="0CBB0DD3" w14:textId="77777777" w:rsidR="00D77FBA" w:rsidRPr="000510A6" w:rsidRDefault="00D77FBA" w:rsidP="00D77FBA">
      <w:pPr>
        <w:rPr>
          <w:sz w:val="16"/>
        </w:rPr>
      </w:pPr>
      <w:r w:rsidRPr="000510A6">
        <w:rPr>
          <w:sz w:val="16"/>
        </w:rPr>
        <w:t xml:space="preserve">Finally, the fact </w:t>
      </w:r>
      <w:r w:rsidRPr="000510A6">
        <w:rPr>
          <w:rStyle w:val="StyleUnderline"/>
        </w:rPr>
        <w:t>that the</w:t>
      </w:r>
      <w:r w:rsidRPr="000510A6">
        <w:rPr>
          <w:sz w:val="16"/>
        </w:rPr>
        <w:t xml:space="preserve"> 2005 </w:t>
      </w:r>
      <w:r w:rsidRPr="000510A6">
        <w:rPr>
          <w:rStyle w:val="StyleUnderline"/>
        </w:rPr>
        <w:t>Resolution does not use the word</w:t>
      </w:r>
      <w:r w:rsidRPr="000510A6">
        <w:rPr>
          <w:sz w:val="16"/>
        </w:rPr>
        <w:t xml:space="preserve"> </w:t>
      </w:r>
      <w:r w:rsidRPr="000510A6">
        <w:rPr>
          <w:rStyle w:val="Emphasis"/>
        </w:rPr>
        <w:t>"</w:t>
      </w:r>
      <w:r w:rsidRPr="008A0350">
        <w:rPr>
          <w:rStyle w:val="Emphasis"/>
          <w:highlight w:val="cyan"/>
        </w:rPr>
        <w:t>adopt"</w:t>
      </w:r>
      <w:r w:rsidRPr="008A0350">
        <w:rPr>
          <w:sz w:val="16"/>
          <w:highlight w:val="cyan"/>
        </w:rPr>
        <w:t xml:space="preserve"> </w:t>
      </w:r>
      <w:r w:rsidRPr="008A0350">
        <w:rPr>
          <w:rStyle w:val="StyleUnderline"/>
          <w:highlight w:val="cyan"/>
        </w:rPr>
        <w:t>is of</w:t>
      </w:r>
      <w:r w:rsidRPr="008A0350">
        <w:rPr>
          <w:sz w:val="16"/>
          <w:highlight w:val="cyan"/>
        </w:rPr>
        <w:t xml:space="preserve"> </w:t>
      </w:r>
      <w:r w:rsidRPr="008A0350">
        <w:rPr>
          <w:rStyle w:val="Emphasis"/>
          <w:highlight w:val="cyan"/>
        </w:rPr>
        <w:t>no consequence</w:t>
      </w:r>
      <w:r w:rsidRPr="000510A6">
        <w:rPr>
          <w:sz w:val="16"/>
        </w:rPr>
        <w:t xml:space="preserve">. As the district court correctly noted, </w:t>
      </w:r>
      <w:r w:rsidRPr="000510A6">
        <w:rPr>
          <w:rStyle w:val="StyleUnderline"/>
        </w:rPr>
        <w:t>because the word "adopt" is</w:t>
      </w:r>
      <w:r w:rsidRPr="000510A6">
        <w:rPr>
          <w:sz w:val="16"/>
        </w:rPr>
        <w:t xml:space="preserve"> </w:t>
      </w:r>
      <w:r w:rsidRPr="008A0350">
        <w:rPr>
          <w:rStyle w:val="Emphasis"/>
        </w:rPr>
        <w:t>not defined</w:t>
      </w:r>
      <w:r w:rsidRPr="000510A6">
        <w:rPr>
          <w:sz w:val="16"/>
        </w:rPr>
        <w:t xml:space="preserve"> in the Plan Documents, </w:t>
      </w:r>
      <w:r w:rsidRPr="000510A6">
        <w:rPr>
          <w:rStyle w:val="StyleUnderline"/>
        </w:rPr>
        <w:t xml:space="preserve">we </w:t>
      </w:r>
      <w:r w:rsidRPr="008A0350">
        <w:rPr>
          <w:rStyle w:val="StyleUnderline"/>
          <w:highlight w:val="cyan"/>
        </w:rPr>
        <w:t>give it</w:t>
      </w:r>
      <w:r w:rsidRPr="000510A6">
        <w:rPr>
          <w:rStyle w:val="StyleUnderline"/>
        </w:rPr>
        <w:t xml:space="preserve"> the "</w:t>
      </w:r>
      <w:r w:rsidRPr="000510A6">
        <w:rPr>
          <w:rStyle w:val="Emphasis"/>
        </w:rPr>
        <w:t>common</w:t>
      </w:r>
      <w:r w:rsidRPr="000510A6">
        <w:rPr>
          <w:sz w:val="16"/>
        </w:rPr>
        <w:t xml:space="preserve"> </w:t>
      </w:r>
      <w:r w:rsidRPr="000510A6">
        <w:rPr>
          <w:rStyle w:val="StyleUnderline"/>
        </w:rPr>
        <w:t>and</w:t>
      </w:r>
      <w:r w:rsidRPr="000510A6">
        <w:rPr>
          <w:sz w:val="16"/>
        </w:rPr>
        <w:t xml:space="preserve"> </w:t>
      </w:r>
      <w:r w:rsidRPr="008A0350">
        <w:rPr>
          <w:rStyle w:val="Emphasis"/>
          <w:highlight w:val="cyan"/>
        </w:rPr>
        <w:t>ordinary meaning</w:t>
      </w:r>
      <w:r w:rsidRPr="008A0350">
        <w:rPr>
          <w:sz w:val="16"/>
          <w:highlight w:val="cyan"/>
        </w:rPr>
        <w:t xml:space="preserve"> </w:t>
      </w:r>
      <w:r w:rsidRPr="008A0350">
        <w:rPr>
          <w:rStyle w:val="StyleUnderline"/>
          <w:highlight w:val="cyan"/>
        </w:rPr>
        <w:t>as a</w:t>
      </w:r>
      <w:r w:rsidRPr="008A0350">
        <w:rPr>
          <w:sz w:val="16"/>
          <w:highlight w:val="cyan"/>
        </w:rPr>
        <w:t xml:space="preserve"> </w:t>
      </w:r>
      <w:r w:rsidRPr="008A0350">
        <w:rPr>
          <w:rStyle w:val="Emphasis"/>
          <w:highlight w:val="cyan"/>
        </w:rPr>
        <w:t>reasonable person</w:t>
      </w:r>
      <w:r w:rsidRPr="000510A6">
        <w:rPr>
          <w:sz w:val="16"/>
        </w:rPr>
        <w:t xml:space="preserve"> in the position of the plan participant." Kerber, 2009 U.S. Dist. LEXIS 26794, 2009 WL 928329, at *7 (internal quotation marks and citation omitted). We also agree with the district court that, </w:t>
      </w:r>
      <w:r w:rsidRPr="000510A6">
        <w:rPr>
          <w:rStyle w:val="StyleUnderline"/>
        </w:rPr>
        <w:t>in</w:t>
      </w:r>
      <w:r w:rsidRPr="000510A6">
        <w:rPr>
          <w:sz w:val="16"/>
        </w:rPr>
        <w:t xml:space="preserve"> </w:t>
      </w:r>
      <w:r w:rsidRPr="000510A6">
        <w:rPr>
          <w:rStyle w:val="Emphasis"/>
        </w:rPr>
        <w:t>common usage</w:t>
      </w:r>
      <w:r w:rsidRPr="000510A6">
        <w:rPr>
          <w:rStyle w:val="StyleUnderline"/>
        </w:rPr>
        <w:t>, "</w:t>
      </w:r>
      <w:r w:rsidRPr="008A0350">
        <w:rPr>
          <w:rStyle w:val="Emphasis"/>
          <w:highlight w:val="cyan"/>
        </w:rPr>
        <w:t>adopt</w:t>
      </w:r>
      <w:r w:rsidRPr="008A0350">
        <w:rPr>
          <w:rStyle w:val="StyleUnderline"/>
          <w:highlight w:val="cyan"/>
        </w:rPr>
        <w:t>" means</w:t>
      </w:r>
      <w:r w:rsidRPr="000510A6">
        <w:rPr>
          <w:rStyle w:val="StyleUnderline"/>
        </w:rPr>
        <w:t xml:space="preserve"> to</w:t>
      </w:r>
      <w:r w:rsidRPr="000510A6">
        <w:rPr>
          <w:sz w:val="16"/>
        </w:rPr>
        <w:t xml:space="preserve"> </w:t>
      </w:r>
      <w:r w:rsidRPr="008B6068">
        <w:rPr>
          <w:rStyle w:val="StyleUnderline"/>
        </w:rPr>
        <w:t xml:space="preserve">embrace, approve, conform, or to accept and </w:t>
      </w:r>
      <w:r w:rsidRPr="008A0350">
        <w:rPr>
          <w:rStyle w:val="Emphasis"/>
          <w:highlight w:val="cyan"/>
        </w:rPr>
        <w:t>put into effect</w:t>
      </w:r>
      <w:r w:rsidRPr="008B6068">
        <w:rPr>
          <w:rStyle w:val="StyleUnderline"/>
        </w:rPr>
        <w:t xml:space="preserve">. </w:t>
      </w:r>
      <w:r w:rsidRPr="008B6068">
        <w:t>Id.</w:t>
      </w:r>
      <w:r w:rsidRPr="008B6068">
        <w:rPr>
          <w:rStyle w:val="StyleUnderline"/>
        </w:rPr>
        <w:t xml:space="preserve"> Under</w:t>
      </w:r>
      <w:r w:rsidRPr="000510A6">
        <w:rPr>
          <w:rStyle w:val="StyleUnderline"/>
        </w:rPr>
        <w:t xml:space="preserve"> this definition, an amendment </w:t>
      </w:r>
      <w:r w:rsidRPr="008B6068">
        <w:rPr>
          <w:rStyle w:val="StyleUnderline"/>
        </w:rPr>
        <w:t>can</w:t>
      </w:r>
      <w:r w:rsidRPr="000510A6">
        <w:rPr>
          <w:sz w:val="16"/>
        </w:rPr>
        <w:t xml:space="preserve"> </w:t>
      </w:r>
      <w:r w:rsidRPr="008B6068">
        <w:rPr>
          <w:rStyle w:val="Emphasis"/>
        </w:rPr>
        <w:t>certainly be adopted</w:t>
      </w:r>
      <w:r w:rsidRPr="008B6068">
        <w:rPr>
          <w:rStyle w:val="StyleUnderline"/>
        </w:rPr>
        <w:t xml:space="preserve"> without using the </w:t>
      </w:r>
      <w:r w:rsidRPr="008B6068">
        <w:rPr>
          <w:rStyle w:val="Emphasis"/>
        </w:rPr>
        <w:t>word "adopt,"</w:t>
      </w:r>
      <w:r w:rsidRPr="008B6068">
        <w:rPr>
          <w:rStyle w:val="StyleUnderline"/>
        </w:rPr>
        <w:t xml:space="preserve"> so long as that</w:t>
      </w:r>
      <w:r w:rsidRPr="000510A6">
        <w:rPr>
          <w:sz w:val="16"/>
        </w:rPr>
        <w:t xml:space="preserve"> amendment </w:t>
      </w:r>
      <w:r w:rsidRPr="008B6068">
        <w:rPr>
          <w:rStyle w:val="StyleUnderline"/>
        </w:rPr>
        <w:t xml:space="preserve">is embraced, approved, accepted or </w:t>
      </w:r>
      <w:r w:rsidRPr="008B6068">
        <w:rPr>
          <w:rStyle w:val="Emphasis"/>
        </w:rPr>
        <w:t>put into effect</w:t>
      </w:r>
      <w:r w:rsidRPr="000510A6">
        <w:rPr>
          <w:sz w:val="16"/>
        </w:rPr>
        <w:t>. In this case, the evidence shows that, acting through</w:t>
      </w:r>
      <w:r>
        <w:rPr>
          <w:sz w:val="16"/>
        </w:rPr>
        <w:t xml:space="preserve"> </w:t>
      </w:r>
      <w:r w:rsidRPr="000510A6">
        <w:rPr>
          <w:sz w:val="16"/>
        </w:rPr>
        <w:t>[**37] the PDC, Qwest did indeed approve the 2005 Resolution and put it into effect. See discussion supra. Therefore, the amendments contained in the 2005 Resolution were adopted within the meaning of the Prior Loss Proviso on October 14, 2005.</w:t>
      </w:r>
    </w:p>
    <w:bookmarkEnd w:id="5"/>
    <w:p w14:paraId="7F0E0EDF" w14:textId="77777777" w:rsidR="00D77FBA" w:rsidRDefault="00D77FBA" w:rsidP="00D77FBA">
      <w:pPr>
        <w:pStyle w:val="Heading4"/>
      </w:pPr>
      <w:r>
        <w:t xml:space="preserve">“Adopted” statues can be repealed. </w:t>
      </w:r>
    </w:p>
    <w:p w14:paraId="595D7C31" w14:textId="77777777" w:rsidR="00D77FBA" w:rsidRPr="001F1A08" w:rsidRDefault="00D77FBA" w:rsidP="00D77FBA">
      <w:r w:rsidRPr="00332CA1">
        <w:rPr>
          <w:rStyle w:val="Style13ptBold"/>
        </w:rPr>
        <w:t>George ’10</w:t>
      </w:r>
      <w:r>
        <w:t xml:space="preserve"> [Ronald Marc; January 21; previously served as the 27th Chief Justice of California from 1996 to 2011; https://casetext.com/case/people-v-kelly-14?q=the%2Bword%2Badopt%2Bmeans%2Brepeal&amp;p=1&amp;sort=relevance&amp;type=case&amp;ssr=false&amp;scrollTo=true&amp;tab=keyword&amp;jxs=]</w:t>
      </w:r>
    </w:p>
    <w:p w14:paraId="72725550" w14:textId="77777777" w:rsidR="00D77FBA" w:rsidRPr="00886C86" w:rsidRDefault="00D77FBA" w:rsidP="00D77FBA">
      <w:pPr>
        <w:rPr>
          <w:sz w:val="16"/>
        </w:rPr>
      </w:pPr>
      <w:r w:rsidRPr="00886C86">
        <w:rPr>
          <w:sz w:val="16"/>
        </w:rPr>
        <w:t xml:space="preserve">Currently, </w:t>
      </w:r>
      <w:r w:rsidRPr="00886C86">
        <w:rPr>
          <w:rStyle w:val="StyleUnderline"/>
        </w:rPr>
        <w:t xml:space="preserve">21 state constitutions allow the </w:t>
      </w:r>
      <w:r w:rsidRPr="00886C86">
        <w:rPr>
          <w:rStyle w:val="StyleUnderline"/>
          <w:highlight w:val="cyan"/>
        </w:rPr>
        <w:t>electorate</w:t>
      </w:r>
      <w:r w:rsidRPr="00886C86">
        <w:rPr>
          <w:rStyle w:val="StyleUnderline"/>
        </w:rPr>
        <w:t xml:space="preserve"> to </w:t>
      </w:r>
      <w:r w:rsidRPr="00886C86">
        <w:rPr>
          <w:rStyle w:val="Emphasis"/>
          <w:highlight w:val="cyan"/>
        </w:rPr>
        <w:t>adopt</w:t>
      </w:r>
      <w:r w:rsidRPr="00886C86">
        <w:rPr>
          <w:rStyle w:val="StyleUnderline"/>
          <w:highlight w:val="cyan"/>
        </w:rPr>
        <w:t xml:space="preserve"> </w:t>
      </w:r>
      <w:r w:rsidRPr="00886C86">
        <w:rPr>
          <w:rStyle w:val="Emphasis"/>
          <w:highlight w:val="cyan"/>
        </w:rPr>
        <w:t>statutes</w:t>
      </w:r>
      <w:r w:rsidRPr="00886C86">
        <w:rPr>
          <w:rStyle w:val="StyleUnderline"/>
          <w:highlight w:val="cyan"/>
        </w:rPr>
        <w:t xml:space="preserve"> by </w:t>
      </w:r>
      <w:r w:rsidRPr="00886C86">
        <w:rPr>
          <w:rStyle w:val="Emphasis"/>
          <w:highlight w:val="cyan"/>
        </w:rPr>
        <w:t>initiative</w:t>
      </w:r>
      <w:r w:rsidRPr="00886C86">
        <w:rPr>
          <w:rStyle w:val="StyleUnderline"/>
          <w:highlight w:val="cyan"/>
        </w:rPr>
        <w:t xml:space="preserve"> measure</w:t>
      </w:r>
      <w:r w:rsidRPr="00886C86">
        <w:rPr>
          <w:sz w:val="16"/>
        </w:rPr>
        <w:t xml:space="preserve">. (Dubois Feeney, Lawmaking by Initiative: Issues, Options and Comparisons (1998) pp. 27-28 (hereafter Dubois and Feeney, Lawmaking by Initiative).) </w:t>
      </w:r>
      <w:r w:rsidRPr="00886C86">
        <w:rPr>
          <w:rStyle w:val="StyleUnderline"/>
        </w:rPr>
        <w:t xml:space="preserve">Of </w:t>
      </w:r>
      <w:r w:rsidRPr="00886C86">
        <w:rPr>
          <w:rStyle w:val="StyleUnderline"/>
          <w:highlight w:val="cyan"/>
        </w:rPr>
        <w:t>those jurisdictions</w:t>
      </w:r>
      <w:r w:rsidRPr="00886C86">
        <w:rPr>
          <w:sz w:val="16"/>
        </w:rPr>
        <w:t xml:space="preserve">, 12 </w:t>
      </w:r>
      <w:r w:rsidRPr="00886C86">
        <w:rPr>
          <w:rStyle w:val="StyleUnderline"/>
          <w:highlight w:val="cyan"/>
        </w:rPr>
        <w:t xml:space="preserve">place </w:t>
      </w:r>
      <w:r w:rsidRPr="00886C86">
        <w:rPr>
          <w:rStyle w:val="Emphasis"/>
          <w:highlight w:val="cyan"/>
        </w:rPr>
        <w:t>no limitation</w:t>
      </w:r>
      <w:r w:rsidRPr="00886C86">
        <w:rPr>
          <w:rStyle w:val="StyleUnderline"/>
        </w:rPr>
        <w:t xml:space="preserve"> whatsoever </w:t>
      </w:r>
      <w:r w:rsidRPr="00886C86">
        <w:rPr>
          <w:rStyle w:val="StyleUnderline"/>
          <w:highlight w:val="cyan"/>
        </w:rPr>
        <w:t>upon the authority</w:t>
      </w:r>
      <w:r w:rsidRPr="00886C86">
        <w:rPr>
          <w:rStyle w:val="StyleUnderline"/>
        </w:rPr>
        <w:t xml:space="preserve"> of the legislature </w:t>
      </w:r>
      <w:r w:rsidRPr="00886C86">
        <w:rPr>
          <w:rStyle w:val="StyleUnderline"/>
          <w:highlight w:val="cyan"/>
        </w:rPr>
        <w:t xml:space="preserve">to </w:t>
      </w:r>
      <w:r w:rsidRPr="00886C86">
        <w:rPr>
          <w:rStyle w:val="Emphasis"/>
          <w:highlight w:val="cyan"/>
        </w:rPr>
        <w:t>repeal</w:t>
      </w:r>
      <w:r w:rsidRPr="00886C86">
        <w:rPr>
          <w:rStyle w:val="StyleUnderline"/>
          <w:highlight w:val="cyan"/>
        </w:rPr>
        <w:t xml:space="preserve"> or </w:t>
      </w:r>
      <w:r w:rsidRPr="00886C86">
        <w:rPr>
          <w:rStyle w:val="Emphasis"/>
          <w:highlight w:val="cyan"/>
        </w:rPr>
        <w:t>amend</w:t>
      </w:r>
      <w:r w:rsidRPr="00886C86">
        <w:rPr>
          <w:rStyle w:val="StyleUnderline"/>
          <w:highlight w:val="cyan"/>
        </w:rPr>
        <w:t xml:space="preserve"> an</w:t>
      </w:r>
      <w:r w:rsidRPr="00886C86">
        <w:rPr>
          <w:rStyle w:val="StyleUnderline"/>
        </w:rPr>
        <w:t xml:space="preserve"> </w:t>
      </w:r>
      <w:r w:rsidRPr="00886C86">
        <w:rPr>
          <w:rStyle w:val="Emphasis"/>
        </w:rPr>
        <w:t xml:space="preserve">initiative </w:t>
      </w:r>
      <w:r w:rsidRPr="00886C86">
        <w:rPr>
          <w:rStyle w:val="Emphasis"/>
          <w:highlight w:val="cyan"/>
        </w:rPr>
        <w:t>statute</w:t>
      </w:r>
      <w:r w:rsidRPr="00886C86">
        <w:rPr>
          <w:sz w:val="16"/>
        </w:rPr>
        <w:t xml:space="preserve">. </w:t>
      </w:r>
      <w:r w:rsidRPr="00886C86">
        <w:rPr>
          <w:rStyle w:val="StyleUnderline"/>
        </w:rPr>
        <w:t>In those states</w:t>
      </w:r>
      <w:r w:rsidRPr="00886C86">
        <w:rPr>
          <w:sz w:val="16"/>
        </w:rPr>
        <w:t xml:space="preserve">, an initiative statute is treated just like any other statute, and </w:t>
      </w:r>
      <w:r w:rsidRPr="00886C86">
        <w:rPr>
          <w:rStyle w:val="StyleUnderline"/>
        </w:rPr>
        <w:t xml:space="preserve">may be repealed or amended at </w:t>
      </w:r>
      <w:r w:rsidRPr="00886C86">
        <w:rPr>
          <w:rStyle w:val="Emphasis"/>
        </w:rPr>
        <w:t>any time</w:t>
      </w:r>
      <w:r w:rsidRPr="00886C86">
        <w:rPr>
          <w:rStyle w:val="StyleUnderline"/>
        </w:rPr>
        <w:t>.</w:t>
      </w:r>
      <w:r w:rsidRPr="00886C86">
        <w:rPr>
          <w:sz w:val="16"/>
        </w:rPr>
        <w:t xml:space="preserve"> (See Comment, Power of the Legislature to Amend or Repeal Direct Legislation (1942) 42 Wash. U. L.Q. 439, 440-442 [decisions unanimously have held that, absent language in a charter explicitly restricting a legislature's right to amend or repeal, a state legislature retains that authority even as to initiative statutes].)</w:t>
      </w:r>
    </w:p>
    <w:p w14:paraId="273FE563" w14:textId="77777777" w:rsidR="00D77FBA" w:rsidRDefault="00D77FBA" w:rsidP="00D77FBA"/>
    <w:p w14:paraId="1770E6E2" w14:textId="2972C6DE" w:rsidR="00691711" w:rsidRDefault="00E758D5" w:rsidP="00691711">
      <w:r>
        <w:t>=</w:t>
      </w:r>
    </w:p>
    <w:p w14:paraId="3F96277B" w14:textId="3343F38A" w:rsidR="00691711" w:rsidRDefault="00691711" w:rsidP="00E758D5">
      <w:pPr>
        <w:pStyle w:val="Heading3"/>
      </w:pPr>
      <w:r>
        <w:t>Rates DA</w:t>
      </w:r>
    </w:p>
    <w:p w14:paraId="5D8E9516" w14:textId="77777777" w:rsidR="00D77FBA" w:rsidRDefault="00D77FBA" w:rsidP="00D77FBA"/>
    <w:p w14:paraId="49E210AE" w14:textId="00522FA3" w:rsidR="00D77FBA" w:rsidRDefault="00D77FBA" w:rsidP="00D77FBA">
      <w:pPr>
        <w:pStyle w:val="Heading4"/>
      </w:pPr>
      <w:r>
        <w:t>NUQ: Rates boomed.</w:t>
      </w:r>
    </w:p>
    <w:p w14:paraId="1CAD2B1A" w14:textId="77777777" w:rsidR="00D77FBA" w:rsidRPr="00BA30BD" w:rsidRDefault="00D77FBA" w:rsidP="00D77FBA">
      <w:r w:rsidRPr="00F8398B">
        <w:rPr>
          <w:rStyle w:val="Style13ptBold"/>
        </w:rPr>
        <w:t>DePillis ’8-19</w:t>
      </w:r>
      <w:r>
        <w:t xml:space="preserve"> [Lydia; August 19; Reporter on the American economy for the Times; The New York Times, “Economic Data Has Taken a Dark Turn. That Doesn’t Mean a Crash Is Near.” https://www.nytimes.com/2025/08/19/business/economy/us-economic-trends-unemployment-inflation.html]</w:t>
      </w:r>
    </w:p>
    <w:p w14:paraId="3A5B40EA" w14:textId="77777777" w:rsidR="00D77FBA" w:rsidRPr="002B3379" w:rsidRDefault="00D77FBA" w:rsidP="00D77FBA">
      <w:pPr>
        <w:rPr>
          <w:sz w:val="16"/>
        </w:rPr>
      </w:pPr>
      <w:r w:rsidRPr="002B3379">
        <w:rPr>
          <w:sz w:val="16"/>
        </w:rPr>
        <w:t xml:space="preserve">At the moment, the </w:t>
      </w:r>
      <w:r w:rsidRPr="00E10E4F">
        <w:rPr>
          <w:rStyle w:val="StyleUnderline"/>
        </w:rPr>
        <w:t xml:space="preserve">American </w:t>
      </w:r>
      <w:r w:rsidRPr="00E10E4F">
        <w:rPr>
          <w:rStyle w:val="StyleUnderline"/>
          <w:highlight w:val="cyan"/>
        </w:rPr>
        <w:t>economy feels</w:t>
      </w:r>
      <w:r w:rsidRPr="002B3379">
        <w:rPr>
          <w:sz w:val="16"/>
        </w:rPr>
        <w:t xml:space="preserve"> a little bit </w:t>
      </w:r>
      <w:r w:rsidRPr="00E10E4F">
        <w:rPr>
          <w:rStyle w:val="StyleUnderline"/>
          <w:highlight w:val="cyan"/>
        </w:rPr>
        <w:t>like</w:t>
      </w:r>
      <w:r w:rsidRPr="002B3379">
        <w:rPr>
          <w:rStyle w:val="StyleUnderline"/>
        </w:rPr>
        <w:t xml:space="preserve"> a </w:t>
      </w:r>
      <w:r w:rsidRPr="00E10E4F">
        <w:rPr>
          <w:rStyle w:val="Emphasis"/>
          <w:highlight w:val="cyan"/>
        </w:rPr>
        <w:t>hot</w:t>
      </w:r>
      <w:r w:rsidRPr="002B3379">
        <w:rPr>
          <w:rStyle w:val="Emphasis"/>
        </w:rPr>
        <w:t xml:space="preserve"> August </w:t>
      </w:r>
      <w:r w:rsidRPr="00E10E4F">
        <w:rPr>
          <w:rStyle w:val="Emphasis"/>
          <w:highlight w:val="cyan"/>
        </w:rPr>
        <w:t>afternoon</w:t>
      </w:r>
      <w:r w:rsidRPr="002B3379">
        <w:rPr>
          <w:sz w:val="16"/>
        </w:rPr>
        <w:t xml:space="preserve">. </w:t>
      </w:r>
      <w:r w:rsidRPr="002B3379">
        <w:rPr>
          <w:rStyle w:val="StyleUnderline"/>
        </w:rPr>
        <w:t xml:space="preserve">The air is </w:t>
      </w:r>
      <w:r w:rsidRPr="002B3379">
        <w:rPr>
          <w:rStyle w:val="Emphasis"/>
        </w:rPr>
        <w:t>heavy</w:t>
      </w:r>
      <w:r w:rsidRPr="002B3379">
        <w:rPr>
          <w:sz w:val="16"/>
        </w:rPr>
        <w:t xml:space="preserve"> </w:t>
      </w:r>
      <w:r w:rsidRPr="002B3379">
        <w:rPr>
          <w:rStyle w:val="StyleUnderline"/>
        </w:rPr>
        <w:t>and</w:t>
      </w:r>
      <w:r w:rsidRPr="002B3379">
        <w:rPr>
          <w:sz w:val="16"/>
        </w:rPr>
        <w:t xml:space="preserve"> </w:t>
      </w:r>
      <w:r w:rsidRPr="002B3379">
        <w:rPr>
          <w:rStyle w:val="Emphasis"/>
        </w:rPr>
        <w:t>still</w:t>
      </w:r>
      <w:r w:rsidRPr="002B3379">
        <w:rPr>
          <w:sz w:val="16"/>
        </w:rPr>
        <w:t xml:space="preserve">, </w:t>
      </w:r>
      <w:r w:rsidRPr="002B3379">
        <w:rPr>
          <w:rStyle w:val="StyleUnderline"/>
        </w:rPr>
        <w:t xml:space="preserve">as </w:t>
      </w:r>
      <w:r w:rsidRPr="00E10E4F">
        <w:rPr>
          <w:rStyle w:val="Emphasis"/>
          <w:highlight w:val="cyan"/>
        </w:rPr>
        <w:t>lightning flashes</w:t>
      </w:r>
      <w:r w:rsidRPr="002B3379">
        <w:rPr>
          <w:rStyle w:val="StyleUnderline"/>
        </w:rPr>
        <w:t xml:space="preserve"> </w:t>
      </w:r>
      <w:r w:rsidRPr="002B3379">
        <w:rPr>
          <w:sz w:val="16"/>
        </w:rPr>
        <w:t xml:space="preserve">on the horizon. </w:t>
      </w:r>
      <w:r w:rsidRPr="002B3379">
        <w:rPr>
          <w:rStyle w:val="StyleUnderline"/>
        </w:rPr>
        <w:t xml:space="preserve">The </w:t>
      </w:r>
      <w:r w:rsidRPr="00E10E4F">
        <w:rPr>
          <w:rStyle w:val="Emphasis"/>
          <w:highlight w:val="cyan"/>
        </w:rPr>
        <w:t>storm</w:t>
      </w:r>
      <w:r w:rsidRPr="00E10E4F">
        <w:rPr>
          <w:rStyle w:val="StyleUnderline"/>
          <w:highlight w:val="cyan"/>
        </w:rPr>
        <w:t xml:space="preserve"> could </w:t>
      </w:r>
      <w:r w:rsidRPr="00E10E4F">
        <w:rPr>
          <w:rStyle w:val="Emphasis"/>
          <w:highlight w:val="cyan"/>
        </w:rPr>
        <w:t>sweep</w:t>
      </w:r>
      <w:r w:rsidRPr="002B3379">
        <w:rPr>
          <w:sz w:val="16"/>
        </w:rPr>
        <w:t xml:space="preserve"> </w:t>
      </w:r>
      <w:r w:rsidRPr="002B3379">
        <w:rPr>
          <w:rStyle w:val="StyleUnderline"/>
        </w:rPr>
        <w:t xml:space="preserve">through and </w:t>
      </w:r>
      <w:r w:rsidRPr="00E10E4F">
        <w:rPr>
          <w:rStyle w:val="StyleUnderline"/>
          <w:highlight w:val="cyan"/>
        </w:rPr>
        <w:t xml:space="preserve">leave </w:t>
      </w:r>
      <w:r w:rsidRPr="00E10E4F">
        <w:rPr>
          <w:rStyle w:val="Emphasis"/>
          <w:highlight w:val="cyan"/>
        </w:rPr>
        <w:t>destruction</w:t>
      </w:r>
      <w:r w:rsidRPr="002B3379">
        <w:rPr>
          <w:rStyle w:val="StyleUnderline"/>
        </w:rPr>
        <w:t xml:space="preserve"> in its wake</w:t>
      </w:r>
      <w:r w:rsidRPr="002B3379">
        <w:rPr>
          <w:sz w:val="16"/>
        </w:rPr>
        <w:t>. It could set in for a brief drizzle.</w:t>
      </w:r>
    </w:p>
    <w:p w14:paraId="59D61AE3" w14:textId="77777777" w:rsidR="00D77FBA" w:rsidRPr="002B3379" w:rsidRDefault="00D77FBA" w:rsidP="00D77FBA">
      <w:pPr>
        <w:rPr>
          <w:sz w:val="16"/>
        </w:rPr>
      </w:pPr>
      <w:r w:rsidRPr="002B3379">
        <w:rPr>
          <w:sz w:val="16"/>
        </w:rPr>
        <w:t>Or it could pass by in the distance, and take its fury elsewhere.</w:t>
      </w:r>
    </w:p>
    <w:p w14:paraId="05D2540E" w14:textId="77777777" w:rsidR="00D77FBA" w:rsidRPr="002B3379" w:rsidRDefault="00D77FBA" w:rsidP="00D77FBA">
      <w:pPr>
        <w:rPr>
          <w:sz w:val="16"/>
        </w:rPr>
      </w:pPr>
      <w:r w:rsidRPr="002B3379">
        <w:rPr>
          <w:sz w:val="16"/>
        </w:rPr>
        <w:t xml:space="preserve">In this very humid metaphor, the </w:t>
      </w:r>
      <w:r w:rsidRPr="00E10E4F">
        <w:rPr>
          <w:rStyle w:val="Emphasis"/>
          <w:highlight w:val="cyan"/>
        </w:rPr>
        <w:t>electricity</w:t>
      </w:r>
      <w:r w:rsidRPr="002B3379">
        <w:rPr>
          <w:sz w:val="16"/>
        </w:rPr>
        <w:t xml:space="preserve"> </w:t>
      </w:r>
      <w:r w:rsidRPr="002B3379">
        <w:rPr>
          <w:rStyle w:val="StyleUnderline"/>
        </w:rPr>
        <w:t xml:space="preserve">in the </w:t>
      </w:r>
      <w:r w:rsidRPr="002B3379">
        <w:rPr>
          <w:rStyle w:val="Emphasis"/>
        </w:rPr>
        <w:t>sky</w:t>
      </w:r>
      <w:r w:rsidRPr="002B3379">
        <w:rPr>
          <w:rStyle w:val="StyleUnderline"/>
        </w:rPr>
        <w:t xml:space="preserve"> </w:t>
      </w:r>
      <w:r w:rsidRPr="00E10E4F">
        <w:rPr>
          <w:rStyle w:val="StyleUnderline"/>
          <w:highlight w:val="cyan"/>
        </w:rPr>
        <w:t>is</w:t>
      </w:r>
      <w:r w:rsidRPr="002B3379">
        <w:rPr>
          <w:rStyle w:val="StyleUnderline"/>
        </w:rPr>
        <w:t xml:space="preserve"> the</w:t>
      </w:r>
      <w:r w:rsidRPr="002B3379">
        <w:rPr>
          <w:sz w:val="16"/>
        </w:rPr>
        <w:t xml:space="preserve"> </w:t>
      </w:r>
      <w:r w:rsidRPr="002B3379">
        <w:rPr>
          <w:rStyle w:val="Emphasis"/>
        </w:rPr>
        <w:t xml:space="preserve">steep </w:t>
      </w:r>
      <w:r w:rsidRPr="00E10E4F">
        <w:rPr>
          <w:rStyle w:val="Emphasis"/>
          <w:highlight w:val="cyan"/>
        </w:rPr>
        <w:t>tariffs</w:t>
      </w:r>
      <w:r w:rsidRPr="002B3379">
        <w:rPr>
          <w:sz w:val="16"/>
        </w:rPr>
        <w:t xml:space="preserve"> that Pr</w:t>
      </w:r>
      <w:r>
        <w:rPr>
          <w:sz w:val="16"/>
        </w:rPr>
        <w:tab/>
      </w:r>
      <w:r w:rsidRPr="002B3379">
        <w:rPr>
          <w:sz w:val="16"/>
        </w:rPr>
        <w:t xml:space="preserve">esident Trump has now imposed </w:t>
      </w:r>
      <w:r w:rsidRPr="002B3379">
        <w:rPr>
          <w:rStyle w:val="StyleUnderline"/>
        </w:rPr>
        <w:t>on most goods</w:t>
      </w:r>
      <w:r w:rsidRPr="002B3379">
        <w:rPr>
          <w:sz w:val="16"/>
        </w:rPr>
        <w:t xml:space="preserve"> coming into the United States. It’s also his </w:t>
      </w:r>
      <w:r w:rsidRPr="002B3379">
        <w:rPr>
          <w:rStyle w:val="StyleUnderline"/>
        </w:rPr>
        <w:t>strict</w:t>
      </w:r>
      <w:r w:rsidRPr="002B3379">
        <w:rPr>
          <w:sz w:val="16"/>
        </w:rPr>
        <w:t xml:space="preserve"> </w:t>
      </w:r>
      <w:r w:rsidRPr="00E10E4F">
        <w:rPr>
          <w:rStyle w:val="Emphasis"/>
          <w:highlight w:val="cyan"/>
        </w:rPr>
        <w:t>immigration curbs</w:t>
      </w:r>
      <w:r w:rsidRPr="00E10E4F">
        <w:rPr>
          <w:sz w:val="16"/>
          <w:highlight w:val="cyan"/>
        </w:rPr>
        <w:t xml:space="preserve">, </w:t>
      </w:r>
      <w:r w:rsidRPr="00E10E4F">
        <w:rPr>
          <w:rStyle w:val="StyleUnderline"/>
          <w:highlight w:val="cyan"/>
        </w:rPr>
        <w:t xml:space="preserve">mass </w:t>
      </w:r>
      <w:r w:rsidRPr="00E10E4F">
        <w:rPr>
          <w:rStyle w:val="Emphasis"/>
          <w:highlight w:val="cyan"/>
        </w:rPr>
        <w:t>firings</w:t>
      </w:r>
      <w:r w:rsidRPr="002B3379">
        <w:rPr>
          <w:sz w:val="16"/>
        </w:rPr>
        <w:t xml:space="preserve"> of government employees </w:t>
      </w:r>
      <w:r w:rsidRPr="002B3379">
        <w:rPr>
          <w:rStyle w:val="StyleUnderline"/>
        </w:rPr>
        <w:t>and</w:t>
      </w:r>
      <w:r w:rsidRPr="002B3379">
        <w:rPr>
          <w:sz w:val="16"/>
        </w:rPr>
        <w:t xml:space="preserve"> the </w:t>
      </w:r>
      <w:r w:rsidRPr="00E10E4F">
        <w:rPr>
          <w:rStyle w:val="Emphasis"/>
          <w:highlight w:val="cyan"/>
        </w:rPr>
        <w:t>pullback</w:t>
      </w:r>
      <w:r w:rsidRPr="00E10E4F">
        <w:rPr>
          <w:sz w:val="16"/>
          <w:highlight w:val="cyan"/>
        </w:rPr>
        <w:t xml:space="preserve"> </w:t>
      </w:r>
      <w:r w:rsidRPr="00E10E4F">
        <w:rPr>
          <w:rStyle w:val="StyleUnderline"/>
          <w:highlight w:val="cyan"/>
        </w:rPr>
        <w:t>in</w:t>
      </w:r>
      <w:r w:rsidRPr="002B3379">
        <w:rPr>
          <w:rStyle w:val="StyleUnderline"/>
        </w:rPr>
        <w:t xml:space="preserve"> government </w:t>
      </w:r>
      <w:r w:rsidRPr="00E10E4F">
        <w:rPr>
          <w:rStyle w:val="Emphasis"/>
          <w:highlight w:val="cyan"/>
        </w:rPr>
        <w:t>spending</w:t>
      </w:r>
      <w:r w:rsidRPr="002B3379">
        <w:rPr>
          <w:sz w:val="16"/>
        </w:rPr>
        <w:t>.</w:t>
      </w:r>
    </w:p>
    <w:p w14:paraId="70EF4B8A" w14:textId="77777777" w:rsidR="00D77FBA" w:rsidRPr="002B3379" w:rsidRDefault="00D77FBA" w:rsidP="00D77FBA">
      <w:pPr>
        <w:rPr>
          <w:sz w:val="16"/>
        </w:rPr>
      </w:pPr>
      <w:r w:rsidRPr="00E10E4F">
        <w:rPr>
          <w:rStyle w:val="Emphasis"/>
        </w:rPr>
        <w:t>Economists</w:t>
      </w:r>
      <w:r w:rsidRPr="002B3379">
        <w:rPr>
          <w:rStyle w:val="StyleUnderline"/>
        </w:rPr>
        <w:t xml:space="preserve"> have been waiting for that multifaceted </w:t>
      </w:r>
      <w:r w:rsidRPr="002B3379">
        <w:rPr>
          <w:rStyle w:val="Emphasis"/>
        </w:rPr>
        <w:t>storm system</w:t>
      </w:r>
      <w:r w:rsidRPr="002B3379">
        <w:rPr>
          <w:sz w:val="16"/>
        </w:rPr>
        <w:t xml:space="preserve"> </w:t>
      </w:r>
      <w:r w:rsidRPr="002B3379">
        <w:rPr>
          <w:rStyle w:val="StyleUnderline"/>
        </w:rPr>
        <w:t xml:space="preserve">to start showing up in the </w:t>
      </w:r>
      <w:r w:rsidRPr="002B3379">
        <w:rPr>
          <w:rStyle w:val="Emphasis"/>
        </w:rPr>
        <w:t>economic data</w:t>
      </w:r>
      <w:r w:rsidRPr="002B3379">
        <w:rPr>
          <w:sz w:val="16"/>
        </w:rPr>
        <w:t xml:space="preserve">. </w:t>
      </w:r>
      <w:r w:rsidRPr="002B3379">
        <w:rPr>
          <w:rStyle w:val="StyleUnderline"/>
        </w:rPr>
        <w:t xml:space="preserve">The </w:t>
      </w:r>
      <w:r w:rsidRPr="00E10E4F">
        <w:rPr>
          <w:rStyle w:val="StyleUnderline"/>
          <w:highlight w:val="cyan"/>
        </w:rPr>
        <w:t>signs are</w:t>
      </w:r>
      <w:r w:rsidRPr="002B3379">
        <w:rPr>
          <w:rStyle w:val="StyleUnderline"/>
        </w:rPr>
        <w:t xml:space="preserve"> now </w:t>
      </w:r>
      <w:r w:rsidRPr="00E10E4F">
        <w:rPr>
          <w:rStyle w:val="Emphasis"/>
          <w:highlight w:val="cyan"/>
        </w:rPr>
        <w:t>unmistakable</w:t>
      </w:r>
      <w:r w:rsidRPr="002B3379">
        <w:rPr>
          <w:rStyle w:val="StyleUnderline"/>
        </w:rPr>
        <w:t>, but the severity of the impact remains unclear.</w:t>
      </w:r>
    </w:p>
    <w:p w14:paraId="2731DEA7" w14:textId="77777777" w:rsidR="00D77FBA" w:rsidRPr="002B3379" w:rsidRDefault="00D77FBA" w:rsidP="00D77FBA">
      <w:pPr>
        <w:rPr>
          <w:sz w:val="16"/>
        </w:rPr>
      </w:pPr>
      <w:r w:rsidRPr="002B3379">
        <w:rPr>
          <w:sz w:val="16"/>
        </w:rPr>
        <w:t>“It’s a really tough call,” said James Egelhof, chief U.S. economist with BNP Paribas, an international bank. He thinks the most likely scenario is that the economy is going through a soft patch, rather than entering a deep recession.</w:t>
      </w:r>
    </w:p>
    <w:p w14:paraId="3F376756" w14:textId="77777777" w:rsidR="00D77FBA" w:rsidRPr="002B3379" w:rsidRDefault="00D77FBA" w:rsidP="00D77FBA">
      <w:pPr>
        <w:rPr>
          <w:sz w:val="16"/>
        </w:rPr>
      </w:pPr>
      <w:r w:rsidRPr="002B3379">
        <w:rPr>
          <w:sz w:val="16"/>
        </w:rPr>
        <w:t>“What we are looking for in a cyclical downturn is a change in corporate behavior, that they have lost confidence in the expansion and are getting more risk-averse,” Mr. Egelhof said. “They pull back on employment, and they reduce hiring. Thus far we haven’t seen this shift.”</w:t>
      </w:r>
    </w:p>
    <w:p w14:paraId="4B8430B3" w14:textId="77777777" w:rsidR="00D77FBA" w:rsidRPr="002B3379" w:rsidRDefault="00D77FBA" w:rsidP="00D77FBA">
      <w:pPr>
        <w:rPr>
          <w:rStyle w:val="StyleUnderline"/>
        </w:rPr>
      </w:pPr>
      <w:r w:rsidRPr="002B3379">
        <w:rPr>
          <w:sz w:val="16"/>
        </w:rPr>
        <w:t xml:space="preserve">Plenty of indicators suggest </w:t>
      </w:r>
      <w:r w:rsidRPr="00E10E4F">
        <w:rPr>
          <w:rStyle w:val="Emphasis"/>
          <w:highlight w:val="cyan"/>
        </w:rPr>
        <w:t>inflation</w:t>
      </w:r>
      <w:r w:rsidRPr="00E10E4F">
        <w:rPr>
          <w:rStyle w:val="StyleUnderline"/>
          <w:highlight w:val="cyan"/>
        </w:rPr>
        <w:t xml:space="preserve"> and</w:t>
      </w:r>
      <w:r w:rsidRPr="002B3379">
        <w:rPr>
          <w:rStyle w:val="StyleUnderline"/>
        </w:rPr>
        <w:t xml:space="preserve"> the </w:t>
      </w:r>
      <w:r w:rsidRPr="00E10E4F">
        <w:rPr>
          <w:rStyle w:val="Emphasis"/>
          <w:highlight w:val="cyan"/>
        </w:rPr>
        <w:t>labor</w:t>
      </w:r>
      <w:r w:rsidRPr="002B3379">
        <w:rPr>
          <w:rStyle w:val="StyleUnderline"/>
        </w:rPr>
        <w:t xml:space="preserve"> market are </w:t>
      </w:r>
      <w:r w:rsidRPr="00E10E4F">
        <w:rPr>
          <w:rStyle w:val="StyleUnderline"/>
          <w:highlight w:val="cyan"/>
        </w:rPr>
        <w:t>headed in</w:t>
      </w:r>
      <w:r w:rsidRPr="002B3379">
        <w:rPr>
          <w:rStyle w:val="StyleUnderline"/>
        </w:rPr>
        <w:t xml:space="preserve"> the </w:t>
      </w:r>
      <w:r w:rsidRPr="00E10E4F">
        <w:rPr>
          <w:rStyle w:val="Emphasis"/>
          <w:highlight w:val="cyan"/>
        </w:rPr>
        <w:t>wrong direction</w:t>
      </w:r>
      <w:r w:rsidRPr="002B3379">
        <w:rPr>
          <w:rStyle w:val="StyleUnderline"/>
        </w:rPr>
        <w:t>.</w:t>
      </w:r>
    </w:p>
    <w:p w14:paraId="294D106E" w14:textId="77777777" w:rsidR="00D77FBA" w:rsidRPr="002B3379" w:rsidRDefault="00D77FBA" w:rsidP="00D77FBA">
      <w:pPr>
        <w:rPr>
          <w:sz w:val="16"/>
        </w:rPr>
      </w:pPr>
      <w:r w:rsidRPr="002B3379">
        <w:rPr>
          <w:sz w:val="16"/>
        </w:rPr>
        <w:t xml:space="preserve">After slowly sinking back to close-to-normal levels, </w:t>
      </w:r>
      <w:r w:rsidRPr="00E10E4F">
        <w:rPr>
          <w:rStyle w:val="Emphasis"/>
          <w:highlight w:val="cyan"/>
        </w:rPr>
        <w:t>price growth</w:t>
      </w:r>
      <w:r w:rsidRPr="002B3379">
        <w:rPr>
          <w:sz w:val="16"/>
        </w:rPr>
        <w:t xml:space="preserve"> </w:t>
      </w:r>
      <w:r w:rsidRPr="002B3379">
        <w:rPr>
          <w:rStyle w:val="StyleUnderline"/>
        </w:rPr>
        <w:t xml:space="preserve">has </w:t>
      </w:r>
      <w:r w:rsidRPr="00E10E4F">
        <w:rPr>
          <w:rStyle w:val="Emphasis"/>
          <w:highlight w:val="cyan"/>
        </w:rPr>
        <w:t>sped up</w:t>
      </w:r>
      <w:r w:rsidRPr="002B3379">
        <w:rPr>
          <w:rStyle w:val="StyleUnderline"/>
        </w:rPr>
        <w:t xml:space="preserve"> again,</w:t>
      </w:r>
      <w:r w:rsidRPr="002B3379">
        <w:rPr>
          <w:sz w:val="16"/>
        </w:rPr>
        <w:t xml:space="preserve"> particularly in categories of goods that are heavily imported and now steeply tariffed. A measure of wholesale prices jumped to the highest level since November 2022.</w:t>
      </w:r>
    </w:p>
    <w:p w14:paraId="0C7C17CB" w14:textId="77777777" w:rsidR="00D77FBA" w:rsidRPr="002B3379" w:rsidRDefault="00D77FBA" w:rsidP="00D77FBA">
      <w:pPr>
        <w:rPr>
          <w:sz w:val="16"/>
        </w:rPr>
      </w:pPr>
      <w:r w:rsidRPr="002B3379">
        <w:rPr>
          <w:rStyle w:val="Emphasis"/>
        </w:rPr>
        <w:t>Spending</w:t>
      </w:r>
      <w:r w:rsidRPr="002B3379">
        <w:rPr>
          <w:sz w:val="16"/>
        </w:rPr>
        <w:t xml:space="preserve"> has </w:t>
      </w:r>
      <w:r w:rsidRPr="002B3379">
        <w:rPr>
          <w:rStyle w:val="StyleUnderline"/>
        </w:rPr>
        <w:t>held up</w:t>
      </w:r>
      <w:r w:rsidRPr="002B3379">
        <w:rPr>
          <w:sz w:val="16"/>
        </w:rPr>
        <w:t xml:space="preserve">, particularly among higher-income consumers, according to credit card data analyzed by Bank of America. But that could be an illusion, as </w:t>
      </w:r>
      <w:r w:rsidRPr="002B3379">
        <w:rPr>
          <w:rStyle w:val="StyleUnderline"/>
        </w:rPr>
        <w:t xml:space="preserve">people </w:t>
      </w:r>
      <w:r w:rsidRPr="002B3379">
        <w:rPr>
          <w:rStyle w:val="Emphasis"/>
        </w:rPr>
        <w:t>pay more</w:t>
      </w:r>
      <w:r w:rsidRPr="002B3379">
        <w:rPr>
          <w:rStyle w:val="StyleUnderline"/>
        </w:rPr>
        <w:t xml:space="preserve"> for the same items,</w:t>
      </w:r>
      <w:r w:rsidRPr="002B3379">
        <w:rPr>
          <w:sz w:val="16"/>
        </w:rPr>
        <w:t xml:space="preserve"> or stock up to get ahead of tariffs kicking in.</w:t>
      </w:r>
    </w:p>
    <w:p w14:paraId="0FA97355" w14:textId="77777777" w:rsidR="00D77FBA" w:rsidRPr="002B3379" w:rsidRDefault="00D77FBA" w:rsidP="00D77FBA">
      <w:pPr>
        <w:rPr>
          <w:rStyle w:val="StyleUnderline"/>
        </w:rPr>
      </w:pPr>
      <w:r w:rsidRPr="002B3379">
        <w:rPr>
          <w:sz w:val="16"/>
        </w:rPr>
        <w:t xml:space="preserve">Cailey Locklair, the president of the Maryland Retailers Alliance, said her members had noticed </w:t>
      </w:r>
      <w:r w:rsidRPr="002B3379">
        <w:rPr>
          <w:rStyle w:val="StyleUnderline"/>
        </w:rPr>
        <w:t>customers</w:t>
      </w:r>
      <w:r w:rsidRPr="002B3379">
        <w:rPr>
          <w:sz w:val="16"/>
        </w:rPr>
        <w:t xml:space="preserve"> accelerating their purchases to take advantage of discounts and sales tax holidays, </w:t>
      </w:r>
      <w:r w:rsidRPr="002B3379">
        <w:rPr>
          <w:rStyle w:val="StyleUnderline"/>
        </w:rPr>
        <w:t>know</w:t>
      </w:r>
      <w:r w:rsidRPr="002B3379">
        <w:rPr>
          <w:sz w:val="16"/>
        </w:rPr>
        <w:t xml:space="preserve">ing that </w:t>
      </w:r>
      <w:r w:rsidRPr="002B3379">
        <w:rPr>
          <w:rStyle w:val="Emphasis"/>
        </w:rPr>
        <w:t>price increases</w:t>
      </w:r>
      <w:r w:rsidRPr="002B3379">
        <w:rPr>
          <w:sz w:val="16"/>
        </w:rPr>
        <w:t xml:space="preserve"> </w:t>
      </w:r>
      <w:r w:rsidRPr="002B3379">
        <w:rPr>
          <w:rStyle w:val="StyleUnderline"/>
        </w:rPr>
        <w:t>are</w:t>
      </w:r>
      <w:r w:rsidRPr="002B3379">
        <w:rPr>
          <w:sz w:val="16"/>
        </w:rPr>
        <w:t xml:space="preserve"> probably </w:t>
      </w:r>
      <w:r w:rsidRPr="002B3379">
        <w:rPr>
          <w:rStyle w:val="StyleUnderline"/>
        </w:rPr>
        <w:t>around the corner.</w:t>
      </w:r>
    </w:p>
    <w:p w14:paraId="72BA3A46" w14:textId="77777777" w:rsidR="00D77FBA" w:rsidRPr="002B3379" w:rsidRDefault="00D77FBA" w:rsidP="00D77FBA">
      <w:pPr>
        <w:rPr>
          <w:sz w:val="16"/>
        </w:rPr>
      </w:pPr>
      <w:r w:rsidRPr="002B3379">
        <w:rPr>
          <w:sz w:val="16"/>
        </w:rPr>
        <w:t>“</w:t>
      </w:r>
      <w:r w:rsidRPr="002B3379">
        <w:rPr>
          <w:rStyle w:val="StyleUnderline"/>
        </w:rPr>
        <w:t xml:space="preserve">Shoppers are very </w:t>
      </w:r>
      <w:r w:rsidRPr="002B3379">
        <w:rPr>
          <w:rStyle w:val="Emphasis"/>
        </w:rPr>
        <w:t>uncertain</w:t>
      </w:r>
      <w:r w:rsidRPr="002B3379">
        <w:rPr>
          <w:sz w:val="16"/>
        </w:rPr>
        <w:t xml:space="preserve"> about what tariffs could mean,” Ms. Locklair said. “Because of this uncertainty in the market, consumers were spending a lot more in July to start back-to-school early, to mitigate some of this.”</w:t>
      </w:r>
    </w:p>
    <w:p w14:paraId="6D5A8AAF" w14:textId="77777777" w:rsidR="00D77FBA" w:rsidRPr="002B3379" w:rsidRDefault="00D77FBA" w:rsidP="00D77FBA">
      <w:pPr>
        <w:rPr>
          <w:sz w:val="16"/>
        </w:rPr>
      </w:pPr>
      <w:r w:rsidRPr="002B3379">
        <w:rPr>
          <w:sz w:val="16"/>
        </w:rPr>
        <w:t xml:space="preserve">Economists are not surprised that tariffs are taking a while to filter into sticker prices. Mr. </w:t>
      </w:r>
      <w:r w:rsidRPr="002B3379">
        <w:rPr>
          <w:rStyle w:val="StyleUnderline"/>
        </w:rPr>
        <w:t>Trump’s policies have been</w:t>
      </w:r>
      <w:r w:rsidRPr="002B3379">
        <w:rPr>
          <w:sz w:val="16"/>
        </w:rPr>
        <w:t xml:space="preserve"> </w:t>
      </w:r>
      <w:r w:rsidRPr="002B3379">
        <w:rPr>
          <w:rStyle w:val="Emphasis"/>
        </w:rPr>
        <w:t>mercurial</w:t>
      </w:r>
      <w:r w:rsidRPr="002B3379">
        <w:rPr>
          <w:sz w:val="16"/>
        </w:rPr>
        <w:t xml:space="preserve">: </w:t>
      </w:r>
      <w:r w:rsidRPr="002B3379">
        <w:rPr>
          <w:rStyle w:val="Emphasis"/>
        </w:rPr>
        <w:t>Sky-high</w:t>
      </w:r>
      <w:r w:rsidRPr="002B3379">
        <w:rPr>
          <w:sz w:val="16"/>
        </w:rPr>
        <w:t xml:space="preserve"> </w:t>
      </w:r>
      <w:r w:rsidRPr="002B3379">
        <w:rPr>
          <w:rStyle w:val="StyleUnderline"/>
        </w:rPr>
        <w:t>duties on Chinese good</w:t>
      </w:r>
      <w:r w:rsidRPr="002B3379">
        <w:rPr>
          <w:sz w:val="16"/>
        </w:rPr>
        <w:t xml:space="preserve">s have come down, while </w:t>
      </w:r>
      <w:r w:rsidRPr="002B3379">
        <w:rPr>
          <w:rStyle w:val="StyleUnderline"/>
        </w:rPr>
        <w:t xml:space="preserve">those on Brazilian imports have jumped to </w:t>
      </w:r>
      <w:r w:rsidRPr="002B3379">
        <w:rPr>
          <w:rStyle w:val="Emphasis"/>
        </w:rPr>
        <w:t>50 percent</w:t>
      </w:r>
      <w:r w:rsidRPr="002B3379">
        <w:rPr>
          <w:sz w:val="16"/>
        </w:rPr>
        <w:t>. Large categories have been exempted, like some electronics. Tariffs on others, such as semiconductors and pharmaceuticals, have been threatened but not yet imposed.</w:t>
      </w:r>
    </w:p>
    <w:p w14:paraId="45875422" w14:textId="77777777" w:rsidR="00D77FBA" w:rsidRPr="002B3379" w:rsidRDefault="00D77FBA" w:rsidP="00D77FBA">
      <w:pPr>
        <w:rPr>
          <w:sz w:val="16"/>
        </w:rPr>
      </w:pPr>
      <w:r w:rsidRPr="002B3379">
        <w:rPr>
          <w:rStyle w:val="StyleUnderline"/>
        </w:rPr>
        <w:t>For</w:t>
      </w:r>
      <w:r w:rsidRPr="002B3379">
        <w:rPr>
          <w:sz w:val="16"/>
        </w:rPr>
        <w:t xml:space="preserve"> the past several </w:t>
      </w:r>
      <w:r w:rsidRPr="002B3379">
        <w:rPr>
          <w:rStyle w:val="StyleUnderline"/>
        </w:rPr>
        <w:t xml:space="preserve">months, </w:t>
      </w:r>
      <w:r w:rsidRPr="00E10E4F">
        <w:rPr>
          <w:rStyle w:val="StyleUnderline"/>
          <w:highlight w:val="cyan"/>
        </w:rPr>
        <w:t>importers have</w:t>
      </w:r>
      <w:r w:rsidRPr="002B3379">
        <w:rPr>
          <w:sz w:val="16"/>
        </w:rPr>
        <w:t xml:space="preserve"> also </w:t>
      </w:r>
      <w:r w:rsidRPr="00E10E4F">
        <w:rPr>
          <w:rStyle w:val="StyleUnderline"/>
          <w:highlight w:val="cyan"/>
        </w:rPr>
        <w:t>been able to</w:t>
      </w:r>
      <w:r w:rsidRPr="00E10E4F">
        <w:rPr>
          <w:sz w:val="16"/>
          <w:highlight w:val="cyan"/>
        </w:rPr>
        <w:t xml:space="preserve"> </w:t>
      </w:r>
      <w:r w:rsidRPr="00E10E4F">
        <w:rPr>
          <w:rStyle w:val="StyleUnderline"/>
          <w:highlight w:val="cyan"/>
        </w:rPr>
        <w:t>mitigate</w:t>
      </w:r>
      <w:r w:rsidRPr="002B3379">
        <w:rPr>
          <w:sz w:val="16"/>
        </w:rPr>
        <w:t xml:space="preserve"> the </w:t>
      </w:r>
      <w:r w:rsidRPr="002B3379">
        <w:rPr>
          <w:rStyle w:val="StyleUnderline"/>
        </w:rPr>
        <w:t xml:space="preserve">impact </w:t>
      </w:r>
      <w:r w:rsidRPr="00E10E4F">
        <w:rPr>
          <w:rStyle w:val="StyleUnderline"/>
          <w:highlight w:val="cyan"/>
        </w:rPr>
        <w:t>by bringing</w:t>
      </w:r>
      <w:r w:rsidRPr="002B3379">
        <w:rPr>
          <w:rStyle w:val="StyleUnderline"/>
        </w:rPr>
        <w:t xml:space="preserve"> in </w:t>
      </w:r>
      <w:r w:rsidRPr="00E10E4F">
        <w:rPr>
          <w:rStyle w:val="StyleUnderline"/>
          <w:highlight w:val="cyan"/>
        </w:rPr>
        <w:t>inventory</w:t>
      </w:r>
      <w:r w:rsidRPr="002B3379">
        <w:rPr>
          <w:rStyle w:val="StyleUnderline"/>
        </w:rPr>
        <w:t xml:space="preserve"> </w:t>
      </w:r>
      <w:r w:rsidRPr="00E10E4F">
        <w:rPr>
          <w:rStyle w:val="StyleUnderline"/>
          <w:highlight w:val="cyan"/>
        </w:rPr>
        <w:t>ahead of</w:t>
      </w:r>
      <w:r w:rsidRPr="002B3379">
        <w:rPr>
          <w:sz w:val="16"/>
        </w:rPr>
        <w:t xml:space="preserve"> the </w:t>
      </w:r>
      <w:r w:rsidRPr="00E10E4F">
        <w:rPr>
          <w:rStyle w:val="StyleUnderline"/>
          <w:highlight w:val="cyan"/>
        </w:rPr>
        <w:t>tariffs. But</w:t>
      </w:r>
      <w:r w:rsidRPr="002B3379">
        <w:rPr>
          <w:sz w:val="16"/>
        </w:rPr>
        <w:t xml:space="preserve"> for many countries, particularly those in Southeast Asia, </w:t>
      </w:r>
      <w:r w:rsidRPr="002B3379">
        <w:rPr>
          <w:rStyle w:val="StyleUnderline"/>
        </w:rPr>
        <w:t xml:space="preserve">that </w:t>
      </w:r>
      <w:r w:rsidRPr="00E10E4F">
        <w:rPr>
          <w:rStyle w:val="Emphasis"/>
          <w:highlight w:val="cyan"/>
        </w:rPr>
        <w:t>window</w:t>
      </w:r>
      <w:r w:rsidRPr="00E10E4F">
        <w:rPr>
          <w:rStyle w:val="StyleUnderline"/>
          <w:highlight w:val="cyan"/>
        </w:rPr>
        <w:t xml:space="preserve"> has</w:t>
      </w:r>
      <w:r w:rsidRPr="00E10E4F">
        <w:rPr>
          <w:sz w:val="16"/>
          <w:highlight w:val="cyan"/>
        </w:rPr>
        <w:t xml:space="preserve"> </w:t>
      </w:r>
      <w:r w:rsidRPr="00E10E4F">
        <w:rPr>
          <w:rStyle w:val="Emphasis"/>
          <w:highlight w:val="cyan"/>
        </w:rPr>
        <w:t>closed</w:t>
      </w:r>
      <w:r w:rsidRPr="002B3379">
        <w:rPr>
          <w:sz w:val="16"/>
        </w:rPr>
        <w:t>.</w:t>
      </w:r>
    </w:p>
    <w:p w14:paraId="3A1A43F0" w14:textId="77777777" w:rsidR="00D77FBA" w:rsidRPr="00D77FBA" w:rsidRDefault="00D77FBA" w:rsidP="00D77FBA"/>
    <w:p w14:paraId="4613AF9E" w14:textId="77777777" w:rsidR="00D77FBA" w:rsidRDefault="00D77FBA" w:rsidP="00D77FBA">
      <w:pPr>
        <w:pStyle w:val="Heading4"/>
      </w:pPr>
      <w:r>
        <w:t>Thumped:</w:t>
      </w:r>
    </w:p>
    <w:p w14:paraId="7C45271F" w14:textId="77777777" w:rsidR="00D77FBA" w:rsidRDefault="00D77FBA" w:rsidP="00D77FBA">
      <w:pPr>
        <w:pStyle w:val="Heading4"/>
      </w:pPr>
      <w:r>
        <w:t xml:space="preserve">Fed independence. </w:t>
      </w:r>
    </w:p>
    <w:p w14:paraId="03FAD198" w14:textId="77777777" w:rsidR="00D77FBA" w:rsidRPr="00B77F5B" w:rsidRDefault="00D77FBA" w:rsidP="00D77FBA">
      <w:r w:rsidRPr="008D6874">
        <w:rPr>
          <w:rStyle w:val="Style13ptBold"/>
        </w:rPr>
        <w:t>Casselman ‘8-26</w:t>
      </w:r>
      <w:r>
        <w:t xml:space="preserve"> [Ben, Colby Smith and Tony Romm;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484754F6" w14:textId="77777777" w:rsidR="00D77FBA" w:rsidRPr="00C86A92" w:rsidRDefault="00D77FBA" w:rsidP="00D77FBA">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739349AA" w14:textId="77777777" w:rsidR="00D77FBA" w:rsidRPr="00C86A92" w:rsidRDefault="00D77FBA" w:rsidP="00D77FBA">
      <w:pPr>
        <w:rPr>
          <w:sz w:val="16"/>
        </w:rPr>
      </w:pPr>
      <w:r w:rsidRPr="00C86A92">
        <w:rPr>
          <w:sz w:val="16"/>
        </w:rPr>
        <w:t>On Monday evening, he took that leap.</w:t>
      </w:r>
    </w:p>
    <w:p w14:paraId="747DF8F7" w14:textId="77777777" w:rsidR="00D77FBA" w:rsidRPr="00C86A92" w:rsidRDefault="00D77FBA" w:rsidP="00D77FBA">
      <w:pPr>
        <w:rPr>
          <w:sz w:val="16"/>
        </w:rPr>
      </w:pPr>
      <w:r w:rsidRPr="00C86A92">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1FC4FF76" w14:textId="77777777" w:rsidR="00D77FBA" w:rsidRPr="00C86A92" w:rsidRDefault="00D77FBA" w:rsidP="00D77FBA">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638922B7" w14:textId="77777777" w:rsidR="00D77FBA" w:rsidRPr="00C86A92" w:rsidRDefault="00D77FBA" w:rsidP="00D77FBA">
      <w:pPr>
        <w:rPr>
          <w:sz w:val="16"/>
        </w:rPr>
      </w:pPr>
      <w:r w:rsidRPr="00C86A92">
        <w:rPr>
          <w:sz w:val="16"/>
        </w:rPr>
        <w:t>Janet L. Yellen, who was Mr. Powell’s immediate predecessor as Fed chair and later served as Treasury secretary under President Joseph R. Biden Jr., said she was “utterly alarmed” by the move.</w:t>
      </w:r>
    </w:p>
    <w:p w14:paraId="1F059FF2" w14:textId="77777777" w:rsidR="00D77FBA" w:rsidRPr="00C86A92" w:rsidRDefault="00D77FBA" w:rsidP="00D77FBA">
      <w:pPr>
        <w:rPr>
          <w:sz w:val="16"/>
        </w:rPr>
      </w:pPr>
      <w:r w:rsidRPr="00C86A92">
        <w:rPr>
          <w:sz w:val="16"/>
        </w:rPr>
        <w:t>“I feel this is now turned into an all-out assault on the Federal Reserve and an attempt by President Trump to really gain control over decision-making at the Fed,” she said.</w:t>
      </w:r>
    </w:p>
    <w:p w14:paraId="35D5DC1C" w14:textId="77777777" w:rsidR="00D77FBA" w:rsidRPr="00C86A92" w:rsidRDefault="00D77FBA" w:rsidP="00D77FBA">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6869E5CD" w14:textId="77777777" w:rsidR="00D77FBA" w:rsidRPr="00C86A92" w:rsidRDefault="00D77FBA" w:rsidP="00D77FBA">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41A1DC30" w14:textId="77777777" w:rsidR="00D77FBA" w:rsidRPr="00C86A92" w:rsidRDefault="00D77FBA" w:rsidP="00D77FBA">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7988FACC" w14:textId="77777777" w:rsidR="00D77FBA" w:rsidRPr="00C86A92" w:rsidRDefault="00D77FBA" w:rsidP="00D77FBA">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170A4A64" w14:textId="77777777" w:rsidR="00D77FBA" w:rsidRPr="00C86A92" w:rsidRDefault="00D77FBA" w:rsidP="00D77FBA">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00D48F8F" w14:textId="77777777" w:rsidR="00D77FBA" w:rsidRPr="00C86A92" w:rsidRDefault="00D77FBA" w:rsidP="00D77FBA">
      <w:pPr>
        <w:rPr>
          <w:sz w:val="16"/>
        </w:rPr>
      </w:pPr>
      <w:r w:rsidRPr="00C86A92">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75942162" w14:textId="77777777" w:rsidR="00D77FBA" w:rsidRPr="00C86A92" w:rsidRDefault="00D77FBA" w:rsidP="00D77FBA">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4ED1B4E6" w14:textId="77777777" w:rsidR="00D77FBA" w:rsidRPr="00C86A92" w:rsidRDefault="00D77FBA" w:rsidP="00D77FBA">
      <w:pPr>
        <w:rPr>
          <w:sz w:val="16"/>
        </w:rPr>
      </w:pPr>
      <w:r w:rsidRPr="00C86A92">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5E15AA01" w14:textId="77777777" w:rsidR="00D77FBA" w:rsidRPr="00C86A92" w:rsidRDefault="00D77FBA" w:rsidP="00D77FBA">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0027C906" w14:textId="77777777" w:rsidR="00D77FBA" w:rsidRPr="00C86A92" w:rsidRDefault="00D77FBA" w:rsidP="00D77FBA">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1157AACC" w14:textId="77777777" w:rsidR="00D77FBA" w:rsidRPr="00C86A92" w:rsidRDefault="00D77FBA" w:rsidP="00D77FBA">
      <w:pPr>
        <w:rPr>
          <w:sz w:val="16"/>
        </w:rPr>
      </w:pPr>
      <w:r w:rsidRPr="00C86A92">
        <w:rPr>
          <w:sz w:val="16"/>
        </w:rPr>
        <w:t>Ms. Yellen said she worried that Mr. Trump would target other members of the Fed’s policy-setting Open Market Committee, and either try to force them out or intimidate them into enacting his preferred policies.</w:t>
      </w:r>
    </w:p>
    <w:p w14:paraId="6B400FC0" w14:textId="77777777" w:rsidR="00D77FBA" w:rsidRPr="00C86A92" w:rsidRDefault="00D77FBA" w:rsidP="00D77FBA">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13A93770" w14:textId="77777777" w:rsidR="00D77FBA" w:rsidRPr="00C86A92" w:rsidRDefault="00D77FBA" w:rsidP="00D77FBA">
      <w:pPr>
        <w:rPr>
          <w:sz w:val="16"/>
        </w:rPr>
      </w:pPr>
      <w:r w:rsidRPr="00C86A92">
        <w:rPr>
          <w:sz w:val="16"/>
        </w:rPr>
        <w:t>In a statement on Tuesday, a Fed spokesperson said the central bank would “continue to carry out its duties as established by law" and abide by any court decision on Ms. Cook’s status.</w:t>
      </w:r>
    </w:p>
    <w:p w14:paraId="5DC084F3" w14:textId="77777777" w:rsidR="00D77FBA" w:rsidRPr="00C86A92" w:rsidRDefault="00D77FBA" w:rsidP="00D77FBA">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3DB94022" w14:textId="77777777" w:rsidR="00D77FBA" w:rsidRDefault="00D77FBA" w:rsidP="00D77FBA">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31C433B4" w14:textId="77777777" w:rsidR="00D77FBA" w:rsidRDefault="00D77FBA" w:rsidP="00D77FBA">
      <w:pPr>
        <w:pStyle w:val="Heading4"/>
      </w:pPr>
      <w:r>
        <w:t>Increasing wages doesn’t increase inflation.</w:t>
      </w:r>
    </w:p>
    <w:p w14:paraId="4F0050A3" w14:textId="77777777" w:rsidR="00D77FBA" w:rsidRPr="00D571F6" w:rsidRDefault="00D77FBA" w:rsidP="00D77FBA">
      <w:pPr>
        <w:tabs>
          <w:tab w:val="left" w:pos="1739"/>
        </w:tabs>
      </w:pPr>
      <w:r w:rsidRPr="00774036">
        <w:rPr>
          <w:rStyle w:val="Style13ptBold"/>
        </w:rPr>
        <w:t>Storm ’22</w:t>
      </w:r>
      <w: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5A226BA8" w14:textId="77777777" w:rsidR="00D77FBA" w:rsidRPr="00E32F13" w:rsidRDefault="00D77FBA" w:rsidP="00D77FBA">
      <w:pPr>
        <w:rPr>
          <w:sz w:val="16"/>
        </w:rPr>
      </w:pPr>
      <w:r w:rsidRPr="00ED1852">
        <w:rPr>
          <w:rStyle w:val="Emphasis"/>
          <w:highlight w:val="cyan"/>
        </w:rPr>
        <w:t>Higher</w:t>
      </w:r>
      <w:r w:rsidRPr="00ED1852">
        <w:rPr>
          <w:sz w:val="16"/>
          <w:highlight w:val="cyan"/>
        </w:rPr>
        <w:t xml:space="preserve"> </w:t>
      </w:r>
      <w:r w:rsidRPr="00ED1852">
        <w:rPr>
          <w:rStyle w:val="StyleUnderline"/>
          <w:highlight w:val="cyan"/>
        </w:rPr>
        <w:t>wage growth</w:t>
      </w:r>
      <w:r w:rsidRPr="00E32F13">
        <w:rPr>
          <w:sz w:val="16"/>
        </w:rPr>
        <w:t xml:space="preserve"> may </w:t>
      </w:r>
      <w:r w:rsidRPr="00ED1852">
        <w:rPr>
          <w:rStyle w:val="StyleUnderline"/>
          <w:highlight w:val="cyan"/>
        </w:rPr>
        <w:t>raise</w:t>
      </w:r>
      <w:r w:rsidRPr="00ED1852">
        <w:rPr>
          <w:sz w:val="16"/>
          <w:highlight w:val="cyan"/>
        </w:rPr>
        <w:t xml:space="preserve"> </w:t>
      </w:r>
      <w:r w:rsidRPr="00ED1852">
        <w:rPr>
          <w:rStyle w:val="Emphasis"/>
          <w:highlight w:val="cyan"/>
        </w:rPr>
        <w:t>inflation</w:t>
      </w:r>
      <w:r w:rsidRPr="00E32F13">
        <w:rPr>
          <w:sz w:val="16"/>
        </w:rPr>
        <w:t xml:space="preserve"> considerably </w:t>
      </w:r>
      <w:r w:rsidRPr="00ED1852">
        <w:rPr>
          <w:rStyle w:val="Emphasis"/>
          <w:highlight w:val="cyan"/>
        </w:rPr>
        <w:t>less</w:t>
      </w:r>
      <w:r w:rsidRPr="00ED1852">
        <w:rPr>
          <w:sz w:val="16"/>
          <w:highlight w:val="cyan"/>
        </w:rPr>
        <w:t xml:space="preserve"> </w:t>
      </w:r>
      <w:r w:rsidRPr="00ED1852">
        <w:rPr>
          <w:rStyle w:val="StyleUnderline"/>
          <w:highlight w:val="cyan"/>
        </w:rPr>
        <w:t>than expected</w:t>
      </w:r>
      <w:r w:rsidRPr="00E32F13">
        <w:rPr>
          <w:sz w:val="16"/>
        </w:rPr>
        <w:t xml:space="preserve">, in other words, because the </w:t>
      </w:r>
      <w:r w:rsidRPr="00ED1852">
        <w:rPr>
          <w:rStyle w:val="StyleUnderline"/>
          <w:highlight w:val="cyan"/>
        </w:rPr>
        <w:t xml:space="preserve">rate of </w:t>
      </w:r>
      <w:r w:rsidRPr="00ED1852">
        <w:rPr>
          <w:rStyle w:val="Emphasis"/>
          <w:highlight w:val="cyan"/>
        </w:rPr>
        <w:t>potential growth</w:t>
      </w:r>
      <w:r w:rsidRPr="00ED1852">
        <w:rPr>
          <w:sz w:val="16"/>
          <w:highlight w:val="cyan"/>
        </w:rPr>
        <w:t xml:space="preserve"> </w:t>
      </w:r>
      <w:r w:rsidRPr="00ED1852">
        <w:rPr>
          <w:rStyle w:val="StyleUnderline"/>
          <w:highlight w:val="cyan"/>
        </w:rPr>
        <w:t>goes up</w:t>
      </w:r>
      <w:r w:rsidRPr="004721AA">
        <w:rPr>
          <w:rStyle w:val="StyleUnderline"/>
        </w:rPr>
        <w:t xml:space="preserve"> in response to the </w:t>
      </w:r>
      <w:r w:rsidRPr="00ED1852">
        <w:rPr>
          <w:rStyle w:val="Emphasis"/>
          <w:highlight w:val="cyan"/>
        </w:rPr>
        <w:t>increases</w:t>
      </w:r>
      <w:r w:rsidRPr="00E32F13">
        <w:rPr>
          <w:sz w:val="16"/>
        </w:rPr>
        <w:t xml:space="preserve"> </w:t>
      </w:r>
      <w:r w:rsidRPr="004721AA">
        <w:rPr>
          <w:rStyle w:val="StyleUnderline"/>
        </w:rPr>
        <w:t>in</w:t>
      </w:r>
      <w:r w:rsidRPr="00E32F13">
        <w:rPr>
          <w:sz w:val="16"/>
        </w:rPr>
        <w:t xml:space="preserve"> </w:t>
      </w:r>
      <w:r w:rsidRPr="00ED1852">
        <w:rPr>
          <w:rStyle w:val="Emphasis"/>
          <w:highlight w:val="cyan"/>
        </w:rPr>
        <w:t>productivity</w:t>
      </w:r>
      <w:r w:rsidRPr="00ED1852">
        <w:rPr>
          <w:sz w:val="16"/>
          <w:highlight w:val="cyan"/>
        </w:rPr>
        <w:t xml:space="preserve">, </w:t>
      </w:r>
      <w:r w:rsidRPr="00ED1852">
        <w:rPr>
          <w:rStyle w:val="StyleUnderline"/>
          <w:highlight w:val="cyan"/>
        </w:rPr>
        <w:t>demand and</w:t>
      </w:r>
      <w:r w:rsidRPr="004721AA">
        <w:rPr>
          <w:rStyle w:val="StyleUnderline"/>
        </w:rPr>
        <w:t xml:space="preserve"> actual</w:t>
      </w:r>
      <w:r w:rsidRPr="00E32F13">
        <w:rPr>
          <w:sz w:val="16"/>
        </w:rPr>
        <w:t xml:space="preserve"> </w:t>
      </w:r>
      <w:r w:rsidRPr="00ED1852">
        <w:rPr>
          <w:rStyle w:val="Emphasis"/>
          <w:highlight w:val="cyan"/>
        </w:rPr>
        <w:t>output</w:t>
      </w:r>
      <w:r w:rsidRPr="00E32F13">
        <w:rPr>
          <w:sz w:val="16"/>
        </w:rPr>
        <w:t xml:space="preserve"> </w:t>
      </w:r>
      <w:r w:rsidRPr="004721AA">
        <w:rPr>
          <w:rStyle w:val="StyleUnderline"/>
        </w:rPr>
        <w:t>induced by the extra wage growth</w:t>
      </w:r>
      <w:r w:rsidRPr="00E32F13">
        <w:rPr>
          <w:sz w:val="16"/>
        </w:rPr>
        <w:t xml:space="preserve"> (see Fig. 3.2; Storm and Naastepad, 2012; Storm, 2017; Girardi et al., 2020; Fontanari et al., 2020). If so, the reverse holds true as well: </w:t>
      </w:r>
      <w:r w:rsidRPr="00ED1852">
        <w:rPr>
          <w:rStyle w:val="Emphasis"/>
          <w:highlight w:val="cyan"/>
        </w:rPr>
        <w:t>sluggish</w:t>
      </w:r>
      <w:r w:rsidRPr="004721AA">
        <w:rPr>
          <w:rStyle w:val="StyleUnderline"/>
        </w:rPr>
        <w:t xml:space="preserve"> business</w:t>
      </w:r>
      <w:r w:rsidRPr="00E32F13">
        <w:rPr>
          <w:sz w:val="16"/>
        </w:rPr>
        <w:t xml:space="preserve"> </w:t>
      </w:r>
      <w:r w:rsidRPr="00ED1852">
        <w:rPr>
          <w:rStyle w:val="Emphasis"/>
          <w:highlight w:val="cyan"/>
        </w:rPr>
        <w:t>investment</w:t>
      </w:r>
      <w:r w:rsidRPr="00E32F13">
        <w:rPr>
          <w:sz w:val="16"/>
        </w:rPr>
        <w:t xml:space="preserve"> in the U.S. </w:t>
      </w:r>
      <w:r w:rsidRPr="00ED1852">
        <w:rPr>
          <w:rStyle w:val="StyleUnderline"/>
          <w:highlight w:val="cyan"/>
        </w:rPr>
        <w:t>has been</w:t>
      </w:r>
      <w:r w:rsidRPr="004721AA">
        <w:rPr>
          <w:rStyle w:val="StyleUnderline"/>
        </w:rPr>
        <w:t xml:space="preserve"> a </w:t>
      </w:r>
      <w:r w:rsidRPr="00ED1852">
        <w:rPr>
          <w:rStyle w:val="Emphasis"/>
          <w:highlight w:val="cyan"/>
        </w:rPr>
        <w:t>key</w:t>
      </w:r>
      <w:r w:rsidRPr="004721AA">
        <w:rPr>
          <w:rStyle w:val="Emphasis"/>
        </w:rPr>
        <w:t xml:space="preserve"> factor</w:t>
      </w:r>
      <w:r w:rsidRPr="00E32F13">
        <w:rPr>
          <w:sz w:val="16"/>
        </w:rPr>
        <w:t xml:space="preserve"> </w:t>
      </w:r>
      <w:r w:rsidRPr="00ED1852">
        <w:rPr>
          <w:rStyle w:val="StyleUnderline"/>
          <w:highlight w:val="cyan"/>
        </w:rPr>
        <w:t>behind</w:t>
      </w:r>
      <w:r w:rsidRPr="00E32F13">
        <w:rPr>
          <w:sz w:val="16"/>
        </w:rPr>
        <w:t xml:space="preserve"> the </w:t>
      </w:r>
      <w:r w:rsidRPr="00ED1852">
        <w:rPr>
          <w:rStyle w:val="Emphasis"/>
          <w:highlight w:val="cyan"/>
        </w:rPr>
        <w:t>stagnation</w:t>
      </w:r>
      <w:r w:rsidRPr="00E32F13">
        <w:rPr>
          <w:sz w:val="16"/>
        </w:rPr>
        <w:t xml:space="preserve"> of TFP growth </w:t>
      </w:r>
      <w:r w:rsidRPr="004721AA">
        <w:rPr>
          <w:rStyle w:val="StyleUnderline"/>
        </w:rPr>
        <w:t>and</w:t>
      </w:r>
      <w:r w:rsidRPr="00E32F13">
        <w:rPr>
          <w:sz w:val="16"/>
        </w:rPr>
        <w:t xml:space="preserve"> has also been </w:t>
      </w:r>
      <w:r w:rsidRPr="004721AA">
        <w:rPr>
          <w:rStyle w:val="StyleUnderline"/>
        </w:rPr>
        <w:t>responsible for</w:t>
      </w:r>
      <w:r w:rsidRPr="00E32F13">
        <w:rPr>
          <w:sz w:val="16"/>
        </w:rPr>
        <w:t xml:space="preserve"> propagating </w:t>
      </w:r>
      <w:r w:rsidRPr="004721AA">
        <w:rPr>
          <w:rStyle w:val="Emphasis"/>
        </w:rPr>
        <w:t>hysteresis</w:t>
      </w:r>
      <w:r w:rsidRPr="00E32F13">
        <w:rPr>
          <w:sz w:val="16"/>
        </w:rPr>
        <w:t xml:space="preserve">-like adverse </w:t>
      </w:r>
      <w:r w:rsidRPr="004721AA">
        <w:rPr>
          <w:rStyle w:val="Emphasis"/>
        </w:rPr>
        <w:t>consequences</w:t>
      </w:r>
      <w:r w:rsidRPr="00E32F13">
        <w:rPr>
          <w:sz w:val="16"/>
        </w:rPr>
        <w:t xml:space="preserve"> </w:t>
      </w:r>
      <w:r w:rsidRPr="004721AA">
        <w:rPr>
          <w:rStyle w:val="StyleUnderline"/>
        </w:rPr>
        <w:t>for</w:t>
      </w:r>
      <w:r w:rsidRPr="00E32F13">
        <w:rPr>
          <w:sz w:val="16"/>
        </w:rPr>
        <w:t xml:space="preserve"> </w:t>
      </w:r>
      <w:r w:rsidRPr="004721AA">
        <w:rPr>
          <w:rStyle w:val="Emphasis"/>
        </w:rPr>
        <w:t>TFP</w:t>
      </w:r>
      <w:r w:rsidRPr="00E32F13">
        <w:rPr>
          <w:sz w:val="16"/>
        </w:rPr>
        <w:t xml:space="preserve"> </w:t>
      </w:r>
      <w:r w:rsidRPr="004721AA">
        <w:rPr>
          <w:rStyle w:val="StyleUnderline"/>
        </w:rPr>
        <w:t>and</w:t>
      </w:r>
      <w:r w:rsidRPr="00E32F13">
        <w:rPr>
          <w:sz w:val="16"/>
        </w:rPr>
        <w:t xml:space="preserve"> potential </w:t>
      </w:r>
      <w:r w:rsidRPr="004721AA">
        <w:rPr>
          <w:rStyle w:val="Emphasis"/>
        </w:rPr>
        <w:t>output</w:t>
      </w:r>
      <w:r w:rsidRPr="00E32F13">
        <w:rPr>
          <w:sz w:val="16"/>
        </w:rPr>
        <w:t xml:space="preserve"> </w:t>
      </w:r>
      <w:r w:rsidRPr="004721AA">
        <w:rPr>
          <w:rStyle w:val="StyleUnderline"/>
        </w:rPr>
        <w:t>after</w:t>
      </w:r>
      <w:r w:rsidRPr="00E32F13">
        <w:rPr>
          <w:sz w:val="16"/>
        </w:rPr>
        <w:t xml:space="preserve"> 20</w:t>
      </w:r>
      <w:r w:rsidRPr="004721AA">
        <w:rPr>
          <w:rStyle w:val="Emphasis"/>
        </w:rPr>
        <w:t>08</w:t>
      </w:r>
      <w:r w:rsidRPr="00E32F13">
        <w:rPr>
          <w:sz w:val="16"/>
        </w:rPr>
        <w:t xml:space="preserve"> (see Hall, 2014; Ollivaud et al., 2016; Fazzari et al., 2018; Cynamon and Fazzari, 2017; Girardi et al., 2020). </w:t>
      </w:r>
      <w:r w:rsidRPr="004721AA">
        <w:rPr>
          <w:rStyle w:val="StyleUnderline"/>
        </w:rPr>
        <w:t>This</w:t>
      </w:r>
      <w:r w:rsidRPr="00E32F13">
        <w:rPr>
          <w:sz w:val="16"/>
        </w:rPr>
        <w:t xml:space="preserve"> conclusion only </w:t>
      </w:r>
      <w:r w:rsidRPr="004721AA">
        <w:rPr>
          <w:rStyle w:val="StyleUnderline"/>
        </w:rPr>
        <w:t>becomes stronger once we acknowledge the</w:t>
      </w:r>
      <w:r w:rsidRPr="00E32F13">
        <w:rPr>
          <w:sz w:val="16"/>
        </w:rPr>
        <w:t xml:space="preserve"> “cumulative </w:t>
      </w:r>
      <w:r w:rsidRPr="004721AA">
        <w:rPr>
          <w:rStyle w:val="Emphasis"/>
        </w:rPr>
        <w:t>causation</w:t>
      </w:r>
      <w:r w:rsidRPr="00E32F13">
        <w:rPr>
          <w:sz w:val="16"/>
        </w:rPr>
        <w:t xml:space="preserve">” at work: </w:t>
      </w:r>
      <w:r w:rsidRPr="004721AA">
        <w:rPr>
          <w:rStyle w:val="Emphasis"/>
        </w:rPr>
        <w:t>sluggish investment</w:t>
      </w:r>
      <w:r w:rsidRPr="00E32F13">
        <w:rPr>
          <w:sz w:val="16"/>
        </w:rPr>
        <w:t xml:space="preserve"> </w:t>
      </w:r>
      <w:r w:rsidRPr="004721AA">
        <w:rPr>
          <w:rStyle w:val="StyleUnderline"/>
        </w:rPr>
        <w:t>weakens</w:t>
      </w:r>
      <w:r w:rsidRPr="00E32F13">
        <w:rPr>
          <w:sz w:val="16"/>
        </w:rPr>
        <w:t xml:space="preserve"> </w:t>
      </w:r>
      <w:r w:rsidRPr="004721AA">
        <w:rPr>
          <w:rStyle w:val="Emphasis"/>
        </w:rPr>
        <w:t>a</w:t>
      </w:r>
      <w:r w:rsidRPr="00E32F13">
        <w:rPr>
          <w:sz w:val="16"/>
        </w:rPr>
        <w:t xml:space="preserve">ggregate </w:t>
      </w:r>
      <w:r w:rsidRPr="004721AA">
        <w:rPr>
          <w:rStyle w:val="Emphasis"/>
        </w:rPr>
        <w:t>d</w:t>
      </w:r>
      <w:r w:rsidRPr="00E32F13">
        <w:rPr>
          <w:sz w:val="16"/>
        </w:rPr>
        <w:t xml:space="preserve">emand and this, in turn, </w:t>
      </w:r>
      <w:r w:rsidRPr="004721AA">
        <w:rPr>
          <w:rStyle w:val="StyleUnderline"/>
        </w:rPr>
        <w:t>weakens</w:t>
      </w:r>
      <w:r w:rsidRPr="00E32F13">
        <w:rPr>
          <w:sz w:val="16"/>
        </w:rPr>
        <w:t xml:space="preserve"> </w:t>
      </w:r>
      <w:r w:rsidRPr="004721AA">
        <w:rPr>
          <w:rStyle w:val="Emphasis"/>
        </w:rPr>
        <w:t>accumulation</w:t>
      </w:r>
      <w:r w:rsidRPr="00E32F13">
        <w:rPr>
          <w:sz w:val="16"/>
        </w:rPr>
        <w:t xml:space="preserve"> </w:t>
      </w:r>
      <w:r w:rsidRPr="004721AA">
        <w:rPr>
          <w:rStyle w:val="StyleUnderline"/>
        </w:rPr>
        <w:t>through</w:t>
      </w:r>
      <w:r w:rsidRPr="00E32F13">
        <w:rPr>
          <w:sz w:val="16"/>
        </w:rPr>
        <w:t xml:space="preserve"> the “</w:t>
      </w:r>
      <w:r w:rsidRPr="004721AA">
        <w:rPr>
          <w:rStyle w:val="Emphasis"/>
        </w:rPr>
        <w:t>accelerator effect</w:t>
      </w:r>
      <w:r w:rsidRPr="00E32F13">
        <w:rPr>
          <w:sz w:val="16"/>
        </w:rPr>
        <w:t xml:space="preserve">”—which was Nicholas Kaldor's argument—as </w:t>
      </w:r>
      <w:r w:rsidRPr="004721AA">
        <w:rPr>
          <w:rStyle w:val="StyleUnderline"/>
        </w:rPr>
        <w:t xml:space="preserve">well as real </w:t>
      </w:r>
      <w:r w:rsidRPr="004721AA">
        <w:rPr>
          <w:rStyle w:val="Emphasis"/>
        </w:rPr>
        <w:t>wage growth</w:t>
      </w:r>
      <w:r w:rsidRPr="00E32F13">
        <w:rPr>
          <w:sz w:val="16"/>
        </w:rPr>
        <w:t xml:space="preserve">, </w:t>
      </w:r>
      <w:r w:rsidRPr="004721AA">
        <w:rPr>
          <w:rStyle w:val="StyleUnderline"/>
        </w:rPr>
        <w:t xml:space="preserve">which reduces the rate of </w:t>
      </w:r>
      <w:r w:rsidRPr="004721AA">
        <w:rPr>
          <w:rStyle w:val="Emphasis"/>
        </w:rPr>
        <w:t>labor-saving</w:t>
      </w:r>
      <w:r w:rsidRPr="00E32F13">
        <w:rPr>
          <w:sz w:val="16"/>
        </w:rPr>
        <w:t xml:space="preserve"> </w:t>
      </w:r>
      <w:r w:rsidRPr="004721AA">
        <w:rPr>
          <w:rStyle w:val="StyleUnderline"/>
        </w:rPr>
        <w:t>technological</w:t>
      </w:r>
      <w:r w:rsidRPr="00E32F13">
        <w:rPr>
          <w:sz w:val="16"/>
        </w:rPr>
        <w:t xml:space="preserve"> </w:t>
      </w:r>
      <w:r w:rsidRPr="004721AA">
        <w:rPr>
          <w:rStyle w:val="Emphasis"/>
        </w:rPr>
        <w:t>progress</w:t>
      </w:r>
      <w:r w:rsidRPr="00E32F13">
        <w:rPr>
          <w:sz w:val="16"/>
        </w:rPr>
        <w:t xml:space="preserve"> (as argued here). Both ways, </w:t>
      </w:r>
      <w:r w:rsidRPr="00ED1852">
        <w:rPr>
          <w:rStyle w:val="Emphasis"/>
          <w:highlight w:val="cyan"/>
        </w:rPr>
        <w:t>cyclical</w:t>
      </w:r>
      <w:r w:rsidRPr="00E32F13">
        <w:rPr>
          <w:sz w:val="16"/>
        </w:rPr>
        <w:t xml:space="preserve"> and/or </w:t>
      </w:r>
      <w:r w:rsidRPr="004721AA">
        <w:rPr>
          <w:rStyle w:val="Emphasis"/>
        </w:rPr>
        <w:t>structural</w:t>
      </w:r>
      <w:r w:rsidRPr="00E32F13">
        <w:rPr>
          <w:sz w:val="16"/>
        </w:rPr>
        <w:t xml:space="preserve"> </w:t>
      </w:r>
      <w:r w:rsidRPr="00ED1852">
        <w:rPr>
          <w:rStyle w:val="StyleUnderline"/>
          <w:highlight w:val="cyan"/>
        </w:rPr>
        <w:t>demand</w:t>
      </w:r>
      <w:r w:rsidRPr="00ED1852">
        <w:rPr>
          <w:sz w:val="16"/>
          <w:highlight w:val="cyan"/>
        </w:rPr>
        <w:t xml:space="preserve"> </w:t>
      </w:r>
      <w:r w:rsidRPr="00ED1852">
        <w:rPr>
          <w:rStyle w:val="Emphasis"/>
          <w:highlight w:val="cyan"/>
        </w:rPr>
        <w:t>shortfalls</w:t>
      </w:r>
      <w:r w:rsidRPr="00E32F13">
        <w:rPr>
          <w:sz w:val="16"/>
        </w:rPr>
        <w:t xml:space="preserve">, must </w:t>
      </w:r>
      <w:r w:rsidRPr="00ED1852">
        <w:rPr>
          <w:rStyle w:val="StyleUnderline"/>
          <w:highlight w:val="cyan"/>
        </w:rPr>
        <w:t>carry over</w:t>
      </w:r>
      <w:r w:rsidRPr="004721AA">
        <w:rPr>
          <w:rStyle w:val="StyleUnderline"/>
        </w:rPr>
        <w:t xml:space="preserve"> </w:t>
      </w:r>
      <w:r w:rsidRPr="00ED1852">
        <w:rPr>
          <w:rStyle w:val="StyleUnderline"/>
          <w:highlight w:val="cyan"/>
        </w:rPr>
        <w:t xml:space="preserve">into </w:t>
      </w:r>
      <w:r w:rsidRPr="00ED1852">
        <w:rPr>
          <w:rStyle w:val="Emphasis"/>
          <w:highlight w:val="cyan"/>
        </w:rPr>
        <w:t>lower growth</w:t>
      </w:r>
      <w:r w:rsidRPr="00ED1852">
        <w:rPr>
          <w:sz w:val="16"/>
          <w:highlight w:val="cyan"/>
        </w:rPr>
        <w:t xml:space="preserve"> </w:t>
      </w:r>
      <w:r w:rsidRPr="00ED1852">
        <w:rPr>
          <w:rStyle w:val="StyleUnderline"/>
          <w:highlight w:val="cyan"/>
        </w:rPr>
        <w:t>of</w:t>
      </w:r>
      <w:r w:rsidRPr="00E32F13">
        <w:rPr>
          <w:sz w:val="16"/>
        </w:rPr>
        <w:t xml:space="preserve"> </w:t>
      </w:r>
      <w:r w:rsidRPr="004721AA">
        <w:rPr>
          <w:rStyle w:val="Emphasis"/>
        </w:rPr>
        <w:t xml:space="preserve">potential </w:t>
      </w:r>
      <w:r w:rsidRPr="00ED1852">
        <w:rPr>
          <w:rStyle w:val="Emphasis"/>
          <w:highlight w:val="cyan"/>
        </w:rPr>
        <w:t>output</w:t>
      </w:r>
      <w:r w:rsidRPr="00E32F13">
        <w:rPr>
          <w:sz w:val="16"/>
        </w:rPr>
        <w:t>.</w:t>
      </w:r>
    </w:p>
    <w:p w14:paraId="75890231" w14:textId="77777777" w:rsidR="00D77FBA" w:rsidRPr="00E32F13" w:rsidRDefault="00D77FBA" w:rsidP="00D77FBA">
      <w:pPr>
        <w:rPr>
          <w:sz w:val="16"/>
        </w:rPr>
      </w:pPr>
      <w:r w:rsidRPr="00E32F13">
        <w:rPr>
          <w:sz w:val="16"/>
        </w:rPr>
        <w:t>Conclusion: weak demand growth pulls down potential output growth</w:t>
      </w:r>
    </w:p>
    <w:p w14:paraId="2425FCCD" w14:textId="77777777" w:rsidR="00D77FBA" w:rsidRPr="00E32F13" w:rsidRDefault="00D77FBA" w:rsidP="00D77FBA">
      <w:pPr>
        <w:rPr>
          <w:sz w:val="16"/>
        </w:rPr>
      </w:pPr>
      <w:r w:rsidRPr="00E32F13">
        <w:rPr>
          <w:sz w:val="16"/>
        </w:rPr>
        <w:t xml:space="preserve">The </w:t>
      </w:r>
      <w:r w:rsidRPr="003111FF">
        <w:rPr>
          <w:rStyle w:val="Emphasis"/>
        </w:rPr>
        <w:t>theoretical</w:t>
      </w:r>
      <w:r w:rsidRPr="00E32F13">
        <w:rPr>
          <w:sz w:val="16"/>
        </w:rPr>
        <w:t xml:space="preserve"> arguments </w:t>
      </w:r>
      <w:r w:rsidRPr="003111FF">
        <w:rPr>
          <w:rStyle w:val="StyleUnderline"/>
        </w:rPr>
        <w:t>and</w:t>
      </w:r>
      <w:r w:rsidRPr="00E32F13">
        <w:rPr>
          <w:sz w:val="16"/>
        </w:rPr>
        <w:t xml:space="preserve"> </w:t>
      </w:r>
      <w:r w:rsidRPr="003111FF">
        <w:rPr>
          <w:rStyle w:val="Emphasis"/>
        </w:rPr>
        <w:t>empirical evidence</w:t>
      </w:r>
      <w:r w:rsidRPr="00E32F13">
        <w:rPr>
          <w:sz w:val="16"/>
        </w:rPr>
        <w:t xml:space="preserve"> presented in this chapter </w:t>
      </w:r>
      <w:r w:rsidRPr="003111FF">
        <w:rPr>
          <w:rStyle w:val="StyleUnderline"/>
        </w:rPr>
        <w:t>make</w:t>
      </w:r>
      <w:r w:rsidRPr="00E32F13">
        <w:rPr>
          <w:sz w:val="16"/>
        </w:rPr>
        <w:t xml:space="preserve"> the </w:t>
      </w:r>
      <w:r w:rsidRPr="003111FF">
        <w:rPr>
          <w:rStyle w:val="StyleUnderline"/>
        </w:rPr>
        <w:t>case for</w:t>
      </w:r>
      <w:r w:rsidRPr="00E32F13">
        <w:rPr>
          <w:sz w:val="16"/>
        </w:rPr>
        <w:t xml:space="preserve"> </w:t>
      </w:r>
      <w:r w:rsidRPr="003111FF">
        <w:rPr>
          <w:rStyle w:val="Emphasis"/>
        </w:rPr>
        <w:t>demand</w:t>
      </w:r>
      <w:r w:rsidRPr="00E32F13">
        <w:rPr>
          <w:sz w:val="16"/>
        </w:rPr>
        <w:t xml:space="preserve">-led </w:t>
      </w:r>
      <w:r w:rsidRPr="003111FF">
        <w:rPr>
          <w:rStyle w:val="Emphasis"/>
        </w:rPr>
        <w:t>secular stagnation</w:t>
      </w:r>
      <w:r w:rsidRPr="00E32F13">
        <w:rPr>
          <w:sz w:val="16"/>
        </w:rPr>
        <w:t xml:space="preserve"> in the U.S. economy since the earl</w:t>
      </w:r>
      <w:r w:rsidRPr="00783682">
        <w:rPr>
          <w:sz w:val="16"/>
          <w:highlight w:val="cyan"/>
        </w:rPr>
        <w:t>y</w:t>
      </w:r>
      <w:r w:rsidRPr="00E32F13">
        <w:rPr>
          <w:sz w:val="16"/>
        </w:rPr>
        <w:t xml:space="preserve"> 1980s. Obviously, no single chart or empirical test “proves” the case. Rather the case rests on a </w:t>
      </w:r>
      <w:r w:rsidRPr="00783682">
        <w:rPr>
          <w:rStyle w:val="Emphasis"/>
          <w:highlight w:val="cyan"/>
        </w:rPr>
        <w:t>historical analysis</w:t>
      </w:r>
      <w:r w:rsidRPr="00E32F13">
        <w:rPr>
          <w:sz w:val="16"/>
        </w:rPr>
        <w:t xml:space="preserve"> </w:t>
      </w:r>
      <w:r w:rsidRPr="00A045F8">
        <w:rPr>
          <w:rStyle w:val="StyleUnderline"/>
        </w:rPr>
        <w:t xml:space="preserve">of </w:t>
      </w:r>
      <w:r w:rsidRPr="00A045F8">
        <w:rPr>
          <w:rStyle w:val="Emphasis"/>
        </w:rPr>
        <w:t>multiple</w:t>
      </w:r>
      <w:r w:rsidRPr="00A045F8">
        <w:rPr>
          <w:rStyle w:val="StyleUnderline"/>
        </w:rPr>
        <w:t xml:space="preserve"> pieces of</w:t>
      </w:r>
      <w:r w:rsidRPr="00E32F13">
        <w:rPr>
          <w:sz w:val="16"/>
        </w:rPr>
        <w:t xml:space="preserve"> </w:t>
      </w:r>
      <w:r w:rsidRPr="00A045F8">
        <w:rPr>
          <w:rStyle w:val="Emphasis"/>
        </w:rPr>
        <w:t>ev</w:t>
      </w:r>
      <w:r w:rsidRPr="00E32F13">
        <w:rPr>
          <w:sz w:val="16"/>
        </w:rPr>
        <w:t xml:space="preserve">idence, which al </w:t>
      </w:r>
      <w:r w:rsidRPr="00A045F8">
        <w:rPr>
          <w:rStyle w:val="Emphasis"/>
        </w:rPr>
        <w:t>point</w:t>
      </w:r>
      <w:r w:rsidRPr="00E32F13">
        <w:rPr>
          <w:sz w:val="16"/>
        </w:rPr>
        <w:t xml:space="preserve"> </w:t>
      </w:r>
      <w:r w:rsidRPr="00A045F8">
        <w:rPr>
          <w:rStyle w:val="StyleUnderline"/>
        </w:rPr>
        <w:t>in the</w:t>
      </w:r>
      <w:r w:rsidRPr="00E32F13">
        <w:rPr>
          <w:sz w:val="16"/>
        </w:rPr>
        <w:t xml:space="preserve"> </w:t>
      </w:r>
      <w:r w:rsidRPr="00A045F8">
        <w:rPr>
          <w:rStyle w:val="Emphasis"/>
        </w:rPr>
        <w:t>same direction</w:t>
      </w:r>
      <w:r w:rsidRPr="00E32F13">
        <w:rPr>
          <w:sz w:val="16"/>
        </w:rPr>
        <w:t xml:space="preserve">. The present theoretical analysis and the evidence, when taken together, do </w:t>
      </w:r>
      <w:r w:rsidRPr="00783682">
        <w:rPr>
          <w:rStyle w:val="StyleUnderline"/>
          <w:highlight w:val="cyan"/>
        </w:rPr>
        <w:t>lead to</w:t>
      </w:r>
      <w:r w:rsidRPr="00A045F8">
        <w:rPr>
          <w:rStyle w:val="StyleUnderline"/>
        </w:rPr>
        <w:t xml:space="preserve"> an </w:t>
      </w:r>
      <w:r w:rsidRPr="00A045F8">
        <w:rPr>
          <w:rStyle w:val="Emphasis"/>
        </w:rPr>
        <w:t xml:space="preserve">unmistakeable </w:t>
      </w:r>
      <w:r w:rsidRPr="00783682">
        <w:rPr>
          <w:rStyle w:val="Emphasis"/>
          <w:highlight w:val="cyan"/>
        </w:rPr>
        <w:t>conclusion</w:t>
      </w:r>
      <w:r w:rsidRPr="00783682">
        <w:rPr>
          <w:sz w:val="16"/>
          <w:highlight w:val="cyan"/>
        </w:rPr>
        <w:t xml:space="preserve">: </w:t>
      </w:r>
      <w:r w:rsidRPr="00783682">
        <w:rPr>
          <w:rStyle w:val="StyleUnderline"/>
          <w:highlight w:val="cyan"/>
        </w:rPr>
        <w:t>demand is</w:t>
      </w:r>
      <w:r w:rsidRPr="00A045F8">
        <w:rPr>
          <w:rStyle w:val="StyleUnderline"/>
        </w:rPr>
        <w:t xml:space="preserve"> </w:t>
      </w:r>
      <w:r w:rsidRPr="00783682">
        <w:rPr>
          <w:rStyle w:val="Emphasis"/>
          <w:highlight w:val="cyan"/>
        </w:rPr>
        <w:t>leading</w:t>
      </w:r>
      <w:r w:rsidRPr="00783682">
        <w:rPr>
          <w:rStyle w:val="StyleUnderline"/>
          <w:highlight w:val="cyan"/>
        </w:rPr>
        <w:t xml:space="preserve"> supply</w:t>
      </w:r>
      <w:r w:rsidRPr="00783682">
        <w:rPr>
          <w:sz w:val="16"/>
          <w:highlight w:val="cyan"/>
        </w:rPr>
        <w:t xml:space="preserve">, </w:t>
      </w:r>
      <w:r w:rsidRPr="00783682">
        <w:rPr>
          <w:sz w:val="16"/>
        </w:rPr>
        <w:t>in the short as well as in the long run—which is an insight that runs counter</w:t>
      </w:r>
      <w:r w:rsidRPr="00E32F13">
        <w:rPr>
          <w:sz w:val="16"/>
        </w:rPr>
        <w:t xml:space="preserve"> to today's “decided opinion.” The important dynamic macro channels through which demand growth influences potential output growth, listed in Fig. 3.2, deserve more attention in research.2 After all, it is through these channels that stagnant business </w:t>
      </w:r>
      <w:r w:rsidRPr="00A045F8">
        <w:rPr>
          <w:rStyle w:val="Emphasis"/>
        </w:rPr>
        <w:t>investment</w:t>
      </w:r>
      <w:r w:rsidRPr="00E32F13">
        <w:rPr>
          <w:sz w:val="16"/>
        </w:rPr>
        <w:t xml:space="preserve"> </w:t>
      </w:r>
      <w:r w:rsidRPr="00A045F8">
        <w:rPr>
          <w:rStyle w:val="StyleUnderline"/>
        </w:rPr>
        <w:t xml:space="preserve">leads to a </w:t>
      </w:r>
      <w:r w:rsidRPr="00A045F8">
        <w:rPr>
          <w:rStyle w:val="Emphasis"/>
        </w:rPr>
        <w:t>slower adoption</w:t>
      </w:r>
      <w:r w:rsidRPr="00E32F13">
        <w:rPr>
          <w:sz w:val="16"/>
        </w:rPr>
        <w:t xml:space="preserve"> </w:t>
      </w:r>
      <w:r w:rsidRPr="00A045F8">
        <w:rPr>
          <w:rStyle w:val="StyleUnderline"/>
        </w:rPr>
        <w:t>of</w:t>
      </w:r>
      <w:r w:rsidRPr="00E32F13">
        <w:rPr>
          <w:sz w:val="16"/>
        </w:rPr>
        <w:t xml:space="preserve"> </w:t>
      </w:r>
      <w:r w:rsidRPr="00A045F8">
        <w:rPr>
          <w:rStyle w:val="Emphasis"/>
        </w:rPr>
        <w:t>new tech</w:t>
      </w:r>
      <w:r w:rsidRPr="00E32F13">
        <w:rPr>
          <w:sz w:val="16"/>
        </w:rPr>
        <w:t xml:space="preserve">nologies, a more </w:t>
      </w:r>
      <w:r w:rsidRPr="00A045F8">
        <w:rPr>
          <w:rStyle w:val="Emphasis"/>
        </w:rPr>
        <w:t>limited space</w:t>
      </w:r>
      <w:r w:rsidRPr="00E32F13">
        <w:rPr>
          <w:sz w:val="16"/>
        </w:rPr>
        <w:t xml:space="preserve"> </w:t>
      </w:r>
      <w:r w:rsidRPr="00A045F8">
        <w:rPr>
          <w:rStyle w:val="StyleUnderline"/>
        </w:rPr>
        <w:t xml:space="preserve">for learning </w:t>
      </w:r>
      <w:r w:rsidRPr="00E32F13">
        <w:rPr>
          <w:sz w:val="16"/>
        </w:rPr>
        <w:t xml:space="preserve">by doing </w:t>
      </w:r>
      <w:r w:rsidRPr="00A045F8">
        <w:rPr>
          <w:rStyle w:val="StyleUnderline"/>
        </w:rPr>
        <w:t>and</w:t>
      </w:r>
      <w:r w:rsidRPr="00E32F13">
        <w:rPr>
          <w:sz w:val="16"/>
        </w:rPr>
        <w:t xml:space="preserve"> exploiting </w:t>
      </w:r>
      <w:r w:rsidRPr="00A045F8">
        <w:rPr>
          <w:rStyle w:val="Emphasis"/>
        </w:rPr>
        <w:t>economies</w:t>
      </w:r>
      <w:r w:rsidRPr="00A045F8">
        <w:rPr>
          <w:rStyle w:val="StyleUnderline"/>
        </w:rPr>
        <w:t xml:space="preserve"> of </w:t>
      </w:r>
      <w:r w:rsidRPr="00A045F8">
        <w:rPr>
          <w:rStyle w:val="Emphasis"/>
        </w:rPr>
        <w:t>scale</w:t>
      </w:r>
      <w:r w:rsidRPr="00E32F13">
        <w:rPr>
          <w:sz w:val="16"/>
        </w:rPr>
        <w:t xml:space="preserve">, and—as Hansen rightly argued—a </w:t>
      </w:r>
      <w:r w:rsidRPr="00A045F8">
        <w:rPr>
          <w:rStyle w:val="Emphasis"/>
        </w:rPr>
        <w:t>discouragement</w:t>
      </w:r>
      <w:r w:rsidRPr="00E32F13">
        <w:rPr>
          <w:sz w:val="16"/>
        </w:rPr>
        <w:t xml:space="preserve"> </w:t>
      </w:r>
      <w:r w:rsidRPr="00A045F8">
        <w:rPr>
          <w:rStyle w:val="StyleUnderline"/>
        </w:rPr>
        <w:t>to</w:t>
      </w:r>
      <w:r w:rsidRPr="00E32F13">
        <w:rPr>
          <w:sz w:val="16"/>
        </w:rPr>
        <w:t xml:space="preserve"> (demand-pull) initiatives to uncover further possibilities for </w:t>
      </w:r>
      <w:r w:rsidRPr="00A045F8">
        <w:rPr>
          <w:rStyle w:val="Emphasis"/>
        </w:rPr>
        <w:t>innovation</w:t>
      </w:r>
      <w:r w:rsidRPr="00E32F13">
        <w:rPr>
          <w:sz w:val="16"/>
        </w:rPr>
        <w:t>.</w:t>
      </w:r>
    </w:p>
    <w:p w14:paraId="606006A2" w14:textId="77777777" w:rsidR="00D77FBA" w:rsidRPr="00E32F13" w:rsidRDefault="00D77FBA" w:rsidP="00D77FBA">
      <w:pPr>
        <w:rPr>
          <w:sz w:val="16"/>
        </w:rPr>
      </w:pPr>
      <w:r w:rsidRPr="00A045F8">
        <w:rPr>
          <w:rStyle w:val="StyleUnderline"/>
        </w:rPr>
        <w:t>Recognizing</w:t>
      </w:r>
      <w:r w:rsidRPr="00E32F13">
        <w:rPr>
          <w:sz w:val="16"/>
        </w:rPr>
        <w:t xml:space="preserve"> the </w:t>
      </w:r>
      <w:r w:rsidRPr="00A045F8">
        <w:rPr>
          <w:rStyle w:val="StyleUnderline"/>
        </w:rPr>
        <w:t xml:space="preserve">importance of </w:t>
      </w:r>
      <w:r w:rsidRPr="00A045F8">
        <w:rPr>
          <w:rStyle w:val="Emphasis"/>
        </w:rPr>
        <w:t>demand growth</w:t>
      </w:r>
      <w:r w:rsidRPr="00E32F13">
        <w:rPr>
          <w:sz w:val="16"/>
        </w:rPr>
        <w:t xml:space="preserve"> </w:t>
      </w:r>
      <w:r w:rsidRPr="00A045F8">
        <w:rPr>
          <w:rStyle w:val="StyleUnderline"/>
        </w:rPr>
        <w:t>to</w:t>
      </w:r>
      <w:r w:rsidRPr="00E32F13">
        <w:rPr>
          <w:sz w:val="16"/>
        </w:rPr>
        <w:t xml:space="preserve"> </w:t>
      </w:r>
      <w:r w:rsidRPr="00A045F8">
        <w:rPr>
          <w:rStyle w:val="Emphasis"/>
        </w:rPr>
        <w:t>long-run</w:t>
      </w:r>
      <w:r w:rsidRPr="00E32F13">
        <w:rPr>
          <w:sz w:val="16"/>
        </w:rPr>
        <w:t xml:space="preserve"> </w:t>
      </w:r>
      <w:r w:rsidRPr="00A045F8">
        <w:rPr>
          <w:rStyle w:val="StyleUnderline"/>
        </w:rPr>
        <w:t>growth has</w:t>
      </w:r>
      <w:r w:rsidRPr="00E32F13">
        <w:rPr>
          <w:sz w:val="16"/>
        </w:rPr>
        <w:t xml:space="preserve"> profound and </w:t>
      </w:r>
      <w:r w:rsidRPr="00A045F8">
        <w:rPr>
          <w:rStyle w:val="StyleUnderline"/>
        </w:rPr>
        <w:t>radically</w:t>
      </w:r>
      <w:r w:rsidRPr="00E32F13">
        <w:rPr>
          <w:sz w:val="16"/>
        </w:rPr>
        <w:t xml:space="preserve"> </w:t>
      </w:r>
      <w:r w:rsidRPr="00A045F8">
        <w:rPr>
          <w:rStyle w:val="StyleUnderline"/>
        </w:rPr>
        <w:t>upsetting consequences for macro policy-making</w:t>
      </w:r>
      <w:r w:rsidRPr="00E32F13">
        <w:rPr>
          <w:sz w:val="16"/>
        </w:rPr>
        <w:t xml:space="preserve">. Indeed, the all-too-neat separation between a “Keynesian” short run and “supply determined” potential growth in the long run breaks down—and so do standard notions and measurements of “potential” output growth and “output gaps” (Fontanari et al., 2020). What must be recognized is that </w:t>
      </w:r>
      <w:r w:rsidRPr="00783682">
        <w:rPr>
          <w:rStyle w:val="Emphasis"/>
          <w:highlight w:val="cyan"/>
        </w:rPr>
        <w:t>structurally weak</w:t>
      </w:r>
      <w:r w:rsidRPr="00783682">
        <w:rPr>
          <w:sz w:val="16"/>
          <w:highlight w:val="cyan"/>
        </w:rPr>
        <w:t xml:space="preserve"> </w:t>
      </w:r>
      <w:r w:rsidRPr="00783682">
        <w:rPr>
          <w:rStyle w:val="StyleUnderline"/>
          <w:highlight w:val="cyan"/>
        </w:rPr>
        <w:t>demand</w:t>
      </w:r>
      <w:r w:rsidRPr="00A045F8">
        <w:rPr>
          <w:rStyle w:val="StyleUnderline"/>
        </w:rPr>
        <w:t xml:space="preserve"> growth </w:t>
      </w:r>
      <w:r w:rsidRPr="00783682">
        <w:rPr>
          <w:rStyle w:val="Emphasis"/>
          <w:highlight w:val="cyan"/>
        </w:rPr>
        <w:t>forces down</w:t>
      </w:r>
      <w:r w:rsidRPr="00A045F8">
        <w:rPr>
          <w:rStyle w:val="StyleUnderline"/>
        </w:rPr>
        <w:t xml:space="preserve"> </w:t>
      </w:r>
      <w:r w:rsidRPr="00783682">
        <w:rPr>
          <w:rStyle w:val="StyleUnderline"/>
          <w:highlight w:val="cyan"/>
        </w:rPr>
        <w:t>potential</w:t>
      </w:r>
      <w:r w:rsidRPr="00783682">
        <w:rPr>
          <w:sz w:val="16"/>
          <w:highlight w:val="cyan"/>
        </w:rPr>
        <w:t xml:space="preserve"> </w:t>
      </w:r>
      <w:r w:rsidRPr="00783682">
        <w:rPr>
          <w:rStyle w:val="Emphasis"/>
          <w:highlight w:val="cyan"/>
        </w:rPr>
        <w:t>growth</w:t>
      </w:r>
      <w:r w:rsidRPr="00E32F13">
        <w:rPr>
          <w:sz w:val="16"/>
        </w:rPr>
        <w:t xml:space="preserve">, whereas </w:t>
      </w:r>
      <w:r w:rsidRPr="00783682">
        <w:rPr>
          <w:rStyle w:val="StyleUnderline"/>
          <w:highlight w:val="cyan"/>
        </w:rPr>
        <w:t>faster</w:t>
      </w:r>
      <w:r w:rsidRPr="00783682">
        <w:rPr>
          <w:sz w:val="16"/>
          <w:highlight w:val="cyan"/>
        </w:rPr>
        <w:t xml:space="preserve"> </w:t>
      </w:r>
      <w:r w:rsidRPr="00783682">
        <w:rPr>
          <w:rStyle w:val="Emphasis"/>
          <w:highlight w:val="cyan"/>
        </w:rPr>
        <w:t>demand growth</w:t>
      </w:r>
      <w:r w:rsidRPr="00E32F13">
        <w:rPr>
          <w:sz w:val="16"/>
        </w:rPr>
        <w:t xml:space="preserve">, </w:t>
      </w:r>
      <w:r w:rsidRPr="00A045F8">
        <w:rPr>
          <w:rStyle w:val="StyleUnderline"/>
        </w:rPr>
        <w:t>supported by more</w:t>
      </w:r>
      <w:r w:rsidRPr="00E32F13">
        <w:rPr>
          <w:sz w:val="16"/>
        </w:rPr>
        <w:t xml:space="preserve"> </w:t>
      </w:r>
      <w:r w:rsidRPr="00A045F8">
        <w:rPr>
          <w:rStyle w:val="Emphasis"/>
        </w:rPr>
        <w:t>expansionary</w:t>
      </w:r>
      <w:r w:rsidRPr="00E32F13">
        <w:rPr>
          <w:sz w:val="16"/>
        </w:rPr>
        <w:t xml:space="preserve">, </w:t>
      </w:r>
      <w:r w:rsidRPr="00A045F8">
        <w:rPr>
          <w:rStyle w:val="StyleUnderline"/>
        </w:rPr>
        <w:t>full-employment</w:t>
      </w:r>
      <w:r w:rsidRPr="00E32F13">
        <w:rPr>
          <w:sz w:val="16"/>
        </w:rPr>
        <w:t xml:space="preserve"> </w:t>
      </w:r>
      <w:r w:rsidRPr="00A045F8">
        <w:rPr>
          <w:rStyle w:val="Emphasis"/>
        </w:rPr>
        <w:t>oriented</w:t>
      </w:r>
      <w:r w:rsidRPr="00E32F13">
        <w:rPr>
          <w:sz w:val="16"/>
        </w:rPr>
        <w:t xml:space="preserve"> </w:t>
      </w:r>
      <w:r w:rsidRPr="00A045F8">
        <w:rPr>
          <w:rStyle w:val="StyleUnderline"/>
        </w:rPr>
        <w:t xml:space="preserve">fiscal and monetary policies, raises </w:t>
      </w:r>
      <w:r w:rsidRPr="00A045F8">
        <w:rPr>
          <w:rStyle w:val="Emphasis"/>
        </w:rPr>
        <w:t>productivity growth</w:t>
      </w:r>
      <w:r w:rsidRPr="00E32F13">
        <w:rPr>
          <w:sz w:val="16"/>
        </w:rPr>
        <w:t xml:space="preserve"> </w:t>
      </w:r>
      <w:r w:rsidRPr="00A045F8">
        <w:rPr>
          <w:rStyle w:val="StyleUnderline"/>
        </w:rPr>
        <w:t>and</w:t>
      </w:r>
      <w:r w:rsidRPr="00E32F13">
        <w:rPr>
          <w:sz w:val="16"/>
        </w:rPr>
        <w:t xml:space="preserve"> </w:t>
      </w:r>
      <w:r w:rsidRPr="00A045F8">
        <w:rPr>
          <w:rStyle w:val="Emphasis"/>
        </w:rPr>
        <w:t>potential output</w:t>
      </w:r>
      <w:r w:rsidRPr="00E32F13">
        <w:rPr>
          <w:sz w:val="16"/>
        </w:rPr>
        <w:t>. Conventional (</w:t>
      </w:r>
      <w:r w:rsidRPr="00A045F8">
        <w:rPr>
          <w:rStyle w:val="Emphasis"/>
        </w:rPr>
        <w:t>supply side</w:t>
      </w:r>
      <w:r w:rsidRPr="00E32F13">
        <w:rPr>
          <w:sz w:val="16"/>
        </w:rPr>
        <w:t xml:space="preserve">) </w:t>
      </w:r>
      <w:r w:rsidRPr="00A045F8">
        <w:rPr>
          <w:rStyle w:val="StyleUnderline"/>
        </w:rPr>
        <w:t>measures</w:t>
      </w:r>
      <w:r w:rsidRPr="00E32F13">
        <w:rPr>
          <w:sz w:val="16"/>
        </w:rPr>
        <w:t xml:space="preserve"> of potential output which </w:t>
      </w:r>
      <w:r w:rsidRPr="00A045F8">
        <w:rPr>
          <w:rStyle w:val="Emphasis"/>
        </w:rPr>
        <w:t>ignore</w:t>
      </w:r>
      <w:r w:rsidRPr="00E32F13">
        <w:rPr>
          <w:sz w:val="16"/>
        </w:rPr>
        <w:t xml:space="preserve"> the dynamic </w:t>
      </w:r>
      <w:r w:rsidRPr="00A045F8">
        <w:rPr>
          <w:rStyle w:val="Emphasis"/>
        </w:rPr>
        <w:t>demand-side</w:t>
      </w:r>
      <w:r w:rsidRPr="00E32F13">
        <w:rPr>
          <w:sz w:val="16"/>
        </w:rPr>
        <w:t xml:space="preserve"> </w:t>
      </w:r>
      <w:r w:rsidRPr="00A045F8">
        <w:rPr>
          <w:rStyle w:val="StyleUnderline"/>
        </w:rPr>
        <w:t>channels</w:t>
      </w:r>
      <w:r w:rsidRPr="00E32F13">
        <w:rPr>
          <w:sz w:val="16"/>
        </w:rPr>
        <w:t xml:space="preserve">, systematically </w:t>
      </w:r>
      <w:r w:rsidRPr="00A045F8">
        <w:rPr>
          <w:rStyle w:val="Emphasis"/>
        </w:rPr>
        <w:t>overemphasize</w:t>
      </w:r>
      <w:r w:rsidRPr="00E32F13">
        <w:rPr>
          <w:sz w:val="16"/>
        </w:rPr>
        <w:t xml:space="preserve"> the “</w:t>
      </w:r>
      <w:r w:rsidRPr="00A045F8">
        <w:rPr>
          <w:rStyle w:val="Emphasis"/>
        </w:rPr>
        <w:t>inflation barrier</w:t>
      </w:r>
      <w:r w:rsidRPr="00E32F13">
        <w:rPr>
          <w:sz w:val="16"/>
        </w:rPr>
        <w:t>”</w:t>
      </w:r>
      <w:r w:rsidRPr="00A045F8">
        <w:rPr>
          <w:rStyle w:val="StyleUnderline"/>
        </w:rPr>
        <w:t>and</w:t>
      </w:r>
      <w:r w:rsidRPr="00E32F13">
        <w:rPr>
          <w:sz w:val="16"/>
        </w:rPr>
        <w:t xml:space="preserve"> methodically </w:t>
      </w:r>
      <w:r w:rsidRPr="00A045F8">
        <w:rPr>
          <w:rStyle w:val="Emphasis"/>
        </w:rPr>
        <w:t>underestimate</w:t>
      </w:r>
      <w:r w:rsidRPr="00E32F13">
        <w:rPr>
          <w:sz w:val="16"/>
        </w:rPr>
        <w:t xml:space="preserve"> the </w:t>
      </w:r>
      <w:r w:rsidRPr="00A045F8">
        <w:rPr>
          <w:rStyle w:val="Emphasis"/>
        </w:rPr>
        <w:t>margins</w:t>
      </w:r>
      <w:r w:rsidRPr="00E32F13">
        <w:rPr>
          <w:sz w:val="16"/>
        </w:rPr>
        <w:t xml:space="preserve"> </w:t>
      </w:r>
      <w:r w:rsidRPr="00A045F8">
        <w:rPr>
          <w:rStyle w:val="StyleUnderline"/>
        </w:rPr>
        <w:t>for expansion of</w:t>
      </w:r>
      <w:r w:rsidRPr="00E32F13">
        <w:rPr>
          <w:sz w:val="16"/>
        </w:rPr>
        <w:t xml:space="preserve"> </w:t>
      </w:r>
      <w:r w:rsidRPr="00A045F8">
        <w:rPr>
          <w:rStyle w:val="Emphasis"/>
        </w:rPr>
        <w:t>actual output</w:t>
      </w:r>
      <w:r w:rsidRPr="00E32F13">
        <w:rPr>
          <w:sz w:val="16"/>
        </w:rPr>
        <w:t xml:space="preserve"> (Fontanari et al., 2020) and thereby </w:t>
      </w:r>
      <w:r w:rsidRPr="00A045F8">
        <w:rPr>
          <w:rStyle w:val="StyleUnderline"/>
        </w:rPr>
        <w:t>legitimate a structural</w:t>
      </w:r>
      <w:r w:rsidRPr="00E32F13">
        <w:rPr>
          <w:sz w:val="16"/>
        </w:rPr>
        <w:t xml:space="preserve"> </w:t>
      </w:r>
      <w:r w:rsidRPr="00A045F8">
        <w:rPr>
          <w:rStyle w:val="Emphasis"/>
        </w:rPr>
        <w:t>deflationary bias</w:t>
      </w:r>
      <w:r w:rsidRPr="00E32F13">
        <w:rPr>
          <w:sz w:val="16"/>
        </w:rPr>
        <w:t xml:space="preserve"> </w:t>
      </w:r>
      <w:r w:rsidRPr="00A045F8">
        <w:rPr>
          <w:rStyle w:val="StyleUnderline"/>
        </w:rPr>
        <w:t>in macro policy</w:t>
      </w:r>
      <w:r w:rsidRPr="00E32F13">
        <w:rPr>
          <w:sz w:val="16"/>
        </w:rPr>
        <w:t xml:space="preserve"> (Storm and Naastepad, 2012; Girardi et al., 2020; Storm, 2017). What is not recognized is that </w:t>
      </w:r>
      <w:r w:rsidRPr="00783682">
        <w:rPr>
          <w:rStyle w:val="Emphasis"/>
          <w:highlight w:val="cyan"/>
        </w:rPr>
        <w:t>higher demand</w:t>
      </w:r>
      <w:r w:rsidRPr="00E32F13">
        <w:rPr>
          <w:sz w:val="16"/>
        </w:rPr>
        <w:t xml:space="preserve"> may gradually </w:t>
      </w:r>
      <w:r w:rsidRPr="00783682">
        <w:rPr>
          <w:rStyle w:val="StyleUnderline"/>
          <w:highlight w:val="cyan"/>
        </w:rPr>
        <w:t>remove</w:t>
      </w:r>
      <w:r w:rsidRPr="00A045F8">
        <w:rPr>
          <w:rStyle w:val="StyleUnderline"/>
        </w:rPr>
        <w:t xml:space="preserve"> the </w:t>
      </w:r>
      <w:r w:rsidRPr="00783682">
        <w:rPr>
          <w:rStyle w:val="Emphasis"/>
          <w:highlight w:val="cyan"/>
        </w:rPr>
        <w:t>scarcities</w:t>
      </w:r>
      <w:r w:rsidRPr="00E32F13">
        <w:rPr>
          <w:sz w:val="16"/>
        </w:rPr>
        <w:t xml:space="preserve"> </w:t>
      </w:r>
      <w:r w:rsidRPr="00A045F8">
        <w:rPr>
          <w:rStyle w:val="StyleUnderline"/>
        </w:rPr>
        <w:t>and</w:t>
      </w:r>
      <w:r w:rsidRPr="00E32F13">
        <w:rPr>
          <w:sz w:val="16"/>
        </w:rPr>
        <w:t xml:space="preserve"> </w:t>
      </w:r>
      <w:r w:rsidRPr="00A045F8">
        <w:rPr>
          <w:rStyle w:val="Emphasis"/>
        </w:rPr>
        <w:t>bottlenecks</w:t>
      </w:r>
      <w:r w:rsidRPr="00E32F13">
        <w:rPr>
          <w:sz w:val="16"/>
        </w:rPr>
        <w:t xml:space="preserve"> </w:t>
      </w:r>
      <w:r w:rsidRPr="00783682">
        <w:rPr>
          <w:rStyle w:val="StyleUnderline"/>
          <w:highlight w:val="cyan"/>
        </w:rPr>
        <w:t>which</w:t>
      </w:r>
      <w:r w:rsidRPr="00E32F13">
        <w:rPr>
          <w:sz w:val="16"/>
        </w:rPr>
        <w:t xml:space="preserve"> in the short run might </w:t>
      </w:r>
      <w:r w:rsidRPr="00783682">
        <w:rPr>
          <w:rStyle w:val="StyleUnderline"/>
          <w:highlight w:val="cyan"/>
        </w:rPr>
        <w:t>create</w:t>
      </w:r>
      <w:r w:rsidRPr="00783682">
        <w:rPr>
          <w:sz w:val="16"/>
          <w:highlight w:val="cyan"/>
        </w:rPr>
        <w:t xml:space="preserve"> </w:t>
      </w:r>
      <w:r w:rsidRPr="00783682">
        <w:rPr>
          <w:rStyle w:val="Emphasis"/>
          <w:highlight w:val="cyan"/>
        </w:rPr>
        <w:t>inflation pressures</w:t>
      </w:r>
      <w:r w:rsidRPr="00E32F13">
        <w:rPr>
          <w:sz w:val="16"/>
        </w:rPr>
        <w:t xml:space="preserve">. To illustrate this important point: as shown by a model analysis of Fazzari et al. (2018), it is entirely plausible for </w:t>
      </w:r>
      <w:r w:rsidRPr="00A045F8">
        <w:rPr>
          <w:rStyle w:val="StyleUnderline"/>
        </w:rPr>
        <w:t xml:space="preserve">changes in </w:t>
      </w:r>
      <w:r w:rsidRPr="00783682">
        <w:rPr>
          <w:rStyle w:val="StyleUnderline"/>
          <w:highlight w:val="cyan"/>
        </w:rPr>
        <w:t>demand growth</w:t>
      </w:r>
      <w:r w:rsidRPr="00E32F13">
        <w:rPr>
          <w:sz w:val="16"/>
        </w:rPr>
        <w:t xml:space="preserve"> from something like 1%–3% to be </w:t>
      </w:r>
      <w:r w:rsidRPr="00783682">
        <w:rPr>
          <w:rStyle w:val="StyleUnderline"/>
          <w:highlight w:val="cyan"/>
        </w:rPr>
        <w:t>accommodated by</w:t>
      </w:r>
      <w:r w:rsidRPr="00A045F8">
        <w:rPr>
          <w:rStyle w:val="StyleUnderline"/>
        </w:rPr>
        <w:t xml:space="preserve"> endogenous </w:t>
      </w:r>
      <w:r w:rsidRPr="00783682">
        <w:rPr>
          <w:rStyle w:val="Emphasis"/>
          <w:highlight w:val="cyan"/>
        </w:rPr>
        <w:t>adjustments</w:t>
      </w:r>
      <w:r w:rsidRPr="00783682">
        <w:rPr>
          <w:sz w:val="16"/>
          <w:highlight w:val="cyan"/>
        </w:rPr>
        <w:t xml:space="preserve"> </w:t>
      </w:r>
      <w:r w:rsidRPr="00783682">
        <w:rPr>
          <w:rStyle w:val="StyleUnderline"/>
          <w:highlight w:val="cyan"/>
        </w:rPr>
        <w:t>of</w:t>
      </w:r>
      <w:r w:rsidRPr="00783682">
        <w:rPr>
          <w:sz w:val="16"/>
          <w:highlight w:val="cyan"/>
        </w:rPr>
        <w:t xml:space="preserve"> </w:t>
      </w:r>
      <w:r w:rsidRPr="00783682">
        <w:rPr>
          <w:rStyle w:val="Emphasis"/>
          <w:highlight w:val="cyan"/>
        </w:rPr>
        <w:t>supply</w:t>
      </w:r>
      <w:r w:rsidRPr="00783682">
        <w:rPr>
          <w:sz w:val="16"/>
          <w:highlight w:val="cyan"/>
        </w:rPr>
        <w:t xml:space="preserve">, </w:t>
      </w:r>
      <w:r w:rsidRPr="00783682">
        <w:rPr>
          <w:rStyle w:val="StyleUnderline"/>
          <w:highlight w:val="cyan"/>
        </w:rPr>
        <w:t>without</w:t>
      </w:r>
      <w:r w:rsidRPr="00783682">
        <w:rPr>
          <w:sz w:val="16"/>
          <w:highlight w:val="cyan"/>
        </w:rPr>
        <w:t xml:space="preserve"> </w:t>
      </w:r>
      <w:r w:rsidRPr="00783682">
        <w:rPr>
          <w:sz w:val="16"/>
        </w:rPr>
        <w:t xml:space="preserve">generating additional </w:t>
      </w:r>
      <w:r w:rsidRPr="00783682">
        <w:rPr>
          <w:rStyle w:val="Emphasis"/>
          <w:highlight w:val="cyan"/>
        </w:rPr>
        <w:t>inflation</w:t>
      </w:r>
      <w:r w:rsidRPr="00783682">
        <w:rPr>
          <w:sz w:val="16"/>
        </w:rPr>
        <w:t>. Hence, we need new, more realistic and less biased measures</w:t>
      </w:r>
      <w:r w:rsidRPr="00E32F13">
        <w:rPr>
          <w:sz w:val="16"/>
        </w:rPr>
        <w:t xml:space="preserve"> of potential output growth, which take the dynamic impacts of demand on potential growth into account and remove all the unwarranted deflationary policy biases of existing approaches.</w:t>
      </w:r>
    </w:p>
    <w:p w14:paraId="5EEB5D9A" w14:textId="77777777" w:rsidR="00D77FBA" w:rsidRPr="00E32F13" w:rsidRDefault="00D77FBA" w:rsidP="00D77FBA">
      <w:pPr>
        <w:rPr>
          <w:sz w:val="16"/>
        </w:rPr>
      </w:pPr>
      <w:r w:rsidRPr="00E32F13">
        <w:rPr>
          <w:sz w:val="16"/>
        </w:rPr>
        <w:t xml:space="preserve">The unwarranted </w:t>
      </w:r>
      <w:r w:rsidRPr="00067011">
        <w:rPr>
          <w:rStyle w:val="Emphasis"/>
        </w:rPr>
        <w:t>deflationary bias</w:t>
      </w:r>
      <w:r w:rsidRPr="00E32F13">
        <w:rPr>
          <w:sz w:val="16"/>
        </w:rPr>
        <w:t xml:space="preserve"> </w:t>
      </w:r>
      <w:r w:rsidRPr="00067011">
        <w:rPr>
          <w:rStyle w:val="StyleUnderline"/>
        </w:rPr>
        <w:t xml:space="preserve">shows up in constant </w:t>
      </w:r>
      <w:r w:rsidRPr="00067011">
        <w:rPr>
          <w:rStyle w:val="Emphasis"/>
        </w:rPr>
        <w:t>needless</w:t>
      </w:r>
      <w:r w:rsidRPr="00067011">
        <w:rPr>
          <w:rStyle w:val="StyleUnderline"/>
        </w:rPr>
        <w:t xml:space="preserve"> fiscal </w:t>
      </w:r>
      <w:r w:rsidRPr="00067011">
        <w:rPr>
          <w:rStyle w:val="Emphasis"/>
        </w:rPr>
        <w:t>austerity</w:t>
      </w:r>
      <w:r w:rsidRPr="00E32F13">
        <w:rPr>
          <w:sz w:val="16"/>
        </w:rPr>
        <w:t xml:space="preserve">, the </w:t>
      </w:r>
      <w:r w:rsidRPr="00067011">
        <w:rPr>
          <w:rStyle w:val="StyleUnderline"/>
        </w:rPr>
        <w:t>abandonment</w:t>
      </w:r>
      <w:r w:rsidRPr="00E32F13">
        <w:rPr>
          <w:sz w:val="16"/>
        </w:rPr>
        <w:t xml:space="preserve"> </w:t>
      </w:r>
      <w:r w:rsidRPr="00067011">
        <w:rPr>
          <w:rStyle w:val="StyleUnderline"/>
        </w:rPr>
        <w:t>of</w:t>
      </w:r>
      <w:r w:rsidRPr="00E32F13">
        <w:rPr>
          <w:sz w:val="16"/>
        </w:rPr>
        <w:t xml:space="preserve"> </w:t>
      </w:r>
      <w:r w:rsidRPr="00067011">
        <w:rPr>
          <w:rStyle w:val="Emphasis"/>
        </w:rPr>
        <w:t>demand management</w:t>
      </w:r>
      <w:r w:rsidRPr="00E32F13">
        <w:rPr>
          <w:sz w:val="16"/>
        </w:rPr>
        <w:t xml:space="preserve"> in order </w:t>
      </w:r>
      <w:r w:rsidRPr="00067011">
        <w:rPr>
          <w:rStyle w:val="StyleUnderline"/>
        </w:rPr>
        <w:t xml:space="preserve">to maintain </w:t>
      </w:r>
      <w:r w:rsidRPr="00067011">
        <w:rPr>
          <w:rStyle w:val="Emphasis"/>
        </w:rPr>
        <w:t>full employment</w:t>
      </w:r>
      <w:r w:rsidRPr="00E32F13">
        <w:rPr>
          <w:sz w:val="16"/>
        </w:rPr>
        <w:t xml:space="preserve">, overly restrictive monetary policy, and real </w:t>
      </w:r>
      <w:r w:rsidRPr="00783682">
        <w:rPr>
          <w:rStyle w:val="Emphasis"/>
          <w:highlight w:val="cyan"/>
        </w:rPr>
        <w:t>wage</w:t>
      </w:r>
      <w:r w:rsidRPr="00067011">
        <w:rPr>
          <w:rStyle w:val="Emphasis"/>
        </w:rPr>
        <w:t xml:space="preserve"> </w:t>
      </w:r>
      <w:r w:rsidRPr="00783682">
        <w:rPr>
          <w:rStyle w:val="Emphasis"/>
          <w:highlight w:val="cyan"/>
        </w:rPr>
        <w:t>stagnation</w:t>
      </w:r>
      <w:r w:rsidRPr="00E32F13">
        <w:rPr>
          <w:sz w:val="16"/>
        </w:rPr>
        <w:t xml:space="preserve"> (and </w:t>
      </w:r>
      <w:r w:rsidRPr="00067011">
        <w:rPr>
          <w:rStyle w:val="StyleUnderline"/>
        </w:rPr>
        <w:t>rising income</w:t>
      </w:r>
      <w:r w:rsidRPr="00E32F13">
        <w:rPr>
          <w:sz w:val="16"/>
        </w:rPr>
        <w:t xml:space="preserve"> </w:t>
      </w:r>
      <w:r w:rsidRPr="00783682">
        <w:rPr>
          <w:rStyle w:val="Emphasis"/>
          <w:highlight w:val="cyan"/>
        </w:rPr>
        <w:t>inequality</w:t>
      </w:r>
      <w:r w:rsidRPr="00E32F13">
        <w:rPr>
          <w:sz w:val="16"/>
        </w:rPr>
        <w:t xml:space="preserve">), </w:t>
      </w:r>
      <w:r w:rsidRPr="00067011">
        <w:rPr>
          <w:rStyle w:val="StyleUnderline"/>
        </w:rPr>
        <w:t>which</w:t>
      </w:r>
      <w:r w:rsidRPr="00E32F13">
        <w:rPr>
          <w:sz w:val="16"/>
        </w:rPr>
        <w:t xml:space="preserve"> jointly </w:t>
      </w:r>
      <w:r w:rsidRPr="00783682">
        <w:rPr>
          <w:rStyle w:val="StyleUnderline"/>
          <w:highlight w:val="cyan"/>
        </w:rPr>
        <w:t>explain</w:t>
      </w:r>
      <w:r w:rsidRPr="00067011">
        <w:rPr>
          <w:rStyle w:val="StyleUnderline"/>
        </w:rPr>
        <w:t xml:space="preserve"> </w:t>
      </w:r>
      <w:r w:rsidRPr="00E32F13">
        <w:rPr>
          <w:sz w:val="16"/>
        </w:rPr>
        <w:t xml:space="preserve">most, if not </w:t>
      </w:r>
      <w:r w:rsidRPr="00067011">
        <w:rPr>
          <w:rStyle w:val="Emphasis"/>
        </w:rPr>
        <w:t>all</w:t>
      </w:r>
      <w:r w:rsidRPr="00E32F13">
        <w:rPr>
          <w:sz w:val="16"/>
        </w:rPr>
        <w:t xml:space="preserve">, of the </w:t>
      </w:r>
      <w:r w:rsidRPr="00783682">
        <w:rPr>
          <w:rStyle w:val="Emphasis"/>
          <w:highlight w:val="cyan"/>
        </w:rPr>
        <w:t>secular stagnation</w:t>
      </w:r>
      <w:r w:rsidRPr="00E32F13">
        <w:rPr>
          <w:sz w:val="16"/>
        </w:rPr>
        <w:t xml:space="preserve"> (as has been argued here). Real </w:t>
      </w:r>
      <w:r w:rsidRPr="00067011">
        <w:rPr>
          <w:rStyle w:val="Emphasis"/>
        </w:rPr>
        <w:t>wage</w:t>
      </w:r>
      <w:r w:rsidRPr="00E32F13">
        <w:rPr>
          <w:sz w:val="16"/>
        </w:rPr>
        <w:t xml:space="preserve"> </w:t>
      </w:r>
      <w:r w:rsidRPr="00067011">
        <w:rPr>
          <w:rStyle w:val="StyleUnderline"/>
        </w:rPr>
        <w:t>restraint</w:t>
      </w:r>
      <w:r w:rsidRPr="00E32F13">
        <w:rPr>
          <w:sz w:val="16"/>
        </w:rPr>
        <w:t xml:space="preserve"> directly </w:t>
      </w:r>
      <w:r w:rsidRPr="00783682">
        <w:rPr>
          <w:rStyle w:val="StyleUnderline"/>
          <w:highlight w:val="cyan"/>
        </w:rPr>
        <w:t>reduces</w:t>
      </w:r>
      <w:r w:rsidRPr="00067011">
        <w:rPr>
          <w:rStyle w:val="StyleUnderline"/>
        </w:rPr>
        <w:t xml:space="preserve"> labor-saving</w:t>
      </w:r>
      <w:r w:rsidRPr="00067011">
        <w:rPr>
          <w:rStyle w:val="Emphasis"/>
        </w:rPr>
        <w:t xml:space="preserve"> </w:t>
      </w:r>
      <w:r w:rsidRPr="00783682">
        <w:rPr>
          <w:rStyle w:val="Emphasis"/>
          <w:highlight w:val="cyan"/>
        </w:rPr>
        <w:t>tech</w:t>
      </w:r>
      <w:r w:rsidRPr="00E32F13">
        <w:rPr>
          <w:sz w:val="16"/>
        </w:rPr>
        <w:t xml:space="preserve">nological </w:t>
      </w:r>
      <w:r w:rsidRPr="00783682">
        <w:rPr>
          <w:rStyle w:val="Emphasis"/>
          <w:highlight w:val="cyan"/>
        </w:rPr>
        <w:t>progress</w:t>
      </w:r>
      <w:r w:rsidRPr="00783682">
        <w:rPr>
          <w:sz w:val="16"/>
          <w:highlight w:val="cyan"/>
        </w:rPr>
        <w:t xml:space="preserve"> </w:t>
      </w:r>
      <w:r w:rsidRPr="00783682">
        <w:rPr>
          <w:rStyle w:val="StyleUnderline"/>
          <w:highlight w:val="cyan"/>
        </w:rPr>
        <w:t>and</w:t>
      </w:r>
      <w:r w:rsidRPr="00783682">
        <w:rPr>
          <w:sz w:val="16"/>
          <w:highlight w:val="cyan"/>
        </w:rPr>
        <w:t xml:space="preserve"> </w:t>
      </w:r>
      <w:r w:rsidRPr="00783682">
        <w:rPr>
          <w:rStyle w:val="Emphasis"/>
          <w:highlight w:val="cyan"/>
        </w:rPr>
        <w:t>productivity</w:t>
      </w:r>
      <w:r w:rsidRPr="00067011">
        <w:rPr>
          <w:rStyle w:val="Emphasis"/>
        </w:rPr>
        <w:t xml:space="preserve"> </w:t>
      </w:r>
      <w:r w:rsidRPr="00783682">
        <w:rPr>
          <w:rStyle w:val="Emphasis"/>
          <w:highlight w:val="cyan"/>
        </w:rPr>
        <w:t>growth</w:t>
      </w:r>
      <w:r w:rsidRPr="00E32F13">
        <w:rPr>
          <w:sz w:val="16"/>
        </w:rPr>
        <w:t xml:space="preserve">. Moreover, </w:t>
      </w:r>
      <w:r w:rsidRPr="00783682">
        <w:rPr>
          <w:rStyle w:val="StyleUnderline"/>
          <w:highlight w:val="cyan"/>
        </w:rPr>
        <w:t>when</w:t>
      </w:r>
      <w:r w:rsidRPr="00067011">
        <w:rPr>
          <w:rStyle w:val="StyleUnderline"/>
        </w:rPr>
        <w:t xml:space="preserve"> the </w:t>
      </w:r>
      <w:r w:rsidRPr="00783682">
        <w:rPr>
          <w:rStyle w:val="Emphasis"/>
          <w:highlight w:val="cyan"/>
        </w:rPr>
        <w:t>top</w:t>
      </w:r>
      <w:r w:rsidRPr="00E32F13">
        <w:rPr>
          <w:sz w:val="16"/>
        </w:rPr>
        <w:t xml:space="preserve"> </w:t>
      </w:r>
      <w:r w:rsidRPr="00067011">
        <w:rPr>
          <w:rStyle w:val="StyleUnderline"/>
        </w:rPr>
        <w:t>income-</w:t>
      </w:r>
      <w:r w:rsidRPr="00783682">
        <w:rPr>
          <w:rStyle w:val="Emphasis"/>
          <w:highlight w:val="cyan"/>
        </w:rPr>
        <w:t>earners</w:t>
      </w:r>
      <w:r w:rsidRPr="00E32F13">
        <w:rPr>
          <w:sz w:val="16"/>
        </w:rPr>
        <w:t xml:space="preserve"> (“the 1%”) are allowed to </w:t>
      </w:r>
      <w:r w:rsidRPr="00783682">
        <w:rPr>
          <w:rStyle w:val="StyleUnderline"/>
          <w:highlight w:val="cyan"/>
        </w:rPr>
        <w:t>capture</w:t>
      </w:r>
      <w:r w:rsidRPr="00783682">
        <w:rPr>
          <w:sz w:val="16"/>
          <w:highlight w:val="cyan"/>
        </w:rPr>
        <w:t xml:space="preserve"> </w:t>
      </w:r>
      <w:r w:rsidRPr="00783682">
        <w:rPr>
          <w:rStyle w:val="Emphasis"/>
          <w:highlight w:val="cyan"/>
        </w:rPr>
        <w:t>most</w:t>
      </w:r>
      <w:r w:rsidRPr="00E32F13">
        <w:rPr>
          <w:sz w:val="16"/>
        </w:rPr>
        <w:t xml:space="preserve"> of the </w:t>
      </w:r>
      <w:r w:rsidRPr="00783682">
        <w:rPr>
          <w:rStyle w:val="Emphasis"/>
          <w:highlight w:val="cyan"/>
        </w:rPr>
        <w:t>growth</w:t>
      </w:r>
      <w:r w:rsidRPr="00E32F13">
        <w:rPr>
          <w:sz w:val="16"/>
        </w:rPr>
        <w:t xml:space="preserve">, </w:t>
      </w:r>
      <w:r w:rsidRPr="00067011">
        <w:rPr>
          <w:rStyle w:val="StyleUnderline"/>
        </w:rPr>
        <w:t>the economy's</w:t>
      </w:r>
      <w:r w:rsidRPr="00E32F13">
        <w:rPr>
          <w:sz w:val="16"/>
        </w:rPr>
        <w:t xml:space="preserve"> central </w:t>
      </w:r>
      <w:r w:rsidRPr="00067011">
        <w:rPr>
          <w:rStyle w:val="StyleUnderline"/>
        </w:rPr>
        <w:t>function to recycle income</w:t>
      </w:r>
      <w:r w:rsidRPr="00E32F13">
        <w:rPr>
          <w:sz w:val="16"/>
        </w:rPr>
        <w:t xml:space="preserve"> </w:t>
      </w:r>
      <w:r w:rsidRPr="00067011">
        <w:rPr>
          <w:rStyle w:val="StyleUnderline"/>
        </w:rPr>
        <w:t xml:space="preserve">back into </w:t>
      </w:r>
      <w:r w:rsidRPr="00067011">
        <w:rPr>
          <w:rStyle w:val="Emphasis"/>
        </w:rPr>
        <w:t>demand</w:t>
      </w:r>
      <w:r w:rsidRPr="00E32F13">
        <w:rPr>
          <w:sz w:val="16"/>
        </w:rPr>
        <w:t xml:space="preserve"> </w:t>
      </w:r>
      <w:r w:rsidRPr="00067011">
        <w:rPr>
          <w:rStyle w:val="StyleUnderline"/>
        </w:rPr>
        <w:t xml:space="preserve">is deeply </w:t>
      </w:r>
      <w:r w:rsidRPr="00067011">
        <w:rPr>
          <w:rStyle w:val="Emphasis"/>
        </w:rPr>
        <w:t>compromised</w:t>
      </w:r>
      <w:r w:rsidRPr="00E32F13">
        <w:rPr>
          <w:sz w:val="16"/>
        </w:rPr>
        <w:t xml:space="preserve">. As real </w:t>
      </w:r>
      <w:r w:rsidRPr="00067011">
        <w:rPr>
          <w:rStyle w:val="Emphasis"/>
        </w:rPr>
        <w:t>incomes stagnate</w:t>
      </w:r>
      <w:r w:rsidRPr="00E32F13">
        <w:rPr>
          <w:sz w:val="16"/>
        </w:rPr>
        <w:t xml:space="preserve"> for the large majority of households, </w:t>
      </w:r>
      <w:r w:rsidRPr="00067011">
        <w:rPr>
          <w:rStyle w:val="Emphasis"/>
        </w:rPr>
        <w:t>weak</w:t>
      </w:r>
      <w:r w:rsidRPr="00E32F13">
        <w:rPr>
          <w:sz w:val="16"/>
        </w:rPr>
        <w:t xml:space="preserve"> </w:t>
      </w:r>
      <w:r w:rsidRPr="00067011">
        <w:rPr>
          <w:rStyle w:val="StyleUnderline"/>
        </w:rPr>
        <w:t>aggregate</w:t>
      </w:r>
      <w:r w:rsidRPr="00E32F13">
        <w:rPr>
          <w:sz w:val="16"/>
        </w:rPr>
        <w:t xml:space="preserve"> </w:t>
      </w:r>
      <w:r w:rsidRPr="00067011">
        <w:rPr>
          <w:rStyle w:val="Emphasis"/>
        </w:rPr>
        <w:t>demand</w:t>
      </w:r>
      <w:r w:rsidRPr="00E32F13">
        <w:rPr>
          <w:sz w:val="16"/>
        </w:rPr>
        <w:t xml:space="preserve"> in turn </w:t>
      </w:r>
      <w:r w:rsidRPr="00067011">
        <w:rPr>
          <w:rStyle w:val="StyleUnderline"/>
        </w:rPr>
        <w:t xml:space="preserve">feeds into </w:t>
      </w:r>
      <w:r w:rsidRPr="00067011">
        <w:rPr>
          <w:rStyle w:val="Emphasis"/>
        </w:rPr>
        <w:t>sluggish</w:t>
      </w:r>
      <w:r w:rsidRPr="00E32F13">
        <w:rPr>
          <w:sz w:val="16"/>
        </w:rPr>
        <w:t xml:space="preserve"> </w:t>
      </w:r>
      <w:r w:rsidRPr="00067011">
        <w:rPr>
          <w:rStyle w:val="StyleUnderline"/>
        </w:rPr>
        <w:t>business</w:t>
      </w:r>
      <w:r w:rsidRPr="00E32F13">
        <w:rPr>
          <w:sz w:val="16"/>
        </w:rPr>
        <w:t xml:space="preserve"> </w:t>
      </w:r>
      <w:r w:rsidRPr="00067011">
        <w:rPr>
          <w:rStyle w:val="Emphasis"/>
        </w:rPr>
        <w:t>investment</w:t>
      </w:r>
      <w:r w:rsidRPr="00E32F13">
        <w:rPr>
          <w:sz w:val="16"/>
        </w:rPr>
        <w:t xml:space="preserve"> and a </w:t>
      </w:r>
      <w:r w:rsidRPr="00067011">
        <w:rPr>
          <w:rStyle w:val="Emphasis"/>
        </w:rPr>
        <w:t>decline</w:t>
      </w:r>
      <w:r w:rsidRPr="00E32F13">
        <w:rPr>
          <w:sz w:val="16"/>
        </w:rPr>
        <w:t xml:space="preserve"> </w:t>
      </w:r>
      <w:r w:rsidRPr="00067011">
        <w:rPr>
          <w:rStyle w:val="StyleUnderline"/>
        </w:rPr>
        <w:t>in</w:t>
      </w:r>
      <w:r w:rsidRPr="00E32F13">
        <w:rPr>
          <w:sz w:val="16"/>
        </w:rPr>
        <w:t xml:space="preserve"> </w:t>
      </w:r>
      <w:r w:rsidRPr="00067011">
        <w:rPr>
          <w:rStyle w:val="Emphasis"/>
        </w:rPr>
        <w:t>capital deepening</w:t>
      </w:r>
      <w:r w:rsidRPr="00E32F13">
        <w:rPr>
          <w:sz w:val="16"/>
        </w:rPr>
        <w:t xml:space="preserve"> and ultimately into a </w:t>
      </w:r>
      <w:r w:rsidRPr="00067011">
        <w:rPr>
          <w:rStyle w:val="Emphasis"/>
        </w:rPr>
        <w:t>slowing</w:t>
      </w:r>
      <w:r w:rsidRPr="00E32F13">
        <w:rPr>
          <w:sz w:val="16"/>
        </w:rPr>
        <w:t xml:space="preserve"> down of </w:t>
      </w:r>
      <w:r w:rsidRPr="00067011">
        <w:rPr>
          <w:rStyle w:val="Emphasis"/>
        </w:rPr>
        <w:t>productivity growth</w:t>
      </w:r>
      <w:r w:rsidRPr="00E32F13">
        <w:rPr>
          <w:sz w:val="16"/>
        </w:rPr>
        <w:t xml:space="preserve"> </w:t>
      </w:r>
      <w:r w:rsidRPr="00067011">
        <w:rPr>
          <w:rStyle w:val="StyleUnderline"/>
        </w:rPr>
        <w:t>and</w:t>
      </w:r>
      <w:r w:rsidRPr="00E32F13">
        <w:rPr>
          <w:sz w:val="16"/>
        </w:rPr>
        <w:t xml:space="preserve"> potential </w:t>
      </w:r>
      <w:r w:rsidRPr="00067011">
        <w:rPr>
          <w:rStyle w:val="StyleUnderline"/>
        </w:rPr>
        <w:t>growth</w:t>
      </w:r>
      <w:r w:rsidRPr="00E32F13">
        <w:rPr>
          <w:sz w:val="16"/>
        </w:rPr>
        <w:t xml:space="preserve"> (Fig. 3.2). </w:t>
      </w:r>
      <w:r w:rsidRPr="00067011">
        <w:rPr>
          <w:rStyle w:val="StyleUnderline"/>
        </w:rPr>
        <w:t>Stagnation is</w:t>
      </w:r>
      <w:r w:rsidRPr="00E32F13">
        <w:rPr>
          <w:sz w:val="16"/>
        </w:rPr>
        <w:t xml:space="preserve"> a </w:t>
      </w:r>
      <w:r w:rsidRPr="00067011">
        <w:rPr>
          <w:rStyle w:val="Emphasis"/>
        </w:rPr>
        <w:t>sad</w:t>
      </w:r>
      <w:r w:rsidRPr="00E32F13">
        <w:rPr>
          <w:sz w:val="16"/>
        </w:rPr>
        <w:t xml:space="preserve"> </w:t>
      </w:r>
      <w:r w:rsidRPr="00067011">
        <w:rPr>
          <w:rStyle w:val="StyleUnderline"/>
        </w:rPr>
        <w:t xml:space="preserve">instance of </w:t>
      </w:r>
      <w:r w:rsidRPr="00067011">
        <w:rPr>
          <w:rStyle w:val="Emphasis"/>
        </w:rPr>
        <w:t>iatrogenesis</w:t>
      </w:r>
      <w:r w:rsidRPr="00E32F13">
        <w:rPr>
          <w:sz w:val="16"/>
        </w:rPr>
        <w:t xml:space="preserve">, as </w:t>
      </w:r>
      <w:r w:rsidRPr="00067011">
        <w:rPr>
          <w:rStyle w:val="StyleUnderline"/>
        </w:rPr>
        <w:t>it is a</w:t>
      </w:r>
      <w:r w:rsidRPr="00E32F13">
        <w:rPr>
          <w:sz w:val="16"/>
        </w:rPr>
        <w:t xml:space="preserve"> </w:t>
      </w:r>
      <w:r w:rsidRPr="00067011">
        <w:rPr>
          <w:rStyle w:val="Emphasis"/>
        </w:rPr>
        <w:t>pathology</w:t>
      </w:r>
      <w:r w:rsidRPr="00E32F13">
        <w:rPr>
          <w:sz w:val="16"/>
        </w:rPr>
        <w:t xml:space="preserve"> caused by the exact economists whose task it is to improve the economy's health. To do better, we must look more deeply at shifting </w:t>
      </w:r>
      <w:r w:rsidRPr="00067011">
        <w:rPr>
          <w:rStyle w:val="StyleUnderline"/>
        </w:rPr>
        <w:t>social norms</w:t>
      </w:r>
      <w:r w:rsidRPr="00E32F13">
        <w:rPr>
          <w:sz w:val="16"/>
        </w:rPr>
        <w:t xml:space="preserve"> that </w:t>
      </w:r>
      <w:r w:rsidRPr="00067011">
        <w:rPr>
          <w:rStyle w:val="StyleUnderline"/>
        </w:rPr>
        <w:t xml:space="preserve">affect </w:t>
      </w:r>
      <w:r w:rsidRPr="00067011">
        <w:rPr>
          <w:rStyle w:val="Emphasis"/>
        </w:rPr>
        <w:t>wage setting</w:t>
      </w:r>
      <w:r w:rsidRPr="00E32F13">
        <w:rPr>
          <w:sz w:val="16"/>
        </w:rPr>
        <w:t xml:space="preserve"> and </w:t>
      </w:r>
      <w:r w:rsidRPr="00067011">
        <w:rPr>
          <w:rStyle w:val="StyleUnderline"/>
        </w:rPr>
        <w:t>allow higher</w:t>
      </w:r>
      <w:r w:rsidRPr="00E32F13">
        <w:rPr>
          <w:sz w:val="16"/>
        </w:rPr>
        <w:t xml:space="preserve"> </w:t>
      </w:r>
      <w:r w:rsidRPr="00067011">
        <w:rPr>
          <w:rStyle w:val="Emphasis"/>
        </w:rPr>
        <w:t>inequality</w:t>
      </w:r>
      <w:r w:rsidRPr="00E32F13">
        <w:rPr>
          <w:sz w:val="16"/>
        </w:rPr>
        <w:t>, and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supply side phenomenon and recognize that demand drives growth “all the way” (see Taylor et al., 2019), macropolicy will retain its deflationary biases and secular stagnation remains the “normal.” Hansen had it right after all.</w:t>
      </w:r>
    </w:p>
    <w:p w14:paraId="0672B43E" w14:textId="77777777" w:rsidR="00D77FBA" w:rsidRDefault="00D77FBA" w:rsidP="00D77FBA">
      <w:pPr>
        <w:pStyle w:val="Heading4"/>
      </w:pPr>
      <w:r>
        <w:t>Strikes are supply shocks that get absorbed.</w:t>
      </w:r>
    </w:p>
    <w:p w14:paraId="79795316" w14:textId="77777777" w:rsidR="00D77FBA" w:rsidRPr="00FC549B" w:rsidRDefault="00D77FBA" w:rsidP="00D77FBA">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3E756568" w14:textId="77777777" w:rsidR="00D77FBA" w:rsidRPr="00FC549B" w:rsidRDefault="00D77FBA" w:rsidP="00D77FBA">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38C02EB5" w14:textId="77777777" w:rsidR="00D77FBA" w:rsidRPr="00FC549B" w:rsidRDefault="00D77FBA" w:rsidP="00D77FBA">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3FCCAD1F" w14:textId="77777777" w:rsidR="00D77FBA" w:rsidRDefault="00D77FBA" w:rsidP="00D77FBA">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p w14:paraId="2A1A5029" w14:textId="77777777" w:rsidR="00D77FBA" w:rsidRDefault="00D77FBA" w:rsidP="00D77FBA">
      <w:pPr>
        <w:pStyle w:val="Heading4"/>
      </w:pPr>
      <w:r>
        <w:t xml:space="preserve">No overreactions AND individual metrics doesn’t cause hikes. </w:t>
      </w:r>
    </w:p>
    <w:p w14:paraId="4E81FCD3" w14:textId="77777777" w:rsidR="00D77FBA" w:rsidRDefault="00D77FBA" w:rsidP="00D77FBA">
      <w:r w:rsidRPr="00325D16">
        <w:rPr>
          <w:rStyle w:val="Style13ptBold"/>
        </w:rPr>
        <w:t xml:space="preserve">Scher </w:t>
      </w:r>
      <w:r>
        <w:rPr>
          <w:rStyle w:val="Style13ptBold"/>
        </w:rPr>
        <w:t>‘</w:t>
      </w:r>
      <w:r w:rsidRPr="00325D16">
        <w:rPr>
          <w:rStyle w:val="Style13ptBold"/>
        </w:rPr>
        <w:t>21</w:t>
      </w:r>
      <w:r w:rsidRPr="00325D16">
        <w:t xml:space="preserve">, </w:t>
      </w:r>
      <w:r>
        <w:t>[Bill; September 1; P</w:t>
      </w:r>
      <w:r w:rsidRPr="00325D16">
        <w:t>olitics editor of the Washington Monthly</w:t>
      </w:r>
      <w:r>
        <w:t>, quoting Jerome Powell; Washington Monthly, “</w:t>
      </w:r>
      <w:r w:rsidRPr="00325D16">
        <w:t>Why Progressives Should Want Powell to Stay at the Fed</w:t>
      </w:r>
      <w:r>
        <w:t xml:space="preserve">,” </w:t>
      </w:r>
      <w:r w:rsidRPr="00325D16">
        <w:t>https://washingtonmonthly.com/2021/09/01/why-progressives-should-want-powell-to-stay-at-the-fed/</w:t>
      </w:r>
      <w:r>
        <w:t>]</w:t>
      </w:r>
    </w:p>
    <w:p w14:paraId="6BCD12E0" w14:textId="77777777" w:rsidR="00D77FBA" w:rsidRPr="00325D16" w:rsidRDefault="00D77FBA" w:rsidP="00D77FBA">
      <w:pPr>
        <w:rPr>
          <w:sz w:val="16"/>
        </w:rPr>
      </w:pPr>
      <w:r w:rsidRPr="00325D16">
        <w:rPr>
          <w:rStyle w:val="StyleUnderline"/>
          <w:highlight w:val="cyan"/>
        </w:rPr>
        <w:t xml:space="preserve">Powell is </w:t>
      </w:r>
      <w:r w:rsidRPr="00325D16">
        <w:rPr>
          <w:rStyle w:val="Emphasis"/>
          <w:highlight w:val="cyan"/>
        </w:rPr>
        <w:t>no</w:t>
      </w:r>
      <w:r w:rsidRPr="00325D16">
        <w:rPr>
          <w:rStyle w:val="StyleUnderline"/>
        </w:rPr>
        <w:t xml:space="preserve"> inflation </w:t>
      </w:r>
      <w:r w:rsidRPr="00325D16">
        <w:rPr>
          <w:rStyle w:val="Emphasis"/>
          <w:highlight w:val="cyan"/>
        </w:rPr>
        <w:t>hawk</w:t>
      </w:r>
      <w:r w:rsidRPr="00325D16">
        <w:rPr>
          <w:sz w:val="16"/>
        </w:rPr>
        <w:t xml:space="preserve">. Just last week, </w:t>
      </w:r>
      <w:r w:rsidRPr="00325D16">
        <w:rPr>
          <w:rStyle w:val="StyleUnderline"/>
          <w:highlight w:val="cyan"/>
        </w:rPr>
        <w:t>he maintained</w:t>
      </w:r>
      <w:r w:rsidRPr="00325D16">
        <w:rPr>
          <w:sz w:val="16"/>
        </w:rPr>
        <w:t xml:space="preserve"> that recent </w:t>
      </w:r>
      <w:r w:rsidRPr="00325D16">
        <w:rPr>
          <w:rStyle w:val="StyleUnderline"/>
          <w:highlight w:val="cyan"/>
        </w:rPr>
        <w:t xml:space="preserve">price </w:t>
      </w:r>
      <w:r w:rsidRPr="00325D16">
        <w:rPr>
          <w:rStyle w:val="Emphasis"/>
          <w:highlight w:val="cyan"/>
        </w:rPr>
        <w:t>increases</w:t>
      </w:r>
      <w:r w:rsidRPr="00325D16">
        <w:rPr>
          <w:rStyle w:val="StyleUnderline"/>
        </w:rPr>
        <w:t xml:space="preserve"> appear </w:t>
      </w:r>
      <w:r w:rsidRPr="00325D16">
        <w:rPr>
          <w:rStyle w:val="Emphasis"/>
        </w:rPr>
        <w:t>temporary</w:t>
      </w:r>
      <w:r w:rsidRPr="00325D16">
        <w:rPr>
          <w:rStyle w:val="StyleUnderline"/>
        </w:rPr>
        <w:t xml:space="preserve"> and </w:t>
      </w:r>
      <w:r w:rsidRPr="00325D16">
        <w:rPr>
          <w:rStyle w:val="StyleUnderline"/>
          <w:highlight w:val="cyan"/>
        </w:rPr>
        <w:t>do not warrant</w:t>
      </w:r>
      <w:r w:rsidRPr="00325D16">
        <w:rPr>
          <w:rStyle w:val="StyleUnderline"/>
        </w:rPr>
        <w:t xml:space="preserve"> monetary </w:t>
      </w:r>
      <w:r w:rsidRPr="00325D16">
        <w:rPr>
          <w:rStyle w:val="Emphasis"/>
          <w:highlight w:val="cyan"/>
        </w:rPr>
        <w:t>tightening</w:t>
      </w:r>
      <w:r w:rsidRPr="00325D16">
        <w:rPr>
          <w:rStyle w:val="StyleUnderline"/>
          <w:highlight w:val="cyan"/>
        </w:rPr>
        <w:t>. But</w:t>
      </w:r>
      <w:r w:rsidRPr="00325D16">
        <w:rPr>
          <w:rStyle w:val="StyleUnderline"/>
        </w:rPr>
        <w:t xml:space="preserve"> he also </w:t>
      </w:r>
      <w:r w:rsidRPr="00325D16">
        <w:rPr>
          <w:rStyle w:val="StyleUnderline"/>
          <w:highlight w:val="cyan"/>
        </w:rPr>
        <w:t xml:space="preserve">laid out </w:t>
      </w:r>
      <w:r w:rsidRPr="00325D16">
        <w:rPr>
          <w:rStyle w:val="Emphasis"/>
          <w:highlight w:val="cyan"/>
        </w:rPr>
        <w:t>criteria</w:t>
      </w:r>
      <w:r w:rsidRPr="00325D16">
        <w:rPr>
          <w:rStyle w:val="StyleUnderline"/>
          <w:highlight w:val="cyan"/>
        </w:rPr>
        <w:t xml:space="preserve"> for</w:t>
      </w:r>
      <w:r w:rsidRPr="00325D16">
        <w:rPr>
          <w:sz w:val="16"/>
        </w:rPr>
        <w:t xml:space="preserve"> determining </w:t>
      </w:r>
      <w:r w:rsidRPr="00325D16">
        <w:rPr>
          <w:rStyle w:val="StyleUnderline"/>
          <w:highlight w:val="cyan"/>
        </w:rPr>
        <w:t>when</w:t>
      </w:r>
      <w:r w:rsidRPr="00325D16">
        <w:rPr>
          <w:rStyle w:val="StyleUnderline"/>
        </w:rPr>
        <w:t xml:space="preserve"> inflation </w:t>
      </w:r>
      <w:r w:rsidRPr="00325D16">
        <w:rPr>
          <w:rStyle w:val="StyleUnderline"/>
          <w:highlight w:val="cyan"/>
        </w:rPr>
        <w:t>would require a</w:t>
      </w:r>
      <w:r w:rsidRPr="00325D16">
        <w:rPr>
          <w:rStyle w:val="StyleUnderline"/>
        </w:rPr>
        <w:t xml:space="preserve"> </w:t>
      </w:r>
      <w:r w:rsidRPr="00325D16">
        <w:rPr>
          <w:rStyle w:val="Emphasis"/>
        </w:rPr>
        <w:t xml:space="preserve">policy </w:t>
      </w:r>
      <w:r w:rsidRPr="00325D16">
        <w:rPr>
          <w:rStyle w:val="Emphasis"/>
          <w:highlight w:val="cyan"/>
        </w:rPr>
        <w:t>shift</w:t>
      </w:r>
      <w:r w:rsidRPr="00325D16">
        <w:rPr>
          <w:sz w:val="16"/>
        </w:rPr>
        <w:t xml:space="preserve">. For example, Powell and his team at the Fed are now monitoring “a range of measures meant to capture whether price increases for particular items are spilling over into broad-based inflation.” </w:t>
      </w:r>
      <w:r w:rsidRPr="00325D16">
        <w:rPr>
          <w:rStyle w:val="StyleUnderline"/>
        </w:rPr>
        <w:t xml:space="preserve">They are </w:t>
      </w:r>
      <w:r w:rsidRPr="00325D16">
        <w:rPr>
          <w:rStyle w:val="Emphasis"/>
        </w:rPr>
        <w:t>watching</w:t>
      </w:r>
      <w:r w:rsidRPr="00325D16">
        <w:rPr>
          <w:rStyle w:val="StyleUnderline"/>
        </w:rPr>
        <w:t xml:space="preserve"> whether wages “move</w:t>
      </w:r>
      <w:r w:rsidRPr="00325D16">
        <w:rPr>
          <w:sz w:val="16"/>
        </w:rPr>
        <w:t xml:space="preserve"> materially and persistently </w:t>
      </w:r>
      <w:r w:rsidRPr="00325D16">
        <w:rPr>
          <w:rStyle w:val="StyleUnderline"/>
        </w:rPr>
        <w:t>above the levels of</w:t>
      </w:r>
      <w:r w:rsidRPr="00325D16">
        <w:rPr>
          <w:sz w:val="16"/>
        </w:rPr>
        <w:t xml:space="preserve"> productivity gains and </w:t>
      </w:r>
      <w:r w:rsidRPr="00325D16">
        <w:rPr>
          <w:rStyle w:val="Emphasis"/>
        </w:rPr>
        <w:t>inflation</w:t>
      </w:r>
      <w:r w:rsidRPr="00325D16">
        <w:rPr>
          <w:rStyle w:val="StyleUnderline"/>
        </w:rPr>
        <w:t>” to the point</w:t>
      </w:r>
      <w:r w:rsidRPr="00325D16">
        <w:rPr>
          <w:sz w:val="16"/>
        </w:rPr>
        <w:t xml:space="preserve"> where “businesses would likely pass those increases on to customers,” </w:t>
      </w:r>
      <w:r w:rsidRPr="00325D16">
        <w:rPr>
          <w:rStyle w:val="StyleUnderline"/>
        </w:rPr>
        <w:t>creating a “wage-</w:t>
      </w:r>
      <w:r w:rsidRPr="00325D16">
        <w:rPr>
          <w:rStyle w:val="Emphasis"/>
        </w:rPr>
        <w:t>price spiral</w:t>
      </w:r>
      <w:r w:rsidRPr="00325D16">
        <w:rPr>
          <w:rStyle w:val="StyleUnderline"/>
        </w:rPr>
        <w:t xml:space="preserve">.” And </w:t>
      </w:r>
      <w:r w:rsidRPr="00325D16">
        <w:rPr>
          <w:rStyle w:val="StyleUnderline"/>
          <w:highlight w:val="cyan"/>
        </w:rPr>
        <w:t xml:space="preserve">they are </w:t>
      </w:r>
      <w:r w:rsidRPr="00325D16">
        <w:rPr>
          <w:rStyle w:val="Emphasis"/>
          <w:highlight w:val="cyan"/>
        </w:rPr>
        <w:t>looking</w:t>
      </w:r>
      <w:r w:rsidRPr="00325D16">
        <w:rPr>
          <w:rStyle w:val="Emphasis"/>
        </w:rPr>
        <w:t xml:space="preserve"> out</w:t>
      </w:r>
      <w:r w:rsidRPr="00325D16">
        <w:rPr>
          <w:rStyle w:val="StyleUnderline"/>
        </w:rPr>
        <w:t xml:space="preserve"> </w:t>
      </w:r>
      <w:r w:rsidRPr="00325D16">
        <w:rPr>
          <w:rStyle w:val="StyleUnderline"/>
          <w:highlight w:val="cyan"/>
        </w:rPr>
        <w:t>for</w:t>
      </w:r>
      <w:r w:rsidRPr="00325D16">
        <w:rPr>
          <w:sz w:val="16"/>
        </w:rPr>
        <w:t xml:space="preserve"> “common </w:t>
      </w:r>
      <w:r w:rsidRPr="00325D16">
        <w:rPr>
          <w:rStyle w:val="StyleUnderline"/>
          <w:highlight w:val="cyan"/>
        </w:rPr>
        <w:t xml:space="preserve">patterns </w:t>
      </w:r>
      <w:r w:rsidRPr="00325D16">
        <w:rPr>
          <w:rStyle w:val="Emphasis"/>
          <w:sz w:val="28"/>
          <w:szCs w:val="28"/>
          <w:highlight w:val="cyan"/>
        </w:rPr>
        <w:t>across</w:t>
      </w:r>
      <w:r w:rsidRPr="00325D16">
        <w:rPr>
          <w:rStyle w:val="StyleUnderline"/>
          <w:highlight w:val="cyan"/>
        </w:rPr>
        <w:t xml:space="preserve"> [inflationary] measures,” because “measures</w:t>
      </w:r>
      <w:r w:rsidRPr="00325D16">
        <w:rPr>
          <w:rStyle w:val="StyleUnderline"/>
        </w:rPr>
        <w:t xml:space="preserve"> of </w:t>
      </w:r>
      <w:r w:rsidRPr="00325D16">
        <w:rPr>
          <w:rStyle w:val="Emphasis"/>
        </w:rPr>
        <w:t>inflation</w:t>
      </w:r>
      <w:r w:rsidRPr="00325D16">
        <w:rPr>
          <w:rStyle w:val="StyleUnderline"/>
        </w:rPr>
        <w:t xml:space="preserve"> expectations </w:t>
      </w:r>
      <w:r w:rsidRPr="00325D16">
        <w:rPr>
          <w:rStyle w:val="StyleUnderline"/>
          <w:highlight w:val="cyan"/>
        </w:rPr>
        <w:t xml:space="preserve">are </w:t>
      </w:r>
      <w:r w:rsidRPr="00B96989">
        <w:rPr>
          <w:rStyle w:val="Emphasis"/>
          <w:highlight w:val="cyan"/>
        </w:rPr>
        <w:t>individually noisy</w:t>
      </w:r>
      <w:r w:rsidRPr="00325D16">
        <w:rPr>
          <w:rStyle w:val="StyleUnderline"/>
        </w:rPr>
        <w:t>.”</w:t>
      </w:r>
    </w:p>
    <w:p w14:paraId="355A0E9E" w14:textId="77777777" w:rsidR="00D77FBA" w:rsidRPr="00325D16" w:rsidRDefault="00D77FBA" w:rsidP="00D77FBA">
      <w:pPr>
        <w:rPr>
          <w:sz w:val="16"/>
        </w:rPr>
      </w:pPr>
      <w:r w:rsidRPr="00325D16">
        <w:rPr>
          <w:rStyle w:val="StyleUnderline"/>
        </w:rPr>
        <w:t>“</w:t>
      </w:r>
      <w:r w:rsidRPr="00325D16">
        <w:rPr>
          <w:rStyle w:val="StyleUnderline"/>
          <w:highlight w:val="cyan"/>
        </w:rPr>
        <w:t xml:space="preserve">If </w:t>
      </w:r>
      <w:r w:rsidRPr="00325D16">
        <w:rPr>
          <w:rStyle w:val="Emphasis"/>
          <w:highlight w:val="cyan"/>
        </w:rPr>
        <w:t>sustained</w:t>
      </w:r>
      <w:r w:rsidRPr="00325D16">
        <w:rPr>
          <w:rStyle w:val="StyleUnderline"/>
        </w:rPr>
        <w:t xml:space="preserve"> higher </w:t>
      </w:r>
      <w:r w:rsidRPr="00325D16">
        <w:rPr>
          <w:rStyle w:val="Emphasis"/>
          <w:highlight w:val="cyan"/>
        </w:rPr>
        <w:t>inflation</w:t>
      </w:r>
      <w:r w:rsidRPr="00325D16">
        <w:rPr>
          <w:rStyle w:val="StyleUnderline"/>
          <w:highlight w:val="cyan"/>
        </w:rPr>
        <w:t xml:space="preserve"> were</w:t>
      </w:r>
      <w:r w:rsidRPr="00325D16">
        <w:rPr>
          <w:rStyle w:val="StyleUnderline"/>
        </w:rPr>
        <w:t xml:space="preserve"> to become a </w:t>
      </w:r>
      <w:r w:rsidRPr="00325D16">
        <w:rPr>
          <w:rStyle w:val="Emphasis"/>
          <w:highlight w:val="cyan"/>
        </w:rPr>
        <w:t>serious</w:t>
      </w:r>
      <w:r w:rsidRPr="00325D16">
        <w:rPr>
          <w:rStyle w:val="StyleUnderline"/>
        </w:rPr>
        <w:t xml:space="preserve"> concern</w:t>
      </w:r>
      <w:r w:rsidRPr="00325D16">
        <w:rPr>
          <w:sz w:val="16"/>
        </w:rPr>
        <w:t xml:space="preserve">,” Powell concluded, </w:t>
      </w:r>
      <w:r w:rsidRPr="00325D16">
        <w:rPr>
          <w:rStyle w:val="StyleUnderline"/>
          <w:highlight w:val="cyan"/>
        </w:rPr>
        <w:t>the Fed would</w:t>
      </w:r>
      <w:r w:rsidRPr="00325D16">
        <w:rPr>
          <w:sz w:val="16"/>
        </w:rPr>
        <w:t xml:space="preserve"> “certainly </w:t>
      </w:r>
      <w:r w:rsidRPr="00325D16">
        <w:rPr>
          <w:rStyle w:val="Emphasis"/>
          <w:highlight w:val="cyan"/>
        </w:rPr>
        <w:t>respond</w:t>
      </w:r>
      <w:r w:rsidRPr="00325D16">
        <w:rPr>
          <w:sz w:val="16"/>
        </w:rPr>
        <w:t xml:space="preserve"> and use our tools to assure that inflation runs at levels that are consistent with our goal.”</w:t>
      </w:r>
    </w:p>
    <w:p w14:paraId="5AEF84CF" w14:textId="77777777" w:rsidR="00D77FBA" w:rsidRPr="00325D16" w:rsidRDefault="00D77FBA" w:rsidP="00D77FBA">
      <w:pPr>
        <w:rPr>
          <w:rStyle w:val="StyleUnderline"/>
        </w:rPr>
      </w:pPr>
      <w:r w:rsidRPr="00325D16">
        <w:rPr>
          <w:rStyle w:val="StyleUnderline"/>
          <w:highlight w:val="cyan"/>
        </w:rPr>
        <w:t>Knowing</w:t>
      </w:r>
      <w:r w:rsidRPr="00325D16">
        <w:rPr>
          <w:rStyle w:val="StyleUnderline"/>
        </w:rPr>
        <w:t xml:space="preserve"> </w:t>
      </w:r>
      <w:r w:rsidRPr="00325D16">
        <w:rPr>
          <w:rStyle w:val="Emphasis"/>
        </w:rPr>
        <w:t xml:space="preserve">exactly </w:t>
      </w:r>
      <w:r w:rsidRPr="00325D16">
        <w:rPr>
          <w:rStyle w:val="Emphasis"/>
          <w:highlight w:val="cyan"/>
        </w:rPr>
        <w:t>when</w:t>
      </w:r>
      <w:r w:rsidRPr="00325D16">
        <w:rPr>
          <w:sz w:val="16"/>
        </w:rPr>
        <w:t xml:space="preserve"> it is time to pivot toward fighting inflation </w:t>
      </w:r>
      <w:r w:rsidRPr="00325D16">
        <w:rPr>
          <w:rStyle w:val="StyleUnderline"/>
          <w:highlight w:val="cyan"/>
        </w:rPr>
        <w:t xml:space="preserve">is </w:t>
      </w:r>
      <w:r w:rsidRPr="00325D16">
        <w:rPr>
          <w:rStyle w:val="Emphasis"/>
          <w:highlight w:val="cyan"/>
        </w:rPr>
        <w:t>hardly</w:t>
      </w:r>
      <w:r w:rsidRPr="00325D16">
        <w:rPr>
          <w:rStyle w:val="StyleUnderline"/>
        </w:rPr>
        <w:t xml:space="preserve"> an exact </w:t>
      </w:r>
      <w:r w:rsidRPr="00325D16">
        <w:rPr>
          <w:rStyle w:val="Emphasis"/>
          <w:highlight w:val="cyan"/>
        </w:rPr>
        <w:t>science</w:t>
      </w:r>
      <w:r w:rsidRPr="00325D16">
        <w:rPr>
          <w:rStyle w:val="StyleUnderline"/>
        </w:rPr>
        <w:t>, as Powell is all too aware</w:t>
      </w:r>
      <w:r w:rsidRPr="00325D16">
        <w:rPr>
          <w:sz w:val="16"/>
        </w:rPr>
        <w:t xml:space="preserve">. He noted that “central banks have always faced the problem of distinguishing transitory inflation spikes from more troublesome developments.” Reappointing </w:t>
      </w:r>
      <w:r w:rsidRPr="00325D16">
        <w:rPr>
          <w:rStyle w:val="StyleUnderline"/>
          <w:highlight w:val="cyan"/>
        </w:rPr>
        <w:t xml:space="preserve">Powell doesn’t </w:t>
      </w:r>
      <w:r w:rsidRPr="00B96989">
        <w:rPr>
          <w:rStyle w:val="Emphasis"/>
          <w:highlight w:val="cyan"/>
        </w:rPr>
        <w:t>guarantee inoculation</w:t>
      </w:r>
      <w:r w:rsidRPr="00325D16">
        <w:rPr>
          <w:rStyle w:val="StyleUnderline"/>
          <w:highlight w:val="cyan"/>
        </w:rPr>
        <w:t xml:space="preserve"> from </w:t>
      </w:r>
      <w:r w:rsidRPr="00325D16">
        <w:rPr>
          <w:rStyle w:val="Emphasis"/>
          <w:highlight w:val="cyan"/>
        </w:rPr>
        <w:t>inflation</w:t>
      </w:r>
      <w:r w:rsidRPr="00325D16">
        <w:rPr>
          <w:rStyle w:val="StyleUnderline"/>
        </w:rPr>
        <w:t xml:space="preserve">. Inflation </w:t>
      </w:r>
      <w:r w:rsidRPr="00325D16">
        <w:rPr>
          <w:rStyle w:val="Emphasis"/>
          <w:highlight w:val="cyan"/>
        </w:rPr>
        <w:t>hawks</w:t>
      </w:r>
      <w:r w:rsidRPr="00325D16">
        <w:rPr>
          <w:sz w:val="16"/>
        </w:rPr>
        <w:t xml:space="preserve">, mostly conservative, </w:t>
      </w:r>
      <w:r w:rsidRPr="00325D16">
        <w:rPr>
          <w:rStyle w:val="StyleUnderline"/>
          <w:highlight w:val="cyan"/>
        </w:rPr>
        <w:t>would</w:t>
      </w:r>
      <w:r w:rsidRPr="00325D16">
        <w:rPr>
          <w:rStyle w:val="StyleUnderline"/>
        </w:rPr>
        <w:t xml:space="preserve"> </w:t>
      </w:r>
      <w:r w:rsidRPr="00325D16">
        <w:rPr>
          <w:rStyle w:val="Emphasis"/>
        </w:rPr>
        <w:t xml:space="preserve">probably </w:t>
      </w:r>
      <w:r w:rsidRPr="00325D16">
        <w:rPr>
          <w:rStyle w:val="Emphasis"/>
          <w:highlight w:val="cyan"/>
        </w:rPr>
        <w:t>ditch him</w:t>
      </w:r>
      <w:r w:rsidRPr="00325D16">
        <w:rPr>
          <w:rStyle w:val="StyleUnderline"/>
        </w:rPr>
        <w:t xml:space="preserve"> as fast, if not </w:t>
      </w:r>
      <w:r w:rsidRPr="00325D16">
        <w:rPr>
          <w:rStyle w:val="Emphasis"/>
        </w:rPr>
        <w:t>faster</w:t>
      </w:r>
      <w:r w:rsidRPr="00325D16">
        <w:rPr>
          <w:rStyle w:val="StyleUnderline"/>
        </w:rPr>
        <w:t xml:space="preserve">, than Powell’s </w:t>
      </w:r>
      <w:r w:rsidRPr="00325D16">
        <w:rPr>
          <w:rStyle w:val="Emphasis"/>
        </w:rPr>
        <w:t>progressive</w:t>
      </w:r>
      <w:r w:rsidRPr="00325D16">
        <w:rPr>
          <w:rStyle w:val="StyleUnderline"/>
        </w:rPr>
        <w:t xml:space="preserve"> critics.</w:t>
      </w:r>
    </w:p>
    <w:p w14:paraId="668055B1" w14:textId="52FF89E9" w:rsidR="00691711" w:rsidRDefault="00691711" w:rsidP="00E758D5">
      <w:pPr>
        <w:pStyle w:val="Heading3"/>
      </w:pPr>
      <w:r>
        <w:t>Automation DA</w:t>
      </w:r>
    </w:p>
    <w:p w14:paraId="595F7ADE" w14:textId="77777777" w:rsidR="00D77FBA" w:rsidRDefault="00D77FBA" w:rsidP="00D77FBA"/>
    <w:p w14:paraId="1A982CA6" w14:textId="77777777" w:rsidR="00D77FBA" w:rsidRDefault="00D77FBA" w:rsidP="00D77FBA">
      <w:pPr>
        <w:pStyle w:val="Heading4"/>
      </w:pPr>
      <w:r>
        <w:t xml:space="preserve">Unions negotiate mutual beneficial outcomes instead of blocking automation. </w:t>
      </w:r>
    </w:p>
    <w:p w14:paraId="5AF5AB21" w14:textId="77777777" w:rsidR="00D77FBA" w:rsidRPr="006C5681" w:rsidRDefault="00D77FBA" w:rsidP="00D77FBA">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1DB2EE20" w14:textId="77777777" w:rsidR="00D77FBA" w:rsidRPr="006C5681" w:rsidRDefault="00D77FBA" w:rsidP="00D77FBA">
      <w:pPr>
        <w:rPr>
          <w:sz w:val="16"/>
        </w:rPr>
      </w:pPr>
      <w:r w:rsidRPr="00141950">
        <w:rPr>
          <w:rStyle w:val="StyleUnderline"/>
        </w:rPr>
        <w:t>One might think</w:t>
      </w:r>
      <w:r w:rsidRPr="006C5681">
        <w:rPr>
          <w:sz w:val="16"/>
        </w:rPr>
        <w:t xml:space="preserve"> that more of these </w:t>
      </w:r>
      <w:r w:rsidRPr="0012443F">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141950">
        <w:rPr>
          <w:rStyle w:val="Emphasis"/>
        </w:rPr>
        <w:t>study</w:t>
      </w:r>
      <w:r w:rsidRPr="006C5681">
        <w:rPr>
          <w:sz w:val="16"/>
        </w:rPr>
        <w:t xml:space="preserve"> </w:t>
      </w:r>
      <w:r w:rsidRPr="00141950">
        <w:rPr>
          <w:rStyle w:val="StyleUnderline"/>
        </w:rPr>
        <w:t>found</w:t>
      </w:r>
      <w:r w:rsidRPr="006C5681">
        <w:rPr>
          <w:sz w:val="16"/>
        </w:rPr>
        <w:t xml:space="preserve"> that </w:t>
      </w:r>
      <w:r w:rsidRPr="00141950">
        <w:rPr>
          <w:rStyle w:val="StyleUnderline"/>
        </w:rPr>
        <w:t>they</w:t>
      </w:r>
      <w:r w:rsidRPr="006C5681">
        <w:rPr>
          <w:sz w:val="16"/>
        </w:rPr>
        <w:t xml:space="preserve"> actually </w:t>
      </w:r>
      <w:r w:rsidRPr="0012443F">
        <w:rPr>
          <w:rStyle w:val="Emphasis"/>
          <w:highlight w:val="cyan"/>
        </w:rPr>
        <w:t>promote</w:t>
      </w:r>
      <w:r w:rsidRPr="006C5681">
        <w:rPr>
          <w:sz w:val="16"/>
        </w:rPr>
        <w:t xml:space="preserve"> more industrial </w:t>
      </w:r>
      <w:r w:rsidRPr="0012443F">
        <w:rPr>
          <w:rStyle w:val="Emphasis"/>
          <w:highlight w:val="cyan"/>
        </w:rPr>
        <w:t>automation</w:t>
      </w:r>
      <w:r w:rsidRPr="0012443F">
        <w:rPr>
          <w:sz w:val="16"/>
          <w:highlight w:val="cyan"/>
        </w:rPr>
        <w:t xml:space="preserve"> </w:t>
      </w:r>
      <w:r w:rsidRPr="0012443F">
        <w:rPr>
          <w:rStyle w:val="StyleUnderline"/>
          <w:highlight w:val="cyan"/>
        </w:rPr>
        <w:t>while</w:t>
      </w:r>
      <w:r w:rsidRPr="006C5681">
        <w:rPr>
          <w:sz w:val="16"/>
        </w:rPr>
        <w:t xml:space="preserve"> also </w:t>
      </w:r>
      <w:r w:rsidRPr="0012443F">
        <w:rPr>
          <w:rStyle w:val="StyleUnderline"/>
          <w:highlight w:val="cyan"/>
        </w:rPr>
        <w:t>ensuring</w:t>
      </w:r>
      <w:r w:rsidRPr="0012443F">
        <w:rPr>
          <w:sz w:val="16"/>
          <w:highlight w:val="cyan"/>
        </w:rPr>
        <w:t xml:space="preserve"> </w:t>
      </w:r>
      <w:r w:rsidRPr="0012443F">
        <w:rPr>
          <w:rStyle w:val="Emphasis"/>
          <w:highlight w:val="cyan"/>
        </w:rPr>
        <w:t>fairer outcomes</w:t>
      </w:r>
      <w:r w:rsidRPr="0012443F">
        <w:rPr>
          <w:sz w:val="16"/>
          <w:highlight w:val="cyan"/>
        </w:rPr>
        <w:t xml:space="preserve"> </w:t>
      </w:r>
      <w:r w:rsidRPr="0012443F">
        <w:rPr>
          <w:rStyle w:val="StyleUnderline"/>
          <w:highlight w:val="cyan"/>
        </w:rPr>
        <w:t>for</w:t>
      </w:r>
      <w:r w:rsidRPr="00141950">
        <w:rPr>
          <w:rStyle w:val="StyleUnderline"/>
        </w:rPr>
        <w:t xml:space="preserve"> </w:t>
      </w:r>
      <w:r w:rsidRPr="0012443F">
        <w:rPr>
          <w:rStyle w:val="StyleUnderline"/>
          <w:highlight w:val="cyan"/>
        </w:rPr>
        <w:t>workers</w:t>
      </w:r>
      <w:r w:rsidRPr="006C5681">
        <w:rPr>
          <w:sz w:val="16"/>
        </w:rPr>
        <w:t>.</w:t>
      </w:r>
    </w:p>
    <w:p w14:paraId="746612FF" w14:textId="77777777" w:rsidR="00D77FBA" w:rsidRPr="006C5681" w:rsidRDefault="00D77FBA" w:rsidP="00D77FBA">
      <w:pPr>
        <w:rPr>
          <w:sz w:val="16"/>
        </w:rPr>
      </w:pPr>
      <w:r w:rsidRPr="006C5681">
        <w:rPr>
          <w:sz w:val="16"/>
        </w:rPr>
        <w:t>Getting win-win outcomes</w:t>
      </w:r>
    </w:p>
    <w:p w14:paraId="0AF3A485" w14:textId="77777777" w:rsidR="00D77FBA" w:rsidRPr="006C5681" w:rsidRDefault="00D77FBA" w:rsidP="00D77FBA">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3FFB3ABD" w14:textId="77777777" w:rsidR="00D77FBA" w:rsidRPr="006C5681" w:rsidRDefault="00D77FBA" w:rsidP="00D77FBA">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240935E2" w14:textId="77777777" w:rsidR="00D77FBA" w:rsidRPr="006C5681" w:rsidRDefault="00D77FBA" w:rsidP="00D77FBA">
      <w:pPr>
        <w:rPr>
          <w:u w:val="single"/>
        </w:rPr>
      </w:pPr>
      <w:r w:rsidRPr="006C5681">
        <w:rPr>
          <w:sz w:val="16"/>
        </w:rPr>
        <w:t xml:space="preserve">The study found that neither of these narratives is entirely the case, and that </w:t>
      </w:r>
      <w:r w:rsidRPr="0012443F">
        <w:rPr>
          <w:rStyle w:val="StyleUnderline"/>
          <w:highlight w:val="cyan"/>
        </w:rPr>
        <w:t>high</w:t>
      </w:r>
      <w:r w:rsidRPr="00141950">
        <w:rPr>
          <w:rStyle w:val="StyleUnderline"/>
        </w:rPr>
        <w:t xml:space="preserve"> rates of </w:t>
      </w:r>
      <w:r w:rsidRPr="0012443F">
        <w:rPr>
          <w:rStyle w:val="Emphasis"/>
          <w:highlight w:val="cyan"/>
        </w:rPr>
        <w:t>unionization</w:t>
      </w:r>
      <w:r w:rsidRPr="006C5681">
        <w:rPr>
          <w:sz w:val="16"/>
        </w:rPr>
        <w:t xml:space="preserve"> can help to </w:t>
      </w:r>
      <w:r w:rsidRPr="0012443F">
        <w:rPr>
          <w:rStyle w:val="StyleUnderline"/>
          <w:highlight w:val="cyan"/>
        </w:rPr>
        <w:t>ensure</w:t>
      </w:r>
      <w:r w:rsidRPr="006C5681">
        <w:rPr>
          <w:sz w:val="16"/>
        </w:rPr>
        <w:t xml:space="preserve"> that </w:t>
      </w:r>
      <w:r w:rsidRPr="0012443F">
        <w:rPr>
          <w:rStyle w:val="Emphasis"/>
          <w:highlight w:val="cyan"/>
        </w:rPr>
        <w:t>investments</w:t>
      </w:r>
      <w:r w:rsidRPr="0012443F">
        <w:rPr>
          <w:rStyle w:val="StyleUnderline"/>
          <w:highlight w:val="cyan"/>
        </w:rPr>
        <w:t xml:space="preserve"> in </w:t>
      </w:r>
      <w:r w:rsidRPr="0012443F">
        <w:rPr>
          <w:rStyle w:val="Emphasis"/>
          <w:highlight w:val="cyan"/>
        </w:rPr>
        <w:t>automation</w:t>
      </w:r>
      <w:r w:rsidRPr="0012443F">
        <w:rPr>
          <w:rStyle w:val="StyleUnderline"/>
          <w:highlight w:val="cyan"/>
        </w:rPr>
        <w:t xml:space="preserve"> </w:t>
      </w:r>
      <w:r w:rsidRPr="0012443F">
        <w:rPr>
          <w:rStyle w:val="StyleUnderline"/>
        </w:rPr>
        <w:t>are done in</w:t>
      </w:r>
      <w:r w:rsidRPr="00141950">
        <w:rPr>
          <w:rStyle w:val="StyleUnderline"/>
        </w:rPr>
        <w:t xml:space="preserve"> a way that </w:t>
      </w:r>
      <w:r w:rsidRPr="0012443F">
        <w:rPr>
          <w:rStyle w:val="StyleUnderline"/>
          <w:highlight w:val="cyan"/>
        </w:rPr>
        <w:t xml:space="preserve">benefits </w:t>
      </w:r>
      <w:r w:rsidRPr="0012443F">
        <w:rPr>
          <w:rStyle w:val="Emphasis"/>
          <w:highlight w:val="cyan"/>
        </w:rPr>
        <w:t>managers</w:t>
      </w:r>
      <w:r w:rsidRPr="0012443F">
        <w:rPr>
          <w:rStyle w:val="StyleUnderline"/>
          <w:highlight w:val="cyan"/>
        </w:rPr>
        <w:t xml:space="preserve"> and </w:t>
      </w:r>
      <w:r w:rsidRPr="0012443F">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w:t>
      </w:r>
      <w:r w:rsidRPr="0012443F">
        <w:rPr>
          <w:rStyle w:val="StyleUnderline"/>
        </w:rPr>
        <w:t xml:space="preserve">because </w:t>
      </w:r>
      <w:r w:rsidRPr="0012443F">
        <w:rPr>
          <w:rStyle w:val="StyleUnderline"/>
          <w:highlight w:val="cyan"/>
        </w:rPr>
        <w:t xml:space="preserve">the </w:t>
      </w:r>
      <w:r w:rsidRPr="0012443F">
        <w:rPr>
          <w:rStyle w:val="Emphasis"/>
          <w:highlight w:val="cyan"/>
        </w:rPr>
        <w:t>interests</w:t>
      </w:r>
      <w:r w:rsidRPr="0012443F">
        <w:rPr>
          <w:rStyle w:val="StyleUnderline"/>
          <w:highlight w:val="cyan"/>
        </w:rPr>
        <w:t xml:space="preserve"> of employers and employees were </w:t>
      </w:r>
      <w:r w:rsidRPr="0012443F">
        <w:rPr>
          <w:rStyle w:val="StyleUnderline"/>
        </w:rPr>
        <w:t xml:space="preserve">more </w:t>
      </w:r>
      <w:r w:rsidRPr="0012443F">
        <w:rPr>
          <w:rStyle w:val="Emphasis"/>
          <w:highlight w:val="cyan"/>
        </w:rPr>
        <w:t>complementary</w:t>
      </w:r>
      <w:r w:rsidRPr="00141950">
        <w:rPr>
          <w:rStyle w:val="StyleUnderline"/>
        </w:rPr>
        <w:t xml:space="preserve"> than previously thought.</w:t>
      </w:r>
    </w:p>
    <w:p w14:paraId="1064F50C" w14:textId="77777777" w:rsidR="00D77FBA" w:rsidRPr="006C5681" w:rsidRDefault="00D77FBA" w:rsidP="00D77FBA">
      <w:pPr>
        <w:rPr>
          <w:sz w:val="16"/>
        </w:rPr>
      </w:pPr>
      <w:r w:rsidRPr="006C5681">
        <w:rPr>
          <w:sz w:val="16"/>
        </w:rPr>
        <w:t>Investing in skills</w:t>
      </w:r>
    </w:p>
    <w:p w14:paraId="0C198DF3" w14:textId="77777777" w:rsidR="00D77FBA" w:rsidRPr="006C5681" w:rsidRDefault="00D77FBA" w:rsidP="00D77FBA">
      <w:pPr>
        <w:rPr>
          <w:sz w:val="16"/>
        </w:rPr>
      </w:pPr>
      <w:r w:rsidRPr="0012443F">
        <w:rPr>
          <w:rStyle w:val="StyleUnderline"/>
        </w:rPr>
        <w:t>Strong unionization</w:t>
      </w:r>
      <w:r w:rsidRPr="0012443F">
        <w:rPr>
          <w:sz w:val="16"/>
        </w:rPr>
        <w:t xml:space="preserve"> also has benefits in terms of </w:t>
      </w:r>
      <w:r w:rsidRPr="0012443F">
        <w:rPr>
          <w:rStyle w:val="StyleUnderline"/>
        </w:rPr>
        <w:t>reflect</w:t>
      </w:r>
      <w:r w:rsidRPr="0012443F">
        <w:rPr>
          <w:sz w:val="16"/>
        </w:rPr>
        <w:t xml:space="preserve">ing a </w:t>
      </w:r>
      <w:r w:rsidRPr="0012443F">
        <w:rPr>
          <w:rStyle w:val="StyleUnderline"/>
        </w:rPr>
        <w:t>willingness</w:t>
      </w:r>
      <w:r w:rsidRPr="0012443F">
        <w:rPr>
          <w:sz w:val="16"/>
        </w:rPr>
        <w:t xml:space="preserve"> of employees </w:t>
      </w:r>
      <w:r w:rsidRPr="0012443F">
        <w:rPr>
          <w:rStyle w:val="StyleUnderline"/>
        </w:rPr>
        <w:t>to invest</w:t>
      </w:r>
      <w:r w:rsidRPr="0012443F">
        <w:rPr>
          <w:sz w:val="16"/>
        </w:rPr>
        <w:t xml:space="preserve"> time and energy </w:t>
      </w:r>
      <w:r w:rsidRPr="0012443F">
        <w:rPr>
          <w:rStyle w:val="StyleUnderline"/>
        </w:rPr>
        <w:t xml:space="preserve">in </w:t>
      </w:r>
      <w:r w:rsidRPr="0012443F">
        <w:rPr>
          <w:rStyle w:val="Emphasis"/>
        </w:rPr>
        <w:t>retraining</w:t>
      </w:r>
      <w:r w:rsidRPr="0012443F">
        <w:rPr>
          <w:sz w:val="16"/>
        </w:rPr>
        <w:t xml:space="preserve">, </w:t>
      </w:r>
      <w:r w:rsidRPr="0012443F">
        <w:rPr>
          <w:rStyle w:val="StyleUnderline"/>
        </w:rPr>
        <w:t>which</w:t>
      </w:r>
      <w:r w:rsidRPr="0012443F">
        <w:rPr>
          <w:sz w:val="16"/>
        </w:rPr>
        <w:t xml:space="preserve"> can help</w:t>
      </w:r>
      <w:r w:rsidRPr="006C5681">
        <w:rPr>
          <w:sz w:val="16"/>
        </w:rPr>
        <w:t xml:space="preserve"> them </w:t>
      </w:r>
      <w:r w:rsidRPr="00141950">
        <w:rPr>
          <w:rStyle w:val="Emphasis"/>
        </w:rPr>
        <w:t>maximize</w:t>
      </w:r>
      <w:r w:rsidRPr="006C5681">
        <w:rPr>
          <w:sz w:val="16"/>
        </w:rPr>
        <w:t xml:space="preserve"> the </w:t>
      </w:r>
      <w:r w:rsidRPr="00141950">
        <w:rPr>
          <w:rStyle w:val="StyleUnderline"/>
        </w:rPr>
        <w:t>potential of</w:t>
      </w:r>
      <w:r w:rsidRPr="006C5681">
        <w:rPr>
          <w:sz w:val="16"/>
        </w:rPr>
        <w:t xml:space="preserve"> the new </w:t>
      </w:r>
      <w:r w:rsidRPr="00141950">
        <w:rPr>
          <w:rStyle w:val="Emphasis"/>
        </w:rPr>
        <w:t>tech</w:t>
      </w:r>
      <w:r w:rsidRPr="006C5681">
        <w:rPr>
          <w:sz w:val="16"/>
        </w:rPr>
        <w:t>nology.</w:t>
      </w:r>
    </w:p>
    <w:p w14:paraId="4B676CC8" w14:textId="77777777" w:rsidR="00D77FBA" w:rsidRPr="006C5681" w:rsidRDefault="00D77FBA" w:rsidP="00D77FBA">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12443F">
        <w:rPr>
          <w:rStyle w:val="Emphasis"/>
          <w:highlight w:val="cyan"/>
        </w:rPr>
        <w:t>investment</w:t>
      </w:r>
      <w:r w:rsidRPr="0012443F">
        <w:rPr>
          <w:sz w:val="16"/>
          <w:highlight w:val="cyan"/>
        </w:rPr>
        <w:t xml:space="preserve"> </w:t>
      </w:r>
      <w:r w:rsidRPr="0012443F">
        <w:rPr>
          <w:rStyle w:val="StyleUnderline"/>
          <w:highlight w:val="cyan"/>
        </w:rPr>
        <w:t>in</w:t>
      </w:r>
      <w:r w:rsidRPr="0012443F">
        <w:rPr>
          <w:sz w:val="16"/>
          <w:highlight w:val="cyan"/>
        </w:rPr>
        <w:t xml:space="preserve"> </w:t>
      </w:r>
      <w:r w:rsidRPr="0012443F">
        <w:rPr>
          <w:rStyle w:val="Emphasis"/>
          <w:highlight w:val="cyan"/>
        </w:rPr>
        <w:t>automation</w:t>
      </w:r>
      <w:r w:rsidRPr="006C5681">
        <w:rPr>
          <w:sz w:val="16"/>
        </w:rPr>
        <w:t xml:space="preserve"> tends to </w:t>
      </w:r>
      <w:r w:rsidRPr="0012443F">
        <w:rPr>
          <w:rStyle w:val="StyleUnderline"/>
          <w:highlight w:val="cyan"/>
        </w:rPr>
        <w:t>result in</w:t>
      </w:r>
      <w:r w:rsidRPr="0012443F">
        <w:rPr>
          <w:sz w:val="16"/>
          <w:highlight w:val="cyan"/>
        </w:rPr>
        <w:t xml:space="preserve"> </w:t>
      </w:r>
      <w:r w:rsidRPr="0012443F">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12443F">
        <w:rPr>
          <w:rStyle w:val="Emphasis"/>
          <w:highlight w:val="cyan"/>
        </w:rPr>
        <w:t>employment</w:t>
      </w:r>
      <w:r w:rsidRPr="0012443F">
        <w:rPr>
          <w:sz w:val="16"/>
          <w:highlight w:val="cyan"/>
        </w:rPr>
        <w:t xml:space="preserve"> </w:t>
      </w:r>
      <w:r w:rsidRPr="0012443F">
        <w:rPr>
          <w:rStyle w:val="StyleUnderline"/>
          <w:highlight w:val="cyan"/>
        </w:rPr>
        <w:t>as</w:t>
      </w:r>
      <w:r w:rsidRPr="006C5681">
        <w:rPr>
          <w:sz w:val="16"/>
        </w:rPr>
        <w:t xml:space="preserve"> those </w:t>
      </w:r>
      <w:r w:rsidRPr="0012443F">
        <w:rPr>
          <w:rStyle w:val="StyleUnderline"/>
          <w:highlight w:val="cyan"/>
        </w:rPr>
        <w:t>firms</w:t>
      </w:r>
      <w:r w:rsidRPr="006C5681">
        <w:rPr>
          <w:sz w:val="16"/>
        </w:rPr>
        <w:t xml:space="preserve"> </w:t>
      </w:r>
      <w:r w:rsidRPr="00141950">
        <w:rPr>
          <w:rStyle w:val="Emphasis"/>
        </w:rPr>
        <w:t>grow</w:t>
      </w:r>
      <w:r w:rsidRPr="006C5681">
        <w:rPr>
          <w:sz w:val="16"/>
        </w:rPr>
        <w:t xml:space="preserve"> </w:t>
      </w:r>
      <w:r w:rsidRPr="00141950">
        <w:rPr>
          <w:rStyle w:val="StyleUnderline"/>
        </w:rPr>
        <w:t>and</w:t>
      </w:r>
      <w:r w:rsidRPr="006C5681">
        <w:rPr>
          <w:sz w:val="16"/>
        </w:rPr>
        <w:t xml:space="preserve"> therefore </w:t>
      </w:r>
      <w:r w:rsidRPr="0012443F">
        <w:rPr>
          <w:rStyle w:val="StyleUnderline"/>
          <w:highlight w:val="cyan"/>
        </w:rPr>
        <w:t>increase</w:t>
      </w:r>
      <w:r w:rsidRPr="0012443F">
        <w:rPr>
          <w:sz w:val="16"/>
          <w:highlight w:val="cyan"/>
        </w:rPr>
        <w:t xml:space="preserve"> </w:t>
      </w:r>
      <w:r w:rsidRPr="0012443F">
        <w:rPr>
          <w:rStyle w:val="Emphasis"/>
          <w:highlight w:val="cyan"/>
        </w:rPr>
        <w:t>headcount</w:t>
      </w:r>
      <w:r w:rsidRPr="006C5681">
        <w:rPr>
          <w:sz w:val="16"/>
        </w:rPr>
        <w:t xml:space="preserve"> accordingly. This nonetheless requires a period of transition, however, and this is where unions come into their own.</w:t>
      </w:r>
    </w:p>
    <w:p w14:paraId="59C515C3" w14:textId="77777777" w:rsidR="00D77FBA" w:rsidRPr="006C5681" w:rsidRDefault="00D77FBA" w:rsidP="00D77FBA">
      <w:pPr>
        <w:rPr>
          <w:sz w:val="16"/>
        </w:rPr>
      </w:pPr>
      <w:r w:rsidRPr="00141950">
        <w:rPr>
          <w:rStyle w:val="StyleUnderline"/>
        </w:rPr>
        <w:t>They</w:t>
      </w:r>
      <w:r w:rsidRPr="006C5681">
        <w:rPr>
          <w:sz w:val="16"/>
        </w:rPr>
        <w:t xml:space="preserve"> can help to </w:t>
      </w:r>
      <w:r w:rsidRPr="00141950">
        <w:rPr>
          <w:rStyle w:val="StyleUnderline"/>
        </w:rPr>
        <w:t>ensure</w:t>
      </w:r>
      <w:r w:rsidRPr="006C5681">
        <w:rPr>
          <w:sz w:val="16"/>
        </w:rPr>
        <w:t xml:space="preserve"> that the </w:t>
      </w:r>
      <w:r w:rsidRPr="0012443F">
        <w:rPr>
          <w:rStyle w:val="Emphasis"/>
          <w:highlight w:val="cyan"/>
        </w:rPr>
        <w:t>costs</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benefits</w:t>
      </w:r>
      <w:r w:rsidRPr="0012443F">
        <w:rPr>
          <w:sz w:val="16"/>
          <w:highlight w:val="cyan"/>
        </w:rPr>
        <w:t xml:space="preserve"> </w:t>
      </w:r>
      <w:r w:rsidRPr="0012443F">
        <w:rPr>
          <w:rStyle w:val="StyleUnderline"/>
          <w:highlight w:val="cyan"/>
        </w:rPr>
        <w:t>of</w:t>
      </w:r>
      <w:r w:rsidRPr="0012443F">
        <w:rPr>
          <w:sz w:val="16"/>
          <w:highlight w:val="cyan"/>
        </w:rPr>
        <w:t xml:space="preserve"> </w:t>
      </w:r>
      <w:r w:rsidRPr="0012443F">
        <w:rPr>
          <w:rStyle w:val="Emphasis"/>
          <w:highlight w:val="cyan"/>
        </w:rPr>
        <w:t>automation</w:t>
      </w:r>
      <w:r w:rsidRPr="0012443F">
        <w:rPr>
          <w:rStyle w:val="StyleUnderline"/>
          <w:highlight w:val="cyan"/>
        </w:rPr>
        <w:t xml:space="preserve"> are spread</w:t>
      </w:r>
      <w:r w:rsidRPr="006C5681">
        <w:rPr>
          <w:sz w:val="16"/>
        </w:rPr>
        <w:t xml:space="preserve"> more </w:t>
      </w:r>
      <w:r w:rsidRPr="0012443F">
        <w:rPr>
          <w:rStyle w:val="Emphasis"/>
          <w:highlight w:val="cyan"/>
        </w:rPr>
        <w:t>equitably</w:t>
      </w:r>
      <w:r w:rsidRPr="006C5681">
        <w:rPr>
          <w:sz w:val="16"/>
        </w:rPr>
        <w:t xml:space="preserve"> between employers and employees. For instance, </w:t>
      </w:r>
      <w:r w:rsidRPr="0012443F">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141950">
        <w:rPr>
          <w:rStyle w:val="Emphasis"/>
        </w:rPr>
        <w:t>automation</w:t>
      </w:r>
      <w:r w:rsidRPr="006C5681">
        <w:rPr>
          <w:sz w:val="16"/>
        </w:rPr>
        <w:t xml:space="preserve">, </w:t>
      </w:r>
      <w:r w:rsidRPr="00141950">
        <w:rPr>
          <w:rStyle w:val="StyleUnderline"/>
        </w:rPr>
        <w:t>which</w:t>
      </w:r>
      <w:r w:rsidRPr="006C5681">
        <w:rPr>
          <w:sz w:val="16"/>
        </w:rPr>
        <w:t xml:space="preserve"> in turn </w:t>
      </w:r>
      <w:r w:rsidRPr="00141950">
        <w:rPr>
          <w:rStyle w:val="StyleUnderline"/>
        </w:rPr>
        <w:t xml:space="preserve">makes employees more interested in the </w:t>
      </w:r>
      <w:r w:rsidRPr="00141950">
        <w:rPr>
          <w:rStyle w:val="Emphasis"/>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in terms of </w:t>
      </w:r>
      <w:r w:rsidRPr="00141950">
        <w:rPr>
          <w:rStyle w:val="Emphasis"/>
        </w:rPr>
        <w:t>productivity</w:t>
      </w:r>
      <w:r w:rsidRPr="00141950">
        <w:rPr>
          <w:rStyle w:val="StyleUnderline"/>
        </w:rPr>
        <w:t xml:space="preserve">-linked </w:t>
      </w:r>
      <w:r w:rsidRPr="00141950">
        <w:rPr>
          <w:rStyle w:val="Emphasis"/>
        </w:rPr>
        <w:t>wage rises</w:t>
      </w:r>
      <w:r w:rsidRPr="006C5681">
        <w:rPr>
          <w:sz w:val="16"/>
        </w:rPr>
        <w:t>.</w:t>
      </w:r>
    </w:p>
    <w:p w14:paraId="78E0C343" w14:textId="77777777" w:rsidR="00D77FBA" w:rsidRPr="006C5681" w:rsidRDefault="00D77FBA" w:rsidP="00D77FBA">
      <w:pPr>
        <w:rPr>
          <w:sz w:val="16"/>
        </w:rPr>
      </w:pPr>
      <w:r w:rsidRPr="006C5681">
        <w:rPr>
          <w:sz w:val="16"/>
        </w:rPr>
        <w:t>Sharing the gains</w:t>
      </w:r>
    </w:p>
    <w:p w14:paraId="61AFD0FB" w14:textId="77777777" w:rsidR="00D77FBA" w:rsidRPr="006C5681" w:rsidRDefault="00D77FBA" w:rsidP="00D77FBA">
      <w:pPr>
        <w:rPr>
          <w:u w:val="single"/>
        </w:rPr>
      </w:pPr>
      <w:r w:rsidRPr="006C5681">
        <w:rPr>
          <w:sz w:val="16"/>
        </w:rPr>
        <w:t xml:space="preserve">The study suggests that </w:t>
      </w:r>
      <w:r w:rsidRPr="0012443F">
        <w:rPr>
          <w:rStyle w:val="StyleUnderline"/>
          <w:highlight w:val="cyan"/>
        </w:rPr>
        <w:t xml:space="preserve">workers in </w:t>
      </w:r>
      <w:r w:rsidRPr="0012443F">
        <w:rPr>
          <w:rStyle w:val="Emphasis"/>
          <w:highlight w:val="cyan"/>
        </w:rPr>
        <w:t>cooperative</w:t>
      </w:r>
      <w:r w:rsidRPr="0012443F">
        <w:rPr>
          <w:rStyle w:val="StyleUnderline"/>
          <w:highlight w:val="cyan"/>
        </w:rPr>
        <w:t xml:space="preserve"> environments</w:t>
      </w:r>
      <w:r w:rsidRPr="00141950">
        <w:rPr>
          <w:rStyle w:val="StyleUnderline"/>
        </w:rPr>
        <w:t xml:space="preserve"> are more </w:t>
      </w:r>
      <w:r w:rsidRPr="0012443F">
        <w:rPr>
          <w:rStyle w:val="StyleUnderline"/>
          <w:highlight w:val="cyan"/>
        </w:rPr>
        <w:t xml:space="preserve">likely to </w:t>
      </w:r>
      <w:r w:rsidRPr="0012443F">
        <w:rPr>
          <w:rStyle w:val="Emphasis"/>
          <w:highlight w:val="cyan"/>
        </w:rPr>
        <w:t>share</w:t>
      </w:r>
      <w:r w:rsidRPr="0012443F">
        <w:rPr>
          <w:rStyle w:val="StyleUnderline"/>
          <w:highlight w:val="cyan"/>
        </w:rPr>
        <w:t xml:space="preserve"> new </w:t>
      </w:r>
      <w:r w:rsidRPr="0012443F">
        <w:rPr>
          <w:rStyle w:val="Emphasis"/>
          <w:highlight w:val="cyan"/>
        </w:rPr>
        <w:t>tech</w:t>
      </w:r>
      <w:r w:rsidRPr="006C5681">
        <w:rPr>
          <w:sz w:val="16"/>
        </w:rPr>
        <w:t xml:space="preserve">nologies </w:t>
      </w:r>
      <w:r w:rsidRPr="00141950">
        <w:rPr>
          <w:rStyle w:val="StyleUnderline"/>
        </w:rPr>
        <w:t>with management</w:t>
      </w:r>
      <w:r w:rsidRPr="006C5681">
        <w:rPr>
          <w:sz w:val="16"/>
        </w:rPr>
        <w:t xml:space="preserve">. This </w:t>
      </w:r>
      <w:r w:rsidRPr="0012443F">
        <w:rPr>
          <w:rStyle w:val="Emphasis"/>
          <w:highlight w:val="cyan"/>
        </w:rPr>
        <w:t>coop</w:t>
      </w:r>
      <w:r w:rsidRPr="006C5681">
        <w:rPr>
          <w:sz w:val="16"/>
        </w:rPr>
        <w:t xml:space="preserve">eration </w:t>
      </w:r>
      <w:r w:rsidRPr="0012443F">
        <w:rPr>
          <w:rStyle w:val="StyleUnderline"/>
          <w:highlight w:val="cyan"/>
        </w:rPr>
        <w:t>leads to better</w:t>
      </w:r>
      <w:r w:rsidRPr="006C5681">
        <w:rPr>
          <w:sz w:val="16"/>
        </w:rPr>
        <w:t xml:space="preserve"> </w:t>
      </w:r>
      <w:r w:rsidRPr="0012443F">
        <w:rPr>
          <w:rStyle w:val="Emphasis"/>
          <w:highlight w:val="cyan"/>
        </w:rPr>
        <w:t>training</w:t>
      </w:r>
      <w:r w:rsidRPr="0012443F">
        <w:rPr>
          <w:sz w:val="16"/>
          <w:highlight w:val="cyan"/>
        </w:rPr>
        <w:t xml:space="preserve"> </w:t>
      </w:r>
      <w:r w:rsidRPr="0012443F">
        <w:rPr>
          <w:rStyle w:val="StyleUnderline"/>
          <w:highlight w:val="cyan"/>
        </w:rPr>
        <w:t>and</w:t>
      </w:r>
      <w:r w:rsidRPr="0012443F">
        <w:rPr>
          <w:sz w:val="16"/>
          <w:highlight w:val="cyan"/>
        </w:rPr>
        <w:t xml:space="preserve"> </w:t>
      </w:r>
      <w:r w:rsidRPr="0012443F">
        <w:rPr>
          <w:rStyle w:val="Emphasis"/>
          <w:highlight w:val="cyan"/>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2443F">
        <w:rPr>
          <w:rStyle w:val="StyleUnderline"/>
          <w:highlight w:val="cyan"/>
        </w:rPr>
        <w:t xml:space="preserve">which </w:t>
      </w:r>
      <w:r w:rsidRPr="0012443F">
        <w:rPr>
          <w:rStyle w:val="Emphasis"/>
          <w:highlight w:val="cyan"/>
        </w:rPr>
        <w:t>maximizes</w:t>
      </w:r>
      <w:r w:rsidRPr="00141950">
        <w:rPr>
          <w:rStyle w:val="StyleUnderline"/>
        </w:rPr>
        <w:t xml:space="preserve"> the firm’s </w:t>
      </w:r>
      <w:r w:rsidRPr="0012443F">
        <w:rPr>
          <w:rStyle w:val="Emphasis"/>
          <w:highlight w:val="cyan"/>
        </w:rPr>
        <w:t>r</w:t>
      </w:r>
      <w:r w:rsidRPr="00141950">
        <w:rPr>
          <w:rStyle w:val="StyleUnderline"/>
        </w:rPr>
        <w:t xml:space="preserve">eturn </w:t>
      </w:r>
      <w:r w:rsidRPr="0012443F">
        <w:rPr>
          <w:rStyle w:val="Emphasis"/>
          <w:highlight w:val="cyan"/>
        </w:rPr>
        <w:t>o</w:t>
      </w:r>
      <w:r w:rsidRPr="00141950">
        <w:rPr>
          <w:rStyle w:val="StyleUnderline"/>
        </w:rPr>
        <w:t xml:space="preserve">n </w:t>
      </w:r>
      <w:r w:rsidRPr="0012443F">
        <w:rPr>
          <w:rStyle w:val="Emphasis"/>
          <w:highlight w:val="cyan"/>
        </w:rPr>
        <w:t>i</w:t>
      </w:r>
      <w:r w:rsidRPr="00141950">
        <w:rPr>
          <w:rStyle w:val="StyleUnderline"/>
        </w:rPr>
        <w:t>nvestment.</w:t>
      </w:r>
    </w:p>
    <w:p w14:paraId="30F11FC0" w14:textId="77777777" w:rsidR="00D77FBA" w:rsidRPr="00141950" w:rsidRDefault="00D77FBA" w:rsidP="00D77FBA">
      <w:pPr>
        <w:rPr>
          <w:rStyle w:val="StyleUnderline"/>
        </w:rPr>
      </w:pPr>
      <w:r w:rsidRPr="00141950">
        <w:rPr>
          <w:rStyle w:val="StyleUnderline"/>
        </w:rPr>
        <w:t>These benefits</w:t>
      </w:r>
      <w:r w:rsidRPr="006C5681">
        <w:rPr>
          <w:sz w:val="16"/>
        </w:rPr>
        <w:t xml:space="preserve"> also </w:t>
      </w:r>
      <w:r w:rsidRPr="00141950">
        <w:rPr>
          <w:rStyle w:val="StyleUnderline"/>
        </w:rPr>
        <w:t xml:space="preserve">appear at a </w:t>
      </w:r>
      <w:r w:rsidRPr="00141950">
        <w:rPr>
          <w:rStyle w:val="Emphasis"/>
        </w:rPr>
        <w:t>macro level</w:t>
      </w:r>
      <w:r w:rsidRPr="006C5681">
        <w:rPr>
          <w:sz w:val="16"/>
        </w:rPr>
        <w:t xml:space="preserve">, where </w:t>
      </w:r>
      <w:r w:rsidRPr="00141950">
        <w:rPr>
          <w:rStyle w:val="Emphasis"/>
        </w:rPr>
        <w:t>collaborative policies</w:t>
      </w:r>
      <w:r w:rsidRPr="006C5681">
        <w:rPr>
          <w:sz w:val="16"/>
        </w:rPr>
        <w:t xml:space="preserve"> </w:t>
      </w:r>
      <w:r w:rsidRPr="00141950">
        <w:rPr>
          <w:rStyle w:val="StyleUnderline"/>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2D5BD82D" w14:textId="77777777" w:rsidR="00D77FBA" w:rsidRDefault="00D77FBA" w:rsidP="00D77FBA"/>
    <w:p w14:paraId="3780FE81" w14:textId="77777777" w:rsidR="00D77FBA" w:rsidRDefault="00D77FBA" w:rsidP="00D77FBA"/>
    <w:p w14:paraId="39E329D4" w14:textId="77777777" w:rsidR="00D77FBA" w:rsidRDefault="00D77FBA" w:rsidP="00D77FBA">
      <w:pPr>
        <w:pStyle w:val="Heading4"/>
      </w:pPr>
      <w:r>
        <w:t xml:space="preserve">AI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5AC87431" w14:textId="77777777" w:rsidR="00D77FBA" w:rsidRPr="00430769" w:rsidRDefault="00D77FBA" w:rsidP="00D77FBA">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571E7542" w14:textId="77777777" w:rsidR="00D77FBA" w:rsidRPr="0012443F" w:rsidRDefault="00D77FBA" w:rsidP="00D77FBA">
      <w:pPr>
        <w:rPr>
          <w:sz w:val="16"/>
        </w:rPr>
      </w:pPr>
      <w:r w:rsidRPr="00D01D69">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12443F">
        <w:rPr>
          <w:rStyle w:val="StyleUnderline"/>
          <w:highlight w:val="cyan"/>
        </w:rPr>
        <w:t>economic well-being</w:t>
      </w:r>
      <w:r w:rsidRPr="00C347F6">
        <w:rPr>
          <w:rStyle w:val="StyleUnderline"/>
        </w:rPr>
        <w:t xml:space="preserve"> is </w:t>
      </w:r>
      <w:r w:rsidRPr="0012443F">
        <w:rPr>
          <w:rStyle w:val="StyleUnderline"/>
          <w:highlight w:val="cyan"/>
        </w:rPr>
        <w:t>critical to</w:t>
      </w:r>
      <w:r w:rsidRPr="00C347F6">
        <w:rPr>
          <w:rStyle w:val="StyleUnderline"/>
        </w:rPr>
        <w:t xml:space="preserve"> the capacity of nations to invest in</w:t>
      </w:r>
      <w:r w:rsidRPr="00D01D69">
        <w:rPr>
          <w:sz w:val="16"/>
        </w:rPr>
        <w:t xml:space="preserve"> health and</w:t>
      </w:r>
      <w:r w:rsidRPr="00C347F6">
        <w:rPr>
          <w:rStyle w:val="StyleUnderline"/>
        </w:rPr>
        <w:t xml:space="preserve"> </w:t>
      </w:r>
      <w:r w:rsidRPr="0012443F">
        <w:rPr>
          <w:rStyle w:val="Emphasis"/>
          <w:highlight w:val="cyan"/>
        </w:rPr>
        <w:t>social care</w:t>
      </w:r>
      <w:r w:rsidRPr="00C347F6">
        <w:rPr>
          <w:rStyle w:val="StyleUnderline"/>
        </w:rPr>
        <w:t xml:space="preserve"> systems</w:t>
      </w:r>
      <w:r w:rsidRPr="00D01D69">
        <w:rPr>
          <w:sz w:val="16"/>
        </w:rPr>
        <w:t xml:space="preserve">, </w:t>
      </w:r>
      <w:r w:rsidRPr="0012443F">
        <w:rPr>
          <w:rStyle w:val="Emphasis"/>
          <w:highlight w:val="cyan"/>
        </w:rPr>
        <w:t>public health</w:t>
      </w:r>
      <w:r w:rsidRPr="00D01D69">
        <w:rPr>
          <w:sz w:val="16"/>
        </w:rPr>
        <w:t xml:space="preserve"> initiatives </w:t>
      </w:r>
      <w:r w:rsidRPr="0012443F">
        <w:rPr>
          <w:rStyle w:val="StyleUnderline"/>
          <w:highlight w:val="cyan"/>
        </w:rPr>
        <w:t>and</w:t>
      </w:r>
      <w:r w:rsidRPr="00D01D69">
        <w:rPr>
          <w:sz w:val="16"/>
        </w:rPr>
        <w:t xml:space="preserve"> health </w:t>
      </w:r>
      <w:r w:rsidRPr="0012443F">
        <w:rPr>
          <w:rStyle w:val="Emphasis"/>
          <w:highlight w:val="cyan"/>
        </w:rPr>
        <w:t>innovation</w:t>
      </w:r>
      <w:r w:rsidRPr="0012443F">
        <w:rPr>
          <w:rStyle w:val="Emphasis"/>
        </w:rPr>
        <w:t>s</w:t>
      </w:r>
      <w:r w:rsidRPr="00D01D69">
        <w:rPr>
          <w:sz w:val="16"/>
        </w:rPr>
        <w:t xml:space="preserve">. </w:t>
      </w:r>
      <w:r w:rsidRPr="00D01D69">
        <w:rPr>
          <w:rStyle w:val="StyleUnderline"/>
        </w:rPr>
        <w:t xml:space="preserve">Strong economies also provide stable, </w:t>
      </w:r>
      <w:r w:rsidRPr="0012443F">
        <w:rPr>
          <w:rStyle w:val="Emphasis"/>
          <w:highlight w:val="cyan"/>
        </w:rPr>
        <w:t>quality employment</w:t>
      </w:r>
      <w:r w:rsidRPr="00D01D69">
        <w:rPr>
          <w:sz w:val="16"/>
        </w:rPr>
        <w:t xml:space="preserve">, </w:t>
      </w:r>
      <w:r w:rsidRPr="0012443F">
        <w:rPr>
          <w:rStyle w:val="StyleUnderline"/>
          <w:highlight w:val="cyan"/>
        </w:rPr>
        <w:t>serv</w:t>
      </w:r>
      <w:r w:rsidRPr="00D01D69">
        <w:rPr>
          <w:rStyle w:val="StyleUnderline"/>
        </w:rPr>
        <w:t xml:space="preserve">ing </w:t>
      </w:r>
      <w:r w:rsidRPr="0012443F">
        <w:rPr>
          <w:rStyle w:val="StyleUnderline"/>
          <w:highlight w:val="cyan"/>
        </w:rPr>
        <w:t>as</w:t>
      </w:r>
      <w:r w:rsidRPr="00D01D69">
        <w:rPr>
          <w:rStyle w:val="StyleUnderline"/>
        </w:rPr>
        <w:t xml:space="preserve"> the </w:t>
      </w:r>
      <w:r w:rsidRPr="0012443F">
        <w:rPr>
          <w:rStyle w:val="Emphasis"/>
          <w:highlight w:val="cyan"/>
        </w:rPr>
        <w:t>foundation</w:t>
      </w:r>
      <w:r w:rsidRPr="0012443F">
        <w:rPr>
          <w:rStyle w:val="StyleUnderline"/>
          <w:highlight w:val="cyan"/>
        </w:rPr>
        <w:t xml:space="preserve"> for </w:t>
      </w:r>
      <w:r w:rsidRPr="0012443F">
        <w:rPr>
          <w:rStyle w:val="Emphasis"/>
          <w:highlight w:val="cyan"/>
        </w:rPr>
        <w:t>societal</w:t>
      </w:r>
      <w:r w:rsidRPr="00D01D69">
        <w:rPr>
          <w:rStyle w:val="Emphasis"/>
        </w:rPr>
        <w:t xml:space="preserve"> cohesion</w:t>
      </w:r>
      <w:r w:rsidRPr="00D01D69">
        <w:rPr>
          <w:rStyle w:val="StyleUnderline"/>
        </w:rPr>
        <w:t xml:space="preserve">, </w:t>
      </w:r>
      <w:r w:rsidRPr="0012443F">
        <w:rPr>
          <w:rStyle w:val="Emphasis"/>
          <w:highlight w:val="cyan"/>
        </w:rPr>
        <w:t>stability</w:t>
      </w:r>
      <w:r w:rsidRPr="00D01D69">
        <w:rPr>
          <w:rStyle w:val="StyleUnderline"/>
        </w:rPr>
        <w:t xml:space="preserve">, resilience and </w:t>
      </w:r>
      <w:r w:rsidRPr="00D01D69">
        <w:rPr>
          <w:rStyle w:val="Emphasis"/>
        </w:rPr>
        <w:t>prosperity</w:t>
      </w:r>
      <w:r w:rsidRPr="00D01D69">
        <w:rPr>
          <w:sz w:val="16"/>
        </w:rPr>
        <w:t xml:space="preserve">.9 </w:t>
      </w:r>
      <w:r w:rsidRPr="0012443F">
        <w:rPr>
          <w:rStyle w:val="Emphasis"/>
          <w:highlight w:val="cyan"/>
        </w:rPr>
        <w:t>Exclusion</w:t>
      </w:r>
      <w:r w:rsidRPr="0012443F">
        <w:rPr>
          <w:sz w:val="16"/>
          <w:highlight w:val="cyan"/>
        </w:rPr>
        <w:t xml:space="preserve"> </w:t>
      </w:r>
      <w:r w:rsidRPr="0012443F">
        <w:rPr>
          <w:rStyle w:val="StyleUnderline"/>
          <w:highlight w:val="cyan"/>
        </w:rPr>
        <w:t>from stable</w:t>
      </w:r>
      <w:r w:rsidRPr="00D01D69">
        <w:rPr>
          <w:sz w:val="16"/>
        </w:rPr>
        <w:t xml:space="preserve">, high-quality </w:t>
      </w:r>
      <w:r w:rsidRPr="0012443F">
        <w:rPr>
          <w:rStyle w:val="StyleUnderline"/>
          <w:highlight w:val="cyan"/>
        </w:rPr>
        <w:t>work</w:t>
      </w:r>
      <w:r w:rsidRPr="00D01D69">
        <w:rPr>
          <w:rStyle w:val="StyleUnderline"/>
        </w:rPr>
        <w:t xml:space="preserve"> can </w:t>
      </w:r>
      <w:r w:rsidRPr="0012443F">
        <w:rPr>
          <w:rStyle w:val="StyleUnderline"/>
          <w:highlight w:val="cyan"/>
        </w:rPr>
        <w:t>cause</w:t>
      </w:r>
      <w:r w:rsidRPr="00D01D69">
        <w:rPr>
          <w:rStyle w:val="StyleUnderline"/>
        </w:rPr>
        <w:t xml:space="preserve"> </w:t>
      </w:r>
      <w:r w:rsidRPr="0012443F">
        <w:rPr>
          <w:rStyle w:val="Emphasis"/>
          <w:highlight w:val="cyan"/>
        </w:rPr>
        <w:t>poor</w:t>
      </w:r>
      <w:r w:rsidRPr="0012443F">
        <w:rPr>
          <w:rStyle w:val="StyleUnderline"/>
          <w:highlight w:val="cyan"/>
        </w:rPr>
        <w:t xml:space="preserve"> psychological </w:t>
      </w:r>
      <w:r w:rsidRPr="0012443F">
        <w:rPr>
          <w:rStyle w:val="Emphasis"/>
          <w:highlight w:val="cyan"/>
        </w:rPr>
        <w:t>well-being</w:t>
      </w:r>
      <w:r w:rsidRPr="00D01D69">
        <w:rPr>
          <w:sz w:val="16"/>
        </w:rPr>
        <w:t xml:space="preserve">, increasing the risk of deaths of </w:t>
      </w:r>
      <w:r w:rsidRPr="0012443F">
        <w:rPr>
          <w:sz w:val="16"/>
        </w:rPr>
        <w:t xml:space="preserve">despair.10,11 </w:t>
      </w:r>
      <w:r w:rsidRPr="0012443F">
        <w:rPr>
          <w:rStyle w:val="StyleUnderline"/>
        </w:rPr>
        <w:t xml:space="preserve">Guarding against </w:t>
      </w:r>
      <w:r w:rsidRPr="0012443F">
        <w:rPr>
          <w:rStyle w:val="Emphasis"/>
        </w:rPr>
        <w:t>economic downturns</w:t>
      </w:r>
      <w:r w:rsidRPr="0012443F">
        <w:rPr>
          <w:rStyle w:val="StyleUnderline"/>
        </w:rPr>
        <w:t xml:space="preserve"> and</w:t>
      </w:r>
      <w:r w:rsidRPr="0012443F">
        <w:rPr>
          <w:sz w:val="16"/>
        </w:rPr>
        <w:t xml:space="preserve"> the associated </w:t>
      </w:r>
      <w:r w:rsidRPr="0012443F">
        <w:rPr>
          <w:rStyle w:val="StyleUnderline"/>
        </w:rPr>
        <w:t>risks to employment is</w:t>
      </w:r>
      <w:r w:rsidRPr="0012443F">
        <w:rPr>
          <w:sz w:val="16"/>
        </w:rPr>
        <w:t xml:space="preserve"> therefore </w:t>
      </w:r>
      <w:r w:rsidRPr="0012443F">
        <w:rPr>
          <w:rStyle w:val="StyleUnderline"/>
        </w:rPr>
        <w:t>a</w:t>
      </w:r>
      <w:r w:rsidRPr="0012443F">
        <w:rPr>
          <w:sz w:val="16"/>
        </w:rPr>
        <w:t xml:space="preserve"> shared </w:t>
      </w:r>
      <w:r w:rsidRPr="0012443F">
        <w:rPr>
          <w:rStyle w:val="StyleUnderline"/>
        </w:rPr>
        <w:t>concern for</w:t>
      </w:r>
      <w:r w:rsidRPr="0012443F">
        <w:rPr>
          <w:sz w:val="16"/>
        </w:rPr>
        <w:t xml:space="preserve"> </w:t>
      </w:r>
      <w:r w:rsidRPr="0012443F">
        <w:rPr>
          <w:rStyle w:val="Emphasis"/>
        </w:rPr>
        <w:t>economists</w:t>
      </w:r>
      <w:r w:rsidRPr="0012443F">
        <w:rPr>
          <w:sz w:val="16"/>
        </w:rPr>
        <w:t xml:space="preserve">, </w:t>
      </w:r>
      <w:r w:rsidRPr="0012443F">
        <w:rPr>
          <w:rStyle w:val="Emphasis"/>
        </w:rPr>
        <w:t>governments</w:t>
      </w:r>
      <w:r w:rsidRPr="0012443F">
        <w:rPr>
          <w:sz w:val="16"/>
        </w:rPr>
        <w:t xml:space="preserve">, business leaders, labour organizations, </w:t>
      </w:r>
      <w:r w:rsidRPr="0012443F">
        <w:rPr>
          <w:rStyle w:val="StyleUnderline"/>
        </w:rPr>
        <w:t>and</w:t>
      </w:r>
      <w:r w:rsidRPr="0012443F">
        <w:rPr>
          <w:sz w:val="16"/>
        </w:rPr>
        <w:t xml:space="preserve"> a broad range of </w:t>
      </w:r>
      <w:r w:rsidRPr="0012443F">
        <w:rPr>
          <w:rStyle w:val="Emphasis"/>
        </w:rPr>
        <w:t>health</w:t>
      </w:r>
      <w:r w:rsidRPr="0012443F">
        <w:rPr>
          <w:sz w:val="16"/>
        </w:rPr>
        <w:t xml:space="preserve"> </w:t>
      </w:r>
      <w:r w:rsidRPr="0012443F">
        <w:rPr>
          <w:rStyle w:val="StyleUnderline"/>
        </w:rPr>
        <w:t>sector actors</w:t>
      </w:r>
      <w:r w:rsidRPr="0012443F">
        <w:rPr>
          <w:sz w:val="16"/>
        </w:rPr>
        <w:t>, including public health professionals, health workers, researchers and policy experts.</w:t>
      </w:r>
    </w:p>
    <w:p w14:paraId="46854FAD" w14:textId="77777777" w:rsidR="00D77FBA" w:rsidRPr="00CB61AD" w:rsidRDefault="00D77FBA" w:rsidP="00D77FBA">
      <w:pPr>
        <w:rPr>
          <w:sz w:val="16"/>
        </w:rPr>
      </w:pPr>
      <w:r w:rsidRPr="0012443F">
        <w:rPr>
          <w:sz w:val="16"/>
        </w:rPr>
        <w:t>The advent of generative artificial intelligence (AI), particularly large language models</w:t>
      </w:r>
      <w:r w:rsidRPr="00D01D69">
        <w:rPr>
          <w:sz w:val="16"/>
        </w:rPr>
        <w:t xml:space="preserve">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12443F">
        <w:rPr>
          <w:rStyle w:val="Emphasis"/>
          <w:highlight w:val="cyan"/>
        </w:rPr>
        <w:t>AI</w:t>
      </w:r>
      <w:r w:rsidRPr="00D01D69">
        <w:rPr>
          <w:sz w:val="16"/>
        </w:rPr>
        <w:t xml:space="preserve">-driven productivity growth </w:t>
      </w:r>
      <w:r w:rsidRPr="0012443F">
        <w:rPr>
          <w:rStyle w:val="StyleUnderline"/>
          <w:highlight w:val="cyan"/>
        </w:rPr>
        <w:t>represents</w:t>
      </w:r>
      <w:r w:rsidRPr="00D01D69">
        <w:rPr>
          <w:sz w:val="16"/>
        </w:rPr>
        <w:t xml:space="preserve"> an opportunity or </w:t>
      </w:r>
      <w:r w:rsidRPr="00D01D69">
        <w:rPr>
          <w:rStyle w:val="StyleUnderline"/>
        </w:rPr>
        <w:t xml:space="preserve">a </w:t>
      </w:r>
      <w:r w:rsidRPr="0012443F">
        <w:rPr>
          <w:rStyle w:val="Emphasis"/>
          <w:highlight w:val="cyan"/>
        </w:rPr>
        <w:t>threat</w:t>
      </w:r>
      <w:r w:rsidRPr="0012443F">
        <w:rPr>
          <w:rStyle w:val="StyleUnderline"/>
          <w:highlight w:val="cyan"/>
        </w:rPr>
        <w:t xml:space="preserve"> to social and economic well-being</w:t>
      </w:r>
      <w:r w:rsidRPr="00D01D69">
        <w:rPr>
          <w:sz w:val="16"/>
        </w:rPr>
        <w:t xml:space="preserve">. In this paper, we highlight how </w:t>
      </w:r>
      <w:r w:rsidRPr="00D01D69">
        <w:rPr>
          <w:rStyle w:val="Emphasis"/>
        </w:rPr>
        <w:t xml:space="preserve">generative </w:t>
      </w:r>
      <w:r w:rsidRPr="0012443F">
        <w:rPr>
          <w:rStyle w:val="Emphasis"/>
          <w:highlight w:val="cyan"/>
        </w:rPr>
        <w:t>AI</w:t>
      </w:r>
      <w:r w:rsidRPr="00D01D69">
        <w:rPr>
          <w:sz w:val="16"/>
        </w:rPr>
        <w:t xml:space="preserve"> </w:t>
      </w:r>
      <w:r w:rsidRPr="0012443F">
        <w:rPr>
          <w:rStyle w:val="StyleUnderline"/>
        </w:rPr>
        <w:t>has</w:t>
      </w:r>
      <w:r w:rsidRPr="0012443F">
        <w:rPr>
          <w:sz w:val="16"/>
        </w:rPr>
        <w:t xml:space="preserve"> the </w:t>
      </w:r>
      <w:r w:rsidRPr="0012443F">
        <w:rPr>
          <w:rStyle w:val="StyleUnderline"/>
        </w:rPr>
        <w:t>potential to profoundly</w:t>
      </w:r>
      <w:r w:rsidRPr="00D01D69">
        <w:rPr>
          <w:rStyle w:val="StyleUnderline"/>
        </w:rPr>
        <w:t xml:space="preserve"> reshape</w:t>
      </w:r>
      <w:r w:rsidRPr="00D01D69">
        <w:rPr>
          <w:sz w:val="16"/>
        </w:rPr>
        <w:t xml:space="preserve"> </w:t>
      </w:r>
      <w:r w:rsidRPr="00D01D69">
        <w:rPr>
          <w:rStyle w:val="StyleUnderline"/>
        </w:rPr>
        <w:t>labour market dynamics and</w:t>
      </w:r>
      <w:r w:rsidRPr="00D01D69">
        <w:rPr>
          <w:sz w:val="16"/>
        </w:rPr>
        <w:t xml:space="preserve"> paradoxically, if left to market dynamics, </w:t>
      </w:r>
      <w:r w:rsidRPr="0012443F">
        <w:rPr>
          <w:rStyle w:val="Emphasis"/>
          <w:highlight w:val="cyan"/>
        </w:rPr>
        <w:t>undermine</w:t>
      </w:r>
      <w:r w:rsidRPr="00D01D69">
        <w:rPr>
          <w:sz w:val="16"/>
        </w:rPr>
        <w:t xml:space="preserve"> the very </w:t>
      </w:r>
      <w:r w:rsidRPr="0012443F">
        <w:rPr>
          <w:rStyle w:val="Emphasis"/>
          <w:highlight w:val="cyan"/>
        </w:rPr>
        <w:t>economic growth</w:t>
      </w:r>
      <w:r w:rsidRPr="00D01D69">
        <w:rPr>
          <w:sz w:val="16"/>
        </w:rPr>
        <w:t xml:space="preserve"> and associated well-being it aims to achieve.</w:t>
      </w:r>
    </w:p>
    <w:p w14:paraId="034E6C81" w14:textId="77777777" w:rsidR="00D77FBA" w:rsidRPr="00D75A7C" w:rsidRDefault="00D77FBA" w:rsidP="00D77FBA">
      <w:pPr>
        <w:rPr>
          <w:sz w:val="16"/>
        </w:rPr>
      </w:pPr>
      <w:r w:rsidRPr="00D85510">
        <w:rPr>
          <w:rStyle w:val="StyleUnderline"/>
        </w:rPr>
        <w:t>Many</w:t>
      </w:r>
      <w:r w:rsidRPr="00D85510">
        <w:rPr>
          <w:sz w:val="16"/>
        </w:rPr>
        <w:t xml:space="preserve"> economists </w:t>
      </w:r>
      <w:r w:rsidRPr="00D85510">
        <w:rPr>
          <w:rStyle w:val="StyleUnderline"/>
        </w:rPr>
        <w:t>consider</w:t>
      </w:r>
      <w:r w:rsidRPr="00D85510">
        <w:rPr>
          <w:sz w:val="16"/>
        </w:rPr>
        <w:t xml:space="preserve"> generative </w:t>
      </w:r>
      <w:r w:rsidRPr="00D85510">
        <w:rPr>
          <w:rStyle w:val="StyleUnderline"/>
        </w:rPr>
        <w:t>AI</w:t>
      </w:r>
      <w:r w:rsidRPr="00D85510">
        <w:rPr>
          <w:sz w:val="16"/>
        </w:rPr>
        <w:t xml:space="preserve"> as </w:t>
      </w:r>
      <w:r w:rsidRPr="00D85510">
        <w:rPr>
          <w:rStyle w:val="StyleUnderline"/>
        </w:rPr>
        <w:t>comparable to previous</w:t>
      </w:r>
      <w:r w:rsidRPr="00D85510">
        <w:rPr>
          <w:sz w:val="16"/>
        </w:rPr>
        <w:t xml:space="preserve"> </w:t>
      </w:r>
      <w:r w:rsidRPr="00D85510">
        <w:rPr>
          <w:rStyle w:val="Emphasis"/>
        </w:rPr>
        <w:t>tech</w:t>
      </w:r>
      <w:r w:rsidRPr="00D85510">
        <w:rPr>
          <w:sz w:val="16"/>
        </w:rPr>
        <w:t xml:space="preserve">nological </w:t>
      </w:r>
      <w:r w:rsidRPr="00D85510">
        <w:rPr>
          <w:rStyle w:val="Emphasis"/>
        </w:rPr>
        <w:t>advancements</w:t>
      </w:r>
      <w:r w:rsidRPr="00D85510">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D85510">
        <w:rPr>
          <w:rStyle w:val="StyleUnderline"/>
        </w:rPr>
        <w:t>this</w:t>
      </w:r>
      <w:r w:rsidRPr="00D85510">
        <w:rPr>
          <w:sz w:val="16"/>
        </w:rPr>
        <w:t xml:space="preserve"> analysis has some merit, it </w:t>
      </w:r>
      <w:r w:rsidRPr="00D85510">
        <w:rPr>
          <w:rStyle w:val="StyleUnderline"/>
        </w:rPr>
        <w:t xml:space="preserve">reveals a </w:t>
      </w:r>
      <w:r w:rsidRPr="00D85510">
        <w:rPr>
          <w:rStyle w:val="Emphasis"/>
        </w:rPr>
        <w:t>fundamental misunderstanding</w:t>
      </w:r>
      <w:r w:rsidRPr="00D85510">
        <w:rPr>
          <w:rStyle w:val="StyleUnderline"/>
        </w:rPr>
        <w:t xml:space="preserve"> of</w:t>
      </w:r>
      <w:r w:rsidRPr="00D85510">
        <w:rPr>
          <w:sz w:val="16"/>
        </w:rPr>
        <w:t xml:space="preserve"> the </w:t>
      </w:r>
      <w:r w:rsidRPr="00D85510">
        <w:rPr>
          <w:rStyle w:val="StyleUnderline"/>
        </w:rPr>
        <w:t>capabilities of</w:t>
      </w:r>
      <w:r w:rsidRPr="00D85510">
        <w:rPr>
          <w:sz w:val="16"/>
        </w:rPr>
        <w:t xml:space="preserve"> generative </w:t>
      </w:r>
      <w:r w:rsidRPr="00D85510">
        <w:rPr>
          <w:rStyle w:val="Emphasis"/>
        </w:rPr>
        <w:t>AI</w:t>
      </w:r>
      <w:r w:rsidRPr="00D85510">
        <w:rPr>
          <w:sz w:val="16"/>
        </w:rPr>
        <w:t>.</w:t>
      </w:r>
    </w:p>
    <w:p w14:paraId="72A53D5E" w14:textId="77777777" w:rsidR="00D77FBA" w:rsidRPr="0076127B" w:rsidRDefault="00D77FBA" w:rsidP="00D77FBA">
      <w:pPr>
        <w:rPr>
          <w:u w:val="single"/>
        </w:rPr>
      </w:pPr>
      <w:r w:rsidRPr="00D85510">
        <w:rPr>
          <w:rStyle w:val="StyleUnderline"/>
        </w:rPr>
        <w:t xml:space="preserve">Generative </w:t>
      </w:r>
      <w:r w:rsidRPr="0012443F">
        <w:rPr>
          <w:rStyle w:val="StyleUnderline"/>
          <w:highlight w:val="cyan"/>
        </w:rPr>
        <w:t xml:space="preserve">AI is </w:t>
      </w:r>
      <w:r w:rsidRPr="0012443F">
        <w:rPr>
          <w:rStyle w:val="Emphasis"/>
          <w:highlight w:val="cyan"/>
        </w:rPr>
        <w:t>not</w:t>
      </w:r>
      <w:r w:rsidRPr="00D85510">
        <w:rPr>
          <w:rStyle w:val="StyleUnderline"/>
        </w:rPr>
        <w:t xml:space="preserve"> simply </w:t>
      </w:r>
      <w:r w:rsidRPr="0012443F">
        <w:rPr>
          <w:rStyle w:val="Emphasis"/>
          <w:highlight w:val="cyan"/>
        </w:rPr>
        <w:t>automation</w:t>
      </w:r>
      <w:r w:rsidRPr="0012443F">
        <w:rPr>
          <w:sz w:val="16"/>
          <w:highlight w:val="cyan"/>
        </w:rPr>
        <w:t xml:space="preserve">; </w:t>
      </w:r>
      <w:r w:rsidRPr="0012443F">
        <w:rPr>
          <w:rStyle w:val="StyleUnderline"/>
          <w:highlight w:val="cyan"/>
        </w:rPr>
        <w:t>it is</w:t>
      </w:r>
      <w:r w:rsidRPr="00D85510">
        <w:rPr>
          <w:rStyle w:val="StyleUnderline"/>
        </w:rPr>
        <w:t xml:space="preserve"> a form of intelligence rapidly </w:t>
      </w:r>
      <w:r w:rsidRPr="0012443F">
        <w:rPr>
          <w:rStyle w:val="StyleUnderline"/>
          <w:highlight w:val="cyan"/>
        </w:rPr>
        <w:t>evolving to</w:t>
      </w:r>
      <w:r w:rsidRPr="00D85510">
        <w:rPr>
          <w:rStyle w:val="StyleUnderline"/>
        </w:rPr>
        <w:t xml:space="preserve"> acquire</w:t>
      </w:r>
      <w:r w:rsidRPr="00D75A7C">
        <w:rPr>
          <w:sz w:val="16"/>
        </w:rPr>
        <w:t xml:space="preserve"> </w:t>
      </w:r>
      <w:r w:rsidRPr="00D85510">
        <w:rPr>
          <w:rStyle w:val="StyleUnderline"/>
        </w:rPr>
        <w:t xml:space="preserve">experiential </w:t>
      </w:r>
      <w:r w:rsidRPr="0012443F">
        <w:rPr>
          <w:rStyle w:val="Emphasis"/>
          <w:highlight w:val="cyan"/>
        </w:rPr>
        <w:t>learning</w:t>
      </w:r>
      <w:r w:rsidRPr="00D75A7C">
        <w:rPr>
          <w:sz w:val="16"/>
        </w:rPr>
        <w:t xml:space="preserve">, </w:t>
      </w:r>
      <w:r w:rsidRPr="00D85510">
        <w:rPr>
          <w:rStyle w:val="StyleUnderline"/>
        </w:rPr>
        <w:t xml:space="preserve">creative </w:t>
      </w:r>
      <w:r w:rsidRPr="0012443F">
        <w:rPr>
          <w:rStyle w:val="Emphasis"/>
          <w:highlight w:val="cyan"/>
        </w:rPr>
        <w:t>adaptability</w:t>
      </w:r>
      <w:r w:rsidRPr="00D85510">
        <w:rPr>
          <w:rStyle w:val="StyleUnderline"/>
        </w:rPr>
        <w:t xml:space="preserve">, strategic </w:t>
      </w:r>
      <w:r w:rsidRPr="0012443F">
        <w:rPr>
          <w:rStyle w:val="Emphasis"/>
          <w:highlight w:val="cyan"/>
        </w:rPr>
        <w:t>thinking</w:t>
      </w:r>
      <w:r w:rsidRPr="00D85510">
        <w:rPr>
          <w:rStyle w:val="StyleUnderline"/>
        </w:rPr>
        <w:t xml:space="preserve"> and the ability </w:t>
      </w:r>
      <w:r w:rsidRPr="0012443F">
        <w:rPr>
          <w:rStyle w:val="StyleUnderline"/>
          <w:highlight w:val="cyan"/>
        </w:rPr>
        <w:t>to</w:t>
      </w:r>
      <w:r w:rsidRPr="00D85510">
        <w:rPr>
          <w:rStyle w:val="StyleUnderline"/>
        </w:rPr>
        <w:t xml:space="preserve"> generate knowledge </w:t>
      </w:r>
      <w:r w:rsidRPr="0012443F">
        <w:rPr>
          <w:rStyle w:val="Emphasis"/>
          <w:highlight w:val="cyan"/>
        </w:rPr>
        <w:t>surpassing human</w:t>
      </w:r>
      <w:r w:rsidRPr="00D85510">
        <w:rPr>
          <w:rStyle w:val="StyleUnderline"/>
        </w:rPr>
        <w:t xml:space="preserve"> capacitie</w:t>
      </w:r>
      <w:r w:rsidRPr="0012443F">
        <w:rPr>
          <w:rStyle w:val="StyleUnderline"/>
          <w:highlight w:val="cyan"/>
        </w:rPr>
        <w:t>s</w:t>
      </w:r>
      <w:r w:rsidRPr="00D75A7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345D42">
        <w:rPr>
          <w:rStyle w:val="Emphasis"/>
        </w:rPr>
        <w:t>GPT-4</w:t>
      </w:r>
      <w:r w:rsidRPr="00345D42">
        <w:rPr>
          <w:rStyle w:val="StyleUnderline"/>
        </w:rPr>
        <w:t xml:space="preserve"> is already capable of solving</w:t>
      </w:r>
      <w:r w:rsidRPr="00D75A7C">
        <w:rPr>
          <w:sz w:val="16"/>
        </w:rPr>
        <w:t xml:space="preserve"> novel and </w:t>
      </w:r>
      <w:r w:rsidRPr="00345D42">
        <w:rPr>
          <w:rStyle w:val="Emphasis"/>
        </w:rPr>
        <w:t>complex tasks</w:t>
      </w:r>
      <w:r w:rsidRPr="00345D42">
        <w:rPr>
          <w:rStyle w:val="StyleUnderline"/>
        </w:rPr>
        <w:t xml:space="preserve"> across </w:t>
      </w:r>
      <w:r w:rsidRPr="00345D42">
        <w:rPr>
          <w:rStyle w:val="Emphasis"/>
        </w:rPr>
        <w:t>various fields</w:t>
      </w:r>
      <w:r w:rsidRPr="00D75A7C">
        <w:rPr>
          <w:sz w:val="16"/>
        </w:rPr>
        <w:t xml:space="preserve">, by applying its transdisciplinary knowledge, </w:t>
      </w:r>
      <w:r w:rsidRPr="00345D42">
        <w:rPr>
          <w:rStyle w:val="Emphasis"/>
        </w:rPr>
        <w:t>without</w:t>
      </w:r>
      <w:r w:rsidRPr="00D75A7C">
        <w:rPr>
          <w:sz w:val="16"/>
        </w:rPr>
        <w:t xml:space="preserve"> necessarily requiring specific </w:t>
      </w:r>
      <w:r w:rsidRPr="00345D42">
        <w:rPr>
          <w:rStyle w:val="Emphasis"/>
        </w:rPr>
        <w:t>prompting</w:t>
      </w:r>
      <w:r w:rsidRPr="00D75A7C">
        <w:rPr>
          <w:sz w:val="16"/>
        </w:rPr>
        <w:t xml:space="preserve">.16 On professional and academic exams, </w:t>
      </w:r>
      <w:r w:rsidRPr="00345D42">
        <w:rPr>
          <w:rStyle w:val="StyleUnderline"/>
        </w:rPr>
        <w:t xml:space="preserve">GPT-4 exhibits </w:t>
      </w:r>
      <w:r w:rsidRPr="00345D42">
        <w:rPr>
          <w:rStyle w:val="Emphasis"/>
        </w:rPr>
        <w:t>human-level</w:t>
      </w:r>
      <w:r w:rsidRPr="00345D42">
        <w:rPr>
          <w:rStyle w:val="StyleUnderline"/>
        </w:rPr>
        <w:t xml:space="preserve"> performance scoring in the </w:t>
      </w:r>
      <w:r w:rsidRPr="00345D42">
        <w:rPr>
          <w:rStyle w:val="Emphasis"/>
        </w:rPr>
        <w:t>top 10%</w:t>
      </w:r>
      <w:r w:rsidRPr="00D75A7C">
        <w:rPr>
          <w:sz w:val="16"/>
        </w:rPr>
        <w:t xml:space="preserve"> of test takers in a simulated version </w:t>
      </w:r>
      <w:r w:rsidRPr="00345D42">
        <w:rPr>
          <w:rStyle w:val="StyleUnderline"/>
        </w:rPr>
        <w:t>of the</w:t>
      </w:r>
      <w:r w:rsidRPr="00D75A7C">
        <w:rPr>
          <w:sz w:val="16"/>
        </w:rPr>
        <w:t xml:space="preserve"> multistate bar examination.16,17 OpenAI is developing </w:t>
      </w:r>
      <w:r w:rsidRPr="00345D42">
        <w:rPr>
          <w:rStyle w:val="Emphasis"/>
        </w:rPr>
        <w:t>GPTs</w:t>
      </w:r>
      <w:r w:rsidRPr="00D75A7C">
        <w:rPr>
          <w:sz w:val="16"/>
        </w:rPr>
        <w:t xml:space="preserve"> that </w:t>
      </w:r>
      <w:r w:rsidRPr="00345D42">
        <w:rPr>
          <w:rStyle w:val="StyleUnderline"/>
        </w:rPr>
        <w:t xml:space="preserve">are enhancing </w:t>
      </w:r>
      <w:r w:rsidRPr="00345D42">
        <w:rPr>
          <w:rStyle w:val="Emphasis"/>
        </w:rPr>
        <w:t>productivity</w:t>
      </w:r>
      <w:r w:rsidRPr="00D75A7C">
        <w:rPr>
          <w:sz w:val="16"/>
        </w:rPr>
        <w:t xml:space="preserve"> not only in everyday tasks but also in professional assignments without the necessity of programming skills. </w:t>
      </w:r>
      <w:r w:rsidRPr="00345D42">
        <w:rPr>
          <w:rStyle w:val="StyleUnderline"/>
        </w:rPr>
        <w:t>Estimates</w:t>
      </w:r>
      <w:r w:rsidRPr="00D75A7C">
        <w:rPr>
          <w:sz w:val="16"/>
        </w:rPr>
        <w:t xml:space="preserve"> from the Brookings Institution </w:t>
      </w:r>
      <w:r w:rsidRPr="00345D42">
        <w:rPr>
          <w:rStyle w:val="StyleUnderline"/>
        </w:rPr>
        <w:t>indicate</w:t>
      </w:r>
      <w:r w:rsidRPr="00D75A7C">
        <w:rPr>
          <w:sz w:val="16"/>
        </w:rPr>
        <w:t xml:space="preserve"> that, </w:t>
      </w:r>
      <w:r w:rsidRPr="0012443F">
        <w:rPr>
          <w:rStyle w:val="StyleUnderline"/>
          <w:highlight w:val="cyan"/>
        </w:rPr>
        <w:t xml:space="preserve">within the </w:t>
      </w:r>
      <w:r w:rsidRPr="0012443F">
        <w:rPr>
          <w:rStyle w:val="Emphasis"/>
          <w:highlight w:val="cyan"/>
        </w:rPr>
        <w:t>next decade</w:t>
      </w:r>
      <w:r w:rsidRPr="00D75A7C">
        <w:rPr>
          <w:sz w:val="16"/>
        </w:rPr>
        <w:t xml:space="preserve">, </w:t>
      </w:r>
      <w:r w:rsidRPr="00345D42">
        <w:rPr>
          <w:rStyle w:val="StyleUnderline"/>
        </w:rPr>
        <w:t xml:space="preserve">around </w:t>
      </w:r>
      <w:r w:rsidRPr="0012443F">
        <w:rPr>
          <w:rStyle w:val="Emphasis"/>
          <w:highlight w:val="cyan"/>
        </w:rPr>
        <w:t>60%</w:t>
      </w:r>
      <w:r w:rsidRPr="0012443F">
        <w:rPr>
          <w:rStyle w:val="StyleUnderline"/>
          <w:highlight w:val="cyan"/>
        </w:rPr>
        <w:t xml:space="preserve"> of job tasks</w:t>
      </w:r>
      <w:r w:rsidRPr="00345D42">
        <w:rPr>
          <w:rStyle w:val="StyleUnderline"/>
        </w:rPr>
        <w:t xml:space="preserve"> </w:t>
      </w:r>
      <w:r w:rsidRPr="00D75A7C">
        <w:rPr>
          <w:sz w:val="16"/>
        </w:rPr>
        <w:t xml:space="preserve">in the United States alone </w:t>
      </w:r>
      <w:r w:rsidRPr="0012443F">
        <w:rPr>
          <w:rStyle w:val="StyleUnderline"/>
          <w:highlight w:val="cyan"/>
        </w:rPr>
        <w:t>are</w:t>
      </w:r>
      <w:r w:rsidRPr="00345D42">
        <w:rPr>
          <w:rStyle w:val="StyleUnderline"/>
        </w:rPr>
        <w:t xml:space="preserve"> at</w:t>
      </w:r>
      <w:r w:rsidRPr="00D75A7C">
        <w:rPr>
          <w:sz w:val="16"/>
        </w:rPr>
        <w:t xml:space="preserve"> medium to </w:t>
      </w:r>
      <w:r w:rsidRPr="0012443F">
        <w:rPr>
          <w:rStyle w:val="Emphasis"/>
          <w:highlight w:val="cyan"/>
        </w:rPr>
        <w:t>high risk</w:t>
      </w:r>
      <w:r w:rsidRPr="0012443F">
        <w:rPr>
          <w:rStyle w:val="StyleUnderline"/>
          <w:highlight w:val="cyan"/>
        </w:rPr>
        <w:t xml:space="preserve"> of being </w:t>
      </w:r>
      <w:r w:rsidRPr="0012443F">
        <w:rPr>
          <w:rStyle w:val="Emphasis"/>
          <w:highlight w:val="cyan"/>
        </w:rPr>
        <w:t>replaced</w:t>
      </w:r>
      <w:r w:rsidRPr="00345D42">
        <w:rPr>
          <w:rStyle w:val="StyleUnderline"/>
        </w:rPr>
        <w:t xml:space="preserve"> by </w:t>
      </w:r>
      <w:r w:rsidRPr="00345D42">
        <w:rPr>
          <w:rStyle w:val="Emphasis"/>
        </w:rPr>
        <w:t>AI</w:t>
      </w:r>
      <w:r w:rsidRPr="00D75A7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D75A7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p w14:paraId="48303B4F" w14:textId="77777777" w:rsidR="00D77FBA" w:rsidRPr="0076127B" w:rsidRDefault="00D77FBA" w:rsidP="00D77FBA">
      <w:pPr>
        <w:rPr>
          <w:sz w:val="16"/>
          <w:szCs w:val="16"/>
        </w:rPr>
      </w:pPr>
      <w:r w:rsidRPr="0076127B">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7D600F5A" w14:textId="77777777" w:rsidR="00D77FBA" w:rsidRPr="0076127B" w:rsidRDefault="00D77FBA" w:rsidP="00D77FBA">
      <w:pPr>
        <w:rPr>
          <w:sz w:val="16"/>
          <w:szCs w:val="16"/>
        </w:rPr>
      </w:pPr>
      <w:r w:rsidRPr="0076127B">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6939DEBD" w14:textId="77777777" w:rsidR="00D77FBA" w:rsidRPr="00D77FBA" w:rsidRDefault="00D77FBA" w:rsidP="00D77FBA">
      <w:pPr>
        <w:rPr>
          <w:sz w:val="16"/>
        </w:rPr>
      </w:pPr>
      <w:r w:rsidRPr="0012443F">
        <w:rPr>
          <w:rStyle w:val="StyleUnderline"/>
        </w:rPr>
        <w:t xml:space="preserve">A </w:t>
      </w:r>
      <w:r w:rsidRPr="0012443F">
        <w:rPr>
          <w:rStyle w:val="Emphasis"/>
        </w:rPr>
        <w:t>broad range</w:t>
      </w:r>
      <w:r w:rsidRPr="0012443F">
        <w:rPr>
          <w:rStyle w:val="StyleUnderline"/>
        </w:rPr>
        <w:t xml:space="preserve"> of </w:t>
      </w:r>
      <w:r w:rsidRPr="0012443F">
        <w:rPr>
          <w:sz w:val="16"/>
        </w:rPr>
        <w:t xml:space="preserve">professional and technical </w:t>
      </w:r>
      <w:r w:rsidRPr="0012443F">
        <w:rPr>
          <w:rStyle w:val="StyleUnderline"/>
        </w:rPr>
        <w:t>occupations have been identified as facing</w:t>
      </w:r>
      <w:r w:rsidRPr="0012443F">
        <w:rPr>
          <w:sz w:val="16"/>
        </w:rPr>
        <w:t xml:space="preserve"> medium to </w:t>
      </w:r>
      <w:r w:rsidRPr="0012443F">
        <w:rPr>
          <w:rStyle w:val="Emphasis"/>
        </w:rPr>
        <w:t>high</w:t>
      </w:r>
      <w:r w:rsidRPr="0012443F">
        <w:rPr>
          <w:sz w:val="16"/>
        </w:rPr>
        <w:t xml:space="preserve"> </w:t>
      </w:r>
      <w:r w:rsidRPr="0012443F">
        <w:rPr>
          <w:rStyle w:val="StyleUnderline"/>
        </w:rPr>
        <w:t xml:space="preserve">exposure to </w:t>
      </w:r>
      <w:r w:rsidRPr="0012443F">
        <w:rPr>
          <w:rStyle w:val="Emphasis"/>
        </w:rPr>
        <w:t>displacement</w:t>
      </w:r>
      <w:r w:rsidRPr="0012443F">
        <w:rPr>
          <w:rStyle w:val="StyleUnderline"/>
        </w:rPr>
        <w:t xml:space="preserve"> by AI</w:t>
      </w:r>
      <w:r w:rsidRPr="0012443F">
        <w:rPr>
          <w:sz w:val="16"/>
        </w:rPr>
        <w:t xml:space="preserve"> in the coming decade </w:t>
      </w:r>
      <w:r w:rsidRPr="0012443F">
        <w:rPr>
          <w:rStyle w:val="StyleUnderline"/>
        </w:rPr>
        <w:t xml:space="preserve">including accountancy, </w:t>
      </w:r>
      <w:r w:rsidRPr="0012443F">
        <w:rPr>
          <w:rStyle w:val="Emphasis"/>
        </w:rPr>
        <w:t>finance</w:t>
      </w:r>
      <w:r w:rsidRPr="0012443F">
        <w:rPr>
          <w:sz w:val="16"/>
        </w:rPr>
        <w:t xml:space="preserve">, </w:t>
      </w:r>
      <w:r w:rsidRPr="0012443F">
        <w:rPr>
          <w:rStyle w:val="StyleUnderline"/>
        </w:rPr>
        <w:t xml:space="preserve">banking, </w:t>
      </w:r>
      <w:r w:rsidRPr="0012443F">
        <w:rPr>
          <w:rStyle w:val="Emphasis"/>
        </w:rPr>
        <w:t>legal</w:t>
      </w:r>
      <w:r w:rsidRPr="0012443F">
        <w:rPr>
          <w:rStyle w:val="StyleUnderline"/>
        </w:rPr>
        <w:t xml:space="preserve">, </w:t>
      </w:r>
      <w:r w:rsidRPr="0012443F">
        <w:rPr>
          <w:rStyle w:val="Emphasis"/>
        </w:rPr>
        <w:t>h</w:t>
      </w:r>
      <w:r w:rsidRPr="0012443F">
        <w:rPr>
          <w:rStyle w:val="StyleUnderline"/>
        </w:rPr>
        <w:t xml:space="preserve">uman </w:t>
      </w:r>
      <w:r w:rsidRPr="0012443F">
        <w:rPr>
          <w:rStyle w:val="Emphasis"/>
        </w:rPr>
        <w:t>r</w:t>
      </w:r>
      <w:r w:rsidRPr="0012443F">
        <w:rPr>
          <w:rStyle w:val="StyleUnderline"/>
        </w:rPr>
        <w:t xml:space="preserve">esources, </w:t>
      </w:r>
      <w:r w:rsidRPr="0012443F">
        <w:rPr>
          <w:rStyle w:val="Emphasis"/>
        </w:rPr>
        <w:t>teaching</w:t>
      </w:r>
      <w:r w:rsidRPr="00D81408">
        <w:rPr>
          <w:rStyle w:val="StyleUnderline"/>
        </w:rPr>
        <w:t xml:space="preserve">, data analysis, creative </w:t>
      </w:r>
      <w:r w:rsidRPr="00D81408">
        <w:rPr>
          <w:rStyle w:val="Emphasis"/>
        </w:rPr>
        <w:t>writing</w:t>
      </w:r>
      <w:r w:rsidRPr="00D81408">
        <w:rPr>
          <w:rStyle w:val="StyleUnderline"/>
        </w:rPr>
        <w:t xml:space="preserve">, marketing and </w:t>
      </w:r>
      <w:r w:rsidRPr="00D81408">
        <w:rPr>
          <w:rStyle w:val="Emphasis"/>
        </w:rPr>
        <w:t>communications</w:t>
      </w:r>
      <w:r w:rsidRPr="00D81408">
        <w:rPr>
          <w:rStyle w:val="StyleUnderline"/>
        </w:rPr>
        <w:t xml:space="preserve">, journalism and </w:t>
      </w:r>
      <w:r w:rsidRPr="00D81408">
        <w:rPr>
          <w:rStyle w:val="Emphasis"/>
        </w:rPr>
        <w:t>medical</w:t>
      </w:r>
      <w:r w:rsidRPr="00D81408">
        <w:rPr>
          <w:rStyle w:val="StyleUnderline"/>
        </w:rPr>
        <w:t xml:space="preserve"> diagnostic </w:t>
      </w:r>
      <w:r w:rsidRPr="00D81408">
        <w:rPr>
          <w:rStyle w:val="Emphasis"/>
        </w:rPr>
        <w:t>roles</w:t>
      </w:r>
      <w:r w:rsidRPr="0076127B">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76127B">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12443F">
        <w:rPr>
          <w:rStyle w:val="Emphasis"/>
          <w:highlight w:val="cyan"/>
        </w:rPr>
        <w:t>economic incentive</w:t>
      </w:r>
      <w:r w:rsidRPr="0012443F">
        <w:rPr>
          <w:sz w:val="16"/>
          <w:highlight w:val="cyan"/>
        </w:rPr>
        <w:t xml:space="preserve"> </w:t>
      </w:r>
      <w:r w:rsidRPr="0012443F">
        <w:rPr>
          <w:rStyle w:val="StyleUnderline"/>
          <w:highlight w:val="cyan"/>
        </w:rPr>
        <w:t>to create</w:t>
      </w:r>
      <w:r w:rsidRPr="0076127B">
        <w:rPr>
          <w:sz w:val="16"/>
        </w:rPr>
        <w:t xml:space="preserve"> new </w:t>
      </w:r>
      <w:r w:rsidRPr="0012443F">
        <w:rPr>
          <w:rStyle w:val="StyleUnderline"/>
          <w:highlight w:val="cyan"/>
        </w:rPr>
        <w:t>jobs may</w:t>
      </w:r>
      <w:r w:rsidRPr="0012443F">
        <w:rPr>
          <w:sz w:val="16"/>
          <w:highlight w:val="cyan"/>
        </w:rPr>
        <w:t xml:space="preserve"> </w:t>
      </w:r>
      <w:r w:rsidRPr="0012443F">
        <w:rPr>
          <w:rStyle w:val="StyleUnderline"/>
          <w:highlight w:val="cyan"/>
        </w:rPr>
        <w:t>diminish</w:t>
      </w:r>
      <w:r w:rsidRPr="002E3025">
        <w:rPr>
          <w:rStyle w:val="StyleUnderline"/>
        </w:rPr>
        <w:t>, with businesses</w:t>
      </w:r>
      <w:r w:rsidRPr="0076127B">
        <w:rPr>
          <w:sz w:val="16"/>
        </w:rPr>
        <w:t xml:space="preserve"> potentially </w:t>
      </w:r>
      <w:r w:rsidRPr="002E3025">
        <w:rPr>
          <w:rStyle w:val="Emphasis"/>
        </w:rPr>
        <w:t>favouring</w:t>
      </w:r>
      <w:r w:rsidRPr="0076127B">
        <w:rPr>
          <w:sz w:val="16"/>
        </w:rPr>
        <w:t xml:space="preserve"> generative </w:t>
      </w:r>
      <w:r w:rsidRPr="002E3025">
        <w:rPr>
          <w:rStyle w:val="Emphasis"/>
        </w:rPr>
        <w:t>AI</w:t>
      </w:r>
      <w:r w:rsidRPr="0076127B">
        <w:rPr>
          <w:sz w:val="16"/>
        </w:rPr>
        <w:t xml:space="preserve"> solutions over human labour for new markets. </w:t>
      </w:r>
      <w:r w:rsidRPr="002E3025">
        <w:rPr>
          <w:rStyle w:val="StyleUnderline"/>
        </w:rPr>
        <w:t>While</w:t>
      </w:r>
      <w:r w:rsidRPr="0076127B">
        <w:rPr>
          <w:sz w:val="16"/>
        </w:rPr>
        <w:t xml:space="preserve"> the deployment of generative </w:t>
      </w:r>
      <w:r w:rsidRPr="0012443F">
        <w:rPr>
          <w:rStyle w:val="StyleUnderline"/>
          <w:highlight w:val="cyan"/>
        </w:rPr>
        <w:t>AI may create new</w:t>
      </w:r>
      <w:r w:rsidRPr="0076127B">
        <w:rPr>
          <w:sz w:val="16"/>
        </w:rPr>
        <w:t xml:space="preserve"> high-skilled </w:t>
      </w:r>
      <w:r w:rsidRPr="0012443F">
        <w:rPr>
          <w:rStyle w:val="StyleUnderline"/>
          <w:highlight w:val="cyan"/>
        </w:rPr>
        <w:t>occupations</w:t>
      </w:r>
      <w:r w:rsidRPr="0076127B">
        <w:rPr>
          <w:sz w:val="16"/>
        </w:rPr>
        <w:t xml:space="preserve"> where human labour is preferred, such as those related to AI ethics, data privacy and algorithm oversight, </w:t>
      </w:r>
      <w:r w:rsidRPr="0012443F">
        <w:rPr>
          <w:rStyle w:val="StyleUnderline"/>
          <w:highlight w:val="cyan"/>
        </w:rPr>
        <w:t>opportunities</w:t>
      </w:r>
      <w:r w:rsidRPr="0076127B">
        <w:rPr>
          <w:sz w:val="16"/>
        </w:rPr>
        <w:t xml:space="preserve"> in these </w:t>
      </w:r>
      <w:r w:rsidRPr="00D77FBA">
        <w:rPr>
          <w:sz w:val="16"/>
        </w:rPr>
        <w:t xml:space="preserve">occupations </w:t>
      </w:r>
      <w:r w:rsidRPr="00D77FBA">
        <w:rPr>
          <w:rStyle w:val="StyleUnderline"/>
        </w:rPr>
        <w:t xml:space="preserve">may </w:t>
      </w:r>
      <w:r w:rsidRPr="00D77FBA">
        <w:rPr>
          <w:rStyle w:val="Emphasis"/>
        </w:rPr>
        <w:t>not</w:t>
      </w:r>
      <w:r w:rsidRPr="00D77FBA">
        <w:rPr>
          <w:rStyle w:val="StyleUnderline"/>
        </w:rPr>
        <w:t xml:space="preserve"> be sufficient to </w:t>
      </w:r>
      <w:r w:rsidRPr="00D77FBA">
        <w:rPr>
          <w:rStyle w:val="Emphasis"/>
        </w:rPr>
        <w:t>offset</w:t>
      </w:r>
      <w:r w:rsidRPr="00D77FBA">
        <w:rPr>
          <w:rStyle w:val="StyleUnderline"/>
        </w:rPr>
        <w:t xml:space="preserve"> the scale of </w:t>
      </w:r>
      <w:r w:rsidRPr="00D77FBA">
        <w:rPr>
          <w:rStyle w:val="Emphasis"/>
        </w:rPr>
        <w:t>displacement</w:t>
      </w:r>
      <w:r w:rsidRPr="00D77FBA">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6C22D9D7" w14:textId="77777777" w:rsidR="00D77FBA" w:rsidRPr="00565E5B" w:rsidRDefault="00D77FBA" w:rsidP="00D77FBA">
      <w:pPr>
        <w:rPr>
          <w:sz w:val="16"/>
          <w:szCs w:val="16"/>
        </w:rPr>
      </w:pPr>
      <w:r w:rsidRPr="00D77FBA">
        <w:rPr>
          <w:sz w:val="16"/>
          <w:szCs w:val="16"/>
        </w:rPr>
        <w:t>Recessionary pressures</w:t>
      </w:r>
    </w:p>
    <w:p w14:paraId="100BFD80" w14:textId="77777777" w:rsidR="00D77FBA" w:rsidRPr="0068115F" w:rsidRDefault="00D77FBA" w:rsidP="00D77FBA">
      <w:pPr>
        <w:rPr>
          <w:u w:val="single"/>
        </w:rPr>
      </w:pPr>
      <w:r w:rsidRPr="0012443F">
        <w:rPr>
          <w:sz w:val="16"/>
        </w:rPr>
        <w:t xml:space="preserve">The amount of </w:t>
      </w:r>
      <w:r w:rsidRPr="0012443F">
        <w:rPr>
          <w:rStyle w:val="Emphasis"/>
        </w:rPr>
        <w:t>downward pressure</w:t>
      </w:r>
      <w:r w:rsidRPr="0012443F">
        <w:rPr>
          <w:sz w:val="16"/>
        </w:rPr>
        <w:t xml:space="preserve"> </w:t>
      </w:r>
      <w:r w:rsidRPr="0012443F">
        <w:rPr>
          <w:rStyle w:val="StyleUnderline"/>
        </w:rPr>
        <w:t>on consumer demand will depend on</w:t>
      </w:r>
      <w:r w:rsidRPr="0012443F">
        <w:rPr>
          <w:sz w:val="16"/>
        </w:rPr>
        <w:t xml:space="preserve"> the speed and scale of the shift in the AI-capital-to-labour ratio, that is, the </w:t>
      </w:r>
      <w:r w:rsidRPr="0012443F">
        <w:rPr>
          <w:rStyle w:val="Emphasis"/>
        </w:rPr>
        <w:t>substitution</w:t>
      </w:r>
      <w:r w:rsidRPr="0012443F">
        <w:rPr>
          <w:sz w:val="16"/>
        </w:rPr>
        <w:t xml:space="preserve"> </w:t>
      </w:r>
      <w:r w:rsidRPr="0012443F">
        <w:rPr>
          <w:rStyle w:val="StyleUnderline"/>
        </w:rPr>
        <w:t>of human labour</w:t>
      </w:r>
      <w:r w:rsidRPr="00565E5B">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12443F">
        <w:rPr>
          <w:rStyle w:val="Emphasis"/>
        </w:rPr>
        <w:t>threshold</w:t>
      </w:r>
      <w:r w:rsidRPr="0012443F">
        <w:rPr>
          <w:rStyle w:val="StyleUnderline"/>
        </w:rPr>
        <w:t xml:space="preserve"> likely exists beyond which the </w:t>
      </w:r>
      <w:r w:rsidRPr="0012443F">
        <w:rPr>
          <w:rStyle w:val="Emphasis"/>
        </w:rPr>
        <w:t>substitution</w:t>
      </w:r>
      <w:r w:rsidRPr="0012443F">
        <w:rPr>
          <w:rStyle w:val="StyleUnderline"/>
        </w:rPr>
        <w:t xml:space="preserve"> of labour with AI-</w:t>
      </w:r>
      <w:r w:rsidRPr="0012443F">
        <w:rPr>
          <w:sz w:val="16"/>
        </w:rPr>
        <w:t xml:space="preserve">capital (capital deepening) </w:t>
      </w:r>
      <w:r w:rsidRPr="0012443F">
        <w:rPr>
          <w:rStyle w:val="StyleUnderline"/>
        </w:rPr>
        <w:t xml:space="preserve">could </w:t>
      </w:r>
      <w:r w:rsidRPr="0012443F">
        <w:rPr>
          <w:rStyle w:val="Emphasis"/>
        </w:rPr>
        <w:t>trigger</w:t>
      </w:r>
      <w:r w:rsidRPr="0012443F">
        <w:rPr>
          <w:rStyle w:val="StyleUnderline"/>
        </w:rPr>
        <w:t xml:space="preserve"> a </w:t>
      </w:r>
      <w:r w:rsidRPr="0012443F">
        <w:rPr>
          <w:rStyle w:val="Emphasis"/>
        </w:rPr>
        <w:t>self-reinforcing loop</w:t>
      </w:r>
      <w:r w:rsidRPr="0012443F">
        <w:rPr>
          <w:sz w:val="16"/>
        </w:rPr>
        <w:t>. The</w:t>
      </w:r>
      <w:r w:rsidRPr="00565E5B">
        <w:rPr>
          <w:sz w:val="16"/>
        </w:rPr>
        <w:t xml:space="preserve"> </w:t>
      </w:r>
      <w:r w:rsidRPr="0012443F">
        <w:rPr>
          <w:rStyle w:val="Emphasis"/>
          <w:highlight w:val="cyan"/>
        </w:rPr>
        <w:t>decreasing availability</w:t>
      </w:r>
      <w:r w:rsidRPr="0012443F">
        <w:rPr>
          <w:sz w:val="16"/>
          <w:highlight w:val="cyan"/>
        </w:rPr>
        <w:t xml:space="preserve"> </w:t>
      </w:r>
      <w:r w:rsidRPr="0012443F">
        <w:rPr>
          <w:rStyle w:val="StyleUnderline"/>
          <w:highlight w:val="cyan"/>
        </w:rPr>
        <w:t>of</w:t>
      </w:r>
      <w:r w:rsidRPr="00565E5B">
        <w:rPr>
          <w:sz w:val="16"/>
        </w:rPr>
        <w:t xml:space="preserve"> higher-paid, high- and middle-skilled </w:t>
      </w:r>
      <w:r w:rsidRPr="0012443F">
        <w:rPr>
          <w:rStyle w:val="StyleUnderline"/>
          <w:highlight w:val="cyan"/>
        </w:rPr>
        <w:t>jobs</w:t>
      </w:r>
      <w:r w:rsidRPr="0076127B">
        <w:rPr>
          <w:rStyle w:val="StyleUnderline"/>
        </w:rPr>
        <w:t xml:space="preserve"> will </w:t>
      </w:r>
      <w:r w:rsidRPr="0012443F">
        <w:rPr>
          <w:rStyle w:val="StyleUnderline"/>
          <w:highlight w:val="cyan"/>
        </w:rPr>
        <w:t>displace workers</w:t>
      </w:r>
      <w:r w:rsidRPr="00565E5B">
        <w:rPr>
          <w:sz w:val="16"/>
        </w:rPr>
        <w:t xml:space="preserve"> across a broad range of professions. </w:t>
      </w:r>
      <w:r w:rsidRPr="0012443F">
        <w:rPr>
          <w:rStyle w:val="StyleUnderline"/>
          <w:highlight w:val="cyan"/>
        </w:rPr>
        <w:t>This</w:t>
      </w:r>
      <w:r w:rsidRPr="00910228">
        <w:rPr>
          <w:rStyle w:val="StyleUnderline"/>
        </w:rPr>
        <w:t xml:space="preserve"> displacement</w:t>
      </w:r>
      <w:r w:rsidRPr="00565E5B">
        <w:rPr>
          <w:sz w:val="16"/>
        </w:rPr>
        <w:t xml:space="preserve"> may </w:t>
      </w:r>
      <w:r w:rsidRPr="0012443F">
        <w:rPr>
          <w:rStyle w:val="StyleUnderline"/>
          <w:highlight w:val="cyan"/>
        </w:rPr>
        <w:t>increase</w:t>
      </w:r>
      <w:r w:rsidRPr="00910228">
        <w:rPr>
          <w:rStyle w:val="StyleUnderline"/>
        </w:rPr>
        <w:t xml:space="preserve"> </w:t>
      </w:r>
      <w:r w:rsidRPr="0012443F">
        <w:rPr>
          <w:rStyle w:val="StyleUnderline"/>
          <w:highlight w:val="cyan"/>
        </w:rPr>
        <w:t>competition for</w:t>
      </w:r>
      <w:r w:rsidRPr="0012443F">
        <w:rPr>
          <w:sz w:val="16"/>
          <w:highlight w:val="cyan"/>
        </w:rPr>
        <w:t xml:space="preserve"> </w:t>
      </w:r>
      <w:r w:rsidRPr="0012443F">
        <w:rPr>
          <w:rStyle w:val="StyleUnderline"/>
          <w:highlight w:val="cyan"/>
        </w:rPr>
        <w:t>low</w:t>
      </w:r>
      <w:r w:rsidRPr="00910228">
        <w:rPr>
          <w:rStyle w:val="StyleUnderline"/>
        </w:rPr>
        <w:t>er-</w:t>
      </w:r>
      <w:r w:rsidRPr="0012443F">
        <w:rPr>
          <w:rStyle w:val="StyleUnderline"/>
          <w:highlight w:val="cyan"/>
        </w:rPr>
        <w:t>skilled jobs</w:t>
      </w:r>
      <w:r w:rsidRPr="00910228">
        <w:rPr>
          <w:rStyle w:val="StyleUnderline"/>
        </w:rPr>
        <w:t xml:space="preserve">, </w:t>
      </w:r>
      <w:r w:rsidRPr="0012443F">
        <w:rPr>
          <w:rStyle w:val="StyleUnderline"/>
          <w:highlight w:val="cyan"/>
        </w:rPr>
        <w:t xml:space="preserve">leading to </w:t>
      </w:r>
      <w:r w:rsidRPr="0012443F">
        <w:rPr>
          <w:rStyle w:val="Emphasis"/>
          <w:highlight w:val="cyan"/>
        </w:rPr>
        <w:t>wage compression</w:t>
      </w:r>
      <w:r w:rsidRPr="00910228">
        <w:rPr>
          <w:rStyle w:val="StyleUnderline"/>
        </w:rPr>
        <w:t xml:space="preserve">, reduced job quality, </w:t>
      </w:r>
      <w:r w:rsidRPr="0012443F">
        <w:rPr>
          <w:rStyle w:val="StyleUnderline"/>
          <w:highlight w:val="cyan"/>
        </w:rPr>
        <w:t>and</w:t>
      </w:r>
      <w:r w:rsidRPr="00910228">
        <w:rPr>
          <w:rStyle w:val="StyleUnderline"/>
        </w:rPr>
        <w:t xml:space="preserve"> the likely </w:t>
      </w:r>
      <w:r w:rsidRPr="0012443F">
        <w:rPr>
          <w:rStyle w:val="StyleUnderline"/>
          <w:highlight w:val="cyan"/>
        </w:rPr>
        <w:t>expansion of</w:t>
      </w:r>
      <w:r w:rsidRPr="00910228">
        <w:rPr>
          <w:rStyle w:val="StyleUnderline"/>
        </w:rPr>
        <w:t xml:space="preserve"> an </w:t>
      </w:r>
      <w:r w:rsidRPr="00910228">
        <w:rPr>
          <w:rStyle w:val="Emphasis"/>
        </w:rPr>
        <w:t>insecure</w:t>
      </w:r>
      <w:r w:rsidRPr="00910228">
        <w:rPr>
          <w:rStyle w:val="StyleUnderline"/>
        </w:rPr>
        <w:t xml:space="preserve"> and </w:t>
      </w:r>
      <w:r w:rsidRPr="0012443F">
        <w:rPr>
          <w:rStyle w:val="Emphasis"/>
          <w:highlight w:val="cyan"/>
        </w:rPr>
        <w:t>exploitative</w:t>
      </w:r>
      <w:r w:rsidRPr="0012443F">
        <w:rPr>
          <w:rStyle w:val="StyleUnderline"/>
          <w:highlight w:val="cyan"/>
        </w:rPr>
        <w:t xml:space="preserve"> </w:t>
      </w:r>
      <w:r w:rsidRPr="0012443F">
        <w:rPr>
          <w:rStyle w:val="StyleUnderline"/>
        </w:rPr>
        <w:t xml:space="preserve">gig </w:t>
      </w:r>
      <w:r w:rsidRPr="0012443F">
        <w:rPr>
          <w:rStyle w:val="StyleUnderline"/>
          <w:highlight w:val="cyan"/>
        </w:rPr>
        <w:t>economy</w:t>
      </w:r>
      <w:r w:rsidRPr="00565E5B">
        <w:rPr>
          <w:sz w:val="16"/>
        </w:rPr>
        <w:t xml:space="preserve">. As a result, </w:t>
      </w:r>
      <w:r w:rsidRPr="00910228">
        <w:rPr>
          <w:rStyle w:val="StyleUnderline"/>
        </w:rPr>
        <w:t xml:space="preserve">average household </w:t>
      </w:r>
      <w:r w:rsidRPr="0012443F">
        <w:rPr>
          <w:rStyle w:val="Emphasis"/>
          <w:highlight w:val="cyan"/>
        </w:rPr>
        <w:t>incomes</w:t>
      </w:r>
      <w:r w:rsidRPr="0012443F">
        <w:rPr>
          <w:rStyle w:val="StyleUnderline"/>
          <w:highlight w:val="cyan"/>
        </w:rPr>
        <w:t xml:space="preserve"> will fall</w:t>
      </w:r>
      <w:r w:rsidRPr="00910228">
        <w:rPr>
          <w:rStyle w:val="StyleUnderline"/>
        </w:rPr>
        <w:t>,</w:t>
      </w:r>
      <w:r w:rsidRPr="00565E5B">
        <w:rPr>
          <w:sz w:val="16"/>
        </w:rPr>
        <w:t xml:space="preserve"> </w:t>
      </w:r>
      <w:r w:rsidRPr="00910228">
        <w:rPr>
          <w:rStyle w:val="Emphasis"/>
        </w:rPr>
        <w:t>re</w:t>
      </w:r>
      <w:r w:rsidRPr="0012443F">
        <w:rPr>
          <w:rStyle w:val="Emphasis"/>
          <w:highlight w:val="cyan"/>
        </w:rPr>
        <w:t>ducing</w:t>
      </w:r>
      <w:r w:rsidRPr="00910228">
        <w:rPr>
          <w:rStyle w:val="Emphasis"/>
        </w:rPr>
        <w:t xml:space="preserve"> demand</w:t>
      </w:r>
      <w:r w:rsidRPr="00565E5B">
        <w:rPr>
          <w:sz w:val="16"/>
        </w:rPr>
        <w:t xml:space="preserve"> for goods and services, and </w:t>
      </w:r>
      <w:r w:rsidRPr="0012443F">
        <w:rPr>
          <w:rStyle w:val="Emphasis"/>
          <w:highlight w:val="cyan"/>
        </w:rPr>
        <w:t>exacerbating</w:t>
      </w:r>
      <w:r w:rsidRPr="00910228">
        <w:rPr>
          <w:rStyle w:val="StyleUnderline"/>
        </w:rPr>
        <w:t xml:space="preserve"> labour market </w:t>
      </w:r>
      <w:r w:rsidRPr="0012443F">
        <w:rPr>
          <w:rStyle w:val="Emphasis"/>
          <w:highlight w:val="cyan"/>
        </w:rPr>
        <w:t>contractions</w:t>
      </w:r>
      <w:r w:rsidRPr="00565E5B">
        <w:rPr>
          <w:sz w:val="16"/>
        </w:rPr>
        <w:t xml:space="preserve"> even in sectors not directly affected by generative AI. </w:t>
      </w:r>
      <w:r w:rsidRPr="0012443F">
        <w:rPr>
          <w:rStyle w:val="StyleUnderline"/>
          <w:highlight w:val="cyan"/>
        </w:rPr>
        <w:t>This</w:t>
      </w:r>
      <w:r w:rsidRPr="00565E5B">
        <w:rPr>
          <w:sz w:val="16"/>
        </w:rPr>
        <w:t xml:space="preserve"> </w:t>
      </w:r>
      <w:r w:rsidRPr="00DF3E80">
        <w:rPr>
          <w:rStyle w:val="StyleUnderline"/>
        </w:rPr>
        <w:t xml:space="preserve">downward </w:t>
      </w:r>
      <w:r w:rsidRPr="00DF3E80">
        <w:rPr>
          <w:rStyle w:val="Emphasis"/>
        </w:rPr>
        <w:t>pressure</w:t>
      </w:r>
      <w:r w:rsidRPr="00DF3E80">
        <w:rPr>
          <w:rStyle w:val="StyleUnderline"/>
        </w:rPr>
        <w:t xml:space="preserve"> on labour demand could further </w:t>
      </w:r>
      <w:r w:rsidRPr="0012443F">
        <w:rPr>
          <w:rStyle w:val="Emphasis"/>
          <w:highlight w:val="cyan"/>
        </w:rPr>
        <w:t>destabilize</w:t>
      </w:r>
      <w:r w:rsidRPr="0012443F">
        <w:rPr>
          <w:rStyle w:val="StyleUnderline"/>
          <w:highlight w:val="cyan"/>
        </w:rPr>
        <w:t xml:space="preserve"> the economy</w:t>
      </w:r>
      <w:r w:rsidRPr="00565E5B">
        <w:rPr>
          <w:sz w:val="16"/>
        </w:rPr>
        <w:t xml:space="preserve">. Even among workers who retain high-skilled jobs, </w:t>
      </w:r>
      <w:r w:rsidRPr="00DF3E80">
        <w:rPr>
          <w:rStyle w:val="StyleUnderline"/>
        </w:rPr>
        <w:t xml:space="preserve">rising job </w:t>
      </w:r>
      <w:r w:rsidRPr="00D77FBA">
        <w:rPr>
          <w:rStyle w:val="StyleUnderline"/>
        </w:rPr>
        <w:t xml:space="preserve">insecurity will </w:t>
      </w:r>
      <w:r w:rsidRPr="00D77FBA">
        <w:rPr>
          <w:rStyle w:val="Emphasis"/>
        </w:rPr>
        <w:t>undermine</w:t>
      </w:r>
      <w:r w:rsidRPr="00D77FBA">
        <w:rPr>
          <w:rStyle w:val="StyleUnderline"/>
        </w:rPr>
        <w:t xml:space="preserve"> consumer </w:t>
      </w:r>
      <w:r w:rsidRPr="00D77FBA">
        <w:rPr>
          <w:rStyle w:val="Emphasis"/>
        </w:rPr>
        <w:t>confidence</w:t>
      </w:r>
      <w:r w:rsidRPr="00D77FBA">
        <w:rPr>
          <w:rStyle w:val="StyleUnderline"/>
        </w:rPr>
        <w:t>, reducing</w:t>
      </w:r>
      <w:r w:rsidRPr="00D77FBA">
        <w:rPr>
          <w:sz w:val="16"/>
        </w:rPr>
        <w:t xml:space="preserve"> discretionary </w:t>
      </w:r>
      <w:r w:rsidRPr="00D77FBA">
        <w:rPr>
          <w:rStyle w:val="Emphasis"/>
        </w:rPr>
        <w:t>spending</w:t>
      </w:r>
      <w:r w:rsidRPr="00D77FBA">
        <w:rPr>
          <w:sz w:val="16"/>
        </w:rPr>
        <w:t xml:space="preserve">. </w:t>
      </w:r>
      <w:r w:rsidRPr="00D77FBA">
        <w:rPr>
          <w:rStyle w:val="StyleUnderline"/>
        </w:rPr>
        <w:t>This</w:t>
      </w:r>
      <w:r w:rsidRPr="00D77FBA">
        <w:rPr>
          <w:sz w:val="16"/>
        </w:rPr>
        <w:t xml:space="preserve"> reduction in spending </w:t>
      </w:r>
      <w:r w:rsidRPr="00D77FBA">
        <w:rPr>
          <w:rStyle w:val="StyleUnderline"/>
        </w:rPr>
        <w:t xml:space="preserve">will pose </w:t>
      </w:r>
      <w:r w:rsidRPr="00D77FBA">
        <w:rPr>
          <w:rStyle w:val="Emphasis"/>
        </w:rPr>
        <w:t>challenges</w:t>
      </w:r>
      <w:r w:rsidRPr="00D77FBA">
        <w:rPr>
          <w:rStyle w:val="StyleUnderline"/>
        </w:rPr>
        <w:t xml:space="preserve"> for a broad range of businesses</w:t>
      </w:r>
      <w:r w:rsidRPr="00D77FBA">
        <w:rPr>
          <w:sz w:val="16"/>
        </w:rPr>
        <w:t xml:space="preserve"> to maintain profitability, </w:t>
      </w:r>
      <w:r w:rsidRPr="00D77FBA">
        <w:rPr>
          <w:rStyle w:val="StyleUnderline"/>
        </w:rPr>
        <w:t xml:space="preserve">leading to </w:t>
      </w:r>
      <w:r w:rsidRPr="00D77FBA">
        <w:rPr>
          <w:rStyle w:val="Emphasis"/>
        </w:rPr>
        <w:t>decreased investment</w:t>
      </w:r>
      <w:r w:rsidRPr="00D77FBA">
        <w:rPr>
          <w:rStyle w:val="StyleUnderline"/>
        </w:rPr>
        <w:t xml:space="preserve"> and </w:t>
      </w:r>
      <w:r w:rsidRPr="00D77FBA">
        <w:rPr>
          <w:rStyle w:val="Emphasis"/>
        </w:rPr>
        <w:t>greater volatility</w:t>
      </w:r>
      <w:r w:rsidRPr="00D77FBA">
        <w:rPr>
          <w:rStyle w:val="StyleUnderline"/>
        </w:rPr>
        <w:t xml:space="preserve"> in financial</w:t>
      </w:r>
      <w:r w:rsidRPr="00DF3E80">
        <w:rPr>
          <w:rStyle w:val="StyleUnderline"/>
        </w:rPr>
        <w:t xml:space="preserve"> markets</w:t>
      </w:r>
      <w:r w:rsidRPr="00565E5B">
        <w:rPr>
          <w:sz w:val="16"/>
        </w:rPr>
        <w:t xml:space="preserve">. The </w:t>
      </w:r>
      <w:r w:rsidRPr="00565E5B">
        <w:rPr>
          <w:rStyle w:val="StyleUnderline"/>
        </w:rPr>
        <w:t>labour share of income</w:t>
      </w:r>
      <w:r w:rsidRPr="00565E5B">
        <w:rPr>
          <w:sz w:val="16"/>
        </w:rPr>
        <w:t xml:space="preserve">, which has already been in decline since the mid-1980s due to the impact of technology,26 may </w:t>
      </w:r>
      <w:r w:rsidRPr="00565E5B">
        <w:rPr>
          <w:rStyle w:val="Emphasis"/>
        </w:rPr>
        <w:t>decrease</w:t>
      </w:r>
      <w:r w:rsidRPr="00565E5B">
        <w:rPr>
          <w:sz w:val="16"/>
        </w:rPr>
        <w:t xml:space="preserve"> further </w:t>
      </w:r>
      <w:r w:rsidRPr="00565E5B">
        <w:rPr>
          <w:rStyle w:val="StyleUnderline"/>
        </w:rPr>
        <w:t xml:space="preserve">as owners of </w:t>
      </w:r>
      <w:r w:rsidRPr="00565E5B">
        <w:rPr>
          <w:rStyle w:val="Emphasis"/>
        </w:rPr>
        <w:t>AI</w:t>
      </w:r>
      <w:r w:rsidRPr="00565E5B">
        <w:rPr>
          <w:sz w:val="16"/>
        </w:rPr>
        <w:t xml:space="preserve">-capital </w:t>
      </w:r>
      <w:r w:rsidRPr="00565E5B">
        <w:rPr>
          <w:rStyle w:val="StyleUnderline"/>
        </w:rPr>
        <w:t>claim a growing portion of</w:t>
      </w:r>
      <w:r w:rsidRPr="00565E5B">
        <w:rPr>
          <w:sz w:val="16"/>
        </w:rPr>
        <w:t xml:space="preserve"> national </w:t>
      </w:r>
      <w:r w:rsidRPr="00565E5B">
        <w:rPr>
          <w:rStyle w:val="StyleUnderline"/>
        </w:rPr>
        <w:t xml:space="preserve">income. </w:t>
      </w:r>
      <w:r w:rsidRPr="0012443F">
        <w:rPr>
          <w:rStyle w:val="StyleUnderline"/>
        </w:rPr>
        <w:t>Increasing</w:t>
      </w:r>
      <w:r w:rsidRPr="00565E5B">
        <w:rPr>
          <w:sz w:val="16"/>
        </w:rPr>
        <w:t xml:space="preserve"> </w:t>
      </w:r>
      <w:r w:rsidRPr="0012443F">
        <w:rPr>
          <w:sz w:val="16"/>
        </w:rPr>
        <w:t>income</w:t>
      </w:r>
      <w:r w:rsidRPr="00565E5B">
        <w:rPr>
          <w:sz w:val="16"/>
        </w:rPr>
        <w:t xml:space="preserve"> </w:t>
      </w:r>
      <w:r w:rsidRPr="0012443F">
        <w:rPr>
          <w:rStyle w:val="Emphasis"/>
          <w:highlight w:val="cyan"/>
        </w:rPr>
        <w:t>inequality</w:t>
      </w:r>
      <w:r w:rsidRPr="0012443F">
        <w:rPr>
          <w:rStyle w:val="StyleUnderline"/>
          <w:highlight w:val="cyan"/>
        </w:rPr>
        <w:t xml:space="preserve">, </w:t>
      </w:r>
      <w:r w:rsidRPr="0012443F">
        <w:rPr>
          <w:rStyle w:val="Emphasis"/>
          <w:highlight w:val="cyan"/>
        </w:rPr>
        <w:t>job scarcity</w:t>
      </w:r>
      <w:r w:rsidRPr="00565E5B">
        <w:rPr>
          <w:rStyle w:val="StyleUnderline"/>
        </w:rPr>
        <w:t xml:space="preserve"> and</w:t>
      </w:r>
      <w:r w:rsidRPr="00565E5B">
        <w:rPr>
          <w:sz w:val="16"/>
        </w:rPr>
        <w:t xml:space="preserve"> associated </w:t>
      </w:r>
      <w:r w:rsidRPr="00565E5B">
        <w:rPr>
          <w:rStyle w:val="StyleUnderline"/>
        </w:rPr>
        <w:t>migration</w:t>
      </w:r>
      <w:r w:rsidRPr="00565E5B">
        <w:rPr>
          <w:sz w:val="16"/>
        </w:rPr>
        <w:t xml:space="preserve"> of people seeking work, </w:t>
      </w:r>
      <w:r w:rsidRPr="00565E5B">
        <w:rPr>
          <w:rStyle w:val="StyleUnderline"/>
        </w:rPr>
        <w:t xml:space="preserve">coupled </w:t>
      </w:r>
      <w:r w:rsidRPr="0012443F">
        <w:rPr>
          <w:rStyle w:val="StyleUnderline"/>
          <w:highlight w:val="cyan"/>
        </w:rPr>
        <w:t>with</w:t>
      </w:r>
      <w:r w:rsidRPr="00565E5B">
        <w:rPr>
          <w:rStyle w:val="StyleUnderline"/>
        </w:rPr>
        <w:t xml:space="preserve"> a </w:t>
      </w:r>
      <w:r w:rsidRPr="0012443F">
        <w:rPr>
          <w:rStyle w:val="Emphasis"/>
          <w:highlight w:val="cyan"/>
        </w:rPr>
        <w:t>contraction</w:t>
      </w:r>
      <w:r w:rsidRPr="0012443F">
        <w:rPr>
          <w:rStyle w:val="StyleUnderline"/>
          <w:highlight w:val="cyan"/>
        </w:rPr>
        <w:t xml:space="preserve"> in</w:t>
      </w:r>
      <w:r w:rsidRPr="0012443F">
        <w:rPr>
          <w:sz w:val="16"/>
          <w:highlight w:val="cyan"/>
        </w:rPr>
        <w:t xml:space="preserve"> </w:t>
      </w:r>
      <w:r w:rsidRPr="0012443F">
        <w:rPr>
          <w:rStyle w:val="Emphasis"/>
          <w:highlight w:val="cyan"/>
        </w:rPr>
        <w:t>brain capital</w:t>
      </w:r>
      <w:r w:rsidRPr="00565E5B">
        <w:rPr>
          <w:sz w:val="16"/>
        </w:rPr>
        <w:t xml:space="preserve"> </w:t>
      </w:r>
      <w:r w:rsidRPr="00565E5B">
        <w:rPr>
          <w:rStyle w:val="StyleUnderline"/>
        </w:rPr>
        <w:t xml:space="preserve">and </w:t>
      </w:r>
      <w:r w:rsidRPr="0012443F">
        <w:rPr>
          <w:rStyle w:val="StyleUnderline"/>
          <w:highlight w:val="cyan"/>
        </w:rPr>
        <w:t xml:space="preserve">diminishing </w:t>
      </w:r>
      <w:r w:rsidRPr="0012443F">
        <w:rPr>
          <w:rStyle w:val="Emphasis"/>
          <w:highlight w:val="cyan"/>
        </w:rPr>
        <w:t>public trust</w:t>
      </w:r>
      <w:r w:rsidRPr="00565E5B">
        <w:rPr>
          <w:sz w:val="16"/>
        </w:rPr>
        <w:t xml:space="preserve"> in the economic system, </w:t>
      </w:r>
      <w:r w:rsidRPr="00565E5B">
        <w:rPr>
          <w:rStyle w:val="StyleUnderline"/>
        </w:rPr>
        <w:t xml:space="preserve">are </w:t>
      </w:r>
      <w:r w:rsidRPr="0012443F">
        <w:rPr>
          <w:rStyle w:val="StyleUnderline"/>
          <w:highlight w:val="cyan"/>
        </w:rPr>
        <w:t>likely to</w:t>
      </w:r>
      <w:r w:rsidRPr="00565E5B">
        <w:rPr>
          <w:rStyle w:val="StyleUnderline"/>
        </w:rPr>
        <w:t xml:space="preserve"> </w:t>
      </w:r>
      <w:r w:rsidRPr="0012443F">
        <w:rPr>
          <w:rStyle w:val="StyleUnderline"/>
          <w:highlight w:val="cyan"/>
        </w:rPr>
        <w:t xml:space="preserve">intensify </w:t>
      </w:r>
      <w:r w:rsidRPr="0012443F">
        <w:rPr>
          <w:rStyle w:val="Emphasis"/>
          <w:highlight w:val="cyan"/>
        </w:rPr>
        <w:t>polarization</w:t>
      </w:r>
      <w:r w:rsidRPr="00565E5B">
        <w:rPr>
          <w:rStyle w:val="StyleUnderline"/>
        </w:rPr>
        <w:t xml:space="preserve"> and </w:t>
      </w:r>
      <w:r w:rsidRPr="00565E5B">
        <w:rPr>
          <w:rStyle w:val="Emphasis"/>
        </w:rPr>
        <w:t>political unrest</w:t>
      </w:r>
      <w:r w:rsidRPr="00565E5B">
        <w:rPr>
          <w:rStyle w:val="StyleUnderline"/>
        </w:rPr>
        <w:t xml:space="preserve">, posing additional </w:t>
      </w:r>
      <w:r w:rsidRPr="00565E5B">
        <w:rPr>
          <w:rStyle w:val="Emphasis"/>
        </w:rPr>
        <w:t>challenges</w:t>
      </w:r>
      <w:r w:rsidRPr="00565E5B">
        <w:rPr>
          <w:rStyle w:val="StyleUnderline"/>
        </w:rPr>
        <w:t xml:space="preserve"> to social and economic </w:t>
      </w:r>
      <w:r w:rsidRPr="00565E5B">
        <w:rPr>
          <w:rStyle w:val="Emphasis"/>
        </w:rPr>
        <w:t>stability</w:t>
      </w:r>
      <w:r w:rsidRPr="00565E5B">
        <w:rPr>
          <w:rStyle w:val="StyleUnderline"/>
        </w:rPr>
        <w:t>.</w:t>
      </w:r>
    </w:p>
    <w:p w14:paraId="3708DCA9" w14:textId="77777777" w:rsidR="00D77FBA" w:rsidRPr="005116D1" w:rsidRDefault="00D77FBA" w:rsidP="00D77FBA">
      <w:pPr>
        <w:rPr>
          <w:b/>
          <w:iCs/>
          <w:sz w:val="24"/>
          <w:u w:val="single"/>
          <w:bdr w:val="single" w:sz="8" w:space="0" w:color="auto"/>
        </w:rPr>
      </w:pPr>
      <w:r w:rsidRPr="00480A33">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480A33">
        <w:rPr>
          <w:sz w:val="16"/>
        </w:rPr>
        <w:t xml:space="preserve"> to sustain that growth </w:t>
      </w:r>
      <w:r w:rsidRPr="00480A33">
        <w:rPr>
          <w:rStyle w:val="StyleUnderline"/>
        </w:rPr>
        <w:t>would</w:t>
      </w:r>
      <w:r w:rsidRPr="00480A33">
        <w:rPr>
          <w:sz w:val="16"/>
        </w:rPr>
        <w:t xml:space="preserve"> likely </w:t>
      </w:r>
      <w:r w:rsidRPr="00480A33">
        <w:rPr>
          <w:rStyle w:val="StyleUnderline"/>
        </w:rPr>
        <w:t>disrupt labour markets, undermine</w:t>
      </w:r>
      <w:r w:rsidRPr="00480A33">
        <w:rPr>
          <w:sz w:val="16"/>
        </w:rPr>
        <w:t xml:space="preserve"> </w:t>
      </w:r>
      <w:r w:rsidRPr="00480A33">
        <w:rPr>
          <w:rStyle w:val="Emphasis"/>
        </w:rPr>
        <w:t>economic stability</w:t>
      </w:r>
      <w:r w:rsidRPr="00480A33">
        <w:rPr>
          <w:rStyle w:val="StyleUnderline"/>
        </w:rPr>
        <w:t xml:space="preserve"> and harm</w:t>
      </w:r>
      <w:r w:rsidRPr="00480A33">
        <w:rPr>
          <w:sz w:val="16"/>
        </w:rPr>
        <w:t xml:space="preserve"> individual and social </w:t>
      </w:r>
      <w:r w:rsidRPr="00480A33">
        <w:rPr>
          <w:rStyle w:val="StyleUnderline"/>
        </w:rPr>
        <w:t>well-being</w:t>
      </w:r>
      <w:r w:rsidRPr="00480A33">
        <w:rPr>
          <w:sz w:val="16"/>
        </w:rPr>
        <w:t xml:space="preserve">. Additionally, the potential for </w:t>
      </w:r>
      <w:r w:rsidRPr="00480A33">
        <w:rPr>
          <w:rStyle w:val="Emphasis"/>
        </w:rPr>
        <w:t>productivity growth</w:t>
      </w:r>
      <w:r w:rsidRPr="00480A33">
        <w:rPr>
          <w:rStyle w:val="StyleUnderline"/>
        </w:rPr>
        <w:t xml:space="preserve"> is limited by </w:t>
      </w:r>
      <w:r w:rsidRPr="00480A33">
        <w:rPr>
          <w:sz w:val="16"/>
        </w:rPr>
        <w:t xml:space="preserve">the bounded </w:t>
      </w:r>
      <w:r w:rsidRPr="00480A33">
        <w:rPr>
          <w:rStyle w:val="StyleUnderline"/>
        </w:rPr>
        <w:t>demand</w:t>
      </w:r>
      <w:r w:rsidRPr="00480A33">
        <w:rPr>
          <w:sz w:val="16"/>
        </w:rPr>
        <w:t xml:space="preserve"> for goods and services. Together, the </w:t>
      </w:r>
      <w:r w:rsidRPr="00480A33">
        <w:rPr>
          <w:rStyle w:val="StyleUnderline"/>
        </w:rPr>
        <w:t>displacement of labour and</w:t>
      </w:r>
      <w:r w:rsidRPr="00480A33">
        <w:rPr>
          <w:sz w:val="16"/>
        </w:rPr>
        <w:t xml:space="preserve"> bounded </w:t>
      </w:r>
      <w:r w:rsidRPr="00480A33">
        <w:rPr>
          <w:rStyle w:val="StyleUnderline"/>
        </w:rPr>
        <w:t xml:space="preserve">demand create a </w:t>
      </w:r>
      <w:r w:rsidRPr="00480A33">
        <w:rPr>
          <w:rStyle w:val="Emphasis"/>
        </w:rPr>
        <w:t>paradox</w:t>
      </w:r>
      <w:r w:rsidRPr="00480A33">
        <w:rPr>
          <w:rStyle w:val="StyleUnderline"/>
        </w:rPr>
        <w:t xml:space="preserve"> where increased productivity</w:t>
      </w:r>
      <w:r w:rsidRPr="00480A33">
        <w:rPr>
          <w:sz w:val="16"/>
        </w:rPr>
        <w:t xml:space="preserve"> capabilities </w:t>
      </w:r>
      <w:r w:rsidRPr="00480A33">
        <w:rPr>
          <w:rStyle w:val="StyleUnderline"/>
        </w:rPr>
        <w:t xml:space="preserve">encounter a </w:t>
      </w:r>
      <w:r w:rsidRPr="00480A33">
        <w:rPr>
          <w:rStyle w:val="Emphasis"/>
        </w:rPr>
        <w:t>threshold</w:t>
      </w:r>
      <w:r w:rsidRPr="00480A33">
        <w:rPr>
          <w:rStyle w:val="StyleUnderline"/>
        </w:rPr>
        <w:t xml:space="preserve"> beyond which </w:t>
      </w:r>
      <w:r w:rsidRPr="00480A33">
        <w:rPr>
          <w:rStyle w:val="Emphasis"/>
        </w:rPr>
        <w:t>demand falls</w:t>
      </w:r>
      <w:r w:rsidRPr="00480A33">
        <w:rPr>
          <w:sz w:val="16"/>
        </w:rPr>
        <w:t>.</w:t>
      </w:r>
    </w:p>
    <w:p w14:paraId="6A060BF8" w14:textId="77777777" w:rsidR="00D77FBA" w:rsidRPr="00C03546" w:rsidRDefault="00D77FBA" w:rsidP="00D77FBA">
      <w:pPr>
        <w:rPr>
          <w:sz w:val="16"/>
        </w:rPr>
      </w:pPr>
      <w:r w:rsidRPr="00C03546">
        <w:rPr>
          <w:sz w:val="16"/>
        </w:rPr>
        <w:t>Additional considerations</w:t>
      </w:r>
    </w:p>
    <w:p w14:paraId="05061B5D" w14:textId="77777777" w:rsidR="00D77FBA" w:rsidRPr="00C03546" w:rsidRDefault="00D77FBA" w:rsidP="00D77FBA">
      <w:pPr>
        <w:rPr>
          <w:sz w:val="16"/>
        </w:rPr>
      </w:pPr>
      <w:r w:rsidRPr="00C03546">
        <w:rPr>
          <w:sz w:val="16"/>
        </w:rPr>
        <w:t>Social prosperity</w:t>
      </w:r>
    </w:p>
    <w:p w14:paraId="56547256" w14:textId="77777777" w:rsidR="00D77FBA" w:rsidRPr="00C03546" w:rsidRDefault="00D77FBA" w:rsidP="00D77FBA">
      <w:pPr>
        <w:rPr>
          <w:sz w:val="16"/>
        </w:rPr>
      </w:pPr>
      <w:r w:rsidRPr="0012443F">
        <w:rPr>
          <w:sz w:val="16"/>
        </w:rPr>
        <w:t xml:space="preserve">In addition to contributing to recessionary pressures, more </w:t>
      </w:r>
      <w:r w:rsidRPr="0012443F">
        <w:rPr>
          <w:rStyle w:val="StyleUnderline"/>
        </w:rPr>
        <w:t>substantial increases in</w:t>
      </w:r>
      <w:r w:rsidRPr="0012443F">
        <w:rPr>
          <w:sz w:val="16"/>
        </w:rPr>
        <w:t xml:space="preserve"> the </w:t>
      </w:r>
      <w:r w:rsidRPr="0012443F">
        <w:rPr>
          <w:rStyle w:val="StyleUnderline"/>
        </w:rPr>
        <w:t>AI</w:t>
      </w:r>
      <w:r w:rsidRPr="0012443F">
        <w:rPr>
          <w:sz w:val="16"/>
        </w:rPr>
        <w:t xml:space="preserve">-capital-to-labour ratio could </w:t>
      </w:r>
      <w:r w:rsidRPr="0012443F">
        <w:rPr>
          <w:rStyle w:val="StyleUnderline"/>
        </w:rPr>
        <w:t>pose</w:t>
      </w:r>
      <w:r w:rsidRPr="0012443F">
        <w:rPr>
          <w:sz w:val="16"/>
        </w:rPr>
        <w:t xml:space="preserve"> a broad range of </w:t>
      </w:r>
      <w:r w:rsidRPr="0012443F">
        <w:rPr>
          <w:rStyle w:val="Emphasis"/>
        </w:rPr>
        <w:t>threats</w:t>
      </w:r>
      <w:r w:rsidRPr="0012443F">
        <w:rPr>
          <w:rStyle w:val="StyleUnderline"/>
        </w:rPr>
        <w:t xml:space="preserve"> to </w:t>
      </w:r>
      <w:r w:rsidRPr="0012443F">
        <w:rPr>
          <w:rStyle w:val="Emphasis"/>
        </w:rPr>
        <w:t>social prosperity</w:t>
      </w:r>
      <w:r w:rsidRPr="0012443F">
        <w:rPr>
          <w:sz w:val="16"/>
        </w:rPr>
        <w:t>. For example, with middle- to high-income cognitive occupational categories</w:t>
      </w:r>
      <w:r w:rsidRPr="00C03546">
        <w:rPr>
          <w:sz w:val="16"/>
        </w:rPr>
        <w:t xml:space="preserve"> constituting more than 60% of the total labour market in Australia, </w:t>
      </w:r>
      <w:r w:rsidRPr="0012443F">
        <w:rPr>
          <w:rStyle w:val="Emphasis"/>
          <w:highlight w:val="cyan"/>
        </w:rPr>
        <w:t>shrinking job opportunities</w:t>
      </w:r>
      <w:r w:rsidRPr="00C03546">
        <w:rPr>
          <w:sz w:val="16"/>
        </w:rPr>
        <w:t xml:space="preserve"> in these categories </w:t>
      </w:r>
      <w:r w:rsidRPr="00AD2026">
        <w:rPr>
          <w:rStyle w:val="StyleUnderline"/>
        </w:rPr>
        <w:t xml:space="preserve">would </w:t>
      </w:r>
      <w:r w:rsidRPr="0012443F">
        <w:rPr>
          <w:rStyle w:val="StyleUnderline"/>
          <w:highlight w:val="cyan"/>
        </w:rPr>
        <w:t xml:space="preserve">catalyse a </w:t>
      </w:r>
      <w:r w:rsidRPr="0012443F">
        <w:rPr>
          <w:rStyle w:val="Emphasis"/>
          <w:highlight w:val="cyan"/>
        </w:rPr>
        <w:t>middle-class contraction</w:t>
      </w:r>
      <w:r w:rsidRPr="0012443F">
        <w:rPr>
          <w:rStyle w:val="StyleUnderline"/>
          <w:highlight w:val="cyan"/>
        </w:rPr>
        <w:t xml:space="preserve"> </w:t>
      </w:r>
      <w:r w:rsidRPr="0012443F">
        <w:rPr>
          <w:rStyle w:val="StyleUnderline"/>
        </w:rPr>
        <w:t>as well as an</w:t>
      </w:r>
      <w:r w:rsidRPr="00AD2026">
        <w:rPr>
          <w:rStyle w:val="StyleUnderline"/>
        </w:rPr>
        <w:t xml:space="preserve"> </w:t>
      </w:r>
      <w:r w:rsidRPr="0012443F">
        <w:rPr>
          <w:rStyle w:val="Emphasis"/>
          <w:highlight w:val="cyan"/>
        </w:rPr>
        <w:t>erosion</w:t>
      </w:r>
      <w:r w:rsidRPr="0012443F">
        <w:rPr>
          <w:rStyle w:val="StyleUnderline"/>
          <w:highlight w:val="cyan"/>
        </w:rPr>
        <w:t xml:space="preserve"> of </w:t>
      </w:r>
      <w:r w:rsidRPr="0012443F">
        <w:rPr>
          <w:rStyle w:val="Emphasis"/>
          <w:highlight w:val="cyan"/>
        </w:rPr>
        <w:t>brain capital</w:t>
      </w:r>
      <w:r w:rsidRPr="00C03546">
        <w:rPr>
          <w:sz w:val="16"/>
        </w:rPr>
        <w:t xml:space="preserve">. </w:t>
      </w:r>
      <w:r w:rsidRPr="00AD2026">
        <w:rPr>
          <w:rStyle w:val="StyleUnderline"/>
        </w:rPr>
        <w:t>Social mobility would decline</w:t>
      </w:r>
      <w:r w:rsidRPr="00C03546">
        <w:rPr>
          <w:sz w:val="16"/>
        </w:rPr>
        <w:t xml:space="preserve">, graduate opportunities and pathways for career development would become scarce, </w:t>
      </w:r>
      <w:r w:rsidRPr="00AD2026">
        <w:rPr>
          <w:rStyle w:val="StyleUnderline"/>
        </w:rPr>
        <w:t xml:space="preserve">creating </w:t>
      </w:r>
      <w:r w:rsidRPr="00AD2026">
        <w:rPr>
          <w:rStyle w:val="Emphasis"/>
        </w:rPr>
        <w:t>extreme competition</w:t>
      </w:r>
      <w:r w:rsidRPr="00C03546">
        <w:rPr>
          <w:sz w:val="16"/>
        </w:rPr>
        <w:t xml:space="preserve"> in affected professions. </w:t>
      </w:r>
      <w:r w:rsidRPr="0012443F">
        <w:rPr>
          <w:rStyle w:val="StyleUnderline"/>
          <w:highlight w:val="cyan"/>
        </w:rPr>
        <w:t>These</w:t>
      </w:r>
      <w:r w:rsidRPr="00C03546">
        <w:rPr>
          <w:sz w:val="16"/>
        </w:rPr>
        <w:t xml:space="preserve"> impacts could further </w:t>
      </w:r>
      <w:r w:rsidRPr="0012443F">
        <w:rPr>
          <w:rStyle w:val="Emphasis"/>
          <w:highlight w:val="cyan"/>
        </w:rPr>
        <w:t>exacerbate</w:t>
      </w:r>
      <w:r w:rsidRPr="00C03546">
        <w:rPr>
          <w:sz w:val="16"/>
        </w:rPr>
        <w:t xml:space="preserve"> the youth </w:t>
      </w:r>
      <w:r w:rsidRPr="0012443F">
        <w:rPr>
          <w:rStyle w:val="StyleUnderline"/>
          <w:highlight w:val="cyan"/>
        </w:rPr>
        <w:t>mental health crisis</w:t>
      </w:r>
      <w:r w:rsidRPr="00C03546">
        <w:rPr>
          <w:sz w:val="16"/>
        </w:rPr>
        <w:t xml:space="preserve">. As seen recently among young people in China, extreme competition and declining economic opportunities can </w:t>
      </w:r>
      <w:r w:rsidRPr="0012443F">
        <w:rPr>
          <w:rStyle w:val="StyleUnderline"/>
          <w:highlight w:val="cyan"/>
        </w:rPr>
        <w:t>feed</w:t>
      </w:r>
      <w:r w:rsidRPr="00AD2026">
        <w:rPr>
          <w:rStyle w:val="StyleUnderline"/>
        </w:rPr>
        <w:t xml:space="preserve"> </w:t>
      </w:r>
      <w:r w:rsidRPr="0012443F">
        <w:rPr>
          <w:rStyle w:val="Emphasis"/>
          <w:highlight w:val="cyan"/>
        </w:rPr>
        <w:t>despondency</w:t>
      </w:r>
      <w:r w:rsidRPr="00C03546">
        <w:rPr>
          <w:sz w:val="16"/>
        </w:rPr>
        <w:t xml:space="preserve">, reduce engagement with higher education </w:t>
      </w:r>
      <w:r w:rsidRPr="0012443F">
        <w:rPr>
          <w:rStyle w:val="StyleUnderline"/>
          <w:highlight w:val="cyan"/>
        </w:rPr>
        <w:t>and</w:t>
      </w:r>
      <w:r w:rsidRPr="00C03546">
        <w:rPr>
          <w:sz w:val="16"/>
        </w:rPr>
        <w:t xml:space="preserve"> increase a sense of </w:t>
      </w:r>
      <w:r w:rsidRPr="0012443F">
        <w:rPr>
          <w:rStyle w:val="Emphasis"/>
          <w:highlight w:val="cyan"/>
        </w:rPr>
        <w:t>hopelessness</w:t>
      </w:r>
      <w:r w:rsidRPr="00C03546">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00B325E3" w14:textId="77777777" w:rsidR="00D77FBA" w:rsidRPr="00C03546" w:rsidRDefault="00D77FBA" w:rsidP="00D77FBA">
      <w:pPr>
        <w:rPr>
          <w:sz w:val="16"/>
        </w:rPr>
      </w:pPr>
      <w:r w:rsidRPr="00C03546">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73C1245E" w14:textId="77777777" w:rsidR="00D77FBA" w:rsidRPr="00B31D9F" w:rsidRDefault="00D77FBA" w:rsidP="00D77FBA">
      <w:pPr>
        <w:rPr>
          <w:u w:val="single"/>
        </w:rPr>
      </w:pPr>
      <w:r w:rsidRPr="00C03546">
        <w:rPr>
          <w:sz w:val="16"/>
        </w:rPr>
        <w:t xml:space="preserve">The </w:t>
      </w:r>
      <w:r w:rsidRPr="00C03546">
        <w:rPr>
          <w:rStyle w:val="StyleUnderline"/>
        </w:rPr>
        <w:t>risks</w:t>
      </w:r>
      <w:r w:rsidRPr="00C03546">
        <w:rPr>
          <w:sz w:val="16"/>
        </w:rPr>
        <w:t xml:space="preserve"> associated with this technological transition </w:t>
      </w:r>
      <w:r w:rsidRPr="00C03546">
        <w:rPr>
          <w:rStyle w:val="StyleUnderline"/>
        </w:rPr>
        <w:t xml:space="preserve">lie in the </w:t>
      </w:r>
      <w:r w:rsidRPr="00C03546">
        <w:rPr>
          <w:rStyle w:val="Emphasis"/>
        </w:rPr>
        <w:t>scale</w:t>
      </w:r>
      <w:r w:rsidRPr="00C03546">
        <w:rPr>
          <w:rStyle w:val="StyleUnderline"/>
        </w:rPr>
        <w:t xml:space="preserve"> of</w:t>
      </w:r>
      <w:r w:rsidRPr="00C03546">
        <w:rPr>
          <w:sz w:val="16"/>
        </w:rPr>
        <w:t xml:space="preserve"> potential </w:t>
      </w:r>
      <w:r w:rsidRPr="00C03546">
        <w:rPr>
          <w:rStyle w:val="StyleUnderline"/>
        </w:rPr>
        <w:t>displacement</w:t>
      </w:r>
      <w:r w:rsidRPr="00C03546">
        <w:rPr>
          <w:sz w:val="16"/>
        </w:rPr>
        <w:t xml:space="preserve"> across many sectors and occupations. The </w:t>
      </w:r>
      <w:r w:rsidRPr="00C03546">
        <w:rPr>
          <w:rStyle w:val="Emphasis"/>
        </w:rPr>
        <w:t>incentive</w:t>
      </w:r>
      <w:r w:rsidRPr="00C03546">
        <w:rPr>
          <w:rStyle w:val="StyleUnderline"/>
        </w:rPr>
        <w:t xml:space="preserve"> to replace labour with AI</w:t>
      </w:r>
      <w:r w:rsidRPr="00C03546">
        <w:rPr>
          <w:sz w:val="16"/>
        </w:rPr>
        <w:t xml:space="preserve">-capital </w:t>
      </w:r>
      <w:r w:rsidRPr="00C03546">
        <w:rPr>
          <w:rStyle w:val="StyleUnderline"/>
        </w:rPr>
        <w:t xml:space="preserve">will be </w:t>
      </w:r>
      <w:r w:rsidRPr="00C03546">
        <w:rPr>
          <w:rStyle w:val="Emphasis"/>
        </w:rPr>
        <w:t>high</w:t>
      </w:r>
      <w:r w:rsidRPr="00C03546">
        <w:rPr>
          <w:sz w:val="16"/>
        </w:rPr>
        <w:t xml:space="preserve">. In 2017, McKinsey &amp; Company estimated that </w:t>
      </w:r>
      <w:r w:rsidRPr="00C03546">
        <w:rPr>
          <w:rStyle w:val="StyleUnderline"/>
        </w:rPr>
        <w:t xml:space="preserve">across </w:t>
      </w:r>
      <w:r w:rsidRPr="00C03546">
        <w:rPr>
          <w:rStyle w:val="Emphasis"/>
        </w:rPr>
        <w:t>800 occupations</w:t>
      </w:r>
      <w:r w:rsidRPr="00C03546">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C03546">
        <w:rPr>
          <w:sz w:val="16"/>
        </w:rPr>
        <w:t xml:space="preserve"> approximately US</w:t>
      </w:r>
      <w:r w:rsidRPr="00C03546">
        <w:rPr>
          <w:rStyle w:val="StyleUnderline"/>
        </w:rPr>
        <w:t>$ 16 trillion in wages</w:t>
      </w:r>
      <w:r w:rsidRPr="00C03546">
        <w:rPr>
          <w:sz w:val="16"/>
        </w:rPr>
        <w:t xml:space="preserve"> in the global economy </w:t>
      </w:r>
      <w:r w:rsidRPr="00C03546">
        <w:rPr>
          <w:rStyle w:val="StyleUnderline"/>
        </w:rPr>
        <w:t>could</w:t>
      </w:r>
      <w:r w:rsidRPr="00C03546">
        <w:rPr>
          <w:sz w:val="16"/>
        </w:rPr>
        <w:t xml:space="preserve"> potentially </w:t>
      </w:r>
      <w:r w:rsidRPr="00C03546">
        <w:rPr>
          <w:rStyle w:val="StyleUnderline"/>
        </w:rPr>
        <w:t xml:space="preserve">be </w:t>
      </w:r>
      <w:r w:rsidRPr="00C03546">
        <w:rPr>
          <w:rStyle w:val="Emphasis"/>
        </w:rPr>
        <w:t>automated</w:t>
      </w:r>
      <w:r w:rsidRPr="00C03546">
        <w:rPr>
          <w:rStyle w:val="StyleUnderline"/>
        </w:rPr>
        <w:t xml:space="preserve"> using </w:t>
      </w:r>
      <w:r w:rsidRPr="00C03546">
        <w:rPr>
          <w:rStyle w:val="Emphasis"/>
        </w:rPr>
        <w:t>current</w:t>
      </w:r>
      <w:r w:rsidRPr="00C03546">
        <w:rPr>
          <w:sz w:val="16"/>
        </w:rPr>
        <w:t xml:space="preserve">ly demonstrated </w:t>
      </w:r>
      <w:r w:rsidRPr="00C03546">
        <w:rPr>
          <w:rStyle w:val="Emphasis"/>
        </w:rPr>
        <w:t>tech</w:t>
      </w:r>
      <w:r w:rsidRPr="00C03546">
        <w:rPr>
          <w:sz w:val="16"/>
        </w:rPr>
        <w:t xml:space="preserve">nologies.31 </w:t>
      </w:r>
      <w:r w:rsidRPr="00C03546">
        <w:rPr>
          <w:rStyle w:val="StyleUnderline"/>
        </w:rPr>
        <w:t>This figure is</w:t>
      </w:r>
      <w:r w:rsidRPr="00C03546">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C03546">
        <w:rPr>
          <w:sz w:val="16"/>
        </w:rPr>
        <w:t xml:space="preserve"> the more </w:t>
      </w:r>
      <w:r w:rsidRPr="00C03546">
        <w:rPr>
          <w:rStyle w:val="StyleUnderline"/>
        </w:rPr>
        <w:t>recent advancements</w:t>
      </w:r>
      <w:r w:rsidRPr="00C03546">
        <w:rPr>
          <w:sz w:val="16"/>
        </w:rPr>
        <w:t xml:space="preserve"> in generative AI. </w:t>
      </w:r>
      <w:r w:rsidRPr="00C03546">
        <w:rPr>
          <w:rStyle w:val="StyleUnderline"/>
        </w:rPr>
        <w:t>To remain</w:t>
      </w:r>
      <w:r w:rsidRPr="00C03546">
        <w:rPr>
          <w:sz w:val="16"/>
        </w:rPr>
        <w:t xml:space="preserve"> nationally and globally </w:t>
      </w:r>
      <w:r w:rsidRPr="00C03546">
        <w:rPr>
          <w:rStyle w:val="StyleUnderline"/>
        </w:rPr>
        <w:t>competitive, companies</w:t>
      </w:r>
      <w:r w:rsidRPr="00C03546">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C03546">
        <w:rPr>
          <w:sz w:val="16"/>
        </w:rPr>
        <w:t xml:space="preserve"> maintain or </w:t>
      </w:r>
      <w:r w:rsidRPr="00C03546">
        <w:rPr>
          <w:rStyle w:val="StyleUnderline"/>
        </w:rPr>
        <w:t>increase productivity</w:t>
      </w:r>
      <w:r w:rsidRPr="00C03546">
        <w:rPr>
          <w:sz w:val="16"/>
        </w:rPr>
        <w:t xml:space="preserve">, and remain relevant </w:t>
      </w:r>
      <w:r w:rsidRPr="00C03546">
        <w:rPr>
          <w:rStyle w:val="StyleUnderline"/>
        </w:rPr>
        <w:t>through</w:t>
      </w:r>
      <w:r w:rsidRPr="00C03546">
        <w:rPr>
          <w:sz w:val="16"/>
        </w:rPr>
        <w:t xml:space="preserve"> the adoption of </w:t>
      </w:r>
      <w:r w:rsidRPr="00C03546">
        <w:rPr>
          <w:rStyle w:val="StyleUnderline"/>
        </w:rPr>
        <w:t>this</w:t>
      </w:r>
      <w:r w:rsidRPr="00C03546">
        <w:rPr>
          <w:sz w:val="16"/>
        </w:rPr>
        <w:t xml:space="preserve"> transformative </w:t>
      </w:r>
      <w:r w:rsidRPr="00C03546">
        <w:rPr>
          <w:rStyle w:val="StyleUnderline"/>
        </w:rPr>
        <w:t>tech</w:t>
      </w:r>
      <w:r w:rsidRPr="00C03546">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539D1F1D" w14:textId="77777777" w:rsidR="00D77FBA" w:rsidRPr="00B31D9F" w:rsidRDefault="00D77FBA" w:rsidP="00D77FBA">
      <w:pPr>
        <w:rPr>
          <w:sz w:val="16"/>
        </w:rPr>
      </w:pPr>
      <w:r w:rsidRPr="00B31D9F">
        <w:rPr>
          <w:sz w:val="16"/>
        </w:rPr>
        <w:t>Traditional responses</w:t>
      </w:r>
    </w:p>
    <w:p w14:paraId="4DBF6F3B" w14:textId="77777777" w:rsidR="00D77FBA" w:rsidRPr="007949A4" w:rsidRDefault="00D77FBA" w:rsidP="00D77FBA">
      <w:pPr>
        <w:rPr>
          <w:u w:val="single"/>
        </w:rPr>
      </w:pPr>
      <w:r w:rsidRPr="00B31D9F">
        <w:rPr>
          <w:sz w:val="16"/>
        </w:rPr>
        <w:t xml:space="preserve">In response to a decline in consumer demand, </w:t>
      </w:r>
      <w:r w:rsidRPr="005116D1">
        <w:rPr>
          <w:rStyle w:val="StyleUnderline"/>
        </w:rPr>
        <w:t>traditional</w:t>
      </w:r>
      <w:r w:rsidRPr="00B31D9F">
        <w:rPr>
          <w:sz w:val="16"/>
        </w:rPr>
        <w:t xml:space="preserve"> government and central bank </w:t>
      </w:r>
      <w:r w:rsidRPr="005116D1">
        <w:rPr>
          <w:rStyle w:val="Emphasis"/>
        </w:rPr>
        <w:t>interventions</w:t>
      </w:r>
      <w:r w:rsidRPr="00B31D9F">
        <w:rPr>
          <w:sz w:val="16"/>
        </w:rPr>
        <w:t xml:space="preserve"> such as fiscal and monetary policies </w:t>
      </w:r>
      <w:r w:rsidRPr="005116D1">
        <w:rPr>
          <w:rStyle w:val="StyleUnderline"/>
        </w:rPr>
        <w:t xml:space="preserve">might be </w:t>
      </w:r>
      <w:r w:rsidRPr="005116D1">
        <w:rPr>
          <w:rStyle w:val="Emphasis"/>
        </w:rPr>
        <w:t>less effective</w:t>
      </w:r>
      <w:r w:rsidRPr="00B31D9F">
        <w:rPr>
          <w:sz w:val="16"/>
        </w:rPr>
        <w:t xml:space="preserve"> </w:t>
      </w:r>
      <w:r w:rsidRPr="005116D1">
        <w:rPr>
          <w:rStyle w:val="StyleUnderline"/>
        </w:rPr>
        <w:t>as</w:t>
      </w:r>
      <w:r w:rsidRPr="00B31D9F">
        <w:rPr>
          <w:sz w:val="16"/>
        </w:rPr>
        <w:t xml:space="preserve"> generative AI-induced </w:t>
      </w:r>
      <w:r w:rsidRPr="005116D1">
        <w:rPr>
          <w:rStyle w:val="StyleUnderline"/>
        </w:rPr>
        <w:t xml:space="preserve">job displacement is </w:t>
      </w:r>
      <w:r w:rsidRPr="005116D1">
        <w:rPr>
          <w:rStyle w:val="Emphasis"/>
        </w:rPr>
        <w:t>more</w:t>
      </w:r>
      <w:r w:rsidRPr="005116D1">
        <w:rPr>
          <w:rStyle w:val="StyleUnderline"/>
        </w:rPr>
        <w:t xml:space="preserve"> than a</w:t>
      </w:r>
      <w:r w:rsidRPr="00B31D9F">
        <w:rPr>
          <w:sz w:val="16"/>
        </w:rPr>
        <w:t xml:space="preserve"> </w:t>
      </w:r>
      <w:r w:rsidRPr="005116D1">
        <w:rPr>
          <w:rStyle w:val="StyleUnderline"/>
        </w:rPr>
        <w:t>temporary</w:t>
      </w:r>
      <w:r w:rsidRPr="00B31D9F">
        <w:rPr>
          <w:sz w:val="16"/>
        </w:rPr>
        <w:t xml:space="preserve"> market </w:t>
      </w:r>
      <w:r w:rsidRPr="005116D1">
        <w:rPr>
          <w:rStyle w:val="Emphasis"/>
        </w:rPr>
        <w:t>disruption</w:t>
      </w:r>
      <w:r w:rsidRPr="00B31D9F">
        <w:rPr>
          <w:sz w:val="16"/>
        </w:rPr>
        <w:t xml:space="preserve">. For instance, temporary government </w:t>
      </w:r>
      <w:r w:rsidRPr="005116D1">
        <w:rPr>
          <w:rStyle w:val="Emphasis"/>
        </w:rPr>
        <w:t>stimulus</w:t>
      </w:r>
      <w:r w:rsidRPr="00B31D9F">
        <w:rPr>
          <w:sz w:val="16"/>
        </w:rPr>
        <w:t xml:space="preserve"> </w:t>
      </w:r>
      <w:r w:rsidRPr="005116D1">
        <w:rPr>
          <w:rStyle w:val="StyleUnderline"/>
        </w:rPr>
        <w:t xml:space="preserve">or </w:t>
      </w:r>
      <w:r w:rsidRPr="005116D1">
        <w:rPr>
          <w:rStyle w:val="Emphasis"/>
        </w:rPr>
        <w:t>tax incentives</w:t>
      </w:r>
      <w:r w:rsidRPr="00B31D9F">
        <w:rPr>
          <w:sz w:val="16"/>
        </w:rPr>
        <w:t xml:space="preserve"> may </w:t>
      </w:r>
      <w:r w:rsidRPr="005116D1">
        <w:rPr>
          <w:rStyle w:val="StyleUnderline"/>
        </w:rPr>
        <w:t xml:space="preserve">have </w:t>
      </w:r>
      <w:r w:rsidRPr="00B31D9F">
        <w:rPr>
          <w:rStyle w:val="Emphasis"/>
        </w:rPr>
        <w:t>limited impact</w:t>
      </w:r>
      <w:r w:rsidRPr="00B31D9F">
        <w:rPr>
          <w:rStyle w:val="StyleUnderline"/>
        </w:rPr>
        <w:t xml:space="preserve"> if</w:t>
      </w:r>
      <w:r w:rsidRPr="00B31D9F">
        <w:rPr>
          <w:sz w:val="16"/>
        </w:rPr>
        <w:t xml:space="preserve"> generative AI-induced job </w:t>
      </w:r>
      <w:r w:rsidRPr="00B31D9F">
        <w:rPr>
          <w:rStyle w:val="StyleUnderline"/>
        </w:rPr>
        <w:t xml:space="preserve">displacement causes individuals to </w:t>
      </w:r>
      <w:r w:rsidRPr="00B31D9F">
        <w:rPr>
          <w:rStyle w:val="Emphasis"/>
        </w:rPr>
        <w:t>save</w:t>
      </w:r>
      <w:r w:rsidRPr="00B31D9F">
        <w:rPr>
          <w:rStyle w:val="StyleUnderline"/>
        </w:rPr>
        <w:t xml:space="preserve"> rather than spend</w:t>
      </w:r>
      <w:r w:rsidRPr="00B31D9F">
        <w:rPr>
          <w:sz w:val="16"/>
        </w:rPr>
        <w:t xml:space="preserve">, in anticipation of challenging times ahead. Similarly, </w:t>
      </w:r>
      <w:r w:rsidRPr="00B31D9F">
        <w:rPr>
          <w:rStyle w:val="Emphasis"/>
        </w:rPr>
        <w:t>monetary policy</w:t>
      </w:r>
      <w:r w:rsidRPr="00B31D9F">
        <w:rPr>
          <w:sz w:val="16"/>
        </w:rPr>
        <w:t xml:space="preserve"> measures, such as reduced interest rates or quantitative easing, </w:t>
      </w:r>
      <w:r w:rsidRPr="00B31D9F">
        <w:rPr>
          <w:rStyle w:val="StyleUnderline"/>
        </w:rPr>
        <w:t xml:space="preserve">could be less effective if businesses are </w:t>
      </w:r>
      <w:r w:rsidRPr="00B31D9F">
        <w:rPr>
          <w:rStyle w:val="Emphasis"/>
        </w:rPr>
        <w:t>reluctant</w:t>
      </w:r>
      <w:r w:rsidRPr="00B31D9F">
        <w:rPr>
          <w:rStyle w:val="StyleUnderline"/>
        </w:rPr>
        <w:t xml:space="preserve"> to </w:t>
      </w:r>
      <w:r w:rsidRPr="00B31D9F">
        <w:rPr>
          <w:rStyle w:val="Emphasis"/>
        </w:rPr>
        <w:t>invest</w:t>
      </w:r>
      <w:r w:rsidRPr="00B31D9F">
        <w:rPr>
          <w:sz w:val="16"/>
        </w:rPr>
        <w:t xml:space="preserve"> </w:t>
      </w:r>
      <w:r w:rsidRPr="00B31D9F">
        <w:rPr>
          <w:rStyle w:val="StyleUnderline"/>
        </w:rPr>
        <w:t>due to</w:t>
      </w:r>
      <w:r w:rsidRPr="00B31D9F">
        <w:rPr>
          <w:sz w:val="16"/>
        </w:rPr>
        <w:t xml:space="preserve"> concerns about </w:t>
      </w:r>
      <w:r w:rsidRPr="00B31D9F">
        <w:rPr>
          <w:rStyle w:val="StyleUnderline"/>
        </w:rPr>
        <w:t>long</w:t>
      </w:r>
      <w:r w:rsidRPr="00B31D9F">
        <w:rPr>
          <w:sz w:val="16"/>
        </w:rPr>
        <w:t>er-</w:t>
      </w:r>
      <w:r w:rsidRPr="00B31D9F">
        <w:rPr>
          <w:rStyle w:val="StyleUnderline"/>
        </w:rPr>
        <w:t xml:space="preserve">term </w:t>
      </w:r>
      <w:r w:rsidRPr="00B31D9F">
        <w:rPr>
          <w:rStyle w:val="Emphasis"/>
        </w:rPr>
        <w:t>demand suppression</w:t>
      </w:r>
      <w:r w:rsidRPr="00B31D9F">
        <w:rPr>
          <w:sz w:val="16"/>
        </w:rPr>
        <w:t xml:space="preserve">. </w:t>
      </w:r>
      <w:r w:rsidRPr="0012443F">
        <w:rPr>
          <w:rStyle w:val="StyleUnderline"/>
          <w:highlight w:val="cyan"/>
        </w:rPr>
        <w:t>These</w:t>
      </w:r>
      <w:r w:rsidRPr="00B31D9F">
        <w:rPr>
          <w:sz w:val="16"/>
        </w:rPr>
        <w:t xml:space="preserve"> potential limitations </w:t>
      </w:r>
      <w:r w:rsidRPr="0012443F">
        <w:rPr>
          <w:rStyle w:val="StyleUnderline"/>
          <w:highlight w:val="cyan"/>
        </w:rPr>
        <w:t>underscore</w:t>
      </w:r>
      <w:r w:rsidRPr="00B31D9F">
        <w:rPr>
          <w:sz w:val="16"/>
        </w:rPr>
        <w:t xml:space="preserve"> the </w:t>
      </w:r>
      <w:r w:rsidRPr="0012443F">
        <w:rPr>
          <w:rStyle w:val="StyleUnderline"/>
          <w:highlight w:val="cyan"/>
        </w:rPr>
        <w:t>need for</w:t>
      </w:r>
      <w:r w:rsidRPr="00B31D9F">
        <w:rPr>
          <w:sz w:val="16"/>
        </w:rPr>
        <w:t xml:space="preserve"> early recognition and mitigation of risks, as well as the implementation of </w:t>
      </w:r>
      <w:r w:rsidRPr="0012443F">
        <w:rPr>
          <w:rStyle w:val="StyleUnderline"/>
          <w:highlight w:val="cyan"/>
        </w:rPr>
        <w:t>mechanisms to prevent</w:t>
      </w:r>
      <w:r w:rsidRPr="00B31D9F">
        <w:rPr>
          <w:rStyle w:val="StyleUnderline"/>
        </w:rPr>
        <w:t xml:space="preserve"> a </w:t>
      </w:r>
      <w:r w:rsidRPr="0012443F">
        <w:rPr>
          <w:rStyle w:val="Emphasis"/>
          <w:highlight w:val="cyan"/>
        </w:rPr>
        <w:t>self-perpetuating cycle</w:t>
      </w:r>
      <w:r w:rsidRPr="0012443F">
        <w:rPr>
          <w:sz w:val="16"/>
          <w:highlight w:val="cyan"/>
        </w:rPr>
        <w:t xml:space="preserve"> </w:t>
      </w:r>
      <w:r w:rsidRPr="0012443F">
        <w:rPr>
          <w:rStyle w:val="StyleUnderline"/>
          <w:highlight w:val="cyan"/>
        </w:rPr>
        <w:t>of</w:t>
      </w:r>
      <w:r w:rsidRPr="00B31D9F">
        <w:rPr>
          <w:rStyle w:val="StyleUnderline"/>
        </w:rPr>
        <w:t xml:space="preserve"> </w:t>
      </w:r>
      <w:r w:rsidRPr="0012443F">
        <w:rPr>
          <w:rStyle w:val="Emphasis"/>
          <w:highlight w:val="cyan"/>
        </w:rPr>
        <w:t>recessionary pressures</w:t>
      </w:r>
      <w:r w:rsidRPr="0012443F">
        <w:rPr>
          <w:rStyle w:val="StyleUnderline"/>
          <w:highlight w:val="cyan"/>
        </w:rPr>
        <w:t xml:space="preserve"> that</w:t>
      </w:r>
      <w:r w:rsidRPr="00B31D9F">
        <w:rPr>
          <w:rStyle w:val="StyleUnderline"/>
        </w:rPr>
        <w:t xml:space="preserve"> could </w:t>
      </w:r>
      <w:r w:rsidRPr="0012443F">
        <w:rPr>
          <w:rStyle w:val="StyleUnderline"/>
          <w:highlight w:val="cyan"/>
        </w:rPr>
        <w:t xml:space="preserve">undermine </w:t>
      </w:r>
      <w:r w:rsidRPr="0012443F">
        <w:rPr>
          <w:rStyle w:val="Emphasis"/>
          <w:highlight w:val="cyan"/>
        </w:rPr>
        <w:t>economic stability</w:t>
      </w:r>
      <w:r w:rsidRPr="00B31D9F">
        <w:rPr>
          <w:rStyle w:val="StyleUnderline"/>
        </w:rPr>
        <w:t xml:space="preserve">, </w:t>
      </w:r>
      <w:r w:rsidRPr="0012443F">
        <w:rPr>
          <w:rStyle w:val="Emphasis"/>
          <w:highlight w:val="cyan"/>
        </w:rPr>
        <w:t>democracy</w:t>
      </w:r>
      <w:r w:rsidRPr="0012443F">
        <w:rPr>
          <w:rStyle w:val="StyleUnderline"/>
          <w:highlight w:val="cyan"/>
        </w:rPr>
        <w:t xml:space="preserve"> and</w:t>
      </w:r>
      <w:r w:rsidRPr="00B31D9F">
        <w:rPr>
          <w:rStyle w:val="StyleUnderline"/>
        </w:rPr>
        <w:t xml:space="preserve"> </w:t>
      </w:r>
      <w:r w:rsidRPr="0012443F">
        <w:rPr>
          <w:rStyle w:val="StyleUnderline"/>
          <w:highlight w:val="cyan"/>
        </w:rPr>
        <w:t xml:space="preserve">social </w:t>
      </w:r>
      <w:r w:rsidRPr="0012443F">
        <w:rPr>
          <w:rStyle w:val="Emphasis"/>
          <w:highlight w:val="cyan"/>
        </w:rPr>
        <w:t>well-being</w:t>
      </w:r>
      <w:r w:rsidRPr="00B31D9F">
        <w:rPr>
          <w:rStyle w:val="Emphasis"/>
        </w:rPr>
        <w:t>.</w:t>
      </w:r>
    </w:p>
    <w:p w14:paraId="441B0027" w14:textId="77777777" w:rsidR="00D77FBA" w:rsidRDefault="00D77FBA" w:rsidP="00D77FBA">
      <w:pPr>
        <w:pStyle w:val="Heading4"/>
        <w:jc w:val="both"/>
      </w:pPr>
      <w:r>
        <w:t>That causes World War III.</w:t>
      </w:r>
    </w:p>
    <w:p w14:paraId="5AE1AA37" w14:textId="77777777" w:rsidR="00D77FBA" w:rsidRDefault="00D77FBA" w:rsidP="00D77FBA">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1E4BD5DA" w14:textId="77777777" w:rsidR="00D77FBA" w:rsidRPr="005C6244" w:rsidRDefault="00D77FBA" w:rsidP="00D77FBA">
      <w:pPr>
        <w:rPr>
          <w:sz w:val="16"/>
        </w:rPr>
      </w:pPr>
      <w:r w:rsidRPr="005C6244">
        <w:rPr>
          <w:sz w:val="16"/>
        </w:rPr>
        <w:t>1 Introduction</w:t>
      </w:r>
    </w:p>
    <w:p w14:paraId="5E57C5D0" w14:textId="77777777" w:rsidR="00D77FBA" w:rsidRPr="005C6244" w:rsidRDefault="00D77FBA" w:rsidP="00D77FBA">
      <w:pPr>
        <w:rPr>
          <w:sz w:val="16"/>
        </w:rPr>
      </w:pPr>
      <w:r w:rsidRPr="00814E40">
        <w:rPr>
          <w:sz w:val="16"/>
        </w:rPr>
        <w:t xml:space="preserve">Although peace and development are central themes of our time, </w:t>
      </w:r>
      <w:r w:rsidRPr="00814E40">
        <w:rPr>
          <w:rStyle w:val="StyleUnderline"/>
        </w:rPr>
        <w:t>various forms of conflict</w:t>
      </w:r>
      <w:r w:rsidRPr="00814E40">
        <w:rPr>
          <w:sz w:val="16"/>
        </w:rPr>
        <w:t xml:space="preserve"> – between nations, ethnic groups, organizations, and individuals– </w:t>
      </w:r>
      <w:r w:rsidRPr="00814E40">
        <w:rPr>
          <w:rStyle w:val="Emphasis"/>
        </w:rPr>
        <w:t>remain pervasive</w:t>
      </w:r>
      <w:r w:rsidRPr="00814E40">
        <w:rPr>
          <w:sz w:val="16"/>
        </w:rPr>
        <w:t xml:space="preserve">. High-profile </w:t>
      </w:r>
      <w:r w:rsidRPr="00814E40">
        <w:rPr>
          <w:rStyle w:val="Emphasis"/>
        </w:rPr>
        <w:t xml:space="preserve">geopolitical </w:t>
      </w:r>
      <w:r w:rsidRPr="00814E40">
        <w:rPr>
          <w:rStyle w:val="Emphasis"/>
          <w:highlight w:val="cyan"/>
        </w:rPr>
        <w:t>tensions</w:t>
      </w:r>
      <w:r w:rsidRPr="00814E40">
        <w:rPr>
          <w:sz w:val="16"/>
        </w:rPr>
        <w:t xml:space="preserve">, </w:t>
      </w:r>
      <w:r w:rsidRPr="00814E40">
        <w:rPr>
          <w:rStyle w:val="StyleUnderline"/>
          <w:highlight w:val="cyan"/>
        </w:rPr>
        <w:t>such as</w:t>
      </w:r>
      <w:r w:rsidRPr="00814E40">
        <w:rPr>
          <w:sz w:val="16"/>
        </w:rPr>
        <w:t xml:space="preserve"> the ongoing conflicts between </w:t>
      </w:r>
      <w:r w:rsidRPr="00814E40">
        <w:rPr>
          <w:rStyle w:val="Emphasis"/>
        </w:rPr>
        <w:t>Russia</w:t>
      </w:r>
      <w:r w:rsidRPr="00814E40">
        <w:rPr>
          <w:rStyle w:val="StyleUnderline"/>
        </w:rPr>
        <w:t xml:space="preserve"> and </w:t>
      </w:r>
      <w:r w:rsidRPr="00814E40">
        <w:rPr>
          <w:rStyle w:val="Emphasis"/>
          <w:highlight w:val="cyan"/>
        </w:rPr>
        <w:t>Ukraine</w:t>
      </w:r>
      <w:r w:rsidRPr="00814E40">
        <w:rPr>
          <w:rStyle w:val="StyleUnderline"/>
          <w:highlight w:val="cyan"/>
        </w:rPr>
        <w:t xml:space="preserve"> and</w:t>
      </w:r>
      <w:r w:rsidRPr="00814E40">
        <w:rPr>
          <w:rStyle w:val="StyleUnderline"/>
        </w:rPr>
        <w:t xml:space="preserve"> in </w:t>
      </w:r>
      <w:r w:rsidRPr="00814E40">
        <w:rPr>
          <w:rStyle w:val="StyleUnderline"/>
          <w:highlight w:val="cyan"/>
        </w:rPr>
        <w:t xml:space="preserve">the </w:t>
      </w:r>
      <w:r w:rsidRPr="00814E40">
        <w:rPr>
          <w:rStyle w:val="Emphasis"/>
          <w:highlight w:val="cyan"/>
        </w:rPr>
        <w:t>Mid</w:t>
      </w:r>
      <w:r w:rsidRPr="00814E40">
        <w:rPr>
          <w:sz w:val="16"/>
        </w:rPr>
        <w:t xml:space="preserve">dle </w:t>
      </w:r>
      <w:r w:rsidRPr="00814E40">
        <w:rPr>
          <w:rStyle w:val="Emphasis"/>
          <w:highlight w:val="cyan"/>
        </w:rPr>
        <w:t>East</w:t>
      </w:r>
      <w:r w:rsidRPr="00814E40">
        <w:rPr>
          <w:sz w:val="16"/>
        </w:rPr>
        <w:t xml:space="preserve">, </w:t>
      </w:r>
      <w:r w:rsidRPr="00814E40">
        <w:rPr>
          <w:rStyle w:val="StyleUnderline"/>
          <w:highlight w:val="cyan"/>
        </w:rPr>
        <w:t>serve as</w:t>
      </w:r>
      <w:r w:rsidRPr="00814E40">
        <w:rPr>
          <w:rStyle w:val="StyleUnderline"/>
        </w:rPr>
        <w:t xml:space="preserve"> </w:t>
      </w:r>
      <w:r w:rsidRPr="00814E40">
        <w:rPr>
          <w:rStyle w:val="Emphasis"/>
        </w:rPr>
        <w:t xml:space="preserve">stark </w:t>
      </w:r>
      <w:r w:rsidRPr="00814E40">
        <w:rPr>
          <w:rStyle w:val="Emphasis"/>
          <w:highlight w:val="cyan"/>
        </w:rPr>
        <w:t>reminders</w:t>
      </w:r>
      <w:r w:rsidRPr="00814E40">
        <w:rPr>
          <w:rStyle w:val="StyleUnderline"/>
          <w:highlight w:val="cyan"/>
        </w:rPr>
        <w:t xml:space="preserve"> of the </w:t>
      </w:r>
      <w:r w:rsidRPr="00492126">
        <w:rPr>
          <w:rStyle w:val="Emphasis"/>
          <w:highlight w:val="cyan"/>
        </w:rPr>
        <w:t>preciousness</w:t>
      </w:r>
      <w:r w:rsidRPr="00492126">
        <w:rPr>
          <w:rStyle w:val="StyleUnderline"/>
          <w:highlight w:val="cyan"/>
        </w:rPr>
        <w:t xml:space="preserve"> of </w:t>
      </w:r>
      <w:r w:rsidRPr="00492126">
        <w:rPr>
          <w:rStyle w:val="Emphasis"/>
          <w:highlight w:val="cyan"/>
        </w:rPr>
        <w:t>peace</w:t>
      </w:r>
      <w:r w:rsidRPr="00814E40">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684CB08D" w14:textId="77777777" w:rsidR="00D77FBA" w:rsidRPr="005C6244" w:rsidRDefault="00D77FBA" w:rsidP="00D77FBA">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814E40">
        <w:rPr>
          <w:rStyle w:val="StyleUnderline"/>
          <w:highlight w:val="cyan"/>
        </w:rPr>
        <w:t xml:space="preserve">power transitions </w:t>
      </w:r>
      <w:r w:rsidRPr="00814E40">
        <w:rPr>
          <w:rStyle w:val="Emphasis"/>
          <w:highlight w:val="cyan"/>
        </w:rPr>
        <w:t>lead</w:t>
      </w:r>
      <w:r w:rsidRPr="00A6472D">
        <w:rPr>
          <w:rStyle w:val="Emphasis"/>
        </w:rPr>
        <w:t>ing</w:t>
      </w:r>
      <w:r w:rsidRPr="00492126">
        <w:rPr>
          <w:rStyle w:val="StyleUnderline"/>
        </w:rPr>
        <w:t xml:space="preserve"> </w:t>
      </w:r>
      <w:r w:rsidRPr="00492126">
        <w:rPr>
          <w:rStyle w:val="StyleUnderline"/>
          <w:highlight w:val="cyan"/>
        </w:rPr>
        <w:t xml:space="preserve">to </w:t>
      </w:r>
      <w:r w:rsidRPr="00492126">
        <w:rPr>
          <w:rStyle w:val="Emphasis"/>
          <w:highlight w:val="cyan"/>
        </w:rPr>
        <w:t>co</w:t>
      </w:r>
      <w:r w:rsidRPr="00814E40">
        <w:rPr>
          <w:rStyle w:val="Emphasis"/>
          <w:highlight w:val="cyan"/>
        </w:rPr>
        <w:t>nflict</w:t>
      </w:r>
      <w:r w:rsidRPr="005C6244">
        <w:rPr>
          <w:sz w:val="16"/>
        </w:rPr>
        <w:t xml:space="preserve">. For example, the rise and fall of British naval mastery, as discussed by Kennedy (2017), and broader analyses of war and change in world politics by Gilpin (1981) illustrate the Thucydides Trap.1 Allison (2015) refers to </w:t>
      </w:r>
      <w:r w:rsidRPr="00814E40">
        <w:rPr>
          <w:rStyle w:val="Emphasis"/>
          <w:highlight w:val="cyan"/>
        </w:rPr>
        <w:t>16 historical 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611DF1F4" w14:textId="77777777" w:rsidR="00D77FBA" w:rsidRPr="00D77FBA" w:rsidRDefault="00D77FBA" w:rsidP="00D77FBA">
      <w:pPr>
        <w:rPr>
          <w:sz w:val="16"/>
        </w:rPr>
      </w:pPr>
      <w:r w:rsidRPr="005C6244">
        <w:rPr>
          <w:sz w:val="16"/>
        </w:rPr>
        <w:t xml:space="preserve">This deterministic view has been challenged by scholars like Lee (2019) and Chan (2020) who argue that </w:t>
      </w:r>
      <w:r w:rsidRPr="00814E40">
        <w:rPr>
          <w:rStyle w:val="StyleUnderline"/>
          <w:highlight w:val="cyan"/>
        </w:rPr>
        <w:t xml:space="preserve">conflict is </w:t>
      </w:r>
      <w:r w:rsidRPr="00814E40">
        <w:rPr>
          <w:rStyle w:val="Emphasis"/>
          <w:highlight w:val="cyan"/>
        </w:rPr>
        <w:t>not inevitable</w:t>
      </w:r>
      <w:r w:rsidRPr="005C6244">
        <w:rPr>
          <w:rStyle w:val="StyleUnderline"/>
        </w:rPr>
        <w:t xml:space="preserve"> and</w:t>
      </w:r>
      <w:r w:rsidRPr="005C6244">
        <w:rPr>
          <w:sz w:val="16"/>
        </w:rPr>
        <w:t xml:space="preserve"> </w:t>
      </w:r>
      <w:r w:rsidRPr="00814E40">
        <w:rPr>
          <w:sz w:val="16"/>
        </w:rPr>
        <w:t xml:space="preserve">that other factors, particularly </w:t>
      </w:r>
      <w:r w:rsidRPr="00814E40">
        <w:rPr>
          <w:rStyle w:val="Emphasis"/>
        </w:rPr>
        <w:t>economic conditions</w:t>
      </w:r>
      <w:r w:rsidRPr="00814E40">
        <w:rPr>
          <w:sz w:val="16"/>
        </w:rPr>
        <w:t xml:space="preserve">, can </w:t>
      </w:r>
      <w:r w:rsidRPr="00814E40">
        <w:rPr>
          <w:rStyle w:val="StyleUnderline"/>
        </w:rPr>
        <w:t>influence the trajectory</w:t>
      </w:r>
      <w:r w:rsidRPr="00814E40">
        <w:rPr>
          <w:sz w:val="16"/>
        </w:rPr>
        <w:t>. This argument is further supported by analyses of historical power shifts, such as Britain’s response to its relative</w:t>
      </w:r>
      <w:r w:rsidRPr="005C6244">
        <w:rPr>
          <w:sz w:val="16"/>
        </w:rPr>
        <w:t xml:space="preserve"> decline (Friedberg, 2021) and the dynamics of power transitions in Asia (Shambaugh, 2005).2 This opens the door to </w:t>
      </w:r>
      <w:r w:rsidRPr="00D77FBA">
        <w:rPr>
          <w:sz w:val="16"/>
        </w:rPr>
        <w:t xml:space="preserve">investigating whether </w:t>
      </w:r>
      <w:r w:rsidRPr="00D77FBA">
        <w:rPr>
          <w:rStyle w:val="StyleUnderline"/>
        </w:rPr>
        <w:t>economic conditions</w:t>
      </w:r>
      <w:r w:rsidRPr="00D77FBA">
        <w:rPr>
          <w:sz w:val="16"/>
        </w:rPr>
        <w:t xml:space="preserve"> can </w:t>
      </w:r>
      <w:r w:rsidRPr="00D77FBA">
        <w:rPr>
          <w:rStyle w:val="StyleUnderline"/>
        </w:rPr>
        <w:t xml:space="preserve">alter the course toward </w:t>
      </w:r>
      <w:r w:rsidRPr="00D77FBA">
        <w:rPr>
          <w:rStyle w:val="Emphasis"/>
        </w:rPr>
        <w:t>conflict</w:t>
      </w:r>
      <w:r w:rsidRPr="00D77FBA">
        <w:rPr>
          <w:rStyle w:val="StyleUnderline"/>
        </w:rPr>
        <w:t xml:space="preserve"> or </w:t>
      </w:r>
      <w:r w:rsidRPr="00D77FBA">
        <w:rPr>
          <w:rStyle w:val="Emphasis"/>
        </w:rPr>
        <w:t>coop</w:t>
      </w:r>
      <w:r w:rsidRPr="00D77FBA">
        <w:rPr>
          <w:sz w:val="16"/>
        </w:rPr>
        <w:t>eration in power dynamics.</w:t>
      </w:r>
    </w:p>
    <w:p w14:paraId="54D80A96" w14:textId="77777777" w:rsidR="00D77FBA" w:rsidRPr="005C6244" w:rsidRDefault="00D77FBA" w:rsidP="00D77FBA">
      <w:pPr>
        <w:rPr>
          <w:sz w:val="16"/>
        </w:rPr>
      </w:pPr>
      <w:r w:rsidRPr="00D77FBA">
        <w:rPr>
          <w:rStyle w:val="Emphasis"/>
        </w:rPr>
        <w:t>Economic conditions</w:t>
      </w:r>
      <w:r w:rsidRPr="00D77FBA">
        <w:rPr>
          <w:rStyle w:val="StyleUnderline"/>
        </w:rPr>
        <w:t xml:space="preserve"> are</w:t>
      </w:r>
      <w:r w:rsidRPr="00D77FBA">
        <w:rPr>
          <w:sz w:val="16"/>
        </w:rPr>
        <w:t xml:space="preserve"> undeniably </w:t>
      </w:r>
      <w:r w:rsidRPr="00D77FBA">
        <w:rPr>
          <w:rStyle w:val="Emphasis"/>
        </w:rPr>
        <w:t>crucial</w:t>
      </w:r>
      <w:r w:rsidRPr="00D77FBA">
        <w:rPr>
          <w:rStyle w:val="StyleUnderline"/>
        </w:rPr>
        <w:t xml:space="preserve"> in </w:t>
      </w:r>
      <w:r w:rsidRPr="00D77FBA">
        <w:rPr>
          <w:rStyle w:val="Emphasis"/>
        </w:rPr>
        <w:t>determining</w:t>
      </w:r>
      <w:r w:rsidRPr="00D77FBA">
        <w:rPr>
          <w:sz w:val="16"/>
        </w:rPr>
        <w:t xml:space="preserve"> international </w:t>
      </w:r>
      <w:r w:rsidRPr="00D77FBA">
        <w:rPr>
          <w:rStyle w:val="Emphasis"/>
        </w:rPr>
        <w:t>conflicts</w:t>
      </w:r>
      <w:r w:rsidRPr="00D77FBA">
        <w:rPr>
          <w:sz w:val="16"/>
        </w:rPr>
        <w:t xml:space="preserve">. </w:t>
      </w:r>
      <w:r w:rsidRPr="00D77FBA">
        <w:rPr>
          <w:rStyle w:val="Emphasis"/>
        </w:rPr>
        <w:t>World War II</w:t>
      </w:r>
      <w:r w:rsidRPr="00D77FBA">
        <w:rPr>
          <w:sz w:val="16"/>
          <w:szCs w:val="16"/>
        </w:rPr>
        <w:t>,</w:t>
      </w:r>
      <w:r w:rsidRPr="00D77FBA">
        <w:rPr>
          <w:sz w:val="16"/>
        </w:rPr>
        <w:t xml:space="preserve"> for example, </w:t>
      </w:r>
      <w:r w:rsidRPr="00D77FBA">
        <w:rPr>
          <w:rStyle w:val="StyleUnderline"/>
        </w:rPr>
        <w:t>was</w:t>
      </w:r>
      <w:r w:rsidRPr="00D77FBA">
        <w:rPr>
          <w:sz w:val="16"/>
        </w:rPr>
        <w:t xml:space="preserve"> significantly </w:t>
      </w:r>
      <w:r w:rsidRPr="00D77FBA">
        <w:rPr>
          <w:rStyle w:val="StyleUnderline"/>
        </w:rPr>
        <w:t>influenced by the</w:t>
      </w:r>
      <w:r w:rsidRPr="00D77FBA">
        <w:rPr>
          <w:sz w:val="16"/>
        </w:rPr>
        <w:t xml:space="preserve"> Great </w:t>
      </w:r>
      <w:r w:rsidRPr="00D77FBA">
        <w:rPr>
          <w:rStyle w:val="Emphasis"/>
        </w:rPr>
        <w:t>Depression</w:t>
      </w:r>
      <w:r w:rsidRPr="00D77FBA">
        <w:rPr>
          <w:sz w:val="16"/>
        </w:rPr>
        <w:t xml:space="preserve">. Economic prospects also influence domestic politics and conflicts. Collier and Hoeffler (2004) suggest that </w:t>
      </w:r>
      <w:r w:rsidRPr="00D77FBA">
        <w:rPr>
          <w:rStyle w:val="StyleUnderline"/>
        </w:rPr>
        <w:t>economic conditions</w:t>
      </w:r>
      <w:r w:rsidRPr="00D77FBA">
        <w:rPr>
          <w:sz w:val="16"/>
        </w:rPr>
        <w:t xml:space="preserve"> largely </w:t>
      </w:r>
      <w:r w:rsidRPr="00D77FBA">
        <w:rPr>
          <w:rStyle w:val="StyleUnderline"/>
        </w:rPr>
        <w:t xml:space="preserve">determine the opportunity for </w:t>
      </w:r>
      <w:r w:rsidRPr="00D77FBA">
        <w:rPr>
          <w:rStyle w:val="Emphasis"/>
        </w:rPr>
        <w:t>rebellion</w:t>
      </w:r>
      <w:r w:rsidRPr="00D77FBA">
        <w:rPr>
          <w:rStyle w:val="StyleUnderline"/>
        </w:rPr>
        <w:t xml:space="preserve"> in civil conflicts</w:t>
      </w:r>
      <w:r w:rsidRPr="00D77FBA">
        <w:rPr>
          <w:sz w:val="16"/>
        </w:rPr>
        <w:t>, while Blattman and Miguel (2010) and Ray and Esteban (2017</w:t>
      </w:r>
      <w:r w:rsidRPr="005C6244">
        <w:rPr>
          <w:sz w:val="16"/>
        </w:rPr>
        <w:t>)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F1AFA60" w14:textId="77777777" w:rsidR="00D77FBA" w:rsidRPr="005C6244" w:rsidRDefault="00D77FBA" w:rsidP="00D77FBA">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814E40">
        <w:rPr>
          <w:rStyle w:val="StyleUnderline"/>
          <w:highlight w:val="cyan"/>
        </w:rPr>
        <w:t xml:space="preserve"> over</w:t>
      </w:r>
      <w:r w:rsidRPr="00814E40">
        <w:rPr>
          <w:rStyle w:val="StyleUnderline"/>
        </w:rPr>
        <w:t xml:space="preserve"> </w:t>
      </w:r>
      <w:r w:rsidRPr="00814E40">
        <w:rPr>
          <w:rStyle w:val="Emphasis"/>
        </w:rPr>
        <w:t xml:space="preserve">limited </w:t>
      </w:r>
      <w:r w:rsidRPr="00814E40">
        <w:rPr>
          <w:rStyle w:val="Emphasis"/>
          <w:highlight w:val="cyan"/>
        </w:rPr>
        <w:t>resources</w:t>
      </w:r>
      <w:r w:rsidRPr="005C6244">
        <w:rPr>
          <w:sz w:val="16"/>
        </w:rPr>
        <w:t xml:space="preserve">. </w:t>
      </w:r>
      <w:r w:rsidRPr="00814E40">
        <w:rPr>
          <w:rStyle w:val="StyleUnderline"/>
          <w:highlight w:val="cyan"/>
        </w:rPr>
        <w:t>An established power may 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5C6244">
        <w:rPr>
          <w:rStyle w:val="StyleUnderline"/>
        </w:rPr>
        <w:t xml:space="preserve">prompting </w:t>
      </w:r>
      <w:r w:rsidRPr="005C6244">
        <w:rPr>
          <w:rStyle w:val="Emphasis"/>
        </w:rPr>
        <w:t>preemptive actions</w:t>
      </w:r>
      <w:r w:rsidRPr="005C6244">
        <w:rPr>
          <w:sz w:val="16"/>
        </w:rPr>
        <w:t>. Similarly</w:t>
      </w:r>
      <w:r w:rsidRPr="00BE1E51">
        <w:rPr>
          <w:sz w:val="16"/>
          <w:szCs w:val="16"/>
        </w:rPr>
        <w:t xml:space="preserve">, </w:t>
      </w:r>
      <w:r w:rsidRPr="00814E40">
        <w:rPr>
          <w:rStyle w:val="StyleUnderline"/>
          <w:highlight w:val="cyan"/>
        </w:rPr>
        <w:t>a rising power</w:t>
      </w:r>
      <w:r w:rsidRPr="005C6244">
        <w:rPr>
          <w:rStyle w:val="StyleUnderline"/>
        </w:rPr>
        <w:t xml:space="preserve"> facing </w:t>
      </w:r>
      <w:r w:rsidRPr="005C6244">
        <w:rPr>
          <w:rStyle w:val="Emphasis"/>
        </w:rPr>
        <w:t>economic difficulties</w:t>
      </w:r>
      <w:r w:rsidRPr="005C6244">
        <w:rPr>
          <w:sz w:val="16"/>
        </w:rPr>
        <w:t xml:space="preserve"> </w:t>
      </w:r>
      <w:r w:rsidRPr="003702C4">
        <w:rPr>
          <w:rStyle w:val="StyleUnderline"/>
        </w:rPr>
        <w:t xml:space="preserve">may </w:t>
      </w:r>
      <w:r w:rsidRPr="00814E40">
        <w:rPr>
          <w:rStyle w:val="StyleUnderline"/>
          <w:highlight w:val="cyan"/>
        </w:rPr>
        <w:t xml:space="preserve">adopt </w:t>
      </w:r>
      <w:r w:rsidRPr="00814E40">
        <w:rPr>
          <w:rStyle w:val="Emphasis"/>
          <w:highlight w:val="cyan"/>
        </w:rPr>
        <w:t>aggressive strategies</w:t>
      </w:r>
      <w:r w:rsidRPr="00814E40">
        <w:rPr>
          <w:rStyle w:val="StyleUnderline"/>
          <w:highlight w:val="cyan"/>
        </w:rPr>
        <w:t xml:space="preserve"> 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49042591" w14:textId="77777777" w:rsidR="00D77FBA" w:rsidRPr="005C6244" w:rsidRDefault="00D77FBA" w:rsidP="00D77FBA">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F220CB5" w14:textId="77777777" w:rsidR="00D77FBA" w:rsidRPr="005C6244" w:rsidRDefault="00D77FBA" w:rsidP="00D77FBA">
      <w:pPr>
        <w:rPr>
          <w:sz w:val="16"/>
        </w:rPr>
      </w:pPr>
      <w:r w:rsidRPr="005C624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84E5E36" w14:textId="77777777" w:rsidR="00D77FBA" w:rsidRPr="00D77FBA" w:rsidRDefault="00D77FBA" w:rsidP="00D77FBA">
      <w:pPr>
        <w:rPr>
          <w:sz w:val="16"/>
        </w:rPr>
      </w:pPr>
      <w:r w:rsidRPr="00D77FBA">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1810B05" w14:textId="77777777" w:rsidR="00D77FBA" w:rsidRPr="005C6244" w:rsidRDefault="00D77FBA" w:rsidP="00D77FBA">
      <w:pPr>
        <w:rPr>
          <w:sz w:val="16"/>
        </w:rPr>
      </w:pPr>
      <w:r w:rsidRPr="00D77FBA">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D77FBA">
        <w:rPr>
          <w:rStyle w:val="StyleUnderline"/>
        </w:rPr>
        <w:t xml:space="preserve">the </w:t>
      </w:r>
      <w:r w:rsidRPr="00D77FBA">
        <w:rPr>
          <w:rStyle w:val="Emphasis"/>
        </w:rPr>
        <w:t>proportion of challenges</w:t>
      </w:r>
      <w:r w:rsidRPr="00D77FBA">
        <w:rPr>
          <w:rStyle w:val="StyleUnderline"/>
        </w:rPr>
        <w:t xml:space="preserve"> from both players</w:t>
      </w:r>
      <w:r w:rsidRPr="00D77FBA">
        <w:rPr>
          <w:sz w:val="16"/>
        </w:rPr>
        <w:t xml:space="preserve">, as well as the overall conflict incidence rate, </w:t>
      </w:r>
      <w:r w:rsidRPr="00D77FBA">
        <w:rPr>
          <w:rStyle w:val="StyleUnderline"/>
        </w:rPr>
        <w:t xml:space="preserve">is </w:t>
      </w:r>
      <w:r w:rsidRPr="00D77FBA">
        <w:rPr>
          <w:rStyle w:val="Emphasis"/>
        </w:rPr>
        <w:t>highest</w:t>
      </w:r>
      <w:r w:rsidRPr="00D77FBA">
        <w:rPr>
          <w:rStyle w:val="StyleUnderline"/>
        </w:rPr>
        <w:t xml:space="preserve"> in the </w:t>
      </w:r>
      <w:r w:rsidRPr="00D77FBA">
        <w:rPr>
          <w:rStyle w:val="Emphasis"/>
        </w:rPr>
        <w:t>Decline treatment</w:t>
      </w:r>
      <w:r w:rsidRPr="00D77FBA">
        <w:rPr>
          <w:rStyle w:val="StyleUnderline"/>
        </w:rPr>
        <w:t xml:space="preserve"> and </w:t>
      </w:r>
      <w:r w:rsidRPr="00D77FBA">
        <w:rPr>
          <w:rStyle w:val="Emphasis"/>
        </w:rPr>
        <w:t>lowest</w:t>
      </w:r>
      <w:r w:rsidRPr="00D77FBA">
        <w:rPr>
          <w:rStyle w:val="StyleUnderline"/>
        </w:rPr>
        <w:t xml:space="preserve"> in the </w:t>
      </w:r>
      <w:r w:rsidRPr="00D77FBA">
        <w:rPr>
          <w:rStyle w:val="Emphasis"/>
        </w:rPr>
        <w:t>Growth treatment</w:t>
      </w:r>
      <w:r w:rsidRPr="00D77FBA">
        <w:rPr>
          <w:sz w:val="16"/>
        </w:rPr>
        <w:t xml:space="preserve">. The differences between these treatments are significant across various metrics. </w:t>
      </w:r>
      <w:r w:rsidRPr="00D77FBA">
        <w:rPr>
          <w:rStyle w:val="Emphasis"/>
        </w:rPr>
        <w:t>Only</w:t>
      </w:r>
      <w:r w:rsidRPr="00D77FBA">
        <w:rPr>
          <w:rStyle w:val="StyleUnderline"/>
        </w:rPr>
        <w:t xml:space="preserve"> the Growth treatment reaches a conflict rate</w:t>
      </w:r>
      <w:r w:rsidRPr="00D77FBA">
        <w:rPr>
          <w:sz w:val="16"/>
        </w:rPr>
        <w:t xml:space="preserve"> significantly </w:t>
      </w:r>
      <w:r w:rsidRPr="00D77FBA">
        <w:rPr>
          <w:rStyle w:val="StyleUnderline"/>
        </w:rPr>
        <w:t>lower than the Nash equilibrium</w:t>
      </w:r>
      <w:r w:rsidRPr="00D77FBA">
        <w:rPr>
          <w:sz w:val="16"/>
        </w:rPr>
        <w:t>. Specifically, Player A (</w:t>
      </w:r>
      <w:r w:rsidRPr="00D77FBA">
        <w:rPr>
          <w:rStyle w:val="StyleUnderline"/>
        </w:rPr>
        <w:t>the rising power</w:t>
      </w:r>
      <w:r w:rsidRPr="00D77FBA">
        <w:rPr>
          <w:sz w:val="16"/>
        </w:rPr>
        <w:t xml:space="preserve">) </w:t>
      </w:r>
      <w:r w:rsidRPr="00D77FBA">
        <w:rPr>
          <w:rStyle w:val="StyleUnderline"/>
        </w:rPr>
        <w:t xml:space="preserve">challenges </w:t>
      </w:r>
      <w:r w:rsidRPr="00D77FBA">
        <w:rPr>
          <w:rStyle w:val="Emphasis"/>
        </w:rPr>
        <w:t>significantly more</w:t>
      </w:r>
      <w:r w:rsidRPr="00D77FBA">
        <w:rPr>
          <w:sz w:val="16"/>
        </w:rPr>
        <w:t xml:space="preserve"> than the equilibrium </w:t>
      </w:r>
      <w:r w:rsidRPr="00D77FBA">
        <w:rPr>
          <w:rStyle w:val="StyleUnderline"/>
        </w:rPr>
        <w:t>in</w:t>
      </w:r>
      <w:r w:rsidRPr="00D77FBA">
        <w:rPr>
          <w:sz w:val="16"/>
        </w:rPr>
        <w:t xml:space="preserve"> both </w:t>
      </w:r>
      <w:r w:rsidRPr="00D77FBA">
        <w:rPr>
          <w:rStyle w:val="StyleUnderline"/>
        </w:rPr>
        <w:t xml:space="preserve">the </w:t>
      </w:r>
      <w:r w:rsidRPr="00D77FBA">
        <w:rPr>
          <w:rStyle w:val="Emphasis"/>
        </w:rPr>
        <w:t>Decline</w:t>
      </w:r>
      <w:r w:rsidRPr="00D77FBA">
        <w:rPr>
          <w:rStyle w:val="StyleUnderline"/>
        </w:rPr>
        <w:t xml:space="preserve"> and </w:t>
      </w:r>
      <w:r w:rsidRPr="00D77FBA">
        <w:rPr>
          <w:rStyle w:val="Emphasis"/>
        </w:rPr>
        <w:t>Constant</w:t>
      </w:r>
      <w:r w:rsidRPr="00D77FBA">
        <w:rPr>
          <w:sz w:val="16"/>
        </w:rPr>
        <w:t xml:space="preserve"> treatments </w:t>
      </w:r>
      <w:r w:rsidRPr="00D77FBA">
        <w:rPr>
          <w:rStyle w:val="StyleUnderline"/>
        </w:rPr>
        <w:t>but challenges</w:t>
      </w:r>
      <w:r w:rsidRPr="00D77FBA">
        <w:rPr>
          <w:sz w:val="16"/>
        </w:rPr>
        <w:t xml:space="preserve"> insignificantly </w:t>
      </w:r>
      <w:r w:rsidRPr="00D77FBA">
        <w:rPr>
          <w:rStyle w:val="Emphasis"/>
        </w:rPr>
        <w:t>less</w:t>
      </w:r>
      <w:r w:rsidRPr="00D77FBA">
        <w:rPr>
          <w:sz w:val="16"/>
        </w:rPr>
        <w:t xml:space="preserve"> than the equilibrium </w:t>
      </w:r>
      <w:r w:rsidRPr="00D77FBA">
        <w:rPr>
          <w:rStyle w:val="StyleUnderline"/>
        </w:rPr>
        <w:t>in</w:t>
      </w:r>
      <w:r w:rsidRPr="00D77FBA">
        <w:rPr>
          <w:sz w:val="16"/>
        </w:rPr>
        <w:t xml:space="preserve"> the </w:t>
      </w:r>
      <w:r w:rsidRPr="00D77FBA">
        <w:rPr>
          <w:rStyle w:val="Emphasis"/>
        </w:rPr>
        <w:t>Growth</w:t>
      </w:r>
      <w:r w:rsidRPr="00D77FBA">
        <w:rPr>
          <w:sz w:val="16"/>
        </w:rPr>
        <w:t xml:space="preserve"> treatment. Player B (</w:t>
      </w:r>
      <w:r w:rsidRPr="00D77FBA">
        <w:rPr>
          <w:rStyle w:val="StyleUnderline"/>
        </w:rPr>
        <w:t>the established power</w:t>
      </w:r>
      <w:r w:rsidRPr="00D77FBA">
        <w:rPr>
          <w:sz w:val="16"/>
        </w:rPr>
        <w:t xml:space="preserve">) </w:t>
      </w:r>
      <w:r w:rsidRPr="00D77FBA">
        <w:rPr>
          <w:rStyle w:val="StyleUnderline"/>
        </w:rPr>
        <w:t>challenges less</w:t>
      </w:r>
      <w:r w:rsidRPr="00D77FBA">
        <w:rPr>
          <w:sz w:val="16"/>
        </w:rPr>
        <w:t xml:space="preserve"> than the equilibrium in all treatments but only significantly so </w:t>
      </w:r>
      <w:r w:rsidRPr="00D77FBA">
        <w:rPr>
          <w:rStyle w:val="StyleUnderline"/>
        </w:rPr>
        <w:t>in</w:t>
      </w:r>
      <w:r w:rsidRPr="00D77FBA">
        <w:rPr>
          <w:sz w:val="16"/>
        </w:rPr>
        <w:t xml:space="preserve"> the </w:t>
      </w:r>
      <w:r w:rsidRPr="00D77FBA">
        <w:rPr>
          <w:rStyle w:val="Emphasis"/>
        </w:rPr>
        <w:t>Growth</w:t>
      </w:r>
      <w:r w:rsidRPr="00D77FBA">
        <w:rPr>
          <w:sz w:val="16"/>
        </w:rPr>
        <w:t xml:space="preserve"> treatment.</w:t>
      </w:r>
    </w:p>
    <w:p w14:paraId="1E908AA5" w14:textId="77777777" w:rsidR="00D77FBA" w:rsidRPr="005C6244" w:rsidRDefault="00D77FBA" w:rsidP="00D77FBA">
      <w:pPr>
        <w:rPr>
          <w:sz w:val="16"/>
        </w:rPr>
      </w:pPr>
      <w:r w:rsidRPr="005C6244">
        <w:rPr>
          <w:rStyle w:val="StyleUnderline"/>
        </w:rPr>
        <w:t>Further analyses</w:t>
      </w:r>
      <w:r w:rsidRPr="005C6244">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2A23AEE4" w14:textId="77777777" w:rsidR="00D77FBA" w:rsidRDefault="00D77FBA" w:rsidP="00D77FBA">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19B0D3A1" w14:textId="3370D615" w:rsidR="00D77FBA" w:rsidRDefault="00D77FBA" w:rsidP="00D77FBA">
      <w:pPr>
        <w:pStyle w:val="Heading3"/>
      </w:pPr>
      <w:r>
        <w:t>Cap K</w:t>
      </w:r>
    </w:p>
    <w:p w14:paraId="15C00D8A" w14:textId="77777777" w:rsidR="00D77FBA" w:rsidRDefault="00D77FBA" w:rsidP="00D77FBA">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03D42DF2" w14:textId="77777777" w:rsidR="00D77FBA" w:rsidRPr="009A289F" w:rsidRDefault="00D77FBA" w:rsidP="00D77FBA">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7DF342F9" w14:textId="77777777" w:rsidR="00D77FBA" w:rsidRPr="00DA55D4" w:rsidRDefault="00D77FBA" w:rsidP="00D77FBA">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785D5525" w14:textId="77777777" w:rsidR="00D77FBA" w:rsidRPr="00DA55D4" w:rsidRDefault="00D77FBA" w:rsidP="00D77FBA">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2F987509" w14:textId="77777777" w:rsidR="00D77FBA" w:rsidRPr="00DA55D4" w:rsidRDefault="00D77FBA" w:rsidP="00D77FBA">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06CEB935" w14:textId="77777777" w:rsidR="00D77FBA" w:rsidRPr="00DA55D4" w:rsidRDefault="00D77FBA" w:rsidP="00D77FBA">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43A3DF0D" w14:textId="77777777" w:rsidR="00D77FBA" w:rsidRDefault="00D77FBA" w:rsidP="00D77FBA">
      <w:pPr>
        <w:pStyle w:val="Heading4"/>
      </w:pPr>
      <w:r>
        <w:t>The alt requires secondary strikes to be effective.</w:t>
      </w:r>
    </w:p>
    <w:p w14:paraId="00B0C36D" w14:textId="77777777" w:rsidR="00D77FBA" w:rsidRPr="006050D7" w:rsidRDefault="00D77FBA" w:rsidP="00D77FBA">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1845EDF0" w14:textId="77777777" w:rsidR="00D77FBA" w:rsidRPr="006050D7" w:rsidRDefault="00D77FBA" w:rsidP="00D77FBA">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4DC5D2A6" w14:textId="77777777" w:rsidR="00D77FBA" w:rsidRPr="006050D7" w:rsidRDefault="00D77FBA" w:rsidP="00D77FBA">
      <w:pPr>
        <w:rPr>
          <w:sz w:val="16"/>
        </w:rPr>
      </w:pPr>
      <w:r w:rsidRPr="006050D7">
        <w:rPr>
          <w:sz w:val="16"/>
        </w:rPr>
        <w:t>Striking for Life: Protect the Front-line, Not the Bottom Line.</w:t>
      </w:r>
    </w:p>
    <w:p w14:paraId="392F1411" w14:textId="77777777" w:rsidR="00D77FBA" w:rsidRPr="006050D7" w:rsidRDefault="00D77FBA" w:rsidP="00D77FBA">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5E21A5AB" w14:textId="77777777" w:rsidR="00D77FBA" w:rsidRPr="006050D7" w:rsidRDefault="00D77FBA" w:rsidP="00D77FBA">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4BDD74A0" w14:textId="77777777" w:rsidR="00D77FBA" w:rsidRPr="006050D7" w:rsidRDefault="00D77FBA" w:rsidP="00D77FBA">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09D0005C" w14:textId="77777777" w:rsidR="00D77FBA" w:rsidRDefault="00D77FBA" w:rsidP="00D77FBA">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0BAA81EC" w14:textId="77777777" w:rsidR="00D77FBA" w:rsidRDefault="00D77FBA" w:rsidP="00D77FBA">
      <w:pPr>
        <w:pStyle w:val="Heading4"/>
      </w:pPr>
      <w:r>
        <w:t xml:space="preserve">Capitalism is </w:t>
      </w:r>
      <w:r w:rsidRPr="008C64A4">
        <w:rPr>
          <w:u w:val="single"/>
        </w:rPr>
        <w:t>sustainable</w:t>
      </w:r>
      <w:r>
        <w:t>---studies prove.</w:t>
      </w:r>
    </w:p>
    <w:p w14:paraId="2746EC90" w14:textId="77777777" w:rsidR="00D77FBA" w:rsidRPr="00474A9D" w:rsidRDefault="00D77FBA" w:rsidP="00D77FBA">
      <w:r w:rsidRPr="008C64A4">
        <w:t>IEF=Index of Economic Freedom, EPI=Environmental Performance Index, EFW=Economic Freedom of the World Index</w:t>
      </w:r>
    </w:p>
    <w:p w14:paraId="66EE2222" w14:textId="77777777" w:rsidR="00D77FBA" w:rsidRPr="008C64A4" w:rsidRDefault="00D77FBA" w:rsidP="00D77FBA">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58A059AD" w14:textId="77777777" w:rsidR="00D77FBA" w:rsidRPr="003A27B9" w:rsidRDefault="00D77FBA" w:rsidP="00D77FBA">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1A9D2E32" w14:textId="77777777" w:rsidR="00D77FBA" w:rsidRPr="00477209" w:rsidRDefault="00D77FBA" w:rsidP="00D77FBA">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1B0200AB" w14:textId="77777777" w:rsidR="00D77FBA" w:rsidRPr="003A27B9" w:rsidRDefault="00D77FBA" w:rsidP="00D77FBA">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36E0650E" w14:textId="77777777" w:rsidR="00D77FBA" w:rsidRPr="003A27B9" w:rsidRDefault="00D77FBA" w:rsidP="00D77FBA">
      <w:pPr>
        <w:rPr>
          <w:sz w:val="14"/>
        </w:rPr>
      </w:pPr>
      <w:r w:rsidRPr="003A27B9">
        <w:rPr>
          <w:sz w:val="14"/>
        </w:rPr>
        <w:t>COUNTRIES’ ECONOMIC FREEDOM AND ENVIRONMENTAL PERFORMANCE</w:t>
      </w:r>
    </w:p>
    <w:p w14:paraId="5991A81F" w14:textId="77777777" w:rsidR="00D77FBA" w:rsidRPr="003A27B9" w:rsidRDefault="00D77FBA" w:rsidP="00D77FBA">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43EB8587" w14:textId="77777777" w:rsidR="00D77FBA" w:rsidRPr="003A27B9" w:rsidRDefault="00D77FBA" w:rsidP="00D77FBA">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3D6E64D5" w14:textId="77777777" w:rsidR="00D77FBA" w:rsidRPr="003A27B9" w:rsidRDefault="00D77FBA" w:rsidP="00D77FBA">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4F1F2295" w14:textId="77777777" w:rsidR="00D77FBA" w:rsidRPr="003A27B9" w:rsidRDefault="00D77FBA" w:rsidP="00D77FBA">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787E9AD9" w14:textId="77777777" w:rsidR="00D77FBA" w:rsidRPr="003A27B9" w:rsidRDefault="00D77FBA" w:rsidP="00D77FBA">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2C07662D" w14:textId="77777777" w:rsidR="00D77FBA" w:rsidRPr="003A27B9" w:rsidRDefault="00D77FBA" w:rsidP="00D77FBA">
      <w:pPr>
        <w:rPr>
          <w:sz w:val="14"/>
        </w:rPr>
      </w:pPr>
      <w:r w:rsidRPr="003A27B9">
        <w:rPr>
          <w:sz w:val="14"/>
        </w:rPr>
        <w:t>Table 23.1 Top 20 countries in EPI index 2021</w:t>
      </w:r>
    </w:p>
    <w:p w14:paraId="32E7A30A" w14:textId="77777777" w:rsidR="00D77FBA" w:rsidRPr="003A27B9" w:rsidRDefault="00D77FBA" w:rsidP="00D77FBA">
      <w:pPr>
        <w:rPr>
          <w:sz w:val="14"/>
        </w:rPr>
      </w:pPr>
      <w:r w:rsidRPr="003A27B9">
        <w:rPr>
          <w:sz w:val="14"/>
        </w:rPr>
        <w:t>Country EPI rank 2021 EPI score 2021 10-year change EPI EFW 2020 IEF 2021</w:t>
      </w:r>
    </w:p>
    <w:p w14:paraId="7B66968A" w14:textId="77777777" w:rsidR="00D77FBA" w:rsidRPr="003A27B9" w:rsidRDefault="00D77FBA" w:rsidP="00D77FBA">
      <w:pPr>
        <w:rPr>
          <w:sz w:val="14"/>
        </w:rPr>
      </w:pPr>
      <w:r w:rsidRPr="003A27B9">
        <w:rPr>
          <w:sz w:val="14"/>
        </w:rPr>
        <w:t>Denmark 1 82.5 7.3 8.09 77.8</w:t>
      </w:r>
    </w:p>
    <w:p w14:paraId="29AA1928" w14:textId="77777777" w:rsidR="00D77FBA" w:rsidRPr="003A27B9" w:rsidRDefault="00D77FBA" w:rsidP="00D77FBA">
      <w:pPr>
        <w:rPr>
          <w:sz w:val="14"/>
        </w:rPr>
      </w:pPr>
      <w:r w:rsidRPr="003A27B9">
        <w:rPr>
          <w:sz w:val="14"/>
        </w:rPr>
        <w:t>Luxembourg 2 82.3 11.6 7.54 76.0</w:t>
      </w:r>
    </w:p>
    <w:p w14:paraId="7D93D218" w14:textId="77777777" w:rsidR="00D77FBA" w:rsidRPr="003A27B9" w:rsidRDefault="00D77FBA" w:rsidP="00D77FBA">
      <w:pPr>
        <w:rPr>
          <w:sz w:val="14"/>
        </w:rPr>
      </w:pPr>
      <w:r w:rsidRPr="003A27B9">
        <w:rPr>
          <w:sz w:val="14"/>
        </w:rPr>
        <w:t>Switzerland 3 81.5 8.6 8.37 81.9</w:t>
      </w:r>
    </w:p>
    <w:p w14:paraId="2AEFD643" w14:textId="77777777" w:rsidR="00D77FBA" w:rsidRPr="003A27B9" w:rsidRDefault="00D77FBA" w:rsidP="00D77FBA">
      <w:pPr>
        <w:rPr>
          <w:sz w:val="14"/>
        </w:rPr>
      </w:pPr>
      <w:r w:rsidRPr="003A27B9">
        <w:rPr>
          <w:sz w:val="14"/>
        </w:rPr>
        <w:t>United Kingdom 4 81.3 9 7.71 78.4</w:t>
      </w:r>
    </w:p>
    <w:p w14:paraId="4DFB7F43" w14:textId="77777777" w:rsidR="00D77FBA" w:rsidRPr="003A27B9" w:rsidRDefault="00D77FBA" w:rsidP="00D77FBA">
      <w:pPr>
        <w:rPr>
          <w:sz w:val="14"/>
        </w:rPr>
      </w:pPr>
      <w:r w:rsidRPr="003A27B9">
        <w:rPr>
          <w:sz w:val="14"/>
        </w:rPr>
        <w:t>France 5 80 5.8 7.33 65.7</w:t>
      </w:r>
    </w:p>
    <w:p w14:paraId="444E0CA6" w14:textId="77777777" w:rsidR="00D77FBA" w:rsidRPr="003A27B9" w:rsidRDefault="00D77FBA" w:rsidP="00D77FBA">
      <w:pPr>
        <w:rPr>
          <w:sz w:val="14"/>
        </w:rPr>
      </w:pPr>
      <w:r w:rsidRPr="003A27B9">
        <w:rPr>
          <w:sz w:val="14"/>
        </w:rPr>
        <w:t>Austria 6 79.6 5.4 7.56 70.1</w:t>
      </w:r>
    </w:p>
    <w:p w14:paraId="014817F2" w14:textId="77777777" w:rsidR="00D77FBA" w:rsidRPr="003A27B9" w:rsidRDefault="00D77FBA" w:rsidP="00D77FBA">
      <w:pPr>
        <w:rPr>
          <w:sz w:val="14"/>
        </w:rPr>
      </w:pPr>
      <w:r w:rsidRPr="003A27B9">
        <w:rPr>
          <w:sz w:val="14"/>
        </w:rPr>
        <w:t>Finland 7 78.9 6 7.64 76.1</w:t>
      </w:r>
    </w:p>
    <w:p w14:paraId="45CB5802" w14:textId="77777777" w:rsidR="00D77FBA" w:rsidRPr="003A27B9" w:rsidRDefault="00D77FBA" w:rsidP="00D77FBA">
      <w:pPr>
        <w:rPr>
          <w:sz w:val="14"/>
        </w:rPr>
      </w:pPr>
      <w:r w:rsidRPr="003A27B9">
        <w:rPr>
          <w:sz w:val="14"/>
        </w:rPr>
        <w:t>Sweden 8 78.7 5.3 7.56 74.7</w:t>
      </w:r>
    </w:p>
    <w:p w14:paraId="24FC2E4E" w14:textId="77777777" w:rsidR="00D77FBA" w:rsidRPr="003A27B9" w:rsidRDefault="00D77FBA" w:rsidP="00D77FBA">
      <w:pPr>
        <w:rPr>
          <w:sz w:val="14"/>
        </w:rPr>
      </w:pPr>
      <w:r w:rsidRPr="003A27B9">
        <w:rPr>
          <w:sz w:val="14"/>
        </w:rPr>
        <w:t>Norway 9 77.7 7.6 7.58 73.4</w:t>
      </w:r>
    </w:p>
    <w:p w14:paraId="798922A6" w14:textId="77777777" w:rsidR="00D77FBA" w:rsidRPr="003A27B9" w:rsidRDefault="00D77FBA" w:rsidP="00D77FBA">
      <w:pPr>
        <w:rPr>
          <w:sz w:val="14"/>
        </w:rPr>
      </w:pPr>
      <w:r w:rsidRPr="003A27B9">
        <w:rPr>
          <w:sz w:val="14"/>
        </w:rPr>
        <w:t>Germany 10 77.2 1.2 7.65 72.5</w:t>
      </w:r>
    </w:p>
    <w:p w14:paraId="1D0342FA" w14:textId="77777777" w:rsidR="00D77FBA" w:rsidRPr="003A27B9" w:rsidRDefault="00D77FBA" w:rsidP="00D77FBA">
      <w:pPr>
        <w:rPr>
          <w:sz w:val="14"/>
        </w:rPr>
      </w:pPr>
      <w:r w:rsidRPr="003A27B9">
        <w:rPr>
          <w:sz w:val="14"/>
        </w:rPr>
        <w:t>Netherlands 11 75.3 1.5 7.75 76.8</w:t>
      </w:r>
    </w:p>
    <w:p w14:paraId="212D3049" w14:textId="77777777" w:rsidR="00D77FBA" w:rsidRPr="003A27B9" w:rsidRDefault="00D77FBA" w:rsidP="00D77FBA">
      <w:pPr>
        <w:rPr>
          <w:sz w:val="14"/>
        </w:rPr>
      </w:pPr>
      <w:r w:rsidRPr="003A27B9">
        <w:rPr>
          <w:sz w:val="14"/>
        </w:rPr>
        <w:t>Japan 12 75.1 –0.5 7.75 74.1</w:t>
      </w:r>
    </w:p>
    <w:p w14:paraId="5DA23496" w14:textId="77777777" w:rsidR="00D77FBA" w:rsidRPr="003A27B9" w:rsidRDefault="00D77FBA" w:rsidP="00D77FBA">
      <w:pPr>
        <w:rPr>
          <w:sz w:val="14"/>
        </w:rPr>
      </w:pPr>
      <w:r w:rsidRPr="003A27B9">
        <w:rPr>
          <w:sz w:val="14"/>
        </w:rPr>
        <w:t>Australia 13 74.9 5.5 8.04 82.4</w:t>
      </w:r>
    </w:p>
    <w:p w14:paraId="32C8570E" w14:textId="77777777" w:rsidR="00D77FBA" w:rsidRPr="003A27B9" w:rsidRDefault="00D77FBA" w:rsidP="00D77FBA">
      <w:pPr>
        <w:rPr>
          <w:sz w:val="14"/>
        </w:rPr>
      </w:pPr>
      <w:r w:rsidRPr="003A27B9">
        <w:rPr>
          <w:sz w:val="14"/>
        </w:rPr>
        <w:t>Spain 14 74.3 8.6 7.63 69.9</w:t>
      </w:r>
    </w:p>
    <w:p w14:paraId="4AC07187" w14:textId="77777777" w:rsidR="00D77FBA" w:rsidRPr="003A27B9" w:rsidRDefault="00D77FBA" w:rsidP="00D77FBA">
      <w:pPr>
        <w:rPr>
          <w:sz w:val="14"/>
        </w:rPr>
      </w:pPr>
      <w:r w:rsidRPr="003A27B9">
        <w:rPr>
          <w:sz w:val="14"/>
        </w:rPr>
        <w:t>Belgium 15 73.3 2.1 7.37 70.1</w:t>
      </w:r>
    </w:p>
    <w:p w14:paraId="53D01FC8" w14:textId="77777777" w:rsidR="00D77FBA" w:rsidRPr="003A27B9" w:rsidRDefault="00D77FBA" w:rsidP="00D77FBA">
      <w:pPr>
        <w:rPr>
          <w:sz w:val="14"/>
        </w:rPr>
      </w:pPr>
      <w:r w:rsidRPr="003A27B9">
        <w:rPr>
          <w:sz w:val="14"/>
        </w:rPr>
        <w:t>Ireland 16 72.8 2.9 7.86 81.4</w:t>
      </w:r>
    </w:p>
    <w:p w14:paraId="72603064" w14:textId="77777777" w:rsidR="00D77FBA" w:rsidRPr="003A27B9" w:rsidRDefault="00D77FBA" w:rsidP="00D77FBA">
      <w:pPr>
        <w:rPr>
          <w:sz w:val="14"/>
        </w:rPr>
      </w:pPr>
      <w:r w:rsidRPr="003A27B9">
        <w:rPr>
          <w:sz w:val="14"/>
        </w:rPr>
        <w:t>Iceland 17 72.3 0.4 7.73 77.4</w:t>
      </w:r>
    </w:p>
    <w:p w14:paraId="6F2D6C61" w14:textId="77777777" w:rsidR="00D77FBA" w:rsidRPr="003A27B9" w:rsidRDefault="00D77FBA" w:rsidP="00D77FBA">
      <w:pPr>
        <w:rPr>
          <w:sz w:val="14"/>
        </w:rPr>
      </w:pPr>
      <w:r w:rsidRPr="003A27B9">
        <w:rPr>
          <w:sz w:val="14"/>
        </w:rPr>
        <w:t>Slovenia 18 72 4.6 7.00 68.3</w:t>
      </w:r>
    </w:p>
    <w:p w14:paraId="3CA3AF6A" w14:textId="77777777" w:rsidR="00D77FBA" w:rsidRPr="003A27B9" w:rsidRDefault="00D77FBA" w:rsidP="00D77FBA">
      <w:pPr>
        <w:rPr>
          <w:sz w:val="14"/>
        </w:rPr>
      </w:pPr>
      <w:r w:rsidRPr="003A27B9">
        <w:rPr>
          <w:sz w:val="14"/>
        </w:rPr>
        <w:t>New Zealand 19 71.3 1.8 8.27 83.9</w:t>
      </w:r>
    </w:p>
    <w:p w14:paraId="6E8D37D1" w14:textId="77777777" w:rsidR="00D77FBA" w:rsidRPr="003A27B9" w:rsidRDefault="00D77FBA" w:rsidP="00D77FBA">
      <w:pPr>
        <w:rPr>
          <w:sz w:val="14"/>
        </w:rPr>
      </w:pPr>
      <w:r w:rsidRPr="003A27B9">
        <w:rPr>
          <w:sz w:val="14"/>
        </w:rPr>
        <w:t>Canada 20 71 3.7 7.81 77.9</w:t>
      </w:r>
    </w:p>
    <w:p w14:paraId="3AA3439D" w14:textId="77777777" w:rsidR="00D77FBA" w:rsidRPr="003A27B9" w:rsidRDefault="00D77FBA" w:rsidP="00D77FBA">
      <w:pPr>
        <w:rPr>
          <w:sz w:val="14"/>
        </w:rPr>
      </w:pPr>
      <w:r w:rsidRPr="003A27B9">
        <w:rPr>
          <w:sz w:val="14"/>
        </w:rPr>
        <w:t>Average 76.6 4.92 7.71 75.8</w:t>
      </w:r>
    </w:p>
    <w:p w14:paraId="2465AD16" w14:textId="77777777" w:rsidR="00D77FBA" w:rsidRPr="003A27B9" w:rsidRDefault="00D77FBA" w:rsidP="00D77FBA">
      <w:pPr>
        <w:rPr>
          <w:sz w:val="14"/>
        </w:rPr>
      </w:pPr>
      <w:r w:rsidRPr="003A27B9">
        <w:rPr>
          <w:sz w:val="14"/>
        </w:rPr>
        <w:t>DISCUSSION</w:t>
      </w:r>
    </w:p>
    <w:p w14:paraId="6BADF0AB" w14:textId="77777777" w:rsidR="00D77FBA" w:rsidRPr="00477209" w:rsidRDefault="00D77FBA" w:rsidP="00D77FBA">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0AF6BB7F" w14:textId="77777777" w:rsidR="00D77FBA" w:rsidRPr="00477209" w:rsidRDefault="00D77FBA" w:rsidP="00D77FBA">
      <w:pPr>
        <w:rPr>
          <w:sz w:val="14"/>
        </w:rPr>
      </w:pPr>
      <w:r w:rsidRPr="00477209">
        <w:rPr>
          <w:sz w:val="14"/>
        </w:rPr>
        <w:t>Table 23.2 Bottom 20 countries in EPI index 2021</w:t>
      </w:r>
    </w:p>
    <w:p w14:paraId="3683B5DA" w14:textId="77777777" w:rsidR="00D77FBA" w:rsidRPr="00477209" w:rsidRDefault="00D77FBA" w:rsidP="00D77FBA">
      <w:pPr>
        <w:rPr>
          <w:sz w:val="14"/>
        </w:rPr>
      </w:pPr>
      <w:r w:rsidRPr="00477209">
        <w:rPr>
          <w:sz w:val="14"/>
        </w:rPr>
        <w:t>Country Rank EPI score 10-year change EPI EFW 2020 IEF 2021</w:t>
      </w:r>
    </w:p>
    <w:p w14:paraId="75E4474E" w14:textId="77777777" w:rsidR="00D77FBA" w:rsidRPr="00477209" w:rsidRDefault="00D77FBA" w:rsidP="00D77FBA">
      <w:pPr>
        <w:rPr>
          <w:sz w:val="14"/>
        </w:rPr>
      </w:pPr>
      <w:r w:rsidRPr="00477209">
        <w:rPr>
          <w:sz w:val="14"/>
        </w:rPr>
        <w:t>Mali 159 28.5 –1.8 5.85 55.6</w:t>
      </w:r>
    </w:p>
    <w:p w14:paraId="519076BE" w14:textId="77777777" w:rsidR="00D77FBA" w:rsidRPr="00477209" w:rsidRDefault="00D77FBA" w:rsidP="00D77FBA">
      <w:pPr>
        <w:rPr>
          <w:sz w:val="14"/>
        </w:rPr>
      </w:pPr>
      <w:r w:rsidRPr="00477209">
        <w:rPr>
          <w:sz w:val="14"/>
        </w:rPr>
        <w:t>China 160 28.4 11.4 6.27 58.4</w:t>
      </w:r>
    </w:p>
    <w:p w14:paraId="2E283728" w14:textId="77777777" w:rsidR="00D77FBA" w:rsidRPr="00477209" w:rsidRDefault="00D77FBA" w:rsidP="00D77FBA">
      <w:pPr>
        <w:rPr>
          <w:sz w:val="14"/>
        </w:rPr>
      </w:pPr>
      <w:r w:rsidRPr="00477209">
        <w:rPr>
          <w:sz w:val="14"/>
        </w:rPr>
        <w:t>Morocco 160 28.4 2.6 6.55 63.3</w:t>
      </w:r>
    </w:p>
    <w:p w14:paraId="57D8D518" w14:textId="77777777" w:rsidR="00D77FBA" w:rsidRPr="00477209" w:rsidRDefault="00D77FBA" w:rsidP="00D77FBA">
      <w:pPr>
        <w:rPr>
          <w:sz w:val="14"/>
        </w:rPr>
      </w:pPr>
      <w:r w:rsidRPr="00477209">
        <w:rPr>
          <w:sz w:val="14"/>
        </w:rPr>
        <w:t>Nepal 162 28.3 –10.3 6.54 50.7</w:t>
      </w:r>
    </w:p>
    <w:p w14:paraId="3473D236" w14:textId="77777777" w:rsidR="00D77FBA" w:rsidRPr="00477209" w:rsidRDefault="00D77FBA" w:rsidP="00D77FBA">
      <w:pPr>
        <w:rPr>
          <w:sz w:val="14"/>
        </w:rPr>
      </w:pPr>
      <w:r w:rsidRPr="00477209">
        <w:rPr>
          <w:sz w:val="14"/>
        </w:rPr>
        <w:t>Nigeria 162 28.3 –6.1 6.70 58.7</w:t>
      </w:r>
    </w:p>
    <w:p w14:paraId="5A5428F3" w14:textId="77777777" w:rsidR="00D77FBA" w:rsidRPr="003A27B9" w:rsidRDefault="00D77FBA" w:rsidP="00D77FBA">
      <w:pPr>
        <w:rPr>
          <w:sz w:val="14"/>
        </w:rPr>
      </w:pPr>
      <w:r w:rsidRPr="00477209">
        <w:rPr>
          <w:sz w:val="14"/>
        </w:rPr>
        <w:t>Indonesia 164 28.2 4.1 7.09 66.9</w:t>
      </w:r>
    </w:p>
    <w:p w14:paraId="69B3C91E" w14:textId="77777777" w:rsidR="00D77FBA" w:rsidRPr="003A27B9" w:rsidRDefault="00D77FBA" w:rsidP="00D77FBA">
      <w:pPr>
        <w:rPr>
          <w:sz w:val="14"/>
        </w:rPr>
      </w:pPr>
      <w:r w:rsidRPr="003A27B9">
        <w:rPr>
          <w:sz w:val="14"/>
        </w:rPr>
        <w:t>Chad 165 28.1 NA 5.55 50.4</w:t>
      </w:r>
    </w:p>
    <w:p w14:paraId="313771BF" w14:textId="77777777" w:rsidR="00D77FBA" w:rsidRPr="003A27B9" w:rsidRDefault="00D77FBA" w:rsidP="00D77FBA">
      <w:pPr>
        <w:rPr>
          <w:sz w:val="14"/>
        </w:rPr>
      </w:pPr>
      <w:r w:rsidRPr="003A27B9">
        <w:rPr>
          <w:sz w:val="14"/>
        </w:rPr>
        <w:t>Mauritania 165 28.1 –3.3 6.13 56.1</w:t>
      </w:r>
    </w:p>
    <w:p w14:paraId="37136ACE" w14:textId="77777777" w:rsidR="00D77FBA" w:rsidRPr="003A27B9" w:rsidRDefault="00D77FBA" w:rsidP="00D77FBA">
      <w:pPr>
        <w:rPr>
          <w:sz w:val="14"/>
        </w:rPr>
      </w:pPr>
      <w:r w:rsidRPr="003A27B9">
        <w:rPr>
          <w:sz w:val="14"/>
        </w:rPr>
        <w:t>Guatemala 167 28 –3 7.56 64.0</w:t>
      </w:r>
    </w:p>
    <w:p w14:paraId="7EF52012" w14:textId="77777777" w:rsidR="00D77FBA" w:rsidRPr="003A27B9" w:rsidRDefault="00D77FBA" w:rsidP="00D77FBA">
      <w:pPr>
        <w:rPr>
          <w:sz w:val="14"/>
        </w:rPr>
      </w:pPr>
      <w:r w:rsidRPr="003A27B9">
        <w:rPr>
          <w:sz w:val="14"/>
        </w:rPr>
        <w:t>Madagascar 167 28 –5.4 6.10 57.7</w:t>
      </w:r>
    </w:p>
    <w:p w14:paraId="1CDC5E6F" w14:textId="77777777" w:rsidR="00D77FBA" w:rsidRPr="003A27B9" w:rsidRDefault="00D77FBA" w:rsidP="00D77FBA">
      <w:pPr>
        <w:rPr>
          <w:sz w:val="14"/>
        </w:rPr>
      </w:pPr>
      <w:r w:rsidRPr="003A27B9">
        <w:rPr>
          <w:sz w:val="14"/>
        </w:rPr>
        <w:t>Ghana 169 27.7 –6.1 6.49 59.2</w:t>
      </w:r>
    </w:p>
    <w:p w14:paraId="4D1F8098" w14:textId="77777777" w:rsidR="00D77FBA" w:rsidRPr="003A27B9" w:rsidRDefault="00D77FBA" w:rsidP="00D77FBA">
      <w:pPr>
        <w:rPr>
          <w:sz w:val="14"/>
        </w:rPr>
      </w:pPr>
      <w:r w:rsidRPr="003A27B9">
        <w:rPr>
          <w:sz w:val="14"/>
        </w:rPr>
        <w:t>Sudan 170 27.6 1.7 4.21 39.1</w:t>
      </w:r>
    </w:p>
    <w:p w14:paraId="4C9530DE" w14:textId="77777777" w:rsidR="00D77FBA" w:rsidRPr="003A27B9" w:rsidRDefault="00D77FBA" w:rsidP="00D77FBA">
      <w:pPr>
        <w:rPr>
          <w:sz w:val="14"/>
        </w:rPr>
      </w:pPr>
      <w:r w:rsidRPr="003A27B9">
        <w:rPr>
          <w:sz w:val="14"/>
        </w:rPr>
        <w:t>Turkey 171 26.3 –0.5 6.48 64.0</w:t>
      </w:r>
    </w:p>
    <w:p w14:paraId="128092D6" w14:textId="77777777" w:rsidR="00D77FBA" w:rsidRPr="003A27B9" w:rsidRDefault="00D77FBA" w:rsidP="00D77FBA">
      <w:pPr>
        <w:rPr>
          <w:sz w:val="14"/>
        </w:rPr>
      </w:pPr>
      <w:r w:rsidRPr="003A27B9">
        <w:rPr>
          <w:sz w:val="14"/>
        </w:rPr>
        <w:t>Haiti 172 26.1 2.4 6.57 50.8</w:t>
      </w:r>
    </w:p>
    <w:p w14:paraId="698DDB94" w14:textId="77777777" w:rsidR="00D77FBA" w:rsidRPr="003A27B9" w:rsidRDefault="00D77FBA" w:rsidP="00D77FBA">
      <w:pPr>
        <w:rPr>
          <w:sz w:val="14"/>
        </w:rPr>
      </w:pPr>
      <w:r w:rsidRPr="003A27B9">
        <w:rPr>
          <w:sz w:val="14"/>
        </w:rPr>
        <w:t>Liberia 173 24.9 –4 6.51 49.2</w:t>
      </w:r>
    </w:p>
    <w:p w14:paraId="022DB3AE" w14:textId="77777777" w:rsidR="00D77FBA" w:rsidRPr="003A27B9" w:rsidRDefault="00D77FBA" w:rsidP="00D77FBA">
      <w:pPr>
        <w:rPr>
          <w:sz w:val="14"/>
        </w:rPr>
      </w:pPr>
      <w:r w:rsidRPr="003A27B9">
        <w:rPr>
          <w:sz w:val="14"/>
        </w:rPr>
        <w:t>Papua New Guinea 174 24.8 0.2 6.17 58.9</w:t>
      </w:r>
    </w:p>
    <w:p w14:paraId="2E52D7CE" w14:textId="77777777" w:rsidR="00D77FBA" w:rsidRPr="003A27B9" w:rsidRDefault="00D77FBA" w:rsidP="00D77FBA">
      <w:pPr>
        <w:rPr>
          <w:sz w:val="14"/>
        </w:rPr>
      </w:pPr>
      <w:r w:rsidRPr="003A27B9">
        <w:rPr>
          <w:sz w:val="14"/>
        </w:rPr>
        <w:t>Pakistan 175 24.6 1.4 6.03 51.7</w:t>
      </w:r>
    </w:p>
    <w:p w14:paraId="3B2DB927" w14:textId="77777777" w:rsidR="00D77FBA" w:rsidRPr="003A27B9" w:rsidRDefault="00D77FBA" w:rsidP="00D77FBA">
      <w:pPr>
        <w:rPr>
          <w:sz w:val="14"/>
        </w:rPr>
      </w:pPr>
      <w:r w:rsidRPr="003A27B9">
        <w:rPr>
          <w:sz w:val="14"/>
        </w:rPr>
        <w:t>Bangladesh 176 23.1 –1.9 5.89 56.5</w:t>
      </w:r>
    </w:p>
    <w:p w14:paraId="6424EA4D" w14:textId="77777777" w:rsidR="00D77FBA" w:rsidRPr="003A27B9" w:rsidRDefault="00D77FBA" w:rsidP="00D77FBA">
      <w:pPr>
        <w:rPr>
          <w:sz w:val="14"/>
        </w:rPr>
      </w:pPr>
      <w:r w:rsidRPr="003A27B9">
        <w:rPr>
          <w:sz w:val="14"/>
        </w:rPr>
        <w:t>Vietnam 177 20.1 –0.6 6.42 61.7</w:t>
      </w:r>
    </w:p>
    <w:p w14:paraId="773D83B4" w14:textId="77777777" w:rsidR="00D77FBA" w:rsidRPr="003A27B9" w:rsidRDefault="00D77FBA" w:rsidP="00D77FBA">
      <w:pPr>
        <w:rPr>
          <w:sz w:val="14"/>
        </w:rPr>
      </w:pPr>
      <w:r w:rsidRPr="003A27B9">
        <w:rPr>
          <w:sz w:val="14"/>
        </w:rPr>
        <w:t>India 178 18.9 –0.6 6.72 56.5</w:t>
      </w:r>
    </w:p>
    <w:p w14:paraId="0DF29AA3" w14:textId="77777777" w:rsidR="00D77FBA" w:rsidRPr="003A27B9" w:rsidRDefault="00D77FBA" w:rsidP="00D77FBA">
      <w:pPr>
        <w:rPr>
          <w:sz w:val="14"/>
        </w:rPr>
      </w:pPr>
      <w:r w:rsidRPr="003A27B9">
        <w:rPr>
          <w:sz w:val="14"/>
        </w:rPr>
        <w:t>Average 26.3 –0.99 6.29 56.4</w:t>
      </w:r>
    </w:p>
    <w:p w14:paraId="2F2317A3" w14:textId="77777777" w:rsidR="00D77FBA" w:rsidRPr="003A27B9" w:rsidRDefault="00D77FBA" w:rsidP="00D77FBA">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704E996F" w14:textId="77777777" w:rsidR="00D77FBA" w:rsidRPr="003A27B9" w:rsidRDefault="00D77FBA" w:rsidP="00D77FBA">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126133A2" w14:textId="77777777" w:rsidR="00D77FBA" w:rsidRPr="00477209" w:rsidRDefault="00D77FBA" w:rsidP="00D77FBA">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36068E84" w14:textId="77777777" w:rsidR="00D77FBA" w:rsidRPr="003A27B9" w:rsidRDefault="00D77FBA" w:rsidP="00D77FBA">
      <w:pPr>
        <w:rPr>
          <w:sz w:val="14"/>
        </w:rPr>
      </w:pPr>
      <w:r w:rsidRPr="00477209">
        <w:rPr>
          <w:sz w:val="14"/>
        </w:rPr>
        <w:t>CONCLUSION</w:t>
      </w:r>
    </w:p>
    <w:p w14:paraId="34962E6D" w14:textId="77777777" w:rsidR="00D77FBA" w:rsidRPr="003A27B9" w:rsidRDefault="00D77FBA" w:rsidP="00D77FBA">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007FE896" w14:textId="77777777" w:rsidR="00D77FBA" w:rsidRPr="003A27B9" w:rsidRDefault="00D77FBA" w:rsidP="00D77FBA">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460A85ED" w14:textId="77777777" w:rsidR="00D77FBA" w:rsidRPr="003A27B9" w:rsidRDefault="00D77FBA" w:rsidP="00D77FBA">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67D962D1" w14:textId="20994821" w:rsidR="00D77FBA" w:rsidRDefault="00D77FBA" w:rsidP="00D77FBA">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377F9E6A" w14:textId="4E4B2A74" w:rsidR="00E758D5" w:rsidRDefault="00E758D5" w:rsidP="00E758D5">
      <w:pPr>
        <w:pStyle w:val="Heading2"/>
      </w:pPr>
      <w:r>
        <w:t>1</w:t>
      </w:r>
      <w:r>
        <w:t>A</w:t>
      </w:r>
      <w:r>
        <w:t>R</w:t>
      </w:r>
    </w:p>
    <w:p w14:paraId="0EB7AD4A" w14:textId="77777777" w:rsidR="00E758D5" w:rsidRPr="00E758D5" w:rsidRDefault="00E758D5" w:rsidP="00D77FBA">
      <w:pPr>
        <w:rPr>
          <w:sz w:val="14"/>
        </w:rPr>
      </w:pPr>
    </w:p>
    <w:sectPr w:rsidR="00E758D5" w:rsidRPr="00E758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B13B" w14:textId="77777777" w:rsidR="001F36FA" w:rsidRDefault="001F36FA" w:rsidP="00066D2C">
      <w:r>
        <w:separator/>
      </w:r>
    </w:p>
  </w:endnote>
  <w:endnote w:type="continuationSeparator" w:id="0">
    <w:p w14:paraId="08275C25" w14:textId="77777777" w:rsidR="001F36FA" w:rsidRDefault="001F36F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956F9" w14:textId="77777777" w:rsidR="001F36FA" w:rsidRDefault="001F36FA" w:rsidP="00066D2C">
      <w:r>
        <w:separator/>
      </w:r>
    </w:p>
  </w:footnote>
  <w:footnote w:type="continuationSeparator" w:id="0">
    <w:p w14:paraId="2E995FBD" w14:textId="77777777" w:rsidR="001F36FA" w:rsidRDefault="001F36F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18504408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7D4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36FA"/>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206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058"/>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956"/>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711"/>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4F92"/>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D4D"/>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67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FBA"/>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8D5"/>
    <w:rsid w:val="00E76D4C"/>
    <w:rsid w:val="00E81786"/>
    <w:rsid w:val="00E85DE5"/>
    <w:rsid w:val="00E90746"/>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5E4D4D"/>
  <w15:chartTrackingRefBased/>
  <w15:docId w15:val="{3D4EBC02-F47E-784C-B0BA-F8E122CE1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758D5"/>
    <w:pPr>
      <w:spacing w:after="0" w:line="240" w:lineRule="auto"/>
    </w:pPr>
    <w:rPr>
      <w:rFonts w:ascii="Calibri" w:hAnsi="Calibri" w:cs="Calibri"/>
    </w:rPr>
  </w:style>
  <w:style w:type="paragraph" w:styleId="Heading1">
    <w:name w:val="heading 1"/>
    <w:aliases w:val="Pocket"/>
    <w:basedOn w:val="Normal"/>
    <w:next w:val="Normal"/>
    <w:link w:val="Heading1Char"/>
    <w:qFormat/>
    <w:rsid w:val="00E758D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unhideWhenUsed/>
    <w:qFormat/>
    <w:rsid w:val="00E758D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 Cha"/>
    <w:basedOn w:val="Normal"/>
    <w:next w:val="Normal"/>
    <w:link w:val="Heading3Char"/>
    <w:uiPriority w:val="2"/>
    <w:unhideWhenUsed/>
    <w:qFormat/>
    <w:rsid w:val="00E758D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E758D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7D4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20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E758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58D5"/>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E758D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758D5"/>
    <w:rPr>
      <w:color w:val="auto"/>
      <w:u w:val="none"/>
    </w:rPr>
  </w:style>
  <w:style w:type="character" w:customStyle="1" w:styleId="Heading1Char">
    <w:name w:val="Heading 1 Char"/>
    <w:aliases w:val="Pocket Char"/>
    <w:basedOn w:val="DefaultParagraphFont"/>
    <w:link w:val="Heading1"/>
    <w:rsid w:val="00E758D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758D5"/>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
    <w:basedOn w:val="DefaultParagraphFont"/>
    <w:link w:val="Heading3"/>
    <w:uiPriority w:val="2"/>
    <w:rsid w:val="00E758D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758D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E758D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6"/>
    <w:qFormat/>
    <w:rsid w:val="00E758D5"/>
    <w:rPr>
      <w:b w:val="0"/>
      <w:sz w:val="22"/>
      <w:u w:val="single"/>
    </w:rPr>
  </w:style>
  <w:style w:type="character" w:styleId="Strong">
    <w:name w:val="Strong"/>
    <w:basedOn w:val="DefaultParagraphFont"/>
    <w:uiPriority w:val="22"/>
    <w:qFormat/>
    <w:rsid w:val="00A37D4D"/>
    <w:rPr>
      <w:b/>
      <w:bCs/>
    </w:rPr>
  </w:style>
  <w:style w:type="character" w:styleId="BookTitle">
    <w:name w:val="Book Title"/>
    <w:basedOn w:val="DefaultParagraphFont"/>
    <w:uiPriority w:val="33"/>
    <w:qFormat/>
    <w:rsid w:val="00A37D4D"/>
    <w:rPr>
      <w:b/>
      <w:bCs/>
      <w:i/>
      <w:iCs/>
      <w:spacing w:val="5"/>
    </w:rPr>
  </w:style>
  <w:style w:type="character" w:customStyle="1" w:styleId="Heading5Char">
    <w:name w:val="Heading 5 Char"/>
    <w:basedOn w:val="DefaultParagraphFont"/>
    <w:link w:val="Heading5"/>
    <w:uiPriority w:val="9"/>
    <w:semiHidden/>
    <w:rsid w:val="00A37D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7D4D"/>
  </w:style>
  <w:style w:type="paragraph" w:styleId="Header">
    <w:name w:val="header"/>
    <w:basedOn w:val="Normal"/>
    <w:link w:val="HeaderChar"/>
    <w:uiPriority w:val="99"/>
    <w:semiHidden/>
    <w:rsid w:val="00A37D4D"/>
    <w:pPr>
      <w:tabs>
        <w:tab w:val="center" w:pos="4680"/>
        <w:tab w:val="right" w:pos="9360"/>
      </w:tabs>
    </w:pPr>
  </w:style>
  <w:style w:type="character" w:customStyle="1" w:styleId="HeaderChar">
    <w:name w:val="Header Char"/>
    <w:basedOn w:val="DefaultParagraphFont"/>
    <w:link w:val="Header"/>
    <w:uiPriority w:val="99"/>
    <w:semiHidden/>
    <w:rsid w:val="00A37D4D"/>
    <w:rPr>
      <w:rFonts w:ascii="Calibri" w:hAnsi="Calibri" w:cs="Calibri"/>
    </w:rPr>
  </w:style>
  <w:style w:type="paragraph" w:styleId="Footer">
    <w:name w:val="footer"/>
    <w:basedOn w:val="Normal"/>
    <w:link w:val="FooterChar"/>
    <w:uiPriority w:val="99"/>
    <w:semiHidden/>
    <w:rsid w:val="00A37D4D"/>
    <w:pPr>
      <w:tabs>
        <w:tab w:val="center" w:pos="4680"/>
        <w:tab w:val="right" w:pos="9360"/>
      </w:tabs>
    </w:pPr>
  </w:style>
  <w:style w:type="character" w:customStyle="1" w:styleId="FooterChar">
    <w:name w:val="Footer Char"/>
    <w:basedOn w:val="DefaultParagraphFont"/>
    <w:link w:val="Footer"/>
    <w:uiPriority w:val="99"/>
    <w:semiHidden/>
    <w:rsid w:val="00A37D4D"/>
    <w:rPr>
      <w:rFonts w:ascii="Calibri" w:hAnsi="Calibri" w:cs="Calibri"/>
    </w:rPr>
  </w:style>
  <w:style w:type="paragraph" w:styleId="BodyText">
    <w:name w:val="Body Text"/>
    <w:basedOn w:val="Normal"/>
    <w:link w:val="BodyTextChar"/>
    <w:uiPriority w:val="99"/>
    <w:semiHidden/>
    <w:unhideWhenUsed/>
    <w:rsid w:val="00A37D4D"/>
    <w:pPr>
      <w:spacing w:after="120"/>
    </w:pPr>
  </w:style>
  <w:style w:type="character" w:customStyle="1" w:styleId="BodyTextChar">
    <w:name w:val="Body Text Char"/>
    <w:basedOn w:val="DefaultParagraphFont"/>
    <w:link w:val="BodyText"/>
    <w:uiPriority w:val="99"/>
    <w:semiHidden/>
    <w:rsid w:val="00A37D4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Card,Note Level 2,No Spacing13"/>
    <w:link w:val="NoSpacingChar"/>
    <w:uiPriority w:val="99"/>
    <w:unhideWhenUsed/>
    <w:qFormat/>
    <w:rsid w:val="00A37D4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37D4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758D5"/>
    <w:rPr>
      <w:color w:val="auto"/>
      <w:u w:val="none"/>
    </w:rPr>
  </w:style>
  <w:style w:type="character" w:styleId="UnresolvedMention">
    <w:name w:val="Unresolved Mention"/>
    <w:basedOn w:val="DefaultParagraphFont"/>
    <w:uiPriority w:val="99"/>
    <w:semiHidden/>
    <w:unhideWhenUsed/>
    <w:rsid w:val="00A37D4D"/>
    <w:rPr>
      <w:color w:val="605E5C"/>
      <w:shd w:val="clear" w:color="auto" w:fill="E1DFDD"/>
    </w:rPr>
  </w:style>
  <w:style w:type="paragraph" w:customStyle="1" w:styleId="UnderlinePara">
    <w:name w:val="Underline Para"/>
    <w:basedOn w:val="Normal"/>
    <w:link w:val="StyleUnderline"/>
    <w:autoRedefine/>
    <w:uiPriority w:val="6"/>
    <w:qFormat/>
    <w:rsid w:val="00D77FBA"/>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autoRedefine/>
    <w:uiPriority w:val="7"/>
    <w:qFormat/>
    <w:rsid w:val="00D77FBA"/>
    <w:pPr>
      <w:widowControl w:val="0"/>
      <w:ind w:left="720"/>
      <w:jc w:val="both"/>
    </w:pPr>
    <w:rPr>
      <w:b/>
      <w:iCs/>
      <w:sz w:val="24"/>
      <w:u w:val="single"/>
      <w:bdr w:val="single" w:sz="8" w:space="0" w:color="auto"/>
    </w:rPr>
  </w:style>
  <w:style w:type="paragraph" w:customStyle="1" w:styleId="Analytics">
    <w:name w:val="Analytics"/>
    <w:basedOn w:val="Normal"/>
    <w:link w:val="AnalyticsChar"/>
    <w:autoRedefine/>
    <w:uiPriority w:val="4"/>
    <w:qFormat/>
    <w:rsid w:val="00E758D5"/>
    <w:rPr>
      <w:b/>
      <w:sz w:val="26"/>
    </w:rPr>
  </w:style>
  <w:style w:type="character" w:customStyle="1" w:styleId="AnalyticsChar">
    <w:name w:val="Analytics Char"/>
    <w:basedOn w:val="DefaultParagraphFont"/>
    <w:link w:val="Analytics"/>
    <w:uiPriority w:val="4"/>
    <w:rsid w:val="00E758D5"/>
    <w:rPr>
      <w:rFonts w:ascii="Calibri" w:hAnsi="Calibri" w:cs="Calibri"/>
      <w:b/>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77FBA"/>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Heading6Char">
    <w:name w:val="Heading 6 Char"/>
    <w:basedOn w:val="DefaultParagraphFont"/>
    <w:link w:val="Heading6"/>
    <w:uiPriority w:val="9"/>
    <w:semiHidden/>
    <w:rsid w:val="0027206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7206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7206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7206C"/>
    <w:rPr>
      <w:rFonts w:ascii="Calibri" w:eastAsiaTheme="majorEastAsia" w:hAnsi="Calibri" w:cstheme="majorBidi"/>
      <w:color w:val="272727" w:themeColor="text1" w:themeTint="D8"/>
    </w:rPr>
  </w:style>
  <w:style w:type="paragraph" w:customStyle="1" w:styleId="Emphasis1">
    <w:name w:val="Emphasis1"/>
    <w:basedOn w:val="Normal"/>
    <w:autoRedefine/>
    <w:uiPriority w:val="7"/>
    <w:qFormat/>
    <w:rsid w:val="0027206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27206C"/>
    <w:pPr>
      <w:ind w:left="720"/>
      <w:contextualSpacing/>
    </w:pPr>
  </w:style>
  <w:style w:type="paragraph" w:styleId="Title">
    <w:name w:val="Title"/>
    <w:aliases w:val="title,UNDERLINE,Cites and Cards,Bold Underlined,Block Heading,Read This,Non Read Text,Debate Normal,Warrants"/>
    <w:basedOn w:val="Normal"/>
    <w:next w:val="Normal"/>
    <w:link w:val="TitleChar"/>
    <w:uiPriority w:val="10"/>
    <w:qFormat/>
    <w:rsid w:val="002720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272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6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7206C"/>
    <w:pPr>
      <w:spacing w:before="160"/>
      <w:jc w:val="center"/>
    </w:pPr>
    <w:rPr>
      <w:i/>
      <w:iCs/>
      <w:color w:val="404040" w:themeColor="text1" w:themeTint="BF"/>
    </w:rPr>
  </w:style>
  <w:style w:type="character" w:customStyle="1" w:styleId="QuoteChar">
    <w:name w:val="Quote Char"/>
    <w:basedOn w:val="DefaultParagraphFont"/>
    <w:link w:val="Quote"/>
    <w:uiPriority w:val="29"/>
    <w:rsid w:val="0027206C"/>
    <w:rPr>
      <w:rFonts w:ascii="Calibri" w:hAnsi="Calibri" w:cs="Calibri"/>
      <w:i/>
      <w:iCs/>
      <w:color w:val="404040" w:themeColor="text1" w:themeTint="BF"/>
    </w:rPr>
  </w:style>
  <w:style w:type="character" w:styleId="IntenseEmphasis">
    <w:name w:val="Intense Emphasis"/>
    <w:basedOn w:val="DefaultParagraphFont"/>
    <w:uiPriority w:val="21"/>
    <w:qFormat/>
    <w:rsid w:val="0027206C"/>
    <w:rPr>
      <w:i/>
      <w:iCs/>
      <w:color w:val="2F5496" w:themeColor="accent1" w:themeShade="BF"/>
    </w:rPr>
  </w:style>
  <w:style w:type="paragraph" w:styleId="IntenseQuote">
    <w:name w:val="Intense Quote"/>
    <w:basedOn w:val="Normal"/>
    <w:next w:val="Normal"/>
    <w:link w:val="IntenseQuoteChar"/>
    <w:uiPriority w:val="30"/>
    <w:qFormat/>
    <w:rsid w:val="002720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06C"/>
    <w:rPr>
      <w:rFonts w:ascii="Calibri" w:hAnsi="Calibri" w:cs="Calibri"/>
      <w:i/>
      <w:iCs/>
      <w:color w:val="2F5496" w:themeColor="accent1" w:themeShade="BF"/>
    </w:rPr>
  </w:style>
  <w:style w:type="character" w:styleId="IntenseReference">
    <w:name w:val="Intense Reference"/>
    <w:basedOn w:val="DefaultParagraphFont"/>
    <w:uiPriority w:val="32"/>
    <w:qFormat/>
    <w:rsid w:val="0027206C"/>
    <w:rPr>
      <w:b/>
      <w:bCs/>
      <w:smallCaps/>
      <w:color w:val="2F5496" w:themeColor="accent1" w:themeShade="BF"/>
      <w:spacing w:val="5"/>
    </w:rPr>
  </w:style>
  <w:style w:type="paragraph" w:customStyle="1" w:styleId="Analytic">
    <w:name w:val="Analytic"/>
    <w:link w:val="AnalyticChar"/>
    <w:uiPriority w:val="5"/>
    <w:qFormat/>
    <w:rsid w:val="0027206C"/>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27206C"/>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27206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27206C"/>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27206C"/>
    <w:rPr>
      <w:b w:val="0"/>
      <w:sz w:val="22"/>
      <w:u w:val="single"/>
    </w:rPr>
  </w:style>
  <w:style w:type="paragraph" w:customStyle="1" w:styleId="Emphasize">
    <w:name w:val="Emphasize"/>
    <w:basedOn w:val="Normal"/>
    <w:uiPriority w:val="8"/>
    <w:qFormat/>
    <w:rsid w:val="0027206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720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7206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7206C"/>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7206C"/>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7206C"/>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7206C"/>
    <w:pPr>
      <w:spacing w:before="100" w:beforeAutospacing="1" w:after="100" w:afterAutospacing="1"/>
    </w:pPr>
    <w:rPr>
      <w:rFonts w:eastAsia="Times New Roman"/>
      <w:sz w:val="24"/>
    </w:rPr>
  </w:style>
  <w:style w:type="paragraph" w:customStyle="1" w:styleId="CiteSpacing">
    <w:name w:val="Cite Spacing"/>
    <w:basedOn w:val="Normal"/>
    <w:uiPriority w:val="4"/>
    <w:qFormat/>
    <w:rsid w:val="0027206C"/>
    <w:pPr>
      <w:spacing w:before="60" w:after="60"/>
    </w:pPr>
  </w:style>
  <w:style w:type="paragraph" w:customStyle="1" w:styleId="analytic0">
    <w:name w:val="analytic"/>
    <w:basedOn w:val="Normal"/>
    <w:link w:val="analyticChar0"/>
    <w:uiPriority w:val="5"/>
    <w:qFormat/>
    <w:rsid w:val="0027206C"/>
    <w:pPr>
      <w:spacing w:after="40"/>
      <w:outlineLvl w:val="3"/>
    </w:pPr>
    <w:rPr>
      <w:b/>
      <w:color w:val="00B050"/>
      <w:sz w:val="26"/>
    </w:rPr>
  </w:style>
  <w:style w:type="character" w:customStyle="1" w:styleId="analyticChar0">
    <w:name w:val="analytic Char"/>
    <w:basedOn w:val="DefaultParagraphFont"/>
    <w:link w:val="analytic0"/>
    <w:uiPriority w:val="5"/>
    <w:rsid w:val="0027206C"/>
    <w:rPr>
      <w:rFonts w:ascii="Calibri" w:hAnsi="Calibri" w:cs="Calibri"/>
      <w:b/>
      <w:color w:val="00B050"/>
      <w:sz w:val="26"/>
    </w:rPr>
  </w:style>
  <w:style w:type="character" w:customStyle="1" w:styleId="boxboxbox">
    <w:name w:val="boxboxbox"/>
    <w:basedOn w:val="DefaultParagraphFont"/>
    <w:uiPriority w:val="1"/>
    <w:qFormat/>
    <w:rsid w:val="0027206C"/>
    <w:rPr>
      <w:rFonts w:ascii="Calibri" w:hAnsi="Calibri"/>
      <w:b/>
      <w:sz w:val="22"/>
      <w:u w:val="single"/>
      <w:bdr w:val="single" w:sz="4" w:space="0" w:color="auto"/>
    </w:rPr>
  </w:style>
  <w:style w:type="character" w:customStyle="1" w:styleId="8-PointSmall">
    <w:name w:val="8-Point Small"/>
    <w:basedOn w:val="DefaultParagraphFont"/>
    <w:uiPriority w:val="1"/>
    <w:qFormat/>
    <w:rsid w:val="0027206C"/>
    <w:rPr>
      <w:rFonts w:ascii="Calibri" w:hAnsi="Calibri"/>
      <w:b/>
      <w:sz w:val="16"/>
      <w:u w:val="none"/>
    </w:rPr>
  </w:style>
  <w:style w:type="paragraph" w:customStyle="1" w:styleId="Analytics1">
    <w:name w:val="Analytics1"/>
    <w:link w:val="Analytics1Char"/>
    <w:autoRedefine/>
    <w:uiPriority w:val="5"/>
    <w:rsid w:val="0027206C"/>
    <w:rPr>
      <w:b/>
      <w:sz w:val="26"/>
    </w:rPr>
  </w:style>
  <w:style w:type="character" w:customStyle="1" w:styleId="Analytics1Char">
    <w:name w:val="Analytics1 Char"/>
    <w:basedOn w:val="DefaultParagraphFont"/>
    <w:link w:val="Analytics1"/>
    <w:uiPriority w:val="5"/>
    <w:rsid w:val="0027206C"/>
    <w:rPr>
      <w:b/>
      <w:sz w:val="26"/>
    </w:rPr>
  </w:style>
  <w:style w:type="character" w:customStyle="1" w:styleId="m-750723176661811423gmail-style13ptbold">
    <w:name w:val="m_-750723176661811423gmail-style13ptbold"/>
    <w:basedOn w:val="DefaultParagraphFont"/>
    <w:rsid w:val="0027206C"/>
  </w:style>
  <w:style w:type="paragraph" w:customStyle="1" w:styleId="text-xl">
    <w:name w:val="text-xl"/>
    <w:basedOn w:val="Normal"/>
    <w:rsid w:val="0027206C"/>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7206C"/>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27206C"/>
  </w:style>
  <w:style w:type="paragraph" w:styleId="BodyText2">
    <w:name w:val="Body Text 2"/>
    <w:basedOn w:val="Normal"/>
    <w:link w:val="BodyText2Char"/>
    <w:uiPriority w:val="99"/>
    <w:semiHidden/>
    <w:unhideWhenUsed/>
    <w:rsid w:val="0027206C"/>
    <w:pPr>
      <w:spacing w:after="120" w:line="480" w:lineRule="auto"/>
    </w:pPr>
  </w:style>
  <w:style w:type="character" w:customStyle="1" w:styleId="BodyText2Char">
    <w:name w:val="Body Text 2 Char"/>
    <w:basedOn w:val="DefaultParagraphFont"/>
    <w:link w:val="BodyText2"/>
    <w:uiPriority w:val="99"/>
    <w:semiHidden/>
    <w:rsid w:val="0027206C"/>
    <w:rPr>
      <w:rFonts w:ascii="Calibri" w:hAnsi="Calibri" w:cs="Calibri"/>
    </w:rPr>
  </w:style>
  <w:style w:type="paragraph" w:customStyle="1" w:styleId="Basic">
    <w:name w:val="Basic"/>
    <w:link w:val="BasicChar"/>
    <w:autoRedefine/>
    <w:uiPriority w:val="4"/>
    <w:qFormat/>
    <w:rsid w:val="0027206C"/>
    <w:rPr>
      <w:rFonts w:ascii="Calibri" w:eastAsiaTheme="majorEastAsia" w:hAnsi="Calibri" w:cstheme="majorBidi"/>
      <w:iCs/>
    </w:rPr>
  </w:style>
  <w:style w:type="character" w:customStyle="1" w:styleId="BasicChar">
    <w:name w:val="Basic Char"/>
    <w:basedOn w:val="DefaultParagraphFont"/>
    <w:link w:val="Basic"/>
    <w:uiPriority w:val="4"/>
    <w:rsid w:val="0027206C"/>
    <w:rPr>
      <w:rFonts w:ascii="Calibri" w:eastAsiaTheme="majorEastAsia" w:hAnsi="Calibri" w:cstheme="majorBidi"/>
      <w:iCs/>
    </w:rPr>
  </w:style>
  <w:style w:type="character" w:customStyle="1" w:styleId="u-visually-hidden">
    <w:name w:val="u-visually-hidden"/>
    <w:basedOn w:val="DefaultParagraphFont"/>
    <w:rsid w:val="0027206C"/>
  </w:style>
  <w:style w:type="character" w:customStyle="1" w:styleId="mi">
    <w:name w:val="mi"/>
    <w:basedOn w:val="DefaultParagraphFont"/>
    <w:rsid w:val="0027206C"/>
  </w:style>
  <w:style w:type="character" w:customStyle="1" w:styleId="mo">
    <w:name w:val="mo"/>
    <w:basedOn w:val="DefaultParagraphFont"/>
    <w:rsid w:val="0027206C"/>
  </w:style>
  <w:style w:type="character" w:customStyle="1" w:styleId="mjxassistivemathml">
    <w:name w:val="mjx_assistive_mathml"/>
    <w:basedOn w:val="DefaultParagraphFont"/>
    <w:rsid w:val="0027206C"/>
  </w:style>
  <w:style w:type="character" w:customStyle="1" w:styleId="html-italic">
    <w:name w:val="html-italic"/>
    <w:basedOn w:val="DefaultParagraphFont"/>
    <w:rsid w:val="0027206C"/>
  </w:style>
  <w:style w:type="character" w:styleId="PlaceholderText">
    <w:name w:val="Placeholder Text"/>
    <w:basedOn w:val="DefaultParagraphFont"/>
    <w:uiPriority w:val="99"/>
    <w:unhideWhenUsed/>
    <w:rsid w:val="0027206C"/>
    <w:rPr>
      <w:color w:val="666666"/>
    </w:rPr>
  </w:style>
  <w:style w:type="character" w:customStyle="1" w:styleId="annotation-link">
    <w:name w:val="annotation-link"/>
    <w:basedOn w:val="DefaultParagraphFont"/>
    <w:rsid w:val="0027206C"/>
  </w:style>
  <w:style w:type="character" w:customStyle="1" w:styleId="citetitle">
    <w:name w:val="cite_title"/>
    <w:basedOn w:val="DefaultParagraphFont"/>
    <w:rsid w:val="0027206C"/>
  </w:style>
  <w:style w:type="character" w:customStyle="1" w:styleId="anchor-text">
    <w:name w:val="anchor-text"/>
    <w:basedOn w:val="DefaultParagraphFont"/>
    <w:rsid w:val="0027206C"/>
  </w:style>
  <w:style w:type="character" w:customStyle="1" w:styleId="label">
    <w:name w:val="label"/>
    <w:basedOn w:val="DefaultParagraphFont"/>
    <w:rsid w:val="0027206C"/>
  </w:style>
  <w:style w:type="character" w:customStyle="1" w:styleId="screen-reader-only">
    <w:name w:val="screen-reader-only"/>
    <w:basedOn w:val="DefaultParagraphFont"/>
    <w:rsid w:val="0027206C"/>
  </w:style>
  <w:style w:type="character" w:customStyle="1" w:styleId="ref-lnk">
    <w:name w:val="ref-lnk"/>
    <w:basedOn w:val="DefaultParagraphFont"/>
    <w:rsid w:val="0027206C"/>
  </w:style>
  <w:style w:type="character" w:customStyle="1" w:styleId="off-screen">
    <w:name w:val="off-screen"/>
    <w:basedOn w:val="DefaultParagraphFont"/>
    <w:rsid w:val="0027206C"/>
  </w:style>
  <w:style w:type="paragraph" w:customStyle="1" w:styleId="last">
    <w:name w:val="last"/>
    <w:basedOn w:val="Normal"/>
    <w:rsid w:val="0027206C"/>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7206C"/>
  </w:style>
  <w:style w:type="character" w:customStyle="1" w:styleId="mtext">
    <w:name w:val="mtext"/>
    <w:basedOn w:val="DefaultParagraphFont"/>
    <w:rsid w:val="0027206C"/>
  </w:style>
  <w:style w:type="character" w:customStyle="1" w:styleId="mn">
    <w:name w:val="mn"/>
    <w:basedOn w:val="DefaultParagraphFont"/>
    <w:rsid w:val="0027206C"/>
  </w:style>
  <w:style w:type="character" w:customStyle="1" w:styleId="dispformulalabeldiv">
    <w:name w:val="disp_formula_label_div"/>
    <w:basedOn w:val="DefaultParagraphFont"/>
    <w:rsid w:val="0027206C"/>
  </w:style>
  <w:style w:type="paragraph" w:customStyle="1" w:styleId="captiontext">
    <w:name w:val="captiontext"/>
    <w:basedOn w:val="Normal"/>
    <w:rsid w:val="0027206C"/>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27206C"/>
  </w:style>
  <w:style w:type="paragraph" w:customStyle="1" w:styleId="Analyticss">
    <w:name w:val="Analyticss"/>
    <w:basedOn w:val="Normal"/>
    <w:link w:val="AnalyticssChar"/>
    <w:autoRedefine/>
    <w:uiPriority w:val="5"/>
    <w:qFormat/>
    <w:rsid w:val="0027206C"/>
    <w:rPr>
      <w:b/>
      <w:color w:val="000000" w:themeColor="text1"/>
      <w:sz w:val="26"/>
    </w:rPr>
  </w:style>
  <w:style w:type="character" w:customStyle="1" w:styleId="AnalyticssChar">
    <w:name w:val="Analyticss Char"/>
    <w:basedOn w:val="DefaultParagraphFont"/>
    <w:link w:val="Analyticss"/>
    <w:uiPriority w:val="5"/>
    <w:rsid w:val="0027206C"/>
    <w:rPr>
      <w:rFonts w:ascii="Calibri" w:hAnsi="Calibri" w:cs="Calibri"/>
      <w:b/>
      <w:color w:val="000000" w:themeColor="text1"/>
      <w:sz w:val="26"/>
    </w:rPr>
  </w:style>
  <w:style w:type="paragraph" w:customStyle="1" w:styleId="Style4">
    <w:name w:val="Style4"/>
    <w:basedOn w:val="Normal"/>
    <w:qFormat/>
    <w:rsid w:val="0027206C"/>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7206C"/>
  </w:style>
  <w:style w:type="character" w:customStyle="1" w:styleId="StyleStyle49ptChar">
    <w:name w:val="Style Style4 + 9 pt Char"/>
    <w:basedOn w:val="DefaultParagraphFont"/>
    <w:link w:val="StyleStyle49pt"/>
    <w:locked/>
    <w:rsid w:val="0027206C"/>
    <w:rPr>
      <w:rFonts w:ascii="Times New Roman" w:eastAsia="Times New Roman" w:hAnsi="Times New Roman" w:cs="Times New Roman"/>
      <w:sz w:val="20"/>
      <w:u w:val="single"/>
    </w:rPr>
  </w:style>
  <w:style w:type="character" w:customStyle="1" w:styleId="StyleTimesNewRoman9pt">
    <w:name w:val="Style Times New Roman 9 pt"/>
    <w:rsid w:val="0027206C"/>
    <w:rPr>
      <w:sz w:val="20"/>
    </w:rPr>
  </w:style>
  <w:style w:type="character" w:customStyle="1" w:styleId="Style9ptItalicUnderline">
    <w:name w:val="Style 9 pt Italic Underline"/>
    <w:rsid w:val="0027206C"/>
    <w:rPr>
      <w:i/>
      <w:sz w:val="20"/>
      <w:u w:val="single"/>
    </w:rPr>
  </w:style>
  <w:style w:type="paragraph" w:styleId="DocumentMap">
    <w:name w:val="Document Map"/>
    <w:basedOn w:val="Normal"/>
    <w:link w:val="DocumentMapChar"/>
    <w:uiPriority w:val="99"/>
    <w:semiHidden/>
    <w:unhideWhenUsed/>
    <w:rsid w:val="0027206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7206C"/>
    <w:rPr>
      <w:rFonts w:ascii="Lucida Grande" w:hAnsi="Lucida Grande" w:cs="Lucida Grande"/>
      <w:sz w:val="24"/>
    </w:rPr>
  </w:style>
  <w:style w:type="character" w:customStyle="1" w:styleId="m-2465724180919302213gmail-style13ptbold">
    <w:name w:val="m_-2465724180919302213gmail-style13ptbold"/>
    <w:basedOn w:val="DefaultParagraphFont"/>
    <w:rsid w:val="0027206C"/>
  </w:style>
  <w:style w:type="character" w:customStyle="1" w:styleId="m-2465724180919302213gmail-styleunderline">
    <w:name w:val="m_-2465724180919302213gmail-styleunderline"/>
    <w:basedOn w:val="DefaultParagraphFont"/>
    <w:rsid w:val="0027206C"/>
  </w:style>
  <w:style w:type="character" w:customStyle="1" w:styleId="underline">
    <w:name w:val="underline"/>
    <w:basedOn w:val="DefaultParagraphFont"/>
    <w:qFormat/>
    <w:rsid w:val="0027206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7206C"/>
    <w:rPr>
      <w:rFonts w:ascii="Calibri" w:eastAsia="Times New Roman" w:hAnsi="Calibri" w:cs="Calibri"/>
      <w:sz w:val="24"/>
    </w:rPr>
  </w:style>
  <w:style w:type="character" w:customStyle="1" w:styleId="TitleChar1">
    <w:name w:val="Title Char1"/>
    <w:basedOn w:val="DefaultParagraphFont"/>
    <w:uiPriority w:val="99"/>
    <w:rsid w:val="0027206C"/>
    <w:rPr>
      <w:rFonts w:asciiTheme="majorHAnsi" w:eastAsiaTheme="majorEastAsia" w:hAnsiTheme="majorHAnsi" w:cstheme="majorBidi"/>
      <w:spacing w:val="-10"/>
      <w:kern w:val="28"/>
      <w:sz w:val="56"/>
      <w:szCs w:val="56"/>
    </w:rPr>
  </w:style>
  <w:style w:type="character" w:customStyle="1" w:styleId="Author-Date">
    <w:name w:val="Author-Date"/>
    <w:qFormat/>
    <w:rsid w:val="0027206C"/>
    <w:rPr>
      <w:b/>
      <w:sz w:val="24"/>
    </w:rPr>
  </w:style>
  <w:style w:type="paragraph" w:customStyle="1" w:styleId="underlined">
    <w:name w:val="underlined"/>
    <w:next w:val="Normal"/>
    <w:link w:val="underlinedChar"/>
    <w:autoRedefine/>
    <w:rsid w:val="0027206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7206C"/>
    <w:rPr>
      <w:rFonts w:ascii="Times New Roman" w:eastAsia="Malgun Gothic" w:hAnsi="Times New Roman" w:cs="Times New Roman"/>
      <w:sz w:val="24"/>
      <w:szCs w:val="24"/>
      <w:u w:val="single"/>
    </w:rPr>
  </w:style>
  <w:style w:type="character" w:customStyle="1" w:styleId="sssh">
    <w:name w:val="ss_sh"/>
    <w:basedOn w:val="DefaultParagraphFont"/>
    <w:rsid w:val="0027206C"/>
  </w:style>
  <w:style w:type="paragraph" w:styleId="HTMLPreformatted">
    <w:name w:val="HTML Preformatted"/>
    <w:basedOn w:val="Normal"/>
    <w:link w:val="HTMLPreformattedChar"/>
    <w:uiPriority w:val="99"/>
    <w:semiHidden/>
    <w:unhideWhenUsed/>
    <w:rsid w:val="002720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206C"/>
    <w:rPr>
      <w:rFonts w:ascii="Courier New" w:eastAsia="Times New Roman" w:hAnsi="Courier New" w:cs="Courier New"/>
      <w:sz w:val="20"/>
      <w:szCs w:val="20"/>
    </w:rPr>
  </w:style>
  <w:style w:type="paragraph" w:customStyle="1" w:styleId="paragraph">
    <w:name w:val="paragraph"/>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27206C"/>
  </w:style>
  <w:style w:type="paragraph" w:customStyle="1" w:styleId="messagelistitem-zz7v6g">
    <w:name w:val="messagelistitem-zz7v6g"/>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27206C"/>
  </w:style>
  <w:style w:type="character" w:customStyle="1" w:styleId="easy-footnote">
    <w:name w:val="easy-footnote"/>
    <w:basedOn w:val="DefaultParagraphFont"/>
    <w:rsid w:val="0027206C"/>
  </w:style>
  <w:style w:type="paragraph" w:customStyle="1" w:styleId="Subtitle1">
    <w:name w:val="Subtitle1"/>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27206C"/>
  </w:style>
  <w:style w:type="character" w:customStyle="1" w:styleId="Quote1">
    <w:name w:val="Quote1"/>
    <w:basedOn w:val="DefaultParagraphFont"/>
    <w:rsid w:val="0027206C"/>
  </w:style>
  <w:style w:type="paragraph" w:customStyle="1" w:styleId="css-axufdj">
    <w:name w:val="css-axufdj"/>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27206C"/>
  </w:style>
  <w:style w:type="character" w:customStyle="1" w:styleId="endnotereference">
    <w:name w:val="endnotereference"/>
    <w:basedOn w:val="DefaultParagraphFont"/>
    <w:rsid w:val="0027206C"/>
  </w:style>
  <w:style w:type="character" w:customStyle="1" w:styleId="heading3char0">
    <w:name w:val="heading3char"/>
    <w:basedOn w:val="DefaultParagraphFont"/>
    <w:rsid w:val="0027206C"/>
  </w:style>
  <w:style w:type="paragraph" w:customStyle="1" w:styleId="callout">
    <w:name w:val="callout"/>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27206C"/>
  </w:style>
  <w:style w:type="character" w:customStyle="1" w:styleId="heading">
    <w:name w:val="heading"/>
    <w:basedOn w:val="DefaultParagraphFont"/>
    <w:rsid w:val="0027206C"/>
  </w:style>
  <w:style w:type="paragraph" w:customStyle="1" w:styleId="paywall">
    <w:name w:val="paywall"/>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27206C"/>
  </w:style>
  <w:style w:type="paragraph" w:customStyle="1" w:styleId="comp">
    <w:name w:val="comp"/>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27206C"/>
  </w:style>
  <w:style w:type="paragraph" w:customStyle="1" w:styleId="a">
    <w:name w:val="a"/>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27206C"/>
  </w:style>
  <w:style w:type="character" w:customStyle="1" w:styleId="sd">
    <w:name w:val="sd"/>
    <w:basedOn w:val="DefaultParagraphFont"/>
    <w:rsid w:val="0027206C"/>
  </w:style>
  <w:style w:type="character" w:customStyle="1" w:styleId="dttext">
    <w:name w:val="dttext"/>
    <w:basedOn w:val="DefaultParagraphFont"/>
    <w:rsid w:val="0027206C"/>
  </w:style>
  <w:style w:type="character" w:customStyle="1" w:styleId="hvr">
    <w:name w:val="hvr"/>
    <w:basedOn w:val="DefaultParagraphFont"/>
    <w:rsid w:val="0027206C"/>
  </w:style>
  <w:style w:type="character" w:customStyle="1" w:styleId="illustration">
    <w:name w:val="illustration"/>
    <w:basedOn w:val="DefaultParagraphFont"/>
    <w:rsid w:val="0027206C"/>
  </w:style>
  <w:style w:type="paragraph" w:customStyle="1" w:styleId="has-drop-cap">
    <w:name w:val="has-drop-cap"/>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27206C"/>
  </w:style>
  <w:style w:type="character" w:styleId="HTMLCite">
    <w:name w:val="HTML Cite"/>
    <w:basedOn w:val="DefaultParagraphFont"/>
    <w:uiPriority w:val="99"/>
    <w:semiHidden/>
    <w:unhideWhenUsed/>
    <w:rsid w:val="0027206C"/>
    <w:rPr>
      <w:i/>
      <w:iCs/>
    </w:rPr>
  </w:style>
  <w:style w:type="paragraph" w:customStyle="1" w:styleId="sics-componenthtml-injector">
    <w:name w:val="sics-component__html-injector"/>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27206C"/>
  </w:style>
  <w:style w:type="paragraph" w:customStyle="1" w:styleId="expanded">
    <w:name w:val="expanded"/>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27206C"/>
  </w:style>
  <w:style w:type="character" w:customStyle="1" w:styleId="result-heading">
    <w:name w:val="result-heading"/>
    <w:basedOn w:val="DefaultParagraphFont"/>
    <w:rsid w:val="0027206C"/>
  </w:style>
  <w:style w:type="character" w:customStyle="1" w:styleId="result-title">
    <w:name w:val="result-title"/>
    <w:basedOn w:val="DefaultParagraphFont"/>
    <w:rsid w:val="0027206C"/>
  </w:style>
  <w:style w:type="character" w:customStyle="1" w:styleId="result-item">
    <w:name w:val="result-item"/>
    <w:basedOn w:val="DefaultParagraphFont"/>
    <w:rsid w:val="0027206C"/>
  </w:style>
  <w:style w:type="paragraph" w:customStyle="1" w:styleId="hidefromsighted">
    <w:name w:val="hide_fromsighted"/>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27206C"/>
  </w:style>
  <w:style w:type="paragraph" w:customStyle="1" w:styleId="texttext3evx1j">
    <w:name w:val="text__text___3evx1j"/>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27206C"/>
  </w:style>
  <w:style w:type="paragraph" w:customStyle="1" w:styleId="c-text-paragraph">
    <w:name w:val="c-text-paragraph"/>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27206C"/>
  </w:style>
  <w:style w:type="character" w:customStyle="1" w:styleId="leadin">
    <w:name w:val="leadin"/>
    <w:basedOn w:val="DefaultParagraphFont"/>
    <w:rsid w:val="0027206C"/>
  </w:style>
  <w:style w:type="paragraph" w:customStyle="1" w:styleId="articleparagraphrootwy3ui">
    <w:name w:val="articleparagraph_root__wy3ui"/>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27206C"/>
  </w:style>
  <w:style w:type="character" w:customStyle="1" w:styleId="company-name">
    <w:name w:val="company-name"/>
    <w:basedOn w:val="DefaultParagraphFont"/>
    <w:rsid w:val="0027206C"/>
  </w:style>
  <w:style w:type="character" w:customStyle="1" w:styleId="company-name-type">
    <w:name w:val="company-name-type"/>
    <w:basedOn w:val="DefaultParagraphFont"/>
    <w:rsid w:val="0027206C"/>
  </w:style>
  <w:style w:type="paragraph" w:customStyle="1" w:styleId="Emphasis0">
    <w:name w:val="!!_Emphasis"/>
    <w:basedOn w:val="Normal"/>
    <w:autoRedefine/>
    <w:uiPriority w:val="8"/>
    <w:qFormat/>
    <w:rsid w:val="0027206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7206C"/>
    <w:pPr>
      <w:ind w:left="144"/>
    </w:pPr>
    <w:rPr>
      <w:rFonts w:eastAsia="Times New Roman"/>
    </w:rPr>
  </w:style>
  <w:style w:type="character" w:customStyle="1" w:styleId="HotRouteChar">
    <w:name w:val="Hot Route Char"/>
    <w:link w:val="HotRoute"/>
    <w:rsid w:val="0027206C"/>
    <w:rPr>
      <w:rFonts w:ascii="Calibri" w:eastAsia="Times New Roman" w:hAnsi="Calibri" w:cs="Calibri"/>
    </w:rPr>
  </w:style>
  <w:style w:type="paragraph" w:customStyle="1" w:styleId="paragraphtextygfno">
    <w:name w:val="paragraph_text__ygfno"/>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27206C"/>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27206C"/>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272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hyperlink" Target="https://www.theguardian.com/business/whole-foods" TargetMode="External"/><Relationship Id="rId26" Type="http://schemas.openxmlformats.org/officeDocument/2006/relationships/hyperlink" Target="https://www.bloomsbury.com/us/political-polarization-in-american-politics-9781501306280/" TargetMode="External"/><Relationship Id="rId39" Type="http://schemas.openxmlformats.org/officeDocument/2006/relationships/hyperlink" Target="https://press.umich.edu/Books/G/Generational-Politics-in-the-United-States2" TargetMode="External"/><Relationship Id="rId21" Type="http://schemas.openxmlformats.org/officeDocument/2006/relationships/hyperlink" Target="https://www.hamline.edu/faculty-staff/david-schultz" TargetMode="External"/><Relationship Id="rId34" Type="http://schemas.openxmlformats.org/officeDocument/2006/relationships/hyperlink" Target="https://global.oup.com/academic/product/the-new-economic-populism-9780190671013?cc=us&amp;lang=en" TargetMode="External"/><Relationship Id="rId42" Type="http://schemas.openxmlformats.org/officeDocument/2006/relationships/hyperlink" Target="https://press.umich.edu/Books/T/The-Politics-of-Millennial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heguardian.com/us-news/project-2025" TargetMode="External"/><Relationship Id="rId29" Type="http://schemas.openxmlformats.org/officeDocument/2006/relationships/hyperlink" Target="https://yalebooks.yale.edu/book/9780300168297/the-disappearing-cent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24" Type="http://schemas.openxmlformats.org/officeDocument/2006/relationships/hyperlink" Target="https://press.umich.edu/Books/G/Generational-Politics-in-the-United-States2" TargetMode="External"/><Relationship Id="rId32" Type="http://schemas.openxmlformats.org/officeDocument/2006/relationships/hyperlink" Target="https://global.oup.com/academic/product/polarization-9780190867775?lang=en&amp;cc=us" TargetMode="External"/><Relationship Id="rId37" Type="http://schemas.openxmlformats.org/officeDocument/2006/relationships/hyperlink" Target="https://www.pewresearch.org/social-trends/2020/05/14/on-the-cusp-of-adulthood-and-facing-an-uncertain-future-what-we-know-about-gen-z-so-far-2/" TargetMode="External"/><Relationship Id="rId40" Type="http://schemas.openxmlformats.org/officeDocument/2006/relationships/hyperlink" Target="https://www.jstor.org/stable/10.3998/mpub.11621506.17"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adishresearch.org/_files/ugd/2357dd_135794f88aa140f2962ee5c71ac31ff0.pdf" TargetMode="External"/><Relationship Id="rId23" Type="http://schemas.openxmlformats.org/officeDocument/2006/relationships/hyperlink" Target="https://www.brookings.edu/articles/midterm-exit-polls-show-that-young-voters-drove-democratic-resistance-to-the-red-wave/" TargetMode="External"/><Relationship Id="rId28" Type="http://schemas.openxmlformats.org/officeDocument/2006/relationships/hyperlink" Target="https://press.uchicago.edu/ucp/books/book/chicago/C/bo50700299.html" TargetMode="External"/><Relationship Id="rId36" Type="http://schemas.openxmlformats.org/officeDocument/2006/relationships/hyperlink" Target="https://www.pewresearch.org/religion/2024/01/24/religious-nones-in-america-who-they-are-and-what-they-believe/" TargetMode="External"/><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hyperlink" Target="https://press.princeton.edu/books/paperback/9780691180861/polarized" TargetMode="External"/><Relationship Id="rId31" Type="http://schemas.openxmlformats.org/officeDocument/2006/relationships/hyperlink" Target="https://www.pbs.org/newshour/politics/ukraine-and-israel-aid-clears-procedural-hurdle-house-pushes-toward-weekend-votes" TargetMode="External"/><Relationship Id="rId44" Type="http://schemas.openxmlformats.org/officeDocument/2006/relationships/hyperlink" Target="https://plato.stanford.edu/entries/rights/"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jacobin.com/2024/11/labor-movement-resurgence-trump-unions" TargetMode="External"/><Relationship Id="rId22" Type="http://schemas.openxmlformats.org/officeDocument/2006/relationships/hyperlink" Target="https://news.gallup.com/poll/172439/party-identification-varies-widely-across-age-spectrum.aspx" TargetMode="External"/><Relationship Id="rId27" Type="http://schemas.openxmlformats.org/officeDocument/2006/relationships/hyperlink" Target="https://www.encounterbooks.com/books/shattered-consensus-the-rise-and-decline-of-americas-postwar-political-order-paperback/" TargetMode="External"/><Relationship Id="rId30" Type="http://schemas.openxmlformats.org/officeDocument/2006/relationships/hyperlink" Target="https://www.pewresearch.org/short-reads/2022/03/10/the-polarization-in-todays-congress-has-roots-that-go-back-decades/" TargetMode="External"/><Relationship Id="rId35" Type="http://schemas.openxmlformats.org/officeDocument/2006/relationships/hyperlink" Target="https://www.routledge.com/The-Generational-Gap-in-American-Politics/Fisher/p/book/9781032214849" TargetMode="External"/><Relationship Id="rId43" Type="http://schemas.openxmlformats.org/officeDocument/2006/relationships/image" Target="media/image1.png"/><Relationship Id="rId8" Type="http://schemas.openxmlformats.org/officeDocument/2006/relationships/hyperlink" Target="https://www.theguardian.com/us-news/us-unions" TargetMode="External"/><Relationship Id="rId3" Type="http://schemas.openxmlformats.org/officeDocument/2006/relationships/styles" Target="styl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www.nytimes.com/2025/01/27/business/whole-foods-union-vote.html" TargetMode="External"/><Relationship Id="rId25" Type="http://schemas.openxmlformats.org/officeDocument/2006/relationships/hyperlink" Target="https://www.pewresearch.org/politics/2024/04/09/changing-partisan-coalitions-in-a-politically-divided-nation/" TargetMode="External"/><Relationship Id="rId33" Type="http://schemas.openxmlformats.org/officeDocument/2006/relationships/hyperlink" Target="https://mitpress.mit.edu/9780262633611/polarized-america/" TargetMode="External"/><Relationship Id="rId38" Type="http://schemas.openxmlformats.org/officeDocument/2006/relationships/hyperlink" Target="https://press.umich.edu/Books/T/The-Politics-of-Millennials" TargetMode="External"/><Relationship Id="rId46" Type="http://schemas.openxmlformats.org/officeDocument/2006/relationships/theme" Target="theme/theme1.xml"/><Relationship Id="rId20" Type="http://schemas.openxmlformats.org/officeDocument/2006/relationships/hyperlink" Target="https://www.albany.edu/rockefeller/faculty/sally-friedman" TargetMode="External"/><Relationship Id="rId41" Type="http://schemas.openxmlformats.org/officeDocument/2006/relationships/hyperlink" Target="https://time.com/6077158/pew-election-2020-repo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51393</Words>
  <Characters>292942</Characters>
  <Application>Microsoft Office Word</Application>
  <DocSecurity>0</DocSecurity>
  <Lines>2441</Lines>
  <Paragraphs>687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4</cp:revision>
  <dcterms:created xsi:type="dcterms:W3CDTF">2025-09-06T22:33:00Z</dcterms:created>
  <dcterms:modified xsi:type="dcterms:W3CDTF">2025-09-06T22:33:00Z</dcterms:modified>
</cp:coreProperties>
</file>