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4DF8" w14:textId="7C3B2DB0" w:rsidR="006B3412" w:rsidRDefault="006B3412" w:rsidP="006B3412">
      <w:pPr>
        <w:pStyle w:val="Heading1"/>
      </w:pPr>
      <w:r>
        <w:t>1AC</w:t>
      </w:r>
    </w:p>
    <w:p w14:paraId="17F2DA19" w14:textId="77777777" w:rsidR="002D6FB9" w:rsidRDefault="002D6FB9" w:rsidP="002D6FB9">
      <w:pPr>
        <w:pStyle w:val="Heading2"/>
      </w:pPr>
      <w:r>
        <w:t>1AC---Secondary Strikes V4</w:t>
      </w:r>
    </w:p>
    <w:p w14:paraId="5AA5B50A" w14:textId="77777777" w:rsidR="002D6FB9" w:rsidRPr="00BB187C" w:rsidRDefault="002D6FB9" w:rsidP="002D6FB9">
      <w:pPr>
        <w:pStyle w:val="Heading3"/>
        <w:rPr>
          <w:rFonts w:asciiTheme="minorHAnsi" w:hAnsiTheme="minorHAnsi" w:cstheme="minorHAnsi"/>
        </w:rPr>
      </w:pPr>
      <w:r w:rsidRPr="00BB187C">
        <w:rPr>
          <w:rFonts w:asciiTheme="minorHAnsi" w:hAnsiTheme="minorHAnsi" w:cstheme="minorHAnsi"/>
        </w:rPr>
        <w:t>Labor Leverage ADV---1AC</w:t>
      </w:r>
    </w:p>
    <w:p w14:paraId="221F372C" w14:textId="77777777" w:rsidR="002D6FB9" w:rsidRDefault="002D6FB9" w:rsidP="002D6FB9">
      <w:pPr>
        <w:pStyle w:val="Heading4"/>
      </w:pPr>
      <w:r>
        <w:t xml:space="preserve">Advantage 1 is </w:t>
      </w:r>
      <w:r w:rsidRPr="00BB187C">
        <w:rPr>
          <w:u w:val="single"/>
        </w:rPr>
        <w:t>LABOR LEVERAGE</w:t>
      </w:r>
      <w:r w:rsidRPr="00BB187C">
        <w:t>:</w:t>
      </w:r>
    </w:p>
    <w:p w14:paraId="22945419"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2F6B1701"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A5E45A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4DA1D0CF"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53D46C31"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7476939"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299C65E2"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&lt;&lt;TEXT CONDENSED, NONE OMITTED&gt;&gt;</w:t>
      </w:r>
    </w:p>
    <w:p w14:paraId="6FFD4F16" w14:textId="77777777" w:rsidR="002D6FB9" w:rsidRPr="00BB187C" w:rsidRDefault="002D6FB9" w:rsidP="002D6FB9">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63D003D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&lt;&lt;PARAGRAPH BREAKS RESUME&gt;&gt;</w:t>
      </w:r>
    </w:p>
    <w:p w14:paraId="3E302AE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8EA5A39"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1941E0A"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A513D9A"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9B4F9D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EE2609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DA12BE4"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2B1DC756"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3074EB4F"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107410F7"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4FBB9059"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99D7E25"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59FD4D2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6585805F"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4D9AA6FC" w14:textId="77777777" w:rsidR="002D6FB9" w:rsidRPr="00BB187C" w:rsidRDefault="002D6FB9" w:rsidP="002D6FB9">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4104EFA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756ADF43"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004086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5C2083E" w14:textId="77777777" w:rsidR="002D6FB9" w:rsidRPr="00DB4DCD" w:rsidRDefault="002D6FB9" w:rsidP="002D6FB9">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0FC3034D"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47624D1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134DE2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43A38E3" w14:textId="77777777" w:rsidR="002D6FB9" w:rsidRPr="00BB187C" w:rsidRDefault="002D6FB9" w:rsidP="002D6FB9">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48A505FA"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7DE3136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B6CFAA4"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6ED82856"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590655F"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F8DF0B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358520E"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E50B80E"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9B1CA2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4A5F91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E50B70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098B3834"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CF7EB7F"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0E12415B"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6D61E7D8"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6008349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35D761A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22C9E563"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3671D6C4"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4848E1D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2F0CB74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15DF947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3D4EFD6F"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1A5D5641"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09C2C7A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1072AC9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1A54AD13"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3D80618F"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012B7283"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7AD4AA9B"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4BA2042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 World on Fire </w:t>
      </w:r>
    </w:p>
    <w:p w14:paraId="21863DB0"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35F9438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6A093E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495689B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17EDFCF0"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200D334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35758F4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7A055D44"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3AD803C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0C1679F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5551857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337A21CA"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6F6F0A03"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1E007CF"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5A98474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1EF30F5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D9F437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1EBBFB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1C268BA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0DC833A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54733B8E"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3C089E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6C77628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B0B6EF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40ACF43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622A153"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3993CCD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762605D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2BBB93C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5620FE73"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4ACE74B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D6082BE"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A84B34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3FDF699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78E3814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4AE45BEF"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15 Pluralism, a Beginner’s Guide</w:t>
      </w:r>
    </w:p>
    <w:p w14:paraId="35A7CE7F"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1A99C7B"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62E4D2F4"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7F7DC44A"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16E03489"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324C23BE"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2E03FDCD" w14:textId="77777777" w:rsidR="002D6FB9" w:rsidRPr="00BB187C" w:rsidRDefault="002D6FB9" w:rsidP="002D6FB9">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6A2C69C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44E2DBFF"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E1EA44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0890D4B8"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73D4EA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45FFB5F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7DF46EE9" w14:textId="77777777" w:rsidR="002D6FB9" w:rsidRPr="00BB187C" w:rsidRDefault="002D6FB9" w:rsidP="002D6FB9">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254FEAF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05F5C533"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409AE33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110C46FF" w14:textId="77777777" w:rsidR="002D6FB9" w:rsidRPr="00BB187C" w:rsidRDefault="002D6FB9" w:rsidP="002D6FB9">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1F0C621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391B7102"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6CCB2819" w14:textId="77777777" w:rsidR="002D6FB9" w:rsidRPr="00BB187C" w:rsidRDefault="002D6FB9" w:rsidP="002D6FB9">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48CE4722"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2C8BCD8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0A587648" w14:textId="77777777" w:rsidR="002D6FB9" w:rsidRPr="00BB187C" w:rsidRDefault="002D6FB9" w:rsidP="002D6FB9">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7EBE7182"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6B1581C2"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331FE14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6912D0C9"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11E0A75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72811CF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5E40C71B"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76234A6C"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2EAF57D" w14:textId="77777777" w:rsidR="002D6FB9" w:rsidRPr="00BB187C" w:rsidRDefault="002D6FB9" w:rsidP="002D6FB9">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AD897BF" w14:textId="77777777" w:rsidR="002D6FB9" w:rsidRPr="00BB187C" w:rsidRDefault="002D6FB9" w:rsidP="002D6FB9">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7242645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8100AEF"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1A806EFC" w14:textId="77777777" w:rsidR="002D6FB9" w:rsidRPr="00BB187C" w:rsidRDefault="002D6FB9" w:rsidP="002D6FB9">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C2E6C4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BFC922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137F71AE" w14:textId="77777777" w:rsidR="002D6FB9" w:rsidRPr="00BB187C" w:rsidRDefault="002D6FB9" w:rsidP="002D6FB9">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1B38EAB1"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719050E7"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487CAE7F"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723F0C49"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77C737AA"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30AF6B5F"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54B6E3AB"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748EDE4"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13DB045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4426681"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2634818"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5D18369"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51AAF99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735A9F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50C529B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36DF116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26AC4D4E"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3B1E607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176842E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5DB40D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1752E59A"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23EFD97"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25936FFC"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43BE021"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281213B4"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88A9F54"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590F4988"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A84D573" w14:textId="77777777" w:rsidR="002D6FB9" w:rsidRPr="00BB187C" w:rsidRDefault="002D6FB9" w:rsidP="002D6FB9">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4FD7DF6"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BD61065"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E3FDE37"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33CB08F"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A4E29DA"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63A86A1B"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4EFB8CD0"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2355DCD5"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005A5FB"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3BD566A" w14:textId="77777777" w:rsidR="002D6FB9" w:rsidRPr="00BB187C" w:rsidRDefault="002D6FB9" w:rsidP="002D6FB9">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1A8FE3E" w14:textId="77777777" w:rsidR="002D6FB9" w:rsidRPr="00BB187C" w:rsidRDefault="002D6FB9" w:rsidP="002D6FB9">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B2E7347"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40095438"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0F0B1B3"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CDDF332"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9C7B6D5"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DBDD1FD" w14:textId="77777777" w:rsidR="002D6FB9" w:rsidRPr="00BB187C"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62D8AC3" w14:textId="77777777" w:rsidR="002D6FB9" w:rsidRPr="00791BCE" w:rsidRDefault="002D6FB9" w:rsidP="002D6FB9">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C3128FD" w14:textId="77777777" w:rsidR="002D6FB9" w:rsidRDefault="002D6FB9" w:rsidP="002D6FB9">
      <w:pPr>
        <w:pStyle w:val="Heading4"/>
      </w:pPr>
      <w:r w:rsidRPr="00946C16">
        <w:t xml:space="preserve">Thus the plan: The United States federal government should substantially strengthen collective bargaining rights for non-intermittent secondary actions. </w:t>
      </w:r>
    </w:p>
    <w:p w14:paraId="34FE5D0F"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1D44D8B3"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53A131B" w14:textId="77777777" w:rsidR="002D6FB9" w:rsidRPr="00BB187C" w:rsidRDefault="002D6FB9" w:rsidP="002D6FB9">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4FFBE8F8"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0E255D2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4A7403C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5FC0C161"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00C77DE9"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035F4B1"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30F8E1C0"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56F9519C" w14:textId="77777777" w:rsidR="002D6FB9" w:rsidRPr="00BB187C" w:rsidRDefault="002D6FB9" w:rsidP="002D6FB9">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35BCAD5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2253542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71D10D33"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7BF448F9"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65A06494"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53F5FCD"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B4B13B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0A411274"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7D6DA90E"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2FB71C6"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3348A427"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04CE4350"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77F9110D"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29101A62" w14:textId="77777777" w:rsidR="002D6FB9" w:rsidRPr="00B578C8" w:rsidRDefault="002D6FB9" w:rsidP="002D6FB9">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69D0E26A"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D8ADAEC"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22FD3E1E" w14:textId="77777777" w:rsidR="002D6FB9" w:rsidRPr="00BB187C" w:rsidRDefault="002D6FB9" w:rsidP="002D6FB9">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6844C915" w14:textId="77777777" w:rsidR="002D6FB9" w:rsidRPr="00BB187C" w:rsidRDefault="002D6FB9" w:rsidP="002D6FB9">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31E30FB5" w14:textId="77777777" w:rsidR="002D6FB9" w:rsidRDefault="002D6FB9" w:rsidP="002D6FB9">
      <w:pPr>
        <w:pStyle w:val="Heading3"/>
      </w:pPr>
      <w:r>
        <w:t>International Law ADV---1AC</w:t>
      </w:r>
    </w:p>
    <w:p w14:paraId="6EDE6DDD" w14:textId="77777777" w:rsidR="002D6FB9" w:rsidRPr="00D563EE" w:rsidRDefault="002D6FB9" w:rsidP="002D6FB9">
      <w:pPr>
        <w:pStyle w:val="Heading4"/>
      </w:pPr>
      <w:r>
        <w:t xml:space="preserve">Advantage 2 is </w:t>
      </w:r>
      <w:r>
        <w:rPr>
          <w:u w:val="single"/>
        </w:rPr>
        <w:t>INTERNATIONAL LAW</w:t>
      </w:r>
      <w:r>
        <w:t>:</w:t>
      </w:r>
    </w:p>
    <w:p w14:paraId="6629B2B1" w14:textId="77777777" w:rsidR="002D6FB9" w:rsidRPr="00573FDE" w:rsidRDefault="002D6FB9" w:rsidP="002D6FB9">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68B9106E" w14:textId="77777777" w:rsidR="002D6FB9" w:rsidRDefault="002D6FB9" w:rsidP="002D6FB9">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1EB84DE4" w14:textId="77777777" w:rsidR="002D6FB9" w:rsidRPr="001B0618" w:rsidRDefault="002D6FB9" w:rsidP="002D6FB9">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Dhayanithie Pillay of the Labour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1F90D5F5" w14:textId="77777777" w:rsidR="002D6FB9" w:rsidRPr="001B0618" w:rsidRDefault="002D6FB9" w:rsidP="002D6FB9">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labour rights conferred by</w:t>
      </w:r>
      <w:r w:rsidRPr="001B0618">
        <w:rPr>
          <w:sz w:val="16"/>
        </w:rPr>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126CDF57" w14:textId="77777777" w:rsidR="002D6FB9" w:rsidRPr="001B0618" w:rsidRDefault="002D6FB9" w:rsidP="002D6FB9">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strengthen</w:t>
      </w:r>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75C0BD15" w14:textId="77777777" w:rsidR="002D6FB9" w:rsidRPr="001B0618" w:rsidRDefault="002D6FB9" w:rsidP="002D6FB9">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7E22BC78" w14:textId="77777777" w:rsidR="002D6FB9" w:rsidRPr="001B0618" w:rsidRDefault="002D6FB9" w:rsidP="002D6FB9">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15A552E3" w14:textId="77777777" w:rsidR="002D6FB9" w:rsidRPr="001B0618" w:rsidRDefault="002D6FB9" w:rsidP="002D6FB9">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02699BB8" w14:textId="77777777" w:rsidR="002D6FB9" w:rsidRPr="001B0618" w:rsidRDefault="002D6FB9" w:rsidP="002D6FB9">
      <w:pPr>
        <w:rPr>
          <w:sz w:val="16"/>
        </w:rPr>
      </w:pPr>
      <w:r w:rsidRPr="001B0618">
        <w:rPr>
          <w:sz w:val="16"/>
        </w:rPr>
        <w:t xml:space="preserve">The ES Charter does recognize the right of workers to strike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28879FBC" w14:textId="77777777" w:rsidR="002D6FB9" w:rsidRPr="001B0618" w:rsidRDefault="002D6FB9" w:rsidP="002D6FB9">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7607CA7C" w14:textId="77777777" w:rsidR="002D6FB9" w:rsidRPr="00FA573B" w:rsidRDefault="002D6FB9" w:rsidP="002D6FB9">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23EFEA10" w14:textId="77777777" w:rsidR="002D6FB9" w:rsidRPr="00290A57" w:rsidRDefault="002D6FB9" w:rsidP="002D6FB9">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45F33AC2" w14:textId="77777777" w:rsidR="002D6FB9" w:rsidRPr="00D87F33" w:rsidRDefault="002D6FB9" w:rsidP="002D6FB9">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1F22013D" w14:textId="77777777" w:rsidR="002D6FB9" w:rsidRPr="00D87F33" w:rsidRDefault="002D6FB9" w:rsidP="002D6FB9">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7696560D" w14:textId="77777777" w:rsidR="002D6FB9" w:rsidRPr="00D87F33" w:rsidRDefault="002D6FB9" w:rsidP="002D6FB9">
      <w:pPr>
        <w:rPr>
          <w:sz w:val="16"/>
        </w:rPr>
      </w:pPr>
      <w:r w:rsidRPr="00D87F33">
        <w:rPr>
          <w:sz w:val="16"/>
        </w:rPr>
        <w:t>&lt;&lt;TEXT CONDENSED, NONE OMITTED&gt;&gt;</w:t>
      </w:r>
    </w:p>
    <w:p w14:paraId="00702936" w14:textId="77777777" w:rsidR="002D6FB9" w:rsidRPr="00E07C74" w:rsidRDefault="002D6FB9" w:rsidP="002D6FB9">
      <w:pPr>
        <w:rPr>
          <w:sz w:val="8"/>
        </w:rPr>
      </w:pPr>
      <w:r w:rsidRPr="00E07C74">
        <w:rPr>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69E9B316" w14:textId="77777777" w:rsidR="002D6FB9" w:rsidRPr="00D87F33" w:rsidRDefault="002D6FB9" w:rsidP="002D6FB9">
      <w:pPr>
        <w:rPr>
          <w:sz w:val="16"/>
        </w:rPr>
      </w:pPr>
      <w:r w:rsidRPr="00D87F33">
        <w:rPr>
          <w:sz w:val="16"/>
        </w:rPr>
        <w:t>&lt;&lt;PARAGRAPH BREAKS RESUME&gt;&gt;</w:t>
      </w:r>
    </w:p>
    <w:p w14:paraId="45885538" w14:textId="77777777" w:rsidR="002D6FB9" w:rsidRDefault="002D6FB9" w:rsidP="002D6FB9">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In the meantime workers are fully justified in deploying tactics of peaceful disobedience in the course of organizing, striking, and acting in solidarity.</w:t>
      </w:r>
    </w:p>
    <w:p w14:paraId="1A3A1ED0" w14:textId="77777777" w:rsidR="002D6FB9" w:rsidRPr="00F0085D" w:rsidRDefault="002D6FB9" w:rsidP="002D6FB9">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42BCC065" w14:textId="77777777" w:rsidR="002D6FB9" w:rsidRPr="00F0085D" w:rsidRDefault="002D6FB9" w:rsidP="002D6FB9">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5E2DAA52" w14:textId="77777777" w:rsidR="002D6FB9" w:rsidRPr="00F0085D" w:rsidRDefault="002D6FB9" w:rsidP="002D6FB9">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18EBFE82" w14:textId="77777777" w:rsidR="002D6FB9" w:rsidRPr="00F0085D" w:rsidRDefault="002D6FB9" w:rsidP="002D6FB9">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308F783A" w14:textId="77777777" w:rsidR="002D6FB9" w:rsidRPr="00F0085D" w:rsidRDefault="002D6FB9" w:rsidP="002D6FB9">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0B0408FD" w14:textId="77777777" w:rsidR="002D6FB9" w:rsidRPr="00F0085D" w:rsidRDefault="002D6FB9" w:rsidP="002D6FB9">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34D98310" w14:textId="77777777" w:rsidR="002D6FB9" w:rsidRPr="00F0085D" w:rsidRDefault="002D6FB9" w:rsidP="002D6FB9">
      <w:pPr>
        <w:rPr>
          <w:sz w:val="16"/>
        </w:rPr>
      </w:pPr>
      <w:r w:rsidRPr="00F0085D">
        <w:rPr>
          <w:sz w:val="16"/>
        </w:rPr>
        <w:t>2. How Does Activism Impact the Normative Content and Power of International Law?</w:t>
      </w:r>
    </w:p>
    <w:p w14:paraId="1785DCA6" w14:textId="77777777" w:rsidR="002D6FB9" w:rsidRPr="00F0085D" w:rsidRDefault="002D6FB9" w:rsidP="002D6FB9">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056E8BFF" w14:textId="77777777" w:rsidR="002D6FB9" w:rsidRPr="00F0085D" w:rsidRDefault="002D6FB9" w:rsidP="002D6FB9">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7CFD783F" w14:textId="77777777" w:rsidR="002D6FB9" w:rsidRPr="00F0085D" w:rsidRDefault="002D6FB9" w:rsidP="002D6FB9">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22FAF516" w14:textId="77777777" w:rsidR="002D6FB9" w:rsidRPr="00F0085D" w:rsidRDefault="002D6FB9" w:rsidP="002D6FB9">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10990B8F" w14:textId="77777777" w:rsidR="002D6FB9" w:rsidRPr="00F0085D" w:rsidRDefault="002D6FB9" w:rsidP="002D6FB9">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5A5D3A20" w14:textId="77777777" w:rsidR="002D6FB9" w:rsidRPr="00F0085D" w:rsidRDefault="002D6FB9" w:rsidP="002D6FB9">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458BBAE9" w14:textId="77777777" w:rsidR="002D6FB9" w:rsidRPr="00F0085D" w:rsidRDefault="002D6FB9" w:rsidP="002D6FB9">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1C8E5BF5" w14:textId="77777777" w:rsidR="002D6FB9" w:rsidRPr="00F0085D" w:rsidRDefault="002D6FB9" w:rsidP="002D6FB9">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1C6A7B48" w14:textId="77777777" w:rsidR="002D6FB9" w:rsidRPr="00D806F8" w:rsidRDefault="002D6FB9" w:rsidP="002D6FB9">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3C083241" w14:textId="77777777" w:rsidR="002D6FB9" w:rsidRPr="002B7C0F" w:rsidRDefault="002D6FB9" w:rsidP="002D6FB9">
      <w:pPr>
        <w:pStyle w:val="Heading4"/>
      </w:pPr>
      <w:bookmarkStart w:id="3"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217CAAD3" w14:textId="77777777" w:rsidR="002D6FB9" w:rsidRPr="00CF026B" w:rsidRDefault="002D6FB9" w:rsidP="002D6FB9">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46B237DE" w14:textId="77777777" w:rsidR="002D6FB9" w:rsidRPr="00CB372C" w:rsidRDefault="002D6FB9" w:rsidP="002D6FB9">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3E1629F9" w14:textId="77777777" w:rsidR="002D6FB9" w:rsidRPr="00CB372C" w:rsidRDefault="002D6FB9" w:rsidP="002D6FB9">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735505A1" w14:textId="77777777" w:rsidR="002D6FB9" w:rsidRPr="00CB372C" w:rsidRDefault="002D6FB9" w:rsidP="002D6FB9">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8040E8">
        <w:rPr>
          <w:rStyle w:val="StyleUnderline"/>
          <w:highlight w:val="cyan"/>
        </w:rPr>
        <w:t xml:space="preserve">the </w:t>
      </w:r>
      <w:r w:rsidRPr="008040E8">
        <w:rPr>
          <w:rStyle w:val="Emphasis"/>
          <w:highlight w:val="cyan"/>
        </w:rPr>
        <w:t>ILO</w:t>
      </w:r>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to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1FC5D8F7" w14:textId="77777777" w:rsidR="002D6FB9" w:rsidRPr="00CB372C" w:rsidRDefault="002D6FB9" w:rsidP="002D6FB9">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04214FBB" w14:textId="77777777" w:rsidR="002D6FB9" w:rsidRPr="00CB372C" w:rsidRDefault="002D6FB9" w:rsidP="002D6FB9">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r w:rsidRPr="008040E8">
        <w:rPr>
          <w:rStyle w:val="StyleUnderline"/>
          <w:highlight w:val="cyan"/>
        </w:rPr>
        <w:t>labour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8040E8">
        <w:rPr>
          <w:rStyle w:val="StyleUnderline"/>
          <w:highlight w:val="cyan"/>
        </w:rPr>
        <w:t>labour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0CFC5DCD" w14:textId="77777777" w:rsidR="002D6FB9" w:rsidRPr="00CB372C" w:rsidRDefault="002D6FB9" w:rsidP="002D6FB9">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r w:rsidRPr="008040E8">
        <w:rPr>
          <w:rStyle w:val="Emphasis"/>
          <w:highlight w:val="cyan"/>
        </w:rPr>
        <w:t>labour</w:t>
      </w:r>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48A74309" w14:textId="77777777" w:rsidR="002D6FB9" w:rsidRPr="00CB372C" w:rsidRDefault="002D6FB9" w:rsidP="002D6FB9">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53C387A3" w14:textId="77777777" w:rsidR="002D6FB9" w:rsidRPr="00CB372C" w:rsidRDefault="002D6FB9" w:rsidP="002D6FB9">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0F374A1D" w14:textId="77777777" w:rsidR="002D6FB9" w:rsidRPr="00CB372C" w:rsidRDefault="002D6FB9" w:rsidP="002D6FB9">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Trebilcock, ‘within,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8040E8">
        <w:rPr>
          <w:rStyle w:val="StyleUnderline"/>
          <w:highlight w:val="cyan"/>
        </w:rPr>
        <w:t>labour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57230277" w14:textId="77777777" w:rsidR="002D6FB9" w:rsidRPr="00CB372C" w:rsidRDefault="002D6FB9" w:rsidP="002D6FB9">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75227774" w14:textId="77777777" w:rsidR="002D6FB9" w:rsidRPr="00CB372C" w:rsidRDefault="002D6FB9" w:rsidP="002D6FB9">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64D9061" w14:textId="77777777" w:rsidR="002D6FB9" w:rsidRPr="00CB372C" w:rsidRDefault="002D6FB9" w:rsidP="002D6FB9">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28A8C12A" w14:textId="77777777" w:rsidR="002D6FB9" w:rsidRPr="00CB372C" w:rsidRDefault="002D6FB9" w:rsidP="002D6FB9">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systems’.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r w:rsidRPr="00385F09">
        <w:rPr>
          <w:rStyle w:val="Emphasis"/>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6D073F9F" w14:textId="77777777" w:rsidR="002D6FB9" w:rsidRPr="00F759C9" w:rsidRDefault="002D6FB9" w:rsidP="002D6FB9">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4A20AF05" w14:textId="77777777" w:rsidR="002D6FB9" w:rsidRPr="009568ED" w:rsidRDefault="002D6FB9" w:rsidP="002D6FB9">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62E7412F" w14:textId="77777777" w:rsidR="002D6FB9" w:rsidRPr="00F91C9B" w:rsidRDefault="002D6FB9" w:rsidP="002D6FB9">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in an attempt </w:t>
      </w:r>
      <w:r w:rsidRPr="000974EA">
        <w:rPr>
          <w:rStyle w:val="StyleUnderline"/>
          <w:highlight w:val="cyan"/>
        </w:rPr>
        <w:t>to</w:t>
      </w:r>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5CBC9744" w14:textId="77777777" w:rsidR="002D6FB9" w:rsidRPr="00F91C9B" w:rsidRDefault="002D6FB9" w:rsidP="002D6FB9">
      <w:pPr>
        <w:rPr>
          <w:sz w:val="16"/>
        </w:rPr>
      </w:pPr>
      <w:r w:rsidRPr="00F91C9B">
        <w:rPr>
          <w:sz w:val="16"/>
        </w:rPr>
        <w:t>The rise and decline of formal IHL and the emergence of informal IHL</w:t>
      </w:r>
    </w:p>
    <w:p w14:paraId="4A03FAD2" w14:textId="77777777" w:rsidR="002D6FB9" w:rsidRPr="00F91C9B" w:rsidRDefault="002D6FB9" w:rsidP="002D6FB9">
      <w:pPr>
        <w:rPr>
          <w:sz w:val="16"/>
        </w:rPr>
      </w:pPr>
      <w:r w:rsidRPr="00F91C9B">
        <w:rPr>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15BA3271" w14:textId="77777777" w:rsidR="002D6FB9" w:rsidRDefault="002D6FB9" w:rsidP="002D6FB9">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r w:rsidRPr="007909B7">
        <w:rPr>
          <w:rStyle w:val="Emphasis"/>
        </w:rPr>
        <w:t>regulation</w:t>
      </w:r>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232DDEF6" w14:textId="77777777" w:rsidR="002D6FB9" w:rsidRPr="00F91C9B" w:rsidRDefault="002D6FB9" w:rsidP="002D6FB9">
      <w:pPr>
        <w:rPr>
          <w:sz w:val="16"/>
        </w:rPr>
      </w:pPr>
      <w:r>
        <w:rPr>
          <w:sz w:val="16"/>
        </w:rPr>
        <w:t>&lt;&lt;TEXT CONDENSED, NONE OMITTED&gt;&gt;</w:t>
      </w:r>
    </w:p>
    <w:p w14:paraId="31CF48E7" w14:textId="77777777" w:rsidR="002D6FB9" w:rsidRDefault="002D6FB9" w:rsidP="002D6FB9">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782C8EF8" w14:textId="77777777" w:rsidR="002D6FB9" w:rsidRPr="004318DC" w:rsidRDefault="002D6FB9" w:rsidP="002D6FB9">
      <w:pPr>
        <w:rPr>
          <w:sz w:val="16"/>
          <w:szCs w:val="16"/>
        </w:rPr>
      </w:pPr>
      <w:r>
        <w:rPr>
          <w:sz w:val="16"/>
          <w:szCs w:val="16"/>
        </w:rPr>
        <w:t>&lt;&lt;PARAGRAPH BREAKS RESUME&gt;&gt;</w:t>
      </w:r>
    </w:p>
    <w:p w14:paraId="6075C41E" w14:textId="77777777" w:rsidR="002D6FB9" w:rsidRPr="00F91C9B" w:rsidRDefault="002D6FB9" w:rsidP="002D6FB9">
      <w:pPr>
        <w:rPr>
          <w:sz w:val="16"/>
        </w:rPr>
      </w:pPr>
      <w:r w:rsidRPr="00F91C9B">
        <w:rPr>
          <w:sz w:val="16"/>
        </w:rPr>
        <w:t>The emergence of informal IHL on new military technologies</w:t>
      </w:r>
    </w:p>
    <w:p w14:paraId="20F18ED6" w14:textId="77777777" w:rsidR="002D6FB9" w:rsidRPr="00F91C9B" w:rsidRDefault="002D6FB9" w:rsidP="002D6FB9">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6E017CB5" w14:textId="77777777" w:rsidR="002D6FB9" w:rsidRPr="00F91C9B" w:rsidRDefault="002D6FB9" w:rsidP="002D6FB9">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interests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r w:rsidRPr="00406845">
        <w:rPr>
          <w:rStyle w:val="Emphasis"/>
        </w:rPr>
        <w:t>interests</w:t>
      </w:r>
      <w:r w:rsidRPr="00F91C9B">
        <w:rPr>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4A1A2B35" w14:textId="77777777" w:rsidR="002D6FB9" w:rsidRPr="00F91C9B" w:rsidRDefault="002D6FB9" w:rsidP="002D6FB9">
      <w:pPr>
        <w:rPr>
          <w:sz w:val="16"/>
        </w:rPr>
      </w:pPr>
      <w:r w:rsidRPr="00F91C9B">
        <w:rPr>
          <w:sz w:val="16"/>
        </w:rPr>
        <w:t>Main features of emerging military technologies and international law-making</w:t>
      </w:r>
    </w:p>
    <w:p w14:paraId="68F8690B" w14:textId="77777777" w:rsidR="002D6FB9" w:rsidRPr="00F91C9B" w:rsidRDefault="002D6FB9" w:rsidP="002D6FB9">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1CE2AE34" w14:textId="77777777" w:rsidR="002D6FB9" w:rsidRPr="00F91C9B" w:rsidRDefault="002D6FB9" w:rsidP="002D6FB9">
      <w:pPr>
        <w:rPr>
          <w:sz w:val="16"/>
        </w:rPr>
      </w:pPr>
      <w:r w:rsidRPr="00F91C9B">
        <w:rPr>
          <w:sz w:val="16"/>
        </w:rPr>
        <w:t>Unique features of new military technologies</w:t>
      </w:r>
    </w:p>
    <w:p w14:paraId="3F41C740" w14:textId="77777777" w:rsidR="002D6FB9" w:rsidRPr="00F91C9B" w:rsidRDefault="002D6FB9" w:rsidP="002D6FB9">
      <w:pPr>
        <w:rPr>
          <w:sz w:val="16"/>
        </w:rPr>
      </w:pPr>
      <w:r w:rsidRPr="00F91C9B">
        <w:rPr>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5985AB3B" w14:textId="77777777" w:rsidR="002D6FB9" w:rsidRPr="00F91C9B" w:rsidRDefault="002D6FB9" w:rsidP="002D6FB9">
      <w:pPr>
        <w:rPr>
          <w:sz w:val="16"/>
        </w:rPr>
      </w:pPr>
      <w:r w:rsidRPr="00F91C9B">
        <w:rPr>
          <w:sz w:val="16"/>
        </w:rPr>
        <w:t>Uncertainty and secrecy</w:t>
      </w:r>
    </w:p>
    <w:p w14:paraId="7806CD1F" w14:textId="77777777" w:rsidR="002D6FB9" w:rsidRDefault="002D6FB9" w:rsidP="002D6FB9">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37F82489" w14:textId="77777777" w:rsidR="002D6FB9" w:rsidRPr="00F91C9B" w:rsidRDefault="002D6FB9" w:rsidP="002D6FB9">
      <w:pPr>
        <w:rPr>
          <w:sz w:val="16"/>
        </w:rPr>
      </w:pPr>
      <w:r>
        <w:rPr>
          <w:sz w:val="16"/>
        </w:rPr>
        <w:t>&lt;&lt;TEXT CONDENSED, NONE OMITTED&gt;&gt;</w:t>
      </w:r>
    </w:p>
    <w:p w14:paraId="459E626D" w14:textId="77777777" w:rsidR="002D6FB9" w:rsidRDefault="002D6FB9" w:rsidP="002D6FB9">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Technological scepticism and law-making</w:t>
      </w:r>
      <w:r>
        <w:rPr>
          <w:sz w:val="8"/>
          <w:szCs w:val="8"/>
        </w:rPr>
        <w:t xml:space="preserve"> </w:t>
      </w:r>
      <w:r w:rsidRPr="008246F8">
        <w:rPr>
          <w:sz w:val="8"/>
          <w:szCs w:val="8"/>
        </w:rPr>
        <w:t>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w:t>
      </w:r>
      <w:r>
        <w:rPr>
          <w:sz w:val="8"/>
          <w:szCs w:val="8"/>
        </w:rPr>
        <w:t xml:space="preserve"> </w:t>
      </w:r>
      <w:r w:rsidRPr="008246F8">
        <w:rPr>
          <w:sz w:val="8"/>
          <w:szCs w:val="8"/>
        </w:rPr>
        <w:t>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6832D473" w14:textId="77777777" w:rsidR="002D6FB9" w:rsidRPr="005A79D4" w:rsidRDefault="002D6FB9" w:rsidP="002D6FB9">
      <w:pPr>
        <w:rPr>
          <w:sz w:val="16"/>
          <w:szCs w:val="16"/>
        </w:rPr>
      </w:pPr>
      <w:r>
        <w:rPr>
          <w:sz w:val="16"/>
          <w:szCs w:val="16"/>
        </w:rPr>
        <w:t>&lt;&lt;PARAGRAPH BREAKS RESUME&gt;&gt;</w:t>
      </w:r>
    </w:p>
    <w:p w14:paraId="010D2C5A" w14:textId="77777777" w:rsidR="002D6FB9" w:rsidRPr="00F91C9B" w:rsidRDefault="002D6FB9" w:rsidP="002D6FB9">
      <w:pPr>
        <w:rPr>
          <w:sz w:val="16"/>
        </w:rPr>
      </w:pPr>
      <w:r w:rsidRPr="00F91C9B">
        <w:rPr>
          <w:sz w:val="16"/>
        </w:rPr>
        <w:t>Evolution or revolution of IHL?</w:t>
      </w:r>
    </w:p>
    <w:p w14:paraId="716B33BC" w14:textId="77777777" w:rsidR="002D6FB9" w:rsidRPr="00F91C9B" w:rsidRDefault="002D6FB9" w:rsidP="002D6FB9">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38ACB899" w14:textId="77777777" w:rsidR="002D6FB9" w:rsidRPr="00F91C9B" w:rsidRDefault="002D6FB9" w:rsidP="002D6FB9">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 xml:space="preserve">nologies.72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6217A0">
        <w:rPr>
          <w:rStyle w:val="Emphasis"/>
        </w:rPr>
        <w:t>cyber attack</w:t>
      </w:r>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553289FE" w14:textId="77777777" w:rsidR="002D6FB9" w:rsidRPr="00F91C9B" w:rsidRDefault="002D6FB9" w:rsidP="002D6FB9">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0EE4A8E6" w14:textId="77777777" w:rsidR="002D6FB9" w:rsidRPr="00F91C9B" w:rsidRDefault="002D6FB9" w:rsidP="002D6FB9">
      <w:pPr>
        <w:rPr>
          <w:sz w:val="16"/>
        </w:rPr>
      </w:pPr>
      <w:r w:rsidRPr="00F91C9B">
        <w:rPr>
          <w:sz w:val="16"/>
        </w:rPr>
        <w:t>The form and substance of informal IHL of new military technologies</w:t>
      </w:r>
    </w:p>
    <w:p w14:paraId="753027F0" w14:textId="77777777" w:rsidR="002D6FB9" w:rsidRPr="00F91C9B" w:rsidRDefault="002D6FB9" w:rsidP="002D6FB9">
      <w:pPr>
        <w:rPr>
          <w:sz w:val="16"/>
        </w:rPr>
      </w:pPr>
      <w:r w:rsidRPr="00F91C9B">
        <w:rPr>
          <w:sz w:val="16"/>
        </w:rPr>
        <w:t>Platforms of informal law-making</w:t>
      </w:r>
    </w:p>
    <w:p w14:paraId="53791EB8" w14:textId="77777777" w:rsidR="002D6FB9" w:rsidRPr="00F91C9B" w:rsidRDefault="002D6FB9" w:rsidP="002D6FB9">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689C4E7C" w14:textId="77777777" w:rsidR="002D6FB9" w:rsidRPr="00F91C9B" w:rsidRDefault="002D6FB9" w:rsidP="002D6FB9">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4F7BDC7D" w14:textId="77777777" w:rsidR="002D6FB9" w:rsidRPr="00F91C9B" w:rsidRDefault="002D6FB9" w:rsidP="002D6FB9">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5DC68166" w14:textId="77777777" w:rsidR="002D6FB9" w:rsidRPr="00F91C9B" w:rsidRDefault="002D6FB9" w:rsidP="002D6FB9">
      <w:pPr>
        <w:rPr>
          <w:sz w:val="16"/>
        </w:rPr>
      </w:pPr>
      <w:r w:rsidRPr="00F91C9B">
        <w:rPr>
          <w:sz w:val="16"/>
        </w:rPr>
        <w:t>“Micro-processes” of informal IHL</w:t>
      </w:r>
    </w:p>
    <w:p w14:paraId="235F05AA" w14:textId="77777777" w:rsidR="002D6FB9" w:rsidRPr="00F91C9B" w:rsidRDefault="002D6FB9" w:rsidP="002D6FB9">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0F691BE9" w14:textId="77777777" w:rsidR="002D6FB9" w:rsidRPr="00F91C9B" w:rsidRDefault="002D6FB9" w:rsidP="002D6FB9">
      <w:pPr>
        <w:rPr>
          <w:sz w:val="16"/>
        </w:rPr>
      </w:pPr>
      <w:r w:rsidRPr="00F91C9B">
        <w:rPr>
          <w:sz w:val="16"/>
        </w:rPr>
        <w:t>Type of legal argumentation</w:t>
      </w:r>
    </w:p>
    <w:p w14:paraId="4E606241" w14:textId="77777777" w:rsidR="002D6FB9" w:rsidRPr="00F91C9B" w:rsidRDefault="002D6FB9" w:rsidP="002D6FB9">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62A642AF" w14:textId="77777777" w:rsidR="002D6FB9" w:rsidRPr="00F91C9B" w:rsidRDefault="002D6FB9" w:rsidP="002D6FB9">
      <w:pPr>
        <w:rPr>
          <w:sz w:val="16"/>
        </w:rPr>
      </w:pPr>
      <w:r w:rsidRPr="00F91C9B">
        <w:rPr>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1F592312" w14:textId="77777777" w:rsidR="002D6FB9" w:rsidRPr="00F91C9B" w:rsidRDefault="002D6FB9" w:rsidP="002D6FB9">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39A327CE" w14:textId="77777777" w:rsidR="002D6FB9" w:rsidRPr="00F91C9B" w:rsidRDefault="002D6FB9" w:rsidP="002D6FB9">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433AE181" w14:textId="77777777" w:rsidR="002D6FB9" w:rsidRPr="00F91C9B" w:rsidRDefault="002D6FB9" w:rsidP="002D6FB9">
      <w:pPr>
        <w:rPr>
          <w:sz w:val="16"/>
        </w:rPr>
      </w:pPr>
      <w:r w:rsidRPr="00F91C9B">
        <w:rPr>
          <w:sz w:val="16"/>
        </w:rPr>
        <w:t>Techniques to enhance the accessibility and authority of informal law-making initiatives</w:t>
      </w:r>
    </w:p>
    <w:p w14:paraId="44E9D945" w14:textId="77777777" w:rsidR="002D6FB9" w:rsidRPr="00F91C9B" w:rsidRDefault="002D6FB9" w:rsidP="002D6FB9">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5A4109E0" w14:textId="77777777" w:rsidR="002D6FB9" w:rsidRPr="00F91C9B" w:rsidRDefault="002D6FB9" w:rsidP="002D6FB9">
      <w:pPr>
        <w:rPr>
          <w:sz w:val="16"/>
        </w:rPr>
      </w:pPr>
      <w:r w:rsidRPr="00F91C9B">
        <w:rPr>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0C24C01A" w14:textId="77777777" w:rsidR="002D6FB9" w:rsidRPr="00F91C9B" w:rsidRDefault="002D6FB9" w:rsidP="002D6FB9">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78EA643B" w14:textId="77777777" w:rsidR="002D6FB9" w:rsidRPr="00F91C9B" w:rsidRDefault="002D6FB9" w:rsidP="002D6FB9">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531433E1" w14:textId="77777777" w:rsidR="002D6FB9" w:rsidRPr="00F91C9B" w:rsidRDefault="002D6FB9" w:rsidP="002D6FB9">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a</w:t>
      </w:r>
      <w:r w:rsidRPr="00F91C9B">
        <w:rPr>
          <w:sz w:val="16"/>
        </w:rPr>
        <w:t xml:space="preserve"> more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49170FBC" w14:textId="77777777" w:rsidR="002D6FB9" w:rsidRPr="00F91C9B" w:rsidRDefault="002D6FB9" w:rsidP="002D6FB9">
      <w:pPr>
        <w:rPr>
          <w:sz w:val="16"/>
        </w:rPr>
      </w:pPr>
      <w:r w:rsidRPr="00F91C9B">
        <w:rPr>
          <w:sz w:val="16"/>
        </w:rPr>
        <w:t>The use of similar persuasive techniques by States and non-State actors is further developed in the next section, which explores the roles of various actors in informal law-making.</w:t>
      </w:r>
    </w:p>
    <w:p w14:paraId="14C386B3" w14:textId="77777777" w:rsidR="002D6FB9" w:rsidRPr="00F91C9B" w:rsidRDefault="002D6FB9" w:rsidP="002D6FB9">
      <w:pPr>
        <w:rPr>
          <w:sz w:val="16"/>
        </w:rPr>
      </w:pPr>
      <w:r w:rsidRPr="00F91C9B">
        <w:rPr>
          <w:sz w:val="16"/>
        </w:rPr>
        <w:t>States, non-State actors and informal law-making</w:t>
      </w:r>
    </w:p>
    <w:p w14:paraId="2C134DFB" w14:textId="77777777" w:rsidR="002D6FB9" w:rsidRPr="00F91C9B" w:rsidRDefault="002D6FB9" w:rsidP="002D6FB9">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7BA35E90" w14:textId="77777777" w:rsidR="002D6FB9" w:rsidRPr="00F91C9B" w:rsidRDefault="002D6FB9" w:rsidP="002D6FB9">
      <w:pPr>
        <w:rPr>
          <w:sz w:val="16"/>
        </w:rPr>
      </w:pPr>
      <w:r w:rsidRPr="00F91C9B">
        <w:rPr>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456FA5FC" w14:textId="77777777" w:rsidR="002D6FB9" w:rsidRPr="00F91C9B" w:rsidRDefault="002D6FB9" w:rsidP="002D6FB9">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673F8F22" w14:textId="77777777" w:rsidR="002D6FB9" w:rsidRPr="00F91C9B" w:rsidRDefault="002D6FB9" w:rsidP="002D6FB9">
      <w:pPr>
        <w:rPr>
          <w:sz w:val="16"/>
        </w:rPr>
      </w:pPr>
      <w:r w:rsidRPr="00F91C9B">
        <w:rPr>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0C62FC59" w14:textId="77777777" w:rsidR="002D6FB9" w:rsidRPr="00F91C9B" w:rsidRDefault="002D6FB9" w:rsidP="002D6FB9">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4C779283" w14:textId="77777777" w:rsidR="002D6FB9" w:rsidRPr="00F91C9B" w:rsidRDefault="002D6FB9" w:rsidP="002D6FB9">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223C7D90" w14:textId="77777777" w:rsidR="002D6FB9" w:rsidRPr="00F91C9B" w:rsidRDefault="002D6FB9" w:rsidP="002D6FB9">
      <w:pPr>
        <w:rPr>
          <w:sz w:val="16"/>
        </w:rPr>
      </w:pPr>
      <w:r w:rsidRPr="00F91C9B">
        <w:rPr>
          <w:sz w:val="16"/>
        </w:rPr>
        <w:t>Conclusion</w:t>
      </w:r>
    </w:p>
    <w:p w14:paraId="05A9CC37" w14:textId="77777777" w:rsidR="002D6FB9" w:rsidRPr="00F91C9B" w:rsidRDefault="002D6FB9" w:rsidP="002D6FB9">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in the near future.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5E0C17B8" w14:textId="77777777" w:rsidR="002D6FB9" w:rsidRPr="009153A3" w:rsidRDefault="002D6FB9" w:rsidP="002D6FB9">
      <w:pPr>
        <w:pStyle w:val="Heading4"/>
      </w:pPr>
      <w:r>
        <w:t xml:space="preserve">Arms control stops </w:t>
      </w:r>
      <w:r>
        <w:rPr>
          <w:u w:val="single"/>
        </w:rPr>
        <w:t>escalating crises</w:t>
      </w:r>
      <w:r>
        <w:t>---nuclear war.</w:t>
      </w:r>
    </w:p>
    <w:p w14:paraId="10F6E176" w14:textId="77777777" w:rsidR="002D6FB9" w:rsidRPr="00E5784A" w:rsidRDefault="002D6FB9" w:rsidP="002D6FB9">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6A3429C1" w14:textId="77777777" w:rsidR="002D6FB9" w:rsidRPr="00AF2150" w:rsidRDefault="002D6FB9" w:rsidP="002D6FB9">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6E32D2A9" w14:textId="77777777" w:rsidR="002D6FB9" w:rsidRPr="00AF2150" w:rsidRDefault="002D6FB9" w:rsidP="002D6FB9">
      <w:pPr>
        <w:rPr>
          <w:sz w:val="16"/>
          <w:szCs w:val="16"/>
        </w:rPr>
      </w:pPr>
      <w:r w:rsidRPr="00AF2150">
        <w:rPr>
          <w:sz w:val="16"/>
          <w:szCs w:val="16"/>
        </w:rPr>
        <w:t>Proliferating Nuclear Flash Points</w:t>
      </w:r>
    </w:p>
    <w:p w14:paraId="2EC89FC5" w14:textId="77777777" w:rsidR="002D6FB9" w:rsidRPr="00AF2150" w:rsidRDefault="002D6FB9" w:rsidP="002D6FB9">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61A62480" w14:textId="77777777" w:rsidR="002D6FB9" w:rsidRPr="00AF2150" w:rsidRDefault="002D6FB9" w:rsidP="002D6FB9">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3DD33DD5" w14:textId="77777777" w:rsidR="002D6FB9" w:rsidRPr="005015B1" w:rsidRDefault="002D6FB9" w:rsidP="002D6FB9">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6BF7ED77" w14:textId="77777777" w:rsidR="002D6FB9" w:rsidRPr="00AF2150" w:rsidRDefault="002D6FB9" w:rsidP="002D6FB9">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215DED50" w14:textId="77777777" w:rsidR="002D6FB9" w:rsidRPr="00AF2150" w:rsidRDefault="002D6FB9" w:rsidP="002D6FB9">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2B65CBF0" w14:textId="77777777" w:rsidR="002D6FB9" w:rsidRPr="00AF2150" w:rsidRDefault="002D6FB9" w:rsidP="002D6FB9">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7B4D80AA" w14:textId="77777777" w:rsidR="002D6FB9" w:rsidRPr="00AF2150" w:rsidRDefault="002D6FB9" w:rsidP="002D6FB9">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674DE8B9" w14:textId="77777777" w:rsidR="002D6FB9" w:rsidRPr="00AF2150" w:rsidRDefault="002D6FB9" w:rsidP="002D6FB9">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32E601DC" w14:textId="77777777" w:rsidR="002D6FB9" w:rsidRPr="00AF2150" w:rsidRDefault="002D6FB9" w:rsidP="002D6FB9">
      <w:pPr>
        <w:rPr>
          <w:rStyle w:val="StyleUnderline"/>
        </w:rPr>
      </w:pPr>
      <w:r w:rsidRPr="00AF2150">
        <w:rPr>
          <w:rStyle w:val="StyleUnderline"/>
        </w:rPr>
        <w:t>What Is to Be Done?</w:t>
      </w:r>
    </w:p>
    <w:p w14:paraId="3CE22A0A" w14:textId="77777777" w:rsidR="002D6FB9" w:rsidRPr="00AF2150" w:rsidRDefault="002D6FB9" w:rsidP="002D6FB9">
      <w:pPr>
        <w:rPr>
          <w:sz w:val="16"/>
          <w:szCs w:val="16"/>
        </w:rPr>
      </w:pPr>
      <w:r w:rsidRPr="00AF2150">
        <w:rPr>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4B73A8A9" w14:textId="77777777" w:rsidR="002D6FB9" w:rsidRDefault="002D6FB9" w:rsidP="002D6FB9">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2F1A2BDE" w14:textId="77777777" w:rsidR="002D6FB9" w:rsidRDefault="002D6FB9" w:rsidP="002D6FB9">
      <w:pPr>
        <w:pStyle w:val="Heading3"/>
      </w:pPr>
      <w:r>
        <w:t>Economy ADV---1AC</w:t>
      </w:r>
    </w:p>
    <w:p w14:paraId="1A11C0A3" w14:textId="77777777" w:rsidR="002D6FB9" w:rsidRPr="00D563EE" w:rsidRDefault="002D6FB9" w:rsidP="002D6FB9">
      <w:pPr>
        <w:pStyle w:val="Heading4"/>
      </w:pPr>
      <w:r>
        <w:t xml:space="preserve">Advantage 3 is the </w:t>
      </w:r>
      <w:r>
        <w:rPr>
          <w:u w:val="single"/>
        </w:rPr>
        <w:t>ECONOMY</w:t>
      </w:r>
      <w:r>
        <w:t>:</w:t>
      </w:r>
    </w:p>
    <w:p w14:paraId="3617F0A7" w14:textId="77777777" w:rsidR="002D6FB9" w:rsidRDefault="002D6FB9" w:rsidP="002D6FB9">
      <w:pPr>
        <w:pStyle w:val="Heading4"/>
      </w:pPr>
      <w:r>
        <w:t xml:space="preserve">Wage suppression causes inequality and myriad economic inefficiencies. </w:t>
      </w:r>
    </w:p>
    <w:p w14:paraId="4F77FC6D" w14:textId="77777777" w:rsidR="002D6FB9" w:rsidRPr="005806FB" w:rsidRDefault="002D6FB9" w:rsidP="002D6FB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91BBF8F" w14:textId="77777777" w:rsidR="002D6FB9" w:rsidRPr="00B52B8C" w:rsidRDefault="002D6FB9" w:rsidP="002D6FB9">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890A23F" w14:textId="77777777" w:rsidR="002D6FB9" w:rsidRPr="00B52B8C" w:rsidRDefault="002D6FB9" w:rsidP="002D6FB9">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6FAD27CC" w14:textId="77777777" w:rsidR="002D6FB9" w:rsidRPr="00B52B8C" w:rsidRDefault="002D6FB9" w:rsidP="002D6FB9">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60DC9FF0" w14:textId="77777777" w:rsidR="002D6FB9" w:rsidRPr="00B52B8C" w:rsidRDefault="002D6FB9" w:rsidP="002D6FB9">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0AF0AA82" w14:textId="77777777" w:rsidR="002D6FB9" w:rsidRPr="00B52B8C" w:rsidRDefault="002D6FB9" w:rsidP="002D6FB9">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4DC9FB6B" w14:textId="77777777" w:rsidR="002D6FB9" w:rsidRPr="00087CFC" w:rsidRDefault="002D6FB9" w:rsidP="002D6FB9">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8BF0891" w14:textId="77777777" w:rsidR="002D6FB9" w:rsidRDefault="002D6FB9" w:rsidP="002D6FB9">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3B89491" w14:textId="77777777" w:rsidR="002D6FB9" w:rsidRDefault="002D6FB9" w:rsidP="002D6FB9">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B285C1C" w14:textId="77777777" w:rsidR="002D6FB9" w:rsidRPr="004F0758" w:rsidRDefault="002D6FB9" w:rsidP="002D6FB9">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6628B6A" w14:textId="77777777" w:rsidR="002D6FB9" w:rsidRPr="00291CF5" w:rsidRDefault="002D6FB9" w:rsidP="002D6FB9">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D8B5B44" w14:textId="77777777" w:rsidR="002D6FB9" w:rsidRPr="00291CF5" w:rsidRDefault="002D6FB9" w:rsidP="002D6FB9">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16391FEA" w14:textId="77777777" w:rsidR="002D6FB9" w:rsidRPr="00291CF5" w:rsidRDefault="002D6FB9" w:rsidP="002D6FB9">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88A102D" w14:textId="77777777" w:rsidR="002D6FB9" w:rsidRPr="00291CF5" w:rsidRDefault="002D6FB9" w:rsidP="002D6FB9">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39B62B7" w14:textId="77777777" w:rsidR="002D6FB9" w:rsidRPr="004F0758" w:rsidRDefault="002D6FB9" w:rsidP="002D6FB9">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0B26F48E" w14:textId="77777777" w:rsidR="002D6FB9" w:rsidRPr="004F0758" w:rsidRDefault="002D6FB9" w:rsidP="002D6FB9">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080988A" w14:textId="77777777" w:rsidR="002D6FB9" w:rsidRPr="004F0758" w:rsidRDefault="002D6FB9" w:rsidP="002D6FB9">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068E5BD" w14:textId="77777777" w:rsidR="002D6FB9" w:rsidRPr="006322A2" w:rsidRDefault="002D6FB9" w:rsidP="002D6FB9">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23424407" w14:textId="77777777" w:rsidR="002D6FB9" w:rsidRPr="00845482" w:rsidRDefault="002D6FB9" w:rsidP="002D6FB9">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40387525" w14:textId="77777777" w:rsidR="002D6FB9" w:rsidRPr="00803EE4" w:rsidRDefault="002D6FB9" w:rsidP="002D6FB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0F2D38C" w14:textId="77777777" w:rsidR="002D6FB9" w:rsidRPr="003A59BE" w:rsidRDefault="002D6FB9" w:rsidP="002D6FB9">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0EAA8A2A" w14:textId="77777777" w:rsidR="002D6FB9" w:rsidRPr="00871FCA" w:rsidRDefault="002D6FB9" w:rsidP="002D6FB9">
      <w:pPr>
        <w:rPr>
          <w:sz w:val="16"/>
        </w:rPr>
      </w:pPr>
      <w:r w:rsidRPr="00871FCA">
        <w:rPr>
          <w:sz w:val="16"/>
        </w:rPr>
        <w:t>A. The “Right” to Strike</w:t>
      </w:r>
    </w:p>
    <w:p w14:paraId="3F831ABD" w14:textId="77777777" w:rsidR="002D6FB9" w:rsidRPr="00871FCA" w:rsidRDefault="002D6FB9" w:rsidP="002D6FB9">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3A5A851" w14:textId="77777777" w:rsidR="002D6FB9" w:rsidRPr="00871FCA" w:rsidRDefault="002D6FB9" w:rsidP="002D6FB9">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536F53B" w14:textId="77777777" w:rsidR="002D6FB9" w:rsidRPr="00BB2D53" w:rsidRDefault="002D6FB9" w:rsidP="002D6FB9">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86AAF0D" w14:textId="77777777" w:rsidR="002D6FB9" w:rsidRPr="000D10C2" w:rsidRDefault="002D6FB9" w:rsidP="002D6FB9">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3FCA5EAA" w14:textId="77777777" w:rsidR="002D6FB9" w:rsidRPr="000D10C2" w:rsidRDefault="002D6FB9" w:rsidP="002D6FB9">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519E6A89" w14:textId="77777777" w:rsidR="002D6FB9" w:rsidRPr="000D10C2" w:rsidRDefault="002D6FB9" w:rsidP="002D6FB9">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569EE40" w14:textId="77777777" w:rsidR="002D6FB9" w:rsidRPr="00B63201" w:rsidRDefault="002D6FB9" w:rsidP="002D6FB9">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BE5D6FC" w14:textId="77777777" w:rsidR="002D6FB9" w:rsidRPr="00B63201" w:rsidRDefault="002D6FB9" w:rsidP="002D6FB9">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B752AD6" w14:textId="77777777" w:rsidR="002D6FB9" w:rsidRPr="00B63201" w:rsidRDefault="002D6FB9" w:rsidP="002D6FB9">
      <w:pPr>
        <w:rPr>
          <w:sz w:val="16"/>
        </w:rPr>
      </w:pPr>
      <w:r w:rsidRPr="00B63201">
        <w:rPr>
          <w:sz w:val="16"/>
        </w:rPr>
        <w:t>B. The Limits of Legal Categories</w:t>
      </w:r>
    </w:p>
    <w:p w14:paraId="28F90A71" w14:textId="77777777" w:rsidR="002D6FB9" w:rsidRPr="00D145DD" w:rsidRDefault="002D6FB9" w:rsidP="002D6FB9">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75125B74" w14:textId="77777777" w:rsidR="002D6FB9" w:rsidRPr="00312986" w:rsidRDefault="002D6FB9" w:rsidP="002D6FB9">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C4B5924" w14:textId="77777777" w:rsidR="002D6FB9" w:rsidRPr="00312986" w:rsidRDefault="002D6FB9" w:rsidP="002D6FB9">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1A79869" w14:textId="77777777" w:rsidR="002D6FB9" w:rsidRPr="00312986" w:rsidRDefault="002D6FB9" w:rsidP="002D6FB9">
      <w:pPr>
        <w:rPr>
          <w:sz w:val="16"/>
        </w:rPr>
      </w:pPr>
      <w:r w:rsidRPr="00312986">
        <w:rPr>
          <w:sz w:val="16"/>
        </w:rPr>
        <w:t>[Electoral politics] is the fatal lure in other countries, the deadly trap, the rock on which labor goes smash, soon or late.</w:t>
      </w:r>
    </w:p>
    <w:p w14:paraId="258EE849" w14:textId="77777777" w:rsidR="002D6FB9" w:rsidRPr="00312986" w:rsidRDefault="002D6FB9" w:rsidP="002D6FB9">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767200D3" w14:textId="77777777" w:rsidR="002D6FB9" w:rsidRPr="00312986" w:rsidRDefault="002D6FB9" w:rsidP="002D6FB9">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E96835C" w14:textId="77777777" w:rsidR="002D6FB9" w:rsidRPr="006502CD" w:rsidRDefault="002D6FB9" w:rsidP="002D6FB9">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3F3A18B2" w14:textId="77777777" w:rsidR="002D6FB9" w:rsidRPr="00D647AB" w:rsidRDefault="002D6FB9" w:rsidP="002D6FB9">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32D227F3" w14:textId="77777777" w:rsidR="002D6FB9" w:rsidRPr="00D647AB" w:rsidRDefault="002D6FB9" w:rsidP="002D6FB9">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43537376" w14:textId="77777777" w:rsidR="002D6FB9" w:rsidRPr="00D647AB" w:rsidRDefault="002D6FB9" w:rsidP="002D6FB9">
      <w:pPr>
        <w:rPr>
          <w:sz w:val="16"/>
        </w:rPr>
      </w:pPr>
      <w:r w:rsidRPr="00D647AB">
        <w:rPr>
          <w:sz w:val="16"/>
        </w:rPr>
        <w:t>C. Alternate Visions</w:t>
      </w:r>
    </w:p>
    <w:p w14:paraId="73815C11" w14:textId="77777777" w:rsidR="002D6FB9" w:rsidRPr="00D647AB" w:rsidRDefault="002D6FB9" w:rsidP="002D6FB9">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44B5EF16" w14:textId="77777777" w:rsidR="002D6FB9" w:rsidRPr="00D647AB" w:rsidRDefault="002D6FB9" w:rsidP="002D6FB9">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2A20306" w14:textId="77777777" w:rsidR="002D6FB9" w:rsidRPr="00D647AB" w:rsidRDefault="002D6FB9" w:rsidP="002D6FB9">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C5AC376" w14:textId="77777777" w:rsidR="002D6FB9" w:rsidRPr="006E7F66" w:rsidRDefault="002D6FB9" w:rsidP="002D6FB9">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71096E3D" w14:textId="77777777" w:rsidR="002D6FB9" w:rsidRPr="00905AB9" w:rsidRDefault="002D6FB9" w:rsidP="002D6FB9">
      <w:pPr>
        <w:rPr>
          <w:sz w:val="16"/>
        </w:rPr>
      </w:pPr>
      <w:r w:rsidRPr="00905AB9">
        <w:rPr>
          <w:sz w:val="16"/>
        </w:rPr>
        <w:t>III. labor’s twenty-first century challenge to neoliberalism: striking in a new gilded age</w:t>
      </w:r>
    </w:p>
    <w:p w14:paraId="11D71B6A" w14:textId="77777777" w:rsidR="002D6FB9" w:rsidRPr="00905AB9" w:rsidRDefault="002D6FB9" w:rsidP="002D6FB9">
      <w:pPr>
        <w:rPr>
          <w:sz w:val="16"/>
        </w:rPr>
      </w:pPr>
      <w:r w:rsidRPr="00905AB9">
        <w:rPr>
          <w:sz w:val="16"/>
        </w:rPr>
        <w:t>A. Work Law in Political Economic Context</w:t>
      </w:r>
    </w:p>
    <w:p w14:paraId="044371BA" w14:textId="77777777" w:rsidR="002D6FB9" w:rsidRPr="004E5472" w:rsidRDefault="002D6FB9" w:rsidP="002D6FB9">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A6E933C" w14:textId="77777777" w:rsidR="002D6FB9" w:rsidRDefault="002D6FB9" w:rsidP="002D6FB9">
      <w:pPr>
        <w:pStyle w:val="Heading4"/>
      </w:pPr>
      <w:r>
        <w:t xml:space="preserve">Relative economic decline causes greenlights revisionism and triggers war in every hotspot---China, Russia, North Korea, and Iran. </w:t>
      </w:r>
    </w:p>
    <w:p w14:paraId="6F133425" w14:textId="77777777" w:rsidR="002D6FB9" w:rsidRPr="00B67EFF" w:rsidRDefault="002D6FB9" w:rsidP="002D6FB9">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EC456FE" w14:textId="77777777" w:rsidR="002D6FB9" w:rsidRPr="00B171B3" w:rsidRDefault="002D6FB9" w:rsidP="002D6FB9">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5D4A294F" w14:textId="77777777" w:rsidR="002D6FB9" w:rsidRPr="00B171B3" w:rsidRDefault="002D6FB9" w:rsidP="002D6FB9">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011FB024" w14:textId="77777777" w:rsidR="002D6FB9" w:rsidRPr="00B171B3" w:rsidRDefault="002D6FB9" w:rsidP="002D6FB9">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7B512E5" w14:textId="77777777" w:rsidR="002D6FB9" w:rsidRPr="00B171B3" w:rsidRDefault="002D6FB9" w:rsidP="002D6FB9">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8A2AF6A" w14:textId="77777777" w:rsidR="002D6FB9" w:rsidRPr="00B171B3" w:rsidRDefault="002D6FB9" w:rsidP="002D6FB9">
      <w:pPr>
        <w:rPr>
          <w:sz w:val="16"/>
        </w:rPr>
      </w:pPr>
      <w:r w:rsidRPr="00B171B3">
        <w:rPr>
          <w:sz w:val="16"/>
        </w:rPr>
        <w:t>Orders can die of murder, exhaustion or suicide. Today, it’s difficult to rule any of those grim finales out.</w:t>
      </w:r>
    </w:p>
    <w:p w14:paraId="54303ABE" w14:textId="77777777" w:rsidR="002D6FB9" w:rsidRPr="00B171B3" w:rsidRDefault="002D6FB9" w:rsidP="002D6FB9">
      <w:pPr>
        <w:rPr>
          <w:sz w:val="16"/>
        </w:rPr>
      </w:pPr>
      <w:r w:rsidRPr="00B171B3">
        <w:rPr>
          <w:sz w:val="16"/>
        </w:rPr>
        <w:t>How America Took the Lead</w:t>
      </w:r>
    </w:p>
    <w:p w14:paraId="594A5E91" w14:textId="77777777" w:rsidR="002D6FB9" w:rsidRPr="00B171B3" w:rsidRDefault="002D6FB9" w:rsidP="002D6FB9">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51ACED3" w14:textId="77777777" w:rsidR="002D6FB9" w:rsidRPr="00B171B3" w:rsidRDefault="002D6FB9" w:rsidP="002D6FB9">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07D2894" w14:textId="77777777" w:rsidR="002D6FB9" w:rsidRPr="00B171B3" w:rsidRDefault="002D6FB9" w:rsidP="002D6FB9">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C8A8AE3" w14:textId="77777777" w:rsidR="002D6FB9" w:rsidRPr="00B171B3" w:rsidRDefault="002D6FB9" w:rsidP="002D6FB9">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09FEE722" w14:textId="77777777" w:rsidR="002D6FB9" w:rsidRPr="00B171B3" w:rsidRDefault="002D6FB9" w:rsidP="002D6FB9">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12F5AD77" w14:textId="77777777" w:rsidR="002D6FB9" w:rsidRPr="00B171B3" w:rsidRDefault="002D6FB9" w:rsidP="002D6FB9">
      <w:pPr>
        <w:rPr>
          <w:sz w:val="16"/>
        </w:rPr>
      </w:pPr>
      <w:r w:rsidRPr="00B171B3">
        <w:rPr>
          <w:sz w:val="16"/>
        </w:rPr>
        <w:t>The US presided over a global golden age. Yet the stresses on America’s order have become impossible to ignore.</w:t>
      </w:r>
    </w:p>
    <w:p w14:paraId="760C64DA" w14:textId="77777777" w:rsidR="002D6FB9" w:rsidRPr="00B171B3" w:rsidRDefault="002D6FB9" w:rsidP="002D6FB9">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485E8FE" w14:textId="77777777" w:rsidR="002D6FB9" w:rsidRPr="00B171B3" w:rsidRDefault="002D6FB9" w:rsidP="002D6FB9">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30484465" w14:textId="77777777" w:rsidR="002D6FB9" w:rsidRPr="00B171B3" w:rsidRDefault="002D6FB9" w:rsidP="002D6FB9">
      <w:pPr>
        <w:rPr>
          <w:sz w:val="16"/>
        </w:rPr>
      </w:pPr>
      <w:r w:rsidRPr="00B171B3">
        <w:rPr>
          <w:sz w:val="16"/>
        </w:rPr>
        <w:t>Losing a War</w:t>
      </w:r>
    </w:p>
    <w:p w14:paraId="5F74B4A6" w14:textId="77777777" w:rsidR="002D6FB9" w:rsidRPr="00B171B3" w:rsidRDefault="002D6FB9" w:rsidP="002D6FB9">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B433BF8" w14:textId="77777777" w:rsidR="002D6FB9" w:rsidRPr="00B171B3" w:rsidRDefault="002D6FB9" w:rsidP="002D6FB9">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D604FA3" w14:textId="77777777" w:rsidR="002D6FB9" w:rsidRPr="00B171B3" w:rsidRDefault="002D6FB9" w:rsidP="002D6FB9">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2DC2968" w14:textId="77777777" w:rsidR="002D6FB9" w:rsidRPr="00B171B3" w:rsidRDefault="002D6FB9" w:rsidP="002D6FB9">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032D6B1A" w14:textId="77777777" w:rsidR="002D6FB9" w:rsidRPr="00B171B3" w:rsidRDefault="002D6FB9" w:rsidP="002D6FB9">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07282B7" w14:textId="77777777" w:rsidR="002D6FB9" w:rsidRPr="00B171B3" w:rsidRDefault="002D6FB9" w:rsidP="002D6FB9">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40D57C9" w14:textId="77777777" w:rsidR="002D6FB9" w:rsidRPr="00B171B3" w:rsidRDefault="002D6FB9" w:rsidP="002D6FB9">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EED986C" w14:textId="77777777" w:rsidR="002D6FB9" w:rsidRPr="00B171B3" w:rsidRDefault="002D6FB9" w:rsidP="002D6FB9">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BFD4F3D" w14:textId="77777777" w:rsidR="002D6FB9" w:rsidRPr="00B171B3" w:rsidRDefault="002D6FB9" w:rsidP="002D6FB9">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FD58F23" w14:textId="77777777" w:rsidR="002D6FB9" w:rsidRPr="00B171B3" w:rsidRDefault="002D6FB9" w:rsidP="002D6FB9">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0EE0D921" w14:textId="77777777" w:rsidR="002D6FB9" w:rsidRPr="00B171B3" w:rsidRDefault="002D6FB9" w:rsidP="002D6FB9">
      <w:pPr>
        <w:rPr>
          <w:sz w:val="16"/>
        </w:rPr>
      </w:pPr>
      <w:r w:rsidRPr="00B171B3">
        <w:rPr>
          <w:sz w:val="16"/>
        </w:rPr>
        <w:t>No one, not even Xi Jinping, knows exactly how capable China’s untested military is. But as the Pacific military balance changes, the dangers of an order-breaking catastrophe mount.</w:t>
      </w:r>
    </w:p>
    <w:p w14:paraId="62F68F4B" w14:textId="77777777" w:rsidR="002D6FB9" w:rsidRPr="00B171B3" w:rsidRDefault="002D6FB9" w:rsidP="002D6FB9">
      <w:pPr>
        <w:rPr>
          <w:sz w:val="16"/>
        </w:rPr>
      </w:pPr>
      <w:r w:rsidRPr="00B171B3">
        <w:rPr>
          <w:sz w:val="16"/>
        </w:rPr>
        <w:t>An Economic Collapse</w:t>
      </w:r>
    </w:p>
    <w:p w14:paraId="27E414F4" w14:textId="77777777" w:rsidR="002D6FB9" w:rsidRPr="00B171B3" w:rsidRDefault="002D6FB9" w:rsidP="002D6FB9">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74048CE9" w14:textId="77777777" w:rsidR="002D6FB9" w:rsidRPr="00B171B3" w:rsidRDefault="002D6FB9" w:rsidP="002D6FB9">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D9EB04A" w14:textId="77777777" w:rsidR="002D6FB9" w:rsidRDefault="002D6FB9" w:rsidP="002D6FB9">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BDE0B94" w14:textId="77777777" w:rsidR="002D6FB9" w:rsidRPr="007C5FD9" w:rsidRDefault="002D6FB9" w:rsidP="002D6FB9">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106F20FC" w14:textId="77777777" w:rsidR="002D6FB9" w:rsidRPr="005C0F35" w:rsidRDefault="002D6FB9" w:rsidP="002D6FB9">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2510C89" w14:textId="77777777" w:rsidR="002D6FB9" w:rsidRPr="00E52B7B" w:rsidRDefault="002D6FB9" w:rsidP="002D6FB9">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4A5AA4F5" w14:textId="77777777" w:rsidR="002D6FB9" w:rsidRPr="00E52B7B" w:rsidRDefault="002D6FB9" w:rsidP="002D6FB9">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127725E5" w14:textId="77777777" w:rsidR="002D6FB9" w:rsidRPr="00E52B7B" w:rsidRDefault="002D6FB9" w:rsidP="002D6FB9">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7FF58254" w14:textId="77777777" w:rsidR="002D6FB9" w:rsidRPr="00E00ACE" w:rsidRDefault="002D6FB9" w:rsidP="002D6FB9">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895BCF1" w14:textId="77777777" w:rsidR="002D6FB9" w:rsidRPr="00BF0B04" w:rsidRDefault="002D6FB9" w:rsidP="002D6FB9">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737E16BB" w14:textId="77777777" w:rsidR="002D6FB9" w:rsidRPr="00E52B7B" w:rsidRDefault="002D6FB9" w:rsidP="002D6FB9">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73AF214" w14:textId="77777777" w:rsidR="002D6FB9" w:rsidRPr="00E52B7B" w:rsidRDefault="002D6FB9" w:rsidP="002D6FB9">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B65C3B4" w14:textId="77777777" w:rsidR="002D6FB9" w:rsidRPr="00E52B7B" w:rsidRDefault="002D6FB9" w:rsidP="002D6FB9">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A11B372" w14:textId="77777777" w:rsidR="002D6FB9" w:rsidRPr="00E52B7B" w:rsidRDefault="002D6FB9" w:rsidP="002D6FB9">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241DFB33" w14:textId="77777777" w:rsidR="002D6FB9" w:rsidRPr="00E52B7B" w:rsidRDefault="002D6FB9" w:rsidP="002D6FB9">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D3AA4C0" w14:textId="77777777" w:rsidR="002D6FB9" w:rsidRPr="00E52B7B" w:rsidRDefault="002D6FB9" w:rsidP="002D6FB9">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DCF2FB1" w14:textId="77777777" w:rsidR="002D6FB9" w:rsidRPr="00E52B7B" w:rsidRDefault="002D6FB9" w:rsidP="002D6FB9">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50658040" w14:textId="77777777" w:rsidR="002D6FB9" w:rsidRPr="00E52B7B" w:rsidRDefault="002D6FB9" w:rsidP="002D6FB9">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60F6071E" w14:textId="77777777" w:rsidR="002D6FB9" w:rsidRPr="00E52B7B" w:rsidRDefault="002D6FB9" w:rsidP="002D6FB9">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597BEB01" w14:textId="77777777" w:rsidR="002D6FB9" w:rsidRPr="00E52B7B" w:rsidRDefault="002D6FB9" w:rsidP="002D6FB9">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1F36ECB" w14:textId="77777777" w:rsidR="002D6FB9" w:rsidRPr="00E52B7B" w:rsidRDefault="002D6FB9" w:rsidP="002D6FB9">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2EE04A9" w14:textId="77777777" w:rsidR="002D6FB9" w:rsidRPr="0090773F" w:rsidRDefault="002D6FB9" w:rsidP="002D6FB9">
      <w:pPr>
        <w:rPr>
          <w:sz w:val="16"/>
        </w:rPr>
      </w:pPr>
      <w:r w:rsidRPr="0090773F">
        <w:rPr>
          <w:sz w:val="16"/>
        </w:rPr>
        <w:t>&lt;&lt;TEXT CONDENSED, NONE OMITTED&gt;&gt;</w:t>
      </w:r>
    </w:p>
    <w:p w14:paraId="3035B9F7" w14:textId="77777777" w:rsidR="002D6FB9" w:rsidRPr="00BA39B2" w:rsidRDefault="002D6FB9" w:rsidP="002D6FB9">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82BF8CC" w14:textId="77777777" w:rsidR="002D6FB9" w:rsidRPr="00A73993" w:rsidRDefault="002D6FB9" w:rsidP="002D6FB9">
      <w:pPr>
        <w:rPr>
          <w:sz w:val="16"/>
        </w:rPr>
      </w:pPr>
      <w:r w:rsidRPr="0090773F">
        <w:rPr>
          <w:sz w:val="16"/>
        </w:rPr>
        <w:t>&lt;&lt;</w:t>
      </w:r>
      <w:r>
        <w:rPr>
          <w:sz w:val="16"/>
        </w:rPr>
        <w:t>PARAGRAPH BREAKS RESUME</w:t>
      </w:r>
      <w:r w:rsidRPr="0090773F">
        <w:rPr>
          <w:sz w:val="16"/>
        </w:rPr>
        <w:t>&gt;&gt;</w:t>
      </w:r>
    </w:p>
    <w:p w14:paraId="69F46932" w14:textId="77777777" w:rsidR="002D6FB9" w:rsidRPr="002028FA" w:rsidRDefault="002D6FB9" w:rsidP="002D6FB9">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074A11E" w14:textId="77777777" w:rsidR="002D6FB9" w:rsidRPr="002028FA" w:rsidRDefault="002D6FB9" w:rsidP="002D6FB9">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7555E2B2" w14:textId="77777777" w:rsidR="002D6FB9" w:rsidRPr="002028FA" w:rsidRDefault="002D6FB9" w:rsidP="002D6FB9">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AE6CEF5" w14:textId="77777777" w:rsidR="002D6FB9" w:rsidRPr="0090773F" w:rsidRDefault="002D6FB9" w:rsidP="002D6FB9">
      <w:pPr>
        <w:rPr>
          <w:sz w:val="16"/>
        </w:rPr>
      </w:pPr>
      <w:r w:rsidRPr="0090773F">
        <w:rPr>
          <w:sz w:val="16"/>
        </w:rPr>
        <w:t>&lt;&lt;TEXT CONDENSED, NONE OMITTED&gt;&gt;</w:t>
      </w:r>
    </w:p>
    <w:p w14:paraId="039E766F" w14:textId="77777777" w:rsidR="002D6FB9" w:rsidRPr="00BA39B2" w:rsidRDefault="002D6FB9" w:rsidP="002D6FB9">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1322350" w14:textId="77777777" w:rsidR="002D6FB9" w:rsidRPr="0090773F" w:rsidRDefault="002D6FB9" w:rsidP="002D6FB9">
      <w:pPr>
        <w:rPr>
          <w:sz w:val="16"/>
        </w:rPr>
      </w:pPr>
      <w:r w:rsidRPr="0090773F">
        <w:rPr>
          <w:sz w:val="16"/>
        </w:rPr>
        <w:t>&lt;&lt;PARAGRAPH BREAKS RESUME&gt;&gt;</w:t>
      </w:r>
    </w:p>
    <w:p w14:paraId="2B81AD99" w14:textId="77777777" w:rsidR="002D6FB9" w:rsidRPr="00A57851" w:rsidRDefault="002D6FB9" w:rsidP="002D6FB9">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8ED9209" w14:textId="77777777" w:rsidR="002D6FB9" w:rsidRPr="00BA39B2" w:rsidRDefault="002D6FB9" w:rsidP="002D6FB9">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3D0839BD" w14:textId="77777777" w:rsidR="002D6FB9" w:rsidRPr="00CF6D33" w:rsidRDefault="002D6FB9" w:rsidP="002D6FB9">
      <w:pPr>
        <w:pStyle w:val="Heading4"/>
      </w:pPr>
      <w:r>
        <w:t xml:space="preserve">Fiat </w:t>
      </w:r>
      <w:r w:rsidRPr="00CF6D33">
        <w:rPr>
          <w:u w:val="single"/>
        </w:rPr>
        <w:t>solves</w:t>
      </w:r>
      <w:r>
        <w:t xml:space="preserve"> circumvention.</w:t>
      </w:r>
    </w:p>
    <w:p w14:paraId="7F9BD2A9" w14:textId="77777777" w:rsidR="002D6FB9" w:rsidRPr="00CF6D33" w:rsidRDefault="002D6FB9" w:rsidP="002D6FB9">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17ED96C8" w14:textId="77777777" w:rsidR="002D6FB9" w:rsidRPr="00CF6D33" w:rsidRDefault="002D6FB9" w:rsidP="002D6FB9">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10BE3407" w14:textId="77777777" w:rsidR="002D6FB9" w:rsidRPr="00CF6D33" w:rsidRDefault="002D6FB9" w:rsidP="002D6FB9">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6BDE9AF3" w14:textId="77777777" w:rsidR="002D6FB9" w:rsidRPr="00CF6D33" w:rsidRDefault="002D6FB9" w:rsidP="002D6FB9">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55EB5523" w14:textId="77777777" w:rsidR="002D6FB9" w:rsidRPr="00CF6D33" w:rsidRDefault="002D6FB9" w:rsidP="002D6FB9">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402DF91B" w14:textId="77777777" w:rsidR="002D6FB9" w:rsidRPr="00CF6D33" w:rsidRDefault="002D6FB9" w:rsidP="002D6FB9">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3EBA4F09" w14:textId="77777777" w:rsidR="002D6FB9" w:rsidRPr="00CF6D33" w:rsidRDefault="002D6FB9" w:rsidP="002D6FB9">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0C76D807" w14:textId="77777777" w:rsidR="002D6FB9" w:rsidRPr="00CF6D33" w:rsidRDefault="002D6FB9" w:rsidP="002D6FB9">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464A2A28" w14:textId="77777777" w:rsidR="002D6FB9" w:rsidRPr="00CF6D33" w:rsidRDefault="002D6FB9" w:rsidP="002D6FB9">
      <w:pPr>
        <w:rPr>
          <w:sz w:val="16"/>
        </w:rPr>
      </w:pPr>
      <w:r w:rsidRPr="00CF6D33">
        <w:rPr>
          <w:sz w:val="16"/>
        </w:rPr>
        <w:t>The NLRB's mission to protect organizing</w:t>
      </w:r>
    </w:p>
    <w:p w14:paraId="2640216A" w14:textId="77777777" w:rsidR="002D6FB9" w:rsidRPr="00CF6D33" w:rsidRDefault="002D6FB9" w:rsidP="002D6FB9">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054EB408" w14:textId="77777777" w:rsidR="002D6FB9" w:rsidRPr="00CF6D33" w:rsidRDefault="002D6FB9" w:rsidP="002D6FB9">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375D4630" w14:textId="77777777" w:rsidR="002D6FB9" w:rsidRPr="00CF6D33" w:rsidRDefault="002D6FB9" w:rsidP="002D6FB9">
      <w:pPr>
        <w:rPr>
          <w:sz w:val="16"/>
        </w:rPr>
      </w:pPr>
      <w:r w:rsidRPr="00CF6D33">
        <w:rPr>
          <w:sz w:val="16"/>
        </w:rPr>
        <w:t>What is the Protecting the Right to Organize Act?</w:t>
      </w:r>
    </w:p>
    <w:p w14:paraId="105A6A85" w14:textId="77777777" w:rsidR="002D6FB9" w:rsidRPr="00CF6D33" w:rsidRDefault="002D6FB9" w:rsidP="002D6FB9">
      <w:pPr>
        <w:rPr>
          <w:sz w:val="16"/>
        </w:rPr>
      </w:pPr>
      <w:r w:rsidRPr="00CF6D33">
        <w:rPr>
          <w:sz w:val="16"/>
        </w:rPr>
        <w:t>The PRO Act, which the House of Representatives passed in 2021,17would implement a range of crucial reforms that safeguard workers’ right to join a union, including:18</w:t>
      </w:r>
    </w:p>
    <w:p w14:paraId="77B523F0" w14:textId="77777777" w:rsidR="002D6FB9" w:rsidRPr="00CF6D33" w:rsidRDefault="002D6FB9" w:rsidP="002D6FB9">
      <w:pPr>
        <w:rPr>
          <w:sz w:val="16"/>
        </w:rPr>
      </w:pPr>
      <w:r w:rsidRPr="00CF6D33">
        <w:rPr>
          <w:sz w:val="16"/>
        </w:rPr>
        <w:t>Authorizing the NLRB to assess monetary penalties when workers are illegally fired</w:t>
      </w:r>
    </w:p>
    <w:p w14:paraId="7B30B428" w14:textId="77777777" w:rsidR="002D6FB9" w:rsidRPr="00CF6D33" w:rsidRDefault="002D6FB9" w:rsidP="002D6FB9">
      <w:pPr>
        <w:rPr>
          <w:sz w:val="16"/>
        </w:rPr>
      </w:pPr>
      <w:r w:rsidRPr="00CF6D33">
        <w:rPr>
          <w:sz w:val="16"/>
        </w:rPr>
        <w:t>Closing loopholes that corporations abuse to prevent their workers from organizing unions</w:t>
      </w:r>
    </w:p>
    <w:p w14:paraId="167C5A0B" w14:textId="77777777" w:rsidR="002D6FB9" w:rsidRPr="00CF6D33" w:rsidRDefault="002D6FB9" w:rsidP="002D6FB9">
      <w:pPr>
        <w:rPr>
          <w:sz w:val="16"/>
        </w:rPr>
      </w:pPr>
      <w:r w:rsidRPr="00CF6D33">
        <w:rPr>
          <w:sz w:val="16"/>
        </w:rPr>
        <w:t>Streamlining the process for achieving a first contract after workers vote for a union</w:t>
      </w:r>
    </w:p>
    <w:p w14:paraId="3B97270C" w14:textId="77777777" w:rsidR="002D6FB9" w:rsidRPr="00CF6D33" w:rsidRDefault="002D6FB9" w:rsidP="002D6FB9">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30C1C30A" w14:textId="77777777" w:rsidR="002D6FB9" w:rsidRPr="00CF6D33" w:rsidRDefault="002D6FB9" w:rsidP="002D6FB9">
      <w:pPr>
        <w:rPr>
          <w:sz w:val="16"/>
        </w:rPr>
      </w:pPr>
      <w:r w:rsidRPr="00CF6D33">
        <w:rPr>
          <w:sz w:val="16"/>
        </w:rPr>
        <w:t>The NLRB's enforcement agenda is good for workers</w:t>
      </w:r>
    </w:p>
    <w:p w14:paraId="14641BA5" w14:textId="77777777" w:rsidR="002D6FB9" w:rsidRPr="00CF6D33" w:rsidRDefault="002D6FB9" w:rsidP="002D6FB9">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5F854794" w14:textId="77777777" w:rsidR="002D6FB9" w:rsidRPr="00CF6D33" w:rsidRDefault="002D6FB9" w:rsidP="002D6FB9">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1717F347" w14:textId="77777777" w:rsidR="002D6FB9" w:rsidRPr="00CF6D33" w:rsidRDefault="002D6FB9" w:rsidP="002D6FB9">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0CDC9D99" w14:textId="77777777" w:rsidR="002D6FB9" w:rsidRPr="00CF6D33" w:rsidRDefault="002D6FB9" w:rsidP="002D6FB9">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0696AFE8" w14:textId="77777777" w:rsidR="002D6FB9" w:rsidRPr="00CF6D33" w:rsidRDefault="002D6FB9" w:rsidP="002D6FB9">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5DE70908" w14:textId="77777777" w:rsidR="002D6FB9" w:rsidRPr="00CF6D33" w:rsidRDefault="002D6FB9" w:rsidP="002D6FB9">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03526920" w14:textId="77777777" w:rsidR="002D6FB9" w:rsidRPr="00CF6D33" w:rsidRDefault="002D6FB9" w:rsidP="002D6FB9">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0B97B5B6" w14:textId="77777777" w:rsidR="002D6FB9" w:rsidRPr="00CF6D33" w:rsidRDefault="002D6FB9" w:rsidP="002D6FB9">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5622CCBA" w14:textId="77777777" w:rsidR="002D6FB9" w:rsidRPr="00CF6D33" w:rsidRDefault="002D6FB9" w:rsidP="002D6FB9">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1014E297" w14:textId="77777777" w:rsidR="002D6FB9" w:rsidRPr="00CF6D33" w:rsidRDefault="002D6FB9" w:rsidP="002D6FB9">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C457C0C" w14:textId="77777777" w:rsidR="002D6FB9" w:rsidRPr="00CF6D33" w:rsidRDefault="002D6FB9" w:rsidP="002D6FB9">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60B48CE2" w14:textId="77777777" w:rsidR="002D6FB9" w:rsidRPr="00CF6D33" w:rsidRDefault="002D6FB9" w:rsidP="002D6FB9">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098DA09B" w14:textId="77777777" w:rsidR="002D6FB9" w:rsidRPr="00CF6D33" w:rsidRDefault="002D6FB9" w:rsidP="002D6FB9">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1957205F" w14:textId="77777777" w:rsidR="002D6FB9" w:rsidRPr="00CF6D33" w:rsidRDefault="002D6FB9" w:rsidP="002D6FB9">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E81899E" w14:textId="77777777" w:rsidR="002D6FB9" w:rsidRPr="00CF6D33" w:rsidRDefault="002D6FB9" w:rsidP="002D6FB9">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0A895994" w14:textId="77777777" w:rsidR="002D6FB9" w:rsidRPr="00CF6D33" w:rsidRDefault="002D6FB9" w:rsidP="002D6FB9">
      <w:pPr>
        <w:rPr>
          <w:sz w:val="16"/>
        </w:rPr>
      </w:pPr>
      <w:r w:rsidRPr="00CF6D33">
        <w:rPr>
          <w:sz w:val="16"/>
        </w:rPr>
        <w:t>Conclusion</w:t>
      </w:r>
    </w:p>
    <w:p w14:paraId="523E3AD0" w14:textId="77777777" w:rsidR="002D6FB9" w:rsidRPr="00CF6D33" w:rsidRDefault="002D6FB9" w:rsidP="002D6FB9">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3863124F" w14:textId="77777777" w:rsidR="002D6FB9" w:rsidRPr="00BB187C" w:rsidRDefault="002D6FB9" w:rsidP="002D6FB9">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4BC224E2" w14:textId="77777777" w:rsidR="002D6FB9" w:rsidRPr="00BB187C" w:rsidRDefault="002D6FB9" w:rsidP="002D6FB9">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720DD72D" w14:textId="77777777" w:rsidR="002D6FB9" w:rsidRPr="00FB0A1F" w:rsidRDefault="002D6FB9" w:rsidP="002D6FB9">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1804DAD4" w14:textId="77777777" w:rsidR="002D6FB9" w:rsidRPr="00BB187C" w:rsidRDefault="002D6FB9" w:rsidP="002D6FB9">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0D4BA5B3" w14:textId="77777777" w:rsidR="002D6FB9" w:rsidRPr="00FB0A1F" w:rsidRDefault="002D6FB9" w:rsidP="002D6FB9">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2A207DB9" w14:textId="77777777" w:rsidR="002D6FB9" w:rsidRPr="00BB187C" w:rsidRDefault="002D6FB9" w:rsidP="002D6FB9">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3B83F6CD" w14:textId="77777777" w:rsidR="002D6FB9" w:rsidRPr="00FB0A1F" w:rsidRDefault="002D6FB9" w:rsidP="002D6FB9">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509FF31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233D59F4" w14:textId="77777777" w:rsidR="002D6FB9" w:rsidRPr="00BB187C" w:rsidRDefault="002D6FB9" w:rsidP="002D6FB9">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03B099A5"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90304AB" w14:textId="77777777" w:rsidR="002D6FB9" w:rsidRPr="00BB187C" w:rsidRDefault="002D6FB9" w:rsidP="002D6FB9">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73D6D0A9" w14:textId="77777777" w:rsidR="002D6FB9" w:rsidRPr="00FB0A1F" w:rsidRDefault="002D6FB9" w:rsidP="002D6FB9"/>
    <w:p w14:paraId="1BA90A59" w14:textId="77777777" w:rsidR="006B3412" w:rsidRPr="006B3412" w:rsidRDefault="006B3412" w:rsidP="006B3412"/>
    <w:p w14:paraId="3873D4D5" w14:textId="211F3808" w:rsidR="006B3412" w:rsidRDefault="006B3412" w:rsidP="006B3412">
      <w:pPr>
        <w:pStyle w:val="Heading1"/>
      </w:pPr>
      <w:r>
        <w:t>2AC</w:t>
      </w:r>
    </w:p>
    <w:p w14:paraId="6C61206A" w14:textId="6995F20D" w:rsidR="005D388F" w:rsidRDefault="006A6F4C" w:rsidP="006B3412">
      <w:pPr>
        <w:pStyle w:val="Heading2"/>
      </w:pPr>
      <w:r>
        <w:t>Case</w:t>
      </w:r>
    </w:p>
    <w:p w14:paraId="13B79952" w14:textId="77777777" w:rsidR="00D100C1" w:rsidRDefault="00D100C1" w:rsidP="00D100C1">
      <w:pPr>
        <w:pStyle w:val="Heading4"/>
      </w:pPr>
      <w:r>
        <w:t xml:space="preserve">Democratic peace theory is </w:t>
      </w:r>
      <w:r w:rsidRPr="00B66F90">
        <w:rPr>
          <w:u w:val="single"/>
        </w:rPr>
        <w:t>statistically sound</w:t>
      </w:r>
      <w:r>
        <w:t>.</w:t>
      </w:r>
    </w:p>
    <w:p w14:paraId="05818C80" w14:textId="77777777" w:rsidR="00D100C1" w:rsidRDefault="00D100C1" w:rsidP="00D100C1">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55F7B655" w14:textId="77777777" w:rsidR="00D100C1" w:rsidRPr="00884C83" w:rsidRDefault="00D100C1" w:rsidP="00D100C1">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1B1ABEB0" w14:textId="77777777" w:rsidR="00D100C1" w:rsidRPr="00884C83" w:rsidRDefault="00D100C1" w:rsidP="00D100C1">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6C121750" w14:textId="77777777" w:rsidR="00D100C1" w:rsidRPr="00884C83" w:rsidRDefault="00D100C1" w:rsidP="00D100C1">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0D154CCE" w14:textId="77777777" w:rsidR="00D100C1" w:rsidRPr="00884C83" w:rsidRDefault="00D100C1" w:rsidP="00D100C1">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05302E2A" w14:textId="77777777" w:rsidR="00D100C1" w:rsidRPr="00884C83" w:rsidRDefault="00D100C1" w:rsidP="00D100C1">
      <w:pPr>
        <w:rPr>
          <w:sz w:val="16"/>
        </w:rPr>
      </w:pPr>
      <w:r w:rsidRPr="00884C83">
        <w:rPr>
          <w:sz w:val="16"/>
        </w:rPr>
        <w:t>GREAT MINDS</w:t>
      </w:r>
    </w:p>
    <w:p w14:paraId="2467C4FF" w14:textId="77777777" w:rsidR="00D100C1" w:rsidRPr="00884C83" w:rsidRDefault="00D100C1" w:rsidP="00D100C1">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3BFD25E8" w14:textId="77777777" w:rsidR="00D100C1" w:rsidRPr="00884C83" w:rsidRDefault="00D100C1" w:rsidP="00D100C1">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79A402C1" w14:textId="77777777" w:rsidR="00D100C1" w:rsidRPr="00884C83" w:rsidRDefault="00D100C1" w:rsidP="00D100C1">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240A9F46" w14:textId="77777777" w:rsidR="00D100C1" w:rsidRPr="00884C83" w:rsidRDefault="00D100C1" w:rsidP="00D100C1">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468D0F54" w14:textId="77777777" w:rsidR="00D100C1" w:rsidRPr="00884C83" w:rsidRDefault="00D100C1" w:rsidP="00D100C1">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2C91ED9F" w14:textId="77777777" w:rsidR="00D100C1" w:rsidRPr="00884C83" w:rsidRDefault="00D100C1" w:rsidP="00D100C1">
      <w:pPr>
        <w:rPr>
          <w:sz w:val="16"/>
        </w:rPr>
      </w:pPr>
      <w:r w:rsidRPr="00884C83">
        <w:rPr>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7555BA03" w14:textId="77777777" w:rsidR="00D100C1" w:rsidRPr="00067945" w:rsidRDefault="00D100C1" w:rsidP="00D100C1">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74CDE957" w14:textId="77777777" w:rsidR="00D100C1" w:rsidRPr="00067945" w:rsidRDefault="00D100C1" w:rsidP="00D100C1">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1A7DB029" w14:textId="77777777" w:rsidR="00D100C1" w:rsidRPr="00067945" w:rsidRDefault="00D100C1" w:rsidP="00D100C1">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62DBCA9E" w14:textId="77777777" w:rsidR="00D100C1" w:rsidRPr="00067945" w:rsidRDefault="00D100C1" w:rsidP="00D100C1">
      <w:pPr>
        <w:rPr>
          <w:sz w:val="16"/>
        </w:rPr>
      </w:pPr>
      <w:r w:rsidRPr="00067945">
        <w:rPr>
          <w:sz w:val="16"/>
        </w:rPr>
        <w:t>TIME AFTER TIME</w:t>
      </w:r>
    </w:p>
    <w:p w14:paraId="24F8F24E" w14:textId="77777777" w:rsidR="00D100C1" w:rsidRPr="00067945" w:rsidRDefault="00D100C1" w:rsidP="00D100C1">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7D746B2E" w14:textId="77777777" w:rsidR="00D100C1" w:rsidRPr="00884C83" w:rsidRDefault="00D100C1" w:rsidP="00D100C1">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7640C389" w14:textId="77777777" w:rsidR="00D100C1" w:rsidRPr="00067945" w:rsidRDefault="00D100C1" w:rsidP="00D100C1">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2D9A5A54" w14:textId="77777777" w:rsidR="00D100C1" w:rsidRPr="00067945" w:rsidRDefault="00D100C1" w:rsidP="00D100C1">
      <w:pPr>
        <w:rPr>
          <w:sz w:val="16"/>
        </w:rPr>
      </w:pPr>
      <w:r w:rsidRPr="00067945">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1588103A" w14:textId="77777777" w:rsidR="00D100C1" w:rsidRPr="00067945" w:rsidRDefault="00D100C1" w:rsidP="00D100C1">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1FE32E08" w14:textId="77777777" w:rsidR="00D100C1" w:rsidRPr="00067945" w:rsidRDefault="00D100C1" w:rsidP="00D100C1">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69699BC8" w14:textId="77777777" w:rsidR="00D100C1" w:rsidRPr="00FA2685" w:rsidRDefault="00D100C1" w:rsidP="00D100C1">
      <w:pPr>
        <w:rPr>
          <w:sz w:val="16"/>
        </w:rPr>
      </w:pPr>
      <w:r w:rsidRPr="00FA2685">
        <w:rPr>
          <w:sz w:val="16"/>
        </w:rPr>
        <w:t>RUN IT BACK</w:t>
      </w:r>
    </w:p>
    <w:p w14:paraId="138A2E50" w14:textId="77777777" w:rsidR="00D100C1" w:rsidRPr="00FA2685" w:rsidRDefault="00D100C1" w:rsidP="00D100C1">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371F60B2" w14:textId="77777777" w:rsidR="00D100C1" w:rsidRPr="00FA2685" w:rsidRDefault="00D100C1" w:rsidP="00D100C1">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49CD57E4" w14:textId="77777777" w:rsidR="00D100C1" w:rsidRPr="00FA2685" w:rsidRDefault="00D100C1" w:rsidP="00D100C1">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65B1ADC0" w14:textId="77777777" w:rsidR="00D100C1" w:rsidRPr="00067945" w:rsidRDefault="00D100C1" w:rsidP="00D100C1">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6C639C7A" w14:textId="77777777" w:rsidR="00D100C1" w:rsidRPr="00FA2685" w:rsidRDefault="00D100C1" w:rsidP="00D100C1">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4476EC95" w14:textId="77777777" w:rsidR="00D100C1" w:rsidRPr="00FA2685" w:rsidRDefault="00D100C1" w:rsidP="00D100C1">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215ED823" w14:textId="77777777" w:rsidR="00D100C1" w:rsidRDefault="00D100C1" w:rsidP="00D100C1">
      <w:pPr>
        <w:rPr>
          <w:sz w:val="16"/>
        </w:rPr>
      </w:pPr>
      <w:r w:rsidRPr="00FA2685">
        <w:rPr>
          <w:sz w:val="16"/>
        </w:rPr>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68CC7FA7" w14:textId="54C622AD" w:rsidR="00D100C1" w:rsidRPr="00D100C1" w:rsidRDefault="00D100C1" w:rsidP="00D100C1">
      <w:pPr>
        <w:pStyle w:val="Heading4"/>
      </w:pPr>
      <w:r>
        <w:t xml:space="preserve">Electoral incentives minimize </w:t>
      </w:r>
      <w:r>
        <w:rPr>
          <w:u w:val="single"/>
        </w:rPr>
        <w:t>populism</w:t>
      </w:r>
      <w:r w:rsidRPr="00D100C1">
        <w:t>.</w:t>
      </w:r>
    </w:p>
    <w:p w14:paraId="084A071B" w14:textId="77777777" w:rsidR="00D100C1" w:rsidRPr="00942746" w:rsidRDefault="00D100C1" w:rsidP="00D100C1">
      <w:r w:rsidRPr="00EE43F5">
        <w:rPr>
          <w:rStyle w:val="Style13ptBold"/>
        </w:rPr>
        <w:t>Newsome ’24</w:t>
      </w:r>
      <w:r>
        <w:t xml:space="preserve"> [Bruce Oliver; March 20; PhD in International &amp; Strategic Studies from University of Reading and Masters in Political Science and Government from University of Pennsylvania; Hungarian Conservative, “How Democracies and Autocracies Fight Wars,” vol. 3]</w:t>
      </w:r>
    </w:p>
    <w:p w14:paraId="1AFF5DB1" w14:textId="77777777" w:rsidR="00D100C1" w:rsidRPr="00942746" w:rsidRDefault="00D100C1" w:rsidP="00D100C1">
      <w:pPr>
        <w:rPr>
          <w:sz w:val="16"/>
        </w:rPr>
      </w:pPr>
      <w:r w:rsidRPr="00942746">
        <w:rPr>
          <w:sz w:val="16"/>
        </w:rPr>
        <w:t>Material Power and Long, Remote Wars</w:t>
      </w:r>
    </w:p>
    <w:p w14:paraId="51BA22B2" w14:textId="77777777" w:rsidR="00D100C1" w:rsidRPr="00942746" w:rsidRDefault="00D100C1" w:rsidP="00D100C1">
      <w:pPr>
        <w:rPr>
          <w:sz w:val="16"/>
        </w:rPr>
      </w:pPr>
      <w:r w:rsidRPr="00E536FB">
        <w:rPr>
          <w:rStyle w:val="Emphasis"/>
          <w:highlight w:val="cyan"/>
        </w:rPr>
        <w:t>Democracies</w:t>
      </w:r>
      <w:r w:rsidRPr="00942746">
        <w:rPr>
          <w:rStyle w:val="StyleUnderline"/>
        </w:rPr>
        <w:t xml:space="preserve"> tend to possess </w:t>
      </w:r>
      <w:r w:rsidRPr="00E536FB">
        <w:rPr>
          <w:rStyle w:val="Emphasis"/>
          <w:highlight w:val="cyan"/>
        </w:rPr>
        <w:t>larger econ</w:t>
      </w:r>
      <w:r w:rsidRPr="00942746">
        <w:rPr>
          <w:rStyle w:val="StyleUnderline"/>
        </w:rPr>
        <w:t>omies</w:t>
      </w:r>
      <w:r w:rsidRPr="00942746">
        <w:rPr>
          <w:sz w:val="16"/>
        </w:rPr>
        <w:t xml:space="preserve">, with more wealth and technological innovation. </w:t>
      </w:r>
      <w:r w:rsidRPr="00942746">
        <w:rPr>
          <w:rStyle w:val="StyleUnderline"/>
        </w:rPr>
        <w:t xml:space="preserve">They tend to </w:t>
      </w:r>
      <w:r w:rsidRPr="00E536FB">
        <w:rPr>
          <w:rStyle w:val="StyleUnderline"/>
          <w:highlight w:val="cyan"/>
        </w:rPr>
        <w:t>convert</w:t>
      </w:r>
      <w:r w:rsidRPr="00942746">
        <w:rPr>
          <w:rStyle w:val="StyleUnderline"/>
        </w:rPr>
        <w:t xml:space="preserve"> a </w:t>
      </w:r>
      <w:r w:rsidRPr="00E536FB">
        <w:rPr>
          <w:rStyle w:val="Emphasis"/>
          <w:highlight w:val="cyan"/>
        </w:rPr>
        <w:t>lower proportion</w:t>
      </w:r>
      <w:r w:rsidRPr="00942746">
        <w:rPr>
          <w:rStyle w:val="StyleUnderline"/>
        </w:rPr>
        <w:t xml:space="preserve"> of economic capacity </w:t>
      </w:r>
      <w:r w:rsidRPr="00E536FB">
        <w:rPr>
          <w:rStyle w:val="StyleUnderline"/>
          <w:highlight w:val="cyan"/>
        </w:rPr>
        <w:t xml:space="preserve">into </w:t>
      </w:r>
      <w:r w:rsidRPr="00E536FB">
        <w:rPr>
          <w:rStyle w:val="Emphasis"/>
          <w:highlight w:val="cyan"/>
        </w:rPr>
        <w:t>military</w:t>
      </w:r>
      <w:r w:rsidRPr="00942746">
        <w:rPr>
          <w:rStyle w:val="StyleUnderline"/>
        </w:rPr>
        <w:t xml:space="preserve"> capabilities </w:t>
      </w:r>
      <w:r w:rsidRPr="00E536FB">
        <w:rPr>
          <w:rStyle w:val="StyleUnderline"/>
          <w:highlight w:val="cyan"/>
        </w:rPr>
        <w:t xml:space="preserve">during </w:t>
      </w:r>
      <w:r w:rsidRPr="00E536FB">
        <w:rPr>
          <w:rStyle w:val="Emphasis"/>
          <w:highlight w:val="cyan"/>
        </w:rPr>
        <w:t>peacetime</w:t>
      </w:r>
      <w:r w:rsidRPr="00942746">
        <w:rPr>
          <w:rStyle w:val="StyleUnderline"/>
        </w:rPr>
        <w:t xml:space="preserve">, but a </w:t>
      </w:r>
      <w:r w:rsidRPr="00E536FB">
        <w:rPr>
          <w:rStyle w:val="Emphasis"/>
          <w:highlight w:val="cyan"/>
        </w:rPr>
        <w:t>greater</w:t>
      </w:r>
      <w:r w:rsidRPr="00942746">
        <w:rPr>
          <w:rStyle w:val="StyleUnderline"/>
        </w:rPr>
        <w:t xml:space="preserve"> proportion </w:t>
      </w:r>
      <w:r w:rsidRPr="00E536FB">
        <w:rPr>
          <w:rStyle w:val="StyleUnderline"/>
          <w:highlight w:val="cyan"/>
        </w:rPr>
        <w:t xml:space="preserve">during </w:t>
      </w:r>
      <w:r w:rsidRPr="00E536FB">
        <w:rPr>
          <w:rStyle w:val="Emphasis"/>
          <w:highlight w:val="cyan"/>
        </w:rPr>
        <w:t>war</w:t>
      </w:r>
      <w:r w:rsidRPr="00E536FB">
        <w:rPr>
          <w:rStyle w:val="StyleUnderline"/>
        </w:rPr>
        <w:t>time</w:t>
      </w:r>
      <w:r w:rsidRPr="00942746">
        <w:rPr>
          <w:rStyle w:val="StyleUnderline"/>
        </w:rPr>
        <w:t xml:space="preserve">. As such, they tend to fight with </w:t>
      </w:r>
      <w:r w:rsidRPr="00942746">
        <w:rPr>
          <w:rStyle w:val="Emphasis"/>
        </w:rPr>
        <w:t>material preponderance</w:t>
      </w:r>
      <w:r w:rsidRPr="00942746">
        <w:rPr>
          <w:sz w:val="16"/>
        </w:rPr>
        <w:t>.3 An aggregate index of military personnel count, total military expenditure, and military expenditure per soldier suggests that wartime democracies are 1.35 times more powerful than wartime autocracies.4</w:t>
      </w:r>
    </w:p>
    <w:p w14:paraId="6CD1E6DF" w14:textId="77777777" w:rsidR="00D100C1" w:rsidRPr="00942746" w:rsidRDefault="00D100C1" w:rsidP="00D100C1">
      <w:pPr>
        <w:rPr>
          <w:sz w:val="16"/>
        </w:rPr>
      </w:pPr>
      <w:r w:rsidRPr="00942746">
        <w:rPr>
          <w:sz w:val="16"/>
        </w:rPr>
        <w:t xml:space="preserve">The commonest premise across theories for democratic peace and democratic victory is that </w:t>
      </w:r>
      <w:r w:rsidRPr="00942746">
        <w:rPr>
          <w:rStyle w:val="StyleUnderline"/>
        </w:rPr>
        <w:t xml:space="preserve">democratic leaders </w:t>
      </w:r>
      <w:r w:rsidRPr="00E536FB">
        <w:rPr>
          <w:rStyle w:val="StyleUnderline"/>
        </w:rPr>
        <w:t xml:space="preserve">fear </w:t>
      </w:r>
      <w:r w:rsidRPr="00E536FB">
        <w:rPr>
          <w:rStyle w:val="Emphasis"/>
          <w:highlight w:val="cyan"/>
        </w:rPr>
        <w:t>electoral punishment</w:t>
      </w:r>
      <w:r w:rsidRPr="00942746">
        <w:rPr>
          <w:rStyle w:val="StyleUnderline"/>
        </w:rPr>
        <w:t xml:space="preserve"> for </w:t>
      </w:r>
      <w:r w:rsidRPr="00942746">
        <w:rPr>
          <w:rStyle w:val="Emphasis"/>
        </w:rPr>
        <w:t>failure</w:t>
      </w:r>
      <w:r w:rsidRPr="00942746">
        <w:rPr>
          <w:sz w:val="16"/>
        </w:rPr>
        <w:t xml:space="preserve">. The same premise explains monadic democratic peace (democratic leaders </w:t>
      </w:r>
      <w:r w:rsidRPr="00942746">
        <w:rPr>
          <w:rStyle w:val="Emphasis"/>
        </w:rPr>
        <w:t>cannot convert</w:t>
      </w:r>
      <w:r w:rsidRPr="00942746">
        <w:rPr>
          <w:rStyle w:val="StyleUnderline"/>
        </w:rPr>
        <w:t xml:space="preserve"> enough resources to wage </w:t>
      </w:r>
      <w:r w:rsidRPr="00942746">
        <w:rPr>
          <w:rStyle w:val="Emphasis"/>
        </w:rPr>
        <w:t>unpopular wars</w:t>
      </w:r>
      <w:r w:rsidRPr="00942746">
        <w:rPr>
          <w:sz w:val="16"/>
        </w:rPr>
        <w:t>), dyadic democratic peace (</w:t>
      </w:r>
      <w:r w:rsidRPr="00942746">
        <w:rPr>
          <w:rStyle w:val="StyleUnderline"/>
        </w:rPr>
        <w:t xml:space="preserve">capacity </w:t>
      </w:r>
      <w:r w:rsidRPr="00E536FB">
        <w:rPr>
          <w:rStyle w:val="Emphasis"/>
          <w:highlight w:val="cyan"/>
        </w:rPr>
        <w:t>discourages attackers</w:t>
      </w:r>
      <w:r w:rsidRPr="00942746">
        <w:rPr>
          <w:sz w:val="16"/>
        </w:rPr>
        <w:t>), and democratic victory (once permitted by the electorate, democratic leaders convert more capacity).5</w:t>
      </w:r>
    </w:p>
    <w:p w14:paraId="4B92DB8B" w14:textId="77777777" w:rsidR="00D100C1" w:rsidRPr="00942746" w:rsidRDefault="00D100C1" w:rsidP="00D100C1">
      <w:pPr>
        <w:rPr>
          <w:sz w:val="16"/>
        </w:rPr>
      </w:pPr>
      <w:r w:rsidRPr="00942746">
        <w:rPr>
          <w:sz w:val="16"/>
        </w:rPr>
        <w:t xml:space="preserve">Even if a democracy is not materially powerful on its own, democracies make </w:t>
      </w:r>
      <w:r w:rsidRPr="00942746">
        <w:rPr>
          <w:rStyle w:val="StyleUnderline"/>
        </w:rPr>
        <w:t xml:space="preserve">wider and </w:t>
      </w:r>
      <w:r w:rsidRPr="00E536FB">
        <w:rPr>
          <w:rStyle w:val="StyleUnderline"/>
          <w:highlight w:val="cyan"/>
        </w:rPr>
        <w:t xml:space="preserve">longer lasting </w:t>
      </w:r>
      <w:r w:rsidRPr="00E536FB">
        <w:rPr>
          <w:rStyle w:val="Emphasis"/>
          <w:highlight w:val="cyan"/>
        </w:rPr>
        <w:t>alliances</w:t>
      </w:r>
      <w:r w:rsidRPr="00E536FB">
        <w:rPr>
          <w:sz w:val="16"/>
        </w:rPr>
        <w:t>.6</w:t>
      </w:r>
      <w:r w:rsidRPr="00942746">
        <w:rPr>
          <w:sz w:val="16"/>
        </w:rPr>
        <w:t xml:space="preserve"> According to the aggregate index of military personnel count, total military expenditure, and military expenditure per soldier, democratic wartime coalitions are </w:t>
      </w:r>
      <w:r w:rsidRPr="00942746">
        <w:rPr>
          <w:rStyle w:val="Emphasis"/>
        </w:rPr>
        <w:t>1.8 times stronger</w:t>
      </w:r>
      <w:r w:rsidRPr="00942746">
        <w:rPr>
          <w:rStyle w:val="StyleUnderline"/>
        </w:rPr>
        <w:t xml:space="preserve"> than non-democratic wartime coalitions</w:t>
      </w:r>
      <w:r w:rsidRPr="00942746">
        <w:rPr>
          <w:sz w:val="16"/>
        </w:rPr>
        <w:t>.7</w:t>
      </w:r>
    </w:p>
    <w:p w14:paraId="5BFD37F0" w14:textId="77777777" w:rsidR="00D100C1" w:rsidRPr="00942746" w:rsidRDefault="00D100C1" w:rsidP="00D100C1">
      <w:pPr>
        <w:rPr>
          <w:sz w:val="16"/>
        </w:rPr>
      </w:pPr>
      <w:r w:rsidRPr="00942746">
        <w:rPr>
          <w:sz w:val="16"/>
        </w:rPr>
        <w:t xml:space="preserve">Dan Reiter and Allan Stam counter the material explanation for democratic victory with non-material factors, such as strategy.8 Nevertheless, they prove </w:t>
      </w:r>
      <w:r w:rsidRPr="00942746">
        <w:rPr>
          <w:rStyle w:val="Emphasis"/>
        </w:rPr>
        <w:t>statistically</w:t>
      </w:r>
      <w:r w:rsidRPr="00942746">
        <w:rPr>
          <w:sz w:val="16"/>
        </w:rPr>
        <w:t xml:space="preserve"> that COW’s CINC scores (Composite Index of </w:t>
      </w:r>
      <w:r w:rsidRPr="00942746">
        <w:rPr>
          <w:rStyle w:val="Emphasis"/>
        </w:rPr>
        <w:t>National Capability</w:t>
      </w:r>
      <w:r w:rsidRPr="00942746">
        <w:rPr>
          <w:rStyle w:val="StyleUnderline"/>
        </w:rPr>
        <w:t xml:space="preserve"> scores</w:t>
      </w:r>
      <w:r w:rsidRPr="00942746">
        <w:rPr>
          <w:sz w:val="16"/>
        </w:rPr>
        <w:t xml:space="preserve">, economic and military, by state-year), both domestic and allied, </w:t>
      </w:r>
      <w:r w:rsidRPr="00942746">
        <w:rPr>
          <w:rStyle w:val="Emphasis"/>
        </w:rPr>
        <w:t>correlate significantly</w:t>
      </w:r>
      <w:r w:rsidRPr="00942746">
        <w:rPr>
          <w:rStyle w:val="StyleUnderline"/>
        </w:rPr>
        <w:t xml:space="preserve"> with </w:t>
      </w:r>
      <w:r w:rsidRPr="00942746">
        <w:rPr>
          <w:rStyle w:val="Emphasis"/>
        </w:rPr>
        <w:t>democratic</w:t>
      </w:r>
      <w:r w:rsidRPr="00942746">
        <w:rPr>
          <w:rStyle w:val="StyleUnderline"/>
        </w:rPr>
        <w:t xml:space="preserve"> victory</w:t>
      </w:r>
      <w:r w:rsidRPr="00942746">
        <w:rPr>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1C57E73A" w14:textId="77777777" w:rsidR="00D100C1" w:rsidRPr="00942746" w:rsidRDefault="00D100C1" w:rsidP="00D100C1">
      <w:pPr>
        <w:rPr>
          <w:sz w:val="16"/>
        </w:rPr>
      </w:pPr>
      <w:r w:rsidRPr="00942746">
        <w:rPr>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942746">
        <w:rPr>
          <w:rStyle w:val="Emphasis"/>
        </w:rPr>
        <w:t>democracies</w:t>
      </w:r>
      <w:r w:rsidRPr="00942746">
        <w:rPr>
          <w:rStyle w:val="StyleUnderline"/>
        </w:rPr>
        <w:t xml:space="preserve"> </w:t>
      </w:r>
      <w:r w:rsidRPr="00E536FB">
        <w:rPr>
          <w:rStyle w:val="StyleUnderline"/>
          <w:highlight w:val="cyan"/>
        </w:rPr>
        <w:t>convert</w:t>
      </w:r>
      <w:r w:rsidRPr="00942746">
        <w:rPr>
          <w:rStyle w:val="StyleUnderline"/>
        </w:rPr>
        <w:t xml:space="preserve"> their </w:t>
      </w:r>
      <w:r w:rsidRPr="00E536FB">
        <w:rPr>
          <w:rStyle w:val="Emphasis"/>
          <w:highlight w:val="cyan"/>
        </w:rPr>
        <w:t>superior capacity</w:t>
      </w:r>
      <w:r w:rsidRPr="00E536FB">
        <w:rPr>
          <w:rStyle w:val="StyleUnderline"/>
          <w:highlight w:val="cyan"/>
        </w:rPr>
        <w:t xml:space="preserve"> into</w:t>
      </w:r>
      <w:r w:rsidRPr="00942746">
        <w:rPr>
          <w:rStyle w:val="StyleUnderline"/>
        </w:rPr>
        <w:t xml:space="preserve"> superior </w:t>
      </w:r>
      <w:r w:rsidRPr="00942746">
        <w:rPr>
          <w:rStyle w:val="Emphasis"/>
        </w:rPr>
        <w:t>capability</w:t>
      </w:r>
      <w:r w:rsidRPr="00942746">
        <w:rPr>
          <w:sz w:val="16"/>
        </w:rPr>
        <w:t xml:space="preserve">. If you are in no hurry, you can afford a </w:t>
      </w:r>
      <w:r w:rsidRPr="00942746">
        <w:rPr>
          <w:rStyle w:val="StyleUnderline"/>
        </w:rPr>
        <w:t xml:space="preserve">long, </w:t>
      </w:r>
      <w:r w:rsidRPr="001F268D">
        <w:rPr>
          <w:rStyle w:val="Emphasis"/>
          <w:highlight w:val="cyan"/>
        </w:rPr>
        <w:t>remote war</w:t>
      </w:r>
      <w:r w:rsidRPr="00942746">
        <w:rPr>
          <w:rStyle w:val="StyleUnderline"/>
        </w:rPr>
        <w:t xml:space="preserve">, with economic </w:t>
      </w:r>
      <w:r w:rsidRPr="00942746">
        <w:rPr>
          <w:rStyle w:val="Emphasis"/>
        </w:rPr>
        <w:t>sanctions</w:t>
      </w:r>
      <w:r w:rsidRPr="00942746">
        <w:rPr>
          <w:rStyle w:val="StyleUnderline"/>
        </w:rPr>
        <w:t xml:space="preserve">, </w:t>
      </w:r>
      <w:r w:rsidRPr="00942746">
        <w:rPr>
          <w:rStyle w:val="Emphasis"/>
        </w:rPr>
        <w:t>proxies</w:t>
      </w:r>
      <w:r w:rsidRPr="00942746">
        <w:rPr>
          <w:rStyle w:val="StyleUnderline"/>
        </w:rPr>
        <w:t xml:space="preserve">, and </w:t>
      </w:r>
      <w:r w:rsidRPr="00942746">
        <w:rPr>
          <w:rStyle w:val="Emphasis"/>
        </w:rPr>
        <w:t>remote strike</w:t>
      </w:r>
      <w:r w:rsidRPr="00942746">
        <w:rPr>
          <w:rStyle w:val="StyleUnderline"/>
        </w:rPr>
        <w:t xml:space="preserve"> weapons, such as cruise missiles</w:t>
      </w:r>
      <w:r w:rsidRPr="00942746">
        <w:rPr>
          <w:sz w:val="16"/>
        </w:rPr>
        <w:t xml:space="preserve">. Long-duration, remote strategies also </w:t>
      </w:r>
      <w:r w:rsidRPr="001F268D">
        <w:rPr>
          <w:rStyle w:val="Emphasis"/>
          <w:highlight w:val="cyan"/>
        </w:rPr>
        <w:t>reduce exposure</w:t>
      </w:r>
      <w:r w:rsidRPr="00942746">
        <w:rPr>
          <w:rStyle w:val="StyleUnderline"/>
        </w:rPr>
        <w:t xml:space="preserve"> of friendly personnel</w:t>
      </w:r>
      <w:r w:rsidRPr="00942746">
        <w:rPr>
          <w:sz w:val="16"/>
        </w:rPr>
        <w:t>—the focus of the section below.</w:t>
      </w:r>
    </w:p>
    <w:p w14:paraId="734E6B44" w14:textId="77777777" w:rsidR="00D100C1" w:rsidRPr="00942746" w:rsidRDefault="00D100C1" w:rsidP="00D100C1">
      <w:pPr>
        <w:rPr>
          <w:sz w:val="16"/>
        </w:rPr>
      </w:pPr>
      <w:r w:rsidRPr="00942746">
        <w:rPr>
          <w:sz w:val="16"/>
        </w:rPr>
        <w:t>Casualty Sensitivity and Low-Exposure Strategies</w:t>
      </w:r>
    </w:p>
    <w:p w14:paraId="22760FAF" w14:textId="77777777" w:rsidR="00D100C1" w:rsidRPr="00942746" w:rsidRDefault="00D100C1" w:rsidP="00D100C1">
      <w:pPr>
        <w:rPr>
          <w:sz w:val="16"/>
        </w:rPr>
      </w:pPr>
      <w:r w:rsidRPr="00942746">
        <w:rPr>
          <w:sz w:val="16"/>
        </w:rPr>
        <w:t xml:space="preserve">Reiter and Stam have done most to push the theory that democracies choose ‘manoeuvre strategy’ in pursuit of quick, decisive victory, for </w:t>
      </w:r>
      <w:r w:rsidRPr="00942746">
        <w:rPr>
          <w:rStyle w:val="StyleUnderline"/>
        </w:rPr>
        <w:t xml:space="preserve">fear of </w:t>
      </w:r>
      <w:r w:rsidRPr="00942746">
        <w:rPr>
          <w:rStyle w:val="Emphasis"/>
        </w:rPr>
        <w:t>electoral punishment</w:t>
      </w:r>
      <w:r w:rsidRPr="00942746">
        <w:rPr>
          <w:rStyle w:val="StyleUnderline"/>
        </w:rPr>
        <w:t xml:space="preserve"> for costly wars</w:t>
      </w:r>
      <w:r w:rsidRPr="00942746">
        <w:rPr>
          <w:sz w:val="16"/>
        </w:rPr>
        <w:t xml:space="preserve">. However, another incentive for manoeuvre is to </w:t>
      </w:r>
      <w:r w:rsidRPr="001F268D">
        <w:rPr>
          <w:rStyle w:val="Emphasis"/>
          <w:highlight w:val="cyan"/>
        </w:rPr>
        <w:t>avoid</w:t>
      </w:r>
      <w:r w:rsidRPr="00942746">
        <w:rPr>
          <w:rStyle w:val="StyleUnderline"/>
        </w:rPr>
        <w:t xml:space="preserve"> a </w:t>
      </w:r>
      <w:r w:rsidRPr="001F268D">
        <w:rPr>
          <w:rStyle w:val="StyleUnderline"/>
          <w:highlight w:val="cyan"/>
        </w:rPr>
        <w:t>decisive confrontation</w:t>
      </w:r>
      <w:r w:rsidRPr="00942746">
        <w:rPr>
          <w:rStyle w:val="StyleUnderline"/>
        </w:rPr>
        <w:t xml:space="preserve">, for fear of high </w:t>
      </w:r>
      <w:r w:rsidRPr="00942746">
        <w:rPr>
          <w:rStyle w:val="Emphasis"/>
        </w:rPr>
        <w:t>casualties</w:t>
      </w:r>
      <w:r w:rsidRPr="00942746">
        <w:rPr>
          <w:sz w:val="16"/>
        </w:rPr>
        <w:t xml:space="preserve"> and thence electoral punishment.</w:t>
      </w:r>
    </w:p>
    <w:p w14:paraId="26446958" w14:textId="77777777" w:rsidR="00D100C1" w:rsidRPr="00942746" w:rsidRDefault="00D100C1" w:rsidP="00D100C1">
      <w:pPr>
        <w:rPr>
          <w:sz w:val="16"/>
        </w:rPr>
      </w:pPr>
      <w:r w:rsidRPr="00942746">
        <w:rPr>
          <w:sz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298A145C" w14:textId="77777777" w:rsidR="00D100C1" w:rsidRPr="00942746" w:rsidRDefault="00D100C1" w:rsidP="00D100C1">
      <w:pPr>
        <w:rPr>
          <w:sz w:val="16"/>
        </w:rPr>
      </w:pPr>
      <w:r w:rsidRPr="00942746">
        <w:rPr>
          <w:sz w:val="16"/>
        </w:rPr>
        <w:t>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313BDA86" w14:textId="77777777" w:rsidR="00D100C1" w:rsidRPr="00942746" w:rsidRDefault="00D100C1" w:rsidP="00D100C1">
      <w:pPr>
        <w:rPr>
          <w:sz w:val="16"/>
        </w:rPr>
      </w:pPr>
      <w:r w:rsidRPr="00942746">
        <w:rPr>
          <w:sz w:val="16"/>
        </w:rPr>
        <w:t>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each set of nine, he expects ranks 9, 8, and 7 to win, ranks 6, 5, and 4 to draw, and ranks 3, 2, and 1 to lose.13 Later, Reiter and Stam reduced the nine ranks to five.14</w:t>
      </w:r>
    </w:p>
    <w:p w14:paraId="603B1CFF" w14:textId="77777777" w:rsidR="00D100C1" w:rsidRPr="00942746" w:rsidRDefault="00D100C1" w:rsidP="00D100C1">
      <w:pPr>
        <w:rPr>
          <w:sz w:val="16"/>
        </w:rPr>
      </w:pPr>
      <w:r w:rsidRPr="00942746">
        <w:rPr>
          <w:sz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56D44611" w14:textId="77777777" w:rsidR="00D100C1" w:rsidRPr="00942746" w:rsidRDefault="00D100C1" w:rsidP="00D100C1">
      <w:pPr>
        <w:rPr>
          <w:sz w:val="16"/>
        </w:rPr>
      </w:pPr>
      <w:r w:rsidRPr="00942746">
        <w:rPr>
          <w:sz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2890D571" w14:textId="77777777" w:rsidR="00D100C1" w:rsidRPr="00942746" w:rsidRDefault="00D100C1" w:rsidP="00D100C1">
      <w:pPr>
        <w:rPr>
          <w:sz w:val="16"/>
        </w:rPr>
      </w:pPr>
      <w:r w:rsidRPr="00942746">
        <w:rPr>
          <w:sz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57590CAB" w14:textId="77777777" w:rsidR="00D100C1" w:rsidRPr="00942746" w:rsidRDefault="00D100C1" w:rsidP="00D100C1">
      <w:pPr>
        <w:rPr>
          <w:sz w:val="16"/>
        </w:rPr>
      </w:pPr>
      <w:r w:rsidRPr="00942746">
        <w:rPr>
          <w:sz w:val="16"/>
        </w:rPr>
        <w:t>‘Democracies trend towards long-duration, remote, low-exposure, naval, air, and space warfare’</w:t>
      </w:r>
    </w:p>
    <w:p w14:paraId="0E47D3F1" w14:textId="77777777" w:rsidR="00D100C1" w:rsidRPr="00942746" w:rsidRDefault="00D100C1" w:rsidP="00D100C1">
      <w:pPr>
        <w:rPr>
          <w:sz w:val="16"/>
        </w:rPr>
      </w:pPr>
      <w:r w:rsidRPr="00942746">
        <w:rPr>
          <w:sz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749A7387" w14:textId="77777777" w:rsidR="00D100C1" w:rsidRPr="00942746" w:rsidRDefault="00D100C1" w:rsidP="00D100C1">
      <w:pPr>
        <w:rPr>
          <w:sz w:val="16"/>
        </w:rPr>
      </w:pPr>
      <w:r w:rsidRPr="00942746">
        <w:rPr>
          <w:sz w:val="16"/>
        </w:rPr>
        <w:t xml:space="preserve">True, democracies have </w:t>
      </w:r>
      <w:r w:rsidRPr="00942746">
        <w:rPr>
          <w:rStyle w:val="Emphasis"/>
        </w:rPr>
        <w:t>capacity</w:t>
      </w:r>
      <w:r w:rsidRPr="00942746">
        <w:rPr>
          <w:rStyle w:val="StyleUnderline"/>
        </w:rPr>
        <w:t xml:space="preserve"> and incentives to </w:t>
      </w:r>
      <w:r w:rsidRPr="00942746">
        <w:rPr>
          <w:rStyle w:val="Emphasis"/>
        </w:rPr>
        <w:t>mechanize armies</w:t>
      </w:r>
      <w:r w:rsidRPr="00942746">
        <w:rPr>
          <w:rStyle w:val="StyleUnderline"/>
        </w:rPr>
        <w:t>,</w:t>
      </w:r>
      <w:r w:rsidRPr="00942746">
        <w:rPr>
          <w:sz w:val="16"/>
        </w:rPr>
        <w:t xml:space="preserve"> but they are </w:t>
      </w:r>
      <w:r w:rsidRPr="00942746">
        <w:rPr>
          <w:rStyle w:val="StyleUnderline"/>
        </w:rPr>
        <w:t xml:space="preserve">motivated to </w:t>
      </w:r>
      <w:r w:rsidRPr="001F268D">
        <w:rPr>
          <w:rStyle w:val="Emphasis"/>
          <w:highlight w:val="cyan"/>
        </w:rPr>
        <w:t>reduce exposure</w:t>
      </w:r>
      <w:r w:rsidRPr="001F268D">
        <w:rPr>
          <w:rStyle w:val="StyleUnderline"/>
          <w:highlight w:val="cyan"/>
        </w:rPr>
        <w:t xml:space="preserve"> more than</w:t>
      </w:r>
      <w:r w:rsidRPr="00942746">
        <w:rPr>
          <w:rStyle w:val="StyleUnderline"/>
        </w:rPr>
        <w:t xml:space="preserve"> to </w:t>
      </w:r>
      <w:r w:rsidRPr="001F268D">
        <w:rPr>
          <w:rStyle w:val="StyleUnderline"/>
          <w:highlight w:val="cyan"/>
        </w:rPr>
        <w:t>hasten war</w:t>
      </w:r>
      <w:r w:rsidRPr="00942746">
        <w:rPr>
          <w:rStyle w:val="StyleUnderline"/>
        </w:rPr>
        <w:t xml:space="preserve"> outcomes</w:t>
      </w:r>
      <w:r w:rsidRPr="00942746">
        <w:rPr>
          <w:sz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7D6EDFD8" w14:textId="38B4D9FB" w:rsidR="006A6F4C" w:rsidRPr="00D100C1" w:rsidRDefault="00D100C1" w:rsidP="006A6F4C">
      <w:pPr>
        <w:rPr>
          <w:sz w:val="16"/>
        </w:rPr>
      </w:pPr>
      <w:r w:rsidRPr="00942746">
        <w:rPr>
          <w:sz w:val="16"/>
        </w:rPr>
        <w:t xml:space="preserve">Similarly, Todd Sechser and Elizabeth Saunders theorize that democracies favour mechanization, for three reasons: First, mechanization </w:t>
      </w:r>
      <w:r w:rsidRPr="00942746">
        <w:rPr>
          <w:rStyle w:val="Emphasis"/>
        </w:rPr>
        <w:t>reduces</w:t>
      </w:r>
      <w:r w:rsidRPr="00942746">
        <w:rPr>
          <w:rStyle w:val="StyleUnderline"/>
        </w:rPr>
        <w:t xml:space="preserve"> the number of soldiers exposed to </w:t>
      </w:r>
      <w:r w:rsidRPr="00942746">
        <w:rPr>
          <w:rStyle w:val="Emphasis"/>
        </w:rPr>
        <w:t>danger</w:t>
      </w:r>
      <w:r w:rsidRPr="00942746">
        <w:rPr>
          <w:sz w:val="16"/>
        </w:rPr>
        <w:t xml:space="preserve">. Second, </w:t>
      </w:r>
      <w:r w:rsidRPr="001F268D">
        <w:rPr>
          <w:rStyle w:val="Emphasis"/>
          <w:highlight w:val="cyan"/>
        </w:rPr>
        <w:t>electorates</w:t>
      </w:r>
      <w:r w:rsidRPr="001F268D">
        <w:rPr>
          <w:rStyle w:val="StyleUnderline"/>
        </w:rPr>
        <w:t xml:space="preserve"> support manoeuvres</w:t>
      </w:r>
      <w:r w:rsidRPr="00942746">
        <w:rPr>
          <w:rStyle w:val="StyleUnderline"/>
        </w:rPr>
        <w:t xml:space="preserve"> </w:t>
      </w:r>
      <w:r w:rsidRPr="001F268D">
        <w:rPr>
          <w:rStyle w:val="Emphasis"/>
          <w:highlight w:val="cyan"/>
        </w:rPr>
        <w:t>against aggress</w:t>
      </w:r>
      <w:r w:rsidRPr="001F268D">
        <w:rPr>
          <w:rStyle w:val="StyleUnderline"/>
          <w:highlight w:val="cyan"/>
        </w:rPr>
        <w:t>ive states</w:t>
      </w:r>
      <w:r w:rsidRPr="00942746">
        <w:rPr>
          <w:rStyle w:val="StyleUnderline"/>
        </w:rPr>
        <w:t xml:space="preserve"> </w:t>
      </w:r>
      <w:r w:rsidRPr="001F268D">
        <w:rPr>
          <w:rStyle w:val="StyleUnderline"/>
        </w:rPr>
        <w:t>over</w:t>
      </w:r>
      <w:r w:rsidRPr="00942746">
        <w:rPr>
          <w:rStyle w:val="StyleUnderline"/>
        </w:rPr>
        <w:t xml:space="preserve"> pedestrian, </w:t>
      </w:r>
      <w:r w:rsidRPr="001F268D">
        <w:rPr>
          <w:rStyle w:val="StyleUnderline"/>
        </w:rPr>
        <w:t>labour-intensive</w:t>
      </w:r>
      <w:r w:rsidRPr="00942746">
        <w:rPr>
          <w:rStyle w:val="StyleUnderline"/>
        </w:rPr>
        <w:t xml:space="preserve"> wars against insurgents and failing states</w:t>
      </w:r>
      <w:r w:rsidRPr="00942746">
        <w:rPr>
          <w:sz w:val="16"/>
        </w:rPr>
        <w:t xml:space="preserve">. Third, mechanized capabilities enable offensive strategies, which militaries favour. Sechser and Saunders theorize that full democracies, </w:t>
      </w:r>
      <w:r w:rsidRPr="00942746">
        <w:rPr>
          <w:rStyle w:val="StyleUnderline"/>
        </w:rPr>
        <w:t xml:space="preserve">military </w:t>
      </w:r>
      <w:r w:rsidRPr="00942746">
        <w:rPr>
          <w:rStyle w:val="Emphasis"/>
        </w:rPr>
        <w:t>autocracies</w:t>
      </w:r>
      <w:r w:rsidRPr="00942746">
        <w:rPr>
          <w:sz w:val="16"/>
        </w:rPr>
        <w:t xml:space="preserve">, and developing and unstable countries (where military influence tends to be strong) </w:t>
      </w:r>
      <w:r w:rsidRPr="00942746">
        <w:rPr>
          <w:rStyle w:val="Emphasis"/>
        </w:rPr>
        <w:t>trend</w:t>
      </w:r>
      <w:r w:rsidRPr="00942746">
        <w:rPr>
          <w:rStyle w:val="StyleUnderline"/>
        </w:rPr>
        <w:t xml:space="preserve"> towards mechanization, although </w:t>
      </w:r>
      <w:r w:rsidRPr="00942746">
        <w:rPr>
          <w:rStyle w:val="Emphasis"/>
        </w:rPr>
        <w:t>only democratic</w:t>
      </w:r>
      <w:r w:rsidRPr="00942746">
        <w:rPr>
          <w:rStyle w:val="StyleUnderline"/>
        </w:rPr>
        <w:t xml:space="preserve"> leaders have </w:t>
      </w:r>
      <w:r w:rsidRPr="001F268D">
        <w:rPr>
          <w:rStyle w:val="StyleUnderline"/>
          <w:highlight w:val="cyan"/>
        </w:rPr>
        <w:t xml:space="preserve">electoral incentives to </w:t>
      </w:r>
      <w:r w:rsidRPr="001F268D">
        <w:rPr>
          <w:rStyle w:val="Emphasis"/>
          <w:highlight w:val="cyan"/>
        </w:rPr>
        <w:t>minimize exposure</w:t>
      </w:r>
      <w:r w:rsidRPr="00942746">
        <w:rPr>
          <w:sz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4014337D" w14:textId="77777777" w:rsidR="00D100C1" w:rsidRDefault="00D100C1" w:rsidP="00D100C1">
      <w:pPr>
        <w:pStyle w:val="Heading4"/>
      </w:pPr>
      <w:r>
        <w:t>1. UNIONS---They stabilize the economy.</w:t>
      </w:r>
    </w:p>
    <w:p w14:paraId="6208174D" w14:textId="77777777" w:rsidR="00D100C1" w:rsidRPr="00635AC3" w:rsidRDefault="00D100C1" w:rsidP="00D100C1">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6B72DD74" w14:textId="77777777" w:rsidR="00D100C1" w:rsidRPr="00580278" w:rsidRDefault="00D100C1" w:rsidP="00D100C1">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30A6AE57" w14:textId="77777777" w:rsidR="00D100C1" w:rsidRPr="00580278" w:rsidRDefault="00D100C1" w:rsidP="00D100C1">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057B1B8C" w14:textId="77777777" w:rsidR="00D100C1" w:rsidRPr="00580278" w:rsidRDefault="00D100C1" w:rsidP="00D100C1">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5EDC7877" w14:textId="77777777" w:rsidR="00D100C1" w:rsidRPr="00580278" w:rsidRDefault="00D100C1" w:rsidP="00D100C1">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4B064652" w14:textId="77777777" w:rsidR="00D100C1" w:rsidRPr="00580278" w:rsidRDefault="00D100C1" w:rsidP="00D100C1">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4AC49081" w14:textId="77777777" w:rsidR="00D100C1" w:rsidRDefault="00D100C1" w:rsidP="00D100C1"/>
    <w:p w14:paraId="71E88119" w14:textId="77777777" w:rsidR="00D100C1" w:rsidRPr="0018634E" w:rsidRDefault="00D100C1" w:rsidP="00D100C1"/>
    <w:p w14:paraId="7FAD8CEC" w14:textId="77777777" w:rsidR="00D100C1" w:rsidRDefault="00D100C1" w:rsidP="00D100C1">
      <w:pPr>
        <w:pStyle w:val="Heading4"/>
      </w:pPr>
      <w:r>
        <w:t xml:space="preserve">2. INEQUALITY---it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400428B4" w14:textId="77777777" w:rsidR="00D100C1" w:rsidRPr="002509B6" w:rsidRDefault="00D100C1" w:rsidP="00D100C1">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7A9A5BAD" w14:textId="77777777" w:rsidR="00D100C1" w:rsidRPr="002509B6" w:rsidRDefault="00D100C1" w:rsidP="00D100C1">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0EBBF755" w14:textId="77777777" w:rsidR="00D100C1" w:rsidRPr="002509B6" w:rsidRDefault="00D100C1" w:rsidP="00D100C1">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5C0C388A" w14:textId="77777777" w:rsidR="00D100C1" w:rsidRPr="002509B6" w:rsidRDefault="00D100C1" w:rsidP="00D100C1">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5BE1FCF8" w14:textId="77777777" w:rsidR="00D100C1" w:rsidRPr="002509B6" w:rsidRDefault="00D100C1" w:rsidP="00D100C1">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174D34C3" w14:textId="07B29315" w:rsidR="00D100C1" w:rsidRDefault="00D100C1" w:rsidP="00D100C1"/>
    <w:p w14:paraId="2151CFC4" w14:textId="57BFB265" w:rsidR="00D100C1" w:rsidRDefault="00D100C1" w:rsidP="00D100C1">
      <w:r>
        <w:t xml:space="preserve">2 – Yes wage stagnation – the divide is getting bigger which the bottom of the card concedes. </w:t>
      </w:r>
    </w:p>
    <w:p w14:paraId="59BF719D" w14:textId="77777777" w:rsidR="00D100C1" w:rsidRPr="00D100C1" w:rsidRDefault="00D100C1" w:rsidP="00D100C1"/>
    <w:p w14:paraId="3FC71D35" w14:textId="77777777" w:rsidR="00D100C1" w:rsidRDefault="00D100C1" w:rsidP="006B3412">
      <w:pPr>
        <w:pStyle w:val="Heading2"/>
      </w:pPr>
      <w:r>
        <w:t>States CP</w:t>
      </w:r>
    </w:p>
    <w:p w14:paraId="7679603B" w14:textId="77777777" w:rsidR="00D100C1" w:rsidRDefault="00D100C1" w:rsidP="00D100C1">
      <w:pPr>
        <w:pStyle w:val="Heading4"/>
      </w:pPr>
      <w:r>
        <w:t xml:space="preserve">The counterplan is </w:t>
      </w:r>
      <w:r w:rsidRPr="00C36C95">
        <w:rPr>
          <w:u w:val="single"/>
        </w:rPr>
        <w:t>pre-empted</w:t>
      </w:r>
      <w:r>
        <w:t>.</w:t>
      </w:r>
    </w:p>
    <w:p w14:paraId="296DBB9C" w14:textId="77777777" w:rsidR="00D100C1" w:rsidRPr="000000A7" w:rsidRDefault="00D100C1" w:rsidP="00D100C1">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1C31308" w14:textId="77777777" w:rsidR="00D100C1" w:rsidRPr="00977275" w:rsidRDefault="00D100C1" w:rsidP="00D100C1">
      <w:r>
        <w:t xml:space="preserve">B. </w:t>
      </w:r>
      <w:r w:rsidRPr="00D17EB8">
        <w:rPr>
          <w:rStyle w:val="StyleUnderline"/>
        </w:rPr>
        <w:t>The</w:t>
      </w:r>
      <w:r>
        <w:t xml:space="preserve"> </w:t>
      </w:r>
      <w:r w:rsidRPr="00D17EB8">
        <w:rPr>
          <w:rStyle w:val="Emphasis"/>
        </w:rPr>
        <w:t>Garmon Preemption</w:t>
      </w:r>
    </w:p>
    <w:p w14:paraId="63BDFF0F" w14:textId="77777777" w:rsidR="00D100C1" w:rsidRPr="00B135CE" w:rsidRDefault="00D100C1" w:rsidP="00D100C1">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0AEEC489" w14:textId="77777777" w:rsidR="00D100C1" w:rsidRPr="00B135CE" w:rsidRDefault="00D100C1" w:rsidP="00D100C1">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04F66655" w14:textId="77777777" w:rsidR="00D100C1" w:rsidRPr="00B135CE" w:rsidRDefault="00D100C1" w:rsidP="00D100C1">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BC084F2" w14:textId="77777777" w:rsidR="00D100C1" w:rsidRPr="00B135CE" w:rsidRDefault="00D100C1" w:rsidP="00D100C1">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23B92F5A" w14:textId="77777777" w:rsidR="00D100C1" w:rsidRPr="00B135CE" w:rsidRDefault="00D100C1" w:rsidP="00D100C1">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125A57B4" w14:textId="77777777" w:rsidR="00D100C1" w:rsidRPr="00B135CE" w:rsidRDefault="00D100C1" w:rsidP="00D100C1">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2EE35D39" w14:textId="77777777" w:rsidR="00D100C1" w:rsidRPr="00977275" w:rsidRDefault="00D100C1" w:rsidP="00D100C1">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55A108F7" w14:textId="77777777" w:rsidR="00D100C1" w:rsidRDefault="00D100C1" w:rsidP="006B3412">
      <w:pPr>
        <w:pStyle w:val="Heading2"/>
      </w:pPr>
      <w:r>
        <w:t>Unilateral Declaration CP</w:t>
      </w:r>
    </w:p>
    <w:p w14:paraId="362EDE7A" w14:textId="77777777" w:rsidR="00D100C1" w:rsidRPr="00B85CA5" w:rsidRDefault="00D100C1" w:rsidP="00D100C1">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3F19ADB6" w14:textId="77777777" w:rsidR="00D100C1" w:rsidRPr="00B62F43" w:rsidRDefault="00D100C1" w:rsidP="00D100C1">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5729EC38" w14:textId="77777777" w:rsidR="00D100C1" w:rsidRDefault="00D100C1" w:rsidP="00D100C1">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51C03DFD" w14:textId="77777777" w:rsidR="00D100C1" w:rsidRDefault="00D100C1" w:rsidP="00D100C1">
      <w:pPr>
        <w:pStyle w:val="Heading4"/>
      </w:pPr>
      <w:r>
        <w:t xml:space="preserve">Lack of rights causes circumvention, can’t signal, and chills speech. </w:t>
      </w:r>
    </w:p>
    <w:p w14:paraId="5716FCDC" w14:textId="77777777" w:rsidR="00D100C1" w:rsidRPr="00EE5CA1" w:rsidRDefault="00D100C1" w:rsidP="00D100C1">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27EF579E" w14:textId="77777777" w:rsidR="00D100C1" w:rsidRPr="008D25E8" w:rsidRDefault="00D100C1" w:rsidP="00D100C1">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24011E1E" w14:textId="77777777" w:rsidR="00D100C1" w:rsidRPr="00340D42" w:rsidRDefault="00D100C1" w:rsidP="00D100C1">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59ED36F2" w14:textId="77777777" w:rsidR="00D100C1" w:rsidRPr="00340D42" w:rsidRDefault="00D100C1" w:rsidP="00D100C1">
      <w:pPr>
        <w:rPr>
          <w:sz w:val="16"/>
        </w:rPr>
      </w:pPr>
      <w:r w:rsidRPr="00340D42">
        <w:rPr>
          <w:sz w:val="16"/>
        </w:rPr>
        <w:t>3. Workplace Democracy and Constitutional-Rights Talk Outside of Courts</w:t>
      </w:r>
    </w:p>
    <w:p w14:paraId="7C61B7C7" w14:textId="77777777" w:rsidR="00D100C1" w:rsidRPr="00340D42" w:rsidRDefault="00D100C1" w:rsidP="00D100C1">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4BD453A4" w14:textId="77777777" w:rsidR="00D100C1" w:rsidRPr="00340D42" w:rsidRDefault="00D100C1" w:rsidP="00D100C1">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2B998848" w14:textId="77777777" w:rsidR="00D100C1" w:rsidRPr="00D83519" w:rsidRDefault="00D100C1" w:rsidP="00D100C1">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3C0DF37F" w14:textId="77777777" w:rsidR="00D100C1" w:rsidRPr="004513CF" w:rsidRDefault="00D100C1" w:rsidP="00D100C1">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7E431198" w14:textId="77777777" w:rsidR="00D100C1" w:rsidRPr="004513CF" w:rsidRDefault="00D100C1" w:rsidP="00D100C1">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6E06F8D7" w14:textId="77777777" w:rsidR="00D100C1" w:rsidRDefault="00D100C1" w:rsidP="00D100C1">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1C853D47" w14:textId="77777777" w:rsidR="00D100C1" w:rsidRDefault="00D100C1" w:rsidP="00D100C1"/>
    <w:p w14:paraId="3E8C994C" w14:textId="77777777" w:rsidR="00D100C1" w:rsidRPr="003566C8" w:rsidRDefault="00D100C1" w:rsidP="00D100C1">
      <w:pPr>
        <w:pStyle w:val="Heading4"/>
      </w:pPr>
      <w:r w:rsidRPr="003566C8">
        <w:t>Evi</w:t>
      </w:r>
      <w:r>
        <w:t>dence is about climate change the Paris Agreement, which failed – AND “pledges” can’t succeed Supreme Court law; SCOTUS is key.</w:t>
      </w:r>
    </w:p>
    <w:p w14:paraId="32E1BD8B" w14:textId="77777777" w:rsidR="00D100C1" w:rsidRPr="003566C8" w:rsidRDefault="00D100C1" w:rsidP="00D100C1">
      <w:pPr>
        <w:rPr>
          <w:rStyle w:val="Style13ptBold"/>
        </w:rPr>
      </w:pPr>
      <w:r>
        <w:rPr>
          <w:rStyle w:val="Style13ptBold"/>
        </w:rPr>
        <w:t>&lt;&lt;FOR REFERENCE&gt;&gt;&gt;</w:t>
      </w:r>
    </w:p>
    <w:p w14:paraId="19315B89" w14:textId="77777777" w:rsidR="00D100C1" w:rsidRPr="00060D23" w:rsidRDefault="00D100C1" w:rsidP="00D100C1">
      <w:pPr>
        <w:rPr>
          <w:sz w:val="16"/>
        </w:rPr>
      </w:pPr>
      <w:r w:rsidRPr="00060D23">
        <w:rPr>
          <w:rStyle w:val="StyleUnderline"/>
        </w:rPr>
        <w:t xml:space="preserve">To </w:t>
      </w:r>
      <w:r w:rsidRPr="00060D23">
        <w:rPr>
          <w:rStyle w:val="StyleUnderline"/>
          <w:highlight w:val="cyan"/>
        </w:rPr>
        <w:t>make</w:t>
      </w:r>
      <w:r w:rsidRPr="00060D23">
        <w:rPr>
          <w:rStyle w:val="StyleUnderline"/>
        </w:rPr>
        <w:t xml:space="preserve"> national</w:t>
      </w:r>
      <w:r w:rsidRPr="00060D23">
        <w:rPr>
          <w:sz w:val="16"/>
        </w:rPr>
        <w:t xml:space="preserve"> mitigation </w:t>
      </w:r>
      <w:r w:rsidRPr="00060D23">
        <w:rPr>
          <w:rStyle w:val="StyleUnderline"/>
          <w:highlight w:val="cyan"/>
        </w:rPr>
        <w:t xml:space="preserve">targets </w:t>
      </w:r>
      <w:r w:rsidRPr="00060D23">
        <w:rPr>
          <w:rStyle w:val="Emphasis"/>
          <w:highlight w:val="cyan"/>
        </w:rPr>
        <w:t>legally binding</w:t>
      </w:r>
      <w:r w:rsidRPr="00060D23">
        <w:rPr>
          <w:sz w:val="16"/>
        </w:rPr>
        <w:t xml:space="preserve"> some </w:t>
      </w:r>
      <w:r w:rsidRPr="00060D23">
        <w:rPr>
          <w:rStyle w:val="StyleUnderline"/>
        </w:rPr>
        <w:t xml:space="preserve">countries are integrating their </w:t>
      </w:r>
      <w:r w:rsidRPr="003566C8">
        <w:rPr>
          <w:rStyle w:val="Emphasis"/>
          <w:highlight w:val="yellow"/>
        </w:rPr>
        <w:t>pledges</w:t>
      </w:r>
      <w:r w:rsidRPr="00060D23">
        <w:rPr>
          <w:rStyle w:val="StyleUnderline"/>
        </w:rPr>
        <w:t xml:space="preserve"> at the international level </w:t>
      </w:r>
      <w:r w:rsidRPr="00060D23">
        <w:rPr>
          <w:rStyle w:val="StyleUnderline"/>
          <w:highlight w:val="cyan"/>
        </w:rPr>
        <w:t>in</w:t>
      </w:r>
      <w:r w:rsidRPr="00060D23">
        <w:rPr>
          <w:rStyle w:val="StyleUnderline"/>
        </w:rPr>
        <w:t xml:space="preserve">to </w:t>
      </w:r>
      <w:r w:rsidRPr="00060D23">
        <w:rPr>
          <w:rStyle w:val="Emphasis"/>
          <w:highlight w:val="cyan"/>
        </w:rPr>
        <w:t>domestic</w:t>
      </w:r>
      <w:r w:rsidRPr="00060D23">
        <w:rPr>
          <w:rStyle w:val="StyleUnderline"/>
          <w:highlight w:val="cyan"/>
        </w:rPr>
        <w:t xml:space="preserve"> law</w:t>
      </w:r>
      <w:r w:rsidRPr="00060D23">
        <w:rPr>
          <w:rStyle w:val="StyleUnderline"/>
        </w:rPr>
        <w:t>.</w:t>
      </w:r>
      <w:r w:rsidRPr="00060D23">
        <w:rPr>
          <w:sz w:val="16"/>
        </w:rPr>
        <w:t xml:space="preserve"> The European Union (EU) – one of the proponents of a more binding approach in the negotiations leading up to the </w:t>
      </w:r>
      <w:r w:rsidRPr="003566C8">
        <w:rPr>
          <w:rStyle w:val="Emphasis"/>
          <w:highlight w:val="yellow"/>
        </w:rPr>
        <w:t>Paris Agreement</w:t>
      </w:r>
      <w:r w:rsidRPr="00060D23">
        <w:rPr>
          <w:sz w:val="16"/>
        </w:rPr>
        <w:t xml:space="preserve"> – has internal legislation that requires its member states to meet agreed contributions to an overall EU target. Germany has </w:t>
      </w:r>
      <w:r w:rsidRPr="003566C8">
        <w:rPr>
          <w:rStyle w:val="Emphasis"/>
          <w:highlight w:val="yellow"/>
        </w:rPr>
        <w:t>enshrined a 55 per cent greenhouse gas reduction target by 2030</w:t>
      </w:r>
      <w:r w:rsidRPr="00060D23">
        <w:rPr>
          <w:sz w:val="16"/>
        </w:rPr>
        <w:t xml:space="preserve"> in relation to 1990 levels in binding federal legislation (the “Klimaschutzgesetz”), and the UK has included the target to achieve net-zero carbon emissions by 2050 (100% relative to 1990 levels) in the 2008 Climate Act. Other countries that have or are planning to capture their mitigation goals in legislation include Canada, Chile, Japan and Mexico.</w:t>
      </w:r>
    </w:p>
    <w:p w14:paraId="159148AD" w14:textId="77777777" w:rsidR="00D100C1" w:rsidRPr="00060D23" w:rsidRDefault="00D100C1" w:rsidP="00D100C1">
      <w:pPr>
        <w:rPr>
          <w:sz w:val="16"/>
        </w:rPr>
      </w:pPr>
      <w:r w:rsidRPr="00060D23">
        <w:rPr>
          <w:sz w:val="16"/>
        </w:rPr>
        <w:t xml:space="preserve">Making emission reduction </w:t>
      </w:r>
      <w:r w:rsidRPr="00060D23">
        <w:rPr>
          <w:rStyle w:val="Emphasis"/>
        </w:rPr>
        <w:t>commitments</w:t>
      </w:r>
      <w:r w:rsidRPr="00060D23">
        <w:rPr>
          <w:sz w:val="16"/>
        </w:rPr>
        <w:t xml:space="preserve"> part </w:t>
      </w:r>
      <w:r w:rsidRPr="00060D23">
        <w:rPr>
          <w:rStyle w:val="StyleUnderline"/>
        </w:rPr>
        <w:t xml:space="preserve">of </w:t>
      </w:r>
      <w:r w:rsidRPr="00060D23">
        <w:rPr>
          <w:rStyle w:val="StyleUnderline"/>
          <w:highlight w:val="cyan"/>
        </w:rPr>
        <w:t xml:space="preserve">a </w:t>
      </w:r>
      <w:r w:rsidRPr="00060D23">
        <w:rPr>
          <w:rStyle w:val="Emphasis"/>
          <w:highlight w:val="cyan"/>
        </w:rPr>
        <w:t>unilateral declaration</w:t>
      </w:r>
      <w:r w:rsidRPr="00060D23">
        <w:rPr>
          <w:sz w:val="16"/>
        </w:rPr>
        <w:t xml:space="preserve"> </w:t>
      </w:r>
      <w:r w:rsidRPr="00060D23">
        <w:rPr>
          <w:rStyle w:val="StyleUnderline"/>
        </w:rPr>
        <w:t xml:space="preserve">would </w:t>
      </w:r>
      <w:r w:rsidRPr="00060D23">
        <w:rPr>
          <w:rStyle w:val="Emphasis"/>
          <w:highlight w:val="cyan"/>
        </w:rPr>
        <w:t>add</w:t>
      </w:r>
      <w:r w:rsidRPr="00060D23">
        <w:rPr>
          <w:sz w:val="16"/>
        </w:rPr>
        <w:t xml:space="preserve"> a new element of </w:t>
      </w:r>
      <w:r w:rsidRPr="00060D23">
        <w:rPr>
          <w:rStyle w:val="Emphasis"/>
        </w:rPr>
        <w:t xml:space="preserve">substantive </w:t>
      </w:r>
      <w:r w:rsidRPr="00060D23">
        <w:rPr>
          <w:rStyle w:val="Emphasis"/>
          <w:highlight w:val="cyan"/>
        </w:rPr>
        <w:t>legal bindingness</w:t>
      </w:r>
      <w:r w:rsidRPr="00060D23">
        <w:rPr>
          <w:sz w:val="16"/>
          <w:highlight w:val="cyan"/>
        </w:rPr>
        <w:t xml:space="preserve"> </w:t>
      </w:r>
      <w:r w:rsidRPr="00060D23">
        <w:rPr>
          <w:rStyle w:val="StyleUnderline"/>
          <w:highlight w:val="cyan"/>
        </w:rPr>
        <w:t>and</w:t>
      </w:r>
      <w:r w:rsidRPr="00060D23">
        <w:rPr>
          <w:sz w:val="16"/>
        </w:rPr>
        <w:t xml:space="preserve"> also </w:t>
      </w:r>
      <w:r w:rsidRPr="00060D23">
        <w:rPr>
          <w:rStyle w:val="Emphasis"/>
          <w:highlight w:val="cyan"/>
        </w:rPr>
        <w:t>strengthen</w:t>
      </w:r>
      <w:r w:rsidRPr="00060D23">
        <w:rPr>
          <w:sz w:val="16"/>
        </w:rPr>
        <w:t xml:space="preserve"> </w:t>
      </w:r>
      <w:r w:rsidRPr="00060D23">
        <w:rPr>
          <w:rStyle w:val="StyleUnderline"/>
        </w:rPr>
        <w:t>the</w:t>
      </w:r>
      <w:r w:rsidRPr="00060D23">
        <w:rPr>
          <w:sz w:val="16"/>
        </w:rPr>
        <w:t xml:space="preserve"> </w:t>
      </w:r>
      <w:r w:rsidRPr="00060D23">
        <w:rPr>
          <w:rStyle w:val="Emphasis"/>
          <w:highlight w:val="cyan"/>
        </w:rPr>
        <w:t>robustness</w:t>
      </w:r>
      <w:r w:rsidRPr="00060D23">
        <w:rPr>
          <w:sz w:val="16"/>
          <w:highlight w:val="cyan"/>
        </w:rPr>
        <w:t xml:space="preserve"> </w:t>
      </w:r>
      <w:r w:rsidRPr="00060D23">
        <w:rPr>
          <w:rStyle w:val="StyleUnderline"/>
          <w:highlight w:val="cyan"/>
        </w:rPr>
        <w:t>of</w:t>
      </w:r>
      <w:r w:rsidRPr="00060D23">
        <w:rPr>
          <w:rStyle w:val="StyleUnderline"/>
        </w:rPr>
        <w:t xml:space="preserve"> states’ individual and </w:t>
      </w:r>
      <w:r w:rsidRPr="00060D23">
        <w:rPr>
          <w:rStyle w:val="StyleUnderline"/>
          <w:highlight w:val="cyan"/>
        </w:rPr>
        <w:t>collective efforts</w:t>
      </w:r>
      <w:r w:rsidRPr="00060D23">
        <w:rPr>
          <w:sz w:val="16"/>
        </w:rPr>
        <w:t xml:space="preserve"> in responding to </w:t>
      </w:r>
      <w:r w:rsidRPr="003566C8">
        <w:rPr>
          <w:rStyle w:val="Emphasis"/>
          <w:highlight w:val="yellow"/>
        </w:rPr>
        <w:t>climate change.</w:t>
      </w:r>
      <w:r w:rsidRPr="003566C8">
        <w:rPr>
          <w:rStyle w:val="Emphasis"/>
        </w:rPr>
        <w:t xml:space="preserve"> </w:t>
      </w:r>
      <w:r w:rsidRPr="00060D23">
        <w:rPr>
          <w:rStyle w:val="StyleUnderline"/>
        </w:rPr>
        <w:t xml:space="preserve">It could </w:t>
      </w:r>
      <w:r w:rsidRPr="00060D23">
        <w:rPr>
          <w:rStyle w:val="StyleUnderline"/>
          <w:highlight w:val="cyan"/>
        </w:rPr>
        <w:t>create</w:t>
      </w:r>
      <w:r w:rsidRPr="00060D23">
        <w:rPr>
          <w:sz w:val="16"/>
        </w:rPr>
        <w:t xml:space="preserve"> additional </w:t>
      </w:r>
      <w:r w:rsidRPr="00060D23">
        <w:rPr>
          <w:rStyle w:val="Emphasis"/>
          <w:highlight w:val="cyan"/>
        </w:rPr>
        <w:t>peer pressure</w:t>
      </w:r>
      <w:r w:rsidRPr="00060D23">
        <w:rPr>
          <w:sz w:val="16"/>
        </w:rPr>
        <w:t xml:space="preserve"> </w:t>
      </w:r>
      <w:r w:rsidRPr="00060D23">
        <w:rPr>
          <w:rStyle w:val="StyleUnderline"/>
        </w:rPr>
        <w:t>and</w:t>
      </w:r>
      <w:r w:rsidRPr="00060D23">
        <w:rPr>
          <w:sz w:val="16"/>
        </w:rPr>
        <w:t xml:space="preserve"> </w:t>
      </w:r>
      <w:r w:rsidRPr="00060D23">
        <w:rPr>
          <w:rStyle w:val="Emphasis"/>
        </w:rPr>
        <w:t>accountability</w:t>
      </w:r>
      <w:r w:rsidRPr="00060D23">
        <w:rPr>
          <w:sz w:val="16"/>
        </w:rPr>
        <w:t xml:space="preserve">, both in relation to other states and domestic civil society, and it </w:t>
      </w:r>
      <w:r w:rsidRPr="00060D23">
        <w:rPr>
          <w:rStyle w:val="StyleUnderline"/>
        </w:rPr>
        <w:t>could</w:t>
      </w:r>
      <w:r w:rsidRPr="00060D23">
        <w:rPr>
          <w:sz w:val="16"/>
        </w:rPr>
        <w:t xml:space="preserve"> </w:t>
      </w:r>
      <w:r w:rsidRPr="00060D23">
        <w:rPr>
          <w:rStyle w:val="StyleUnderline"/>
          <w:highlight w:val="cyan"/>
        </w:rPr>
        <w:t>show</w:t>
      </w:r>
      <w:r w:rsidRPr="00060D23">
        <w:rPr>
          <w:sz w:val="16"/>
          <w:highlight w:val="cyan"/>
        </w:rPr>
        <w:t xml:space="preserve"> </w:t>
      </w:r>
      <w:r w:rsidRPr="00060D23">
        <w:rPr>
          <w:rStyle w:val="Emphasis"/>
          <w:highlight w:val="cyan"/>
        </w:rPr>
        <w:t>goodwill</w:t>
      </w:r>
      <w:r w:rsidRPr="00060D23">
        <w:rPr>
          <w:sz w:val="16"/>
        </w:rPr>
        <w:t xml:space="preserve"> </w:t>
      </w:r>
      <w:r w:rsidRPr="00060D23">
        <w:rPr>
          <w:rStyle w:val="StyleUnderline"/>
          <w:highlight w:val="cyan"/>
        </w:rPr>
        <w:t>and</w:t>
      </w:r>
      <w:r w:rsidRPr="00060D23">
        <w:rPr>
          <w:sz w:val="16"/>
        </w:rPr>
        <w:t xml:space="preserve"> </w:t>
      </w:r>
      <w:r w:rsidRPr="00060D23">
        <w:rPr>
          <w:rStyle w:val="Emphasis"/>
        </w:rPr>
        <w:t xml:space="preserve">rekindle </w:t>
      </w:r>
      <w:r w:rsidRPr="00060D23">
        <w:rPr>
          <w:rStyle w:val="Emphasis"/>
          <w:highlight w:val="cyan"/>
        </w:rPr>
        <w:t>trust</w:t>
      </w:r>
      <w:r w:rsidRPr="00060D23">
        <w:rPr>
          <w:sz w:val="16"/>
        </w:rPr>
        <w:t xml:space="preserve"> </w:t>
      </w:r>
      <w:r w:rsidRPr="00060D23">
        <w:rPr>
          <w:rStyle w:val="StyleUnderline"/>
          <w:highlight w:val="cyan"/>
        </w:rPr>
        <w:t>between</w:t>
      </w:r>
      <w:r w:rsidRPr="00060D23">
        <w:rPr>
          <w:sz w:val="16"/>
        </w:rPr>
        <w:t xml:space="preserve"> </w:t>
      </w:r>
      <w:r w:rsidRPr="00060D23">
        <w:rPr>
          <w:rStyle w:val="Emphasis"/>
          <w:highlight w:val="cyan"/>
        </w:rPr>
        <w:t>parties</w:t>
      </w:r>
      <w:r w:rsidRPr="00060D23">
        <w:rPr>
          <w:sz w:val="16"/>
        </w:rPr>
        <w:t xml:space="preserve"> </w:t>
      </w:r>
      <w:r w:rsidRPr="00060D23">
        <w:rPr>
          <w:rStyle w:val="StyleUnderline"/>
        </w:rPr>
        <w:t>to</w:t>
      </w:r>
      <w:r w:rsidRPr="00060D23">
        <w:rPr>
          <w:sz w:val="16"/>
        </w:rPr>
        <w:t xml:space="preserve"> the climate </w:t>
      </w:r>
      <w:r w:rsidRPr="00060D23">
        <w:rPr>
          <w:rStyle w:val="Emphasis"/>
        </w:rPr>
        <w:t>negotiations</w:t>
      </w:r>
      <w:r w:rsidRPr="00060D23">
        <w:rPr>
          <w:sz w:val="16"/>
        </w:rPr>
        <w:t xml:space="preserve">. </w:t>
      </w:r>
      <w:r w:rsidRPr="00060D23">
        <w:rPr>
          <w:rStyle w:val="StyleUnderline"/>
          <w:highlight w:val="cyan"/>
        </w:rPr>
        <w:t>If one</w:t>
      </w:r>
      <w:r w:rsidRPr="00060D23">
        <w:rPr>
          <w:sz w:val="16"/>
        </w:rPr>
        <w:t xml:space="preserve"> party </w:t>
      </w:r>
      <w:r w:rsidRPr="00060D23">
        <w:rPr>
          <w:rStyle w:val="Emphasis"/>
          <w:highlight w:val="cyan"/>
        </w:rPr>
        <w:t>starts</w:t>
      </w:r>
      <w:r w:rsidRPr="00060D23">
        <w:rPr>
          <w:rStyle w:val="StyleUnderline"/>
        </w:rPr>
        <w:t xml:space="preserve">, it will be difficult for </w:t>
      </w:r>
      <w:r w:rsidRPr="00060D23">
        <w:rPr>
          <w:rStyle w:val="Emphasis"/>
          <w:highlight w:val="cyan"/>
        </w:rPr>
        <w:t>others</w:t>
      </w:r>
      <w:r w:rsidRPr="00060D23">
        <w:rPr>
          <w:rStyle w:val="Emphasis"/>
        </w:rPr>
        <w:t xml:space="preserve"> not to </w:t>
      </w:r>
      <w:r w:rsidRPr="00060D23">
        <w:rPr>
          <w:rStyle w:val="Emphasis"/>
          <w:highlight w:val="cyan"/>
        </w:rPr>
        <w:t>follow</w:t>
      </w:r>
      <w:r w:rsidRPr="00060D23">
        <w:rPr>
          <w:rStyle w:val="StyleUnderline"/>
          <w:highlight w:val="cyan"/>
        </w:rPr>
        <w:t xml:space="preserve"> and </w:t>
      </w:r>
      <w:r w:rsidRPr="00060D23">
        <w:rPr>
          <w:rStyle w:val="Emphasis"/>
          <w:highlight w:val="cyan"/>
        </w:rPr>
        <w:t>join</w:t>
      </w:r>
      <w:r w:rsidRPr="00060D23">
        <w:rPr>
          <w:rStyle w:val="StyleUnderline"/>
        </w:rPr>
        <w:t xml:space="preserve"> a </w:t>
      </w:r>
      <w:r w:rsidRPr="00060D23">
        <w:rPr>
          <w:rStyle w:val="Emphasis"/>
        </w:rPr>
        <w:t>new</w:t>
      </w:r>
      <w:r w:rsidRPr="00060D23">
        <w:rPr>
          <w:sz w:val="16"/>
        </w:rPr>
        <w:t xml:space="preserve"> path based on </w:t>
      </w:r>
      <w:r w:rsidRPr="00060D23">
        <w:rPr>
          <w:rStyle w:val="Emphasis"/>
          <w:highlight w:val="cyan"/>
        </w:rPr>
        <w:t>international</w:t>
      </w:r>
      <w:r w:rsidRPr="00060D23">
        <w:rPr>
          <w:rStyle w:val="Emphasis"/>
        </w:rPr>
        <w:t xml:space="preserve"> solidarity and </w:t>
      </w:r>
      <w:r w:rsidRPr="00060D23">
        <w:rPr>
          <w:rStyle w:val="Emphasis"/>
          <w:highlight w:val="cyan"/>
        </w:rPr>
        <w:t>coop</w:t>
      </w:r>
      <w:r w:rsidRPr="00060D23">
        <w:rPr>
          <w:sz w:val="16"/>
        </w:rPr>
        <w:t>eration that has been invoked innumerable times during the Covid pandemic.</w:t>
      </w:r>
    </w:p>
    <w:p w14:paraId="782E4BE4" w14:textId="77777777" w:rsidR="00D100C1" w:rsidRPr="00132E72" w:rsidRDefault="00D100C1" w:rsidP="00D100C1">
      <w:pPr>
        <w:rPr>
          <w:sz w:val="14"/>
        </w:rPr>
      </w:pPr>
    </w:p>
    <w:p w14:paraId="11267DBA" w14:textId="77777777" w:rsidR="00D100C1" w:rsidRDefault="00D100C1" w:rsidP="006B3412">
      <w:pPr>
        <w:pStyle w:val="Heading2"/>
      </w:pPr>
      <w:r>
        <w:t>Midterms DA</w:t>
      </w:r>
    </w:p>
    <w:p w14:paraId="0CB2093D" w14:textId="77777777" w:rsidR="00D100C1" w:rsidRPr="006D19FF" w:rsidRDefault="00D100C1" w:rsidP="00D100C1">
      <w:pPr>
        <w:pStyle w:val="Heading4"/>
      </w:pPr>
      <w:r>
        <w:t xml:space="preserve">Republicans </w:t>
      </w:r>
      <w:r>
        <w:rPr>
          <w:u w:val="single"/>
        </w:rPr>
        <w:t>win now</w:t>
      </w:r>
      <w:r>
        <w:t xml:space="preserve">---national </w:t>
      </w:r>
      <w:r>
        <w:rPr>
          <w:u w:val="single"/>
        </w:rPr>
        <w:t>approval</w:t>
      </w:r>
      <w:r>
        <w:t xml:space="preserve"> and </w:t>
      </w:r>
      <w:r>
        <w:rPr>
          <w:u w:val="single"/>
        </w:rPr>
        <w:t>structural advantages</w:t>
      </w:r>
      <w:r>
        <w:t>.</w:t>
      </w:r>
    </w:p>
    <w:p w14:paraId="25191346" w14:textId="77777777" w:rsidR="00D100C1" w:rsidRDefault="00D100C1" w:rsidP="00D100C1">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4E051B0D" w14:textId="77777777" w:rsidR="00D100C1" w:rsidRPr="001C278A" w:rsidRDefault="00D100C1" w:rsidP="00D100C1">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outnumber Dem</w:t>
      </w:r>
      <w:r w:rsidRPr="001C278A">
        <w:rPr>
          <w:sz w:val="16"/>
        </w:rPr>
        <w:t>ocrat</w:t>
      </w:r>
      <w:r w:rsidRPr="001C278A">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34EBAB86" w14:textId="77777777" w:rsidR="00D100C1" w:rsidRPr="001C278A" w:rsidRDefault="00D100C1" w:rsidP="00D100C1">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1C278A">
        <w:rPr>
          <w:rStyle w:val="StyleUnderline"/>
          <w:highlight w:val="cyan"/>
        </w:rPr>
        <w:t>GOP maintains</w:t>
      </w:r>
      <w:r w:rsidRPr="001C278A">
        <w:rPr>
          <w:rStyle w:val="StyleUnderline"/>
        </w:rPr>
        <w:t xml:space="preserve"> a</w:t>
      </w:r>
      <w:r w:rsidRPr="001C278A">
        <w:rPr>
          <w:sz w:val="16"/>
        </w:rPr>
        <w:t xml:space="preserve"> slight </w:t>
      </w:r>
      <w:r w:rsidRPr="001C278A">
        <w:rPr>
          <w:rStyle w:val="Emphasis"/>
          <w:highlight w:val="cyan"/>
        </w:rPr>
        <w:t>edge</w:t>
      </w:r>
      <w:r w:rsidRPr="001C278A">
        <w:rPr>
          <w:sz w:val="16"/>
        </w:rPr>
        <w:t>.</w:t>
      </w:r>
    </w:p>
    <w:p w14:paraId="501FF970" w14:textId="77777777" w:rsidR="00D100C1" w:rsidRPr="001C278A" w:rsidRDefault="00D100C1" w:rsidP="00D100C1">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1C278A">
        <w:rPr>
          <w:rStyle w:val="StyleUnderline"/>
          <w:highlight w:val="cyan"/>
        </w:rPr>
        <w:t>More</w:t>
      </w:r>
      <w:r w:rsidRPr="001C278A">
        <w:rPr>
          <w:sz w:val="16"/>
        </w:rPr>
        <w:t xml:space="preserve"> Americans (39%) </w:t>
      </w:r>
      <w:r w:rsidRPr="001C278A">
        <w:rPr>
          <w:rStyle w:val="StyleUnderline"/>
          <w:highlight w:val="cyan"/>
        </w:rPr>
        <w:t>hold favorable views of</w:t>
      </w:r>
      <w:r w:rsidRPr="001C278A">
        <w:rPr>
          <w:rStyle w:val="StyleUnderline"/>
        </w:rPr>
        <w:t xml:space="preserve"> the </w:t>
      </w:r>
      <w:r w:rsidRPr="001C278A">
        <w:rPr>
          <w:rStyle w:val="Emphasis"/>
          <w:highlight w:val="cyan"/>
        </w:rPr>
        <w:t>Republican</w:t>
      </w:r>
      <w:r w:rsidRPr="001C278A">
        <w:rPr>
          <w:rStyle w:val="Emphasis"/>
        </w:rPr>
        <w:t xml:space="preserve"> Party</w:t>
      </w:r>
      <w:r w:rsidRPr="001C278A">
        <w:rPr>
          <w:sz w:val="16"/>
        </w:rPr>
        <w:t>, while 35% hold a favorable view of the Democratic Party, according to a PPRI/Brookings poll released in late October.</w:t>
      </w:r>
    </w:p>
    <w:p w14:paraId="75B11BA5" w14:textId="77777777" w:rsidR="00D100C1" w:rsidRPr="001C278A" w:rsidRDefault="00D100C1" w:rsidP="00D100C1">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267E809B" w14:textId="77777777" w:rsidR="00D100C1" w:rsidRPr="001C278A" w:rsidRDefault="00D100C1" w:rsidP="00D100C1">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5E1870EE" w14:textId="77777777" w:rsidR="00D100C1" w:rsidRPr="001C278A" w:rsidRDefault="00D100C1" w:rsidP="00D100C1">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PRRI/Brookings study found that 43% of Americans approve of the job that Trump is doing as president, while a majority (54%) disapprove. This is the highest President Trump’s disapproval rating has been in his second term.</w:t>
      </w:r>
    </w:p>
    <w:p w14:paraId="6AB14442" w14:textId="77777777" w:rsidR="00D100C1" w:rsidRPr="001C278A" w:rsidRDefault="00D100C1" w:rsidP="00D100C1">
      <w:pPr>
        <w:rPr>
          <w:sz w:val="16"/>
        </w:rPr>
      </w:pPr>
      <w:r w:rsidRPr="001C278A">
        <w:rPr>
          <w:sz w:val="16"/>
        </w:rPr>
        <w:t>Those numbers are hard to spin as anything good for the GOP.</w:t>
      </w:r>
    </w:p>
    <w:p w14:paraId="2D948419" w14:textId="77777777" w:rsidR="00D100C1" w:rsidRPr="001C278A" w:rsidRDefault="00D100C1" w:rsidP="00D100C1">
      <w:pPr>
        <w:rPr>
          <w:sz w:val="16"/>
        </w:rPr>
      </w:pPr>
      <w:r w:rsidRPr="001C278A">
        <w:rPr>
          <w:rStyle w:val="Emphasis"/>
        </w:rPr>
        <w:t>Except</w:t>
      </w:r>
      <w:r w:rsidRPr="001C278A">
        <w:rPr>
          <w:rStyle w:val="StyleUnderline"/>
        </w:rPr>
        <w:t xml:space="preserve">. A </w:t>
      </w:r>
      <w:r w:rsidRPr="001C278A">
        <w:rPr>
          <w:rStyle w:val="StyleUnderline"/>
          <w:highlight w:val="cyan"/>
        </w:rPr>
        <w:t>voter</w:t>
      </w:r>
      <w:r w:rsidRPr="001C278A">
        <w:rPr>
          <w:rStyle w:val="StyleUnderline"/>
        </w:rPr>
        <w:t xml:space="preserve"> can </w:t>
      </w:r>
      <w:r w:rsidRPr="001C278A">
        <w:rPr>
          <w:rStyle w:val="StyleUnderline"/>
          <w:highlight w:val="cyan"/>
        </w:rPr>
        <w:t>believe</w:t>
      </w:r>
      <w:r w:rsidRPr="001C278A">
        <w:rPr>
          <w:rStyle w:val="StyleUnderline"/>
        </w:rPr>
        <w:t xml:space="preserve"> that the </w:t>
      </w:r>
      <w:r w:rsidRPr="001C278A">
        <w:rPr>
          <w:rStyle w:val="StyleUnderline"/>
          <w:highlight w:val="cyan"/>
        </w:rPr>
        <w:t xml:space="preserve">country is </w:t>
      </w:r>
      <w:r w:rsidRPr="001C278A">
        <w:rPr>
          <w:rStyle w:val="Emphasis"/>
          <w:highlight w:val="cyan"/>
        </w:rPr>
        <w:t>headed</w:t>
      </w:r>
      <w:r w:rsidRPr="001C278A">
        <w:rPr>
          <w:rStyle w:val="StyleUnderline"/>
          <w:highlight w:val="cyan"/>
        </w:rPr>
        <w:t xml:space="preserve"> in the </w:t>
      </w:r>
      <w:r w:rsidRPr="001C278A">
        <w:rPr>
          <w:rStyle w:val="Emphasis"/>
          <w:highlight w:val="cyan"/>
        </w:rPr>
        <w:t>wrong direction</w:t>
      </w:r>
      <w:r w:rsidRPr="001C278A">
        <w:rPr>
          <w:rStyle w:val="StyleUnderline"/>
          <w:highlight w:val="cyan"/>
        </w:rPr>
        <w:t xml:space="preserve"> and</w:t>
      </w:r>
      <w:r w:rsidRPr="001C278A">
        <w:rPr>
          <w:sz w:val="16"/>
        </w:rPr>
        <w:t xml:space="preserve"> still </w:t>
      </w:r>
      <w:r w:rsidRPr="001C278A">
        <w:rPr>
          <w:rStyle w:val="StyleUnderline"/>
          <w:highlight w:val="cyan"/>
        </w:rPr>
        <w:t>not want to go back to</w:t>
      </w:r>
      <w:r w:rsidRPr="001C278A">
        <w:rPr>
          <w:rStyle w:val="StyleUnderline"/>
        </w:rPr>
        <w:t xml:space="preserve"> the </w:t>
      </w:r>
      <w:r w:rsidRPr="001C278A">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359C910B" w14:textId="77777777" w:rsidR="00D100C1" w:rsidRPr="001C278A" w:rsidRDefault="00D100C1" w:rsidP="00D100C1">
      <w:pPr>
        <w:rPr>
          <w:sz w:val="16"/>
        </w:rPr>
      </w:pPr>
      <w:r w:rsidRPr="001C278A">
        <w:rPr>
          <w:sz w:val="16"/>
        </w:rPr>
        <w:t xml:space="preserve">Dig into the polling data, and </w:t>
      </w:r>
      <w:r w:rsidRPr="001C278A">
        <w:rPr>
          <w:rStyle w:val="Emphasis"/>
          <w:highlight w:val="cyan"/>
        </w:rPr>
        <w:t>Repub</w:t>
      </w:r>
      <w:r w:rsidRPr="001C278A">
        <w:rPr>
          <w:sz w:val="16"/>
        </w:rPr>
        <w:t>lican</w:t>
      </w:r>
      <w:r w:rsidRPr="001C278A">
        <w:rPr>
          <w:rStyle w:val="Emphasis"/>
          <w:highlight w:val="cyan"/>
        </w:rPr>
        <w:t>s</w:t>
      </w:r>
      <w:r w:rsidRPr="001C278A">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1C278A">
        <w:rPr>
          <w:rStyle w:val="StyleUnderline"/>
          <w:highlight w:val="cyan"/>
        </w:rPr>
        <w:t xml:space="preserve">on </w:t>
      </w:r>
      <w:r w:rsidRPr="001C278A">
        <w:rPr>
          <w:rStyle w:val="Emphasis"/>
          <w:highlight w:val="cyan"/>
        </w:rPr>
        <w:t>immigration</w:t>
      </w:r>
      <w:r w:rsidRPr="001C278A">
        <w:rPr>
          <w:sz w:val="16"/>
          <w:highlight w:val="cyan"/>
        </w:rPr>
        <w:t xml:space="preserve">, </w:t>
      </w:r>
      <w:r w:rsidRPr="001C278A">
        <w:rPr>
          <w:rStyle w:val="Emphasis"/>
          <w:highlight w:val="cyan"/>
        </w:rPr>
        <w:t>crime</w:t>
      </w:r>
      <w:r w:rsidRPr="001C278A">
        <w:rPr>
          <w:rStyle w:val="StyleUnderline"/>
        </w:rPr>
        <w:t xml:space="preserve"> and the </w:t>
      </w:r>
      <w:r w:rsidRPr="001C278A">
        <w:rPr>
          <w:rStyle w:val="Emphasis"/>
          <w:highlight w:val="cyan"/>
        </w:rPr>
        <w:t>deficit</w:t>
      </w:r>
      <w:r w:rsidRPr="001C278A">
        <w:rPr>
          <w:sz w:val="16"/>
        </w:rPr>
        <w:t xml:space="preserve">, according to a recent survey by the Pew Research Center. </w:t>
      </w:r>
      <w:r w:rsidRPr="001C278A">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1C278A">
        <w:rPr>
          <w:rStyle w:val="Emphasis"/>
          <w:highlight w:val="cyan"/>
        </w:rPr>
        <w:t>economy</w:t>
      </w:r>
      <w:r w:rsidRPr="001C278A">
        <w:rPr>
          <w:sz w:val="16"/>
        </w:rPr>
        <w:t>, which is still the biggest issue on Americans’ minds.</w:t>
      </w:r>
    </w:p>
    <w:p w14:paraId="5275244B" w14:textId="77777777" w:rsidR="00D100C1" w:rsidRPr="001C278A" w:rsidRDefault="00D100C1" w:rsidP="00D100C1">
      <w:pPr>
        <w:rPr>
          <w:sz w:val="16"/>
        </w:rPr>
      </w:pPr>
      <w:r w:rsidRPr="001C278A">
        <w:rPr>
          <w:sz w:val="16"/>
        </w:rPr>
        <w:t xml:space="preserve">According to the PRRI/Brookings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72FE2E28" w14:textId="77777777" w:rsidR="00D100C1" w:rsidRPr="001C278A" w:rsidRDefault="00D100C1" w:rsidP="00D100C1">
      <w:pPr>
        <w:rPr>
          <w:sz w:val="16"/>
        </w:rPr>
      </w:pPr>
      <w:r w:rsidRPr="001C278A">
        <w:rPr>
          <w:sz w:val="16"/>
        </w:rPr>
        <w:t xml:space="preserve">Does any of this mean that Democrats won’t gain seats in the House a year from now, or that they don’t have mounting data points suggesting a comeback? No. They likely will gain seats — as is the nature of midterms. But my warning to Democrats is that, as of yet,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1C3D975D" w14:textId="77777777" w:rsidR="00D100C1" w:rsidRDefault="00D100C1" w:rsidP="00D100C1">
      <w:pPr>
        <w:rPr>
          <w:sz w:val="16"/>
        </w:rPr>
      </w:pPr>
      <w:r w:rsidRPr="001C278A">
        <w:rPr>
          <w:sz w:val="16"/>
        </w:rPr>
        <w:t xml:space="preserve">To the contrary, </w:t>
      </w:r>
      <w:r w:rsidRPr="001C278A">
        <w:rPr>
          <w:rStyle w:val="StyleUnderline"/>
        </w:rPr>
        <w:t xml:space="preserve">it’s the </w:t>
      </w:r>
      <w:r w:rsidRPr="001C278A">
        <w:rPr>
          <w:rStyle w:val="StyleUnderline"/>
          <w:highlight w:val="cyan"/>
        </w:rPr>
        <w:t>GOP</w:t>
      </w:r>
      <w:r w:rsidRPr="001C278A">
        <w:rPr>
          <w:rStyle w:val="StyleUnderline"/>
        </w:rPr>
        <w:t xml:space="preserve"> that has </w:t>
      </w:r>
      <w:r w:rsidRPr="001C278A">
        <w:rPr>
          <w:rStyle w:val="StyleUnderline"/>
          <w:highlight w:val="cyan"/>
        </w:rPr>
        <w:t>retains</w:t>
      </w:r>
      <w:r w:rsidRPr="001C278A">
        <w:rPr>
          <w:sz w:val="16"/>
        </w:rPr>
        <w:t xml:space="preserve"> a </w:t>
      </w:r>
      <w:r w:rsidRPr="001C278A">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p>
    <w:p w14:paraId="01E494BE" w14:textId="77777777" w:rsidR="00D100C1" w:rsidRDefault="00D100C1" w:rsidP="00D100C1">
      <w:pPr>
        <w:rPr>
          <w:sz w:val="16"/>
        </w:rPr>
      </w:pPr>
    </w:p>
    <w:p w14:paraId="4B113C30" w14:textId="77777777" w:rsidR="00D100C1" w:rsidRDefault="00D100C1" w:rsidP="00D100C1">
      <w:pPr>
        <w:pStyle w:val="Heading4"/>
      </w:pPr>
      <w:r>
        <w:t xml:space="preserve">Court decisions </w:t>
      </w:r>
      <w:r w:rsidRPr="00A74291">
        <w:rPr>
          <w:u w:val="single"/>
        </w:rPr>
        <w:t>don’t link</w:t>
      </w:r>
      <w:r>
        <w:t>.</w:t>
      </w:r>
    </w:p>
    <w:p w14:paraId="6F3ED16E" w14:textId="77777777" w:rsidR="00D100C1" w:rsidRPr="006B4361" w:rsidRDefault="00D100C1" w:rsidP="00D100C1">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57F55A8D" w14:textId="77777777" w:rsidR="00D100C1" w:rsidRDefault="00D100C1" w:rsidP="00D100C1">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7A9FBB25" w14:textId="77777777" w:rsidR="00D100C1" w:rsidRPr="00C51EED" w:rsidRDefault="00D100C1" w:rsidP="00D100C1">
      <w:pPr>
        <w:rPr>
          <w:rFonts w:asciiTheme="minorHAnsi" w:hAnsiTheme="minorHAnsi" w:cstheme="minorHAnsi"/>
        </w:rPr>
      </w:pPr>
    </w:p>
    <w:p w14:paraId="722A2E97" w14:textId="77777777" w:rsidR="00D100C1" w:rsidRPr="00C51EED" w:rsidRDefault="00D100C1" w:rsidP="00D100C1">
      <w:pPr>
        <w:pStyle w:val="Heading4"/>
        <w:rPr>
          <w:rFonts w:asciiTheme="minorHAnsi" w:hAnsiTheme="minorHAnsi" w:cstheme="minorHAnsi"/>
        </w:rPr>
      </w:pPr>
      <w:r w:rsidRPr="00C51EED">
        <w:rPr>
          <w:rFonts w:asciiTheme="minorHAnsi" w:hAnsiTheme="minorHAnsi" w:cstheme="minorHAnsi"/>
        </w:rPr>
        <w:t xml:space="preserve">Predictions </w:t>
      </w:r>
      <w:r w:rsidRPr="00C51EED">
        <w:rPr>
          <w:rFonts w:asciiTheme="minorHAnsi" w:hAnsiTheme="minorHAnsi" w:cstheme="minorHAnsi"/>
          <w:u w:val="single"/>
        </w:rPr>
        <w:t>fail</w:t>
      </w:r>
      <w:r w:rsidRPr="00C51EED">
        <w:rPr>
          <w:rFonts w:asciiTheme="minorHAnsi" w:hAnsiTheme="minorHAnsi" w:cstheme="minorHAnsi"/>
        </w:rPr>
        <w:t xml:space="preserve"> AND </w:t>
      </w:r>
      <w:r w:rsidRPr="00C51EED">
        <w:rPr>
          <w:rFonts w:asciiTheme="minorHAnsi" w:hAnsiTheme="minorHAnsi" w:cstheme="minorHAnsi"/>
          <w:u w:val="single"/>
        </w:rPr>
        <w:t>black swans</w:t>
      </w:r>
      <w:r w:rsidRPr="00C51EED">
        <w:rPr>
          <w:rFonts w:asciiTheme="minorHAnsi" w:hAnsiTheme="minorHAnsi" w:cstheme="minorHAnsi"/>
        </w:rPr>
        <w:t>.</w:t>
      </w:r>
    </w:p>
    <w:p w14:paraId="574A3CE8" w14:textId="77777777" w:rsidR="00D100C1" w:rsidRPr="00C51EED" w:rsidRDefault="00D100C1" w:rsidP="00D100C1">
      <w:pPr>
        <w:rPr>
          <w:rFonts w:asciiTheme="minorHAnsi" w:hAnsiTheme="minorHAnsi" w:cstheme="minorHAnsi"/>
        </w:rPr>
      </w:pPr>
      <w:r w:rsidRPr="00C51EED">
        <w:rPr>
          <w:rStyle w:val="Style13ptBold"/>
          <w:rFonts w:asciiTheme="minorHAnsi" w:hAnsiTheme="minorHAnsi" w:cstheme="minorHAnsi"/>
        </w:rPr>
        <w:t>Pergram ‘8-25</w:t>
      </w:r>
      <w:r w:rsidRPr="00C51EED">
        <w:rPr>
          <w:rFonts w:asciiTheme="minorHAnsi" w:hAnsiTheme="minorHAnsi" w:cstheme="minorHAnsi"/>
        </w:rPr>
        <w:t xml:space="preserve"> [Chad; August 25; senior congressional correspondent; Fox News, “Midterm elections are as unpredictable as ever, as 2026 looms,” https://www.foxnews.com/politics/midterm-elections-unpredictable-ever-2026-looms]</w:t>
      </w:r>
    </w:p>
    <w:p w14:paraId="560F7941" w14:textId="77777777" w:rsidR="00D100C1" w:rsidRPr="00C51EED" w:rsidRDefault="00D100C1" w:rsidP="00D100C1">
      <w:pPr>
        <w:rPr>
          <w:rStyle w:val="StyleUnderline"/>
          <w:rFonts w:asciiTheme="minorHAnsi" w:hAnsiTheme="minorHAnsi" w:cstheme="minorHAnsi"/>
        </w:rPr>
      </w:pPr>
      <w:r w:rsidRPr="00C51EED">
        <w:rPr>
          <w:rStyle w:val="Emphasis"/>
          <w:rFonts w:asciiTheme="minorHAnsi" w:hAnsiTheme="minorHAnsi" w:cstheme="minorHAnsi"/>
          <w:highlight w:val="cyan"/>
        </w:rPr>
        <w:t>Midterms</w:t>
      </w:r>
      <w:r w:rsidRPr="00C51EED">
        <w:rPr>
          <w:rFonts w:asciiTheme="minorHAnsi" w:hAnsiTheme="minorHAnsi" w:cstheme="minorHAnsi"/>
          <w:sz w:val="16"/>
        </w:rPr>
        <w:t xml:space="preserve"> have </w:t>
      </w:r>
      <w:r w:rsidRPr="00C51EED">
        <w:rPr>
          <w:rStyle w:val="StyleUnderline"/>
          <w:rFonts w:asciiTheme="minorHAnsi" w:hAnsiTheme="minorHAnsi" w:cstheme="minorHAnsi"/>
        </w:rPr>
        <w:t xml:space="preserve">become increasingly </w:t>
      </w:r>
      <w:r w:rsidRPr="00C51EED">
        <w:rPr>
          <w:rStyle w:val="Emphasis"/>
          <w:rFonts w:asciiTheme="minorHAnsi" w:hAnsiTheme="minorHAnsi" w:cstheme="minorHAnsi"/>
        </w:rPr>
        <w:t>challenging</w:t>
      </w:r>
      <w:r w:rsidRPr="00C51EED">
        <w:rPr>
          <w:rStyle w:val="StyleUnderline"/>
          <w:rFonts w:asciiTheme="minorHAnsi" w:hAnsiTheme="minorHAnsi" w:cstheme="minorHAnsi"/>
        </w:rPr>
        <w:t xml:space="preserve"> to decipher in recent cycles</w:t>
      </w:r>
      <w:r w:rsidRPr="00C51EED">
        <w:rPr>
          <w:rFonts w:asciiTheme="minorHAnsi" w:hAnsiTheme="minorHAnsi" w:cstheme="minorHAnsi"/>
          <w:sz w:val="16"/>
        </w:rPr>
        <w:t xml:space="preserve">. A learned, Democratic Capitol Hill hand told me </w:t>
      </w:r>
      <w:r w:rsidRPr="00C51EED">
        <w:rPr>
          <w:rStyle w:val="StyleUnderline"/>
          <w:rFonts w:asciiTheme="minorHAnsi" w:hAnsiTheme="minorHAnsi" w:cstheme="minorHAnsi"/>
        </w:rPr>
        <w:t xml:space="preserve">after the historic, 63-seat </w:t>
      </w:r>
      <w:r w:rsidRPr="00C51EED">
        <w:rPr>
          <w:rStyle w:val="Emphasis"/>
          <w:rFonts w:asciiTheme="minorHAnsi" w:hAnsiTheme="minorHAnsi" w:cstheme="minorHAnsi"/>
        </w:rPr>
        <w:t>bloodletting</w:t>
      </w:r>
      <w:r w:rsidRPr="00C51EED">
        <w:rPr>
          <w:rStyle w:val="StyleUnderline"/>
          <w:rFonts w:asciiTheme="minorHAnsi" w:hAnsiTheme="minorHAnsi" w:cstheme="minorHAnsi"/>
        </w:rPr>
        <w:t xml:space="preserve"> by House </w:t>
      </w:r>
      <w:r w:rsidRPr="00C51EED">
        <w:rPr>
          <w:rStyle w:val="Emphasis"/>
          <w:rFonts w:asciiTheme="minorHAnsi" w:hAnsiTheme="minorHAnsi" w:cstheme="minorHAnsi"/>
        </w:rPr>
        <w:t>Democrats</w:t>
      </w:r>
      <w:r w:rsidRPr="00C51EED">
        <w:rPr>
          <w:rStyle w:val="StyleUnderline"/>
          <w:rFonts w:asciiTheme="minorHAnsi" w:hAnsiTheme="minorHAnsi" w:cstheme="minorHAnsi"/>
        </w:rPr>
        <w:t xml:space="preserve"> in 2010</w:t>
      </w:r>
      <w:r w:rsidRPr="00C51EED">
        <w:rPr>
          <w:rFonts w:asciiTheme="minorHAnsi" w:hAnsiTheme="minorHAnsi" w:cstheme="minorHAnsi"/>
          <w:sz w:val="16"/>
        </w:rPr>
        <w:t xml:space="preserve"> that </w:t>
      </w:r>
      <w:r w:rsidRPr="00C51EED">
        <w:rPr>
          <w:rStyle w:val="StyleUnderline"/>
          <w:rFonts w:asciiTheme="minorHAnsi" w:hAnsiTheme="minorHAnsi" w:cstheme="minorHAnsi"/>
        </w:rPr>
        <w:t xml:space="preserve">the election </w:t>
      </w:r>
      <w:r w:rsidRPr="00C51EED">
        <w:rPr>
          <w:rStyle w:val="StyleUnderline"/>
          <w:rFonts w:asciiTheme="minorHAnsi" w:hAnsiTheme="minorHAnsi" w:cstheme="minorHAnsi"/>
          <w:highlight w:val="cyan"/>
        </w:rPr>
        <w:t>was "</w:t>
      </w:r>
      <w:r w:rsidRPr="00C51EED">
        <w:rPr>
          <w:rStyle w:val="Emphasis"/>
          <w:rFonts w:asciiTheme="minorHAnsi" w:hAnsiTheme="minorHAnsi" w:cstheme="minorHAnsi"/>
          <w:highlight w:val="cyan"/>
        </w:rPr>
        <w:t>un-modellable</w:t>
      </w:r>
      <w:r w:rsidRPr="00C51EED">
        <w:rPr>
          <w:rStyle w:val="StyleUnderline"/>
          <w:rFonts w:asciiTheme="minorHAnsi" w:hAnsiTheme="minorHAnsi" w:cstheme="minorHAnsi"/>
        </w:rPr>
        <w:t>."</w:t>
      </w:r>
    </w:p>
    <w:p w14:paraId="2AAB9ED0"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Midterms are usually a problem for the party of the president.</w:t>
      </w:r>
    </w:p>
    <w:p w14:paraId="14F85021"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That said, Democrats only lost a few House seats in 1962 – immediately following the Cuban Missile Crisis – which nearly brought the U.S. and Soviet Union to nuclear blows.</w:t>
      </w:r>
    </w:p>
    <w:p w14:paraId="1526CF2B"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CE65B8C"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C52C2CD"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Barone was right, as Republicans collected 54 seats.</w:t>
      </w:r>
    </w:p>
    <w:p w14:paraId="0E08347A"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Republicans nearly lost control of the House in the 1998 midterms – after they impeached former President Clinton. Republicans then bested the historic norms in 2002 and held the House, boosted by pro-GOP sentiment following 9/11.</w:t>
      </w:r>
    </w:p>
    <w:p w14:paraId="6BD1E57D"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E5DDCF3"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Former House Speaker Kevin McCarthy, R-Calif., and former House Speaker Newt Gingrich, R-Ga., boasted that Republicans may capture anywhere from 40-60 seats in the 2022 midterms. Republicans did win the House – but barely.</w:t>
      </w:r>
    </w:p>
    <w:p w14:paraId="21F24FBD"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CALIFORNIA REPUBLICANS SUE TO STOP NEWSOM, DEMOCRATS FROM PUSHING REDISTRICTING PLAN</w:t>
      </w:r>
    </w:p>
    <w:p w14:paraId="67E9CA11"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Which brings us to 2026.</w:t>
      </w:r>
    </w:p>
    <w:p w14:paraId="0EF9E82A"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C51EED">
        <w:rPr>
          <w:rStyle w:val="Emphasis"/>
          <w:rFonts w:asciiTheme="minorHAnsi" w:hAnsiTheme="minorHAnsi" w:cstheme="minorHAnsi"/>
        </w:rPr>
        <w:t>calculating</w:t>
      </w:r>
      <w:r w:rsidRPr="00C51EED">
        <w:rPr>
          <w:rStyle w:val="StyleUnderline"/>
          <w:rFonts w:asciiTheme="minorHAnsi" w:hAnsiTheme="minorHAnsi" w:cstheme="minorHAnsi"/>
        </w:rPr>
        <w:t xml:space="preserve"> what to expect next year is</w:t>
      </w:r>
      <w:r w:rsidRPr="00C51EED">
        <w:rPr>
          <w:rFonts w:asciiTheme="minorHAnsi" w:hAnsiTheme="minorHAnsi" w:cstheme="minorHAnsi"/>
          <w:sz w:val="16"/>
        </w:rPr>
        <w:t xml:space="preserve"> nearly </w:t>
      </w:r>
      <w:r w:rsidRPr="00C51EED">
        <w:rPr>
          <w:rStyle w:val="Emphasis"/>
          <w:rFonts w:asciiTheme="minorHAnsi" w:hAnsiTheme="minorHAnsi" w:cstheme="minorHAnsi"/>
        </w:rPr>
        <w:t>impossible</w:t>
      </w:r>
      <w:r w:rsidRPr="00C51EED">
        <w:rPr>
          <w:rFonts w:asciiTheme="minorHAnsi" w:hAnsiTheme="minorHAnsi" w:cstheme="minorHAnsi"/>
          <w:sz w:val="16"/>
        </w:rPr>
        <w:t>.</w:t>
      </w:r>
    </w:p>
    <w:p w14:paraId="244C3BA5"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1B98FF1D"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It’s not that easy.</w:t>
      </w:r>
    </w:p>
    <w:p w14:paraId="577FAAAA"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 xml:space="preserve">First off, </w:t>
      </w:r>
      <w:r w:rsidRPr="00C51EED">
        <w:rPr>
          <w:rStyle w:val="StyleUnderline"/>
          <w:rFonts w:asciiTheme="minorHAnsi" w:hAnsiTheme="minorHAnsi" w:cstheme="minorHAnsi"/>
        </w:rPr>
        <w:t xml:space="preserve">we </w:t>
      </w:r>
      <w:r w:rsidRPr="00C51EED">
        <w:rPr>
          <w:rStyle w:val="Emphasis"/>
          <w:rFonts w:asciiTheme="minorHAnsi" w:hAnsiTheme="minorHAnsi" w:cstheme="minorHAnsi"/>
        </w:rPr>
        <w:t>barely understand</w:t>
      </w:r>
      <w:r w:rsidRPr="00C51EED">
        <w:rPr>
          <w:rStyle w:val="StyleUnderline"/>
          <w:rFonts w:asciiTheme="minorHAnsi" w:hAnsiTheme="minorHAnsi" w:cstheme="minorHAnsi"/>
        </w:rPr>
        <w:t xml:space="preserve"> the 2026 playing </w:t>
      </w:r>
      <w:r w:rsidRPr="00C51EED">
        <w:rPr>
          <w:rStyle w:val="Emphasis"/>
          <w:rFonts w:asciiTheme="minorHAnsi" w:hAnsiTheme="minorHAnsi" w:cstheme="minorHAnsi"/>
        </w:rPr>
        <w:t>field</w:t>
      </w:r>
      <w:r w:rsidRPr="00C51EED">
        <w:rPr>
          <w:rFonts w:asciiTheme="minorHAnsi" w:hAnsiTheme="minorHAnsi" w:cstheme="minorHAnsi"/>
          <w:sz w:val="16"/>
        </w:rPr>
        <w:t>.</w:t>
      </w:r>
    </w:p>
    <w:p w14:paraId="57C31F43"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In baseball, it’s 90 feet between the bases. 60 feet, 6 inches to the pitcher's mound. Major League Baseball even standardized the size of the dirt infield a couple of years ago.</w:t>
      </w:r>
    </w:p>
    <w:p w14:paraId="73932F91"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094D2E5"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That is not the case with the 2026 midterms.</w:t>
      </w:r>
    </w:p>
    <w:p w14:paraId="186B99BF" w14:textId="77777777" w:rsidR="00D100C1" w:rsidRPr="00C51EED" w:rsidRDefault="00D100C1" w:rsidP="00D100C1">
      <w:pPr>
        <w:rPr>
          <w:rFonts w:asciiTheme="minorHAnsi" w:hAnsiTheme="minorHAnsi" w:cstheme="minorHAnsi"/>
          <w:sz w:val="16"/>
        </w:rPr>
      </w:pPr>
      <w:r w:rsidRPr="00C51EED">
        <w:rPr>
          <w:rStyle w:val="StyleUnderline"/>
          <w:rFonts w:asciiTheme="minorHAnsi" w:hAnsiTheme="minorHAnsi" w:cstheme="minorHAnsi"/>
        </w:rPr>
        <w:t xml:space="preserve">Texas </w:t>
      </w:r>
      <w:r w:rsidRPr="00C51EED">
        <w:rPr>
          <w:rStyle w:val="Emphasis"/>
          <w:rFonts w:asciiTheme="minorHAnsi" w:hAnsiTheme="minorHAnsi" w:cstheme="minorHAnsi"/>
        </w:rPr>
        <w:t>Republicans</w:t>
      </w:r>
      <w:r w:rsidRPr="00C51EED">
        <w:rPr>
          <w:rStyle w:val="StyleUnderline"/>
          <w:rFonts w:asciiTheme="minorHAnsi" w:hAnsiTheme="minorHAnsi" w:cstheme="minorHAnsi"/>
        </w:rPr>
        <w:t xml:space="preserve"> are</w:t>
      </w:r>
      <w:r w:rsidRPr="00C51EED">
        <w:rPr>
          <w:rFonts w:asciiTheme="minorHAnsi" w:hAnsiTheme="minorHAnsi" w:cstheme="minorHAnsi"/>
          <w:sz w:val="16"/>
        </w:rPr>
        <w:t xml:space="preserve"> now </w:t>
      </w:r>
      <w:r w:rsidRPr="00C51EED">
        <w:rPr>
          <w:rStyle w:val="Emphasis"/>
          <w:rFonts w:asciiTheme="minorHAnsi" w:hAnsiTheme="minorHAnsi" w:cstheme="minorHAnsi"/>
        </w:rPr>
        <w:t>determined</w:t>
      </w:r>
      <w:r w:rsidRPr="00C51EED">
        <w:rPr>
          <w:rStyle w:val="StyleUnderline"/>
          <w:rFonts w:asciiTheme="minorHAnsi" w:hAnsiTheme="minorHAnsi" w:cstheme="minorHAnsi"/>
        </w:rPr>
        <w:t xml:space="preserve"> to redraw congressional districts to favor a </w:t>
      </w:r>
      <w:r w:rsidRPr="00C51EED">
        <w:rPr>
          <w:rStyle w:val="Emphasis"/>
          <w:rFonts w:asciiTheme="minorHAnsi" w:hAnsiTheme="minorHAnsi" w:cstheme="minorHAnsi"/>
        </w:rPr>
        <w:t>GOP pickup</w:t>
      </w:r>
      <w:r w:rsidRPr="00C51EED">
        <w:rPr>
          <w:rStyle w:val="StyleUnderline"/>
          <w:rFonts w:asciiTheme="minorHAnsi" w:hAnsiTheme="minorHAnsi" w:cstheme="minorHAnsi"/>
        </w:rPr>
        <w:t xml:space="preserve"> of five seats</w:t>
      </w:r>
      <w:r w:rsidRPr="00C51EED">
        <w:rPr>
          <w:rFonts w:asciiTheme="minorHAnsi" w:hAnsiTheme="minorHAnsi" w:cstheme="minorHAnsi"/>
          <w:sz w:val="16"/>
        </w:rPr>
        <w:t xml:space="preserve">. President </w:t>
      </w:r>
      <w:r w:rsidRPr="00C51EED">
        <w:rPr>
          <w:rStyle w:val="StyleUnderline"/>
          <w:rFonts w:asciiTheme="minorHAnsi" w:hAnsiTheme="minorHAnsi" w:cstheme="minorHAnsi"/>
        </w:rPr>
        <w:t>Trump</w:t>
      </w:r>
      <w:r w:rsidRPr="00C51EED">
        <w:rPr>
          <w:rFonts w:asciiTheme="minorHAnsi" w:hAnsiTheme="minorHAnsi" w:cstheme="minorHAnsi"/>
          <w:sz w:val="16"/>
        </w:rPr>
        <w:t xml:space="preserve"> has </w:t>
      </w:r>
      <w:r w:rsidRPr="00C51EED">
        <w:rPr>
          <w:rStyle w:val="StyleUnderline"/>
          <w:rFonts w:asciiTheme="minorHAnsi" w:hAnsiTheme="minorHAnsi" w:cstheme="minorHAnsi"/>
        </w:rPr>
        <w:t xml:space="preserve">endorsed similar </w:t>
      </w:r>
      <w:r w:rsidRPr="00C51EED">
        <w:rPr>
          <w:rStyle w:val="Emphasis"/>
          <w:rFonts w:asciiTheme="minorHAnsi" w:hAnsiTheme="minorHAnsi" w:cstheme="minorHAnsi"/>
        </w:rPr>
        <w:t>efforts</w:t>
      </w:r>
      <w:r w:rsidRPr="00C51EED">
        <w:rPr>
          <w:rFonts w:asciiTheme="minorHAnsi" w:hAnsiTheme="minorHAnsi" w:cstheme="minorHAnsi"/>
          <w:sz w:val="16"/>
        </w:rPr>
        <w:t xml:space="preserve"> to tilt the field in favor of Republicans </w:t>
      </w:r>
      <w:r w:rsidRPr="00C51EED">
        <w:rPr>
          <w:rStyle w:val="StyleUnderline"/>
          <w:rFonts w:asciiTheme="minorHAnsi" w:hAnsiTheme="minorHAnsi" w:cstheme="minorHAnsi"/>
        </w:rPr>
        <w:t>in</w:t>
      </w:r>
      <w:r w:rsidRPr="00C51EED">
        <w:rPr>
          <w:rFonts w:asciiTheme="minorHAnsi" w:hAnsiTheme="minorHAnsi" w:cstheme="minorHAnsi"/>
          <w:sz w:val="16"/>
        </w:rPr>
        <w:t xml:space="preserve"> GOP-strongholds </w:t>
      </w:r>
      <w:r w:rsidRPr="00C51EED">
        <w:rPr>
          <w:rStyle w:val="StyleUnderline"/>
          <w:rFonts w:asciiTheme="minorHAnsi" w:hAnsiTheme="minorHAnsi" w:cstheme="minorHAnsi"/>
        </w:rPr>
        <w:t xml:space="preserve">like </w:t>
      </w:r>
      <w:r w:rsidRPr="00C51EED">
        <w:rPr>
          <w:rStyle w:val="Emphasis"/>
          <w:rFonts w:asciiTheme="minorHAnsi" w:hAnsiTheme="minorHAnsi" w:cstheme="minorHAnsi"/>
        </w:rPr>
        <w:t>Missouri</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Ohio</w:t>
      </w:r>
      <w:r w:rsidRPr="00C51EED">
        <w:rPr>
          <w:rStyle w:val="StyleUnderline"/>
          <w:rFonts w:asciiTheme="minorHAnsi" w:hAnsiTheme="minorHAnsi" w:cstheme="minorHAnsi"/>
        </w:rPr>
        <w:t xml:space="preserve"> and </w:t>
      </w:r>
      <w:r w:rsidRPr="00C51EED">
        <w:rPr>
          <w:rStyle w:val="Emphasis"/>
          <w:rFonts w:asciiTheme="minorHAnsi" w:hAnsiTheme="minorHAnsi" w:cstheme="minorHAnsi"/>
        </w:rPr>
        <w:t>Indiana</w:t>
      </w:r>
      <w:r w:rsidRPr="00C51EED">
        <w:rPr>
          <w:rFonts w:asciiTheme="minorHAnsi" w:hAnsiTheme="minorHAnsi" w:cstheme="minorHAnsi"/>
          <w:sz w:val="16"/>
        </w:rPr>
        <w:t xml:space="preserve">. California Gov. Gavin Newsom is threatening to upend the present maps in favor of </w:t>
      </w:r>
      <w:r w:rsidRPr="00C51EED">
        <w:rPr>
          <w:rStyle w:val="Emphasis"/>
          <w:rFonts w:asciiTheme="minorHAnsi" w:hAnsiTheme="minorHAnsi" w:cstheme="minorHAnsi"/>
        </w:rPr>
        <w:t>Democrats</w:t>
      </w:r>
      <w:r w:rsidRPr="00C51EED">
        <w:rPr>
          <w:rStyle w:val="StyleUnderline"/>
          <w:rFonts w:asciiTheme="minorHAnsi" w:hAnsiTheme="minorHAnsi" w:cstheme="minorHAnsi"/>
        </w:rPr>
        <w:t xml:space="preserve"> in the </w:t>
      </w:r>
      <w:r w:rsidRPr="00C51EED">
        <w:rPr>
          <w:rStyle w:val="Emphasis"/>
          <w:rFonts w:asciiTheme="minorHAnsi" w:hAnsiTheme="minorHAnsi" w:cstheme="minorHAnsi"/>
        </w:rPr>
        <w:t>Golden State</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N</w:t>
      </w:r>
      <w:r w:rsidRPr="00C51EED">
        <w:rPr>
          <w:rStyle w:val="StyleUnderline"/>
          <w:rFonts w:asciiTheme="minorHAnsi" w:hAnsiTheme="minorHAnsi" w:cstheme="minorHAnsi"/>
        </w:rPr>
        <w:t xml:space="preserve">ew </w:t>
      </w:r>
      <w:r w:rsidRPr="00C51EED">
        <w:rPr>
          <w:rStyle w:val="Emphasis"/>
          <w:rFonts w:asciiTheme="minorHAnsi" w:hAnsiTheme="minorHAnsi" w:cstheme="minorHAnsi"/>
        </w:rPr>
        <w:t>Y</w:t>
      </w:r>
      <w:r w:rsidRPr="00C51EED">
        <w:rPr>
          <w:rStyle w:val="StyleUnderline"/>
          <w:rFonts w:asciiTheme="minorHAnsi" w:hAnsiTheme="minorHAnsi" w:cstheme="minorHAnsi"/>
        </w:rPr>
        <w:t>ork Democrats</w:t>
      </w:r>
      <w:r w:rsidRPr="00C51EED">
        <w:rPr>
          <w:rFonts w:asciiTheme="minorHAnsi" w:hAnsiTheme="minorHAnsi" w:cstheme="minorHAnsi"/>
          <w:sz w:val="16"/>
        </w:rPr>
        <w:t xml:space="preserve"> may </w:t>
      </w:r>
      <w:r w:rsidRPr="00C51EED">
        <w:rPr>
          <w:rStyle w:val="StyleUnderline"/>
          <w:rFonts w:asciiTheme="minorHAnsi" w:hAnsiTheme="minorHAnsi" w:cstheme="minorHAnsi"/>
        </w:rPr>
        <w:t>try the same</w:t>
      </w:r>
      <w:r w:rsidRPr="00C51EED">
        <w:rPr>
          <w:rFonts w:asciiTheme="minorHAnsi" w:hAnsiTheme="minorHAnsi" w:cstheme="minorHAnsi"/>
          <w:sz w:val="16"/>
        </w:rPr>
        <w:t xml:space="preserve"> in the Empire State.</w:t>
      </w:r>
    </w:p>
    <w:p w14:paraId="72F60648"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So, we don’t even know the basics. How far from the plate to the mound in the 2026 midterms? How large is the strike zone? Five balls for a walk or the standard four? Twelve players in the field or nine?</w:t>
      </w:r>
    </w:p>
    <w:p w14:paraId="635BE673"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Redistricting could also hamper Republicans – forcing the party to suddenly defend a number of more competitive seats. Democrats could suddenly have more opportunities where none existed in 2024.</w:t>
      </w:r>
    </w:p>
    <w:p w14:paraId="57A4B200"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But we aren’t sure.</w:t>
      </w:r>
    </w:p>
    <w:p w14:paraId="644D9D3D"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Maybe everything is status quo and Democrats only need to flip those three seats.</w:t>
      </w:r>
    </w:p>
    <w:p w14:paraId="109614F0" w14:textId="77777777" w:rsidR="00D100C1" w:rsidRPr="00C51EED" w:rsidRDefault="00D100C1" w:rsidP="00D100C1">
      <w:pPr>
        <w:rPr>
          <w:rFonts w:asciiTheme="minorHAnsi" w:hAnsiTheme="minorHAnsi" w:cstheme="minorHAnsi"/>
          <w:sz w:val="16"/>
        </w:rPr>
      </w:pPr>
      <w:r w:rsidRPr="00C51EED">
        <w:rPr>
          <w:rStyle w:val="StyleUnderline"/>
          <w:rFonts w:asciiTheme="minorHAnsi" w:hAnsiTheme="minorHAnsi" w:cstheme="minorHAnsi"/>
          <w:highlight w:val="cyan"/>
        </w:rPr>
        <w:t>We</w:t>
      </w:r>
      <w:r w:rsidRPr="00C51EED">
        <w:rPr>
          <w:rStyle w:val="StyleUnderline"/>
          <w:rFonts w:asciiTheme="minorHAnsi" w:hAnsiTheme="minorHAnsi" w:cstheme="minorHAnsi"/>
        </w:rPr>
        <w:t xml:space="preserve"> also </w:t>
      </w:r>
      <w:r w:rsidRPr="00C51EED">
        <w:rPr>
          <w:rStyle w:val="Emphasis"/>
          <w:rFonts w:asciiTheme="minorHAnsi" w:hAnsiTheme="minorHAnsi" w:cstheme="minorHAnsi"/>
          <w:highlight w:val="cyan"/>
        </w:rPr>
        <w:t>don’t know</w:t>
      </w:r>
      <w:r w:rsidRPr="00C51EED">
        <w:rPr>
          <w:rStyle w:val="StyleUnderline"/>
          <w:rFonts w:asciiTheme="minorHAnsi" w:hAnsiTheme="minorHAnsi" w:cstheme="minorHAnsi"/>
          <w:highlight w:val="cyan"/>
        </w:rPr>
        <w:t xml:space="preserve"> how</w:t>
      </w:r>
      <w:r w:rsidRPr="00C51EED">
        <w:rPr>
          <w:rFonts w:asciiTheme="minorHAnsi" w:hAnsiTheme="minorHAnsi" w:cstheme="minorHAnsi"/>
          <w:sz w:val="16"/>
        </w:rPr>
        <w:t xml:space="preserve"> the relative </w:t>
      </w:r>
      <w:r w:rsidRPr="00C51EED">
        <w:rPr>
          <w:rStyle w:val="Emphasis"/>
          <w:rFonts w:asciiTheme="minorHAnsi" w:hAnsiTheme="minorHAnsi" w:cstheme="minorHAnsi"/>
          <w:highlight w:val="cyan"/>
        </w:rPr>
        <w:t>unpopularity</w:t>
      </w:r>
      <w:r w:rsidRPr="00C51EED">
        <w:rPr>
          <w:rStyle w:val="StyleUnderline"/>
          <w:rFonts w:asciiTheme="minorHAnsi" w:hAnsiTheme="minorHAnsi" w:cstheme="minorHAnsi"/>
          <w:highlight w:val="cyan"/>
        </w:rPr>
        <w:t xml:space="preserve"> of</w:t>
      </w:r>
      <w:r w:rsidRPr="00C51EED">
        <w:rPr>
          <w:rStyle w:val="StyleUnderline"/>
          <w:rFonts w:asciiTheme="minorHAnsi" w:hAnsiTheme="minorHAnsi" w:cstheme="minorHAnsi"/>
        </w:rPr>
        <w:t xml:space="preserve"> President </w:t>
      </w:r>
      <w:r w:rsidRPr="00C51EED">
        <w:rPr>
          <w:rStyle w:val="StyleUnderline"/>
          <w:rFonts w:asciiTheme="minorHAnsi" w:hAnsiTheme="minorHAnsi" w:cstheme="minorHAnsi"/>
          <w:highlight w:val="cyan"/>
        </w:rPr>
        <w:t>Trump</w:t>
      </w:r>
      <w:r w:rsidRPr="00C51EED">
        <w:rPr>
          <w:rStyle w:val="StyleUnderline"/>
          <w:rFonts w:asciiTheme="minorHAnsi" w:hAnsiTheme="minorHAnsi" w:cstheme="minorHAnsi"/>
        </w:rPr>
        <w:t xml:space="preserve"> may </w:t>
      </w:r>
      <w:r w:rsidRPr="00C51EED">
        <w:rPr>
          <w:rStyle w:val="Emphasis"/>
          <w:rFonts w:asciiTheme="minorHAnsi" w:hAnsiTheme="minorHAnsi" w:cstheme="minorHAnsi"/>
          <w:highlight w:val="cyan"/>
        </w:rPr>
        <w:t>impact</w:t>
      </w:r>
      <w:r w:rsidRPr="00C51EED">
        <w:rPr>
          <w:rStyle w:val="StyleUnderline"/>
          <w:rFonts w:asciiTheme="minorHAnsi" w:hAnsiTheme="minorHAnsi" w:cstheme="minorHAnsi"/>
          <w:highlight w:val="cyan"/>
        </w:rPr>
        <w:t xml:space="preserve"> voters. He</w:t>
      </w:r>
      <w:r w:rsidRPr="00C51EED">
        <w:rPr>
          <w:rStyle w:val="StyleUnderline"/>
          <w:rFonts w:asciiTheme="minorHAnsi" w:hAnsiTheme="minorHAnsi" w:cstheme="minorHAnsi"/>
        </w:rPr>
        <w:t xml:space="preserve"> historically </w:t>
      </w:r>
      <w:r w:rsidRPr="00C51EED">
        <w:rPr>
          <w:rStyle w:val="Emphasis"/>
          <w:rFonts w:asciiTheme="minorHAnsi" w:hAnsiTheme="minorHAnsi" w:cstheme="minorHAnsi"/>
          <w:highlight w:val="cyan"/>
        </w:rPr>
        <w:t>defies</w:t>
      </w:r>
      <w:r w:rsidRPr="00C51EED">
        <w:rPr>
          <w:rStyle w:val="StyleUnderline"/>
          <w:rFonts w:asciiTheme="minorHAnsi" w:hAnsiTheme="minorHAnsi" w:cstheme="minorHAnsi"/>
          <w:highlight w:val="cyan"/>
        </w:rPr>
        <w:t xml:space="preserve"> political gravity</w:t>
      </w:r>
      <w:r w:rsidRPr="00C51EED">
        <w:rPr>
          <w:rFonts w:asciiTheme="minorHAnsi" w:hAnsiTheme="minorHAnsi" w:cstheme="minorHAnsi"/>
          <w:sz w:val="16"/>
        </w:rPr>
        <w:t>. Plus, the Democratic brand remains utterly toxic. Party registration is down for the Democrats – big time.</w:t>
      </w:r>
    </w:p>
    <w:p w14:paraId="68AE049D" w14:textId="77777777" w:rsidR="00D100C1" w:rsidRPr="00C51EED" w:rsidRDefault="00D100C1" w:rsidP="00D100C1">
      <w:pPr>
        <w:rPr>
          <w:rFonts w:asciiTheme="minorHAnsi" w:hAnsiTheme="minorHAnsi" w:cstheme="minorHAnsi"/>
          <w:sz w:val="16"/>
        </w:rPr>
      </w:pPr>
      <w:r w:rsidRPr="00C51EED">
        <w:rPr>
          <w:rFonts w:asciiTheme="minorHAnsi" w:hAnsiTheme="minorHAnsi" w:cstheme="minorHAnsi"/>
          <w:sz w:val="16"/>
        </w:rPr>
        <w:t xml:space="preserve">That said, </w:t>
      </w:r>
      <w:r w:rsidRPr="00C51EED">
        <w:rPr>
          <w:rStyle w:val="StyleUnderline"/>
          <w:rFonts w:asciiTheme="minorHAnsi" w:hAnsiTheme="minorHAnsi" w:cstheme="minorHAnsi"/>
        </w:rPr>
        <w:t xml:space="preserve">could Republicans </w:t>
      </w:r>
      <w:r w:rsidRPr="00C51EED">
        <w:rPr>
          <w:rStyle w:val="Emphasis"/>
          <w:rFonts w:asciiTheme="minorHAnsi" w:hAnsiTheme="minorHAnsi" w:cstheme="minorHAnsi"/>
        </w:rPr>
        <w:t>reap</w:t>
      </w:r>
      <w:r w:rsidRPr="00C51EED">
        <w:rPr>
          <w:rFonts w:asciiTheme="minorHAnsi" w:hAnsiTheme="minorHAnsi" w:cstheme="minorHAnsi"/>
          <w:sz w:val="16"/>
        </w:rPr>
        <w:t xml:space="preserve"> the </w:t>
      </w:r>
      <w:r w:rsidRPr="00C51EED">
        <w:rPr>
          <w:rStyle w:val="StyleUnderline"/>
          <w:rFonts w:asciiTheme="minorHAnsi" w:hAnsiTheme="minorHAnsi" w:cstheme="minorHAnsi"/>
        </w:rPr>
        <w:t xml:space="preserve">benefits of passing the </w:t>
      </w:r>
      <w:r w:rsidRPr="00C51EED">
        <w:rPr>
          <w:rStyle w:val="Emphasis"/>
          <w:rFonts w:asciiTheme="minorHAnsi" w:hAnsiTheme="minorHAnsi" w:cstheme="minorHAnsi"/>
        </w:rPr>
        <w:t>hallmark</w:t>
      </w:r>
      <w:r w:rsidRPr="00C51EED">
        <w:rPr>
          <w:rStyle w:val="StyleUnderline"/>
          <w:rFonts w:asciiTheme="minorHAnsi" w:hAnsiTheme="minorHAnsi" w:cstheme="minorHAnsi"/>
        </w:rPr>
        <w:t xml:space="preserve"> of their legislative agenda</w:t>
      </w:r>
      <w:r w:rsidRPr="00C51EED">
        <w:rPr>
          <w:rFonts w:asciiTheme="minorHAnsi" w:hAnsiTheme="minorHAnsi" w:cstheme="minorHAnsi"/>
          <w:sz w:val="16"/>
        </w:rPr>
        <w:t xml:space="preserve"> – </w:t>
      </w:r>
      <w:r w:rsidRPr="00C51EED">
        <w:rPr>
          <w:rStyle w:val="StyleUnderline"/>
          <w:rFonts w:asciiTheme="minorHAnsi" w:hAnsiTheme="minorHAnsi" w:cstheme="minorHAnsi"/>
        </w:rPr>
        <w:t xml:space="preserve">the </w:t>
      </w:r>
      <w:r w:rsidRPr="00C51EED">
        <w:rPr>
          <w:rStyle w:val="Emphasis"/>
          <w:rFonts w:asciiTheme="minorHAnsi" w:hAnsiTheme="minorHAnsi" w:cstheme="minorHAnsi"/>
        </w:rPr>
        <w:t>O</w:t>
      </w:r>
      <w:r w:rsidRPr="00C51EED">
        <w:rPr>
          <w:rFonts w:asciiTheme="minorHAnsi" w:hAnsiTheme="minorHAnsi" w:cstheme="minorHAnsi"/>
          <w:sz w:val="16"/>
        </w:rPr>
        <w:t xml:space="preserve">ne, </w:t>
      </w:r>
      <w:r w:rsidRPr="00C51EED">
        <w:rPr>
          <w:rStyle w:val="Emphasis"/>
          <w:rFonts w:asciiTheme="minorHAnsi" w:hAnsiTheme="minorHAnsi" w:cstheme="minorHAnsi"/>
        </w:rPr>
        <w:t>B</w:t>
      </w:r>
      <w:r w:rsidRPr="00C51EED">
        <w:rPr>
          <w:rFonts w:asciiTheme="minorHAnsi" w:hAnsiTheme="minorHAnsi" w:cstheme="minorHAnsi"/>
          <w:sz w:val="16"/>
        </w:rPr>
        <w:t xml:space="preserve">ig, </w:t>
      </w:r>
      <w:r w:rsidRPr="00C51EED">
        <w:rPr>
          <w:rStyle w:val="Emphasis"/>
          <w:rFonts w:asciiTheme="minorHAnsi" w:hAnsiTheme="minorHAnsi" w:cstheme="minorHAnsi"/>
        </w:rPr>
        <w:t>B</w:t>
      </w:r>
      <w:r w:rsidRPr="00C51EED">
        <w:rPr>
          <w:rFonts w:asciiTheme="minorHAnsi" w:hAnsiTheme="minorHAnsi" w:cstheme="minorHAnsi"/>
          <w:sz w:val="16"/>
        </w:rPr>
        <w:t xml:space="preserve">eautiful </w:t>
      </w:r>
      <w:r w:rsidRPr="00C51EED">
        <w:rPr>
          <w:rStyle w:val="Emphasis"/>
          <w:rFonts w:asciiTheme="minorHAnsi" w:hAnsiTheme="minorHAnsi" w:cstheme="minorHAnsi"/>
        </w:rPr>
        <w:t>B</w:t>
      </w:r>
      <w:r w:rsidRPr="00C51EED">
        <w:rPr>
          <w:rFonts w:asciiTheme="minorHAnsi" w:hAnsiTheme="minorHAnsi" w:cstheme="minorHAns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C51EED">
        <w:rPr>
          <w:rStyle w:val="StyleUnderline"/>
          <w:rFonts w:asciiTheme="minorHAnsi" w:hAnsiTheme="minorHAnsi" w:cstheme="minorHAnsi"/>
        </w:rPr>
        <w:t xml:space="preserve">We also </w:t>
      </w:r>
      <w:r w:rsidRPr="00C51EED">
        <w:rPr>
          <w:rStyle w:val="Emphasis"/>
          <w:rFonts w:asciiTheme="minorHAnsi" w:hAnsiTheme="minorHAnsi" w:cstheme="minorHAnsi"/>
        </w:rPr>
        <w:t>don’t know</w:t>
      </w:r>
      <w:r w:rsidRPr="00C51EED">
        <w:rPr>
          <w:rStyle w:val="StyleUnderline"/>
          <w:rFonts w:asciiTheme="minorHAnsi" w:hAnsiTheme="minorHAnsi" w:cstheme="minorHAnsi"/>
        </w:rPr>
        <w:t xml:space="preserve"> if </w:t>
      </w:r>
      <w:r w:rsidRPr="00C51EED">
        <w:rPr>
          <w:rFonts w:asciiTheme="minorHAnsi" w:hAnsiTheme="minorHAnsi" w:cstheme="minorHAnsi"/>
          <w:sz w:val="16"/>
        </w:rPr>
        <w:t xml:space="preserve">President </w:t>
      </w:r>
      <w:r w:rsidRPr="00C51EED">
        <w:rPr>
          <w:rStyle w:val="Emphasis"/>
          <w:rFonts w:asciiTheme="minorHAnsi" w:hAnsiTheme="minorHAnsi" w:cstheme="minorHAnsi"/>
        </w:rPr>
        <w:t>Trump</w:t>
      </w:r>
      <w:r w:rsidRPr="00C51EED">
        <w:rPr>
          <w:rStyle w:val="StyleUnderline"/>
          <w:rFonts w:asciiTheme="minorHAnsi" w:hAnsiTheme="minorHAnsi" w:cstheme="minorHAnsi"/>
        </w:rPr>
        <w:t xml:space="preserve"> not being on the ballot in 2026 is </w:t>
      </w:r>
      <w:r w:rsidRPr="00C51EED">
        <w:rPr>
          <w:rStyle w:val="Emphasis"/>
          <w:rFonts w:asciiTheme="minorHAnsi" w:hAnsiTheme="minorHAnsi" w:cstheme="minorHAnsi"/>
        </w:rPr>
        <w:t>similar</w:t>
      </w:r>
      <w:r w:rsidRPr="00C51EED">
        <w:rPr>
          <w:rStyle w:val="StyleUnderline"/>
          <w:rFonts w:asciiTheme="minorHAnsi" w:hAnsiTheme="minorHAnsi" w:cstheme="minorHAnsi"/>
        </w:rPr>
        <w:t xml:space="preserve"> to</w:t>
      </w:r>
      <w:r w:rsidRPr="00C51EED">
        <w:rPr>
          <w:rFonts w:asciiTheme="minorHAnsi" w:hAnsiTheme="minorHAnsi" w:cstheme="minorHAnsi"/>
          <w:sz w:val="16"/>
        </w:rPr>
        <w:t xml:space="preserve"> the </w:t>
      </w:r>
      <w:r w:rsidRPr="00C51EED">
        <w:rPr>
          <w:rStyle w:val="StyleUnderline"/>
          <w:rFonts w:asciiTheme="minorHAnsi" w:hAnsiTheme="minorHAnsi" w:cstheme="minorHAnsi"/>
        </w:rPr>
        <w:t xml:space="preserve">Republican </w:t>
      </w:r>
      <w:r w:rsidRPr="00C51EED">
        <w:rPr>
          <w:rStyle w:val="Emphasis"/>
          <w:rFonts w:asciiTheme="minorHAnsi" w:hAnsiTheme="minorHAnsi" w:cstheme="minorHAnsi"/>
        </w:rPr>
        <w:t>midterm</w:t>
      </w:r>
      <w:r w:rsidRPr="00C51EED">
        <w:rPr>
          <w:rStyle w:val="StyleUnderline"/>
          <w:rFonts w:asciiTheme="minorHAnsi" w:hAnsiTheme="minorHAnsi" w:cstheme="minorHAnsi"/>
        </w:rPr>
        <w:t xml:space="preserve"> performance in 2018</w:t>
      </w:r>
      <w:r w:rsidRPr="00C51EED">
        <w:rPr>
          <w:rFonts w:asciiTheme="minorHAnsi" w:hAnsiTheme="minorHAnsi" w:cstheme="minorHAnsi"/>
          <w:sz w:val="16"/>
        </w:rPr>
        <w:t>. It’s clear that not having Mr. Trump on the ballot in 2018 undercut the party at the polls.</w:t>
      </w:r>
    </w:p>
    <w:p w14:paraId="76F3FB89" w14:textId="77777777" w:rsidR="00D100C1" w:rsidRPr="00C51EED" w:rsidRDefault="00D100C1" w:rsidP="00D100C1">
      <w:pPr>
        <w:rPr>
          <w:rFonts w:asciiTheme="minorHAnsi" w:hAnsiTheme="minorHAnsi" w:cstheme="minorHAnsi"/>
          <w:sz w:val="16"/>
        </w:rPr>
      </w:pPr>
      <w:r w:rsidRPr="00C51EED">
        <w:rPr>
          <w:rStyle w:val="StyleUnderline"/>
          <w:rFonts w:asciiTheme="minorHAnsi" w:hAnsiTheme="minorHAnsi" w:cstheme="minorHAnsi"/>
        </w:rPr>
        <w:t>Republicans</w:t>
      </w:r>
      <w:r w:rsidRPr="00C51EED">
        <w:rPr>
          <w:rFonts w:asciiTheme="minorHAnsi" w:hAnsiTheme="minorHAnsi" w:cstheme="minorHAnsi"/>
          <w:sz w:val="16"/>
        </w:rPr>
        <w:t xml:space="preserve"> could </w:t>
      </w:r>
      <w:r w:rsidRPr="00C51EED">
        <w:rPr>
          <w:rStyle w:val="StyleUnderline"/>
          <w:rFonts w:asciiTheme="minorHAnsi" w:hAnsiTheme="minorHAnsi" w:cstheme="minorHAnsi"/>
        </w:rPr>
        <w:t xml:space="preserve">also face a </w:t>
      </w:r>
      <w:r w:rsidRPr="00C51EED">
        <w:rPr>
          <w:rStyle w:val="Emphasis"/>
          <w:rFonts w:asciiTheme="minorHAnsi" w:hAnsiTheme="minorHAnsi" w:cstheme="minorHAnsi"/>
        </w:rPr>
        <w:t>backlash</w:t>
      </w:r>
      <w:r w:rsidRPr="00C51EED">
        <w:rPr>
          <w:rStyle w:val="StyleUnderline"/>
          <w:rFonts w:asciiTheme="minorHAnsi" w:hAnsiTheme="minorHAnsi" w:cstheme="minorHAnsi"/>
        </w:rPr>
        <w:t xml:space="preserve"> from </w:t>
      </w:r>
      <w:r w:rsidRPr="00C51EED">
        <w:rPr>
          <w:rStyle w:val="Emphasis"/>
          <w:rFonts w:asciiTheme="minorHAnsi" w:hAnsiTheme="minorHAnsi" w:cstheme="minorHAnsi"/>
        </w:rPr>
        <w:t>moderates</w:t>
      </w:r>
      <w:r w:rsidRPr="00C51EED">
        <w:rPr>
          <w:rStyle w:val="StyleUnderline"/>
          <w:rFonts w:asciiTheme="minorHAnsi" w:hAnsiTheme="minorHAnsi" w:cstheme="minorHAnsi"/>
        </w:rPr>
        <w:t xml:space="preserve"> and </w:t>
      </w:r>
      <w:r w:rsidRPr="00C51EED">
        <w:rPr>
          <w:rStyle w:val="Emphasis"/>
          <w:rFonts w:asciiTheme="minorHAnsi" w:hAnsiTheme="minorHAnsi" w:cstheme="minorHAnsi"/>
        </w:rPr>
        <w:t>swing</w:t>
      </w:r>
      <w:r w:rsidRPr="00C51EED">
        <w:rPr>
          <w:rStyle w:val="StyleUnderline"/>
          <w:rFonts w:asciiTheme="minorHAnsi" w:hAnsiTheme="minorHAnsi" w:cstheme="minorHAnsi"/>
        </w:rPr>
        <w:t xml:space="preserve"> voter</w:t>
      </w:r>
      <w:r w:rsidRPr="00C51EED">
        <w:rPr>
          <w:rStyle w:val="Emphasis"/>
          <w:rFonts w:asciiTheme="minorHAnsi" w:hAnsiTheme="minorHAnsi" w:cstheme="minorHAnsi"/>
        </w:rPr>
        <w:t>s</w:t>
      </w:r>
      <w:r w:rsidRPr="00C51EED">
        <w:rPr>
          <w:rStyle w:val="StyleUnderline"/>
          <w:rFonts w:asciiTheme="minorHAnsi" w:hAnsiTheme="minorHAnsi" w:cstheme="minorHAnsi"/>
        </w:rPr>
        <w:t xml:space="preserve"> if they are </w:t>
      </w:r>
      <w:r w:rsidRPr="00C51EED">
        <w:rPr>
          <w:rStyle w:val="Emphasis"/>
          <w:rFonts w:asciiTheme="minorHAnsi" w:hAnsiTheme="minorHAnsi" w:cstheme="minorHAnsi"/>
        </w:rPr>
        <w:t>dissatisfied</w:t>
      </w:r>
      <w:r w:rsidRPr="00C51EED">
        <w:rPr>
          <w:rStyle w:val="StyleUnderline"/>
          <w:rFonts w:asciiTheme="minorHAnsi" w:hAnsiTheme="minorHAnsi" w:cstheme="minorHAnsi"/>
        </w:rPr>
        <w:t xml:space="preserve"> with the performance of the president</w:t>
      </w:r>
      <w:r w:rsidRPr="00C51EED">
        <w:rPr>
          <w:rFonts w:asciiTheme="minorHAnsi" w:hAnsiTheme="minorHAnsi" w:cstheme="minorHAnsi"/>
          <w:sz w:val="16"/>
        </w:rPr>
        <w:t>. We certainly saw that after voters tired of the polices of former Presidents George H.W. Bush in 1990, Bill Clinton in 1994, George W. Bush in 2006 and Barack Obama in 2010.</w:t>
      </w:r>
    </w:p>
    <w:p w14:paraId="0905A452" w14:textId="77777777" w:rsidR="00D100C1" w:rsidRPr="00C51EED" w:rsidRDefault="00D100C1" w:rsidP="00D100C1">
      <w:pPr>
        <w:rPr>
          <w:rFonts w:asciiTheme="minorHAnsi" w:hAnsiTheme="minorHAnsi" w:cstheme="minorHAnsi"/>
          <w:sz w:val="16"/>
        </w:rPr>
      </w:pPr>
      <w:r w:rsidRPr="00C51EED">
        <w:rPr>
          <w:rStyle w:val="StyleUnderline"/>
          <w:rFonts w:asciiTheme="minorHAnsi" w:hAnsiTheme="minorHAnsi" w:cstheme="minorHAnsi"/>
        </w:rPr>
        <w:t xml:space="preserve">And, </w:t>
      </w:r>
      <w:r w:rsidRPr="00C51EED">
        <w:rPr>
          <w:rStyle w:val="StyleUnderline"/>
          <w:rFonts w:asciiTheme="minorHAnsi" w:hAnsiTheme="minorHAnsi" w:cstheme="minorHAnsi"/>
          <w:highlight w:val="cyan"/>
        </w:rPr>
        <w:t>we have</w:t>
      </w:r>
      <w:r w:rsidRPr="00C51EED">
        <w:rPr>
          <w:rFonts w:asciiTheme="minorHAnsi" w:hAnsiTheme="minorHAnsi" w:cstheme="minorHAnsi"/>
          <w:sz w:val="16"/>
        </w:rPr>
        <w:t xml:space="preserve"> an entire </w:t>
      </w:r>
      <w:r w:rsidRPr="00C51EED">
        <w:rPr>
          <w:rStyle w:val="Emphasis"/>
          <w:rFonts w:asciiTheme="minorHAnsi" w:hAnsiTheme="minorHAnsi" w:cstheme="minorHAnsi"/>
          <w:highlight w:val="cyan"/>
        </w:rPr>
        <w:t>15 months</w:t>
      </w:r>
      <w:r w:rsidRPr="00C51EED">
        <w:rPr>
          <w:rStyle w:val="StyleUnderline"/>
          <w:rFonts w:asciiTheme="minorHAnsi" w:hAnsiTheme="minorHAnsi" w:cstheme="minorHAnsi"/>
        </w:rPr>
        <w:t xml:space="preserve"> before voters head to the </w:t>
      </w:r>
      <w:r w:rsidRPr="00C51EED">
        <w:rPr>
          <w:rStyle w:val="Emphasis"/>
          <w:rFonts w:asciiTheme="minorHAnsi" w:hAnsiTheme="minorHAnsi" w:cstheme="minorHAnsi"/>
        </w:rPr>
        <w:t>polls</w:t>
      </w:r>
      <w:r w:rsidRPr="00C51EED">
        <w:rPr>
          <w:rFonts w:asciiTheme="minorHAnsi" w:hAnsiTheme="minorHAnsi" w:cstheme="minorHAnsi"/>
          <w:sz w:val="16"/>
        </w:rPr>
        <w:t xml:space="preserve"> next year. </w:t>
      </w:r>
      <w:r w:rsidRPr="00C51EED">
        <w:rPr>
          <w:rStyle w:val="StyleUnderline"/>
          <w:rFonts w:asciiTheme="minorHAnsi" w:hAnsiTheme="minorHAnsi" w:cstheme="minorHAnsi"/>
          <w:highlight w:val="cyan"/>
        </w:rPr>
        <w:t>There could be</w:t>
      </w:r>
      <w:r w:rsidRPr="00C51EED">
        <w:rPr>
          <w:rStyle w:val="StyleUnderline"/>
          <w:rFonts w:asciiTheme="minorHAnsi" w:hAnsiTheme="minorHAnsi" w:cstheme="minorHAnsi"/>
        </w:rPr>
        <w:t xml:space="preserve"> another foreign policy </w:t>
      </w:r>
      <w:r w:rsidRPr="00C51EED">
        <w:rPr>
          <w:rStyle w:val="Emphasis"/>
          <w:rFonts w:asciiTheme="minorHAnsi" w:hAnsiTheme="minorHAnsi" w:cstheme="minorHAnsi"/>
          <w:highlight w:val="cyan"/>
        </w:rPr>
        <w:t>crisis</w:t>
      </w:r>
      <w:r w:rsidRPr="00C51EED">
        <w:rPr>
          <w:rStyle w:val="StyleUnderline"/>
          <w:rFonts w:asciiTheme="minorHAnsi" w:hAnsiTheme="minorHAnsi" w:cstheme="minorHAnsi"/>
          <w:highlight w:val="cyan"/>
        </w:rPr>
        <w:t xml:space="preserve"> involving</w:t>
      </w:r>
      <w:r w:rsidRPr="00C51EED">
        <w:rPr>
          <w:rFonts w:asciiTheme="minorHAnsi" w:hAnsiTheme="minorHAnsi" w:cstheme="minorHAnsi"/>
          <w:sz w:val="16"/>
        </w:rPr>
        <w:t xml:space="preserve"> the </w:t>
      </w:r>
      <w:r w:rsidRPr="00C51EED">
        <w:rPr>
          <w:rStyle w:val="Emphasis"/>
          <w:rFonts w:asciiTheme="minorHAnsi" w:hAnsiTheme="minorHAnsi" w:cstheme="minorHAnsi"/>
          <w:highlight w:val="cyan"/>
        </w:rPr>
        <w:t>Middle East</w:t>
      </w:r>
      <w:r w:rsidRPr="00C51EED">
        <w:rPr>
          <w:rStyle w:val="StyleUnderline"/>
          <w:rFonts w:asciiTheme="minorHAnsi" w:hAnsiTheme="minorHAnsi" w:cstheme="minorHAnsi"/>
        </w:rPr>
        <w:t xml:space="preserve">. Tensions </w:t>
      </w:r>
      <w:r w:rsidRPr="00C51EED">
        <w:rPr>
          <w:rFonts w:asciiTheme="minorHAnsi" w:hAnsiTheme="minorHAnsi" w:cstheme="minorHAnsi"/>
          <w:sz w:val="16"/>
        </w:rPr>
        <w:t xml:space="preserve">with Russia </w:t>
      </w:r>
      <w:r w:rsidRPr="00C51EED">
        <w:rPr>
          <w:rStyle w:val="StyleUnderline"/>
          <w:rFonts w:asciiTheme="minorHAnsi" w:hAnsiTheme="minorHAnsi" w:cstheme="minorHAnsi"/>
        </w:rPr>
        <w:t xml:space="preserve">over </w:t>
      </w:r>
      <w:r w:rsidRPr="00C51EED">
        <w:rPr>
          <w:rStyle w:val="Emphasis"/>
          <w:rFonts w:asciiTheme="minorHAnsi" w:hAnsiTheme="minorHAnsi" w:cstheme="minorHAnsi"/>
          <w:highlight w:val="cyan"/>
        </w:rPr>
        <w:t>Ukraine</w:t>
      </w:r>
      <w:r w:rsidRPr="00C51EED">
        <w:rPr>
          <w:rStyle w:val="StyleUnderline"/>
          <w:rFonts w:asciiTheme="minorHAnsi" w:hAnsiTheme="minorHAnsi" w:cstheme="minorHAnsi"/>
        </w:rPr>
        <w:t xml:space="preserve"> are volatile. There are a </w:t>
      </w:r>
      <w:r w:rsidRPr="00C51EED">
        <w:rPr>
          <w:rStyle w:val="Emphasis"/>
          <w:rFonts w:asciiTheme="minorHAnsi" w:hAnsiTheme="minorHAnsi" w:cstheme="minorHAnsi"/>
        </w:rPr>
        <w:t>host</w:t>
      </w:r>
      <w:r w:rsidRPr="00C51EED">
        <w:rPr>
          <w:rStyle w:val="StyleUnderline"/>
          <w:rFonts w:asciiTheme="minorHAnsi" w:hAnsiTheme="minorHAnsi" w:cstheme="minorHAnsi"/>
        </w:rPr>
        <w:t xml:space="preserve"> of potential events</w:t>
      </w:r>
      <w:r w:rsidRPr="00C51EED">
        <w:rPr>
          <w:rFonts w:asciiTheme="minorHAnsi" w:hAnsiTheme="minorHAnsi" w:cstheme="minorHAnsi"/>
          <w:sz w:val="16"/>
        </w:rPr>
        <w:t xml:space="preserve"> – ranging </w:t>
      </w:r>
      <w:r w:rsidRPr="00C51EED">
        <w:rPr>
          <w:rStyle w:val="StyleUnderline"/>
          <w:rFonts w:asciiTheme="minorHAnsi" w:hAnsiTheme="minorHAnsi" w:cstheme="minorHAnsi"/>
        </w:rPr>
        <w:t xml:space="preserve">from </w:t>
      </w:r>
      <w:r w:rsidRPr="00C51EED">
        <w:rPr>
          <w:rStyle w:val="Emphasis"/>
          <w:rFonts w:asciiTheme="minorHAnsi" w:hAnsiTheme="minorHAnsi" w:cstheme="minorHAnsi"/>
          <w:highlight w:val="cyan"/>
        </w:rPr>
        <w:t>health</w:t>
      </w:r>
      <w:r w:rsidRPr="00C51EED">
        <w:rPr>
          <w:rStyle w:val="StyleUnderline"/>
          <w:rFonts w:asciiTheme="minorHAnsi" w:hAnsiTheme="minorHAnsi" w:cstheme="minorHAnsi"/>
        </w:rPr>
        <w:t xml:space="preserve"> policy to</w:t>
      </w:r>
      <w:r w:rsidRPr="00C51EED">
        <w:rPr>
          <w:rFonts w:asciiTheme="minorHAnsi" w:hAnsiTheme="minorHAnsi" w:cstheme="minorHAnsi"/>
          <w:sz w:val="16"/>
        </w:rPr>
        <w:t xml:space="preserve"> the </w:t>
      </w:r>
      <w:r w:rsidRPr="00C51EED">
        <w:rPr>
          <w:rStyle w:val="Emphasis"/>
          <w:rFonts w:asciiTheme="minorHAnsi" w:hAnsiTheme="minorHAnsi" w:cstheme="minorHAnsi"/>
          <w:highlight w:val="cyan"/>
        </w:rPr>
        <w:t>economy</w:t>
      </w:r>
      <w:r w:rsidRPr="00C51EED">
        <w:rPr>
          <w:rFonts w:asciiTheme="minorHAnsi" w:hAnsiTheme="minorHAnsi" w:cstheme="minorHAnsi"/>
          <w:sz w:val="16"/>
        </w:rPr>
        <w:t xml:space="preserve"> – </w:t>
      </w:r>
      <w:r w:rsidRPr="00C51EED">
        <w:rPr>
          <w:rStyle w:val="StyleUnderline"/>
          <w:rFonts w:asciiTheme="minorHAnsi" w:hAnsiTheme="minorHAnsi" w:cstheme="minorHAnsi"/>
          <w:highlight w:val="cyan"/>
        </w:rPr>
        <w:t>which</w:t>
      </w:r>
      <w:r w:rsidRPr="00C51EED">
        <w:rPr>
          <w:rFonts w:asciiTheme="minorHAnsi" w:hAnsiTheme="minorHAnsi" w:cstheme="minorHAnsi"/>
          <w:sz w:val="16"/>
        </w:rPr>
        <w:t xml:space="preserve"> could </w:t>
      </w:r>
      <w:r w:rsidRPr="00C51EED">
        <w:rPr>
          <w:rStyle w:val="StyleUnderline"/>
          <w:rFonts w:asciiTheme="minorHAnsi" w:hAnsiTheme="minorHAnsi" w:cstheme="minorHAnsi"/>
          <w:highlight w:val="cyan"/>
        </w:rPr>
        <w:t>set the table</w:t>
      </w:r>
      <w:r w:rsidRPr="00C51EED">
        <w:rPr>
          <w:rStyle w:val="StyleUnderline"/>
          <w:rFonts w:asciiTheme="minorHAnsi" w:hAnsiTheme="minorHAnsi" w:cstheme="minorHAnsi"/>
        </w:rPr>
        <w:t xml:space="preserve"> for</w:t>
      </w:r>
      <w:r w:rsidRPr="00C51EED">
        <w:rPr>
          <w:rFonts w:asciiTheme="minorHAnsi" w:hAnsiTheme="minorHAnsi" w:cstheme="minorHAnsi"/>
          <w:sz w:val="16"/>
        </w:rPr>
        <w:t xml:space="preserve"> the </w:t>
      </w:r>
      <w:r w:rsidRPr="00C51EED">
        <w:rPr>
          <w:rStyle w:val="Emphasis"/>
          <w:rFonts w:asciiTheme="minorHAnsi" w:hAnsiTheme="minorHAnsi" w:cstheme="minorHAnsi"/>
        </w:rPr>
        <w:t>midterms</w:t>
      </w:r>
      <w:r w:rsidRPr="00C51EED">
        <w:rPr>
          <w:rFonts w:asciiTheme="minorHAnsi" w:hAnsiTheme="minorHAnsi" w:cstheme="minorHAnsi"/>
          <w:sz w:val="16"/>
        </w:rPr>
        <w:t>.</w:t>
      </w:r>
    </w:p>
    <w:p w14:paraId="3DC362A1" w14:textId="77777777" w:rsidR="00D100C1" w:rsidRPr="00C51EED" w:rsidRDefault="00D100C1" w:rsidP="00D100C1">
      <w:pPr>
        <w:pStyle w:val="Heading4"/>
        <w:rPr>
          <w:rFonts w:asciiTheme="minorHAnsi" w:hAnsiTheme="minorHAnsi" w:cstheme="minorHAnsi"/>
        </w:rPr>
      </w:pPr>
      <w:r w:rsidRPr="00C51EED">
        <w:rPr>
          <w:rFonts w:asciiTheme="minorHAnsi" w:hAnsiTheme="minorHAnsi" w:cstheme="minorHAnsi"/>
        </w:rPr>
        <w:t>Link capped at 3%</w:t>
      </w:r>
    </w:p>
    <w:p w14:paraId="0BAB8259" w14:textId="77777777" w:rsidR="00D100C1" w:rsidRPr="00C51EED" w:rsidRDefault="00D100C1" w:rsidP="00D100C1">
      <w:pPr>
        <w:rPr>
          <w:rFonts w:asciiTheme="minorHAnsi" w:hAnsiTheme="minorHAnsi" w:cstheme="minorHAnsi"/>
        </w:rPr>
      </w:pPr>
      <w:r w:rsidRPr="00C51EED">
        <w:rPr>
          <w:rStyle w:val="Style13ptBold"/>
          <w:rFonts w:asciiTheme="minorHAnsi" w:hAnsiTheme="minorHAnsi" w:cstheme="minorHAnsi"/>
        </w:rPr>
        <w:t>Wang ’20</w:t>
      </w:r>
      <w:r w:rsidRPr="00C51EED">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4DB44B3A" w14:textId="77777777" w:rsidR="00D100C1" w:rsidRPr="00C51EED" w:rsidRDefault="00D100C1" w:rsidP="00D100C1">
      <w:pPr>
        <w:rPr>
          <w:rFonts w:asciiTheme="minorHAnsi" w:hAnsiTheme="minorHAnsi" w:cstheme="minorHAnsi"/>
        </w:rPr>
      </w:pPr>
      <w:r w:rsidRPr="00C51EED">
        <w:rPr>
          <w:rFonts w:asciiTheme="minorHAnsi" w:hAnsiTheme="minorHAnsi" w:cstheme="minorHAnsi"/>
          <w:sz w:val="16"/>
        </w:rPr>
        <w:t xml:space="preserve">We have research that demonstrates that the hits </w:t>
      </w:r>
      <w:r w:rsidRPr="00C51EED">
        <w:rPr>
          <w:rStyle w:val="Emphasis"/>
          <w:rFonts w:asciiTheme="minorHAnsi" w:hAnsiTheme="minorHAnsi" w:cstheme="minorHAnsi"/>
          <w:highlight w:val="cyan"/>
        </w:rPr>
        <w:t>union</w:t>
      </w:r>
      <w:r w:rsidRPr="00C51EED">
        <w:rPr>
          <w:rStyle w:val="StyleUnderline"/>
          <w:rFonts w:asciiTheme="minorHAnsi" w:hAnsiTheme="minorHAnsi" w:cstheme="minorHAnsi"/>
        </w:rPr>
        <w:t xml:space="preserve"> membership</w:t>
      </w:r>
      <w:r w:rsidRPr="00C51EED">
        <w:rPr>
          <w:rFonts w:asciiTheme="minorHAnsi" w:hAnsiTheme="minorHAnsi" w:cstheme="minorHAnsi"/>
          <w:sz w:val="16"/>
        </w:rPr>
        <w:t xml:space="preserve"> has taken have had a direct impact on voting. Feigenbaum et al. find that “presidential-level </w:t>
      </w:r>
      <w:r w:rsidRPr="00C51EED">
        <w:rPr>
          <w:rStyle w:val="StyleUnderline"/>
          <w:rFonts w:asciiTheme="minorHAnsi" w:hAnsiTheme="minorHAnsi" w:cstheme="minorHAnsi"/>
          <w:highlight w:val="cyan"/>
        </w:rPr>
        <w:t>turnout</w:t>
      </w:r>
      <w:r w:rsidRPr="00C51EED">
        <w:rPr>
          <w:rStyle w:val="StyleUnderline"/>
          <w:rFonts w:asciiTheme="minorHAnsi" w:hAnsiTheme="minorHAnsi" w:cstheme="minorHAnsi"/>
        </w:rPr>
        <w:t xml:space="preserve"> is</w:t>
      </w:r>
      <w:r w:rsidRPr="00C51EED">
        <w:rPr>
          <w:rFonts w:asciiTheme="minorHAnsi" w:hAnsiTheme="minorHAnsi" w:cstheme="minorHAnsi"/>
          <w:sz w:val="16"/>
        </w:rPr>
        <w:t xml:space="preserve"> . . . </w:t>
      </w:r>
      <w:r w:rsidRPr="00C51EED">
        <w:rPr>
          <w:rStyle w:val="Emphasis"/>
          <w:rFonts w:asciiTheme="minorHAnsi" w:hAnsiTheme="minorHAnsi" w:cstheme="minorHAnsi"/>
        </w:rPr>
        <w:t>2 to 3</w:t>
      </w:r>
      <w:r w:rsidRPr="00C51EED">
        <w:rPr>
          <w:rStyle w:val="StyleUnderline"/>
          <w:rFonts w:asciiTheme="minorHAnsi" w:hAnsiTheme="minorHAnsi" w:cstheme="minorHAnsi"/>
        </w:rPr>
        <w:t xml:space="preserve"> percentage points </w:t>
      </w:r>
      <w:r w:rsidRPr="00C51EED">
        <w:rPr>
          <w:rStyle w:val="Emphasis"/>
          <w:rFonts w:asciiTheme="minorHAnsi" w:hAnsiTheme="minorHAnsi" w:cstheme="minorHAnsi"/>
        </w:rPr>
        <w:t>lower</w:t>
      </w:r>
      <w:r w:rsidRPr="00C51EED">
        <w:rPr>
          <w:rStyle w:val="StyleUnderline"/>
          <w:rFonts w:asciiTheme="minorHAnsi" w:hAnsiTheme="minorHAnsi" w:cstheme="minorHAnsi"/>
        </w:rPr>
        <w:t xml:space="preserve"> </w:t>
      </w:r>
      <w:r w:rsidRPr="00C51EED">
        <w:rPr>
          <w:rStyle w:val="StyleUnderline"/>
          <w:rFonts w:asciiTheme="minorHAnsi" w:hAnsiTheme="minorHAnsi" w:cstheme="minorHAnsi"/>
          <w:highlight w:val="cyan"/>
        </w:rPr>
        <w:t>in</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RTW</w:t>
      </w:r>
      <w:r w:rsidRPr="00C51EED">
        <w:rPr>
          <w:rStyle w:val="StyleUnderline"/>
          <w:rFonts w:asciiTheme="minorHAnsi" w:hAnsiTheme="minorHAnsi" w:cstheme="minorHAnsi"/>
        </w:rPr>
        <w:t xml:space="preserve"> counties compared to </w:t>
      </w:r>
      <w:r w:rsidRPr="00C51EED">
        <w:rPr>
          <w:rStyle w:val="Emphasis"/>
          <w:rFonts w:asciiTheme="minorHAnsi" w:hAnsiTheme="minorHAnsi" w:cstheme="minorHAnsi"/>
        </w:rPr>
        <w:t>non-RTW</w:t>
      </w:r>
      <w:r w:rsidRPr="00C51EED">
        <w:rPr>
          <w:rFonts w:asciiTheme="minorHAnsi" w:hAnsiTheme="minorHAnsi" w:cstheme="minorHAnsi"/>
          <w:sz w:val="16"/>
        </w:rPr>
        <w:t xml:space="preserve"> bordering </w:t>
      </w:r>
      <w:r w:rsidRPr="00C51EED">
        <w:rPr>
          <w:rStyle w:val="StyleUnderline"/>
          <w:rFonts w:asciiTheme="minorHAnsi" w:hAnsiTheme="minorHAnsi" w:cstheme="minorHAnsi"/>
        </w:rPr>
        <w:t>counties after the passage of RTW</w:t>
      </w:r>
      <w:r w:rsidRPr="00C51EED">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C51EED">
        <w:rPr>
          <w:rStyle w:val="StyleUnderline"/>
          <w:rFonts w:asciiTheme="minorHAnsi" w:hAnsiTheme="minorHAnsi" w:cstheme="minorHAnsi"/>
          <w:highlight w:val="cyan"/>
        </w:rPr>
        <w:t>states with</w:t>
      </w:r>
      <w:r w:rsidRPr="00C51EED">
        <w:rPr>
          <w:rFonts w:asciiTheme="minorHAnsi" w:hAnsiTheme="minorHAnsi" w:cstheme="minorHAnsi"/>
          <w:sz w:val="16"/>
        </w:rPr>
        <w:t xml:space="preserve"> full </w:t>
      </w:r>
      <w:r w:rsidRPr="00C51EED">
        <w:rPr>
          <w:rStyle w:val="Emphasis"/>
          <w:rFonts w:asciiTheme="minorHAnsi" w:hAnsiTheme="minorHAnsi" w:cstheme="minorHAnsi"/>
          <w:highlight w:val="cyan"/>
        </w:rPr>
        <w:t>bargaining rights</w:t>
      </w:r>
      <w:r w:rsidRPr="00C51EED">
        <w:rPr>
          <w:rFonts w:asciiTheme="minorHAnsi" w:hAnsiTheme="minorHAnsi" w:cstheme="minorHAnsi"/>
          <w:sz w:val="16"/>
        </w:rPr>
        <w:t xml:space="preserve"> for public employees with either no bargaining rights or partial bargaining rights for public employees </w:t>
      </w:r>
      <w:r w:rsidRPr="00C51EED">
        <w:rPr>
          <w:rStyle w:val="StyleUnderline"/>
          <w:rFonts w:asciiTheme="minorHAnsi" w:hAnsiTheme="minorHAnsi" w:cstheme="minorHAnsi"/>
          <w:highlight w:val="cyan"/>
        </w:rPr>
        <w:t xml:space="preserve">was about </w:t>
      </w:r>
      <w:r w:rsidRPr="00C51EED">
        <w:rPr>
          <w:rStyle w:val="Emphasis"/>
          <w:rFonts w:asciiTheme="minorHAnsi" w:hAnsiTheme="minorHAnsi" w:cstheme="minorHAnsi"/>
          <w:highlight w:val="cyan"/>
        </w:rPr>
        <w:t>3.2 percent</w:t>
      </w:r>
      <w:r w:rsidRPr="00C51EED">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1EC50E83" w14:textId="08CA6E11" w:rsidR="00D100C1" w:rsidRDefault="00D100C1" w:rsidP="00D100C1">
      <w:pPr>
        <w:pStyle w:val="Analytics"/>
        <w:rPr>
          <w:rFonts w:asciiTheme="minorHAnsi" w:hAnsiTheme="minorHAnsi" w:cstheme="minorHAnsi"/>
        </w:rPr>
      </w:pPr>
      <w:r w:rsidRPr="00C51EED">
        <w:rPr>
          <w:rFonts w:asciiTheme="minorHAnsi" w:hAnsiTheme="minorHAnsi" w:cstheme="minorHAnsi"/>
        </w:rPr>
        <w:t xml:space="preserve">The DAs not </w:t>
      </w:r>
      <w:r w:rsidRPr="00C51EED">
        <w:rPr>
          <w:rFonts w:asciiTheme="minorHAnsi" w:hAnsiTheme="minorHAnsi" w:cstheme="minorHAnsi"/>
          <w:u w:val="single"/>
        </w:rPr>
        <w:t>intrinsic</w:t>
      </w:r>
      <w:r w:rsidRPr="00C51EED">
        <w:rPr>
          <w:rFonts w:asciiTheme="minorHAnsi" w:hAnsiTheme="minorHAnsi" w:cstheme="minorHAnsi"/>
        </w:rPr>
        <w:t xml:space="preserve">---a logical policy-maker </w:t>
      </w:r>
      <w:r w:rsidRPr="00C51EED">
        <w:rPr>
          <w:rFonts w:asciiTheme="minorHAnsi" w:hAnsiTheme="minorHAnsi" w:cstheme="minorHAnsi"/>
          <w:u w:val="single"/>
        </w:rPr>
        <w:t>checks Trump</w:t>
      </w:r>
      <w:r w:rsidRPr="00C51EED">
        <w:rPr>
          <w:rFonts w:asciiTheme="minorHAnsi" w:hAnsiTheme="minorHAnsi" w:cstheme="minorHAnsi"/>
        </w:rPr>
        <w:t>.</w:t>
      </w:r>
    </w:p>
    <w:p w14:paraId="3977B0CF" w14:textId="77777777" w:rsidR="00D100C1" w:rsidRDefault="00D100C1" w:rsidP="00D100C1">
      <w:pPr>
        <w:pStyle w:val="Heading4"/>
      </w:pPr>
      <w:r>
        <w:t xml:space="preserve">Flipping the House solves </w:t>
      </w:r>
      <w:r w:rsidRPr="000C2F20">
        <w:rPr>
          <w:u w:val="single"/>
        </w:rPr>
        <w:t>nothing</w:t>
      </w:r>
      <w:r>
        <w:t xml:space="preserve">---Trump </w:t>
      </w:r>
      <w:r w:rsidRPr="000C2F20">
        <w:rPr>
          <w:u w:val="single"/>
        </w:rPr>
        <w:t>ignores</w:t>
      </w:r>
      <w:r>
        <w:t xml:space="preserve"> checks. </w:t>
      </w:r>
    </w:p>
    <w:p w14:paraId="3FC6D63B" w14:textId="77777777" w:rsidR="00D100C1" w:rsidRPr="00AC53EE" w:rsidRDefault="00D100C1" w:rsidP="00D100C1">
      <w:r w:rsidRPr="00B2607F">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4A1577E4" w14:textId="77777777" w:rsidR="00D100C1" w:rsidRPr="00A072FD" w:rsidRDefault="00D100C1" w:rsidP="00D100C1">
      <w:pPr>
        <w:rPr>
          <w:sz w:val="16"/>
        </w:rPr>
      </w:pPr>
      <w:r w:rsidRPr="00A072FD">
        <w:rPr>
          <w:sz w:val="16"/>
        </w:rPr>
        <w:t xml:space="preserve">I know this is unusual for me, but I want to take a moment to imagine </w:t>
      </w:r>
      <w:r w:rsidRPr="00561ECA">
        <w:rPr>
          <w:rStyle w:val="StyleUnderline"/>
        </w:rPr>
        <w:t>a realistic but optimistic scenario for</w:t>
      </w:r>
      <w:r w:rsidRPr="00A072FD">
        <w:rPr>
          <w:sz w:val="16"/>
        </w:rPr>
        <w:t xml:space="preserve"> 20</w:t>
      </w:r>
      <w:r w:rsidRPr="00561ECA">
        <w:rPr>
          <w:rStyle w:val="Emphasis"/>
        </w:rPr>
        <w:t>26</w:t>
      </w:r>
      <w:r w:rsidRPr="00A072FD">
        <w:rPr>
          <w:sz w:val="16"/>
        </w:rPr>
        <w:t>. Let’s imagine that the Trump-Musk regime becomes less popular in the coming six to eighteen months and that the 2026 midterms are able to be conducted in a generally free, fair and democratic manner.</w:t>
      </w:r>
    </w:p>
    <w:p w14:paraId="34A5333B" w14:textId="77777777" w:rsidR="00D100C1" w:rsidRPr="00A072FD" w:rsidRDefault="00D100C1" w:rsidP="00D100C1">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40AB2A43" w14:textId="77777777" w:rsidR="00D100C1" w:rsidRPr="00A072FD" w:rsidRDefault="00D100C1" w:rsidP="00D100C1">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01CF4E86" w14:textId="77777777" w:rsidR="006B3412" w:rsidRDefault="00D100C1" w:rsidP="00D100C1">
      <w:pPr>
        <w:rPr>
          <w:rStyle w:val="StyleUnderline"/>
        </w:rPr>
      </w:pPr>
      <w:r w:rsidRPr="00A072FD">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A072FD">
        <w:rPr>
          <w:rStyle w:val="Emphasis"/>
          <w:highlight w:val="cyan"/>
        </w:rPr>
        <w:t>legislation</w:t>
      </w:r>
      <w:r w:rsidRPr="00A072FD">
        <w:rPr>
          <w:sz w:val="16"/>
          <w:highlight w:val="cyan"/>
        </w:rPr>
        <w:t xml:space="preserve"> </w:t>
      </w:r>
      <w:r w:rsidRPr="00A072FD">
        <w:rPr>
          <w:rStyle w:val="StyleUnderline"/>
          <w:highlight w:val="cyan"/>
        </w:rPr>
        <w:t>would be</w:t>
      </w:r>
      <w:r w:rsidRPr="00A072FD">
        <w:rPr>
          <w:sz w:val="16"/>
        </w:rPr>
        <w:t xml:space="preserve"> a </w:t>
      </w:r>
      <w:r w:rsidRPr="000C2F20">
        <w:rPr>
          <w:rStyle w:val="StyleUnderline"/>
        </w:rPr>
        <w:t xml:space="preserve">much </w:t>
      </w:r>
      <w:r w:rsidRPr="00236187">
        <w:rPr>
          <w:rStyle w:val="Emphasis"/>
          <w:highlight w:val="cyan"/>
        </w:rPr>
        <w:t>more valuable</w:t>
      </w:r>
      <w:r w:rsidRPr="00A072FD">
        <w:rPr>
          <w:sz w:val="16"/>
        </w:rPr>
        <w:t xml:space="preserve"> accomplishment </w:t>
      </w:r>
      <w:r w:rsidRPr="00A072FD">
        <w:rPr>
          <w:rStyle w:val="StyleUnderline"/>
          <w:highlight w:val="cyan"/>
        </w:rPr>
        <w:t xml:space="preserve">if Trump were </w:t>
      </w:r>
      <w:r w:rsidRPr="00A072FD">
        <w:rPr>
          <w:rStyle w:val="Emphasis"/>
          <w:highlight w:val="cyan"/>
        </w:rPr>
        <w:t>relying</w:t>
      </w:r>
      <w:r w:rsidRPr="00236187">
        <w:rPr>
          <w:rStyle w:val="StyleUnderline"/>
        </w:rPr>
        <w:t xml:space="preserve"> up</w:t>
      </w:r>
      <w:r w:rsidRPr="00A072FD">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A072FD">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A072FD">
        <w:rPr>
          <w:rStyle w:val="StyleUnderline"/>
          <w:highlight w:val="cyan"/>
        </w:rPr>
        <w:t>Trump</w:t>
      </w:r>
      <w:r w:rsidRPr="00A072FD">
        <w:rPr>
          <w:sz w:val="16"/>
        </w:rPr>
        <w:t xml:space="preserve"> and Musk have </w:t>
      </w:r>
      <w:r w:rsidRPr="00A072FD">
        <w:rPr>
          <w:rStyle w:val="StyleUnderline"/>
          <w:highlight w:val="cyan"/>
        </w:rPr>
        <w:t xml:space="preserve">relied on </w:t>
      </w:r>
      <w:r w:rsidRPr="00A072FD">
        <w:rPr>
          <w:rStyle w:val="Emphasis"/>
          <w:highlight w:val="cyan"/>
        </w:rPr>
        <w:t>ex</w:t>
      </w:r>
      <w:r w:rsidRPr="00A072FD">
        <w:rPr>
          <w:sz w:val="16"/>
        </w:rPr>
        <w:t xml:space="preserve">ecutive </w:t>
      </w:r>
      <w:r w:rsidRPr="00A072FD">
        <w:rPr>
          <w:rStyle w:val="Emphasis"/>
          <w:highlight w:val="cyan"/>
        </w:rPr>
        <w:t>o</w:t>
      </w:r>
      <w:r w:rsidRPr="00A072FD">
        <w:rPr>
          <w:sz w:val="16"/>
        </w:rPr>
        <w:t>rder</w:t>
      </w:r>
      <w:r w:rsidRPr="00A072FD">
        <w:rPr>
          <w:rStyle w:val="StyleUnderline"/>
          <w:highlight w:val="cyan"/>
        </w:rPr>
        <w:t>s</w:t>
      </w:r>
      <w:r w:rsidRPr="00A072FD">
        <w:rPr>
          <w:sz w:val="16"/>
        </w:rPr>
        <w:t xml:space="preserve">, </w:t>
      </w:r>
      <w:r w:rsidRPr="00A072FD">
        <w:rPr>
          <w:rStyle w:val="StyleUnderline"/>
          <w:highlight w:val="cyan"/>
        </w:rPr>
        <w:t>and</w:t>
      </w:r>
      <w:r w:rsidRPr="0094354E">
        <w:rPr>
          <w:rStyle w:val="StyleUnderline"/>
        </w:rPr>
        <w:t xml:space="preserve"> simply </w:t>
      </w:r>
      <w:r w:rsidRPr="00A072FD">
        <w:rPr>
          <w:rStyle w:val="Emphasis"/>
          <w:highlight w:val="cyan"/>
        </w:rPr>
        <w:t>doing</w:t>
      </w:r>
      <w:r w:rsidRPr="00A072FD">
        <w:rPr>
          <w:rStyle w:val="StyleUnderline"/>
          <w:highlight w:val="cyan"/>
        </w:rPr>
        <w:t xml:space="preserve"> what they </w:t>
      </w:r>
      <w:r w:rsidRPr="00A072FD">
        <w:rPr>
          <w:rStyle w:val="Emphasis"/>
          <w:highlight w:val="cyan"/>
        </w:rPr>
        <w:t>want</w:t>
      </w:r>
      <w:r w:rsidRPr="00A072FD">
        <w:rPr>
          <w:sz w:val="16"/>
        </w:rPr>
        <w:t xml:space="preserve"> with nothing restraining them, to execute their plan. It is possible that Trump will pass a major tax bill to further ensure that wealth is shifted upward, but that </w:t>
      </w:r>
      <w:r w:rsidRPr="00A072FD">
        <w:rPr>
          <w:rStyle w:val="Emphasis"/>
          <w:highlight w:val="cyan"/>
        </w:rPr>
        <w:t>legislation</w:t>
      </w:r>
      <w:r w:rsidRPr="00A072FD">
        <w:rPr>
          <w:rStyle w:val="StyleUnderline"/>
          <w:highlight w:val="cyan"/>
        </w:rPr>
        <w:t xml:space="preserve">, if it </w:t>
      </w:r>
      <w:r w:rsidRPr="00A072FD">
        <w:rPr>
          <w:rStyle w:val="Emphasis"/>
          <w:highlight w:val="cyan"/>
        </w:rPr>
        <w:t>occurs</w:t>
      </w:r>
      <w:r w:rsidRPr="00A072FD">
        <w:rPr>
          <w:rStyle w:val="StyleUnderline"/>
          <w:highlight w:val="cyan"/>
        </w:rPr>
        <w:t xml:space="preserve">, will happen </w:t>
      </w:r>
      <w:r w:rsidRPr="00A072FD">
        <w:rPr>
          <w:rStyle w:val="Emphasis"/>
          <w:highlight w:val="cyan"/>
        </w:rPr>
        <w:t>soon</w:t>
      </w:r>
      <w:r w:rsidRPr="0094354E">
        <w:rPr>
          <w:rStyle w:val="StyleUnderline"/>
        </w:rPr>
        <w:t>, n</w:t>
      </w:r>
    </w:p>
    <w:p w14:paraId="7D817C27" w14:textId="77777777" w:rsidR="006B3412" w:rsidRDefault="006B3412" w:rsidP="00D100C1">
      <w:pPr>
        <w:rPr>
          <w:rStyle w:val="StyleUnderline"/>
        </w:rPr>
      </w:pPr>
    </w:p>
    <w:p w14:paraId="6184C57D" w14:textId="77777777" w:rsidR="006B3412" w:rsidRDefault="006B3412" w:rsidP="00D100C1">
      <w:pPr>
        <w:rPr>
          <w:rStyle w:val="StyleUnderline"/>
        </w:rPr>
      </w:pPr>
    </w:p>
    <w:p w14:paraId="01811F4A" w14:textId="6B84D24D" w:rsidR="00D100C1" w:rsidRPr="00A072FD" w:rsidRDefault="00D100C1" w:rsidP="00D100C1">
      <w:pPr>
        <w:rPr>
          <w:sz w:val="16"/>
        </w:rPr>
      </w:pPr>
      <w:r w:rsidRPr="0094354E">
        <w:rPr>
          <w:rStyle w:val="StyleUnderline"/>
        </w:rPr>
        <w:t>ot in the third or fourth year of his presidency</w:t>
      </w:r>
      <w:r w:rsidRPr="00A072FD">
        <w:rPr>
          <w:sz w:val="16"/>
        </w:rPr>
        <w:t>.</w:t>
      </w:r>
    </w:p>
    <w:p w14:paraId="519A1048" w14:textId="77777777" w:rsidR="00D100C1" w:rsidRPr="00A072FD" w:rsidRDefault="00D100C1" w:rsidP="00D100C1">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1E6F6F0E" w14:textId="77777777" w:rsidR="00D100C1" w:rsidRPr="00A072FD" w:rsidRDefault="00D100C1" w:rsidP="00D100C1">
      <w:pPr>
        <w:rPr>
          <w:sz w:val="16"/>
        </w:rPr>
      </w:pPr>
      <w:r w:rsidRPr="00A072FD">
        <w:rPr>
          <w:sz w:val="16"/>
        </w:rPr>
        <w:t xml:space="preserve">The House of Representatives has other powers in addition to legislating, not least because they can play an important </w:t>
      </w:r>
      <w:r w:rsidRPr="00A072FD">
        <w:rPr>
          <w:rStyle w:val="Emphasis"/>
          <w:highlight w:val="cyan"/>
        </w:rPr>
        <w:t>oversight</w:t>
      </w:r>
      <w:r w:rsidRPr="00A072FD">
        <w:rPr>
          <w:sz w:val="16"/>
        </w:rPr>
        <w:t xml:space="preserve"> role. To say this administration is in desperate need of oversight is a pretty dramatic understatement, but </w:t>
      </w:r>
      <w:r w:rsidRPr="00A072FD">
        <w:rPr>
          <w:rStyle w:val="StyleUnderline"/>
          <w:highlight w:val="cyan"/>
        </w:rPr>
        <w:t xml:space="preserve">there will be </w:t>
      </w:r>
      <w:r w:rsidRPr="00A072FD">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A072FD">
        <w:rPr>
          <w:rStyle w:val="Emphasis"/>
          <w:highlight w:val="cyan"/>
        </w:rPr>
        <w:t>first Trump</w:t>
      </w:r>
      <w:r w:rsidRPr="00A072FD">
        <w:rPr>
          <w:sz w:val="16"/>
        </w:rPr>
        <w:t xml:space="preserve"> administration </w:t>
      </w:r>
      <w:r w:rsidRPr="00A072FD">
        <w:rPr>
          <w:rStyle w:val="StyleUnderline"/>
          <w:highlight w:val="cyan"/>
        </w:rPr>
        <w:t>was</w:t>
      </w:r>
      <w:r w:rsidRPr="0094354E">
        <w:rPr>
          <w:rStyle w:val="StyleUnderline"/>
        </w:rPr>
        <w:t xml:space="preserve"> </w:t>
      </w:r>
      <w:r w:rsidRPr="00A072FD">
        <w:rPr>
          <w:rStyle w:val="Emphasis"/>
          <w:highlight w:val="cyan"/>
        </w:rPr>
        <w:t>reluctant</w:t>
      </w:r>
      <w:r w:rsidRPr="00A072FD">
        <w:rPr>
          <w:rStyle w:val="StyleUnderline"/>
          <w:highlight w:val="cyan"/>
        </w:rPr>
        <w:t xml:space="preserve"> to </w:t>
      </w:r>
      <w:r w:rsidRPr="00A072FD">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demands, but will be even more hostile than in the past.</w:t>
      </w:r>
    </w:p>
    <w:p w14:paraId="7E9BE0BF" w14:textId="740ACD6A" w:rsidR="00D100C1" w:rsidRPr="00D100C1" w:rsidRDefault="00D100C1" w:rsidP="00D100C1">
      <w:pPr>
        <w:rPr>
          <w:u w:val="single"/>
        </w:rPr>
      </w:pPr>
      <w:r w:rsidRPr="00A072FD">
        <w:rPr>
          <w:sz w:val="16"/>
        </w:rPr>
        <w:t xml:space="preserve">If Jamie Raskin (D-MD) currently the top Democrat on the Judiciary Committee, or Greg Meeks (D-NY), who has a similar position on the House Foreign Affairs Committee, become chair of their respective committees in 2027 and launch investigations into, for example, the Trump administration’s harassment of FBI agents who were involved in the cases against January 6th rioters, or the dismantling of USAID, their demands for records, appearances by Trump officials and the like will be ignored. </w:t>
      </w:r>
      <w:r w:rsidRPr="00A072FD">
        <w:rPr>
          <w:rStyle w:val="StyleUnderline"/>
          <w:highlight w:val="cyan"/>
        </w:rPr>
        <w:t>To think</w:t>
      </w:r>
      <w:r w:rsidRPr="00A072FD">
        <w:rPr>
          <w:rStyle w:val="StyleUnderline"/>
        </w:rPr>
        <w:t xml:space="preserve">, </w:t>
      </w:r>
      <w:r w:rsidRPr="00A072FD">
        <w:rPr>
          <w:rStyle w:val="Emphasis"/>
        </w:rPr>
        <w:t>even</w:t>
      </w:r>
      <w:r w:rsidRPr="00A072FD">
        <w:rPr>
          <w:rStyle w:val="StyleUnderline"/>
        </w:rPr>
        <w:t xml:space="preserve"> for a </w:t>
      </w:r>
      <w:r w:rsidRPr="00A072FD">
        <w:rPr>
          <w:rStyle w:val="Emphasis"/>
        </w:rPr>
        <w:t>moment</w:t>
      </w:r>
      <w:r w:rsidRPr="00A072FD">
        <w:rPr>
          <w:sz w:val="16"/>
        </w:rPr>
        <w:t xml:space="preserve">, </w:t>
      </w:r>
      <w:r w:rsidRPr="00A072FD">
        <w:rPr>
          <w:rStyle w:val="StyleUnderline"/>
        </w:rPr>
        <w:t>that</w:t>
      </w:r>
      <w:r w:rsidRPr="00A072FD">
        <w:rPr>
          <w:sz w:val="16"/>
        </w:rPr>
        <w:t xml:space="preserve"> </w:t>
      </w:r>
      <w:r w:rsidRPr="00A072FD">
        <w:rPr>
          <w:rStyle w:val="Emphasis"/>
        </w:rPr>
        <w:t xml:space="preserve">Elon </w:t>
      </w:r>
      <w:r w:rsidRPr="00A072FD">
        <w:rPr>
          <w:rStyle w:val="Emphasis"/>
          <w:highlight w:val="cyan"/>
        </w:rPr>
        <w:t>Musk</w:t>
      </w:r>
      <w:r w:rsidRPr="00A072FD">
        <w:rPr>
          <w:sz w:val="16"/>
        </w:rPr>
        <w:t xml:space="preserve">, to take the most egregious example, </w:t>
      </w:r>
      <w:r w:rsidRPr="00A072FD">
        <w:rPr>
          <w:rStyle w:val="StyleUnderline"/>
          <w:highlight w:val="cyan"/>
        </w:rPr>
        <w:t xml:space="preserve">would </w:t>
      </w:r>
      <w:r w:rsidRPr="00A072FD">
        <w:rPr>
          <w:rStyle w:val="Emphasis"/>
          <w:highlight w:val="cyan"/>
        </w:rPr>
        <w:t>testify</w:t>
      </w:r>
      <w:r w:rsidRPr="00A072FD">
        <w:rPr>
          <w:rStyle w:val="StyleUnderline"/>
        </w:rPr>
        <w:t xml:space="preserve"> before the House if subpoenaed, </w:t>
      </w:r>
      <w:r w:rsidRPr="00A072FD">
        <w:rPr>
          <w:rStyle w:val="StyleUnderline"/>
          <w:highlight w:val="cyan"/>
        </w:rPr>
        <w:t xml:space="preserve">is </w:t>
      </w:r>
      <w:r w:rsidRPr="00A072FD">
        <w:rPr>
          <w:rStyle w:val="Emphasis"/>
          <w:highlight w:val="cyan"/>
        </w:rPr>
        <w:t>absurd</w:t>
      </w:r>
    </w:p>
    <w:p w14:paraId="36199094" w14:textId="77777777" w:rsidR="00D100C1" w:rsidRDefault="00D100C1" w:rsidP="00D100C1">
      <w:pPr>
        <w:rPr>
          <w:rFonts w:asciiTheme="minorHAnsi" w:hAnsiTheme="minorHAnsi" w:cstheme="minorHAnsi"/>
        </w:rPr>
      </w:pPr>
    </w:p>
    <w:p w14:paraId="0DCC4AB8" w14:textId="77777777" w:rsidR="00D100C1" w:rsidRPr="009213E1" w:rsidRDefault="00D100C1" w:rsidP="00D100C1">
      <w:pPr>
        <w:pStyle w:val="Heading4"/>
      </w:pPr>
      <w:r>
        <w:t xml:space="preserve">No testing OR congress can’t check---their ev </w:t>
      </w:r>
      <w:r w:rsidRPr="00F67E20">
        <w:rPr>
          <w:b w:val="0"/>
          <w:bCs/>
        </w:rPr>
        <w:t>(Mich = yellow)</w:t>
      </w:r>
    </w:p>
    <w:p w14:paraId="715B3D39" w14:textId="77777777" w:rsidR="00D100C1" w:rsidRDefault="00D100C1" w:rsidP="00D100C1">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106B50">
        <w:t>https://thebulletin.org/2025/02/why-it-would-be-a-bad-idea-for-the-trump-administration-to-conduct-a-rapid-nuclear-test/</w:t>
      </w:r>
    </w:p>
    <w:p w14:paraId="54489F61" w14:textId="77777777" w:rsidR="00D100C1" w:rsidRPr="00964C39" w:rsidRDefault="00D100C1" w:rsidP="00D100C1">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xml:space="preserve">. While most </w:t>
      </w:r>
      <w:r w:rsidRPr="006B792B">
        <w:rPr>
          <w:highlight w:val="yellow"/>
          <w:u w:val="single"/>
        </w:rPr>
        <w:t>Republicans</w:t>
      </w:r>
      <w:r w:rsidRPr="00964C39">
        <w:rPr>
          <w:sz w:val="16"/>
        </w:rPr>
        <w:t xml:space="preserve"> are likely to support the president’s agenda, others </w:t>
      </w:r>
      <w:r w:rsidRPr="006B792B">
        <w:rPr>
          <w:highlight w:val="yellow"/>
          <w:u w:val="single"/>
        </w:rPr>
        <w:t xml:space="preserve">may be wary of </w:t>
      </w:r>
      <w:r w:rsidRPr="00F67E20">
        <w:rPr>
          <w:u w:val="single"/>
        </w:rPr>
        <w:t xml:space="preserve">public </w:t>
      </w:r>
      <w:r w:rsidRPr="006B792B">
        <w:rPr>
          <w:highlight w:val="yellow"/>
          <w:u w:val="single"/>
        </w:rPr>
        <w:t>backlash</w:t>
      </w:r>
      <w:r w:rsidRPr="00964C39">
        <w:rPr>
          <w:sz w:val="16"/>
        </w:rPr>
        <w:t xml:space="preserve">. </w:t>
      </w:r>
      <w:r w:rsidRPr="00F67E20">
        <w:rPr>
          <w:u w:val="single"/>
        </w:rPr>
        <w:t xml:space="preserve">Nuclear </w:t>
      </w:r>
      <w:r w:rsidRPr="006B792B">
        <w:rPr>
          <w:highlight w:val="yellow"/>
          <w:u w:val="single"/>
        </w:rPr>
        <w:t xml:space="preserve">testing is </w:t>
      </w:r>
      <w:r w:rsidRPr="00F67E20">
        <w:rPr>
          <w:rStyle w:val="Emphasis"/>
          <w:highlight w:val="cyan"/>
        </w:rPr>
        <w:t xml:space="preserve">especially </w:t>
      </w:r>
      <w:r w:rsidRPr="006B792B">
        <w:rPr>
          <w:rStyle w:val="Emphasis"/>
          <w:highlight w:val="yellow"/>
        </w:rPr>
        <w:t>unpop</w:t>
      </w:r>
      <w:r w:rsidRPr="002A4E68">
        <w:rPr>
          <w:rStyle w:val="Emphasis"/>
          <w:highlight w:val="yellow"/>
        </w:rPr>
        <w:t>ular</w:t>
      </w:r>
      <w:r w:rsidRPr="00F67E20">
        <w:rPr>
          <w:sz w:val="16"/>
        </w:rPr>
        <w:t xml:space="preserve"> </w:t>
      </w:r>
      <w:r w:rsidRPr="00F67E20">
        <w:rPr>
          <w:u w:val="single"/>
        </w:rPr>
        <w:t>in Nevada</w:t>
      </w:r>
      <w:r w:rsidRPr="00964C39">
        <w:rPr>
          <w:sz w:val="16"/>
        </w:rPr>
        <w:t>, a swing state that Trump narrowly won in 2024. Recent polling in Nevada shows that a majority of Democrat, Republican, and unaffiliated voters oppose a resumption of testing.[1]</w:t>
      </w:r>
    </w:p>
    <w:p w14:paraId="011726D5" w14:textId="77777777" w:rsidR="00D100C1" w:rsidRDefault="00D100C1" w:rsidP="00D100C1">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70395DA4" w14:textId="77777777" w:rsidR="00D100C1" w:rsidRPr="006B792B" w:rsidRDefault="00D100C1" w:rsidP="00D100C1">
      <w:pPr>
        <w:rPr>
          <w:b/>
          <w:bCs/>
        </w:rPr>
      </w:pPr>
      <w:r w:rsidRPr="006B792B">
        <w:rPr>
          <w:b/>
          <w:bCs/>
        </w:rPr>
        <w:t>[Ev Ends]</w:t>
      </w:r>
    </w:p>
    <w:p w14:paraId="63CA597C" w14:textId="77777777" w:rsidR="00D100C1" w:rsidRPr="00F67E20" w:rsidRDefault="00D100C1" w:rsidP="00D100C1">
      <w:pPr>
        <w:rPr>
          <w:sz w:val="16"/>
        </w:rPr>
      </w:pPr>
      <w:r w:rsidRPr="00F67E20">
        <w:rPr>
          <w:rStyle w:val="Emphasis"/>
        </w:rPr>
        <w:t>Shortcuts</w:t>
      </w:r>
      <w:r w:rsidRPr="006B792B">
        <w:rPr>
          <w:rStyle w:val="Emphasis"/>
        </w:rPr>
        <w:t xml:space="preserve"> to a nuclear test</w:t>
      </w:r>
      <w:r w:rsidRPr="006B792B">
        <w:rPr>
          <w:sz w:val="16"/>
        </w:rPr>
        <w:t xml:space="preserve">. </w:t>
      </w:r>
      <w:r w:rsidRPr="006B792B">
        <w:rPr>
          <w:u w:val="single"/>
        </w:rPr>
        <w:t xml:space="preserve">The </w:t>
      </w:r>
      <w:r w:rsidRPr="006B792B">
        <w:rPr>
          <w:highlight w:val="yellow"/>
          <w:u w:val="single"/>
        </w:rPr>
        <w:t xml:space="preserve">more </w:t>
      </w:r>
      <w:r w:rsidRPr="006B792B">
        <w:rPr>
          <w:rStyle w:val="Emphasis"/>
          <w:highlight w:val="yellow"/>
        </w:rPr>
        <w:t>realistic pathway</w:t>
      </w:r>
      <w:r w:rsidRPr="006B792B">
        <w:rPr>
          <w:highlight w:val="yellow"/>
          <w:u w:val="single"/>
        </w:rPr>
        <w:t xml:space="preserve"> for</w:t>
      </w:r>
      <w:r w:rsidRPr="006B792B">
        <w:rPr>
          <w:u w:val="single"/>
        </w:rPr>
        <w:t xml:space="preserve"> a </w:t>
      </w:r>
      <w:r w:rsidRPr="00F67E20">
        <w:rPr>
          <w:rStyle w:val="Emphasis"/>
        </w:rPr>
        <w:t>return</w:t>
      </w:r>
      <w:r w:rsidRPr="00F67E20">
        <w:rPr>
          <w:u w:val="single"/>
        </w:rPr>
        <w:t xml:space="preserve"> to</w:t>
      </w:r>
      <w:r w:rsidRPr="006B792B">
        <w:rPr>
          <w:u w:val="single"/>
        </w:rPr>
        <w:t xml:space="preserve"> nuclear </w:t>
      </w:r>
      <w:r w:rsidRPr="006B792B">
        <w:rPr>
          <w:highlight w:val="yellow"/>
          <w:u w:val="single"/>
        </w:rPr>
        <w:t>testing is</w:t>
      </w:r>
      <w:r w:rsidRPr="006B792B">
        <w:rPr>
          <w:sz w:val="16"/>
        </w:rPr>
        <w:t xml:space="preserve"> for </w:t>
      </w:r>
      <w:r w:rsidRPr="00F67E20">
        <w:rPr>
          <w:u w:val="single"/>
        </w:rPr>
        <w:t>Trump to abandon</w:t>
      </w:r>
      <w:r w:rsidRPr="00F67E20">
        <w:rPr>
          <w:sz w:val="16"/>
        </w:rPr>
        <w:t xml:space="preserve"> the </w:t>
      </w:r>
      <w:r w:rsidRPr="00F67E20">
        <w:rPr>
          <w:u w:val="single"/>
        </w:rPr>
        <w:t>pretense</w:t>
      </w:r>
      <w:r w:rsidRPr="00F67E20">
        <w:rPr>
          <w:sz w:val="16"/>
        </w:rPr>
        <w:t xml:space="preserve"> that </w:t>
      </w:r>
      <w:r w:rsidRPr="00F67E20">
        <w:rPr>
          <w:u w:val="single"/>
        </w:rPr>
        <w:t>tests are</w:t>
      </w:r>
      <w:r w:rsidRPr="00F67E20">
        <w:rPr>
          <w:sz w:val="16"/>
        </w:rPr>
        <w:t xml:space="preserve"> necessary for </w:t>
      </w:r>
      <w:r w:rsidRPr="00F67E20">
        <w:rPr>
          <w:rStyle w:val="Emphasis"/>
        </w:rPr>
        <w:t>scientific</w:t>
      </w:r>
      <w:r w:rsidRPr="00F67E20">
        <w:rPr>
          <w:sz w:val="16"/>
        </w:rPr>
        <w:t xml:space="preserve">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64D7C77B" w14:textId="77777777" w:rsidR="00D100C1" w:rsidRPr="00F67E20" w:rsidRDefault="00D100C1" w:rsidP="00D100C1">
      <w:pPr>
        <w:rPr>
          <w:sz w:val="16"/>
        </w:rPr>
      </w:pPr>
      <w:r w:rsidRPr="00F67E20">
        <w:rPr>
          <w:sz w:val="16"/>
        </w:rPr>
        <w:t xml:space="preserve">The </w:t>
      </w:r>
      <w:r w:rsidRPr="00F67E20">
        <w:rPr>
          <w:u w:val="single"/>
        </w:rPr>
        <w:t xml:space="preserve">Heritage Foundation’s </w:t>
      </w:r>
      <w:r w:rsidRPr="00F67E20">
        <w:rPr>
          <w:rStyle w:val="Emphasis"/>
        </w:rPr>
        <w:t>Project 2025</w:t>
      </w:r>
      <w:r w:rsidRPr="00F67E20">
        <w:rPr>
          <w:u w:val="single"/>
        </w:rPr>
        <w:t xml:space="preserve"> manifesto,</w:t>
      </w:r>
      <w:r w:rsidRPr="00F67E20">
        <w:rPr>
          <w:sz w:val="16"/>
        </w:rPr>
        <w:t xml:space="preserve"> a </w:t>
      </w:r>
      <w:r w:rsidRPr="00F67E20">
        <w:rPr>
          <w:u w:val="single"/>
        </w:rPr>
        <w:t>collection of policy proposals written by former—and now returning—members of the Trump administration, recommends that this timeline be reduced even further</w:t>
      </w:r>
      <w:r w:rsidRPr="00F67E20">
        <w:rPr>
          <w:sz w:val="16"/>
        </w:rPr>
        <w:t xml:space="preserve">. It </w:t>
      </w:r>
      <w:r w:rsidRPr="00F67E20">
        <w:rPr>
          <w:u w:val="single"/>
        </w:rPr>
        <w:t>calls for the</w:t>
      </w:r>
      <w:r w:rsidRPr="006B792B">
        <w:rPr>
          <w:u w:val="single"/>
        </w:rPr>
        <w:t xml:space="preserve"> United States to “move to </w:t>
      </w:r>
      <w:r w:rsidRPr="006B792B">
        <w:rPr>
          <w:highlight w:val="yellow"/>
          <w:u w:val="single"/>
        </w:rPr>
        <w:t>immediate</w:t>
      </w:r>
      <w:r w:rsidRPr="00F67E20">
        <w:rPr>
          <w:u w:val="single"/>
        </w:rPr>
        <w:t xml:space="preserve"> test </w:t>
      </w:r>
      <w:r w:rsidRPr="006B792B">
        <w:rPr>
          <w:u w:val="single"/>
        </w:rPr>
        <w:t>readiness</w:t>
      </w:r>
      <w:r w:rsidRPr="006B792B">
        <w:rPr>
          <w:sz w:val="16"/>
        </w:rPr>
        <w:t xml:space="preserve">.”[3] </w:t>
      </w:r>
      <w:r w:rsidRPr="006B792B">
        <w:rPr>
          <w:u w:val="single"/>
        </w:rPr>
        <w:t xml:space="preserve">This would allow President Trump to conduct a nuclear </w:t>
      </w:r>
      <w:r w:rsidRPr="00F67E20">
        <w:rPr>
          <w:u w:val="single"/>
        </w:rPr>
        <w:t>test without warning,</w:t>
      </w:r>
      <w:r w:rsidRPr="006B792B">
        <w:rPr>
          <w:u w:val="single"/>
        </w:rPr>
        <w:t xml:space="preserve"> </w:t>
      </w:r>
      <w:r w:rsidRPr="006B792B">
        <w:rPr>
          <w:rStyle w:val="Emphasis"/>
          <w:highlight w:val="yellow"/>
        </w:rPr>
        <w:t>circumventing</w:t>
      </w:r>
      <w:r w:rsidRPr="006B792B">
        <w:rPr>
          <w:u w:val="single"/>
        </w:rPr>
        <w:t xml:space="preserve"> the sticky problems of </w:t>
      </w:r>
      <w:r w:rsidRPr="006B792B">
        <w:rPr>
          <w:rStyle w:val="Emphasis"/>
        </w:rPr>
        <w:t>domestic political opposition</w:t>
      </w:r>
      <w:r w:rsidRPr="006B792B">
        <w:rPr>
          <w:u w:val="single"/>
        </w:rPr>
        <w:t xml:space="preserve"> or </w:t>
      </w:r>
      <w:r w:rsidRPr="006B792B">
        <w:rPr>
          <w:rStyle w:val="Emphasis"/>
          <w:highlight w:val="yellow"/>
        </w:rPr>
        <w:t>congressional oversight</w:t>
      </w:r>
      <w:r w:rsidRPr="006B792B">
        <w:rPr>
          <w:sz w:val="16"/>
        </w:rPr>
        <w:t>. There could be serious consequences for bypassing the regulations designed to safeguard human health and the environment.</w:t>
      </w:r>
    </w:p>
    <w:p w14:paraId="450CA6EE" w14:textId="77777777" w:rsidR="00D100C1" w:rsidRPr="00F67E20" w:rsidRDefault="00D100C1" w:rsidP="00D100C1">
      <w:pPr>
        <w:pStyle w:val="Analytics"/>
      </w:pPr>
      <w:r>
        <w:t>Decades of tests disprove the impact.</w:t>
      </w:r>
    </w:p>
    <w:p w14:paraId="116CCBDC" w14:textId="77777777" w:rsidR="00D100C1" w:rsidRDefault="00D100C1" w:rsidP="00D100C1">
      <w:pPr>
        <w:pStyle w:val="Heading4"/>
      </w:pPr>
      <w:r>
        <w:t>Russia and China thump</w:t>
      </w:r>
    </w:p>
    <w:p w14:paraId="15D570C5" w14:textId="77777777" w:rsidR="00D100C1" w:rsidRPr="00F67E20" w:rsidRDefault="00D100C1" w:rsidP="00D100C1">
      <w:r w:rsidRPr="00F67E20">
        <w:rPr>
          <w:rStyle w:val="Style13ptBold"/>
        </w:rPr>
        <w:t>Peters ’25</w:t>
      </w:r>
      <w:r>
        <w:t xml:space="preserve"> [Robert; January 15; </w:t>
      </w:r>
      <w:r w:rsidRPr="00F67E20">
        <w:t>Senior Research Fellow for Strategic Deterrence in Heritage’s Allison Center for National Security</w:t>
      </w:r>
      <w:r>
        <w:t>; “</w:t>
      </w:r>
      <w:r w:rsidRPr="00F67E20">
        <w:t>America Must Prepare to Test Nuclear Weapons</w:t>
      </w:r>
      <w:r>
        <w:t xml:space="preserve">,” </w:t>
      </w:r>
      <w:r w:rsidRPr="00F67E20">
        <w:t>https://www.heritage.org/defense/report/america-must-prepare-test-nuclear-weapons</w:t>
      </w:r>
    </w:p>
    <w:p w14:paraId="3853F1BC" w14:textId="77777777" w:rsidR="00D100C1" w:rsidRPr="00F67E20" w:rsidRDefault="00D100C1" w:rsidP="00D100C1">
      <w:pPr>
        <w:rPr>
          <w:u w:val="single"/>
        </w:rPr>
      </w:pPr>
      <w:r w:rsidRPr="00F67E20">
        <w:rPr>
          <w:sz w:val="16"/>
        </w:rPr>
        <w:t xml:space="preserve">One problem with these lines of argument is that </w:t>
      </w:r>
      <w:r w:rsidRPr="00F67E20">
        <w:rPr>
          <w:u w:val="single"/>
        </w:rPr>
        <w:t xml:space="preserve">there is </w:t>
      </w:r>
      <w:r w:rsidRPr="00F67E20">
        <w:rPr>
          <w:rStyle w:val="Emphasis"/>
        </w:rPr>
        <w:t>no indication</w:t>
      </w:r>
      <w:r w:rsidRPr="00F67E20">
        <w:rPr>
          <w:u w:val="single"/>
        </w:rPr>
        <w:t xml:space="preserve"> that Beijing and Moscow are not </w:t>
      </w:r>
      <w:r w:rsidRPr="00F67E20">
        <w:rPr>
          <w:rStyle w:val="Emphasis"/>
          <w:highlight w:val="cyan"/>
        </w:rPr>
        <w:t>testing</w:t>
      </w:r>
      <w:r w:rsidRPr="00F67E20">
        <w:rPr>
          <w:u w:val="single"/>
        </w:rPr>
        <w:t xml:space="preserve"> simply because the United States has not tested</w:t>
      </w:r>
      <w:r w:rsidRPr="00F67E20">
        <w:rPr>
          <w:sz w:val="16"/>
        </w:rPr>
        <w:t xml:space="preserve">. </w:t>
      </w:r>
      <w:r w:rsidRPr="00F67E20">
        <w:rPr>
          <w:u w:val="single"/>
        </w:rPr>
        <w:t xml:space="preserve">Indeed, </w:t>
      </w:r>
      <w:r w:rsidRPr="00F67E20">
        <w:rPr>
          <w:highlight w:val="cyan"/>
          <w:u w:val="single"/>
        </w:rPr>
        <w:t>Beijing and Moscow</w:t>
      </w:r>
      <w:r w:rsidRPr="00F67E20">
        <w:rPr>
          <w:u w:val="single"/>
        </w:rPr>
        <w:t xml:space="preserve"> seem to be </w:t>
      </w:r>
      <w:r w:rsidRPr="00F67E20">
        <w:rPr>
          <w:rStyle w:val="Emphasis"/>
        </w:rPr>
        <w:t>taking the steps</w:t>
      </w:r>
      <w:r w:rsidRPr="00F67E20">
        <w:rPr>
          <w:u w:val="single"/>
        </w:rPr>
        <w:t xml:space="preserve"> they deem necessary—to include building and fielding modernized nuclear forces—to secure their own interests </w:t>
      </w:r>
      <w:r w:rsidRPr="00F67E20">
        <w:rPr>
          <w:rStyle w:val="Emphasis"/>
        </w:rPr>
        <w:t>irrespective</w:t>
      </w:r>
      <w:r w:rsidRPr="00F67E20">
        <w:rPr>
          <w:u w:val="single"/>
        </w:rPr>
        <w:t xml:space="preserve"> of American actions.26</w:t>
      </w:r>
    </w:p>
    <w:p w14:paraId="076D8DAB" w14:textId="77777777" w:rsidR="00D100C1" w:rsidRDefault="00D100C1" w:rsidP="00D100C1">
      <w:pPr>
        <w:rPr>
          <w:sz w:val="16"/>
        </w:rPr>
      </w:pPr>
      <w:r w:rsidRPr="00F67E20">
        <w:rPr>
          <w:sz w:val="16"/>
        </w:rPr>
        <w:t xml:space="preserve">In that sense, if China and Russia believe that they will benefit from restarting explosive nuclear testing, then </w:t>
      </w:r>
      <w:r w:rsidRPr="00F67E20">
        <w:rPr>
          <w:u w:val="single"/>
        </w:rPr>
        <w:t xml:space="preserve">they </w:t>
      </w:r>
      <w:r w:rsidRPr="00F67E20">
        <w:rPr>
          <w:highlight w:val="cyan"/>
          <w:u w:val="single"/>
        </w:rPr>
        <w:t>will</w:t>
      </w:r>
      <w:r w:rsidRPr="00F67E20">
        <w:rPr>
          <w:u w:val="single"/>
        </w:rPr>
        <w:t xml:space="preserve"> do so </w:t>
      </w:r>
      <w:r w:rsidRPr="00F67E20">
        <w:rPr>
          <w:highlight w:val="cyan"/>
          <w:u w:val="single"/>
        </w:rPr>
        <w:t xml:space="preserve">whether the </w:t>
      </w:r>
      <w:r w:rsidRPr="00F67E20">
        <w:rPr>
          <w:rStyle w:val="Emphasis"/>
          <w:highlight w:val="cyan"/>
        </w:rPr>
        <w:t>U</w:t>
      </w:r>
      <w:r w:rsidRPr="00F67E20">
        <w:rPr>
          <w:u w:val="single"/>
        </w:rPr>
        <w:t xml:space="preserve">nited </w:t>
      </w:r>
      <w:r w:rsidRPr="00F67E20">
        <w:rPr>
          <w:rStyle w:val="Emphasis"/>
          <w:highlight w:val="cyan"/>
        </w:rPr>
        <w:t>S</w:t>
      </w:r>
      <w:r w:rsidRPr="00F67E20">
        <w:rPr>
          <w:u w:val="single"/>
        </w:rPr>
        <w:t xml:space="preserve">tates </w:t>
      </w:r>
      <w:r w:rsidRPr="00F67E20">
        <w:rPr>
          <w:highlight w:val="cyan"/>
          <w:u w:val="single"/>
        </w:rPr>
        <w:t>tests or not</w:t>
      </w:r>
      <w:r w:rsidRPr="00F67E20">
        <w:rPr>
          <w:sz w:val="16"/>
        </w:rPr>
        <w:t>. Washington’s decision to test or not test will likely have little to no effect on such decisions in Moscow—and certainly not on Beijing, which is not a signatory to the Test Ban Treaty.</w:t>
      </w:r>
    </w:p>
    <w:p w14:paraId="10E0A0D5" w14:textId="77777777" w:rsidR="00D100C1" w:rsidRDefault="00D100C1" w:rsidP="00D100C1">
      <w:pPr>
        <w:pStyle w:val="Heading4"/>
      </w:pPr>
      <w:r>
        <w:t xml:space="preserve">New head of US nukes </w:t>
      </w:r>
      <w:r w:rsidRPr="003C296F">
        <w:rPr>
          <w:u w:val="single"/>
        </w:rPr>
        <w:t>checks</w:t>
      </w:r>
      <w:r>
        <w:t xml:space="preserve"> Trump. </w:t>
      </w:r>
    </w:p>
    <w:p w14:paraId="1486B857" w14:textId="77777777" w:rsidR="00D100C1" w:rsidRDefault="00D100C1" w:rsidP="00D100C1">
      <w:r w:rsidRPr="00EF2FEE">
        <w:rPr>
          <w:b/>
          <w:bCs/>
          <w:sz w:val="26"/>
          <w:szCs w:val="26"/>
        </w:rPr>
        <w:t>Broad ’25</w:t>
      </w:r>
      <w:r>
        <w:t xml:space="preserve"> [William; New York Times; April 8; “</w:t>
      </w:r>
      <w:r w:rsidRPr="00EF2FEE">
        <w:t>Nuclear Testing Not Advised, Trump’s Nominee Says in Senate Hearing</w:t>
      </w:r>
      <w:r>
        <w:t xml:space="preserve">”; p. </w:t>
      </w:r>
      <w:r w:rsidRPr="00EF2FEE">
        <w:t>https://www.nytimes.com/2025/04/08/science/nuclear-testing-nnsa-williams.html</w:t>
      </w:r>
      <w:r>
        <w:t>]</w:t>
      </w:r>
    </w:p>
    <w:p w14:paraId="0F5A947C" w14:textId="77777777" w:rsidR="00D100C1" w:rsidRPr="0035645F" w:rsidRDefault="00D100C1" w:rsidP="00D100C1">
      <w:pPr>
        <w:rPr>
          <w:u w:val="single"/>
        </w:rPr>
      </w:pPr>
      <w:r w:rsidRPr="003C296F">
        <w:rPr>
          <w:sz w:val="16"/>
        </w:rPr>
        <w:t xml:space="preserve">Brandon Williams, President </w:t>
      </w:r>
      <w:r w:rsidRPr="008218E2">
        <w:rPr>
          <w:highlight w:val="cyan"/>
          <w:u w:val="single"/>
        </w:rPr>
        <w:t xml:space="preserve">Trump’s </w:t>
      </w:r>
      <w:r w:rsidRPr="003C296F">
        <w:rPr>
          <w:u w:val="single"/>
        </w:rPr>
        <w:t xml:space="preserve">pick to become the </w:t>
      </w:r>
      <w:r w:rsidRPr="008218E2">
        <w:rPr>
          <w:highlight w:val="cyan"/>
          <w:u w:val="single"/>
        </w:rPr>
        <w:t xml:space="preserve">keeper of the nation’s </w:t>
      </w:r>
      <w:r w:rsidRPr="003C296F">
        <w:rPr>
          <w:highlight w:val="cyan"/>
          <w:u w:val="single"/>
        </w:rPr>
        <w:t>nuclear arsenal</w:t>
      </w:r>
      <w:r w:rsidRPr="008218E2">
        <w:rPr>
          <w:highlight w:val="cyan"/>
          <w:u w:val="single"/>
        </w:rPr>
        <w:t>,</w:t>
      </w:r>
      <w:r w:rsidRPr="0035645F">
        <w:rPr>
          <w:u w:val="single"/>
        </w:rPr>
        <w:t xml:space="preserve"> testified</w:t>
      </w:r>
      <w:r w:rsidRPr="003C296F">
        <w:rPr>
          <w:sz w:val="16"/>
        </w:rPr>
        <w:t xml:space="preserve"> on Tuesday that </w:t>
      </w:r>
      <w:r w:rsidRPr="003C296F">
        <w:rPr>
          <w:u w:val="single"/>
        </w:rPr>
        <w:t xml:space="preserve">he </w:t>
      </w:r>
      <w:r w:rsidRPr="008218E2">
        <w:rPr>
          <w:highlight w:val="cyan"/>
          <w:u w:val="single"/>
        </w:rPr>
        <w:t xml:space="preserve">would </w:t>
      </w:r>
      <w:r w:rsidRPr="003C296F">
        <w:rPr>
          <w:rStyle w:val="Emphasis"/>
          <w:highlight w:val="cyan"/>
        </w:rPr>
        <w:t>not recommend</w:t>
      </w:r>
      <w:r w:rsidRPr="008218E2">
        <w:rPr>
          <w:highlight w:val="cyan"/>
          <w:u w:val="single"/>
        </w:rPr>
        <w:t xml:space="preserve"> that </w:t>
      </w:r>
      <w:r w:rsidRPr="003C296F">
        <w:rPr>
          <w:u w:val="single"/>
        </w:rPr>
        <w:t xml:space="preserve">Mr. Trump restart </w:t>
      </w:r>
      <w:r w:rsidRPr="008218E2">
        <w:rPr>
          <w:highlight w:val="cyan"/>
          <w:u w:val="single"/>
        </w:rPr>
        <w:t xml:space="preserve">explosive testing of the </w:t>
      </w:r>
      <w:r w:rsidRPr="003C296F">
        <w:rPr>
          <w:u w:val="single"/>
        </w:rPr>
        <w:t xml:space="preserve">deadly </w:t>
      </w:r>
      <w:r w:rsidRPr="008218E2">
        <w:rPr>
          <w:highlight w:val="cyan"/>
          <w:u w:val="single"/>
        </w:rPr>
        <w:t>weapons.</w:t>
      </w:r>
    </w:p>
    <w:p w14:paraId="20FF1956" w14:textId="77777777" w:rsidR="00D100C1" w:rsidRPr="003C296F" w:rsidRDefault="00D100C1" w:rsidP="00D100C1">
      <w:pPr>
        <w:rPr>
          <w:sz w:val="16"/>
        </w:rPr>
      </w:pPr>
      <w:r w:rsidRPr="0035645F">
        <w:rPr>
          <w:u w:val="single"/>
        </w:rPr>
        <w:t>His statement,</w:t>
      </w:r>
      <w:r w:rsidRPr="003C296F">
        <w:rPr>
          <w:sz w:val="16"/>
        </w:rPr>
        <w:t xml:space="preserve"> during a confirmation hearing before the Senate Armed Services Committee, </w:t>
      </w:r>
      <w:r w:rsidRPr="0035645F">
        <w:rPr>
          <w:u w:val="single"/>
        </w:rPr>
        <w:t>was unexpected</w:t>
      </w:r>
      <w:r w:rsidRPr="003C296F">
        <w:rPr>
          <w:sz w:val="16"/>
        </w:rPr>
        <w:t>. Other advisers to the administration had proposed that the president resume the test detonations for the sake of national security. The last such explosion in the United States was in 1992.</w:t>
      </w:r>
    </w:p>
    <w:p w14:paraId="0A37624D" w14:textId="77777777" w:rsidR="00D100C1" w:rsidRDefault="00D100C1" w:rsidP="00D100C1"/>
    <w:p w14:paraId="5A22C273" w14:textId="4B4392A5" w:rsidR="00D100C1" w:rsidRDefault="00D100C1" w:rsidP="006B3412">
      <w:pPr>
        <w:pStyle w:val="Heading2"/>
      </w:pPr>
      <w:r>
        <w:t>Automation DA</w:t>
      </w:r>
    </w:p>
    <w:p w14:paraId="5CE07542" w14:textId="77777777" w:rsidR="00D100C1" w:rsidRDefault="00D100C1" w:rsidP="00D100C1">
      <w:pPr>
        <w:pStyle w:val="Heading4"/>
      </w:pPr>
      <w:r>
        <w:t xml:space="preserve">Unions negotiate mutual beneficial outcomes instead of blocking automation. </w:t>
      </w:r>
    </w:p>
    <w:p w14:paraId="29FF50BA" w14:textId="77777777" w:rsidR="00D100C1" w:rsidRPr="006C5681" w:rsidRDefault="00D100C1" w:rsidP="00D100C1">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42C8AAB0" w14:textId="77777777" w:rsidR="00D100C1" w:rsidRPr="006C5681" w:rsidRDefault="00D100C1" w:rsidP="00D100C1">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actually </w:t>
      </w:r>
      <w:r w:rsidRPr="0012443F">
        <w:rPr>
          <w:rStyle w:val="Emphasis"/>
          <w:highlight w:val="cyan"/>
        </w:rPr>
        <w:t>promote</w:t>
      </w:r>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274907D8" w14:textId="77777777" w:rsidR="00D100C1" w:rsidRPr="006C5681" w:rsidRDefault="00D100C1" w:rsidP="00D100C1">
      <w:pPr>
        <w:rPr>
          <w:sz w:val="16"/>
        </w:rPr>
      </w:pPr>
      <w:r w:rsidRPr="006C5681">
        <w:rPr>
          <w:sz w:val="16"/>
        </w:rPr>
        <w:t>Getting win-win outcomes</w:t>
      </w:r>
    </w:p>
    <w:p w14:paraId="37BE9E25" w14:textId="77777777" w:rsidR="00D100C1" w:rsidRPr="006C5681" w:rsidRDefault="00D100C1" w:rsidP="00D100C1">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26C5BF85" w14:textId="77777777" w:rsidR="00D100C1" w:rsidRPr="006C5681" w:rsidRDefault="00D100C1" w:rsidP="00D100C1">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0B510F23" w14:textId="77777777" w:rsidR="00D100C1" w:rsidRPr="006C5681" w:rsidRDefault="00D100C1" w:rsidP="00D100C1">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3FBE5F92" w14:textId="77777777" w:rsidR="00D100C1" w:rsidRPr="006C5681" w:rsidRDefault="00D100C1" w:rsidP="00D100C1">
      <w:pPr>
        <w:rPr>
          <w:sz w:val="16"/>
        </w:rPr>
      </w:pPr>
      <w:r w:rsidRPr="006C5681">
        <w:rPr>
          <w:sz w:val="16"/>
        </w:rPr>
        <w:t>Investing in skills</w:t>
      </w:r>
    </w:p>
    <w:p w14:paraId="0565442D" w14:textId="77777777" w:rsidR="00D100C1" w:rsidRPr="006C5681" w:rsidRDefault="00D100C1" w:rsidP="00D100C1">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18F5278D" w14:textId="77777777" w:rsidR="00D100C1" w:rsidRPr="006C5681" w:rsidRDefault="00D100C1" w:rsidP="00D100C1">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0FFAFE5A" w14:textId="77777777" w:rsidR="00D100C1" w:rsidRPr="006C5681" w:rsidRDefault="00D100C1" w:rsidP="00D100C1">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2AFC8A07" w14:textId="77777777" w:rsidR="00D100C1" w:rsidRPr="006C5681" w:rsidRDefault="00D100C1" w:rsidP="00D100C1">
      <w:pPr>
        <w:rPr>
          <w:sz w:val="16"/>
        </w:rPr>
      </w:pPr>
      <w:r w:rsidRPr="006C5681">
        <w:rPr>
          <w:sz w:val="16"/>
        </w:rPr>
        <w:t>Sharing the gains</w:t>
      </w:r>
    </w:p>
    <w:p w14:paraId="35480563" w14:textId="77777777" w:rsidR="00D100C1" w:rsidRPr="006C5681" w:rsidRDefault="00D100C1" w:rsidP="00D100C1">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27036E73" w14:textId="77777777" w:rsidR="00D100C1" w:rsidRDefault="00D100C1" w:rsidP="00D100C1">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7FAC0D67" w14:textId="77777777" w:rsidR="00D100C1" w:rsidRDefault="00D100C1" w:rsidP="00D100C1">
      <w:pPr>
        <w:pStyle w:val="Heading4"/>
      </w:pPr>
      <w:r>
        <w:t xml:space="preserve">The plan </w:t>
      </w:r>
      <w:r w:rsidRPr="00691EF8">
        <w:rPr>
          <w:u w:val="single"/>
        </w:rPr>
        <w:t>solves</w:t>
      </w:r>
      <w:r>
        <w:t xml:space="preserve">---allowing unions to advocate </w:t>
      </w:r>
      <w:r w:rsidRPr="00691EF8">
        <w:rPr>
          <w:u w:val="single"/>
        </w:rPr>
        <w:t>political issues</w:t>
      </w:r>
      <w:r>
        <w:t xml:space="preserve"> results in a </w:t>
      </w:r>
      <w:r w:rsidRPr="00691EF8">
        <w:rPr>
          <w:u w:val="single"/>
        </w:rPr>
        <w:t>smooth transition</w:t>
      </w:r>
      <w:r>
        <w:t xml:space="preserve"> to automation.</w:t>
      </w:r>
    </w:p>
    <w:p w14:paraId="068B2FD1" w14:textId="77777777" w:rsidR="00D100C1" w:rsidRPr="00904544" w:rsidRDefault="00D100C1" w:rsidP="00D100C1">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24B62118" w14:textId="77777777" w:rsidR="00D100C1" w:rsidRPr="008F0192" w:rsidRDefault="00D100C1" w:rsidP="00D100C1">
      <w:pPr>
        <w:rPr>
          <w:rStyle w:val="StyleUnderline"/>
        </w:rPr>
      </w:pPr>
      <w:r w:rsidRPr="009609B3">
        <w:rPr>
          <w:rStyle w:val="StyleUnderline"/>
          <w:highlight w:val="cyan"/>
        </w:rPr>
        <w:t>Unions'</w:t>
      </w:r>
      <w:r w:rsidRPr="00744433">
        <w:rPr>
          <w:sz w:val="16"/>
        </w:rPr>
        <w:t xml:space="preserve"> basic </w:t>
      </w:r>
      <w:r w:rsidRPr="008F0192">
        <w:rPr>
          <w:rStyle w:val="StyleUnderline"/>
        </w:rPr>
        <w:t xml:space="preserve">objectives are </w:t>
      </w:r>
      <w:r w:rsidRPr="009609B3">
        <w:rPr>
          <w:rStyle w:val="StyleUnderline"/>
          <w:highlight w:val="cyan"/>
        </w:rPr>
        <w:t>represent</w:t>
      </w:r>
      <w:r w:rsidRPr="009609B3">
        <w:rPr>
          <w:rStyle w:val="StyleUnderline"/>
        </w:rPr>
        <w:t>ing</w:t>
      </w:r>
      <w:r w:rsidRPr="008F0192">
        <w:rPr>
          <w:rStyle w:val="StyleUnderline"/>
        </w:rPr>
        <w:t xml:space="preserve"> </w:t>
      </w:r>
      <w:r w:rsidRPr="009609B3">
        <w:rPr>
          <w:rStyle w:val="StyleUnderline"/>
          <w:highlight w:val="cyan"/>
        </w:rPr>
        <w:t>workers'</w:t>
      </w:r>
      <w:r w:rsidRPr="00744433">
        <w:rPr>
          <w:sz w:val="16"/>
        </w:rPr>
        <w:t xml:space="preserve"> economic </w:t>
      </w:r>
      <w:r w:rsidRPr="008F0192">
        <w:rPr>
          <w:rStyle w:val="Emphasis"/>
        </w:rPr>
        <w:t>interests</w:t>
      </w:r>
      <w:r w:rsidRPr="00744433">
        <w:rPr>
          <w:sz w:val="16"/>
        </w:rPr>
        <w:t xml:space="preserve"> and expressing workers' voices, therefore </w:t>
      </w:r>
      <w:r w:rsidRPr="009609B3">
        <w:rPr>
          <w:rStyle w:val="StyleUnderline"/>
          <w:highlight w:val="cyan"/>
        </w:rPr>
        <w:t>contributing to</w:t>
      </w:r>
      <w:r w:rsidRPr="00744433">
        <w:rPr>
          <w:sz w:val="16"/>
        </w:rPr>
        <w:t xml:space="preserve"> the </w:t>
      </w:r>
      <w:r w:rsidRPr="009609B3">
        <w:rPr>
          <w:rStyle w:val="Emphasis"/>
          <w:highlight w:val="cyan"/>
        </w:rPr>
        <w:t>democratization</w:t>
      </w:r>
      <w:r w:rsidRPr="00744433">
        <w:rPr>
          <w:sz w:val="16"/>
        </w:rPr>
        <w:t xml:space="preserve"> </w:t>
      </w:r>
      <w:r w:rsidRPr="008F0192">
        <w:rPr>
          <w:rStyle w:val="StyleUnderline"/>
        </w:rPr>
        <w:t>of work</w:t>
      </w:r>
      <w:r w:rsidRPr="00744433">
        <w:rPr>
          <w:sz w:val="16"/>
        </w:rPr>
        <w:t xml:space="preserve"> and to allocative justice [3]; pp. 35–57 [73]; p. 646). With time, </w:t>
      </w:r>
      <w:r w:rsidRPr="008F0192">
        <w:rPr>
          <w:rStyle w:val="StyleUnderline"/>
        </w:rPr>
        <w:t>they have</w:t>
      </w:r>
      <w:r w:rsidRPr="00744433">
        <w:rPr>
          <w:sz w:val="16"/>
        </w:rPr>
        <w:t xml:space="preserve"> also </w:t>
      </w:r>
      <w:r w:rsidRPr="009609B3">
        <w:rPr>
          <w:rStyle w:val="StyleUnderline"/>
          <w:highlight w:val="cyan"/>
        </w:rPr>
        <w:t>expanded</w:t>
      </w:r>
      <w:r w:rsidRPr="008F0192">
        <w:rPr>
          <w:rStyle w:val="StyleUnderline"/>
        </w:rPr>
        <w:t xml:space="preserve"> their engagements to include</w:t>
      </w:r>
      <w:r w:rsidRPr="00744433">
        <w:rPr>
          <w:sz w:val="16"/>
        </w:rPr>
        <w:t xml:space="preserve"> </w:t>
      </w:r>
      <w:r w:rsidRPr="009609B3">
        <w:rPr>
          <w:rStyle w:val="Emphasis"/>
          <w:highlight w:val="cyan"/>
        </w:rPr>
        <w:t>social services</w:t>
      </w:r>
      <w:r w:rsidRPr="00744433">
        <w:rPr>
          <w:sz w:val="16"/>
        </w:rPr>
        <w:t xml:space="preserve"> such as pensions [74] </w:t>
      </w:r>
      <w:r w:rsidRPr="009609B3">
        <w:rPr>
          <w:rStyle w:val="StyleUnderline"/>
          <w:highlight w:val="cyan"/>
        </w:rPr>
        <w:t>and</w:t>
      </w:r>
      <w:r w:rsidRPr="009609B3">
        <w:rPr>
          <w:sz w:val="16"/>
          <w:highlight w:val="cyan"/>
        </w:rPr>
        <w:t xml:space="preserve"> </w:t>
      </w:r>
      <w:r w:rsidRPr="009609B3">
        <w:rPr>
          <w:rStyle w:val="Emphasis"/>
          <w:highlight w:val="cyan"/>
        </w:rPr>
        <w:t>healthcare</w:t>
      </w:r>
      <w:r w:rsidRPr="009609B3">
        <w:rPr>
          <w:sz w:val="16"/>
          <w:highlight w:val="cyan"/>
        </w:rPr>
        <w:t>.</w:t>
      </w:r>
      <w:r w:rsidRPr="00744433">
        <w:rPr>
          <w:sz w:val="16"/>
        </w:rPr>
        <w:t xml:space="preserve"> Hence, their activity affects not only their own membership but also workers as a whole, as demonstrated by their contribution to the institutionalization of minimum wage [75]; pp. 289–291). </w:t>
      </w:r>
      <w:r w:rsidRPr="008F0192">
        <w:rPr>
          <w:rStyle w:val="StyleUnderline"/>
        </w:rPr>
        <w:t>Unions</w:t>
      </w:r>
      <w:r w:rsidRPr="00744433">
        <w:rPr>
          <w:sz w:val="16"/>
        </w:rPr>
        <w:t xml:space="preserve">, then, </w:t>
      </w:r>
      <w:r w:rsidRPr="008F0192">
        <w:rPr>
          <w:rStyle w:val="StyleUnderline"/>
        </w:rPr>
        <w:t>have been</w:t>
      </w:r>
      <w:r w:rsidRPr="00744433">
        <w:rPr>
          <w:sz w:val="16"/>
        </w:rPr>
        <w:t xml:space="preserve"> more than an instrumental tool to represent narrow economic interests of specific groups. They have been </w:t>
      </w:r>
      <w:r w:rsidRPr="008F0192">
        <w:rPr>
          <w:rStyle w:val="StyleUnderline"/>
        </w:rPr>
        <w:t xml:space="preserve">a </w:t>
      </w:r>
      <w:r w:rsidRPr="009609B3">
        <w:rPr>
          <w:rStyle w:val="Emphasis"/>
          <w:highlight w:val="cyan"/>
        </w:rPr>
        <w:t>political movement</w:t>
      </w:r>
      <w:r w:rsidRPr="00744433">
        <w:rPr>
          <w:sz w:val="16"/>
        </w:rPr>
        <w:t xml:space="preserve"> and an institutional player </w:t>
      </w:r>
      <w:r w:rsidRPr="008F0192">
        <w:rPr>
          <w:rStyle w:val="StyleUnderline"/>
        </w:rPr>
        <w:t>influencing the entire</w:t>
      </w:r>
      <w:r w:rsidRPr="00744433">
        <w:rPr>
          <w:sz w:val="16"/>
        </w:rPr>
        <w:t xml:space="preserve"> economic</w:t>
      </w:r>
      <w:r w:rsidRPr="009609B3">
        <w:t xml:space="preserve"> </w:t>
      </w:r>
      <w:r w:rsidRPr="009609B3">
        <w:rPr>
          <w:rStyle w:val="StyleUnderline"/>
        </w:rPr>
        <w:t>system</w:t>
      </w:r>
      <w:r w:rsidRPr="00744433">
        <w:rPr>
          <w:sz w:val="16"/>
        </w:rPr>
        <w:t xml:space="preserve">. Thus, </w:t>
      </w:r>
      <w:r w:rsidRPr="008F0192">
        <w:rPr>
          <w:rStyle w:val="StyleUnderline"/>
        </w:rPr>
        <w:t xml:space="preserve">they </w:t>
      </w:r>
      <w:r w:rsidRPr="009609B3">
        <w:rPr>
          <w:rStyle w:val="StyleUnderline"/>
          <w:highlight w:val="cyan"/>
        </w:rPr>
        <w:t>could</w:t>
      </w:r>
      <w:r w:rsidRPr="008F0192">
        <w:rPr>
          <w:rStyle w:val="StyleUnderline"/>
        </w:rPr>
        <w:t xml:space="preserve"> play a major role in </w:t>
      </w:r>
      <w:r w:rsidRPr="009609B3">
        <w:rPr>
          <w:rStyle w:val="StyleUnderline"/>
          <w:highlight w:val="cyan"/>
        </w:rPr>
        <w:t>design</w:t>
      </w:r>
      <w:r w:rsidRPr="008F0192">
        <w:rPr>
          <w:rStyle w:val="StyleUnderline"/>
        </w:rPr>
        <w:t xml:space="preserve">ing </w:t>
      </w:r>
      <w:r w:rsidRPr="009609B3">
        <w:rPr>
          <w:rStyle w:val="StyleUnderline"/>
          <w:highlight w:val="cyan"/>
        </w:rPr>
        <w:t xml:space="preserve">the </w:t>
      </w:r>
      <w:r w:rsidRPr="009609B3">
        <w:rPr>
          <w:rStyle w:val="Emphasis"/>
          <w:highlight w:val="cyan"/>
        </w:rPr>
        <w:t>emerging</w:t>
      </w:r>
      <w:r w:rsidRPr="008F0192">
        <w:rPr>
          <w:rStyle w:val="StyleUnderline"/>
        </w:rPr>
        <w:t xml:space="preserve"> new </w:t>
      </w:r>
      <w:r w:rsidRPr="009609B3">
        <w:rPr>
          <w:rStyle w:val="Emphasis"/>
          <w:highlight w:val="cyan"/>
        </w:rPr>
        <w:t>labor market</w:t>
      </w:r>
      <w:r w:rsidRPr="009609B3">
        <w:rPr>
          <w:rStyle w:val="StyleUnderline"/>
          <w:highlight w:val="cyan"/>
        </w:rPr>
        <w:t>.</w:t>
      </w:r>
    </w:p>
    <w:p w14:paraId="7A206A16" w14:textId="77777777" w:rsidR="00D100C1" w:rsidRPr="00744433" w:rsidRDefault="00D100C1" w:rsidP="00D100C1">
      <w:pPr>
        <w:rPr>
          <w:sz w:val="16"/>
        </w:rPr>
      </w:pPr>
      <w:r w:rsidRPr="00744433">
        <w:rPr>
          <w:sz w:val="16"/>
        </w:rPr>
        <w:t>Unions have also demonstrated their ability to respond to deep economic changes and providing answers for workers. They were strong as long as they kept pace with economic and institutional developments and provided solutions for their constituencies. They were especially successful from the 1930s to the 1970s, as a part of the bargaining tripartite mechanism together with employers’ associations, backed by the state. Unions were a key player of a “managed” or “organized” capitalism [1].</w:t>
      </w:r>
    </w:p>
    <w:p w14:paraId="4892BC10" w14:textId="77777777" w:rsidR="00D100C1" w:rsidRPr="00744433" w:rsidRDefault="00D100C1" w:rsidP="00D100C1">
      <w:pPr>
        <w:rPr>
          <w:sz w:val="16"/>
        </w:rPr>
      </w:pPr>
      <w:r w:rsidRPr="00744433">
        <w:rPr>
          <w:sz w:val="16"/>
        </w:rPr>
        <w:t>When unions lost their responsiveness, they also lost their relevance. For example, since the 1970s, unions have failed to adjust to rapid developments such as globalization, the introduction of advanced technologies, the transformation of the labor market [3]; pp. 81–93), or flexible employment arrangements [76]; pp. 175–177 [3,77,78]; pp. 3–6).</w:t>
      </w:r>
    </w:p>
    <w:p w14:paraId="40458535" w14:textId="77777777" w:rsidR="00D100C1" w:rsidRPr="00744433" w:rsidRDefault="00D100C1" w:rsidP="00D100C1">
      <w:pPr>
        <w:rPr>
          <w:sz w:val="16"/>
        </w:rPr>
      </w:pPr>
      <w:r w:rsidRPr="00744433">
        <w:rPr>
          <w:sz w:val="16"/>
        </w:rPr>
        <w:t xml:space="preserve">Therefore, </w:t>
      </w:r>
      <w:r w:rsidRPr="008F0192">
        <w:rPr>
          <w:rStyle w:val="StyleUnderline"/>
        </w:rPr>
        <w:t xml:space="preserve">unions’ </w:t>
      </w:r>
      <w:r w:rsidRPr="008F0192">
        <w:rPr>
          <w:rStyle w:val="Emphasis"/>
        </w:rPr>
        <w:t>survival</w:t>
      </w:r>
      <w:r w:rsidRPr="00744433">
        <w:rPr>
          <w:sz w:val="16"/>
        </w:rPr>
        <w:t xml:space="preserve"> </w:t>
      </w:r>
      <w:r w:rsidRPr="008F0192">
        <w:rPr>
          <w:rStyle w:val="StyleUnderline"/>
        </w:rPr>
        <w:t xml:space="preserve">depends on their ability adjust to changes </w:t>
      </w:r>
      <w:r w:rsidRPr="00744433">
        <w:rPr>
          <w:sz w:val="16"/>
        </w:rPr>
        <w:t>and challenges. Given the prolonged crisis they have been undergoing, they have been engagin</w:t>
      </w:r>
      <w:r w:rsidRPr="008F0192">
        <w:rPr>
          <w:rStyle w:val="StyleUnderline"/>
        </w:rPr>
        <w:t>g</w:t>
      </w:r>
      <w:r w:rsidRPr="00744433">
        <w:rPr>
          <w:sz w:val="16"/>
        </w:rPr>
        <w:t xml:space="preserve"> in “revitalization” and “renewal” strategies since the 1990s.8 These included strategies as recruiting new members,9 organizing workplaces, internal restructuring, building coalitions with other social movements, partnering with employers [79,80], and partaking in political action to influence the higher power centers (e.g., political parties, legislation, state institutions) [81]; p. 9).10</w:t>
      </w:r>
    </w:p>
    <w:p w14:paraId="46142276" w14:textId="77777777" w:rsidR="00D100C1" w:rsidRPr="00744433" w:rsidRDefault="00D100C1" w:rsidP="00D100C1">
      <w:pPr>
        <w:rPr>
          <w:sz w:val="16"/>
        </w:rPr>
      </w:pPr>
      <w:r w:rsidRPr="00744433">
        <w:rPr>
          <w:sz w:val="16"/>
        </w:rPr>
        <w:t>Nevertheless, such revitalization and renewal strategies are only designed to address the challenge of nonstandard forms of employment and of the gig economy. Among them, one can find the cultivation of common class consciousness among digital workers, the establishment of a transnational digital workers' trade union, and using the workers' presence on the internet to protest against the digital platforms or even disrupt their operation [82]; pp. 155–156). Additional strategies are opening unions to self-employed workers (a definition that fits the legal status of those employed by platforms), establishing a union of self-employed workers,11 legal support for nonorganized workers, agenda-setting activities endorsing workers’ rights, and lobbying for standard and fair employment terms [83].</w:t>
      </w:r>
    </w:p>
    <w:p w14:paraId="0D7AEB67" w14:textId="77777777" w:rsidR="00D100C1" w:rsidRPr="00744433" w:rsidRDefault="00D100C1" w:rsidP="00D100C1">
      <w:pPr>
        <w:rPr>
          <w:sz w:val="16"/>
        </w:rPr>
      </w:pPr>
      <w:r w:rsidRPr="00744433">
        <w:rPr>
          <w:sz w:val="16"/>
        </w:rPr>
        <w:t xml:space="preserve">One may reasonably expect the scholarly literature to discuss the role of unions in the face of the ongoing and coming revolution, given the threat of mass unemployment. Unfortunately, this discussion is completely absent from the literature. In over fifty scientific articles dealing with automation and how it affects jobs, we found no mention of the role of unions in dealing with massive structural-technological unemployment. Neither did we find any mention of the way unions cope with structural-technological employment in specific branches or industries. Interestingly, there is literature about the effects automation had on labor relations in the 1950s. One case was the Ford Motor Company, which automated the production process so as to be less dependent on unionized workers, who might strike. Another example was the demand of union workers to shorten the workday from eight to 6 h, due to the fear of extensive automation that would reduce the need for human labor [84]; pp. 112–113). Usually, unions see the effects of automation and AI as a source of friction, with </w:t>
      </w:r>
      <w:r w:rsidRPr="009609B3">
        <w:rPr>
          <w:rStyle w:val="Emphasis"/>
          <w:highlight w:val="cyan"/>
        </w:rPr>
        <w:t>tech</w:t>
      </w:r>
      <w:r w:rsidRPr="00744433">
        <w:rPr>
          <w:sz w:val="16"/>
        </w:rPr>
        <w:t xml:space="preserve">nology </w:t>
      </w:r>
      <w:r w:rsidRPr="009609B3">
        <w:rPr>
          <w:rStyle w:val="StyleUnderline"/>
          <w:highlight w:val="cyan"/>
        </w:rPr>
        <w:t>lead</w:t>
      </w:r>
      <w:r w:rsidRPr="00744433">
        <w:rPr>
          <w:sz w:val="16"/>
        </w:rPr>
        <w:t xml:space="preserve">ing </w:t>
      </w:r>
      <w:r w:rsidRPr="009609B3">
        <w:rPr>
          <w:rStyle w:val="StyleUnderline"/>
          <w:highlight w:val="cyan"/>
        </w:rPr>
        <w:t>to</w:t>
      </w:r>
      <w:r w:rsidRPr="00744433">
        <w:rPr>
          <w:sz w:val="16"/>
        </w:rPr>
        <w:t xml:space="preserve"> technological frictional </w:t>
      </w:r>
      <w:r w:rsidRPr="009609B3">
        <w:rPr>
          <w:rStyle w:val="Emphasis"/>
          <w:highlight w:val="cyan"/>
        </w:rPr>
        <w:t>unemployment</w:t>
      </w:r>
      <w:r w:rsidRPr="00744433">
        <w:rPr>
          <w:sz w:val="16"/>
        </w:rPr>
        <w:t xml:space="preserve"> [56]; pp. 112–131) in which </w:t>
      </w:r>
      <w:r w:rsidRPr="009609B3">
        <w:rPr>
          <w:rStyle w:val="StyleUnderline"/>
          <w:highlight w:val="cyan"/>
        </w:rPr>
        <w:t>people remain</w:t>
      </w:r>
      <w:r w:rsidRPr="009609B3">
        <w:rPr>
          <w:sz w:val="16"/>
          <w:highlight w:val="cyan"/>
        </w:rPr>
        <w:t xml:space="preserve"> </w:t>
      </w:r>
      <w:r w:rsidRPr="009609B3">
        <w:rPr>
          <w:rStyle w:val="Emphasis"/>
          <w:highlight w:val="cyan"/>
        </w:rPr>
        <w:t>out</w:t>
      </w:r>
      <w:r w:rsidRPr="009609B3">
        <w:rPr>
          <w:sz w:val="16"/>
          <w:highlight w:val="cyan"/>
        </w:rPr>
        <w:t xml:space="preserve"> </w:t>
      </w:r>
      <w:r w:rsidRPr="009609B3">
        <w:rPr>
          <w:rStyle w:val="StyleUnderline"/>
          <w:highlight w:val="cyan"/>
        </w:rPr>
        <w:t>of</w:t>
      </w:r>
      <w:r w:rsidRPr="00744433">
        <w:rPr>
          <w:sz w:val="16"/>
        </w:rPr>
        <w:t xml:space="preserve"> </w:t>
      </w:r>
      <w:r w:rsidRPr="009609B3">
        <w:rPr>
          <w:rStyle w:val="Emphasis"/>
          <w:highlight w:val="cyan"/>
        </w:rPr>
        <w:t>work</w:t>
      </w:r>
      <w:r w:rsidRPr="009609B3">
        <w:rPr>
          <w:sz w:val="16"/>
          <w:highlight w:val="cyan"/>
        </w:rPr>
        <w:t xml:space="preserve"> </w:t>
      </w:r>
      <w:r w:rsidRPr="009609B3">
        <w:rPr>
          <w:rStyle w:val="StyleUnderline"/>
          <w:highlight w:val="cyan"/>
        </w:rPr>
        <w:t>because</w:t>
      </w:r>
      <w:r w:rsidRPr="008F0192">
        <w:rPr>
          <w:rStyle w:val="StyleUnderline"/>
        </w:rPr>
        <w:t xml:space="preserve"> they </w:t>
      </w:r>
      <w:r w:rsidRPr="009609B3">
        <w:rPr>
          <w:rStyle w:val="StyleUnderline"/>
          <w:highlight w:val="cyan"/>
        </w:rPr>
        <w:t>have not acquired</w:t>
      </w:r>
      <w:r w:rsidRPr="00744433">
        <w:rPr>
          <w:sz w:val="16"/>
        </w:rPr>
        <w:t xml:space="preserve"> the suitable </w:t>
      </w:r>
      <w:r w:rsidRPr="009609B3">
        <w:rPr>
          <w:rStyle w:val="Emphasis"/>
          <w:highlight w:val="cyan"/>
        </w:rPr>
        <w:t>training</w:t>
      </w:r>
      <w:r w:rsidRPr="00744433">
        <w:rPr>
          <w:sz w:val="16"/>
        </w:rPr>
        <w:t xml:space="preserve"> to re-enter the technologically changing labor market. According to this view, unemployment can be solved by the right training policy and investment. The current literature about technology's effect on unions extensively studies the growth of digital platforms and gig economy [4,[85], [86], [87]] and the challenge it set for the ability of unions to organize platforms workers [82,88,89]. The literature also discusses the way unions can utilize AI, for example using chatbots to reach marginalized workers [90]. Finally, it covers workers' attempts to organize unions within large technology corporations. One of these is Amazon, especially its warehouses' workers, who function under strict digital control and harsh labor conditions [91]. One possibility that has been ignored in the vast literature about the emerging challenges facing unions is the likelihood that production and service processes will need a much smaller workforce.</w:t>
      </w:r>
    </w:p>
    <w:p w14:paraId="3FA57C6D" w14:textId="77777777" w:rsidR="00D100C1" w:rsidRPr="00744433" w:rsidRDefault="00D100C1" w:rsidP="00D100C1">
      <w:pPr>
        <w:rPr>
          <w:sz w:val="16"/>
        </w:rPr>
      </w:pPr>
      <w:r w:rsidRPr="00744433">
        <w:rPr>
          <w:sz w:val="16"/>
        </w:rPr>
        <w:t>12. Unions in the transition to a jobless economy</w:t>
      </w:r>
    </w:p>
    <w:p w14:paraId="39E77624" w14:textId="7F5B1287" w:rsidR="00D100C1" w:rsidRPr="00D100C1" w:rsidRDefault="00D100C1" w:rsidP="00D100C1">
      <w:pPr>
        <w:rPr>
          <w:rStyle w:val="StyleUnderline"/>
          <w:sz w:val="16"/>
          <w:u w:val="none"/>
        </w:rPr>
      </w:pPr>
      <w:r w:rsidRPr="00744433">
        <w:rPr>
          <w:sz w:val="16"/>
        </w:rPr>
        <w:t xml:space="preserve">More than ever before, </w:t>
      </w:r>
      <w:r w:rsidRPr="009609B3">
        <w:rPr>
          <w:rStyle w:val="StyleUnderline"/>
          <w:highlight w:val="cyan"/>
        </w:rPr>
        <w:t>unions need to strengthen their</w:t>
      </w:r>
      <w:r w:rsidRPr="009609B3">
        <w:rPr>
          <w:sz w:val="16"/>
          <w:highlight w:val="cyan"/>
        </w:rPr>
        <w:t xml:space="preserve"> </w:t>
      </w:r>
      <w:r w:rsidRPr="009609B3">
        <w:rPr>
          <w:rStyle w:val="Emphasis"/>
          <w:highlight w:val="cyan"/>
        </w:rPr>
        <w:t>strategic capacity</w:t>
      </w:r>
      <w:r w:rsidRPr="00744433">
        <w:rPr>
          <w:sz w:val="16"/>
        </w:rPr>
        <w:t xml:space="preserve"> and reinvent themselves as learning organizations if they want to remain relevant [92]. Real learning is the ability to destroy limiting patterns [93], so we suggest that </w:t>
      </w:r>
      <w:r w:rsidRPr="009609B3">
        <w:rPr>
          <w:rStyle w:val="StyleUnderline"/>
          <w:highlight w:val="cyan"/>
        </w:rPr>
        <w:t>unions should</w:t>
      </w:r>
      <w:r w:rsidRPr="00744433">
        <w:rPr>
          <w:sz w:val="16"/>
        </w:rPr>
        <w:t xml:space="preserve"> adopt a new paradigm and </w:t>
      </w:r>
      <w:r w:rsidRPr="009609B3">
        <w:rPr>
          <w:rStyle w:val="StyleUnderline"/>
          <w:highlight w:val="cyan"/>
        </w:rPr>
        <w:t>expand their mission</w:t>
      </w:r>
      <w:r w:rsidRPr="00744433">
        <w:rPr>
          <w:sz w:val="16"/>
        </w:rPr>
        <w:t xml:space="preserve"> beyond representing workers </w:t>
      </w:r>
      <w:r w:rsidRPr="009609B3">
        <w:rPr>
          <w:rStyle w:val="StyleUnderline"/>
          <w:highlight w:val="cyan"/>
        </w:rPr>
        <w:t>to represent</w:t>
      </w:r>
      <w:r w:rsidRPr="008F0192">
        <w:rPr>
          <w:rStyle w:val="StyleUnderline"/>
        </w:rPr>
        <w:t xml:space="preserve">ing </w:t>
      </w:r>
      <w:r w:rsidRPr="009609B3">
        <w:rPr>
          <w:rStyle w:val="StyleUnderline"/>
          <w:highlight w:val="cyan"/>
        </w:rPr>
        <w:t xml:space="preserve">the </w:t>
      </w:r>
      <w:r w:rsidRPr="009609B3">
        <w:rPr>
          <w:rStyle w:val="Emphasis"/>
          <w:highlight w:val="cyan"/>
        </w:rPr>
        <w:t>economic</w:t>
      </w:r>
      <w:r w:rsidRPr="008F0192">
        <w:rPr>
          <w:rStyle w:val="StyleUnderline"/>
        </w:rPr>
        <w:t xml:space="preserve"> </w:t>
      </w:r>
      <w:r w:rsidRPr="009609B3">
        <w:rPr>
          <w:rStyle w:val="StyleUnderline"/>
          <w:highlight w:val="cyan"/>
        </w:rPr>
        <w:t xml:space="preserve">and </w:t>
      </w:r>
      <w:r w:rsidRPr="009609B3">
        <w:rPr>
          <w:rStyle w:val="Emphasis"/>
          <w:highlight w:val="cyan"/>
        </w:rPr>
        <w:t>social rights</w:t>
      </w:r>
      <w:r w:rsidRPr="009609B3">
        <w:rPr>
          <w:rStyle w:val="StyleUnderline"/>
          <w:highlight w:val="cyan"/>
        </w:rPr>
        <w:t xml:space="preserve"> of all</w:t>
      </w:r>
      <w:r w:rsidRPr="009609B3">
        <w:rPr>
          <w:sz w:val="16"/>
          <w:highlight w:val="cyan"/>
        </w:rPr>
        <w:t xml:space="preserve"> </w:t>
      </w:r>
      <w:r w:rsidRPr="009609B3">
        <w:rPr>
          <w:rStyle w:val="Emphasis"/>
          <w:highlight w:val="cyan"/>
        </w:rPr>
        <w:t>citizens</w:t>
      </w:r>
      <w:r w:rsidRPr="00744433">
        <w:rPr>
          <w:sz w:val="16"/>
        </w:rPr>
        <w:t>. However, this shift can only materialize gradually. We will discuss two stages: the near future and the distant future.</w:t>
      </w:r>
    </w:p>
    <w:p w14:paraId="553CD9DD" w14:textId="77777777" w:rsidR="00D100C1" w:rsidRPr="000464B1" w:rsidRDefault="00D100C1" w:rsidP="00D100C1">
      <w:pPr>
        <w:pStyle w:val="Heading4"/>
      </w:pPr>
      <w:r>
        <w:t xml:space="preserve">Automation intensifies </w:t>
      </w:r>
      <w:r w:rsidRPr="00691EF8">
        <w:rPr>
          <w:u w:val="single"/>
        </w:rPr>
        <w:t>unemployment</w:t>
      </w:r>
      <w:r>
        <w:t xml:space="preserve">, </w:t>
      </w:r>
      <w:r w:rsidRPr="00691EF8">
        <w:rPr>
          <w:u w:val="single"/>
        </w:rPr>
        <w:t>inequality</w:t>
      </w:r>
      <w:r>
        <w:t xml:space="preserve">, and </w:t>
      </w:r>
      <w:r w:rsidRPr="00691EF8">
        <w:rPr>
          <w:u w:val="single"/>
        </w:rPr>
        <w:t>social unrest</w:t>
      </w:r>
      <w:r>
        <w:t xml:space="preserve">. </w:t>
      </w:r>
    </w:p>
    <w:p w14:paraId="1A7ECFC0" w14:textId="77777777" w:rsidR="00D100C1" w:rsidRPr="00242F9C" w:rsidRDefault="00D100C1" w:rsidP="00D100C1">
      <w:r w:rsidRPr="000464B1">
        <w:rPr>
          <w:rStyle w:val="Style13ptBold"/>
        </w:rPr>
        <w:t>Nissim ’21</w:t>
      </w:r>
      <w:r>
        <w:t xml:space="preserve"> [Gadi and Tomer Simon; Lecturer, Department of Behavioral Sciences, Ruppin Academic Center, PhD in Sociology and Anthropology from Tel Aviv University; teaches at the Department of Emergency Management And Injury Prevention, Tel Aviv University, PhD in Emergency and Disaster Management; November; Technology in Society, “The future of labor unions in the age of automation and at the dawn of AI,” vol. 67]</w:t>
      </w:r>
    </w:p>
    <w:p w14:paraId="0DF4B1C6" w14:textId="77777777" w:rsidR="00D100C1" w:rsidRPr="004A2E5C" w:rsidRDefault="00D100C1" w:rsidP="00D100C1">
      <w:pPr>
        <w:rPr>
          <w:sz w:val="16"/>
        </w:rPr>
      </w:pPr>
      <w:r w:rsidRPr="004A2E5C">
        <w:rPr>
          <w:sz w:val="16"/>
        </w:rPr>
        <w:t xml:space="preserve">So far, we have discussed two opposing predictions regarding the effect of </w:t>
      </w:r>
      <w:r w:rsidRPr="00F74E7B">
        <w:rPr>
          <w:rStyle w:val="Emphasis"/>
          <w:highlight w:val="cyan"/>
        </w:rPr>
        <w:t>automation</w:t>
      </w:r>
      <w:r w:rsidRPr="004A2E5C">
        <w:rPr>
          <w:sz w:val="16"/>
        </w:rPr>
        <w:t xml:space="preserve"> on jobs: replacement and augmentation. The replacement thesis broadly </w:t>
      </w:r>
      <w:r w:rsidRPr="00F74E7B">
        <w:rPr>
          <w:rStyle w:val="StyleUnderline"/>
          <w:highlight w:val="cyan"/>
        </w:rPr>
        <w:t>predicts</w:t>
      </w:r>
      <w:r w:rsidRPr="004A2E5C">
        <w:rPr>
          <w:sz w:val="16"/>
        </w:rPr>
        <w:t xml:space="preserve"> “</w:t>
      </w:r>
      <w:r w:rsidRPr="004A2E5C">
        <w:rPr>
          <w:rStyle w:val="StyleUnderline"/>
        </w:rPr>
        <w:t xml:space="preserve">the </w:t>
      </w:r>
      <w:r w:rsidRPr="00F74E7B">
        <w:rPr>
          <w:rStyle w:val="Emphasis"/>
          <w:highlight w:val="cyan"/>
        </w:rPr>
        <w:t>collapse</w:t>
      </w:r>
      <w:r w:rsidRPr="00F74E7B">
        <w:rPr>
          <w:rStyle w:val="StyleUnderline"/>
          <w:highlight w:val="cyan"/>
        </w:rPr>
        <w:t xml:space="preserve"> of </w:t>
      </w:r>
      <w:r w:rsidRPr="00F74E7B">
        <w:rPr>
          <w:rStyle w:val="StyleUnderline"/>
        </w:rPr>
        <w:t>the</w:t>
      </w:r>
      <w:r w:rsidRPr="004A2E5C">
        <w:rPr>
          <w:rStyle w:val="StyleUnderline"/>
        </w:rPr>
        <w:t xml:space="preserve"> ‘</w:t>
      </w:r>
      <w:r w:rsidRPr="004A2E5C">
        <w:rPr>
          <w:rStyle w:val="Emphasis"/>
        </w:rPr>
        <w:t xml:space="preserve">full </w:t>
      </w:r>
      <w:r w:rsidRPr="00F74E7B">
        <w:rPr>
          <w:rStyle w:val="Emphasis"/>
          <w:highlight w:val="cyan"/>
        </w:rPr>
        <w:t>employment’</w:t>
      </w:r>
      <w:r w:rsidRPr="004A2E5C">
        <w:rPr>
          <w:rStyle w:val="StyleUnderline"/>
        </w:rPr>
        <w:t xml:space="preserve"> norm</w:t>
      </w:r>
      <w:r w:rsidRPr="004A2E5C">
        <w:rPr>
          <w:sz w:val="16"/>
        </w:rPr>
        <w:t xml:space="preserve"> to which all developed economies have become accustomed” [30]; p. 12). The augmentation thesis leads to a more moderate prediction: “we are likely to face substantial turbulence as careers and industries are disrupted all across the economy before the hoped-for ‘new jobs’ emerge in sufficient numbers” (p. 11).</w:t>
      </w:r>
    </w:p>
    <w:p w14:paraId="7F54B52B" w14:textId="77777777" w:rsidR="00D100C1" w:rsidRPr="004A2E5C" w:rsidRDefault="00D100C1" w:rsidP="00D100C1">
      <w:pPr>
        <w:rPr>
          <w:sz w:val="16"/>
        </w:rPr>
      </w:pPr>
      <w:r w:rsidRPr="004A2E5C">
        <w:rPr>
          <w:sz w:val="16"/>
        </w:rPr>
        <w:t xml:space="preserve">These opposing predictions have prompted abundant research assessing the relative probability of human replacement or augmentation by automation. These studies refer to the entire labor market, or specific branches or occupations within. In 2013, Frey and Osborne published the first comprehensive report on the potential and probability of the automation of more than 700 different jobs [18]. Brandes and Wattenhofer [28] extended their work by analyzing the tasks that comprise each job and calculating the probability of automation of each.6 By using O*Net historical data for the period 2001–2015, researchers showed that </w:t>
      </w:r>
      <w:r w:rsidRPr="004A2E5C">
        <w:rPr>
          <w:rStyle w:val="StyleUnderline"/>
        </w:rPr>
        <w:t>jobs</w:t>
      </w:r>
      <w:r w:rsidRPr="004A2E5C">
        <w:rPr>
          <w:sz w:val="16"/>
        </w:rPr>
        <w:t xml:space="preserve"> </w:t>
      </w:r>
      <w:r w:rsidRPr="004A2E5C">
        <w:rPr>
          <w:rStyle w:val="StyleUnderline"/>
        </w:rPr>
        <w:t>with</w:t>
      </w:r>
      <w:r w:rsidRPr="004A2E5C">
        <w:rPr>
          <w:sz w:val="16"/>
        </w:rPr>
        <w:t xml:space="preserve"> a </w:t>
      </w:r>
      <w:r w:rsidRPr="004A2E5C">
        <w:rPr>
          <w:rStyle w:val="StyleUnderline"/>
        </w:rPr>
        <w:t xml:space="preserve">high probability of </w:t>
      </w:r>
      <w:r w:rsidRPr="004A2E5C">
        <w:rPr>
          <w:rStyle w:val="Emphasis"/>
        </w:rPr>
        <w:t>automation</w:t>
      </w:r>
      <w:r w:rsidRPr="004A2E5C">
        <w:rPr>
          <w:sz w:val="16"/>
        </w:rPr>
        <w:t xml:space="preserve"> had </w:t>
      </w:r>
      <w:r w:rsidRPr="004A2E5C">
        <w:rPr>
          <w:rStyle w:val="StyleUnderline"/>
        </w:rPr>
        <w:t>already started showing</w:t>
      </w:r>
      <w:r w:rsidRPr="004A2E5C">
        <w:rPr>
          <w:sz w:val="16"/>
        </w:rPr>
        <w:t xml:space="preserve"> a </w:t>
      </w:r>
      <w:r w:rsidRPr="004A2E5C">
        <w:rPr>
          <w:rStyle w:val="Emphasis"/>
        </w:rPr>
        <w:t>decrease</w:t>
      </w:r>
      <w:r w:rsidRPr="004A2E5C">
        <w:rPr>
          <w:sz w:val="16"/>
        </w:rPr>
        <w:t xml:space="preserve"> </w:t>
      </w:r>
      <w:r w:rsidRPr="004A2E5C">
        <w:rPr>
          <w:rStyle w:val="StyleUnderline"/>
        </w:rPr>
        <w:t xml:space="preserve">in </w:t>
      </w:r>
      <w:r w:rsidRPr="004A2E5C">
        <w:rPr>
          <w:rStyle w:val="Emphasis"/>
        </w:rPr>
        <w:t>demand</w:t>
      </w:r>
      <w:r w:rsidRPr="004A2E5C">
        <w:rPr>
          <w:rStyle w:val="StyleUnderline"/>
        </w:rPr>
        <w:t xml:space="preserve"> for employment</w:t>
      </w:r>
      <w:r w:rsidRPr="004A2E5C">
        <w:rPr>
          <w:sz w:val="16"/>
        </w:rPr>
        <w:t xml:space="preserve"> during this time [28,41]. This was also validated on a national level, albeit with local variabilities [42,43].</w:t>
      </w:r>
    </w:p>
    <w:p w14:paraId="6FB73452" w14:textId="77777777" w:rsidR="00D100C1" w:rsidRPr="004A2E5C" w:rsidRDefault="00D100C1" w:rsidP="00D100C1">
      <w:pPr>
        <w:rPr>
          <w:sz w:val="16"/>
        </w:rPr>
      </w:pPr>
      <w:r w:rsidRPr="004A2E5C">
        <w:rPr>
          <w:sz w:val="16"/>
        </w:rPr>
        <w:t xml:space="preserve">Whereas these two reports provide a high-level overview of the potential of automation, other studies have focused on specific domains and industries. Mass </w:t>
      </w:r>
      <w:r w:rsidRPr="004A2E5C">
        <w:rPr>
          <w:rStyle w:val="StyleUnderline"/>
        </w:rPr>
        <w:t>production industries are</w:t>
      </w:r>
      <w:r w:rsidRPr="004A2E5C">
        <w:rPr>
          <w:sz w:val="16"/>
        </w:rPr>
        <w:t xml:space="preserve"> clearly the </w:t>
      </w:r>
      <w:r w:rsidRPr="004A2E5C">
        <w:rPr>
          <w:rStyle w:val="StyleUnderline"/>
        </w:rPr>
        <w:t>most inclined to be</w:t>
      </w:r>
      <w:r w:rsidRPr="004A2E5C">
        <w:rPr>
          <w:sz w:val="16"/>
        </w:rPr>
        <w:t xml:space="preserve"> </w:t>
      </w:r>
      <w:r w:rsidRPr="004A2E5C">
        <w:rPr>
          <w:rStyle w:val="Emphasis"/>
        </w:rPr>
        <w:t>automated</w:t>
      </w:r>
      <w:r w:rsidRPr="004A2E5C">
        <w:rPr>
          <w:sz w:val="16"/>
        </w:rPr>
        <w:t xml:space="preserve">, and their </w:t>
      </w:r>
      <w:r w:rsidRPr="004A2E5C">
        <w:rPr>
          <w:rStyle w:val="StyleUnderline"/>
        </w:rPr>
        <w:t>workers are</w:t>
      </w:r>
      <w:r w:rsidRPr="004A2E5C">
        <w:rPr>
          <w:sz w:val="16"/>
        </w:rPr>
        <w:t xml:space="preserve"> more </w:t>
      </w:r>
      <w:r w:rsidRPr="004A2E5C">
        <w:rPr>
          <w:rStyle w:val="StyleUnderline"/>
        </w:rPr>
        <w:t>likely to be replaced</w:t>
      </w:r>
      <w:r w:rsidRPr="004A2E5C">
        <w:rPr>
          <w:sz w:val="16"/>
        </w:rPr>
        <w:t xml:space="preserve"> by </w:t>
      </w:r>
      <w:r w:rsidRPr="004A2E5C">
        <w:rPr>
          <w:rStyle w:val="Emphasis"/>
        </w:rPr>
        <w:t>AI</w:t>
      </w:r>
      <w:r w:rsidRPr="004A2E5C">
        <w:rPr>
          <w:sz w:val="16"/>
        </w:rPr>
        <w:t xml:space="preserve">-driven industrial </w:t>
      </w:r>
      <w:r w:rsidRPr="004A2E5C">
        <w:rPr>
          <w:rStyle w:val="Emphasis"/>
        </w:rPr>
        <w:t>robots</w:t>
      </w:r>
      <w:r w:rsidRPr="004A2E5C">
        <w:rPr>
          <w:sz w:val="16"/>
        </w:rPr>
        <w:t xml:space="preserve"> [44]. The oil and gas industry have started adopting advanced automation technologies that reduce the need for human labor on ocean rigs [45]. </w:t>
      </w:r>
      <w:r w:rsidRPr="004A2E5C">
        <w:rPr>
          <w:rStyle w:val="StyleUnderline"/>
        </w:rPr>
        <w:t>Occupations that require enormous amounts of</w:t>
      </w:r>
      <w:r w:rsidRPr="004A2E5C">
        <w:rPr>
          <w:sz w:val="16"/>
        </w:rPr>
        <w:t xml:space="preserve"> </w:t>
      </w:r>
      <w:r w:rsidRPr="004A2E5C">
        <w:rPr>
          <w:rStyle w:val="Emphasis"/>
        </w:rPr>
        <w:t>info</w:t>
      </w:r>
      <w:r w:rsidRPr="004A2E5C">
        <w:rPr>
          <w:sz w:val="16"/>
        </w:rPr>
        <w:t xml:space="preserve">rmation to be performed (knowledge workers) </w:t>
      </w:r>
      <w:r w:rsidRPr="004A2E5C">
        <w:rPr>
          <w:rStyle w:val="StyleUnderline"/>
        </w:rPr>
        <w:t xml:space="preserve">have a </w:t>
      </w:r>
      <w:r w:rsidRPr="004A2E5C">
        <w:rPr>
          <w:rStyle w:val="Emphasis"/>
        </w:rPr>
        <w:t>high potential</w:t>
      </w:r>
      <w:r w:rsidRPr="004A2E5C">
        <w:rPr>
          <w:rStyle w:val="StyleUnderline"/>
        </w:rPr>
        <w:t xml:space="preserve"> for</w:t>
      </w:r>
      <w:r w:rsidRPr="004A2E5C">
        <w:rPr>
          <w:sz w:val="16"/>
        </w:rPr>
        <w:t xml:space="preserve"> improved efficiency by using AI, which would allow the </w:t>
      </w:r>
      <w:r w:rsidRPr="004A2E5C">
        <w:rPr>
          <w:rStyle w:val="Emphasis"/>
        </w:rPr>
        <w:t>automation</w:t>
      </w:r>
      <w:r w:rsidRPr="004A2E5C">
        <w:rPr>
          <w:sz w:val="16"/>
        </w:rPr>
        <w:t xml:space="preserve"> of major routine processes [46]. In the medical and clinical domains, for instance, </w:t>
      </w:r>
      <w:r w:rsidRPr="004A2E5C">
        <w:rPr>
          <w:rStyle w:val="Emphasis"/>
        </w:rPr>
        <w:t>AI</w:t>
      </w:r>
      <w:r w:rsidRPr="004A2E5C">
        <w:rPr>
          <w:sz w:val="16"/>
        </w:rPr>
        <w:t xml:space="preserve"> and robotics may </w:t>
      </w:r>
      <w:r w:rsidRPr="004A2E5C">
        <w:rPr>
          <w:rStyle w:val="StyleUnderline"/>
        </w:rPr>
        <w:t>automate</w:t>
      </w:r>
      <w:r w:rsidRPr="004A2E5C">
        <w:rPr>
          <w:sz w:val="16"/>
        </w:rPr>
        <w:t xml:space="preserve"> the </w:t>
      </w:r>
      <w:r w:rsidRPr="004A2E5C">
        <w:rPr>
          <w:rStyle w:val="StyleUnderline"/>
        </w:rPr>
        <w:t>diagnosis</w:t>
      </w:r>
      <w:r w:rsidRPr="004A2E5C">
        <w:rPr>
          <w:sz w:val="16"/>
        </w:rPr>
        <w:t xml:space="preserve">, screening, </w:t>
      </w:r>
      <w:r w:rsidRPr="004A2E5C">
        <w:rPr>
          <w:rStyle w:val="StyleUnderline"/>
        </w:rPr>
        <w:t>and</w:t>
      </w:r>
      <w:r w:rsidRPr="004A2E5C">
        <w:rPr>
          <w:sz w:val="16"/>
        </w:rPr>
        <w:t xml:space="preserve"> even </w:t>
      </w:r>
      <w:r w:rsidRPr="004A2E5C">
        <w:rPr>
          <w:rStyle w:val="StyleUnderline"/>
        </w:rPr>
        <w:t>counseling</w:t>
      </w:r>
      <w:r w:rsidRPr="004A2E5C">
        <w:rPr>
          <w:sz w:val="16"/>
        </w:rPr>
        <w:t xml:space="preserve"> procedures. The US FDA has already approved more than 64 AI technologies to augment physicians’ work [47]. In the medical imaging domain, numerous tasks and tests can be automated by using AI for image recognition (e.g., for pathological tests) [46]. As the COVID-19 pandemic spread, AI technologies have been used to assist and augment the work of public health professionals and medical doctors for screening and diagnosis [[48], [49], [50]].</w:t>
      </w:r>
    </w:p>
    <w:p w14:paraId="625F17D0" w14:textId="77777777" w:rsidR="00D100C1" w:rsidRPr="004A2E5C" w:rsidRDefault="00D100C1" w:rsidP="00D100C1">
      <w:pPr>
        <w:rPr>
          <w:sz w:val="16"/>
        </w:rPr>
      </w:pPr>
      <w:r w:rsidRPr="00F74E7B">
        <w:rPr>
          <w:rStyle w:val="Emphasis"/>
        </w:rPr>
        <w:t>Automation</w:t>
      </w:r>
      <w:r w:rsidRPr="00F74E7B">
        <w:rPr>
          <w:sz w:val="16"/>
        </w:rPr>
        <w:t xml:space="preserve"> </w:t>
      </w:r>
      <w:r w:rsidRPr="00F74E7B">
        <w:rPr>
          <w:rStyle w:val="StyleUnderline"/>
        </w:rPr>
        <w:t>and</w:t>
      </w:r>
      <w:r w:rsidRPr="00F74E7B">
        <w:rPr>
          <w:sz w:val="16"/>
        </w:rPr>
        <w:t xml:space="preserve"> </w:t>
      </w:r>
      <w:r w:rsidRPr="00F74E7B">
        <w:rPr>
          <w:rStyle w:val="Emphasis"/>
        </w:rPr>
        <w:t>AI</w:t>
      </w:r>
      <w:r w:rsidRPr="004A2E5C">
        <w:rPr>
          <w:sz w:val="16"/>
        </w:rPr>
        <w:t xml:space="preserve"> </w:t>
      </w:r>
      <w:r w:rsidRPr="004A2E5C">
        <w:rPr>
          <w:rStyle w:val="StyleUnderline"/>
        </w:rPr>
        <w:t>will transform</w:t>
      </w:r>
      <w:r w:rsidRPr="004A2E5C">
        <w:rPr>
          <w:sz w:val="16"/>
        </w:rPr>
        <w:t xml:space="preserve"> other fields, one of which is the function of </w:t>
      </w:r>
      <w:r w:rsidRPr="004A2E5C">
        <w:rPr>
          <w:rStyle w:val="Emphasis"/>
        </w:rPr>
        <w:t>governance</w:t>
      </w:r>
      <w:r w:rsidRPr="004A2E5C">
        <w:rPr>
          <w:sz w:val="16"/>
        </w:rPr>
        <w:t xml:space="preserve"> in organizations, particularly </w:t>
      </w:r>
      <w:r w:rsidRPr="004A2E5C">
        <w:rPr>
          <w:rStyle w:val="Emphasis"/>
        </w:rPr>
        <w:t>h</w:t>
      </w:r>
      <w:r w:rsidRPr="004A2E5C">
        <w:rPr>
          <w:sz w:val="16"/>
        </w:rPr>
        <w:t xml:space="preserve">uman </w:t>
      </w:r>
      <w:r w:rsidRPr="004A2E5C">
        <w:rPr>
          <w:rStyle w:val="Emphasis"/>
        </w:rPr>
        <w:t>r</w:t>
      </w:r>
      <w:r w:rsidRPr="004A2E5C">
        <w:rPr>
          <w:sz w:val="16"/>
        </w:rPr>
        <w:t xml:space="preserve">esources, where AI and robotics may make the regular </w:t>
      </w:r>
      <w:r w:rsidRPr="004A2E5C">
        <w:rPr>
          <w:rStyle w:val="Emphasis"/>
        </w:rPr>
        <w:t>management</w:t>
      </w:r>
      <w:r w:rsidRPr="004A2E5C">
        <w:rPr>
          <w:sz w:val="16"/>
        </w:rPr>
        <w:t xml:space="preserve"> supervision and guidance of humans redundant and eliminate the need for the traditional recruiting functions of human resources [51]. Another domain is the </w:t>
      </w:r>
      <w:r w:rsidRPr="004A2E5C">
        <w:rPr>
          <w:rStyle w:val="Emphasis"/>
        </w:rPr>
        <w:t>banking</w:t>
      </w:r>
      <w:r w:rsidRPr="004A2E5C">
        <w:rPr>
          <w:sz w:val="16"/>
        </w:rPr>
        <w:t xml:space="preserve"> industry, which could leverage AI and robotics in various occupations and roles, starting from the contact-center and extending to front-desk tellers [52], with predictions that by 2030, 70% of </w:t>
      </w:r>
      <w:r w:rsidRPr="004A2E5C">
        <w:rPr>
          <w:rStyle w:val="Emphasis"/>
        </w:rPr>
        <w:t>front-office jobs</w:t>
      </w:r>
      <w:r w:rsidRPr="004A2E5C">
        <w:rPr>
          <w:sz w:val="16"/>
        </w:rPr>
        <w:t xml:space="preserve"> (tellers, loan officers, customer service etc.) </w:t>
      </w:r>
      <w:r w:rsidRPr="004A2E5C">
        <w:rPr>
          <w:rStyle w:val="StyleUnderline"/>
        </w:rPr>
        <w:t>will be</w:t>
      </w:r>
      <w:r w:rsidRPr="004A2E5C">
        <w:rPr>
          <w:sz w:val="16"/>
        </w:rPr>
        <w:t xml:space="preserve"> </w:t>
      </w:r>
      <w:r w:rsidRPr="004A2E5C">
        <w:rPr>
          <w:rStyle w:val="Emphasis"/>
        </w:rPr>
        <w:t>replaced</w:t>
      </w:r>
      <w:r w:rsidRPr="004A2E5C">
        <w:rPr>
          <w:sz w:val="16"/>
        </w:rPr>
        <w:t xml:space="preserve"> </w:t>
      </w:r>
      <w:r w:rsidRPr="004A2E5C">
        <w:rPr>
          <w:rStyle w:val="StyleUnderline"/>
        </w:rPr>
        <w:t>by AI</w:t>
      </w:r>
      <w:r w:rsidRPr="004A2E5C">
        <w:rPr>
          <w:sz w:val="16"/>
        </w:rPr>
        <w:t xml:space="preserve"> [53].</w:t>
      </w:r>
    </w:p>
    <w:p w14:paraId="7521614C" w14:textId="77777777" w:rsidR="00D100C1" w:rsidRPr="004A2E5C" w:rsidRDefault="00D100C1" w:rsidP="00D100C1">
      <w:pPr>
        <w:rPr>
          <w:rStyle w:val="StyleUnderline"/>
        </w:rPr>
      </w:pPr>
      <w:r w:rsidRPr="004A2E5C">
        <w:rPr>
          <w:sz w:val="16"/>
        </w:rPr>
        <w:t xml:space="preserve">It appears, then, that </w:t>
      </w:r>
      <w:r w:rsidRPr="00F74E7B">
        <w:rPr>
          <w:rStyle w:val="StyleUnderline"/>
          <w:highlight w:val="cyan"/>
        </w:rPr>
        <w:t>automation</w:t>
      </w:r>
      <w:r w:rsidRPr="004A2E5C">
        <w:rPr>
          <w:rStyle w:val="StyleUnderline"/>
        </w:rPr>
        <w:t xml:space="preserve"> and </w:t>
      </w:r>
      <w:r w:rsidRPr="004A2E5C">
        <w:rPr>
          <w:rStyle w:val="Emphasis"/>
        </w:rPr>
        <w:t>AI</w:t>
      </w:r>
      <w:r w:rsidRPr="004A2E5C">
        <w:rPr>
          <w:sz w:val="16"/>
        </w:rPr>
        <w:t xml:space="preserve"> are certain to </w:t>
      </w:r>
      <w:r w:rsidRPr="00F74E7B">
        <w:rPr>
          <w:rStyle w:val="StyleUnderline"/>
          <w:highlight w:val="cyan"/>
        </w:rPr>
        <w:t>have</w:t>
      </w:r>
      <w:r w:rsidRPr="004A2E5C">
        <w:rPr>
          <w:rStyle w:val="StyleUnderline"/>
        </w:rPr>
        <w:t xml:space="preserve"> a </w:t>
      </w:r>
      <w:r w:rsidRPr="004A2E5C">
        <w:rPr>
          <w:rStyle w:val="Emphasis"/>
        </w:rPr>
        <w:t xml:space="preserve">large </w:t>
      </w:r>
      <w:r w:rsidRPr="00F74E7B">
        <w:rPr>
          <w:rStyle w:val="Emphasis"/>
          <w:highlight w:val="cyan"/>
        </w:rPr>
        <w:t>impact</w:t>
      </w:r>
      <w:r w:rsidRPr="00F74E7B">
        <w:rPr>
          <w:rStyle w:val="StyleUnderline"/>
          <w:highlight w:val="cyan"/>
        </w:rPr>
        <w:t xml:space="preserve"> of vast</w:t>
      </w:r>
      <w:r w:rsidRPr="004A2E5C">
        <w:rPr>
          <w:rStyle w:val="StyleUnderline"/>
        </w:rPr>
        <w:t xml:space="preserve"> scope </w:t>
      </w:r>
      <w:r w:rsidRPr="00F74E7B">
        <w:rPr>
          <w:rStyle w:val="StyleUnderline"/>
          <w:highlight w:val="cyan"/>
        </w:rPr>
        <w:t xml:space="preserve">on </w:t>
      </w:r>
      <w:r w:rsidRPr="00F74E7B">
        <w:rPr>
          <w:rStyle w:val="Emphasis"/>
          <w:highlight w:val="cyan"/>
        </w:rPr>
        <w:t>multiple sectors</w:t>
      </w:r>
      <w:r w:rsidRPr="004A2E5C">
        <w:rPr>
          <w:sz w:val="16"/>
        </w:rPr>
        <w:t xml:space="preserve"> </w:t>
      </w:r>
      <w:r w:rsidRPr="004A2E5C">
        <w:rPr>
          <w:rStyle w:val="StyleUnderline"/>
        </w:rPr>
        <w:t xml:space="preserve">and </w:t>
      </w:r>
      <w:r w:rsidRPr="00F74E7B">
        <w:rPr>
          <w:rStyle w:val="StyleUnderline"/>
          <w:highlight w:val="cyan"/>
        </w:rPr>
        <w:t>will</w:t>
      </w:r>
      <w:r w:rsidRPr="004A2E5C">
        <w:rPr>
          <w:sz w:val="16"/>
        </w:rPr>
        <w:t xml:space="preserve"> likely </w:t>
      </w:r>
      <w:r w:rsidRPr="00F74E7B">
        <w:rPr>
          <w:rStyle w:val="StyleUnderline"/>
          <w:highlight w:val="cyan"/>
        </w:rPr>
        <w:t xml:space="preserve">penetrate </w:t>
      </w:r>
      <w:r w:rsidRPr="00F74E7B">
        <w:rPr>
          <w:rStyle w:val="Emphasis"/>
          <w:highlight w:val="cyan"/>
        </w:rPr>
        <w:t>deeply</w:t>
      </w:r>
      <w:r w:rsidRPr="00F74E7B">
        <w:rPr>
          <w:sz w:val="16"/>
          <w:highlight w:val="cyan"/>
        </w:rPr>
        <w:t xml:space="preserve"> </w:t>
      </w:r>
      <w:r w:rsidRPr="00F74E7B">
        <w:rPr>
          <w:rStyle w:val="StyleUnderline"/>
          <w:highlight w:val="cyan"/>
        </w:rPr>
        <w:t>into</w:t>
      </w:r>
      <w:r w:rsidRPr="004A2E5C">
        <w:rPr>
          <w:rStyle w:val="StyleUnderline"/>
        </w:rPr>
        <w:t xml:space="preserve"> domains</w:t>
      </w:r>
      <w:r w:rsidRPr="004A2E5C">
        <w:rPr>
          <w:sz w:val="16"/>
        </w:rPr>
        <w:t xml:space="preserve"> that were </w:t>
      </w:r>
      <w:r w:rsidRPr="004A2E5C">
        <w:rPr>
          <w:rStyle w:val="StyleUnderline"/>
        </w:rPr>
        <w:t xml:space="preserve">heretofore </w:t>
      </w:r>
      <w:r w:rsidRPr="00F74E7B">
        <w:rPr>
          <w:rStyle w:val="StyleUnderline"/>
          <w:highlight w:val="cyan"/>
        </w:rPr>
        <w:t xml:space="preserve">considered </w:t>
      </w:r>
      <w:r w:rsidRPr="00F74E7B">
        <w:rPr>
          <w:rStyle w:val="Emphasis"/>
          <w:highlight w:val="cyan"/>
        </w:rPr>
        <w:t>immune</w:t>
      </w:r>
      <w:r w:rsidRPr="00F74E7B">
        <w:rPr>
          <w:sz w:val="16"/>
          <w:highlight w:val="cyan"/>
        </w:rPr>
        <w:t xml:space="preserve">. </w:t>
      </w:r>
      <w:r w:rsidRPr="00F74E7B">
        <w:rPr>
          <w:rStyle w:val="StyleUnderline"/>
          <w:highlight w:val="cyan"/>
        </w:rPr>
        <w:t xml:space="preserve">This will </w:t>
      </w:r>
      <w:r w:rsidRPr="00F74E7B">
        <w:rPr>
          <w:rStyle w:val="Emphasis"/>
          <w:highlight w:val="cyan"/>
        </w:rPr>
        <w:t>challenge</w:t>
      </w:r>
      <w:r w:rsidRPr="004A2E5C">
        <w:rPr>
          <w:rStyle w:val="StyleUnderline"/>
        </w:rPr>
        <w:t xml:space="preserve"> the </w:t>
      </w:r>
      <w:r w:rsidRPr="00F74E7B">
        <w:rPr>
          <w:rStyle w:val="Emphasis"/>
          <w:highlight w:val="cyan"/>
        </w:rPr>
        <w:t>employment</w:t>
      </w:r>
      <w:r w:rsidRPr="004A2E5C">
        <w:rPr>
          <w:rStyle w:val="StyleUnderline"/>
        </w:rPr>
        <w:t xml:space="preserve"> prospects </w:t>
      </w:r>
      <w:r w:rsidRPr="00F74E7B">
        <w:rPr>
          <w:rStyle w:val="StyleUnderline"/>
          <w:highlight w:val="cyan"/>
        </w:rPr>
        <w:t xml:space="preserve">of </w:t>
      </w:r>
      <w:r w:rsidRPr="00F74E7B">
        <w:rPr>
          <w:rStyle w:val="Emphasis"/>
          <w:highlight w:val="cyan"/>
        </w:rPr>
        <w:t>entire populations</w:t>
      </w:r>
      <w:r w:rsidRPr="004A2E5C">
        <w:rPr>
          <w:rStyle w:val="StyleUnderline"/>
        </w:rPr>
        <w:t>.</w:t>
      </w:r>
    </w:p>
    <w:p w14:paraId="1C9E9F8A" w14:textId="77777777" w:rsidR="00D100C1" w:rsidRPr="00242F9C" w:rsidRDefault="00D100C1" w:rsidP="00D100C1">
      <w:pPr>
        <w:rPr>
          <w:sz w:val="16"/>
        </w:rPr>
      </w:pPr>
      <w:r w:rsidRPr="00242F9C">
        <w:rPr>
          <w:sz w:val="16"/>
        </w:rPr>
        <w:t>8. The (ir)relevance of education and training for automation</w:t>
      </w:r>
    </w:p>
    <w:p w14:paraId="0C5B3F70" w14:textId="77777777" w:rsidR="00D100C1" w:rsidRPr="00242F9C" w:rsidRDefault="00D100C1" w:rsidP="00D100C1">
      <w:pPr>
        <w:rPr>
          <w:sz w:val="16"/>
        </w:rPr>
      </w:pPr>
      <w:r w:rsidRPr="00242F9C">
        <w:rPr>
          <w:sz w:val="16"/>
        </w:rPr>
        <w:t xml:space="preserve">A </w:t>
      </w:r>
      <w:r w:rsidRPr="00F74E7B">
        <w:rPr>
          <w:rStyle w:val="StyleUnderline"/>
          <w:highlight w:val="cyan"/>
        </w:rPr>
        <w:t xml:space="preserve">common </w:t>
      </w:r>
      <w:r w:rsidRPr="00F74E7B">
        <w:rPr>
          <w:rStyle w:val="Emphasis"/>
          <w:highlight w:val="cyan"/>
        </w:rPr>
        <w:t>belief</w:t>
      </w:r>
      <w:r w:rsidRPr="00F74E7B">
        <w:rPr>
          <w:rStyle w:val="StyleUnderline"/>
          <w:highlight w:val="cyan"/>
        </w:rPr>
        <w:t xml:space="preserve"> is that </w:t>
      </w:r>
      <w:r w:rsidRPr="00F74E7B">
        <w:rPr>
          <w:rStyle w:val="Emphasis"/>
          <w:highlight w:val="cyan"/>
        </w:rPr>
        <w:t>education</w:t>
      </w:r>
      <w:r w:rsidRPr="004A2E5C">
        <w:rPr>
          <w:rStyle w:val="StyleUnderline"/>
        </w:rPr>
        <w:t xml:space="preserve">, </w:t>
      </w:r>
      <w:r w:rsidRPr="004A2E5C">
        <w:rPr>
          <w:rStyle w:val="Emphasis"/>
        </w:rPr>
        <w:t>training</w:t>
      </w:r>
      <w:r w:rsidRPr="004A2E5C">
        <w:rPr>
          <w:rStyle w:val="StyleUnderline"/>
        </w:rPr>
        <w:t xml:space="preserve">, and </w:t>
      </w:r>
      <w:r w:rsidRPr="00F74E7B">
        <w:rPr>
          <w:rStyle w:val="Emphasis"/>
          <w:highlight w:val="cyan"/>
        </w:rPr>
        <w:t>upskilling</w:t>
      </w:r>
      <w:r w:rsidRPr="00F74E7B">
        <w:rPr>
          <w:rStyle w:val="StyleUnderline"/>
          <w:highlight w:val="cyan"/>
        </w:rPr>
        <w:t xml:space="preserve"> are a</w:t>
      </w:r>
      <w:r w:rsidRPr="004A2E5C">
        <w:rPr>
          <w:rStyle w:val="StyleUnderline"/>
        </w:rPr>
        <w:t xml:space="preserve"> </w:t>
      </w:r>
      <w:r w:rsidRPr="00F74E7B">
        <w:rPr>
          <w:rStyle w:val="Emphasis"/>
          <w:highlight w:val="cyan"/>
        </w:rPr>
        <w:t>panacea</w:t>
      </w:r>
      <w:r w:rsidRPr="00F74E7B">
        <w:rPr>
          <w:rStyle w:val="StyleUnderline"/>
          <w:highlight w:val="cyan"/>
        </w:rPr>
        <w:t xml:space="preserve"> </w:t>
      </w:r>
      <w:r w:rsidRPr="00F74E7B">
        <w:rPr>
          <w:rStyle w:val="StyleUnderline"/>
        </w:rPr>
        <w:t>against</w:t>
      </w:r>
      <w:r w:rsidRPr="004A2E5C">
        <w:rPr>
          <w:rStyle w:val="StyleUnderline"/>
        </w:rPr>
        <w:t xml:space="preserve"> the threat of </w:t>
      </w:r>
      <w:r w:rsidRPr="004A2E5C">
        <w:rPr>
          <w:rStyle w:val="Emphasis"/>
        </w:rPr>
        <w:t>job loss</w:t>
      </w:r>
      <w:r w:rsidRPr="004A2E5C">
        <w:rPr>
          <w:rStyle w:val="StyleUnderline"/>
        </w:rPr>
        <w:t xml:space="preserve"> caused by </w:t>
      </w:r>
      <w:r w:rsidRPr="004A2E5C">
        <w:rPr>
          <w:rStyle w:val="Emphasis"/>
        </w:rPr>
        <w:t>tech</w:t>
      </w:r>
      <w:r w:rsidRPr="00242F9C">
        <w:rPr>
          <w:sz w:val="16"/>
        </w:rPr>
        <w:t>nological advancements. The assumption is that a higher level of education and training correlates with a lower probability of long-term unemployment. According to this view, unskilled and low-skilled workers in industrial factories are at a higher risk of automation because the routine tasks they perform are the easiest to program and automate by software or robotics [26,54]. In addition, jobs requiring high-level skills are more complex to automate than jobs requiring middle-level skills [27]. Therefore, those likely to be replaced are those whose jobs require middle-level skills (such as knowledge workers and service sector workers) [55]. Other research shows that skill level correlates positively with the level of education required for a job but negatively with the probability of its automation. For example, jobs that require pre-training (e.g., an apprenticeship) have a lower likelihood of automation than jobs that require on-the-job training [28].</w:t>
      </w:r>
    </w:p>
    <w:p w14:paraId="239D580C" w14:textId="77777777" w:rsidR="00D100C1" w:rsidRPr="00242F9C" w:rsidRDefault="00D100C1" w:rsidP="00D100C1">
      <w:pPr>
        <w:rPr>
          <w:sz w:val="16"/>
        </w:rPr>
      </w:pPr>
      <w:r w:rsidRPr="00242F9C">
        <w:rPr>
          <w:sz w:val="16"/>
        </w:rPr>
        <w:t>The relevance of training also pertains to the types of workers and their skills, not just the type of jobs. Sorgner [31] showed that people who work in high-risk jobs or low-risk jobs are more likely to acquire new skills and training than those working in medium-risk jobs. The former group takes these steps as a self-preservation action to reduce the likelihood of them being replaced by automation. Workers with low-risk jobs possess the soft skills that are harder to automate and more important for innovation (e.g., creativity, abstract thinking; see Fig. 2) [33]. Furthermore, they are likely to try self-employment and the entrepreneurial model as well.</w:t>
      </w:r>
    </w:p>
    <w:p w14:paraId="66478C37" w14:textId="77777777" w:rsidR="00D100C1" w:rsidRPr="00242F9C" w:rsidRDefault="00D100C1" w:rsidP="00D100C1">
      <w:pPr>
        <w:rPr>
          <w:sz w:val="16"/>
        </w:rPr>
      </w:pPr>
      <w:r w:rsidRPr="00242F9C">
        <w:rPr>
          <w:sz w:val="16"/>
        </w:rPr>
        <w:t xml:space="preserve">To sum up, we still do not know what type of education or training would best reduce the risk of replacement by automation7 Sorgner [31]. However, we can conclude that jobs with the lowest risk of automation are those that require skills such as “deductive reasoning, originality, communication, training, problem-solving, and reading and writing” [27], as well as teaching employees to collaborate with and work alongside AI and robotics [33]. Nevertheless, </w:t>
      </w:r>
      <w:r w:rsidRPr="00F74E7B">
        <w:rPr>
          <w:rStyle w:val="Emphasis"/>
          <w:highlight w:val="cyan"/>
        </w:rPr>
        <w:t>education</w:t>
      </w:r>
      <w:r w:rsidRPr="004A2E5C">
        <w:rPr>
          <w:rStyle w:val="StyleUnderline"/>
        </w:rPr>
        <w:t xml:space="preserve"> alone </w:t>
      </w:r>
      <w:r w:rsidRPr="00F74E7B">
        <w:rPr>
          <w:rStyle w:val="StyleUnderline"/>
          <w:highlight w:val="cyan"/>
        </w:rPr>
        <w:t>will</w:t>
      </w:r>
      <w:r w:rsidRPr="004A2E5C">
        <w:rPr>
          <w:rStyle w:val="StyleUnderline"/>
        </w:rPr>
        <w:t xml:space="preserve"> probably </w:t>
      </w:r>
      <w:r w:rsidRPr="00F74E7B">
        <w:rPr>
          <w:rStyle w:val="Emphasis"/>
          <w:highlight w:val="cyan"/>
        </w:rPr>
        <w:t>cease</w:t>
      </w:r>
      <w:r w:rsidRPr="00F74E7B">
        <w:rPr>
          <w:rStyle w:val="StyleUnderline"/>
          <w:highlight w:val="cyan"/>
        </w:rPr>
        <w:t xml:space="preserve"> to be the </w:t>
      </w:r>
      <w:r w:rsidRPr="00F74E7B">
        <w:rPr>
          <w:rStyle w:val="Emphasis"/>
          <w:highlight w:val="cyan"/>
        </w:rPr>
        <w:t>best investment</w:t>
      </w:r>
      <w:r w:rsidRPr="00F74E7B">
        <w:rPr>
          <w:rStyle w:val="StyleUnderline"/>
          <w:highlight w:val="cyan"/>
        </w:rPr>
        <w:t xml:space="preserve"> </w:t>
      </w:r>
      <w:r w:rsidRPr="00F74E7B">
        <w:rPr>
          <w:rStyle w:val="StyleUnderline"/>
        </w:rPr>
        <w:t>and</w:t>
      </w:r>
      <w:r w:rsidRPr="004A2E5C">
        <w:rPr>
          <w:rStyle w:val="StyleUnderline"/>
        </w:rPr>
        <w:t xml:space="preserve"> the key to our </w:t>
      </w:r>
      <w:r w:rsidRPr="004A2E5C">
        <w:rPr>
          <w:rStyle w:val="Emphasis"/>
        </w:rPr>
        <w:t>social mobility</w:t>
      </w:r>
      <w:r w:rsidRPr="00242F9C">
        <w:rPr>
          <w:sz w:val="16"/>
        </w:rPr>
        <w:t>, as it was in the twentieth century [56]; pp. 153–168).</w:t>
      </w:r>
    </w:p>
    <w:p w14:paraId="61DAFB3C" w14:textId="77777777" w:rsidR="00D100C1" w:rsidRPr="00242F9C" w:rsidRDefault="00D100C1" w:rsidP="00D100C1">
      <w:pPr>
        <w:rPr>
          <w:sz w:val="16"/>
        </w:rPr>
      </w:pPr>
      <w:r w:rsidRPr="00242F9C">
        <w:rPr>
          <w:sz w:val="16"/>
        </w:rPr>
        <w:t>9. Social implications of automation</w:t>
      </w:r>
    </w:p>
    <w:p w14:paraId="28E52429" w14:textId="77777777" w:rsidR="00D100C1" w:rsidRPr="00242F9C" w:rsidRDefault="00D100C1" w:rsidP="00D100C1">
      <w:pPr>
        <w:rPr>
          <w:sz w:val="16"/>
        </w:rPr>
      </w:pPr>
      <w:r w:rsidRPr="00F74E7B">
        <w:rPr>
          <w:rStyle w:val="Emphasis"/>
          <w:highlight w:val="cyan"/>
        </w:rPr>
        <w:t>Structural</w:t>
      </w:r>
      <w:r w:rsidRPr="004A2E5C">
        <w:rPr>
          <w:rStyle w:val="StyleUnderline"/>
        </w:rPr>
        <w:t>-</w:t>
      </w:r>
      <w:r w:rsidRPr="004A2E5C">
        <w:rPr>
          <w:rStyle w:val="Emphasis"/>
        </w:rPr>
        <w:t>tech</w:t>
      </w:r>
      <w:r w:rsidRPr="00242F9C">
        <w:rPr>
          <w:sz w:val="16"/>
        </w:rPr>
        <w:t xml:space="preserve">nological </w:t>
      </w:r>
      <w:r w:rsidRPr="00F74E7B">
        <w:rPr>
          <w:rStyle w:val="Emphasis"/>
          <w:highlight w:val="cyan"/>
        </w:rPr>
        <w:t>unemployment</w:t>
      </w:r>
      <w:r w:rsidRPr="00242F9C">
        <w:rPr>
          <w:sz w:val="16"/>
        </w:rPr>
        <w:t xml:space="preserve"> is a permanent condition of a labor market that does not provide enough jobs to meet the demand, due to advanced technology that makes human labor redundant [56]; pp.112-131). Structural unemployment </w:t>
      </w:r>
      <w:r w:rsidRPr="004A2E5C">
        <w:rPr>
          <w:rStyle w:val="StyleUnderline"/>
        </w:rPr>
        <w:t xml:space="preserve">may </w:t>
      </w:r>
      <w:r w:rsidRPr="00F74E7B">
        <w:rPr>
          <w:rStyle w:val="Emphasis"/>
          <w:highlight w:val="cyan"/>
        </w:rPr>
        <w:t>undermine</w:t>
      </w:r>
      <w:r w:rsidRPr="004A2E5C">
        <w:rPr>
          <w:rStyle w:val="StyleUnderline"/>
        </w:rPr>
        <w:t xml:space="preserve"> advanced</w:t>
      </w:r>
      <w:r w:rsidRPr="00242F9C">
        <w:rPr>
          <w:sz w:val="16"/>
        </w:rPr>
        <w:t xml:space="preserve"> </w:t>
      </w:r>
      <w:r w:rsidRPr="00F74E7B">
        <w:rPr>
          <w:rStyle w:val="Emphasis"/>
          <w:highlight w:val="cyan"/>
        </w:rPr>
        <w:t>societies</w:t>
      </w:r>
      <w:r w:rsidRPr="00242F9C">
        <w:rPr>
          <w:sz w:val="16"/>
        </w:rPr>
        <w:t xml:space="preserve">, since work has been a key institution of modern society from the outset. Not only has work provided for material subsistence, it has also defined the modern human psyche [57]; pp. 677–680). According to deprivation theory, </w:t>
      </w:r>
      <w:r w:rsidRPr="00F74E7B">
        <w:rPr>
          <w:rStyle w:val="StyleUnderline"/>
          <w:highlight w:val="cyan"/>
        </w:rPr>
        <w:t>employment is</w:t>
      </w:r>
      <w:r w:rsidRPr="00242F9C">
        <w:rPr>
          <w:sz w:val="16"/>
        </w:rPr>
        <w:t xml:space="preserve"> not only </w:t>
      </w:r>
      <w:r w:rsidRPr="00F74E7B">
        <w:rPr>
          <w:rStyle w:val="Emphasis"/>
          <w:highlight w:val="cyan"/>
        </w:rPr>
        <w:t>essential</w:t>
      </w:r>
      <w:r w:rsidRPr="00242F9C">
        <w:rPr>
          <w:sz w:val="16"/>
        </w:rPr>
        <w:t xml:space="preserve"> </w:t>
      </w:r>
      <w:r w:rsidRPr="004A2E5C">
        <w:rPr>
          <w:rStyle w:val="StyleUnderline"/>
        </w:rPr>
        <w:t xml:space="preserve">as a </w:t>
      </w:r>
      <w:r w:rsidRPr="00F74E7B">
        <w:rPr>
          <w:rStyle w:val="StyleUnderline"/>
          <w:highlight w:val="cyan"/>
        </w:rPr>
        <w:t>source of</w:t>
      </w:r>
      <w:r w:rsidRPr="004A2E5C">
        <w:rPr>
          <w:rStyle w:val="StyleUnderline"/>
        </w:rPr>
        <w:t xml:space="preserve"> </w:t>
      </w:r>
      <w:r w:rsidRPr="00F74E7B">
        <w:rPr>
          <w:rStyle w:val="Emphasis"/>
          <w:highlight w:val="cyan"/>
        </w:rPr>
        <w:t>income</w:t>
      </w:r>
      <w:r w:rsidRPr="00242F9C">
        <w:rPr>
          <w:sz w:val="16"/>
        </w:rPr>
        <w:t xml:space="preserve"> and subsistence but </w:t>
      </w:r>
      <w:r w:rsidRPr="004A2E5C">
        <w:rPr>
          <w:rStyle w:val="StyleUnderline"/>
        </w:rPr>
        <w:t xml:space="preserve">also for its psychological </w:t>
      </w:r>
      <w:r w:rsidRPr="00F74E7B">
        <w:rPr>
          <w:rStyle w:val="StyleUnderline"/>
          <w:highlight w:val="cyan"/>
        </w:rPr>
        <w:t xml:space="preserve">and </w:t>
      </w:r>
      <w:r w:rsidRPr="00F74E7B">
        <w:rPr>
          <w:rStyle w:val="Emphasis"/>
          <w:highlight w:val="cyan"/>
        </w:rPr>
        <w:t>social functions</w:t>
      </w:r>
      <w:r w:rsidRPr="00242F9C">
        <w:rPr>
          <w:sz w:val="16"/>
        </w:rPr>
        <w:t>, such as a sense of purpose, identity, social status, and for maintaining social relationships [58,59] [1933]; [60]. Jahoda [60] articulated the five functions that jobs serve for our social existence: “First, employment imposes a time structure on the waking day; second, employment implies regularly shared experiences and contacts with people outside the nuclear family; third, employment links individuals to goals and purposes that transcend their own; fourth, employment defines aspects of personal status and identity; and finally, employment enforces activity,” [60]; p. 188).</w:t>
      </w:r>
    </w:p>
    <w:p w14:paraId="79A8F9EE" w14:textId="77777777" w:rsidR="00D100C1" w:rsidRPr="00242F9C" w:rsidRDefault="00D100C1" w:rsidP="00D100C1">
      <w:pPr>
        <w:rPr>
          <w:sz w:val="16"/>
        </w:rPr>
      </w:pPr>
      <w:r w:rsidRPr="00242F9C">
        <w:rPr>
          <w:sz w:val="16"/>
        </w:rPr>
        <w:t xml:space="preserve">Hence, </w:t>
      </w:r>
      <w:r w:rsidRPr="00F74E7B">
        <w:rPr>
          <w:rStyle w:val="Emphasis"/>
          <w:highlight w:val="cyan"/>
        </w:rPr>
        <w:t>mass loss</w:t>
      </w:r>
      <w:r w:rsidRPr="00F74E7B">
        <w:rPr>
          <w:rStyle w:val="StyleUnderline"/>
          <w:highlight w:val="cyan"/>
        </w:rPr>
        <w:t xml:space="preserve"> of </w:t>
      </w:r>
      <w:r w:rsidRPr="00F74E7B">
        <w:rPr>
          <w:rStyle w:val="Emphasis"/>
          <w:highlight w:val="cyan"/>
        </w:rPr>
        <w:t>jobs</w:t>
      </w:r>
      <w:r w:rsidRPr="004A2E5C">
        <w:rPr>
          <w:rStyle w:val="StyleUnderline"/>
        </w:rPr>
        <w:t xml:space="preserve"> might </w:t>
      </w:r>
      <w:r w:rsidRPr="00F74E7B">
        <w:rPr>
          <w:rStyle w:val="StyleUnderline"/>
          <w:highlight w:val="cyan"/>
        </w:rPr>
        <w:t>have</w:t>
      </w:r>
      <w:r w:rsidRPr="004A2E5C">
        <w:rPr>
          <w:rStyle w:val="StyleUnderline"/>
        </w:rPr>
        <w:t xml:space="preserve"> various </w:t>
      </w:r>
      <w:r w:rsidRPr="00F74E7B">
        <w:rPr>
          <w:rStyle w:val="StyleUnderline"/>
          <w:highlight w:val="cyan"/>
        </w:rPr>
        <w:t>effects</w:t>
      </w:r>
      <w:r w:rsidRPr="004A2E5C">
        <w:rPr>
          <w:rStyle w:val="StyleUnderline"/>
        </w:rPr>
        <w:t xml:space="preserve"> on</w:t>
      </w:r>
      <w:r w:rsidRPr="00242F9C">
        <w:rPr>
          <w:sz w:val="16"/>
        </w:rPr>
        <w:t xml:space="preserve"> individuals and </w:t>
      </w:r>
      <w:r w:rsidRPr="004A2E5C">
        <w:rPr>
          <w:rStyle w:val="Emphasis"/>
        </w:rPr>
        <w:t>society</w:t>
      </w:r>
      <w:r w:rsidRPr="00242F9C">
        <w:rPr>
          <w:sz w:val="16"/>
        </w:rPr>
        <w:t xml:space="preserve"> as a whole. First and foremost, </w:t>
      </w:r>
      <w:r w:rsidRPr="004A2E5C">
        <w:rPr>
          <w:rStyle w:val="Emphasis"/>
        </w:rPr>
        <w:t>automation</w:t>
      </w:r>
      <w:r w:rsidRPr="00242F9C">
        <w:rPr>
          <w:sz w:val="16"/>
        </w:rPr>
        <w:t xml:space="preserve"> </w:t>
      </w:r>
      <w:r w:rsidRPr="004A2E5C">
        <w:rPr>
          <w:rStyle w:val="StyleUnderline"/>
        </w:rPr>
        <w:t xml:space="preserve">might </w:t>
      </w:r>
      <w:r w:rsidRPr="00F74E7B">
        <w:rPr>
          <w:rStyle w:val="StyleUnderline"/>
          <w:highlight w:val="cyan"/>
        </w:rPr>
        <w:t xml:space="preserve">push </w:t>
      </w:r>
      <w:r w:rsidRPr="00F74E7B">
        <w:rPr>
          <w:rStyle w:val="Emphasis"/>
          <w:highlight w:val="cyan"/>
        </w:rPr>
        <w:t>social mobility</w:t>
      </w:r>
      <w:r w:rsidRPr="00F74E7B">
        <w:rPr>
          <w:sz w:val="16"/>
          <w:highlight w:val="cyan"/>
        </w:rPr>
        <w:t xml:space="preserve"> </w:t>
      </w:r>
      <w:r w:rsidRPr="00F74E7B">
        <w:rPr>
          <w:rStyle w:val="StyleUnderline"/>
          <w:highlight w:val="cyan"/>
        </w:rPr>
        <w:t>down</w:t>
      </w:r>
      <w:r w:rsidRPr="00F74E7B">
        <w:rPr>
          <w:sz w:val="16"/>
        </w:rPr>
        <w:t>ward</w:t>
      </w:r>
      <w:r w:rsidRPr="00242F9C">
        <w:rPr>
          <w:sz w:val="16"/>
        </w:rPr>
        <w:t xml:space="preserve">, meaning that people would either be demoted in their current workplace or moved to lower-level jobs in a different industry (Fig. 2) [31]. Moreover, displaced workers may find that retraining, re-skilling, and </w:t>
      </w:r>
      <w:r w:rsidRPr="00F74E7B">
        <w:rPr>
          <w:rStyle w:val="StyleUnderline"/>
          <w:highlight w:val="cyan"/>
        </w:rPr>
        <w:t>re-educating</w:t>
      </w:r>
      <w:r w:rsidRPr="00242F9C">
        <w:rPr>
          <w:sz w:val="16"/>
        </w:rPr>
        <w:t xml:space="preserve"> themselves to enter new industries require time and money, which might </w:t>
      </w:r>
      <w:r w:rsidRPr="00F74E7B">
        <w:rPr>
          <w:rStyle w:val="StyleUnderline"/>
          <w:highlight w:val="cyan"/>
        </w:rPr>
        <w:t>prove</w:t>
      </w:r>
      <w:r w:rsidRPr="004A2E5C">
        <w:rPr>
          <w:rStyle w:val="StyleUnderline"/>
        </w:rPr>
        <w:t xml:space="preserve"> </w:t>
      </w:r>
      <w:r w:rsidRPr="00F74E7B">
        <w:rPr>
          <w:rStyle w:val="Emphasis"/>
          <w:highlight w:val="cyan"/>
        </w:rPr>
        <w:t>too costly</w:t>
      </w:r>
      <w:r w:rsidRPr="00F74E7B">
        <w:rPr>
          <w:sz w:val="16"/>
          <w:highlight w:val="cyan"/>
        </w:rPr>
        <w:t xml:space="preserve"> for</w:t>
      </w:r>
      <w:r w:rsidRPr="00242F9C">
        <w:rPr>
          <w:sz w:val="16"/>
        </w:rPr>
        <w:t xml:space="preserve"> them [51]. The </w:t>
      </w:r>
      <w:r w:rsidRPr="004A2E5C">
        <w:rPr>
          <w:rStyle w:val="Emphasis"/>
        </w:rPr>
        <w:t>risk</w:t>
      </w:r>
      <w:r w:rsidRPr="00242F9C">
        <w:rPr>
          <w:sz w:val="16"/>
        </w:rPr>
        <w:t xml:space="preserve"> </w:t>
      </w:r>
      <w:r w:rsidRPr="004A2E5C">
        <w:rPr>
          <w:rStyle w:val="StyleUnderline"/>
        </w:rPr>
        <w:t>of job loss</w:t>
      </w:r>
      <w:r w:rsidRPr="00242F9C">
        <w:rPr>
          <w:sz w:val="16"/>
        </w:rPr>
        <w:t xml:space="preserve"> may also </w:t>
      </w:r>
      <w:r w:rsidRPr="004A2E5C">
        <w:rPr>
          <w:rStyle w:val="StyleUnderline"/>
        </w:rPr>
        <w:t>cause</w:t>
      </w:r>
      <w:r w:rsidRPr="00242F9C">
        <w:rPr>
          <w:sz w:val="16"/>
        </w:rPr>
        <w:t xml:space="preserve"> increased </w:t>
      </w:r>
      <w:r w:rsidRPr="004A2E5C">
        <w:rPr>
          <w:rStyle w:val="StyleUnderline"/>
        </w:rPr>
        <w:t xml:space="preserve">physical and mental health </w:t>
      </w:r>
      <w:r w:rsidRPr="004A2E5C">
        <w:rPr>
          <w:rStyle w:val="Emphasis"/>
        </w:rPr>
        <w:t>issues</w:t>
      </w:r>
      <w:r w:rsidRPr="00242F9C">
        <w:rPr>
          <w:sz w:val="16"/>
        </w:rPr>
        <w:t xml:space="preserve"> [61], </w:t>
      </w:r>
      <w:r w:rsidRPr="004A2E5C">
        <w:rPr>
          <w:rStyle w:val="StyleUnderline"/>
        </w:rPr>
        <w:t>loss of</w:t>
      </w:r>
      <w:r w:rsidRPr="00242F9C">
        <w:rPr>
          <w:sz w:val="16"/>
        </w:rPr>
        <w:t xml:space="preserve"> </w:t>
      </w:r>
      <w:r w:rsidRPr="004A2E5C">
        <w:rPr>
          <w:rStyle w:val="Emphasis"/>
        </w:rPr>
        <w:t>self-esteem</w:t>
      </w:r>
      <w:r w:rsidRPr="00242F9C">
        <w:rPr>
          <w:sz w:val="16"/>
        </w:rPr>
        <w:t xml:space="preserve"> and loss of confidence in their professional aptitude [62], </w:t>
      </w:r>
      <w:r w:rsidRPr="004A2E5C">
        <w:rPr>
          <w:rStyle w:val="StyleUnderline"/>
        </w:rPr>
        <w:t xml:space="preserve">as well as </w:t>
      </w:r>
      <w:r w:rsidRPr="004A2E5C">
        <w:rPr>
          <w:rStyle w:val="Emphasis"/>
        </w:rPr>
        <w:t>degraded</w:t>
      </w:r>
      <w:r w:rsidRPr="00242F9C">
        <w:rPr>
          <w:sz w:val="16"/>
        </w:rPr>
        <w:t xml:space="preserve"> family </w:t>
      </w:r>
      <w:r w:rsidRPr="004A2E5C">
        <w:rPr>
          <w:rStyle w:val="Emphasis"/>
        </w:rPr>
        <w:t>relationships</w:t>
      </w:r>
      <w:r w:rsidRPr="00242F9C">
        <w:rPr>
          <w:sz w:val="16"/>
        </w:rPr>
        <w:t xml:space="preserve"> and even family breakups [63,64]. </w:t>
      </w:r>
      <w:r w:rsidRPr="004A2E5C">
        <w:rPr>
          <w:rStyle w:val="StyleUnderline"/>
        </w:rPr>
        <w:t>People who</w:t>
      </w:r>
      <w:r w:rsidRPr="00242F9C">
        <w:rPr>
          <w:sz w:val="16"/>
        </w:rPr>
        <w:t xml:space="preserve"> </w:t>
      </w:r>
      <w:r w:rsidRPr="004A2E5C">
        <w:rPr>
          <w:rStyle w:val="Emphasis"/>
        </w:rPr>
        <w:t>lose</w:t>
      </w:r>
      <w:r w:rsidRPr="00242F9C">
        <w:rPr>
          <w:sz w:val="16"/>
        </w:rPr>
        <w:t xml:space="preserve"> their </w:t>
      </w:r>
      <w:r w:rsidRPr="004A2E5C">
        <w:rPr>
          <w:rStyle w:val="Emphasis"/>
        </w:rPr>
        <w:t>job</w:t>
      </w:r>
      <w:r w:rsidRPr="00242F9C">
        <w:rPr>
          <w:sz w:val="16"/>
        </w:rPr>
        <w:t xml:space="preserve"> </w:t>
      </w:r>
      <w:r w:rsidRPr="004A2E5C">
        <w:rPr>
          <w:rStyle w:val="StyleUnderline"/>
        </w:rPr>
        <w:t>due to</w:t>
      </w:r>
      <w:r w:rsidRPr="00242F9C">
        <w:rPr>
          <w:sz w:val="16"/>
        </w:rPr>
        <w:t xml:space="preserve"> </w:t>
      </w:r>
      <w:r w:rsidRPr="004A2E5C">
        <w:rPr>
          <w:rStyle w:val="Emphasis"/>
        </w:rPr>
        <w:t>tech</w:t>
      </w:r>
      <w:r w:rsidRPr="00242F9C">
        <w:rPr>
          <w:sz w:val="16"/>
        </w:rPr>
        <w:t xml:space="preserve">nological advancement might also </w:t>
      </w:r>
      <w:r w:rsidRPr="004A2E5C">
        <w:rPr>
          <w:rStyle w:val="StyleUnderline"/>
        </w:rPr>
        <w:t>experience difficulties in</w:t>
      </w:r>
      <w:r w:rsidRPr="00242F9C">
        <w:rPr>
          <w:sz w:val="16"/>
        </w:rPr>
        <w:t xml:space="preserve"> </w:t>
      </w:r>
      <w:r w:rsidRPr="004A2E5C">
        <w:rPr>
          <w:rStyle w:val="StyleUnderline"/>
        </w:rPr>
        <w:t xml:space="preserve">maintaining their </w:t>
      </w:r>
      <w:r w:rsidRPr="004A2E5C">
        <w:rPr>
          <w:rStyle w:val="Emphasis"/>
        </w:rPr>
        <w:t>social status</w:t>
      </w:r>
      <w:r w:rsidRPr="00242F9C">
        <w:rPr>
          <w:sz w:val="16"/>
        </w:rPr>
        <w:t xml:space="preserve"> and self-value </w:t>
      </w:r>
      <w:r w:rsidRPr="004A2E5C">
        <w:rPr>
          <w:rStyle w:val="StyleUnderline"/>
        </w:rPr>
        <w:t>as their</w:t>
      </w:r>
      <w:r w:rsidRPr="00242F9C">
        <w:rPr>
          <w:sz w:val="16"/>
        </w:rPr>
        <w:t xml:space="preserve"> assets and </w:t>
      </w:r>
      <w:r w:rsidRPr="00F74E7B">
        <w:rPr>
          <w:rStyle w:val="StyleUnderline"/>
          <w:highlight w:val="cyan"/>
        </w:rPr>
        <w:t>finances</w:t>
      </w:r>
      <w:r w:rsidRPr="00F74E7B">
        <w:rPr>
          <w:sz w:val="16"/>
          <w:highlight w:val="cyan"/>
        </w:rPr>
        <w:t xml:space="preserve"> </w:t>
      </w:r>
      <w:r w:rsidRPr="00F74E7B">
        <w:rPr>
          <w:rStyle w:val="Emphasis"/>
          <w:highlight w:val="cyan"/>
        </w:rPr>
        <w:t>decline</w:t>
      </w:r>
      <w:r w:rsidRPr="00242F9C">
        <w:rPr>
          <w:sz w:val="16"/>
        </w:rPr>
        <w:t xml:space="preserve"> [51]. Furthermore, the hope that they will find alternative livelihoods is discounted by Sorgner [31]; who finds </w:t>
      </w:r>
      <w:r w:rsidRPr="004A2E5C">
        <w:rPr>
          <w:rStyle w:val="StyleUnderline"/>
        </w:rPr>
        <w:t xml:space="preserve">a significant </w:t>
      </w:r>
      <w:r w:rsidRPr="00F74E7B">
        <w:rPr>
          <w:rStyle w:val="StyleUnderline"/>
          <w:highlight w:val="cyan"/>
        </w:rPr>
        <w:t>rise in</w:t>
      </w:r>
      <w:r w:rsidRPr="00F74E7B">
        <w:rPr>
          <w:sz w:val="16"/>
          <w:highlight w:val="cyan"/>
        </w:rPr>
        <w:t xml:space="preserve"> </w:t>
      </w:r>
      <w:r w:rsidRPr="00F74E7B">
        <w:rPr>
          <w:rStyle w:val="Emphasis"/>
          <w:highlight w:val="cyan"/>
        </w:rPr>
        <w:t>self-employment</w:t>
      </w:r>
      <w:r w:rsidRPr="00242F9C">
        <w:rPr>
          <w:sz w:val="16"/>
        </w:rPr>
        <w:t xml:space="preserve"> </w:t>
      </w:r>
      <w:r w:rsidRPr="004A2E5C">
        <w:rPr>
          <w:rStyle w:val="StyleUnderline"/>
        </w:rPr>
        <w:t>as the result of</w:t>
      </w:r>
      <w:r w:rsidRPr="00242F9C">
        <w:rPr>
          <w:sz w:val="16"/>
        </w:rPr>
        <w:t xml:space="preserve"> people who were replaced by </w:t>
      </w:r>
      <w:r w:rsidRPr="004A2E5C">
        <w:rPr>
          <w:rStyle w:val="Emphasis"/>
        </w:rPr>
        <w:t>automation</w:t>
      </w:r>
      <w:r w:rsidRPr="00242F9C">
        <w:rPr>
          <w:sz w:val="16"/>
        </w:rPr>
        <w:t xml:space="preserve"> launching independent enterprises. </w:t>
      </w:r>
      <w:r w:rsidRPr="004A2E5C">
        <w:rPr>
          <w:rStyle w:val="StyleUnderline"/>
        </w:rPr>
        <w:t>However</w:t>
      </w:r>
      <w:r w:rsidRPr="00242F9C">
        <w:rPr>
          <w:sz w:val="16"/>
        </w:rPr>
        <w:t xml:space="preserve">, these </w:t>
      </w:r>
      <w:r w:rsidRPr="00F74E7B">
        <w:rPr>
          <w:rStyle w:val="StyleUnderline"/>
          <w:highlight w:val="cyan"/>
        </w:rPr>
        <w:t>businesses are not</w:t>
      </w:r>
      <w:r w:rsidRPr="00F74E7B">
        <w:rPr>
          <w:sz w:val="16"/>
          <w:highlight w:val="cyan"/>
        </w:rPr>
        <w:t xml:space="preserve"> </w:t>
      </w:r>
      <w:r w:rsidRPr="00F74E7B">
        <w:rPr>
          <w:rStyle w:val="Emphasis"/>
          <w:highlight w:val="cyan"/>
        </w:rPr>
        <w:t>growth-focused</w:t>
      </w:r>
      <w:r w:rsidRPr="004A2E5C">
        <w:rPr>
          <w:rStyle w:val="StyleUnderline"/>
        </w:rPr>
        <w:t xml:space="preserve"> and </w:t>
      </w:r>
      <w:r w:rsidRPr="00F74E7B">
        <w:rPr>
          <w:rStyle w:val="StyleUnderline"/>
          <w:highlight w:val="cyan"/>
        </w:rPr>
        <w:t>bring</w:t>
      </w:r>
      <w:r w:rsidRPr="00F74E7B">
        <w:rPr>
          <w:sz w:val="16"/>
          <w:highlight w:val="cyan"/>
        </w:rPr>
        <w:t xml:space="preserve"> </w:t>
      </w:r>
      <w:r w:rsidRPr="00F74E7B">
        <w:rPr>
          <w:rStyle w:val="Emphasis"/>
          <w:highlight w:val="cyan"/>
        </w:rPr>
        <w:t>little value</w:t>
      </w:r>
      <w:r w:rsidRPr="00242F9C">
        <w:rPr>
          <w:sz w:val="16"/>
        </w:rPr>
        <w:t xml:space="preserve"> </w:t>
      </w:r>
      <w:r w:rsidRPr="004A2E5C">
        <w:rPr>
          <w:rStyle w:val="StyleUnderline"/>
        </w:rPr>
        <w:t xml:space="preserve">in terms of </w:t>
      </w:r>
      <w:r w:rsidRPr="004A2E5C">
        <w:rPr>
          <w:rStyle w:val="Emphasis"/>
        </w:rPr>
        <w:t>employment</w:t>
      </w:r>
      <w:r w:rsidRPr="004A2E5C">
        <w:rPr>
          <w:rStyle w:val="StyleUnderline"/>
        </w:rPr>
        <w:t xml:space="preserve">, </w:t>
      </w:r>
      <w:r w:rsidRPr="004A2E5C">
        <w:rPr>
          <w:rStyle w:val="Emphasis"/>
        </w:rPr>
        <w:t>innovation</w:t>
      </w:r>
      <w:r w:rsidRPr="004A2E5C">
        <w:rPr>
          <w:rStyle w:val="StyleUnderline"/>
        </w:rPr>
        <w:t xml:space="preserve">, or </w:t>
      </w:r>
      <w:r w:rsidRPr="004A2E5C">
        <w:rPr>
          <w:rStyle w:val="Emphasis"/>
        </w:rPr>
        <w:t>market value</w:t>
      </w:r>
      <w:r w:rsidRPr="00242F9C">
        <w:rPr>
          <w:sz w:val="16"/>
        </w:rPr>
        <w:t xml:space="preserve"> [31].</w:t>
      </w:r>
    </w:p>
    <w:p w14:paraId="628912C6" w14:textId="77777777" w:rsidR="00D100C1" w:rsidRPr="00242F9C" w:rsidRDefault="00D100C1" w:rsidP="00D100C1">
      <w:pPr>
        <w:rPr>
          <w:sz w:val="16"/>
        </w:rPr>
      </w:pPr>
      <w:r w:rsidRPr="00242F9C">
        <w:rPr>
          <w:sz w:val="16"/>
        </w:rPr>
        <w:t xml:space="preserve">The effects of </w:t>
      </w:r>
      <w:r w:rsidRPr="00F74E7B">
        <w:rPr>
          <w:rStyle w:val="Emphasis"/>
          <w:highlight w:val="cyan"/>
        </w:rPr>
        <w:t>automation</w:t>
      </w:r>
      <w:r w:rsidRPr="00242F9C">
        <w:rPr>
          <w:sz w:val="16"/>
        </w:rPr>
        <w:t xml:space="preserve"> </w:t>
      </w:r>
      <w:r w:rsidRPr="004A2E5C">
        <w:rPr>
          <w:rStyle w:val="StyleUnderline"/>
        </w:rPr>
        <w:t>and</w:t>
      </w:r>
      <w:r w:rsidRPr="00242F9C">
        <w:rPr>
          <w:sz w:val="16"/>
        </w:rPr>
        <w:t xml:space="preserve"> </w:t>
      </w:r>
      <w:r w:rsidRPr="004A2E5C">
        <w:rPr>
          <w:rStyle w:val="Emphasis"/>
        </w:rPr>
        <w:t>AI</w:t>
      </w:r>
      <w:r w:rsidRPr="00242F9C">
        <w:rPr>
          <w:sz w:val="16"/>
        </w:rPr>
        <w:t xml:space="preserve"> differ for various demographical groups, and therefore might </w:t>
      </w:r>
      <w:r w:rsidRPr="00F74E7B">
        <w:rPr>
          <w:rStyle w:val="StyleUnderline"/>
          <w:highlight w:val="cyan"/>
        </w:rPr>
        <w:t>intensify</w:t>
      </w:r>
      <w:r w:rsidRPr="00F74E7B">
        <w:rPr>
          <w:sz w:val="16"/>
          <w:highlight w:val="cyan"/>
        </w:rPr>
        <w:t xml:space="preserve"> </w:t>
      </w:r>
      <w:r w:rsidRPr="00F74E7B">
        <w:rPr>
          <w:rStyle w:val="Emphasis"/>
          <w:highlight w:val="cyan"/>
        </w:rPr>
        <w:t>social unrest</w:t>
      </w:r>
      <w:r w:rsidRPr="00242F9C">
        <w:rPr>
          <w:sz w:val="16"/>
        </w:rPr>
        <w:t xml:space="preserve">. Generally, </w:t>
      </w:r>
      <w:r w:rsidRPr="00F74E7B">
        <w:rPr>
          <w:rStyle w:val="Emphasis"/>
        </w:rPr>
        <w:t>tech</w:t>
      </w:r>
      <w:r w:rsidRPr="00F74E7B">
        <w:rPr>
          <w:sz w:val="16"/>
        </w:rPr>
        <w:t>nological</w:t>
      </w:r>
      <w:r w:rsidRPr="00242F9C">
        <w:rPr>
          <w:sz w:val="16"/>
        </w:rPr>
        <w:t xml:space="preserve"> </w:t>
      </w:r>
      <w:r w:rsidRPr="00F74E7B">
        <w:rPr>
          <w:rStyle w:val="StyleUnderline"/>
        </w:rPr>
        <w:t>innovation</w:t>
      </w:r>
      <w:r w:rsidRPr="004A2E5C">
        <w:rPr>
          <w:rStyle w:val="StyleUnderline"/>
        </w:rPr>
        <w:t xml:space="preserve"> </w:t>
      </w:r>
      <w:r w:rsidRPr="00F74E7B">
        <w:rPr>
          <w:rStyle w:val="StyleUnderline"/>
        </w:rPr>
        <w:t>increases</w:t>
      </w:r>
      <w:r w:rsidRPr="004A2E5C">
        <w:rPr>
          <w:rStyle w:val="StyleUnderline"/>
        </w:rPr>
        <w:t xml:space="preserve"> </w:t>
      </w:r>
      <w:r w:rsidRPr="00F74E7B">
        <w:rPr>
          <w:rStyle w:val="Emphasis"/>
          <w:highlight w:val="cyan"/>
        </w:rPr>
        <w:t>inequalities</w:t>
      </w:r>
      <w:r w:rsidRPr="00242F9C">
        <w:rPr>
          <w:sz w:val="16"/>
        </w:rPr>
        <w:t xml:space="preserve">, because it usually </w:t>
      </w:r>
      <w:r w:rsidRPr="004A2E5C">
        <w:rPr>
          <w:rStyle w:val="StyleUnderline"/>
        </w:rPr>
        <w:t>displaces less-skilled workers</w:t>
      </w:r>
      <w:r w:rsidRPr="00242F9C">
        <w:rPr>
          <w:sz w:val="16"/>
        </w:rPr>
        <w:t xml:space="preserve"> and decreases demand for their services [32,51,65]. One </w:t>
      </w:r>
      <w:r w:rsidRPr="004A2E5C">
        <w:rPr>
          <w:rStyle w:val="StyleUnderline"/>
        </w:rPr>
        <w:t>outcome</w:t>
      </w:r>
      <w:r w:rsidRPr="00242F9C">
        <w:rPr>
          <w:sz w:val="16"/>
        </w:rPr>
        <w:t xml:space="preserve"> of the rising unemployment rates among the middle and lower classes </w:t>
      </w:r>
      <w:r w:rsidRPr="004A2E5C">
        <w:rPr>
          <w:rStyle w:val="StyleUnderline"/>
        </w:rPr>
        <w:t xml:space="preserve">is growing </w:t>
      </w:r>
      <w:r w:rsidRPr="004A2E5C">
        <w:rPr>
          <w:rStyle w:val="Emphasis"/>
        </w:rPr>
        <w:t>social</w:t>
      </w:r>
      <w:r w:rsidRPr="00242F9C">
        <w:rPr>
          <w:sz w:val="16"/>
        </w:rPr>
        <w:t xml:space="preserve"> </w:t>
      </w:r>
      <w:r w:rsidRPr="004A2E5C">
        <w:rPr>
          <w:rStyle w:val="StyleUnderline"/>
        </w:rPr>
        <w:t>and</w:t>
      </w:r>
      <w:r w:rsidRPr="00242F9C">
        <w:rPr>
          <w:sz w:val="16"/>
        </w:rPr>
        <w:t xml:space="preserve"> </w:t>
      </w:r>
      <w:r w:rsidRPr="00F74E7B">
        <w:rPr>
          <w:rStyle w:val="Emphasis"/>
          <w:highlight w:val="cyan"/>
        </w:rPr>
        <w:t>political unrest</w:t>
      </w:r>
      <w:r w:rsidRPr="00242F9C">
        <w:rPr>
          <w:sz w:val="16"/>
        </w:rPr>
        <w:t xml:space="preserve">, </w:t>
      </w:r>
      <w:r w:rsidRPr="004A2E5C">
        <w:rPr>
          <w:rStyle w:val="StyleUnderline"/>
        </w:rPr>
        <w:t>which</w:t>
      </w:r>
      <w:r w:rsidRPr="00242F9C">
        <w:rPr>
          <w:sz w:val="16"/>
        </w:rPr>
        <w:t xml:space="preserve"> has </w:t>
      </w:r>
      <w:r w:rsidRPr="004A2E5C">
        <w:rPr>
          <w:rStyle w:val="StyleUnderline"/>
        </w:rPr>
        <w:t>manifested</w:t>
      </w:r>
      <w:r w:rsidRPr="00242F9C">
        <w:rPr>
          <w:sz w:val="16"/>
        </w:rPr>
        <w:t xml:space="preserve"> itself </w:t>
      </w:r>
      <w:r w:rsidRPr="004A2E5C">
        <w:rPr>
          <w:rStyle w:val="StyleUnderline"/>
        </w:rPr>
        <w:t>in the 2016 elections</w:t>
      </w:r>
      <w:r w:rsidRPr="00242F9C">
        <w:rPr>
          <w:sz w:val="16"/>
        </w:rPr>
        <w:t xml:space="preserve"> in the US </w:t>
      </w:r>
      <w:r w:rsidRPr="004A2E5C">
        <w:rPr>
          <w:rStyle w:val="StyleUnderline"/>
        </w:rPr>
        <w:t>and Brexit</w:t>
      </w:r>
      <w:r w:rsidRPr="00242F9C">
        <w:rPr>
          <w:sz w:val="16"/>
        </w:rPr>
        <w:t xml:space="preserve"> in the United Kingdom [66]; p. 205; [67].</w:t>
      </w:r>
    </w:p>
    <w:p w14:paraId="3FA224C0" w14:textId="77777777" w:rsidR="00D100C1" w:rsidRPr="00242F9C" w:rsidRDefault="00D100C1" w:rsidP="00D100C1">
      <w:pPr>
        <w:rPr>
          <w:sz w:val="16"/>
        </w:rPr>
      </w:pPr>
      <w:r w:rsidRPr="00242F9C">
        <w:rPr>
          <w:sz w:val="16"/>
        </w:rPr>
        <w:t xml:space="preserve">Recently, a group of researchers from the International Monetary Fund stated that the “arguments for technological optimism do not work,” meaning that the </w:t>
      </w:r>
      <w:r w:rsidRPr="004A2E5C">
        <w:rPr>
          <w:rStyle w:val="StyleUnderline"/>
        </w:rPr>
        <w:t xml:space="preserve">current wave of </w:t>
      </w:r>
      <w:r w:rsidRPr="00F74E7B">
        <w:rPr>
          <w:rStyle w:val="Emphasis"/>
          <w:highlight w:val="cyan"/>
        </w:rPr>
        <w:t>automation</w:t>
      </w:r>
      <w:r w:rsidRPr="00242F9C">
        <w:rPr>
          <w:sz w:val="16"/>
        </w:rPr>
        <w:t xml:space="preserve"> technologies </w:t>
      </w:r>
      <w:r w:rsidRPr="004A2E5C">
        <w:rPr>
          <w:rStyle w:val="StyleUnderline"/>
        </w:rPr>
        <w:t>will</w:t>
      </w:r>
      <w:r w:rsidRPr="00242F9C">
        <w:rPr>
          <w:sz w:val="16"/>
        </w:rPr>
        <w:t xml:space="preserve"> </w:t>
      </w:r>
      <w:r w:rsidRPr="00F74E7B">
        <w:rPr>
          <w:rStyle w:val="Emphasis"/>
          <w:highlight w:val="cyan"/>
        </w:rPr>
        <w:t>destroy</w:t>
      </w:r>
      <w:r w:rsidRPr="00F74E7B">
        <w:rPr>
          <w:sz w:val="16"/>
          <w:highlight w:val="cyan"/>
        </w:rPr>
        <w:t xml:space="preserve"> </w:t>
      </w:r>
      <w:r w:rsidRPr="00F74E7B">
        <w:rPr>
          <w:rStyle w:val="StyleUnderline"/>
          <w:highlight w:val="cyan"/>
        </w:rPr>
        <w:t>more jobs than</w:t>
      </w:r>
      <w:r w:rsidRPr="004A2E5C">
        <w:rPr>
          <w:rStyle w:val="StyleUnderline"/>
        </w:rPr>
        <w:t xml:space="preserve"> it will </w:t>
      </w:r>
      <w:r w:rsidRPr="00F74E7B">
        <w:rPr>
          <w:rStyle w:val="StyleUnderline"/>
          <w:highlight w:val="cyan"/>
        </w:rPr>
        <w:t>create</w:t>
      </w:r>
      <w:r w:rsidRPr="00242F9C">
        <w:rPr>
          <w:sz w:val="16"/>
        </w:rPr>
        <w:t xml:space="preserve"> [32]. Therefore, </w:t>
      </w:r>
      <w:r w:rsidRPr="004A2E5C">
        <w:rPr>
          <w:rStyle w:val="StyleUnderline"/>
        </w:rPr>
        <w:t xml:space="preserve">we expect </w:t>
      </w:r>
      <w:r w:rsidRPr="004A2E5C">
        <w:rPr>
          <w:rStyle w:val="Emphasis"/>
        </w:rPr>
        <w:t>high rates</w:t>
      </w:r>
      <w:r w:rsidRPr="00242F9C">
        <w:rPr>
          <w:sz w:val="16"/>
        </w:rPr>
        <w:t xml:space="preserve"> </w:t>
      </w:r>
      <w:r w:rsidRPr="004A2E5C">
        <w:rPr>
          <w:rStyle w:val="StyleUnderline"/>
        </w:rPr>
        <w:t xml:space="preserve">of </w:t>
      </w:r>
      <w:r w:rsidRPr="004A2E5C">
        <w:rPr>
          <w:rStyle w:val="Emphasis"/>
        </w:rPr>
        <w:t>structural</w:t>
      </w:r>
      <w:r w:rsidRPr="004A2E5C">
        <w:rPr>
          <w:rStyle w:val="StyleUnderline"/>
        </w:rPr>
        <w:t>-tech</w:t>
      </w:r>
      <w:r w:rsidRPr="00242F9C">
        <w:rPr>
          <w:sz w:val="16"/>
        </w:rPr>
        <w:t xml:space="preserve">nological </w:t>
      </w:r>
      <w:r w:rsidRPr="004A2E5C">
        <w:rPr>
          <w:rStyle w:val="Emphasis"/>
        </w:rPr>
        <w:t>unemployment</w:t>
      </w:r>
      <w:r w:rsidRPr="00242F9C">
        <w:rPr>
          <w:sz w:val="16"/>
        </w:rPr>
        <w:t>, which differs significantly from the familiar short-term frictional or cyclical unemployment [68]; pp. 4–8). This threat is already being felt around the world, raising fears, suspicion, and frustrations as the risk of workers losing their jobs to automation increases [69].</w:t>
      </w:r>
    </w:p>
    <w:p w14:paraId="4A68A607" w14:textId="77777777" w:rsidR="00D100C1" w:rsidRDefault="00D100C1" w:rsidP="00D100C1">
      <w:pPr>
        <w:rPr>
          <w:sz w:val="16"/>
        </w:rPr>
      </w:pPr>
      <w:r w:rsidRPr="00242F9C">
        <w:rPr>
          <w:sz w:val="16"/>
        </w:rPr>
        <w:t xml:space="preserve">So far, we have demonstrated how </w:t>
      </w:r>
      <w:r w:rsidRPr="004A2E5C">
        <w:rPr>
          <w:rStyle w:val="StyleUnderline"/>
        </w:rPr>
        <w:t>AI and robotics</w:t>
      </w:r>
      <w:r w:rsidRPr="00242F9C">
        <w:rPr>
          <w:sz w:val="16"/>
        </w:rPr>
        <w:t xml:space="preserve"> may </w:t>
      </w:r>
      <w:r w:rsidRPr="004A2E5C">
        <w:rPr>
          <w:rStyle w:val="StyleUnderline"/>
        </w:rPr>
        <w:t xml:space="preserve">have a </w:t>
      </w:r>
      <w:r w:rsidRPr="004A2E5C">
        <w:rPr>
          <w:rStyle w:val="Emphasis"/>
        </w:rPr>
        <w:t>major impact</w:t>
      </w:r>
      <w:r w:rsidRPr="00242F9C">
        <w:rPr>
          <w:sz w:val="16"/>
        </w:rPr>
        <w:t xml:space="preserve"> </w:t>
      </w:r>
      <w:r w:rsidRPr="004A2E5C">
        <w:rPr>
          <w:rStyle w:val="StyleUnderline"/>
        </w:rPr>
        <w:t>on</w:t>
      </w:r>
      <w:r w:rsidRPr="00242F9C">
        <w:rPr>
          <w:sz w:val="16"/>
        </w:rPr>
        <w:t xml:space="preserve"> the future of work and </w:t>
      </w:r>
      <w:r w:rsidRPr="004A2E5C">
        <w:rPr>
          <w:rStyle w:val="StyleUnderline"/>
        </w:rPr>
        <w:t>the</w:t>
      </w:r>
      <w:r w:rsidRPr="00242F9C">
        <w:rPr>
          <w:sz w:val="16"/>
        </w:rPr>
        <w:t xml:space="preserve"> </w:t>
      </w:r>
      <w:r w:rsidRPr="004A2E5C">
        <w:rPr>
          <w:rStyle w:val="Emphasis"/>
        </w:rPr>
        <w:t>well-being</w:t>
      </w:r>
      <w:r w:rsidRPr="00242F9C">
        <w:rPr>
          <w:sz w:val="16"/>
        </w:rPr>
        <w:t xml:space="preserve"> </w:t>
      </w:r>
      <w:r w:rsidRPr="004A2E5C">
        <w:rPr>
          <w:rStyle w:val="StyleUnderline"/>
        </w:rPr>
        <w:t>of</w:t>
      </w:r>
      <w:r w:rsidRPr="00242F9C">
        <w:rPr>
          <w:sz w:val="16"/>
        </w:rPr>
        <w:t xml:space="preserve"> </w:t>
      </w:r>
      <w:r w:rsidRPr="004A2E5C">
        <w:rPr>
          <w:rStyle w:val="Emphasis"/>
        </w:rPr>
        <w:t>future gen</w:t>
      </w:r>
      <w:r w:rsidRPr="004A2E5C">
        <w:rPr>
          <w:rStyle w:val="StyleUnderline"/>
        </w:rPr>
        <w:t>eration</w:t>
      </w:r>
      <w:r w:rsidRPr="004A2E5C">
        <w:rPr>
          <w:rStyle w:val="Emphasis"/>
        </w:rPr>
        <w:t>s</w:t>
      </w:r>
      <w:r w:rsidRPr="00242F9C">
        <w:rPr>
          <w:sz w:val="16"/>
        </w:rPr>
        <w:t>. In order to complete our analysis, we will address the two major forces that comprise the labor market: employers and unions.</w:t>
      </w:r>
    </w:p>
    <w:p w14:paraId="2BB630F0" w14:textId="77777777" w:rsidR="00D100C1" w:rsidRPr="008F0192" w:rsidRDefault="00D100C1" w:rsidP="00D100C1">
      <w:pPr>
        <w:rPr>
          <w:sz w:val="16"/>
        </w:rPr>
      </w:pPr>
      <w:r w:rsidRPr="008F0192">
        <w:rPr>
          <w:sz w:val="16"/>
        </w:rPr>
        <w:t>10. The interest of employers to automate jobs</w:t>
      </w:r>
    </w:p>
    <w:p w14:paraId="07802B3A" w14:textId="77777777" w:rsidR="00D100C1" w:rsidRPr="008F0192" w:rsidRDefault="00D100C1" w:rsidP="00D100C1">
      <w:pPr>
        <w:rPr>
          <w:sz w:val="16"/>
        </w:rPr>
      </w:pPr>
      <w:r w:rsidRPr="008F0192">
        <w:rPr>
          <w:sz w:val="16"/>
        </w:rPr>
        <w:t>The automation of production and service processes may prevail because employers have an incentive to do it. Dirican [52] argues that “</w:t>
      </w:r>
      <w:r w:rsidRPr="008F0192">
        <w:rPr>
          <w:rStyle w:val="StyleUnderline"/>
        </w:rPr>
        <w:t xml:space="preserve">companies could achieve more </w:t>
      </w:r>
      <w:r w:rsidRPr="008F0192">
        <w:rPr>
          <w:rStyle w:val="Emphasis"/>
        </w:rPr>
        <w:t>profitability</w:t>
      </w:r>
      <w:r w:rsidRPr="008F0192">
        <w:rPr>
          <w:sz w:val="16"/>
        </w:rPr>
        <w:t xml:space="preserve"> </w:t>
      </w:r>
      <w:r w:rsidRPr="008F0192">
        <w:rPr>
          <w:rStyle w:val="StyleUnderline"/>
        </w:rPr>
        <w:t>and</w:t>
      </w:r>
      <w:r w:rsidRPr="008F0192">
        <w:rPr>
          <w:sz w:val="16"/>
        </w:rPr>
        <w:t xml:space="preserve"> </w:t>
      </w:r>
      <w:r w:rsidRPr="008F0192">
        <w:rPr>
          <w:rStyle w:val="Emphasis"/>
        </w:rPr>
        <w:t>sustainability</w:t>
      </w:r>
      <w:r w:rsidRPr="008F0192">
        <w:rPr>
          <w:sz w:val="16"/>
        </w:rPr>
        <w:t xml:space="preserve"> only by following two options: minimizing costs or maximizing value.” Employers’ ultimate objective is to reduce the cost of each task while increasing output [35]. As automation and AI become prevalent, this dilemma may disappear because </w:t>
      </w:r>
      <w:r w:rsidRPr="008F0192">
        <w:rPr>
          <w:rStyle w:val="Emphasis"/>
        </w:rPr>
        <w:t>AI</w:t>
      </w:r>
      <w:r w:rsidRPr="008F0192">
        <w:rPr>
          <w:sz w:val="16"/>
        </w:rPr>
        <w:t xml:space="preserve"> </w:t>
      </w:r>
      <w:r w:rsidRPr="008F0192">
        <w:rPr>
          <w:rStyle w:val="StyleUnderline"/>
        </w:rPr>
        <w:t xml:space="preserve">and </w:t>
      </w:r>
      <w:r w:rsidRPr="008F0192">
        <w:rPr>
          <w:rStyle w:val="Emphasis"/>
        </w:rPr>
        <w:t>robotics</w:t>
      </w:r>
      <w:r w:rsidRPr="008F0192">
        <w:rPr>
          <w:sz w:val="16"/>
        </w:rPr>
        <w:t xml:space="preserve"> </w:t>
      </w:r>
      <w:r w:rsidRPr="008F0192">
        <w:rPr>
          <w:rStyle w:val="StyleUnderline"/>
        </w:rPr>
        <w:t>are expected to provide</w:t>
      </w:r>
      <w:r w:rsidRPr="008F0192">
        <w:rPr>
          <w:sz w:val="16"/>
        </w:rPr>
        <w:t xml:space="preserve"> both </w:t>
      </w:r>
      <w:r w:rsidRPr="008F0192">
        <w:rPr>
          <w:rStyle w:val="Emphasis"/>
        </w:rPr>
        <w:t>cost reduction</w:t>
      </w:r>
      <w:r w:rsidRPr="008F0192">
        <w:rPr>
          <w:sz w:val="16"/>
        </w:rPr>
        <w:t xml:space="preserve"> and increased output in parallel. For instance, the financial crisis of 2008 accelerated the adoption of new technologies because organizations were obliged to optimize and re-engineer their business processes to take part in the digital transformation [52]. The outcome was demonstrated by Gutelius and Theodore [70]; who found that the growth of the US economy after the Great Recession of the last decade skipped over the labor market.</w:t>
      </w:r>
    </w:p>
    <w:p w14:paraId="5B0700D9" w14:textId="77777777" w:rsidR="00D100C1" w:rsidRPr="008F0192" w:rsidRDefault="00D100C1" w:rsidP="00D100C1">
      <w:pPr>
        <w:rPr>
          <w:sz w:val="16"/>
        </w:rPr>
      </w:pPr>
      <w:r w:rsidRPr="00F74E7B">
        <w:rPr>
          <w:rStyle w:val="StyleUnderline"/>
          <w:highlight w:val="cyan"/>
        </w:rPr>
        <w:t>Companies have</w:t>
      </w:r>
      <w:r w:rsidRPr="008F0192">
        <w:rPr>
          <w:sz w:val="16"/>
        </w:rPr>
        <w:t xml:space="preserve"> three main </w:t>
      </w:r>
      <w:r w:rsidRPr="00F74E7B">
        <w:rPr>
          <w:rStyle w:val="Emphasis"/>
          <w:highlight w:val="cyan"/>
        </w:rPr>
        <w:t>incentives</w:t>
      </w:r>
      <w:r w:rsidRPr="008F0192">
        <w:rPr>
          <w:sz w:val="16"/>
        </w:rPr>
        <w:t xml:space="preserve"> to minimize costs. The first </w:t>
      </w:r>
      <w:r w:rsidRPr="00F74E7B">
        <w:rPr>
          <w:sz w:val="16"/>
          <w:highlight w:val="cyan"/>
        </w:rPr>
        <w:t xml:space="preserve">is </w:t>
      </w:r>
      <w:r w:rsidRPr="00F74E7B">
        <w:rPr>
          <w:rStyle w:val="StyleUnderline"/>
          <w:highlight w:val="cyan"/>
        </w:rPr>
        <w:t>to</w:t>
      </w:r>
      <w:r w:rsidRPr="00F74E7B">
        <w:rPr>
          <w:sz w:val="16"/>
          <w:highlight w:val="cyan"/>
        </w:rPr>
        <w:t xml:space="preserve"> </w:t>
      </w:r>
      <w:r w:rsidRPr="00F74E7B">
        <w:rPr>
          <w:rStyle w:val="Emphasis"/>
          <w:highlight w:val="cyan"/>
        </w:rPr>
        <w:t>reduce</w:t>
      </w:r>
      <w:r w:rsidRPr="008F0192">
        <w:rPr>
          <w:sz w:val="16"/>
        </w:rPr>
        <w:t xml:space="preserve"> not only the demand for </w:t>
      </w:r>
      <w:r w:rsidRPr="00F74E7B">
        <w:rPr>
          <w:rStyle w:val="Emphasis"/>
          <w:highlight w:val="cyan"/>
        </w:rPr>
        <w:t>employees</w:t>
      </w:r>
      <w:r w:rsidRPr="008F0192">
        <w:rPr>
          <w:sz w:val="16"/>
        </w:rPr>
        <w:t xml:space="preserve"> who do routine jobs but also the number of highly skilled employees who receive high wages [51]. The second incentive is the prospect of reducing costs involved with the employment cycle, such as searching for and recruiting new employees, or the shadow costs that stem from the fact that labor costs are much greater than the actual salary paid to employees [26,27,51]. The third incentive is to reduce costs due to the “malfunctions” and limitations of their human workers. Although machines may break down and incur a high cost of maintenance, they never go on strike nor require any managerial attention, as do human employees [27,51]. Industrial robots are designed for reliability and durability so that they can work continuously, 24 h per day, 7 days per week [36].</w:t>
      </w:r>
    </w:p>
    <w:p w14:paraId="36B86830" w14:textId="77777777" w:rsidR="00D100C1" w:rsidRPr="008F0192" w:rsidRDefault="00D100C1" w:rsidP="00D100C1">
      <w:pPr>
        <w:rPr>
          <w:sz w:val="16"/>
        </w:rPr>
      </w:pPr>
      <w:r w:rsidRPr="008F0192">
        <w:rPr>
          <w:rStyle w:val="StyleUnderline"/>
        </w:rPr>
        <w:t xml:space="preserve">Automation reduces </w:t>
      </w:r>
      <w:r w:rsidRPr="008F0192">
        <w:rPr>
          <w:rStyle w:val="Emphasis"/>
        </w:rPr>
        <w:t>differences</w:t>
      </w:r>
      <w:r w:rsidRPr="008F0192">
        <w:rPr>
          <w:sz w:val="16"/>
        </w:rPr>
        <w:t xml:space="preserve"> </w:t>
      </w:r>
      <w:r w:rsidRPr="008F0192">
        <w:rPr>
          <w:rStyle w:val="StyleUnderline"/>
        </w:rPr>
        <w:t>in</w:t>
      </w:r>
      <w:r w:rsidRPr="008F0192">
        <w:rPr>
          <w:sz w:val="16"/>
        </w:rPr>
        <w:t xml:space="preserve"> task </w:t>
      </w:r>
      <w:r w:rsidRPr="008F0192">
        <w:rPr>
          <w:rStyle w:val="StyleUnderline"/>
        </w:rPr>
        <w:t>execution</w:t>
      </w:r>
      <w:r w:rsidRPr="008F0192">
        <w:rPr>
          <w:sz w:val="16"/>
        </w:rPr>
        <w:t xml:space="preserve"> that occurs with human workers, thereby </w:t>
      </w:r>
      <w:r w:rsidRPr="008F0192">
        <w:rPr>
          <w:rStyle w:val="StyleUnderline"/>
        </w:rPr>
        <w:t>removing</w:t>
      </w:r>
      <w:r w:rsidRPr="008F0192">
        <w:rPr>
          <w:sz w:val="16"/>
        </w:rPr>
        <w:t xml:space="preserve"> almost all </w:t>
      </w:r>
      <w:r w:rsidRPr="008F0192">
        <w:rPr>
          <w:rStyle w:val="StyleUnderline"/>
        </w:rPr>
        <w:t>uncertainty</w:t>
      </w:r>
      <w:r w:rsidRPr="008F0192">
        <w:rPr>
          <w:sz w:val="16"/>
        </w:rPr>
        <w:t xml:space="preserve"> and improving the final product [27]. According to Qureshi and Syed [71]; the use of robots can save employers up to 65% in labor costs while keeping their businesses working continuously without the need to manage human shifts. They added that robotics plays a major and growing role in the service sector in fields such as healthcare, where employees who work in unhealthy environments may be replaced by robots that can perform the same tasks without incurring the health risks.</w:t>
      </w:r>
    </w:p>
    <w:p w14:paraId="5B81CDBB" w14:textId="77777777" w:rsidR="00D100C1" w:rsidRPr="008F0192" w:rsidRDefault="00D100C1" w:rsidP="00D100C1">
      <w:pPr>
        <w:rPr>
          <w:rStyle w:val="StyleUnderline"/>
        </w:rPr>
      </w:pPr>
      <w:r w:rsidRPr="008F0192">
        <w:rPr>
          <w:sz w:val="16"/>
        </w:rPr>
        <w:t xml:space="preserve">We thus conclude that </w:t>
      </w:r>
      <w:r w:rsidRPr="008F0192">
        <w:rPr>
          <w:rStyle w:val="StyleUnderline"/>
        </w:rPr>
        <w:t xml:space="preserve">employers are </w:t>
      </w:r>
      <w:r w:rsidRPr="008F0192">
        <w:rPr>
          <w:rStyle w:val="Emphasis"/>
        </w:rPr>
        <w:t>highly motivated</w:t>
      </w:r>
      <w:r w:rsidRPr="008F0192">
        <w:rPr>
          <w:sz w:val="16"/>
        </w:rPr>
        <w:t xml:space="preserve"> </w:t>
      </w:r>
      <w:r w:rsidRPr="008F0192">
        <w:rPr>
          <w:rStyle w:val="StyleUnderline"/>
        </w:rPr>
        <w:t xml:space="preserve">by multiple streams of logic to </w:t>
      </w:r>
      <w:r w:rsidRPr="008F0192">
        <w:rPr>
          <w:rStyle w:val="Emphasis"/>
        </w:rPr>
        <w:t>replace</w:t>
      </w:r>
      <w:r w:rsidRPr="008F0192">
        <w:rPr>
          <w:rStyle w:val="StyleUnderline"/>
        </w:rPr>
        <w:t xml:space="preserve"> human labor by robotic labor and </w:t>
      </w:r>
      <w:r w:rsidRPr="008F0192">
        <w:rPr>
          <w:rStyle w:val="Emphasis"/>
        </w:rPr>
        <w:t>AI</w:t>
      </w:r>
      <w:r w:rsidRPr="008F0192">
        <w:rPr>
          <w:rStyle w:val="StyleUnderline"/>
        </w:rPr>
        <w:t>.</w:t>
      </w:r>
    </w:p>
    <w:p w14:paraId="77EC1BCD" w14:textId="7535EA28" w:rsidR="00D100C1" w:rsidRDefault="00D100C1" w:rsidP="00D100C1">
      <w:pPr>
        <w:pStyle w:val="Heading4"/>
      </w:pPr>
      <w:r>
        <w:t xml:space="preserve">It guarantees </w:t>
      </w:r>
      <w:r w:rsidRPr="002A72B9">
        <w:rPr>
          <w:u w:val="single"/>
        </w:rPr>
        <w:t>economic collapse</w:t>
      </w:r>
      <w:r>
        <w:t>.</w:t>
      </w:r>
    </w:p>
    <w:p w14:paraId="37F37E3C" w14:textId="77777777" w:rsidR="00D100C1" w:rsidRPr="001E4A43" w:rsidRDefault="00D100C1" w:rsidP="00D100C1">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133E99E4" w14:textId="77777777" w:rsidR="00D100C1" w:rsidRPr="00EC27F1" w:rsidRDefault="00D100C1" w:rsidP="00D100C1">
      <w:pPr>
        <w:rPr>
          <w:rStyle w:val="StyleUnderline"/>
        </w:rPr>
      </w:pPr>
      <w:r w:rsidRPr="007544FC">
        <w:rPr>
          <w:rStyle w:val="Emphasis"/>
          <w:highlight w:val="cyan"/>
        </w:rPr>
        <w:t>Economic destabilization</w:t>
      </w:r>
      <w:r w:rsidRPr="00EC27F1">
        <w:rPr>
          <w:sz w:val="16"/>
        </w:rPr>
        <w:t xml:space="preserve">. By 2040, the global </w:t>
      </w:r>
      <w:r w:rsidRPr="00EC27F1">
        <w:rPr>
          <w:rStyle w:val="StyleUnderline"/>
        </w:rPr>
        <w:t>economy</w:t>
      </w:r>
      <w:r w:rsidRPr="00EC27F1">
        <w:rPr>
          <w:sz w:val="16"/>
        </w:rPr>
        <w:t xml:space="preserve"> has </w:t>
      </w:r>
      <w:r w:rsidRPr="007544FC">
        <w:rPr>
          <w:rStyle w:val="StyleUnderline"/>
          <w:highlight w:val="cyan"/>
        </w:rPr>
        <w:t>entered</w:t>
      </w:r>
      <w:r w:rsidRPr="00EC27F1">
        <w:rPr>
          <w:sz w:val="16"/>
        </w:rPr>
        <w:t xml:space="preserve"> an unprecedented </w:t>
      </w:r>
      <w:r w:rsidRPr="00EC27F1">
        <w:rPr>
          <w:rStyle w:val="StyleUnderline"/>
        </w:rPr>
        <w:t>phase of</w:t>
      </w:r>
      <w:r w:rsidRPr="00EC27F1">
        <w:rPr>
          <w:sz w:val="16"/>
        </w:rPr>
        <w:t xml:space="preserve"> </w:t>
      </w:r>
      <w:r w:rsidRPr="007544FC">
        <w:rPr>
          <w:rStyle w:val="Emphasis"/>
          <w:highlight w:val="cyan"/>
        </w:rPr>
        <w:t>instability</w:t>
      </w:r>
      <w:r w:rsidRPr="007544FC">
        <w:rPr>
          <w:sz w:val="16"/>
          <w:highlight w:val="cyan"/>
        </w:rPr>
        <w:t xml:space="preserve">, </w:t>
      </w:r>
      <w:r w:rsidRPr="007544FC">
        <w:rPr>
          <w:rStyle w:val="StyleUnderline"/>
          <w:highlight w:val="cyan"/>
        </w:rPr>
        <w:t>driven by the</w:t>
      </w:r>
      <w:r w:rsidRPr="007544FC">
        <w:rPr>
          <w:sz w:val="16"/>
          <w:highlight w:val="cyan"/>
        </w:rPr>
        <w:t xml:space="preserve"> </w:t>
      </w:r>
      <w:r w:rsidRPr="007544FC">
        <w:rPr>
          <w:rStyle w:val="Emphasis"/>
          <w:highlight w:val="cyan"/>
        </w:rPr>
        <w:t>rapid</w:t>
      </w:r>
      <w:r w:rsidRPr="00EC27F1">
        <w:rPr>
          <w:sz w:val="16"/>
        </w:rPr>
        <w:t xml:space="preserve"> and unmanaged </w:t>
      </w:r>
      <w:r w:rsidRPr="007544FC">
        <w:rPr>
          <w:rStyle w:val="StyleUnderline"/>
          <w:highlight w:val="cyan"/>
        </w:rPr>
        <w:t xml:space="preserve">deployment of </w:t>
      </w:r>
      <w:r w:rsidRPr="007544FC">
        <w:rPr>
          <w:rStyle w:val="Emphasis"/>
          <w:highlight w:val="cyan"/>
        </w:rPr>
        <w:t>AI</w:t>
      </w:r>
      <w:r w:rsidRPr="00EC27F1">
        <w:rPr>
          <w:sz w:val="16"/>
        </w:rPr>
        <w:t xml:space="preserve"> systems across industries since the late 2020s. Nearly 40% of pre-2025 </w:t>
      </w:r>
      <w:r w:rsidRPr="007544FC">
        <w:rPr>
          <w:rStyle w:val="Emphasis"/>
          <w:highlight w:val="cyan"/>
        </w:rPr>
        <w:t>jobs</w:t>
      </w:r>
      <w:r w:rsidRPr="00EC27F1">
        <w:rPr>
          <w:sz w:val="16"/>
        </w:rPr>
        <w:t xml:space="preserve"> have been </w:t>
      </w:r>
      <w:r w:rsidRPr="007544FC">
        <w:rPr>
          <w:rStyle w:val="Emphasis"/>
          <w:highlight w:val="cyan"/>
        </w:rPr>
        <w:t>eliminated</w:t>
      </w:r>
      <w:r w:rsidRPr="007544FC">
        <w:rPr>
          <w:sz w:val="16"/>
          <w:highlight w:val="cyan"/>
        </w:rPr>
        <w:t xml:space="preserve"> </w:t>
      </w:r>
      <w:r w:rsidRPr="007544FC">
        <w:rPr>
          <w:rStyle w:val="StyleUnderline"/>
          <w:highlight w:val="cyan"/>
        </w:rPr>
        <w:t xml:space="preserve">by AI </w:t>
      </w:r>
      <w:r w:rsidRPr="007544FC">
        <w:rPr>
          <w:rStyle w:val="Emphasis"/>
          <w:highlight w:val="cyan"/>
        </w:rPr>
        <w:t>automation</w:t>
      </w:r>
      <w:r w:rsidRPr="007544FC">
        <w:rPr>
          <w:sz w:val="16"/>
          <w:highlight w:val="cyan"/>
        </w:rPr>
        <w:t xml:space="preserve">, </w:t>
      </w:r>
      <w:r w:rsidRPr="007544FC">
        <w:rPr>
          <w:rStyle w:val="StyleUnderline"/>
          <w:highlight w:val="cyan"/>
        </w:rPr>
        <w:t>creat</w:t>
      </w:r>
      <w:r w:rsidRPr="007544FC">
        <w:rPr>
          <w:rStyle w:val="StyleUnderline"/>
        </w:rPr>
        <w:t>i</w:t>
      </w:r>
      <w:r w:rsidRPr="007544FC">
        <w:rPr>
          <w:sz w:val="16"/>
        </w:rPr>
        <w:t>ng</w:t>
      </w:r>
      <w:r w:rsidRPr="00EC27F1">
        <w:rPr>
          <w:sz w:val="16"/>
        </w:rPr>
        <w:t xml:space="preserve"> </w:t>
      </w:r>
      <w:r w:rsidRPr="00EC27F1">
        <w:rPr>
          <w:rStyle w:val="Emphasis"/>
        </w:rPr>
        <w:t>massive</w:t>
      </w:r>
      <w:r w:rsidRPr="00EC27F1">
        <w:rPr>
          <w:sz w:val="16"/>
        </w:rPr>
        <w:t xml:space="preserve"> </w:t>
      </w:r>
      <w:r w:rsidRPr="00EC27F1">
        <w:rPr>
          <w:rStyle w:val="StyleUnderline"/>
        </w:rPr>
        <w:t xml:space="preserve">structural </w:t>
      </w:r>
      <w:r w:rsidRPr="007544FC">
        <w:rPr>
          <w:rStyle w:val="Emphasis"/>
          <w:highlight w:val="cyan"/>
        </w:rPr>
        <w:t>unemployment</w:t>
      </w:r>
      <w:r w:rsidRPr="00EC27F1">
        <w:rPr>
          <w:sz w:val="16"/>
        </w:rPr>
        <w:t xml:space="preserve">. The </w:t>
      </w:r>
      <w:r w:rsidRPr="00EC27F1">
        <w:rPr>
          <w:rStyle w:val="Emphasis"/>
        </w:rPr>
        <w:t>pace</w:t>
      </w:r>
      <w:r w:rsidRPr="00EC27F1">
        <w:rPr>
          <w:sz w:val="16"/>
        </w:rPr>
        <w:t xml:space="preserve"> </w:t>
      </w:r>
      <w:r w:rsidRPr="00EC27F1">
        <w:rPr>
          <w:rStyle w:val="StyleUnderline"/>
        </w:rPr>
        <w:t>of AI adoption</w:t>
      </w:r>
      <w:r w:rsidRPr="00EC27F1">
        <w:rPr>
          <w:sz w:val="16"/>
        </w:rPr>
        <w:t xml:space="preserve"> has </w:t>
      </w:r>
      <w:r w:rsidRPr="00EC27F1">
        <w:rPr>
          <w:rStyle w:val="StyleUnderline"/>
        </w:rPr>
        <w:t xml:space="preserve">left </w:t>
      </w:r>
      <w:r w:rsidRPr="00EC27F1">
        <w:rPr>
          <w:rStyle w:val="Emphasis"/>
        </w:rPr>
        <w:t>no</w:t>
      </w:r>
      <w:r w:rsidRPr="00EC27F1">
        <w:rPr>
          <w:sz w:val="16"/>
        </w:rPr>
        <w:t xml:space="preserve"> sufficient </w:t>
      </w:r>
      <w:r w:rsidRPr="00EC27F1">
        <w:rPr>
          <w:rStyle w:val="Emphasis"/>
        </w:rPr>
        <w:t>time</w:t>
      </w:r>
      <w:r w:rsidRPr="00EC27F1">
        <w:rPr>
          <w:sz w:val="16"/>
        </w:rPr>
        <w:t xml:space="preserve"> </w:t>
      </w:r>
      <w:r w:rsidRPr="00EC27F1">
        <w:rPr>
          <w:rStyle w:val="StyleUnderline"/>
        </w:rPr>
        <w:t>for</w:t>
      </w:r>
      <w:r w:rsidRPr="00EC27F1">
        <w:rPr>
          <w:sz w:val="16"/>
        </w:rPr>
        <w:t xml:space="preserve"> meaningful workforce </w:t>
      </w:r>
      <w:r w:rsidRPr="00EC27F1">
        <w:rPr>
          <w:rStyle w:val="StyleUnderline"/>
        </w:rPr>
        <w:t>transitions</w:t>
      </w:r>
      <w:r w:rsidRPr="00EC27F1">
        <w:rPr>
          <w:sz w:val="16"/>
        </w:rPr>
        <w:t xml:space="preserve">.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w:t>
      </w:r>
      <w:r w:rsidRPr="007544FC">
        <w:rPr>
          <w:rStyle w:val="Emphasis"/>
          <w:highlight w:val="cyan"/>
        </w:rPr>
        <w:t>concentration</w:t>
      </w:r>
      <w:r w:rsidRPr="00EC27F1">
        <w:rPr>
          <w:sz w:val="16"/>
        </w:rPr>
        <w:t xml:space="preserve"> </w:t>
      </w:r>
      <w:r w:rsidRPr="00EC27F1">
        <w:rPr>
          <w:rStyle w:val="StyleUnderline"/>
        </w:rPr>
        <w:t xml:space="preserve">of </w:t>
      </w:r>
      <w:r w:rsidRPr="00EC27F1">
        <w:rPr>
          <w:rStyle w:val="Emphasis"/>
        </w:rPr>
        <w:t>AI</w:t>
      </w:r>
      <w:r w:rsidRPr="00EC27F1">
        <w:rPr>
          <w:sz w:val="16"/>
        </w:rPr>
        <w:t xml:space="preserve"> capabilities </w:t>
      </w:r>
      <w:r w:rsidRPr="00EC27F1">
        <w:rPr>
          <w:rStyle w:val="StyleUnderline"/>
        </w:rPr>
        <w:t>among</w:t>
      </w:r>
      <w:r w:rsidRPr="00EC27F1">
        <w:rPr>
          <w:sz w:val="16"/>
        </w:rPr>
        <w:t xml:space="preserve"> a handful of </w:t>
      </w:r>
      <w:r w:rsidRPr="00EC27F1">
        <w:rPr>
          <w:rStyle w:val="Emphasis"/>
        </w:rPr>
        <w:t>tech conglomerates</w:t>
      </w:r>
      <w:r w:rsidRPr="00EC27F1">
        <w:rPr>
          <w:sz w:val="16"/>
        </w:rPr>
        <w:t xml:space="preserve"> has </w:t>
      </w:r>
      <w:r w:rsidRPr="007544FC">
        <w:rPr>
          <w:rStyle w:val="StyleUnderline"/>
          <w:highlight w:val="cyan"/>
        </w:rPr>
        <w:t>exacerbated</w:t>
      </w:r>
      <w:r w:rsidRPr="00EC27F1">
        <w:rPr>
          <w:sz w:val="16"/>
        </w:rPr>
        <w:t xml:space="preserve"> </w:t>
      </w:r>
      <w:r w:rsidRPr="00EC27F1">
        <w:rPr>
          <w:rStyle w:val="Emphasis"/>
        </w:rPr>
        <w:t xml:space="preserve">wealth </w:t>
      </w:r>
      <w:r w:rsidRPr="007544FC">
        <w:rPr>
          <w:rStyle w:val="Emphasis"/>
          <w:highlight w:val="cyan"/>
        </w:rPr>
        <w:t>inequality</w:t>
      </w:r>
      <w:r w:rsidRPr="00EC27F1">
        <w:rPr>
          <w:sz w:val="16"/>
        </w:rPr>
        <w:t xml:space="preserve"> </w:t>
      </w:r>
      <w:r w:rsidRPr="00EC27F1">
        <w:rPr>
          <w:rStyle w:val="StyleUnderline"/>
        </w:rPr>
        <w:t xml:space="preserve">to </w:t>
      </w:r>
      <w:r w:rsidRPr="00EC27F1">
        <w:rPr>
          <w:rStyle w:val="Emphasis"/>
        </w:rPr>
        <w:t>historic levels</w:t>
      </w:r>
      <w:r w:rsidRPr="00EC27F1">
        <w:rPr>
          <w:sz w:val="16"/>
        </w:rPr>
        <w:t>, with the top 0.1% now controlling over 70% of global wealth.</w:t>
      </w:r>
    </w:p>
    <w:p w14:paraId="63A28E5A" w14:textId="77777777" w:rsidR="00D100C1" w:rsidRPr="00EC27F1" w:rsidRDefault="00D100C1" w:rsidP="00D100C1">
      <w:pPr>
        <w:rPr>
          <w:rStyle w:val="StyleUnderline"/>
        </w:rPr>
      </w:pPr>
      <w:r w:rsidRPr="00EC27F1">
        <w:rPr>
          <w:sz w:val="16"/>
        </w:rPr>
        <w:t xml:space="preserve">The </w:t>
      </w:r>
      <w:r w:rsidRPr="007544FC">
        <w:rPr>
          <w:rStyle w:val="Emphasis"/>
          <w:highlight w:val="cyan"/>
        </w:rPr>
        <w:t>econ</w:t>
      </w:r>
      <w:r w:rsidRPr="00EC27F1">
        <w:rPr>
          <w:rStyle w:val="Emphasis"/>
        </w:rPr>
        <w:t xml:space="preserve">omic </w:t>
      </w:r>
      <w:r w:rsidRPr="007544FC">
        <w:rPr>
          <w:rStyle w:val="Emphasis"/>
          <w:highlight w:val="cyan"/>
        </w:rPr>
        <w:t>upheaval</w:t>
      </w:r>
      <w:r w:rsidRPr="00EC27F1">
        <w:rPr>
          <w:sz w:val="16"/>
        </w:rPr>
        <w:t xml:space="preserve"> has been </w:t>
      </w:r>
      <w:r w:rsidRPr="007544FC">
        <w:rPr>
          <w:rStyle w:val="Emphasis"/>
          <w:highlight w:val="cyan"/>
        </w:rPr>
        <w:t>amplifi</w:t>
      </w:r>
      <w:r w:rsidRPr="00EC27F1">
        <w:rPr>
          <w:sz w:val="16"/>
        </w:rPr>
        <w:t xml:space="preserve">ed by the </w:t>
      </w:r>
      <w:r w:rsidRPr="007544FC">
        <w:rPr>
          <w:rStyle w:val="Emphasis"/>
          <w:highlight w:val="cyan"/>
        </w:rPr>
        <w:t>fragmentation</w:t>
      </w:r>
      <w:r w:rsidRPr="00EC27F1">
        <w:rPr>
          <w:sz w:val="16"/>
        </w:rPr>
        <w:t xml:space="preserve"> of </w:t>
      </w:r>
      <w:r w:rsidRPr="00EC27F1">
        <w:rPr>
          <w:rStyle w:val="StyleUnderline"/>
        </w:rPr>
        <w:t xml:space="preserve">the global order </w:t>
      </w:r>
      <w:r w:rsidRPr="007544FC">
        <w:rPr>
          <w:rStyle w:val="StyleUnderline"/>
          <w:highlight w:val="cyan"/>
        </w:rPr>
        <w:t>into</w:t>
      </w:r>
      <w:r w:rsidRPr="007544FC">
        <w:rPr>
          <w:sz w:val="16"/>
          <w:highlight w:val="cyan"/>
        </w:rPr>
        <w:t xml:space="preserve"> </w:t>
      </w:r>
      <w:r w:rsidRPr="007544FC">
        <w:rPr>
          <w:rStyle w:val="Emphasis"/>
          <w:highlight w:val="cyan"/>
        </w:rPr>
        <w:t>competing</w:t>
      </w:r>
      <w:r w:rsidRPr="00EC27F1">
        <w:rPr>
          <w:sz w:val="16"/>
        </w:rPr>
        <w:t xml:space="preserve"> </w:t>
      </w:r>
      <w:r w:rsidRPr="00EC27F1">
        <w:rPr>
          <w:rStyle w:val="StyleUnderline"/>
        </w:rPr>
        <w:t xml:space="preserve">digital-industrial </w:t>
      </w:r>
      <w:r w:rsidRPr="007544FC">
        <w:rPr>
          <w:rStyle w:val="Emphasis"/>
          <w:highlight w:val="cyan"/>
        </w:rPr>
        <w:t>blocs</w:t>
      </w:r>
      <w:r w:rsidRPr="00EC27F1">
        <w:rPr>
          <w:rStyle w:val="StyleUnderline"/>
        </w:rPr>
        <w:t>.</w:t>
      </w:r>
      <w:r w:rsidRPr="00EC27F1">
        <w:rPr>
          <w:sz w:val="16"/>
        </w:rPr>
        <w:t xml:space="preserve"> The US-led Western alliance and the China-centered Asian sphere have created </w:t>
      </w:r>
      <w:r w:rsidRPr="00EC27F1">
        <w:rPr>
          <w:rStyle w:val="Emphasis"/>
        </w:rPr>
        <w:t>parallel</w:t>
      </w:r>
      <w:r w:rsidRPr="00EC27F1">
        <w:rPr>
          <w:sz w:val="16"/>
        </w:rPr>
        <w:t xml:space="preserve"> technological and financial </w:t>
      </w:r>
      <w:r w:rsidRPr="00EC27F1">
        <w:rPr>
          <w:rStyle w:val="Emphasis"/>
        </w:rPr>
        <w:t>ecosystems</w:t>
      </w:r>
      <w:r w:rsidRPr="00EC27F1">
        <w:rPr>
          <w:sz w:val="16"/>
        </w:rPr>
        <w:t xml:space="preserve">, effectively </w:t>
      </w:r>
      <w:r w:rsidRPr="007544FC">
        <w:rPr>
          <w:rStyle w:val="Emphasis"/>
        </w:rPr>
        <w:t>splitting</w:t>
      </w:r>
      <w:r w:rsidRPr="00EC27F1">
        <w:rPr>
          <w:sz w:val="16"/>
        </w:rPr>
        <w:t xml:space="preserve"> </w:t>
      </w:r>
      <w:r w:rsidRPr="00EC27F1">
        <w:rPr>
          <w:rStyle w:val="StyleUnderline"/>
        </w:rPr>
        <w:t>the</w:t>
      </w:r>
      <w:r w:rsidRPr="00EC27F1">
        <w:rPr>
          <w:sz w:val="16"/>
        </w:rPr>
        <w:t xml:space="preserve"> </w:t>
      </w:r>
      <w:r w:rsidRPr="00EC27F1">
        <w:rPr>
          <w:rStyle w:val="StyleUnderline"/>
        </w:rPr>
        <w:t xml:space="preserve">world economy. This </w:t>
      </w:r>
      <w:r w:rsidRPr="007544FC">
        <w:rPr>
          <w:rStyle w:val="StyleUnderline"/>
        </w:rPr>
        <w:t>digital</w:t>
      </w:r>
      <w:r w:rsidRPr="00EC27F1">
        <w:rPr>
          <w:rStyle w:val="StyleUnderline"/>
        </w:rPr>
        <w:t xml:space="preserve"> </w:t>
      </w:r>
      <w:r w:rsidRPr="00EC27F1">
        <w:rPr>
          <w:rStyle w:val="Emphasis"/>
        </w:rPr>
        <w:t>iron curtain</w:t>
      </w:r>
      <w:r w:rsidRPr="00EC27F1">
        <w:rPr>
          <w:sz w:val="16"/>
        </w:rPr>
        <w:t xml:space="preserve"> has </w:t>
      </w:r>
      <w:r w:rsidRPr="00EC27F1">
        <w:rPr>
          <w:rStyle w:val="StyleUnderline"/>
        </w:rPr>
        <w:t>disrupted</w:t>
      </w:r>
      <w:r w:rsidRPr="00EC27F1">
        <w:rPr>
          <w:sz w:val="16"/>
        </w:rPr>
        <w:t xml:space="preserve"> decades of global </w:t>
      </w:r>
      <w:r w:rsidRPr="00EC27F1">
        <w:rPr>
          <w:rStyle w:val="Emphasis"/>
        </w:rPr>
        <w:t>trade</w:t>
      </w:r>
      <w:r w:rsidRPr="00EC27F1">
        <w:rPr>
          <w:rStyle w:val="StyleUnderline"/>
        </w:rPr>
        <w:t xml:space="preserve"> integration</w:t>
      </w:r>
      <w:r w:rsidRPr="00EC27F1">
        <w:rPr>
          <w:sz w:val="16"/>
        </w:rPr>
        <w:t xml:space="preserve">, with companies forced to maintain separate systems and standards for each bloc. The adoption of </w:t>
      </w:r>
      <w:r w:rsidRPr="00EC27F1">
        <w:rPr>
          <w:rStyle w:val="StyleUnderline"/>
        </w:rPr>
        <w:t>competing</w:t>
      </w:r>
      <w:r w:rsidRPr="00EC27F1">
        <w:rPr>
          <w:sz w:val="16"/>
        </w:rPr>
        <w:t xml:space="preserve"> </w:t>
      </w:r>
      <w:r w:rsidRPr="00EC27F1">
        <w:rPr>
          <w:rStyle w:val="Emphasis"/>
        </w:rPr>
        <w:t>digital currencies</w:t>
      </w:r>
      <w:r w:rsidRPr="00EC27F1">
        <w:rPr>
          <w:sz w:val="16"/>
        </w:rPr>
        <w:t xml:space="preserve"> has </w:t>
      </w:r>
      <w:r w:rsidRPr="007544FC">
        <w:rPr>
          <w:rStyle w:val="StyleUnderline"/>
          <w:highlight w:val="cyan"/>
        </w:rPr>
        <w:t>undermine</w:t>
      </w:r>
      <w:r w:rsidRPr="003D7124">
        <w:rPr>
          <w:sz w:val="16"/>
        </w:rPr>
        <w:t>d</w:t>
      </w:r>
      <w:r w:rsidRPr="00EC27F1">
        <w:rPr>
          <w:sz w:val="16"/>
        </w:rPr>
        <w:t xml:space="preserve"> the </w:t>
      </w:r>
      <w:r w:rsidRPr="007544FC">
        <w:rPr>
          <w:rStyle w:val="Emphasis"/>
          <w:highlight w:val="cyan"/>
        </w:rPr>
        <w:t>dollar</w:t>
      </w:r>
      <w:r w:rsidRPr="00EC27F1">
        <w:rPr>
          <w:sz w:val="16"/>
        </w:rPr>
        <w:t xml:space="preserve">-based financial system, while </w:t>
      </w:r>
      <w:r w:rsidRPr="007544FC">
        <w:rPr>
          <w:rStyle w:val="Emphasis"/>
          <w:highlight w:val="cyan"/>
        </w:rPr>
        <w:t>AI</w:t>
      </w:r>
      <w:r w:rsidRPr="00EC27F1">
        <w:rPr>
          <w:sz w:val="16"/>
        </w:rPr>
        <w:t xml:space="preserve">-powered </w:t>
      </w:r>
      <w:r w:rsidRPr="007544FC">
        <w:rPr>
          <w:rStyle w:val="Emphasis"/>
          <w:highlight w:val="cyan"/>
        </w:rPr>
        <w:t>economic war</w:t>
      </w:r>
      <w:r w:rsidRPr="00EC27F1">
        <w:rPr>
          <w:sz w:val="16"/>
        </w:rPr>
        <w:t xml:space="preserve">fare—including automated sanctions enforcement, algorithmic trade restrictions, and digital blockades—has become a daily reality. Smaller nations find themselves forced to align with one bloc or risk economic isolation, further </w:t>
      </w:r>
      <w:r w:rsidRPr="007544FC">
        <w:rPr>
          <w:rStyle w:val="Emphasis"/>
          <w:highlight w:val="cyan"/>
        </w:rPr>
        <w:t>destabilizing</w:t>
      </w:r>
      <w:r w:rsidRPr="00EC27F1">
        <w:rPr>
          <w:sz w:val="16"/>
        </w:rPr>
        <w:t xml:space="preserve"> </w:t>
      </w:r>
      <w:r w:rsidRPr="00EC27F1">
        <w:rPr>
          <w:rStyle w:val="StyleUnderline"/>
        </w:rPr>
        <w:t xml:space="preserve">regional powers and </w:t>
      </w:r>
      <w:r w:rsidRPr="007544FC">
        <w:rPr>
          <w:rStyle w:val="Emphasis"/>
          <w:highlight w:val="cyan"/>
        </w:rPr>
        <w:t>trade</w:t>
      </w:r>
      <w:r w:rsidRPr="00EC27F1">
        <w:rPr>
          <w:rStyle w:val="StyleUnderline"/>
        </w:rPr>
        <w:t xml:space="preserve"> relationships.</w:t>
      </w:r>
    </w:p>
    <w:p w14:paraId="6E3BFA52" w14:textId="77777777" w:rsidR="00D100C1" w:rsidRPr="000F6D4C" w:rsidRDefault="00D100C1" w:rsidP="00D100C1">
      <w:pPr>
        <w:rPr>
          <w:sz w:val="16"/>
        </w:rPr>
      </w:pPr>
      <w:r w:rsidRPr="000F6D4C">
        <w:rPr>
          <w:rStyle w:val="StyleUnderline"/>
        </w:rPr>
        <w:t>Market stability</w:t>
      </w:r>
      <w:r w:rsidRPr="000F6D4C">
        <w:rPr>
          <w:sz w:val="16"/>
        </w:rPr>
        <w:t xml:space="preserve"> has </w:t>
      </w:r>
      <w:r w:rsidRPr="000F6D4C">
        <w:rPr>
          <w:rStyle w:val="StyleUnderline"/>
        </w:rPr>
        <w:t>faced</w:t>
      </w:r>
      <w:r w:rsidRPr="000F6D4C">
        <w:rPr>
          <w:sz w:val="16"/>
        </w:rPr>
        <w:t xml:space="preserve"> additional </w:t>
      </w:r>
      <w:r w:rsidRPr="000F6D4C">
        <w:rPr>
          <w:rStyle w:val="Emphasis"/>
        </w:rPr>
        <w:t>challenges</w:t>
      </w:r>
      <w:r w:rsidRPr="000F6D4C">
        <w:rPr>
          <w:sz w:val="16"/>
        </w:rPr>
        <w:t xml:space="preserve"> </w:t>
      </w:r>
      <w:r w:rsidRPr="000F6D4C">
        <w:rPr>
          <w:rStyle w:val="StyleUnderline"/>
        </w:rPr>
        <w:t>from</w:t>
      </w:r>
      <w:r w:rsidRPr="000F6D4C">
        <w:rPr>
          <w:sz w:val="16"/>
        </w:rPr>
        <w:t xml:space="preserve"> the acceleration of </w:t>
      </w:r>
      <w:r w:rsidRPr="000F6D4C">
        <w:rPr>
          <w:rStyle w:val="Emphasis"/>
        </w:rPr>
        <w:t>algorithmic</w:t>
      </w:r>
      <w:r w:rsidRPr="000F6D4C">
        <w:rPr>
          <w:sz w:val="16"/>
        </w:rPr>
        <w:t xml:space="preserve"> trading </w:t>
      </w:r>
      <w:r w:rsidRPr="000F6D4C">
        <w:rPr>
          <w:rStyle w:val="Emphasis"/>
        </w:rPr>
        <w:t>systems</w:t>
      </w:r>
      <w:r w:rsidRPr="000F6D4C">
        <w:rPr>
          <w:sz w:val="16"/>
        </w:rPr>
        <w:t xml:space="preserve">. While high-frequency trading is not new, the </w:t>
      </w:r>
      <w:r w:rsidRPr="000F6D4C">
        <w:rPr>
          <w:rStyle w:val="StyleUnderline"/>
        </w:rPr>
        <w:t xml:space="preserve">integration of </w:t>
      </w:r>
      <w:r w:rsidRPr="000F6D4C">
        <w:rPr>
          <w:sz w:val="16"/>
        </w:rPr>
        <w:t xml:space="preserve">advanced </w:t>
      </w:r>
      <w:r w:rsidRPr="007544FC">
        <w:rPr>
          <w:rStyle w:val="Emphasis"/>
          <w:highlight w:val="cyan"/>
        </w:rPr>
        <w:t>AI</w:t>
      </w:r>
      <w:r w:rsidRPr="000F6D4C">
        <w:rPr>
          <w:sz w:val="16"/>
        </w:rPr>
        <w:t xml:space="preserve"> capabilities </w:t>
      </w:r>
      <w:r w:rsidRPr="007544FC">
        <w:rPr>
          <w:rStyle w:val="StyleUnderline"/>
        </w:rPr>
        <w:t>introduces</w:t>
      </w:r>
      <w:r w:rsidRPr="000F6D4C">
        <w:rPr>
          <w:sz w:val="16"/>
        </w:rPr>
        <w:t xml:space="preserve"> novel forms of </w:t>
      </w:r>
      <w:r w:rsidRPr="000F6D4C">
        <w:rPr>
          <w:rStyle w:val="Emphasis"/>
        </w:rPr>
        <w:t>systemic risk</w:t>
      </w:r>
      <w:r w:rsidRPr="000F6D4C">
        <w:rPr>
          <w:sz w:val="16"/>
        </w:rPr>
        <w:t xml:space="preserve"> (Jain et al., 2016; Baron et al., 2019). These systems can now process and react to market signals </w:t>
      </w:r>
      <w:r w:rsidRPr="000F6D4C">
        <w:rPr>
          <w:rStyle w:val="StyleUnderline"/>
        </w:rPr>
        <w:t>at unprecedented</w:t>
      </w:r>
      <w:r w:rsidRPr="000F6D4C">
        <w:rPr>
          <w:sz w:val="16"/>
        </w:rPr>
        <w:t xml:space="preserve"> </w:t>
      </w:r>
      <w:r w:rsidRPr="000F6D4C">
        <w:rPr>
          <w:rStyle w:val="Emphasis"/>
        </w:rPr>
        <w:t>speeds</w:t>
      </w:r>
      <w:r w:rsidRPr="000F6D4C">
        <w:rPr>
          <w:sz w:val="16"/>
        </w:rPr>
        <w:t xml:space="preserve">, potentially </w:t>
      </w:r>
      <w:r w:rsidRPr="000F6D4C">
        <w:rPr>
          <w:rStyle w:val="StyleUnderline"/>
        </w:rPr>
        <w:t xml:space="preserve">creating </w:t>
      </w:r>
      <w:r w:rsidRPr="000F6D4C">
        <w:rPr>
          <w:rStyle w:val="Emphasis"/>
        </w:rPr>
        <w:t>feedback loops</w:t>
      </w:r>
      <w:r w:rsidRPr="000F6D4C">
        <w:rPr>
          <w:sz w:val="16"/>
        </w:rPr>
        <w:t xml:space="preserve"> </w:t>
      </w:r>
      <w:r w:rsidRPr="000F6D4C">
        <w:rPr>
          <w:rStyle w:val="StyleUnderline"/>
        </w:rPr>
        <w:t xml:space="preserve">that </w:t>
      </w:r>
      <w:r w:rsidRPr="007544FC">
        <w:rPr>
          <w:rStyle w:val="StyleUnderline"/>
          <w:highlight w:val="cyan"/>
        </w:rPr>
        <w:t xml:space="preserve">amplify </w:t>
      </w:r>
      <w:r w:rsidRPr="007544FC">
        <w:rPr>
          <w:rStyle w:val="Emphasis"/>
        </w:rPr>
        <w:t xml:space="preserve">market </w:t>
      </w:r>
      <w:r w:rsidRPr="007544FC">
        <w:rPr>
          <w:rStyle w:val="Emphasis"/>
          <w:highlight w:val="cyan"/>
        </w:rPr>
        <w:t>volatility</w:t>
      </w:r>
      <w:r w:rsidRPr="000F6D4C">
        <w:rPr>
          <w:sz w:val="16"/>
        </w:rPr>
        <w:t xml:space="preserve">. The phenomenon </w:t>
      </w:r>
      <w:r w:rsidRPr="000F6D4C">
        <w:rPr>
          <w:rStyle w:val="StyleUnderline"/>
        </w:rPr>
        <w:t>extends</w:t>
      </w:r>
      <w:r w:rsidRPr="000F6D4C">
        <w:rPr>
          <w:sz w:val="16"/>
        </w:rPr>
        <w:t xml:space="preserve"> beyond simple flash crashes </w:t>
      </w:r>
      <w:r w:rsidRPr="007544FC">
        <w:rPr>
          <w:rStyle w:val="StyleUnderline"/>
          <w:highlight w:val="cyan"/>
        </w:rPr>
        <w:t>to</w:t>
      </w:r>
      <w:r w:rsidRPr="000F6D4C">
        <w:rPr>
          <w:sz w:val="16"/>
        </w:rPr>
        <w:t xml:space="preserve"> what might be termed "</w:t>
      </w:r>
      <w:r w:rsidRPr="007544FC">
        <w:rPr>
          <w:rStyle w:val="Emphasis"/>
          <w:highlight w:val="cyan"/>
        </w:rPr>
        <w:t>cascade failures</w:t>
      </w:r>
      <w:r w:rsidRPr="000F6D4C">
        <w:rPr>
          <w:sz w:val="16"/>
        </w:rPr>
        <w:t xml:space="preserve">," where </w:t>
      </w:r>
      <w:r w:rsidRPr="000F6D4C">
        <w:rPr>
          <w:rStyle w:val="Emphasis"/>
        </w:rPr>
        <w:t>AI</w:t>
      </w:r>
      <w:r w:rsidRPr="000F6D4C">
        <w:rPr>
          <w:sz w:val="16"/>
        </w:rPr>
        <w:t xml:space="preserve">-driven trading systems interact in ways that </w:t>
      </w:r>
      <w:r w:rsidRPr="007544FC">
        <w:rPr>
          <w:rStyle w:val="StyleUnderline"/>
          <w:highlight w:val="cyan"/>
        </w:rPr>
        <w:t>create</w:t>
      </w:r>
      <w:r w:rsidRPr="000F6D4C">
        <w:rPr>
          <w:rStyle w:val="StyleUnderline"/>
        </w:rPr>
        <w:t xml:space="preserve"> emergent </w:t>
      </w:r>
      <w:r w:rsidRPr="007544FC">
        <w:rPr>
          <w:rStyle w:val="Emphasis"/>
          <w:highlight w:val="cyan"/>
        </w:rPr>
        <w:t>instability patterns</w:t>
      </w:r>
      <w:r w:rsidRPr="000F6D4C">
        <w:rPr>
          <w:sz w:val="16"/>
        </w:rPr>
        <w:t>.</w:t>
      </w:r>
    </w:p>
    <w:p w14:paraId="0DFEFDA6" w14:textId="77777777" w:rsidR="00D100C1" w:rsidRDefault="00D100C1" w:rsidP="00D100C1">
      <w:pPr>
        <w:rPr>
          <w:sz w:val="16"/>
        </w:rPr>
      </w:pPr>
      <w:r w:rsidRPr="000F6D4C">
        <w:rPr>
          <w:sz w:val="16"/>
        </w:rPr>
        <w:t xml:space="preserve">Rights infringement. The pervasive application of </w:t>
      </w:r>
      <w:r w:rsidRPr="000F6D4C">
        <w:rPr>
          <w:rStyle w:val="Emphasis"/>
        </w:rPr>
        <w:t>AI</w:t>
      </w:r>
      <w:r w:rsidRPr="000F6D4C">
        <w:rPr>
          <w:sz w:val="16"/>
        </w:rPr>
        <w:t xml:space="preserve"> in mass </w:t>
      </w:r>
      <w:r w:rsidRPr="000F6D4C">
        <w:rPr>
          <w:rStyle w:val="Emphasis"/>
        </w:rPr>
        <w:t>surveillance</w:t>
      </w:r>
      <w:r w:rsidRPr="000F6D4C">
        <w:rPr>
          <w:sz w:val="16"/>
        </w:rPr>
        <w:t xml:space="preserve">, coupled with data brokers' extensive collection and commodification of personal information, has deeply </w:t>
      </w:r>
      <w:r w:rsidRPr="000F6D4C">
        <w:rPr>
          <w:rStyle w:val="StyleUnderline"/>
        </w:rPr>
        <w:t>encroach</w:t>
      </w:r>
      <w:r w:rsidRPr="000F6D4C">
        <w:rPr>
          <w:sz w:val="16"/>
        </w:rPr>
        <w:t xml:space="preserve">ed </w:t>
      </w:r>
      <w:r w:rsidRPr="000F6D4C">
        <w:rPr>
          <w:rStyle w:val="StyleUnderline"/>
        </w:rPr>
        <w:t>upon</w:t>
      </w:r>
      <w:r w:rsidRPr="000F6D4C">
        <w:rPr>
          <w:sz w:val="16"/>
        </w:rPr>
        <w:t xml:space="preserve"> basic human </w:t>
      </w:r>
      <w:r w:rsidRPr="000F6D4C">
        <w:rPr>
          <w:rStyle w:val="Emphasis"/>
        </w:rPr>
        <w:t>rights</w:t>
      </w:r>
      <w:r w:rsidRPr="000F6D4C">
        <w:rPr>
          <w:sz w:val="16"/>
        </w:rPr>
        <w:t xml:space="preserve">,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w:t>
      </w:r>
      <w:r w:rsidRPr="000F6D4C">
        <w:rPr>
          <w:rStyle w:val="StyleUnderline"/>
        </w:rPr>
        <w:t xml:space="preserve">lead to systemic </w:t>
      </w:r>
      <w:r w:rsidRPr="000F6D4C">
        <w:rPr>
          <w:rStyle w:val="Emphasis"/>
        </w:rPr>
        <w:t>unjust treatment</w:t>
      </w:r>
      <w:r w:rsidRPr="000F6D4C">
        <w:rPr>
          <w:sz w:val="16"/>
        </w:rPr>
        <w:t xml:space="preserve"> </w:t>
      </w:r>
      <w:r w:rsidRPr="000F6D4C">
        <w:rPr>
          <w:rStyle w:val="StyleUnderline"/>
        </w:rPr>
        <w:t>and</w:t>
      </w:r>
      <w:r w:rsidRPr="000F6D4C">
        <w:rPr>
          <w:sz w:val="16"/>
        </w:rPr>
        <w:t xml:space="preserve"> exacerbate existing societal </w:t>
      </w:r>
      <w:r w:rsidRPr="000F6D4C">
        <w:rPr>
          <w:rStyle w:val="Emphasis"/>
        </w:rPr>
        <w:t>inequalities</w:t>
      </w:r>
      <w:r w:rsidRPr="000F6D4C">
        <w:rPr>
          <w:sz w:val="16"/>
        </w:rPr>
        <w:t xml:space="preserve"> at scale, directly infringing upon fundamental rights to privacy, equal protection, and due process.</w:t>
      </w:r>
    </w:p>
    <w:p w14:paraId="0A558553" w14:textId="77777777" w:rsidR="00D100C1" w:rsidRPr="00716B53" w:rsidRDefault="00D100C1" w:rsidP="00D100C1"/>
    <w:p w14:paraId="49B0F031" w14:textId="77777777" w:rsidR="00D100C1" w:rsidRDefault="00D100C1" w:rsidP="00D100C1"/>
    <w:p w14:paraId="34181968" w14:textId="7FB1915E" w:rsidR="00D100C1" w:rsidRDefault="00D100C1" w:rsidP="006B3412">
      <w:pPr>
        <w:pStyle w:val="Heading2"/>
      </w:pPr>
      <w:r>
        <w:t>Cap K</w:t>
      </w:r>
    </w:p>
    <w:p w14:paraId="562E3F54" w14:textId="77777777" w:rsidR="00D100C1" w:rsidRPr="003C296F" w:rsidRDefault="00D100C1" w:rsidP="00D100C1">
      <w:pPr>
        <w:pStyle w:val="Heading4"/>
      </w:pPr>
      <w:r w:rsidRPr="003C296F">
        <w:t xml:space="preserve">Perm do both </w:t>
      </w:r>
      <w:r w:rsidRPr="003C296F">
        <w:rPr>
          <w:u w:val="single"/>
        </w:rPr>
        <w:t>solves</w:t>
      </w:r>
      <w:r w:rsidRPr="003C296F">
        <w:t xml:space="preserve">. </w:t>
      </w:r>
    </w:p>
    <w:p w14:paraId="474051EF" w14:textId="77777777" w:rsidR="00D100C1" w:rsidRPr="009A289F" w:rsidRDefault="00D100C1" w:rsidP="00D100C1">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9941532" w14:textId="77777777" w:rsidR="00D100C1" w:rsidRPr="00DA55D4" w:rsidRDefault="00D100C1" w:rsidP="00D100C1">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10FDCAB3" w14:textId="77777777" w:rsidR="00D100C1" w:rsidRPr="00DA55D4" w:rsidRDefault="00D100C1" w:rsidP="00D100C1">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7355FCF5" w14:textId="77777777" w:rsidR="00D100C1" w:rsidRDefault="00D100C1" w:rsidP="00D100C1">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38712A82" w14:textId="77777777" w:rsidR="006B3412" w:rsidRDefault="006B3412" w:rsidP="00D100C1">
      <w:pPr>
        <w:rPr>
          <w:sz w:val="16"/>
        </w:rPr>
      </w:pPr>
    </w:p>
    <w:p w14:paraId="736B0E50" w14:textId="77777777" w:rsidR="006B3412" w:rsidRDefault="006B3412" w:rsidP="00D100C1">
      <w:pPr>
        <w:rPr>
          <w:sz w:val="16"/>
        </w:rPr>
      </w:pPr>
    </w:p>
    <w:p w14:paraId="42147559" w14:textId="77777777" w:rsidR="006B3412" w:rsidRDefault="006B3412" w:rsidP="00D100C1">
      <w:pPr>
        <w:rPr>
          <w:sz w:val="16"/>
        </w:rPr>
      </w:pPr>
    </w:p>
    <w:p w14:paraId="1E78330A" w14:textId="77777777" w:rsidR="006B3412" w:rsidRDefault="006B3412" w:rsidP="00D100C1">
      <w:pPr>
        <w:rPr>
          <w:sz w:val="16"/>
        </w:rPr>
      </w:pPr>
    </w:p>
    <w:p w14:paraId="41B5D723" w14:textId="77777777" w:rsidR="006B3412" w:rsidRPr="00DA55D4" w:rsidRDefault="006B3412" w:rsidP="00D100C1">
      <w:pPr>
        <w:rPr>
          <w:sz w:val="16"/>
        </w:rPr>
      </w:pPr>
    </w:p>
    <w:p w14:paraId="44D62B3B" w14:textId="77777777" w:rsidR="00D100C1" w:rsidRDefault="00D100C1" w:rsidP="00D100C1">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6874B515" w14:textId="77777777" w:rsidR="00D100C1" w:rsidRPr="003C296F" w:rsidRDefault="00D100C1" w:rsidP="00D100C1">
      <w:pPr>
        <w:pStyle w:val="Heading4"/>
        <w:rPr>
          <w:b w:val="0"/>
          <w:bCs/>
        </w:rPr>
      </w:pPr>
      <w:r>
        <w:t xml:space="preserve">Capitalism is </w:t>
      </w:r>
      <w:r w:rsidRPr="008C64A4">
        <w:rPr>
          <w:u w:val="single"/>
        </w:rPr>
        <w:t>sustainable</w:t>
      </w:r>
      <w:r w:rsidRPr="003C296F">
        <w:rPr>
          <w:b w:val="0"/>
          <w:bCs/>
        </w:rPr>
        <w:t>---studies prove.</w:t>
      </w:r>
    </w:p>
    <w:p w14:paraId="6053DC7D" w14:textId="77777777" w:rsidR="00D100C1" w:rsidRPr="00474A9D" w:rsidRDefault="00D100C1" w:rsidP="00D100C1">
      <w:r w:rsidRPr="008C64A4">
        <w:t>IEF=Index of Economic Freedom, EPI=Environmental Performance Index, EFW=Economic Freedom of the World Index</w:t>
      </w:r>
    </w:p>
    <w:p w14:paraId="0C3E9CE7" w14:textId="77777777" w:rsidR="00D100C1" w:rsidRPr="008C64A4" w:rsidRDefault="00D100C1" w:rsidP="00D100C1">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5915F633" w14:textId="77777777" w:rsidR="00D100C1" w:rsidRPr="003A27B9" w:rsidRDefault="00D100C1" w:rsidP="00D100C1">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3A92E9C7" w14:textId="77777777" w:rsidR="00D100C1" w:rsidRPr="00477209" w:rsidRDefault="00D100C1" w:rsidP="00D100C1">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311F5CAC" w14:textId="77777777" w:rsidR="00D100C1" w:rsidRPr="003C296F" w:rsidRDefault="00D100C1" w:rsidP="00D100C1">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3C296F">
        <w:rPr>
          <w:rStyle w:val="Emphasis"/>
        </w:rPr>
        <w:t>developed</w:t>
      </w:r>
      <w:r w:rsidRPr="003C296F">
        <w:rPr>
          <w:sz w:val="14"/>
        </w:rPr>
        <w:t xml:space="preserve">. </w:t>
      </w:r>
      <w:r w:rsidRPr="003C296F">
        <w:rPr>
          <w:rStyle w:val="StyleUnderline"/>
        </w:rPr>
        <w:t>Some countries that have just opened up to trade might have had large initial emissions but later grown rich and refocused their production and environmental regulations</w:t>
      </w:r>
      <w:r w:rsidRPr="003C296F">
        <w:rPr>
          <w:sz w:val="14"/>
        </w:rPr>
        <w:t>.</w:t>
      </w:r>
    </w:p>
    <w:p w14:paraId="1B33031C" w14:textId="77777777" w:rsidR="00D100C1" w:rsidRPr="003C296F" w:rsidRDefault="00D100C1" w:rsidP="00D100C1">
      <w:pPr>
        <w:rPr>
          <w:sz w:val="14"/>
        </w:rPr>
      </w:pPr>
      <w:r w:rsidRPr="003C296F">
        <w:rPr>
          <w:sz w:val="14"/>
        </w:rPr>
        <w:t>COUNTRIES’ ECONOMIC FREEDOM AND ENVIRONMENTAL PERFORMANCE</w:t>
      </w:r>
    </w:p>
    <w:p w14:paraId="0F0B0DBC" w14:textId="77777777" w:rsidR="00D100C1" w:rsidRPr="003A27B9" w:rsidRDefault="00D100C1" w:rsidP="00D100C1">
      <w:pPr>
        <w:rPr>
          <w:sz w:val="14"/>
        </w:rPr>
      </w:pPr>
      <w:r w:rsidRPr="003C296F">
        <w:rPr>
          <w:sz w:val="14"/>
        </w:rPr>
        <w:t xml:space="preserve">As seen in the review of the previous literature, the </w:t>
      </w:r>
      <w:r w:rsidRPr="003C296F">
        <w:rPr>
          <w:rStyle w:val="StyleUnderline"/>
        </w:rPr>
        <w:t xml:space="preserve">results </w:t>
      </w:r>
      <w:r w:rsidRPr="003C296F">
        <w:rPr>
          <w:rStyle w:val="Emphasis"/>
        </w:rPr>
        <w:t>vary</w:t>
      </w:r>
      <w:r w:rsidRPr="003C296F">
        <w:rPr>
          <w:rStyle w:val="StyleUnderline"/>
        </w:rPr>
        <w:t xml:space="preserve"> a great deal</w:t>
      </w:r>
      <w:r w:rsidRPr="003C296F">
        <w:rPr>
          <w:sz w:val="14"/>
        </w:rPr>
        <w:t xml:space="preserve">. </w:t>
      </w:r>
      <w:r w:rsidRPr="003C296F">
        <w:rPr>
          <w:rStyle w:val="StyleUnderline"/>
        </w:rPr>
        <w:t>This</w:t>
      </w:r>
      <w:r w:rsidRPr="003C296F">
        <w:rPr>
          <w:sz w:val="14"/>
        </w:rPr>
        <w:t xml:space="preserve"> arguably </w:t>
      </w:r>
      <w:r w:rsidRPr="003C296F">
        <w:rPr>
          <w:rStyle w:val="StyleUnderline"/>
        </w:rPr>
        <w:t>reflects that the studies have been undertaken in different</w:t>
      </w:r>
      <w:r w:rsidRPr="003A27B9">
        <w:rPr>
          <w:rStyle w:val="StyleUnderline"/>
        </w:rPr>
        <w:t xml:space="preserve">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61219C1E" w14:textId="77777777" w:rsidR="006B3412" w:rsidRDefault="00D100C1" w:rsidP="00D100C1">
      <w:pPr>
        <w:rPr>
          <w:rStyle w:val="StyleUnderline"/>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p>
    <w:p w14:paraId="7E45F39A" w14:textId="77777777" w:rsidR="006B3412" w:rsidRDefault="006B3412" w:rsidP="00D100C1">
      <w:pPr>
        <w:rPr>
          <w:rStyle w:val="StyleUnderline"/>
        </w:rPr>
      </w:pPr>
    </w:p>
    <w:p w14:paraId="657BF4F3" w14:textId="77777777" w:rsidR="006B3412" w:rsidRDefault="006B3412" w:rsidP="00D100C1">
      <w:pPr>
        <w:rPr>
          <w:rStyle w:val="StyleUnderline"/>
        </w:rPr>
      </w:pPr>
    </w:p>
    <w:p w14:paraId="0DCCC74D" w14:textId="77777777" w:rsidR="006B3412" w:rsidRDefault="006B3412" w:rsidP="00D100C1">
      <w:pPr>
        <w:rPr>
          <w:rStyle w:val="StyleUnderline"/>
        </w:rPr>
      </w:pPr>
    </w:p>
    <w:p w14:paraId="0A069172" w14:textId="77777777" w:rsidR="006B3412" w:rsidRDefault="006B3412" w:rsidP="00D100C1">
      <w:pPr>
        <w:rPr>
          <w:rStyle w:val="StyleUnderline"/>
        </w:rPr>
      </w:pPr>
    </w:p>
    <w:p w14:paraId="361AA07E" w14:textId="04068AC6" w:rsidR="00D100C1" w:rsidRPr="003A27B9" w:rsidRDefault="00D100C1" w:rsidP="00D100C1">
      <w:pPr>
        <w:rPr>
          <w:sz w:val="14"/>
        </w:rPr>
      </w:pPr>
      <w:r w:rsidRPr="003A27B9">
        <w:rPr>
          <w:sz w:val="14"/>
        </w:rPr>
        <w:t>. Of the countries ranked 45 and above, only Japan marginally worsened its environmental performance in the last decade.</w:t>
      </w:r>
    </w:p>
    <w:p w14:paraId="368BC848" w14:textId="77777777" w:rsidR="00D100C1" w:rsidRPr="003A27B9" w:rsidRDefault="00D100C1" w:rsidP="00D100C1">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B8F4913" w14:textId="77777777" w:rsidR="00D100C1" w:rsidRPr="003A27B9" w:rsidRDefault="00D100C1" w:rsidP="00D100C1">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32F32C5A" w14:textId="77777777" w:rsidR="00D100C1" w:rsidRPr="003A27B9" w:rsidRDefault="00D100C1" w:rsidP="00D100C1">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5F9595B" w14:textId="77777777" w:rsidR="00D100C1" w:rsidRPr="003A27B9" w:rsidRDefault="00D100C1" w:rsidP="00D100C1">
      <w:pPr>
        <w:rPr>
          <w:sz w:val="14"/>
        </w:rPr>
      </w:pPr>
      <w:r w:rsidRPr="003A27B9">
        <w:rPr>
          <w:sz w:val="14"/>
        </w:rPr>
        <w:t>Table 23.1 Top 20 countries in EPI index 2021</w:t>
      </w:r>
    </w:p>
    <w:p w14:paraId="39E5B7AC" w14:textId="77777777" w:rsidR="00D100C1" w:rsidRPr="003A27B9" w:rsidRDefault="00D100C1" w:rsidP="00D100C1">
      <w:pPr>
        <w:rPr>
          <w:sz w:val="14"/>
        </w:rPr>
      </w:pPr>
      <w:r w:rsidRPr="003A27B9">
        <w:rPr>
          <w:sz w:val="14"/>
        </w:rPr>
        <w:t>Country EPI rank 2021 EPI score 2021 10-year change EPI EFW 2020 IEF 2021</w:t>
      </w:r>
    </w:p>
    <w:p w14:paraId="3CC4237E" w14:textId="77777777" w:rsidR="00D100C1" w:rsidRPr="003A27B9" w:rsidRDefault="00D100C1" w:rsidP="00D100C1">
      <w:pPr>
        <w:rPr>
          <w:sz w:val="14"/>
        </w:rPr>
      </w:pPr>
      <w:r w:rsidRPr="003A27B9">
        <w:rPr>
          <w:sz w:val="14"/>
        </w:rPr>
        <w:t>Denmark 1 82.5 7.3 8.09 77.8</w:t>
      </w:r>
    </w:p>
    <w:p w14:paraId="4B9262BA" w14:textId="77777777" w:rsidR="00D100C1" w:rsidRPr="003A27B9" w:rsidRDefault="00D100C1" w:rsidP="00D100C1">
      <w:pPr>
        <w:rPr>
          <w:sz w:val="14"/>
        </w:rPr>
      </w:pPr>
      <w:r w:rsidRPr="003A27B9">
        <w:rPr>
          <w:sz w:val="14"/>
        </w:rPr>
        <w:t>Luxembourg 2 82.3 11.6 7.54 76.0</w:t>
      </w:r>
    </w:p>
    <w:p w14:paraId="49E25E20" w14:textId="77777777" w:rsidR="00D100C1" w:rsidRPr="003A27B9" w:rsidRDefault="00D100C1" w:rsidP="00D100C1">
      <w:pPr>
        <w:rPr>
          <w:sz w:val="14"/>
        </w:rPr>
      </w:pPr>
      <w:r w:rsidRPr="003A27B9">
        <w:rPr>
          <w:sz w:val="14"/>
        </w:rPr>
        <w:t>Switzerland 3 81.5 8.6 8.37 81.9</w:t>
      </w:r>
    </w:p>
    <w:p w14:paraId="0C41C254" w14:textId="77777777" w:rsidR="00D100C1" w:rsidRPr="003A27B9" w:rsidRDefault="00D100C1" w:rsidP="00D100C1">
      <w:pPr>
        <w:rPr>
          <w:sz w:val="14"/>
        </w:rPr>
      </w:pPr>
      <w:r w:rsidRPr="003A27B9">
        <w:rPr>
          <w:sz w:val="14"/>
        </w:rPr>
        <w:t>United Kingdom 4 81.3 9 7.71 78.4</w:t>
      </w:r>
    </w:p>
    <w:p w14:paraId="51C8B5AE" w14:textId="77777777" w:rsidR="00D100C1" w:rsidRPr="003A27B9" w:rsidRDefault="00D100C1" w:rsidP="00D100C1">
      <w:pPr>
        <w:rPr>
          <w:sz w:val="14"/>
        </w:rPr>
      </w:pPr>
      <w:r w:rsidRPr="003A27B9">
        <w:rPr>
          <w:sz w:val="14"/>
        </w:rPr>
        <w:t>France 5 80 5.8 7.33 65.7</w:t>
      </w:r>
    </w:p>
    <w:p w14:paraId="1BEEB1A6" w14:textId="77777777" w:rsidR="00D100C1" w:rsidRPr="003A27B9" w:rsidRDefault="00D100C1" w:rsidP="00D100C1">
      <w:pPr>
        <w:rPr>
          <w:sz w:val="14"/>
        </w:rPr>
      </w:pPr>
      <w:r w:rsidRPr="003A27B9">
        <w:rPr>
          <w:sz w:val="14"/>
        </w:rPr>
        <w:t>Austria 6 79.6 5.4 7.56 70.1</w:t>
      </w:r>
    </w:p>
    <w:p w14:paraId="2F21F430" w14:textId="77777777" w:rsidR="00D100C1" w:rsidRPr="003A27B9" w:rsidRDefault="00D100C1" w:rsidP="00D100C1">
      <w:pPr>
        <w:rPr>
          <w:sz w:val="14"/>
        </w:rPr>
      </w:pPr>
      <w:r w:rsidRPr="003A27B9">
        <w:rPr>
          <w:sz w:val="14"/>
        </w:rPr>
        <w:t>Finland 7 78.9 6 7.64 76.1</w:t>
      </w:r>
    </w:p>
    <w:p w14:paraId="44A1A8D5" w14:textId="77777777" w:rsidR="00D100C1" w:rsidRPr="003A27B9" w:rsidRDefault="00D100C1" w:rsidP="00D100C1">
      <w:pPr>
        <w:rPr>
          <w:sz w:val="14"/>
        </w:rPr>
      </w:pPr>
      <w:r w:rsidRPr="003A27B9">
        <w:rPr>
          <w:sz w:val="14"/>
        </w:rPr>
        <w:t>Sweden 8 78.7 5.3 7.56 74.7</w:t>
      </w:r>
    </w:p>
    <w:p w14:paraId="08D6D397" w14:textId="77777777" w:rsidR="00D100C1" w:rsidRPr="003A27B9" w:rsidRDefault="00D100C1" w:rsidP="00D100C1">
      <w:pPr>
        <w:rPr>
          <w:sz w:val="14"/>
        </w:rPr>
      </w:pPr>
      <w:r w:rsidRPr="003A27B9">
        <w:rPr>
          <w:sz w:val="14"/>
        </w:rPr>
        <w:t>Norway 9 77.7 7.6 7.58 73.4</w:t>
      </w:r>
    </w:p>
    <w:p w14:paraId="34800406" w14:textId="77777777" w:rsidR="00D100C1" w:rsidRPr="003A27B9" w:rsidRDefault="00D100C1" w:rsidP="00D100C1">
      <w:pPr>
        <w:rPr>
          <w:sz w:val="14"/>
        </w:rPr>
      </w:pPr>
      <w:r w:rsidRPr="003A27B9">
        <w:rPr>
          <w:sz w:val="14"/>
        </w:rPr>
        <w:t>Germany 10 77.2 1.2 7.65 72.5</w:t>
      </w:r>
    </w:p>
    <w:p w14:paraId="2E272E8D" w14:textId="77777777" w:rsidR="00D100C1" w:rsidRPr="003A27B9" w:rsidRDefault="00D100C1" w:rsidP="00D100C1">
      <w:pPr>
        <w:rPr>
          <w:sz w:val="14"/>
        </w:rPr>
      </w:pPr>
      <w:r w:rsidRPr="003A27B9">
        <w:rPr>
          <w:sz w:val="14"/>
        </w:rPr>
        <w:t>Netherlands 11 75.3 1.5 7.75 76.8</w:t>
      </w:r>
    </w:p>
    <w:p w14:paraId="30319EEE" w14:textId="77777777" w:rsidR="00D100C1" w:rsidRPr="003A27B9" w:rsidRDefault="00D100C1" w:rsidP="00D100C1">
      <w:pPr>
        <w:rPr>
          <w:sz w:val="14"/>
        </w:rPr>
      </w:pPr>
      <w:r w:rsidRPr="003A27B9">
        <w:rPr>
          <w:sz w:val="14"/>
        </w:rPr>
        <w:t>Japan 12 75.1 –0.5 7.75 74.1</w:t>
      </w:r>
    </w:p>
    <w:p w14:paraId="7AAAE3C7" w14:textId="77777777" w:rsidR="00D100C1" w:rsidRPr="003A27B9" w:rsidRDefault="00D100C1" w:rsidP="00D100C1">
      <w:pPr>
        <w:rPr>
          <w:sz w:val="14"/>
        </w:rPr>
      </w:pPr>
      <w:r w:rsidRPr="003A27B9">
        <w:rPr>
          <w:sz w:val="14"/>
        </w:rPr>
        <w:t>Australia 13 74.9 5.5 8.04 82.4</w:t>
      </w:r>
    </w:p>
    <w:p w14:paraId="08F148E6" w14:textId="77777777" w:rsidR="00D100C1" w:rsidRPr="003A27B9" w:rsidRDefault="00D100C1" w:rsidP="00D100C1">
      <w:pPr>
        <w:rPr>
          <w:sz w:val="14"/>
        </w:rPr>
      </w:pPr>
      <w:r w:rsidRPr="003A27B9">
        <w:rPr>
          <w:sz w:val="14"/>
        </w:rPr>
        <w:t>Spain 14 74.3 8.6 7.63 69.9</w:t>
      </w:r>
    </w:p>
    <w:p w14:paraId="2B865FEB" w14:textId="77777777" w:rsidR="00D100C1" w:rsidRPr="003A27B9" w:rsidRDefault="00D100C1" w:rsidP="00D100C1">
      <w:pPr>
        <w:rPr>
          <w:sz w:val="14"/>
        </w:rPr>
      </w:pPr>
      <w:r w:rsidRPr="003A27B9">
        <w:rPr>
          <w:sz w:val="14"/>
        </w:rPr>
        <w:t>Belgium 15 73.3 2.1 7.37 70.1</w:t>
      </w:r>
    </w:p>
    <w:p w14:paraId="5D1A9555" w14:textId="77777777" w:rsidR="00D100C1" w:rsidRPr="003A27B9" w:rsidRDefault="00D100C1" w:rsidP="00D100C1">
      <w:pPr>
        <w:rPr>
          <w:sz w:val="14"/>
        </w:rPr>
      </w:pPr>
      <w:r w:rsidRPr="003A27B9">
        <w:rPr>
          <w:sz w:val="14"/>
        </w:rPr>
        <w:t>Ireland 16 72.8 2.9 7.86 81.4</w:t>
      </w:r>
    </w:p>
    <w:p w14:paraId="5FDFCB59" w14:textId="77777777" w:rsidR="00D100C1" w:rsidRPr="003A27B9" w:rsidRDefault="00D100C1" w:rsidP="00D100C1">
      <w:pPr>
        <w:rPr>
          <w:sz w:val="14"/>
        </w:rPr>
      </w:pPr>
      <w:r w:rsidRPr="003A27B9">
        <w:rPr>
          <w:sz w:val="14"/>
        </w:rPr>
        <w:t>Iceland 17 72.3 0.4 7.73 77.4</w:t>
      </w:r>
    </w:p>
    <w:p w14:paraId="2788FDA2" w14:textId="77777777" w:rsidR="00D100C1" w:rsidRPr="003A27B9" w:rsidRDefault="00D100C1" w:rsidP="00D100C1">
      <w:pPr>
        <w:rPr>
          <w:sz w:val="14"/>
        </w:rPr>
      </w:pPr>
      <w:r w:rsidRPr="003A27B9">
        <w:rPr>
          <w:sz w:val="14"/>
        </w:rPr>
        <w:t>Slovenia 18 72 4.6 7.00 68.3</w:t>
      </w:r>
    </w:p>
    <w:p w14:paraId="4D7703B2" w14:textId="77777777" w:rsidR="00D100C1" w:rsidRPr="003A27B9" w:rsidRDefault="00D100C1" w:rsidP="00D100C1">
      <w:pPr>
        <w:rPr>
          <w:sz w:val="14"/>
        </w:rPr>
      </w:pPr>
      <w:r w:rsidRPr="003A27B9">
        <w:rPr>
          <w:sz w:val="14"/>
        </w:rPr>
        <w:t>New Zealand 19 71.3 1.8 8.27 83.9</w:t>
      </w:r>
    </w:p>
    <w:p w14:paraId="69D5A751" w14:textId="77777777" w:rsidR="00D100C1" w:rsidRPr="003A27B9" w:rsidRDefault="00D100C1" w:rsidP="00D100C1">
      <w:pPr>
        <w:rPr>
          <w:sz w:val="14"/>
        </w:rPr>
      </w:pPr>
      <w:r w:rsidRPr="003A27B9">
        <w:rPr>
          <w:sz w:val="14"/>
        </w:rPr>
        <w:t>Canada 20 71 3.7 7.81 77.9</w:t>
      </w:r>
    </w:p>
    <w:p w14:paraId="4480BE98" w14:textId="77777777" w:rsidR="00D100C1" w:rsidRPr="003A27B9" w:rsidRDefault="00D100C1" w:rsidP="00D100C1">
      <w:pPr>
        <w:rPr>
          <w:sz w:val="14"/>
        </w:rPr>
      </w:pPr>
      <w:r w:rsidRPr="003A27B9">
        <w:rPr>
          <w:sz w:val="14"/>
        </w:rPr>
        <w:t>Average 76.6 4.92 7.71 75.8</w:t>
      </w:r>
    </w:p>
    <w:p w14:paraId="1A1CA3D7" w14:textId="77777777" w:rsidR="00D100C1" w:rsidRPr="003A27B9" w:rsidRDefault="00D100C1" w:rsidP="00D100C1">
      <w:pPr>
        <w:rPr>
          <w:sz w:val="14"/>
        </w:rPr>
      </w:pPr>
      <w:r w:rsidRPr="003A27B9">
        <w:rPr>
          <w:sz w:val="14"/>
        </w:rPr>
        <w:t>DISCUSSION</w:t>
      </w:r>
    </w:p>
    <w:p w14:paraId="57C621AE" w14:textId="77777777" w:rsidR="00D100C1" w:rsidRPr="00477209" w:rsidRDefault="00D100C1" w:rsidP="00D100C1">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6707015A" w14:textId="77777777" w:rsidR="00D100C1" w:rsidRPr="00477209" w:rsidRDefault="00D100C1" w:rsidP="00D100C1">
      <w:pPr>
        <w:rPr>
          <w:sz w:val="14"/>
        </w:rPr>
      </w:pPr>
      <w:r w:rsidRPr="00477209">
        <w:rPr>
          <w:sz w:val="14"/>
        </w:rPr>
        <w:t>Table 23.2 Bottom 20 countries in EPI index 2021</w:t>
      </w:r>
    </w:p>
    <w:p w14:paraId="12CBBE2D" w14:textId="77777777" w:rsidR="00D100C1" w:rsidRPr="00477209" w:rsidRDefault="00D100C1" w:rsidP="00D100C1">
      <w:pPr>
        <w:rPr>
          <w:sz w:val="14"/>
        </w:rPr>
      </w:pPr>
      <w:r w:rsidRPr="00477209">
        <w:rPr>
          <w:sz w:val="14"/>
        </w:rPr>
        <w:t>Country Rank EPI score 10-year change EPI EFW 2020 IEF 2021</w:t>
      </w:r>
    </w:p>
    <w:p w14:paraId="2D4B8E14" w14:textId="77777777" w:rsidR="00D100C1" w:rsidRPr="006B3412" w:rsidRDefault="00D100C1" w:rsidP="00D100C1">
      <w:pPr>
        <w:rPr>
          <w:sz w:val="14"/>
          <w:lang w:val="es-ES"/>
        </w:rPr>
      </w:pPr>
      <w:r w:rsidRPr="006B3412">
        <w:rPr>
          <w:sz w:val="14"/>
          <w:lang w:val="es-ES"/>
        </w:rPr>
        <w:t>Mali 159 28.5 –1.8 5.85 55.6</w:t>
      </w:r>
    </w:p>
    <w:p w14:paraId="469664EA" w14:textId="77777777" w:rsidR="00D100C1" w:rsidRPr="006B3412" w:rsidRDefault="00D100C1" w:rsidP="00D100C1">
      <w:pPr>
        <w:rPr>
          <w:sz w:val="14"/>
          <w:lang w:val="es-ES"/>
        </w:rPr>
      </w:pPr>
      <w:r w:rsidRPr="006B3412">
        <w:rPr>
          <w:sz w:val="14"/>
          <w:lang w:val="es-ES"/>
        </w:rPr>
        <w:t>China 160 28.4 11.4 6.27 58.4</w:t>
      </w:r>
    </w:p>
    <w:p w14:paraId="12AA4212" w14:textId="77777777" w:rsidR="00D100C1" w:rsidRPr="006B3412" w:rsidRDefault="00D100C1" w:rsidP="00D100C1">
      <w:pPr>
        <w:rPr>
          <w:sz w:val="14"/>
          <w:lang w:val="es-ES"/>
        </w:rPr>
      </w:pPr>
      <w:r w:rsidRPr="006B3412">
        <w:rPr>
          <w:sz w:val="14"/>
          <w:lang w:val="es-ES"/>
        </w:rPr>
        <w:t>Morocco 160 28.4 2.6 6.55 63.3</w:t>
      </w:r>
    </w:p>
    <w:p w14:paraId="28B576F2" w14:textId="77777777" w:rsidR="00D100C1" w:rsidRPr="006B3412" w:rsidRDefault="00D100C1" w:rsidP="00D100C1">
      <w:pPr>
        <w:rPr>
          <w:sz w:val="14"/>
          <w:lang w:val="es-ES"/>
        </w:rPr>
      </w:pPr>
      <w:r w:rsidRPr="006B3412">
        <w:rPr>
          <w:sz w:val="14"/>
          <w:lang w:val="es-ES"/>
        </w:rPr>
        <w:t>Nepal 162 28.3 –10.3 6.54 50.7</w:t>
      </w:r>
    </w:p>
    <w:p w14:paraId="54A0E38D" w14:textId="77777777" w:rsidR="00D100C1" w:rsidRPr="006B3412" w:rsidRDefault="00D100C1" w:rsidP="00D100C1">
      <w:pPr>
        <w:rPr>
          <w:sz w:val="14"/>
          <w:lang w:val="es-ES"/>
        </w:rPr>
      </w:pPr>
      <w:r w:rsidRPr="006B3412">
        <w:rPr>
          <w:sz w:val="14"/>
          <w:lang w:val="es-ES"/>
        </w:rPr>
        <w:t>Nigeria 162 28.3 –6.1 6.70 58.7</w:t>
      </w:r>
    </w:p>
    <w:p w14:paraId="3B46768F" w14:textId="77777777" w:rsidR="00D100C1" w:rsidRPr="006B3412" w:rsidRDefault="00D100C1" w:rsidP="00D100C1">
      <w:pPr>
        <w:rPr>
          <w:sz w:val="14"/>
          <w:lang w:val="es-ES"/>
        </w:rPr>
      </w:pPr>
      <w:r w:rsidRPr="006B3412">
        <w:rPr>
          <w:sz w:val="14"/>
          <w:lang w:val="es-ES"/>
        </w:rPr>
        <w:t>Indonesia 164 28.2 4.1 7.09 66.9</w:t>
      </w:r>
    </w:p>
    <w:p w14:paraId="193F19BA" w14:textId="77777777" w:rsidR="00D100C1" w:rsidRPr="006B3412" w:rsidRDefault="00D100C1" w:rsidP="00D100C1">
      <w:pPr>
        <w:rPr>
          <w:sz w:val="14"/>
          <w:lang w:val="es-ES"/>
        </w:rPr>
      </w:pPr>
      <w:r w:rsidRPr="006B3412">
        <w:rPr>
          <w:sz w:val="14"/>
          <w:lang w:val="es-ES"/>
        </w:rPr>
        <w:t>Chad 165 28.1 NA 5.55 50.4</w:t>
      </w:r>
    </w:p>
    <w:p w14:paraId="24CABCE1" w14:textId="77777777" w:rsidR="00D100C1" w:rsidRPr="006B3412" w:rsidRDefault="00D100C1" w:rsidP="00D100C1">
      <w:pPr>
        <w:rPr>
          <w:sz w:val="14"/>
          <w:lang w:val="es-ES"/>
        </w:rPr>
      </w:pPr>
      <w:r w:rsidRPr="006B3412">
        <w:rPr>
          <w:sz w:val="14"/>
          <w:lang w:val="es-ES"/>
        </w:rPr>
        <w:t>Mauritania 165 28.1 –3.3 6.13 56.1</w:t>
      </w:r>
    </w:p>
    <w:p w14:paraId="10BCC215" w14:textId="77777777" w:rsidR="00D100C1" w:rsidRPr="006B3412" w:rsidRDefault="00D100C1" w:rsidP="00D100C1">
      <w:pPr>
        <w:rPr>
          <w:sz w:val="14"/>
          <w:lang w:val="es-ES"/>
        </w:rPr>
      </w:pPr>
      <w:r w:rsidRPr="006B3412">
        <w:rPr>
          <w:sz w:val="14"/>
          <w:lang w:val="es-ES"/>
        </w:rPr>
        <w:t>Guatemala 167 28 –3 7.56 64.0</w:t>
      </w:r>
    </w:p>
    <w:p w14:paraId="346E57E7" w14:textId="77777777" w:rsidR="00D100C1" w:rsidRPr="003A27B9" w:rsidRDefault="00D100C1" w:rsidP="00D100C1">
      <w:pPr>
        <w:rPr>
          <w:sz w:val="14"/>
        </w:rPr>
      </w:pPr>
      <w:r w:rsidRPr="003A27B9">
        <w:rPr>
          <w:sz w:val="14"/>
        </w:rPr>
        <w:t>Madagascar 167 28 –5.4 6.10 57.7</w:t>
      </w:r>
    </w:p>
    <w:p w14:paraId="082EFC35" w14:textId="77777777" w:rsidR="00D100C1" w:rsidRPr="003A27B9" w:rsidRDefault="00D100C1" w:rsidP="00D100C1">
      <w:pPr>
        <w:rPr>
          <w:sz w:val="14"/>
        </w:rPr>
      </w:pPr>
      <w:r w:rsidRPr="003A27B9">
        <w:rPr>
          <w:sz w:val="14"/>
        </w:rPr>
        <w:t>Ghana 169 27.7 –6.1 6.49 59.2</w:t>
      </w:r>
    </w:p>
    <w:p w14:paraId="0D8E3514" w14:textId="77777777" w:rsidR="00D100C1" w:rsidRPr="003A27B9" w:rsidRDefault="00D100C1" w:rsidP="00D100C1">
      <w:pPr>
        <w:rPr>
          <w:sz w:val="14"/>
        </w:rPr>
      </w:pPr>
      <w:r w:rsidRPr="003A27B9">
        <w:rPr>
          <w:sz w:val="14"/>
        </w:rPr>
        <w:t>Sudan 170 27.6 1.7 4.21 39.1</w:t>
      </w:r>
    </w:p>
    <w:p w14:paraId="2397001B" w14:textId="77777777" w:rsidR="00D100C1" w:rsidRPr="003A27B9" w:rsidRDefault="00D100C1" w:rsidP="00D100C1">
      <w:pPr>
        <w:rPr>
          <w:sz w:val="14"/>
        </w:rPr>
      </w:pPr>
      <w:r w:rsidRPr="003A27B9">
        <w:rPr>
          <w:sz w:val="14"/>
        </w:rPr>
        <w:t>Turkey 171 26.3 –0.5 6.48 64.0</w:t>
      </w:r>
    </w:p>
    <w:p w14:paraId="72EBDC5B" w14:textId="77777777" w:rsidR="00D100C1" w:rsidRPr="003A27B9" w:rsidRDefault="00D100C1" w:rsidP="00D100C1">
      <w:pPr>
        <w:rPr>
          <w:sz w:val="14"/>
        </w:rPr>
      </w:pPr>
      <w:r w:rsidRPr="003A27B9">
        <w:rPr>
          <w:sz w:val="14"/>
        </w:rPr>
        <w:t>Haiti 172 26.1 2.4 6.57 50.8</w:t>
      </w:r>
    </w:p>
    <w:p w14:paraId="5D717303" w14:textId="77777777" w:rsidR="00D100C1" w:rsidRPr="003A27B9" w:rsidRDefault="00D100C1" w:rsidP="00D100C1">
      <w:pPr>
        <w:rPr>
          <w:sz w:val="14"/>
        </w:rPr>
      </w:pPr>
      <w:r w:rsidRPr="003A27B9">
        <w:rPr>
          <w:sz w:val="14"/>
        </w:rPr>
        <w:t>Liberia 173 24.9 –4 6.51 49.2</w:t>
      </w:r>
    </w:p>
    <w:p w14:paraId="64561FC4" w14:textId="77777777" w:rsidR="00D100C1" w:rsidRPr="003A27B9" w:rsidRDefault="00D100C1" w:rsidP="00D100C1">
      <w:pPr>
        <w:rPr>
          <w:sz w:val="14"/>
        </w:rPr>
      </w:pPr>
      <w:r w:rsidRPr="003A27B9">
        <w:rPr>
          <w:sz w:val="14"/>
        </w:rPr>
        <w:t>Papua New Guinea 174 24.8 0.2 6.17 58.9</w:t>
      </w:r>
    </w:p>
    <w:p w14:paraId="570D8EB3" w14:textId="77777777" w:rsidR="00D100C1" w:rsidRPr="003A27B9" w:rsidRDefault="00D100C1" w:rsidP="00D100C1">
      <w:pPr>
        <w:rPr>
          <w:sz w:val="14"/>
        </w:rPr>
      </w:pPr>
      <w:r w:rsidRPr="003A27B9">
        <w:rPr>
          <w:sz w:val="14"/>
        </w:rPr>
        <w:t>Pakistan 175 24.6 1.4 6.03 51.7</w:t>
      </w:r>
    </w:p>
    <w:p w14:paraId="3E284377" w14:textId="77777777" w:rsidR="00D100C1" w:rsidRPr="003A27B9" w:rsidRDefault="00D100C1" w:rsidP="00D100C1">
      <w:pPr>
        <w:rPr>
          <w:sz w:val="14"/>
        </w:rPr>
      </w:pPr>
      <w:r w:rsidRPr="003A27B9">
        <w:rPr>
          <w:sz w:val="14"/>
        </w:rPr>
        <w:t>Bangladesh 176 23.1 –1.9 5.89 56.5</w:t>
      </w:r>
    </w:p>
    <w:p w14:paraId="29B10F4A" w14:textId="77777777" w:rsidR="00D100C1" w:rsidRPr="003A27B9" w:rsidRDefault="00D100C1" w:rsidP="00D100C1">
      <w:pPr>
        <w:rPr>
          <w:sz w:val="14"/>
        </w:rPr>
      </w:pPr>
      <w:r w:rsidRPr="003A27B9">
        <w:rPr>
          <w:sz w:val="14"/>
        </w:rPr>
        <w:t>Vietnam 177 20.1 –0.6 6.42 61.7</w:t>
      </w:r>
    </w:p>
    <w:p w14:paraId="08A4424F" w14:textId="77777777" w:rsidR="00D100C1" w:rsidRPr="003A27B9" w:rsidRDefault="00D100C1" w:rsidP="00D100C1">
      <w:pPr>
        <w:rPr>
          <w:sz w:val="14"/>
        </w:rPr>
      </w:pPr>
      <w:r w:rsidRPr="003A27B9">
        <w:rPr>
          <w:sz w:val="14"/>
        </w:rPr>
        <w:t>India 178 18.9 –0.6 6.72 56.5</w:t>
      </w:r>
    </w:p>
    <w:p w14:paraId="20907B8F" w14:textId="77777777" w:rsidR="00D100C1" w:rsidRPr="003A27B9" w:rsidRDefault="00D100C1" w:rsidP="00D100C1">
      <w:pPr>
        <w:rPr>
          <w:sz w:val="14"/>
        </w:rPr>
      </w:pPr>
      <w:r w:rsidRPr="003A27B9">
        <w:rPr>
          <w:sz w:val="14"/>
        </w:rPr>
        <w:t>Average 26.3 –0.99 6.29 56.4</w:t>
      </w:r>
    </w:p>
    <w:p w14:paraId="61E0F2E4" w14:textId="77777777" w:rsidR="00D100C1" w:rsidRPr="003A27B9" w:rsidRDefault="00D100C1" w:rsidP="00D100C1">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DD2FBC8" w14:textId="77777777" w:rsidR="00D100C1" w:rsidRPr="003A27B9" w:rsidRDefault="00D100C1" w:rsidP="00D100C1">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7211F128" w14:textId="77777777" w:rsidR="00D100C1" w:rsidRPr="003C296F" w:rsidRDefault="00D100C1" w:rsidP="00D100C1">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 xml:space="preserve">have a dialogue about emissions and might retaliate in different ways if they perceive that someone is sending pollution in their </w:t>
      </w:r>
      <w:r w:rsidRPr="003C296F">
        <w:rPr>
          <w:rStyle w:val="StyleUnderline"/>
        </w:rPr>
        <w:t>direction</w:t>
      </w:r>
      <w:r w:rsidRPr="003C296F">
        <w:rPr>
          <w:sz w:val="14"/>
        </w:rPr>
        <w:t xml:space="preserve">. If </w:t>
      </w:r>
      <w:r w:rsidRPr="003C296F">
        <w:rPr>
          <w:rStyle w:val="StyleUnderline"/>
        </w:rPr>
        <w:t>citizens can</w:t>
      </w:r>
      <w:r w:rsidRPr="003C296F">
        <w:rPr>
          <w:sz w:val="14"/>
        </w:rPr>
        <w:t xml:space="preserve"> move between regions and countries they can also </w:t>
      </w:r>
      <w:r w:rsidRPr="003C296F">
        <w:rPr>
          <w:rStyle w:val="Emphasis"/>
        </w:rPr>
        <w:t>vote with their feet</w:t>
      </w:r>
      <w:r w:rsidRPr="003C296F">
        <w:rPr>
          <w:rStyle w:val="StyleUnderline"/>
        </w:rPr>
        <w:t xml:space="preserve"> and </w:t>
      </w:r>
      <w:r w:rsidRPr="003C296F">
        <w:rPr>
          <w:rStyle w:val="Emphasis"/>
        </w:rPr>
        <w:t>leave</w:t>
      </w:r>
      <w:r w:rsidRPr="003C296F">
        <w:rPr>
          <w:rStyle w:val="StyleUnderline"/>
        </w:rPr>
        <w:t xml:space="preserve"> environmentally challenged</w:t>
      </w:r>
      <w:r w:rsidRPr="003C296F">
        <w:rPr>
          <w:sz w:val="14"/>
        </w:rPr>
        <w:t xml:space="preserve"> neighborhoods, cities, or </w:t>
      </w:r>
      <w:r w:rsidRPr="003C296F">
        <w:rPr>
          <w:rStyle w:val="StyleUnderline"/>
        </w:rPr>
        <w:t>countries</w:t>
      </w:r>
      <w:r w:rsidRPr="003C296F">
        <w:rPr>
          <w:sz w:val="14"/>
        </w:rPr>
        <w:t xml:space="preserve"> (Hirschman 1970).</w:t>
      </w:r>
    </w:p>
    <w:p w14:paraId="355D9301" w14:textId="77777777" w:rsidR="00D100C1" w:rsidRPr="003C296F" w:rsidRDefault="00D100C1" w:rsidP="00D100C1">
      <w:pPr>
        <w:rPr>
          <w:sz w:val="14"/>
        </w:rPr>
      </w:pPr>
      <w:r w:rsidRPr="003C296F">
        <w:rPr>
          <w:sz w:val="14"/>
        </w:rPr>
        <w:t>CONCLUSION</w:t>
      </w:r>
    </w:p>
    <w:p w14:paraId="61DD506C" w14:textId="77777777" w:rsidR="00D100C1" w:rsidRPr="003A27B9" w:rsidRDefault="00D100C1" w:rsidP="00D100C1">
      <w:pPr>
        <w:rPr>
          <w:sz w:val="14"/>
        </w:rPr>
      </w:pPr>
      <w:r w:rsidRPr="003C296F">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C296F">
        <w:rPr>
          <w:rStyle w:val="StyleUnderline"/>
        </w:rPr>
        <w:t xml:space="preserve">It is a </w:t>
      </w:r>
      <w:r w:rsidRPr="003C296F">
        <w:rPr>
          <w:rStyle w:val="Emphasis"/>
        </w:rPr>
        <w:t>complicated</w:t>
      </w:r>
      <w:r w:rsidRPr="003C296F">
        <w:rPr>
          <w:rStyle w:val="StyleUnderline"/>
        </w:rPr>
        <w:t xml:space="preserve"> 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02632EE2" w14:textId="77777777" w:rsidR="00D100C1" w:rsidRPr="003A27B9" w:rsidRDefault="00D100C1" w:rsidP="00D100C1">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320A39F1" w14:textId="77777777" w:rsidR="00D100C1" w:rsidRPr="003A27B9" w:rsidRDefault="00D100C1" w:rsidP="00D100C1">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4D5DA1FA" w14:textId="77777777" w:rsidR="00D100C1" w:rsidRPr="00477209" w:rsidRDefault="00D100C1" w:rsidP="00D100C1">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1C1BD2FB" w14:textId="77777777" w:rsidR="00D100C1" w:rsidRDefault="00D100C1" w:rsidP="00D100C1">
      <w:pPr>
        <w:pStyle w:val="Heading4"/>
      </w:pPr>
      <w:r>
        <w:t xml:space="preserve">The alt causes transition wars. </w:t>
      </w:r>
    </w:p>
    <w:p w14:paraId="7279B4E2" w14:textId="77777777" w:rsidR="00D100C1" w:rsidRPr="003508CA" w:rsidRDefault="00D100C1" w:rsidP="00D100C1">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45EE7422" w14:textId="77777777" w:rsidR="006B3412" w:rsidRDefault="00D100C1" w:rsidP="00D100C1">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p>
    <w:p w14:paraId="1928D592" w14:textId="77777777" w:rsidR="006B3412" w:rsidRDefault="006B3412" w:rsidP="00D100C1">
      <w:pPr>
        <w:rPr>
          <w:sz w:val="14"/>
        </w:rPr>
      </w:pPr>
    </w:p>
    <w:p w14:paraId="6DFACC74" w14:textId="77777777" w:rsidR="006B3412" w:rsidRDefault="006B3412" w:rsidP="00D100C1">
      <w:pPr>
        <w:rPr>
          <w:sz w:val="14"/>
        </w:rPr>
      </w:pPr>
    </w:p>
    <w:p w14:paraId="2C21FFB8" w14:textId="77777777" w:rsidR="006B3412" w:rsidRDefault="006B3412" w:rsidP="00D100C1">
      <w:pPr>
        <w:rPr>
          <w:sz w:val="14"/>
        </w:rPr>
      </w:pPr>
    </w:p>
    <w:p w14:paraId="755D5196" w14:textId="77777777" w:rsidR="006B3412" w:rsidRDefault="006B3412" w:rsidP="00D100C1">
      <w:pPr>
        <w:rPr>
          <w:sz w:val="14"/>
        </w:rPr>
      </w:pPr>
    </w:p>
    <w:p w14:paraId="421D29CD" w14:textId="2F5BF1F0" w:rsidR="00D100C1" w:rsidRPr="003C296F" w:rsidRDefault="00D100C1" w:rsidP="00D100C1">
      <w:pPr>
        <w:rPr>
          <w:sz w:val="14"/>
        </w:rPr>
      </w:pP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73D9864B" w14:textId="668B67DA" w:rsidR="00D100C1" w:rsidRDefault="006B3412" w:rsidP="006B3412">
      <w:pPr>
        <w:pStyle w:val="Heading1"/>
      </w:pPr>
      <w:r>
        <w:t>1AR</w:t>
      </w:r>
    </w:p>
    <w:p w14:paraId="4D9A356B" w14:textId="596DC51F" w:rsidR="006B3412" w:rsidRDefault="006B3412" w:rsidP="006B3412">
      <w:pPr>
        <w:pStyle w:val="Heading2"/>
      </w:pPr>
      <w:r>
        <w:t>Case</w:t>
      </w:r>
    </w:p>
    <w:p w14:paraId="318A2590" w14:textId="77777777" w:rsidR="006B3412" w:rsidRDefault="006B3412" w:rsidP="006B3412">
      <w:pPr>
        <w:pStyle w:val="Heading4"/>
      </w:pPr>
      <w:r>
        <w:t>Strikes are supply shocks that get absorbed.</w:t>
      </w:r>
    </w:p>
    <w:p w14:paraId="1BCFD81C" w14:textId="77777777" w:rsidR="006B3412" w:rsidRPr="00FC549B" w:rsidRDefault="006B3412" w:rsidP="006B3412">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0FA27900" w14:textId="77777777" w:rsidR="006B3412" w:rsidRPr="00FC549B" w:rsidRDefault="006B3412" w:rsidP="006B3412">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6708ABC5" w14:textId="77777777" w:rsidR="006B3412" w:rsidRPr="00FC549B" w:rsidRDefault="006B3412" w:rsidP="006B3412">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48564B0E" w14:textId="6AD8FAED" w:rsidR="006B3412" w:rsidRPr="006B3412" w:rsidRDefault="006B3412" w:rsidP="006B3412">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7B83A156" w14:textId="034DC8EC" w:rsidR="006B3412" w:rsidRDefault="006B3412" w:rsidP="006B3412">
      <w:pPr>
        <w:pStyle w:val="Heading2"/>
      </w:pPr>
      <w:r>
        <w:t>States</w:t>
      </w:r>
    </w:p>
    <w:p w14:paraId="0C92849D" w14:textId="77777777" w:rsidR="006B3412" w:rsidRDefault="006B3412" w:rsidP="006B3412">
      <w:pPr>
        <w:pStyle w:val="Heading4"/>
      </w:pPr>
      <w:r>
        <w:t xml:space="preserve">Courts are </w:t>
      </w:r>
      <w:r w:rsidRPr="00CB7300">
        <w:rPr>
          <w:u w:val="single"/>
        </w:rPr>
        <w:t>hostile</w:t>
      </w:r>
      <w:r>
        <w:t xml:space="preserve"> to labor.</w:t>
      </w:r>
    </w:p>
    <w:p w14:paraId="6BF62F42" w14:textId="77777777" w:rsidR="006B3412" w:rsidRPr="006F3ACA" w:rsidRDefault="006B3412" w:rsidP="006B3412">
      <w:r w:rsidRPr="008F4139">
        <w:rPr>
          <w:rStyle w:val="Style13ptBold"/>
        </w:rPr>
        <w:t>Velazquez ’25</w:t>
      </w:r>
      <w:r>
        <w:t xml:space="preserve"> [Alvin; April 14; Associate Professor of Law, Indiana University Maurer School of Law; Law and Political Economy Project, “Labor Organizing in a Time of Legal Chaos,” https://lpeproject.org/blog/labor-organizing-in-a-time-of-legal-chaos/]</w:t>
      </w:r>
    </w:p>
    <w:p w14:paraId="5E7FE7F8" w14:textId="77777777" w:rsidR="006B3412" w:rsidRPr="00BD38D9" w:rsidRDefault="006B3412" w:rsidP="006B3412">
      <w:pPr>
        <w:rPr>
          <w:sz w:val="16"/>
        </w:rPr>
      </w:pPr>
      <w:r w:rsidRPr="00BD38D9">
        <w:rPr>
          <w:sz w:val="16"/>
        </w:rPr>
        <w:t xml:space="preserve">Labor unions eventually overcame the challenges brought by government by injunction through persistent organizing during the chaos. At first, </w:t>
      </w:r>
      <w:r w:rsidRPr="00B1180B">
        <w:rPr>
          <w:rStyle w:val="StyleUnderline"/>
        </w:rPr>
        <w:t xml:space="preserve">courts’ </w:t>
      </w:r>
      <w:r w:rsidRPr="00A572E6">
        <w:rPr>
          <w:rStyle w:val="Emphasis"/>
        </w:rPr>
        <w:t>use</w:t>
      </w:r>
      <w:r w:rsidRPr="00B1180B">
        <w:rPr>
          <w:rStyle w:val="StyleUnderline"/>
        </w:rPr>
        <w:t xml:space="preserve"> (and </w:t>
      </w:r>
      <w:r w:rsidRPr="00A572E6">
        <w:rPr>
          <w:rStyle w:val="Emphasis"/>
          <w:highlight w:val="cyan"/>
        </w:rPr>
        <w:t>abuse</w:t>
      </w:r>
      <w:r w:rsidRPr="00A572E6">
        <w:rPr>
          <w:rStyle w:val="StyleUnderline"/>
          <w:highlight w:val="cyan"/>
        </w:rPr>
        <w:t xml:space="preserve">) of the </w:t>
      </w:r>
      <w:r w:rsidRPr="00A572E6">
        <w:rPr>
          <w:rStyle w:val="Emphasis"/>
          <w:highlight w:val="cyan"/>
        </w:rPr>
        <w:t>injunction</w:t>
      </w:r>
      <w:r w:rsidRPr="00A572E6">
        <w:rPr>
          <w:rStyle w:val="StyleUnderline"/>
          <w:highlight w:val="cyan"/>
        </w:rPr>
        <w:t xml:space="preserve"> to </w:t>
      </w:r>
      <w:r w:rsidRPr="00A572E6">
        <w:rPr>
          <w:rStyle w:val="Emphasis"/>
          <w:highlight w:val="cyan"/>
        </w:rPr>
        <w:t>stymie</w:t>
      </w:r>
      <w:r w:rsidRPr="00A572E6">
        <w:rPr>
          <w:rStyle w:val="StyleUnderline"/>
          <w:highlight w:val="cyan"/>
        </w:rPr>
        <w:t xml:space="preserve"> labor</w:t>
      </w:r>
      <w:r w:rsidRPr="00B1180B">
        <w:rPr>
          <w:rStyle w:val="StyleUnderline"/>
        </w:rPr>
        <w:t xml:space="preserve"> organizing </w:t>
      </w:r>
      <w:r w:rsidRPr="00A572E6">
        <w:rPr>
          <w:rStyle w:val="StyleUnderline"/>
          <w:highlight w:val="cyan"/>
        </w:rPr>
        <w:t xml:space="preserve">as an </w:t>
      </w:r>
      <w:r w:rsidRPr="00A572E6">
        <w:rPr>
          <w:rStyle w:val="Emphasis"/>
          <w:highlight w:val="cyan"/>
        </w:rPr>
        <w:t>illegal conspiracy</w:t>
      </w:r>
      <w:r w:rsidRPr="00B1180B">
        <w:rPr>
          <w:rStyle w:val="StyleUnderline"/>
        </w:rPr>
        <w:t xml:space="preserve"> </w:t>
      </w:r>
      <w:r w:rsidRPr="00A572E6">
        <w:rPr>
          <w:rStyle w:val="StyleUnderline"/>
          <w:highlight w:val="cyan"/>
        </w:rPr>
        <w:t>hindered</w:t>
      </w:r>
      <w:r w:rsidRPr="00B1180B">
        <w:rPr>
          <w:rStyle w:val="StyleUnderline"/>
        </w:rPr>
        <w:t xml:space="preserve"> labor’s </w:t>
      </w:r>
      <w:r w:rsidRPr="00A572E6">
        <w:rPr>
          <w:rStyle w:val="StyleUnderline"/>
          <w:highlight w:val="cyan"/>
        </w:rPr>
        <w:t>ability to protect workers</w:t>
      </w:r>
      <w:r w:rsidRPr="00BD38D9">
        <w:rPr>
          <w:sz w:val="16"/>
        </w:rPr>
        <w:t>. However, political pressure by labor eventually led Congress to exempt concerted activity from the reach of antitrust law in declaring that “the labor of a human being is not a commodity or article of commerce.”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6BF2EBA2" w14:textId="77777777" w:rsidR="006B3412" w:rsidRPr="001F7227" w:rsidRDefault="006B3412" w:rsidP="006B3412">
      <w:pPr>
        <w:rPr>
          <w:sz w:val="16"/>
        </w:rPr>
      </w:pPr>
      <w:r w:rsidRPr="00BD38D9">
        <w:rPr>
          <w:sz w:val="16"/>
        </w:rPr>
        <w:t xml:space="preserve">The moral? </w:t>
      </w:r>
      <w:r w:rsidRPr="00A572E6">
        <w:rPr>
          <w:rStyle w:val="Emphasis"/>
          <w:highlight w:val="cyan"/>
        </w:rPr>
        <w:t>Court decisions</w:t>
      </w:r>
      <w:r w:rsidRPr="00A572E6">
        <w:rPr>
          <w:rStyle w:val="StyleUnderline"/>
          <w:highlight w:val="cyan"/>
        </w:rPr>
        <w:t xml:space="preserve"> do </w:t>
      </w:r>
      <w:r w:rsidRPr="00A572E6">
        <w:rPr>
          <w:rStyle w:val="Emphasis"/>
          <w:highlight w:val="cyan"/>
        </w:rPr>
        <w:t>not</w:t>
      </w:r>
      <w:r w:rsidRPr="00A572E6">
        <w:rPr>
          <w:rStyle w:val="StyleUnderline"/>
          <w:highlight w:val="cyan"/>
        </w:rPr>
        <w:t xml:space="preserve"> build up a labor movement</w:t>
      </w:r>
      <w:r w:rsidRPr="00BD38D9">
        <w:rPr>
          <w:rStyle w:val="StyleUnderline"/>
        </w:rPr>
        <w:t xml:space="preserve">. Congress passed laws to maintain </w:t>
      </w:r>
      <w:r w:rsidRPr="00BD38D9">
        <w:rPr>
          <w:rStyle w:val="Emphasis"/>
        </w:rPr>
        <w:t>labor peace</w:t>
      </w:r>
      <w:r w:rsidRPr="00BD38D9">
        <w:rPr>
          <w:rStyle w:val="StyleUnderline"/>
        </w:rPr>
        <w:t xml:space="preserve">, not from a sense of </w:t>
      </w:r>
      <w:r w:rsidRPr="00BD38D9">
        <w:rPr>
          <w:rStyle w:val="Emphasis"/>
        </w:rPr>
        <w:t>moral compunction</w:t>
      </w:r>
      <w:r w:rsidRPr="00BD38D9">
        <w:rPr>
          <w:sz w:val="16"/>
        </w:rPr>
        <w:t xml:space="preserve">. </w:t>
      </w:r>
      <w:r w:rsidRPr="00BD38D9">
        <w:rPr>
          <w:rStyle w:val="StyleUnderline"/>
        </w:rPr>
        <w:t xml:space="preserve">Courts used the logic of </w:t>
      </w:r>
      <w:r w:rsidRPr="00BD38D9">
        <w:rPr>
          <w:rStyle w:val="Emphasis"/>
        </w:rPr>
        <w:t>labor peace</w:t>
      </w:r>
      <w:r w:rsidRPr="00BD38D9">
        <w:rPr>
          <w:rStyle w:val="StyleUnderline"/>
        </w:rPr>
        <w:t xml:space="preserve"> to defend the existence of collective bargaining.</w:t>
      </w:r>
      <w:r w:rsidRPr="00BD38D9">
        <w:rPr>
          <w:sz w:val="16"/>
        </w:rPr>
        <w:t xml:space="preserve"> </w:t>
      </w:r>
      <w:r w:rsidRPr="000E6461">
        <w:rPr>
          <w:rStyle w:val="Emphasis"/>
          <w:highlight w:val="cyan"/>
        </w:rPr>
        <w:t>Court decisions</w:t>
      </w:r>
      <w:r w:rsidRPr="00BD38D9">
        <w:rPr>
          <w:sz w:val="16"/>
        </w:rPr>
        <w:t xml:space="preserve"> may </w:t>
      </w:r>
      <w:r w:rsidRPr="000E6461">
        <w:rPr>
          <w:rStyle w:val="Emphasis"/>
          <w:highlight w:val="cyan"/>
        </w:rPr>
        <w:t>slow down</w:t>
      </w:r>
      <w:r w:rsidRPr="00BD38D9">
        <w:rPr>
          <w:sz w:val="16"/>
        </w:rPr>
        <w:t xml:space="preserve"> the breaking of federal public sector labor unions, but who knows to what effect. As I write this, the Trump </w:t>
      </w:r>
      <w:r w:rsidRPr="000E6461">
        <w:rPr>
          <w:rStyle w:val="StyleUnderline"/>
          <w:highlight w:val="cyan"/>
        </w:rPr>
        <w:t>administration appears</w:t>
      </w:r>
      <w:r w:rsidRPr="00BD38D9">
        <w:rPr>
          <w:rStyle w:val="StyleUnderline"/>
        </w:rPr>
        <w:t xml:space="preserve"> open to </w:t>
      </w:r>
      <w:r w:rsidRPr="000E6461">
        <w:rPr>
          <w:rStyle w:val="Emphasis"/>
          <w:highlight w:val="cyan"/>
        </w:rPr>
        <w:t>flouting</w:t>
      </w:r>
      <w:r w:rsidRPr="000E6461">
        <w:rPr>
          <w:rStyle w:val="StyleUnderline"/>
          <w:highlight w:val="cyan"/>
        </w:rPr>
        <w:t xml:space="preserve"> court </w:t>
      </w:r>
      <w:r w:rsidRPr="000E6461">
        <w:rPr>
          <w:rStyle w:val="Emphasis"/>
          <w:highlight w:val="cyan"/>
        </w:rPr>
        <w:t>orders</w:t>
      </w:r>
      <w:r w:rsidRPr="00BD38D9">
        <w:rPr>
          <w:sz w:val="16"/>
        </w:rPr>
        <w:t xml:space="preserve">. Elon </w:t>
      </w:r>
      <w:r w:rsidRPr="00BD38D9">
        <w:rPr>
          <w:rStyle w:val="StyleUnderline"/>
        </w:rPr>
        <w:t>Musk and</w:t>
      </w:r>
      <w:r w:rsidRPr="00BD38D9">
        <w:rPr>
          <w:sz w:val="16"/>
        </w:rPr>
        <w:t xml:space="preserve"> other members of </w:t>
      </w:r>
      <w:r w:rsidRPr="000E6461">
        <w:rPr>
          <w:rStyle w:val="StyleUnderline"/>
          <w:highlight w:val="cyan"/>
        </w:rPr>
        <w:t>Congress</w:t>
      </w:r>
      <w:r w:rsidRPr="00BD38D9">
        <w:rPr>
          <w:sz w:val="16"/>
        </w:rPr>
        <w:t xml:space="preserve"> have </w:t>
      </w:r>
      <w:r w:rsidRPr="000E6461">
        <w:rPr>
          <w:rStyle w:val="StyleUnderline"/>
          <w:highlight w:val="cyan"/>
        </w:rPr>
        <w:t>called for</w:t>
      </w:r>
      <w:r w:rsidRPr="00BD38D9">
        <w:rPr>
          <w:sz w:val="16"/>
        </w:rPr>
        <w:t xml:space="preserve"> the </w:t>
      </w:r>
      <w:r w:rsidRPr="000E6461">
        <w:rPr>
          <w:rStyle w:val="Emphasis"/>
          <w:highlight w:val="cyan"/>
        </w:rPr>
        <w:t>impeachment</w:t>
      </w:r>
      <w:r w:rsidRPr="000E6461">
        <w:rPr>
          <w:sz w:val="16"/>
          <w:highlight w:val="cyan"/>
        </w:rPr>
        <w:t xml:space="preserve"> </w:t>
      </w:r>
      <w:r w:rsidRPr="000E6461">
        <w:rPr>
          <w:rStyle w:val="StyleUnderline"/>
          <w:highlight w:val="cyan"/>
        </w:rPr>
        <w:t xml:space="preserve">of </w:t>
      </w:r>
      <w:r w:rsidRPr="000E6461">
        <w:rPr>
          <w:rStyle w:val="Emphasis"/>
          <w:highlight w:val="cyan"/>
        </w:rPr>
        <w:t>judges</w:t>
      </w:r>
      <w:r w:rsidRPr="00BD38D9">
        <w:rPr>
          <w:sz w:val="16"/>
        </w:rPr>
        <w:t xml:space="preserve"> </w:t>
      </w:r>
      <w:r w:rsidRPr="00BD38D9">
        <w:rPr>
          <w:rStyle w:val="StyleUnderline"/>
        </w:rPr>
        <w:t xml:space="preserve">who refuse to give them what they want. Organized </w:t>
      </w:r>
      <w:r w:rsidRPr="000E6461">
        <w:rPr>
          <w:rStyle w:val="StyleUnderline"/>
          <w:highlight w:val="cyan"/>
        </w:rPr>
        <w:t xml:space="preserve">labor </w:t>
      </w:r>
      <w:r w:rsidRPr="000E6461">
        <w:rPr>
          <w:rStyle w:val="Emphasis"/>
          <w:highlight w:val="cyan"/>
        </w:rPr>
        <w:t>cannot</w:t>
      </w:r>
      <w:r w:rsidRPr="000E6461">
        <w:rPr>
          <w:rStyle w:val="StyleUnderline"/>
          <w:highlight w:val="cyan"/>
        </w:rPr>
        <w:t xml:space="preserve"> look to </w:t>
      </w:r>
      <w:r w:rsidRPr="000E6461">
        <w:rPr>
          <w:rStyle w:val="Emphasis"/>
          <w:highlight w:val="cyan"/>
        </w:rPr>
        <w:t>courts</w:t>
      </w:r>
      <w:r w:rsidRPr="00BD38D9">
        <w:rPr>
          <w:rStyle w:val="StyleUnderline"/>
        </w:rPr>
        <w:t xml:space="preserve"> to construct order out of the </w:t>
      </w:r>
      <w:r w:rsidRPr="00BD38D9">
        <w:rPr>
          <w:rStyle w:val="Emphasis"/>
        </w:rPr>
        <w:t>chaos</w:t>
      </w:r>
      <w:r w:rsidRPr="00BD38D9">
        <w:rPr>
          <w:rStyle w:val="StyleUnderline"/>
        </w:rPr>
        <w:t xml:space="preserve"> that the </w:t>
      </w:r>
      <w:r w:rsidRPr="00BD38D9">
        <w:rPr>
          <w:rStyle w:val="Emphasis"/>
        </w:rPr>
        <w:t>administration</w:t>
      </w:r>
      <w:r w:rsidRPr="00BD38D9">
        <w:rPr>
          <w:rStyle w:val="StyleUnderline"/>
        </w:rPr>
        <w:t xml:space="preserve"> is bringing to bear against it</w:t>
      </w:r>
      <w:r w:rsidRPr="00BD38D9">
        <w:rPr>
          <w:sz w:val="16"/>
        </w:rPr>
        <w:t>. It must find a way forward that does not rely on solely on legal recognition for the legitimacy of its own institutional existence.</w:t>
      </w:r>
    </w:p>
    <w:p w14:paraId="61469E2F" w14:textId="77777777" w:rsidR="006B3412" w:rsidRDefault="006B3412" w:rsidP="006B3412">
      <w:pPr>
        <w:pStyle w:val="Heading4"/>
      </w:pPr>
      <w:r>
        <w:t xml:space="preserve">They’re </w:t>
      </w:r>
      <w:r w:rsidRPr="001F7227">
        <w:rPr>
          <w:u w:val="single"/>
        </w:rPr>
        <w:t>especially</w:t>
      </w:r>
      <w:r>
        <w:t xml:space="preserve"> skeptical of secondary activity.</w:t>
      </w:r>
    </w:p>
    <w:p w14:paraId="6D2F667C" w14:textId="77777777" w:rsidR="006B3412" w:rsidRPr="004F72E7" w:rsidRDefault="006B3412" w:rsidP="006B3412">
      <w:r w:rsidRPr="0028327E">
        <w:rPr>
          <w:rStyle w:val="Style13ptBold"/>
        </w:rPr>
        <w:t>Shaw ’21</w:t>
      </w:r>
      <w:r>
        <w:t xml:space="preserve"> [Megan Stater; J.D., New York Unviersity School of Law, B.A., Columbia Unviersity; New York University Law Review, ““Connote No Evil”: Judicial Treatment of the Secondary Boycott Before Taft-Hartley,” vol. 96]</w:t>
      </w:r>
    </w:p>
    <w:p w14:paraId="4E7B9516" w14:textId="77777777" w:rsidR="006B3412" w:rsidRPr="004F72E7" w:rsidRDefault="006B3412" w:rsidP="006B3412">
      <w:pPr>
        <w:rPr>
          <w:sz w:val="16"/>
        </w:rPr>
      </w:pPr>
      <w:r w:rsidRPr="004F72E7">
        <w:rPr>
          <w:sz w:val="16"/>
        </w:rPr>
        <w:t xml:space="preserve">In 1947, labor unions famously denounced the Taft-Hartley amendments as a “slave-labor” act in the wake of its passage.233 Past scholars, including some employer advocates, argued that Taft-Hartley was generally continuous with preexisting practice.234 As Senator Robert Taft, the Republican Senate sponsor of the Act, said shortly after its enactment: “The real basic theory of the Taft-Hartley Act . . . is the same as the theory of the [prior] Wagner Act.”235 Although most of today’s progressive legal academics have sought to emphasize how </w:t>
      </w:r>
      <w:r w:rsidRPr="001F7227">
        <w:rPr>
          <w:rStyle w:val="StyleUnderline"/>
          <w:highlight w:val="cyan"/>
        </w:rPr>
        <w:t>Taft-</w:t>
      </w:r>
      <w:r w:rsidRPr="004F72E7">
        <w:rPr>
          <w:rStyle w:val="StyleUnderline"/>
        </w:rPr>
        <w:t>Hartley</w:t>
      </w:r>
      <w:r w:rsidRPr="004F72E7">
        <w:rPr>
          <w:sz w:val="16"/>
        </w:rPr>
        <w:t xml:space="preserve"> </w:t>
      </w:r>
      <w:r w:rsidRPr="001F7227">
        <w:rPr>
          <w:rStyle w:val="Emphasis"/>
          <w:highlight w:val="cyan"/>
        </w:rPr>
        <w:t>codified</w:t>
      </w:r>
      <w:r w:rsidRPr="004F72E7">
        <w:rPr>
          <w:sz w:val="16"/>
        </w:rPr>
        <w:t xml:space="preserve"> </w:t>
      </w:r>
      <w:r w:rsidRPr="001F7227">
        <w:rPr>
          <w:rStyle w:val="StyleUnderline"/>
          <w:highlight w:val="cyan"/>
        </w:rPr>
        <w:t xml:space="preserve">employer </w:t>
      </w:r>
      <w:r w:rsidRPr="001F7227">
        <w:rPr>
          <w:rStyle w:val="Emphasis"/>
          <w:highlight w:val="cyan"/>
        </w:rPr>
        <w:t>revanchism</w:t>
      </w:r>
      <w:r w:rsidRPr="004F72E7">
        <w:rPr>
          <w:sz w:val="16"/>
        </w:rPr>
        <w:t>,236 some labor academics on the Left, including Christopher Tomlins, have disagreed with that view.237 According to Tomlins’s account, President Truman’s lukewarm fight against the Republican Congress’s passage of Taft</w:t>
      </w:r>
      <w:r>
        <w:rPr>
          <w:sz w:val="16"/>
        </w:rPr>
        <w:t>-</w:t>
      </w:r>
      <w:r w:rsidRPr="004F72E7">
        <w:rPr>
          <w:sz w:val="16"/>
        </w:rPr>
        <w:t xml:space="preserve">Hartley, the Act’s legislative history, and the rise of strikes and union membership in the post-enactment period of the 1950s all suggested that Taft-Hartley was chiefly to be a revision—not replacement—of prior labor law.238 Yet even Tomlins argues that Taft-Hartley’s secondary boycott prohibition was an “innovation[ ].”239 While </w:t>
      </w:r>
      <w:r w:rsidRPr="004F72E7">
        <w:rPr>
          <w:rStyle w:val="StyleUnderline"/>
        </w:rPr>
        <w:t xml:space="preserve">the </w:t>
      </w:r>
      <w:r w:rsidRPr="001F7227">
        <w:rPr>
          <w:rStyle w:val="StyleUnderline"/>
          <w:highlight w:val="cyan"/>
        </w:rPr>
        <w:t xml:space="preserve">secondary boycott </w:t>
      </w:r>
      <w:r w:rsidRPr="001F7227">
        <w:rPr>
          <w:rStyle w:val="Emphasis"/>
          <w:highlight w:val="cyan"/>
        </w:rPr>
        <w:t>prohibition</w:t>
      </w:r>
      <w:r w:rsidRPr="004F72E7">
        <w:rPr>
          <w:rStyle w:val="StyleUnderline"/>
        </w:rPr>
        <w:t xml:space="preserve"> did</w:t>
      </w:r>
      <w:r w:rsidRPr="004F72E7">
        <w:rPr>
          <w:sz w:val="16"/>
        </w:rPr>
        <w:t xml:space="preserve"> </w:t>
      </w:r>
      <w:r w:rsidRPr="001F7227">
        <w:rPr>
          <w:rStyle w:val="Emphasis"/>
          <w:highlight w:val="cyan"/>
        </w:rPr>
        <w:t>overrule</w:t>
      </w:r>
      <w:r w:rsidRPr="004F72E7">
        <w:rPr>
          <w:sz w:val="16"/>
        </w:rPr>
        <w:t xml:space="preserve"> </w:t>
      </w:r>
      <w:r w:rsidRPr="004F72E7">
        <w:rPr>
          <w:rStyle w:val="StyleUnderline"/>
        </w:rPr>
        <w:t xml:space="preserve">the New Deal </w:t>
      </w:r>
      <w:r w:rsidRPr="001F7227">
        <w:rPr>
          <w:rStyle w:val="Emphasis"/>
          <w:highlight w:val="cyan"/>
        </w:rPr>
        <w:t>defederalization</w:t>
      </w:r>
      <w:r w:rsidRPr="001F7227">
        <w:rPr>
          <w:sz w:val="16"/>
          <w:highlight w:val="cyan"/>
        </w:rPr>
        <w:t xml:space="preserve"> </w:t>
      </w:r>
      <w:r w:rsidRPr="001F7227">
        <w:rPr>
          <w:rStyle w:val="StyleUnderline"/>
          <w:highlight w:val="cyan"/>
        </w:rPr>
        <w:t>of</w:t>
      </w:r>
      <w:r w:rsidRPr="004F72E7">
        <w:rPr>
          <w:rStyle w:val="StyleUnderline"/>
        </w:rPr>
        <w:t xml:space="preserve"> the </w:t>
      </w:r>
      <w:r w:rsidRPr="001F7227">
        <w:rPr>
          <w:rStyle w:val="Emphasis"/>
          <w:highlight w:val="cyan"/>
        </w:rPr>
        <w:t>labor injunction</w:t>
      </w:r>
      <w:r w:rsidRPr="001F7227">
        <w:rPr>
          <w:sz w:val="16"/>
          <w:highlight w:val="cyan"/>
        </w:rPr>
        <w:t xml:space="preserve">, </w:t>
      </w:r>
      <w:r w:rsidRPr="001F7227">
        <w:rPr>
          <w:rStyle w:val="StyleUnderline"/>
          <w:highlight w:val="cyan"/>
        </w:rPr>
        <w:t xml:space="preserve">returning </w:t>
      </w:r>
      <w:r w:rsidRPr="001F7227">
        <w:rPr>
          <w:rStyle w:val="Emphasis"/>
          <w:highlight w:val="cyan"/>
        </w:rPr>
        <w:t>federal</w:t>
      </w:r>
      <w:r w:rsidRPr="004F72E7">
        <w:rPr>
          <w:rStyle w:val="StyleUnderline"/>
        </w:rPr>
        <w:t xml:space="preserve"> </w:t>
      </w:r>
      <w:r w:rsidRPr="001F7227">
        <w:rPr>
          <w:rStyle w:val="StyleUnderline"/>
          <w:highlight w:val="cyan"/>
        </w:rPr>
        <w:t xml:space="preserve">court </w:t>
      </w:r>
      <w:r w:rsidRPr="001F7227">
        <w:rPr>
          <w:rStyle w:val="Emphasis"/>
          <w:highlight w:val="cyan"/>
        </w:rPr>
        <w:t>jurisdiction</w:t>
      </w:r>
      <w:r w:rsidRPr="001F7227">
        <w:rPr>
          <w:rStyle w:val="StyleUnderline"/>
          <w:highlight w:val="cyan"/>
        </w:rPr>
        <w:t xml:space="preserve"> to employers seeking to enjoin</w:t>
      </w:r>
      <w:r w:rsidRPr="001F7227">
        <w:rPr>
          <w:sz w:val="16"/>
          <w:highlight w:val="cyan"/>
        </w:rPr>
        <w:t xml:space="preserve"> </w:t>
      </w:r>
      <w:r w:rsidRPr="001F7227">
        <w:rPr>
          <w:rStyle w:val="Emphasis"/>
          <w:highlight w:val="cyan"/>
        </w:rPr>
        <w:t>pickets</w:t>
      </w:r>
      <w:r w:rsidRPr="004F72E7">
        <w:rPr>
          <w:sz w:val="16"/>
        </w:rPr>
        <w:t xml:space="preserve">,240 as this Note has shown, </w:t>
      </w:r>
      <w:r w:rsidRPr="004F72E7">
        <w:rPr>
          <w:rStyle w:val="StyleUnderline"/>
        </w:rPr>
        <w:t xml:space="preserve">the </w:t>
      </w:r>
      <w:r w:rsidRPr="001F7227">
        <w:rPr>
          <w:rStyle w:val="StyleUnderline"/>
          <w:highlight w:val="cyan"/>
        </w:rPr>
        <w:t>substantive law</w:t>
      </w:r>
      <w:r w:rsidRPr="001F7227">
        <w:rPr>
          <w:sz w:val="16"/>
          <w:highlight w:val="cyan"/>
        </w:rPr>
        <w:t xml:space="preserve"> </w:t>
      </w:r>
      <w:r w:rsidRPr="001F7227">
        <w:rPr>
          <w:rStyle w:val="Emphasis"/>
          <w:highlight w:val="cyan"/>
        </w:rPr>
        <w:t>rarely</w:t>
      </w:r>
      <w:r w:rsidRPr="001F7227">
        <w:rPr>
          <w:sz w:val="16"/>
          <w:highlight w:val="cyan"/>
        </w:rPr>
        <w:t xml:space="preserve"> </w:t>
      </w:r>
      <w:r w:rsidRPr="001F7227">
        <w:rPr>
          <w:rStyle w:val="StyleUnderline"/>
          <w:highlight w:val="cyan"/>
        </w:rPr>
        <w:t>viewed</w:t>
      </w:r>
      <w:r w:rsidRPr="001F7227">
        <w:rPr>
          <w:sz w:val="16"/>
          <w:highlight w:val="cyan"/>
        </w:rPr>
        <w:t xml:space="preserve"> </w:t>
      </w:r>
      <w:r w:rsidRPr="001F7227">
        <w:rPr>
          <w:rStyle w:val="Emphasis"/>
          <w:highlight w:val="cyan"/>
        </w:rPr>
        <w:t>secondary activity</w:t>
      </w:r>
      <w:r w:rsidRPr="004F72E7">
        <w:rPr>
          <w:sz w:val="16"/>
        </w:rPr>
        <w:t xml:space="preserve"> </w:t>
      </w:r>
      <w:r w:rsidRPr="001F7227">
        <w:rPr>
          <w:rStyle w:val="StyleUnderline"/>
          <w:highlight w:val="cyan"/>
        </w:rPr>
        <w:t>favorably</w:t>
      </w:r>
      <w:r w:rsidRPr="004F72E7">
        <w:rPr>
          <w:sz w:val="16"/>
        </w:rPr>
        <w:t xml:space="preserve"> in the intervening period, suggesting that the secondary boycott provisions were not as drastic a shift as they may seem.</w:t>
      </w:r>
    </w:p>
    <w:p w14:paraId="76135883" w14:textId="77777777" w:rsidR="006B3412" w:rsidRPr="00BB2172" w:rsidRDefault="006B3412" w:rsidP="006B3412">
      <w:pPr>
        <w:rPr>
          <w:sz w:val="16"/>
        </w:rPr>
      </w:pPr>
      <w:r w:rsidRPr="00BB2172">
        <w:rPr>
          <w:sz w:val="16"/>
        </w:rPr>
        <w:t xml:space="preserve">One may be tempted to think, looking only at the federal law, that the New Deal period ushered in a revolutionary legalization of the secondary boycott.241 But </w:t>
      </w:r>
      <w:r w:rsidRPr="001F7227">
        <w:rPr>
          <w:rStyle w:val="Emphasis"/>
          <w:highlight w:val="cyan"/>
        </w:rPr>
        <w:t>secondary activity</w:t>
      </w:r>
      <w:r w:rsidRPr="004F72E7">
        <w:rPr>
          <w:rStyle w:val="StyleUnderline"/>
        </w:rPr>
        <w:t xml:space="preserve"> </w:t>
      </w:r>
      <w:r w:rsidRPr="001F7227">
        <w:rPr>
          <w:rStyle w:val="StyleUnderline"/>
        </w:rPr>
        <w:t xml:space="preserve">remained </w:t>
      </w:r>
      <w:r w:rsidRPr="001F7227">
        <w:rPr>
          <w:rStyle w:val="StyleUnderline"/>
          <w:highlight w:val="cyan"/>
        </w:rPr>
        <w:t xml:space="preserve">subject to </w:t>
      </w:r>
      <w:r w:rsidRPr="001F7227">
        <w:rPr>
          <w:rStyle w:val="Emphasis"/>
          <w:highlight w:val="cyan"/>
        </w:rPr>
        <w:t>judicial suspicion</w:t>
      </w:r>
      <w:r w:rsidRPr="004F72E7">
        <w:rPr>
          <w:rStyle w:val="StyleUnderline"/>
        </w:rPr>
        <w:t xml:space="preserve">. </w:t>
      </w:r>
      <w:r w:rsidRPr="00BB2172">
        <w:rPr>
          <w:sz w:val="16"/>
        </w:rPr>
        <w:t xml:space="preserve">Many states continued to apply the common law of picketing after the passage of their anti-injunction statutes and after the Supreme Court decisions in Thornhill and Swing; 242 some amended their statutes to prohibit secondary boycotts specifically.243 And as we have seen, </w:t>
      </w:r>
      <w:r w:rsidRPr="004F72E7">
        <w:rPr>
          <w:rStyle w:val="Emphasis"/>
        </w:rPr>
        <w:t>secondary picketing</w:t>
      </w:r>
      <w:r w:rsidRPr="00BB2172">
        <w:rPr>
          <w:sz w:val="16"/>
        </w:rPr>
        <w:t xml:space="preserve"> </w:t>
      </w:r>
      <w:r w:rsidRPr="004F72E7">
        <w:rPr>
          <w:rStyle w:val="StyleUnderline"/>
        </w:rPr>
        <w:t xml:space="preserve">remained a </w:t>
      </w:r>
      <w:r w:rsidRPr="004F72E7">
        <w:rPr>
          <w:rStyle w:val="Emphasis"/>
        </w:rPr>
        <w:t>contested practice</w:t>
      </w:r>
      <w:r w:rsidRPr="004F72E7">
        <w:rPr>
          <w:rStyle w:val="StyleUnderline"/>
        </w:rPr>
        <w:t xml:space="preserve"> in the Supreme Court’s </w:t>
      </w:r>
      <w:r w:rsidRPr="004F72E7">
        <w:rPr>
          <w:rStyle w:val="Emphasis"/>
        </w:rPr>
        <w:t>First Amendment</w:t>
      </w:r>
      <w:r w:rsidRPr="004F72E7">
        <w:rPr>
          <w:rStyle w:val="StyleUnderline"/>
        </w:rPr>
        <w:t xml:space="preserve"> jurisprudence</w:t>
      </w:r>
      <w:r w:rsidRPr="00BB2172">
        <w:rPr>
          <w:sz w:val="16"/>
        </w:rPr>
        <w:t xml:space="preserve">, prompting the erosion of Thornhill within two years of its decision. </w:t>
      </w:r>
      <w:r w:rsidRPr="004F72E7">
        <w:rPr>
          <w:rStyle w:val="StyleUnderline"/>
        </w:rPr>
        <w:t>Without a</w:t>
      </w:r>
      <w:r w:rsidRPr="00BB2172">
        <w:rPr>
          <w:sz w:val="16"/>
        </w:rPr>
        <w:t xml:space="preserve"> </w:t>
      </w:r>
      <w:r w:rsidRPr="004F72E7">
        <w:rPr>
          <w:rStyle w:val="StyleUnderline"/>
        </w:rPr>
        <w:t>substantive</w:t>
      </w:r>
      <w:r w:rsidRPr="00BB2172">
        <w:rPr>
          <w:sz w:val="16"/>
        </w:rPr>
        <w:t xml:space="preserve"> </w:t>
      </w:r>
      <w:r w:rsidRPr="004F72E7">
        <w:rPr>
          <w:rStyle w:val="Emphasis"/>
        </w:rPr>
        <w:t>recognition</w:t>
      </w:r>
      <w:r w:rsidRPr="00BB2172">
        <w:rPr>
          <w:sz w:val="16"/>
        </w:rPr>
        <w:t xml:space="preserve"> </w:t>
      </w:r>
      <w:r w:rsidRPr="004F72E7">
        <w:rPr>
          <w:rStyle w:val="StyleUnderline"/>
        </w:rPr>
        <w:t>that an industrial economy</w:t>
      </w:r>
      <w:r w:rsidRPr="00BB2172">
        <w:rPr>
          <w:sz w:val="16"/>
        </w:rPr>
        <w:t xml:space="preserve"> necessarily </w:t>
      </w:r>
      <w:r w:rsidRPr="004F72E7">
        <w:rPr>
          <w:rStyle w:val="StyleUnderline"/>
        </w:rPr>
        <w:t>involves</w:t>
      </w:r>
      <w:r w:rsidRPr="00BB2172">
        <w:rPr>
          <w:sz w:val="16"/>
        </w:rPr>
        <w:t xml:space="preserve"> </w:t>
      </w:r>
      <w:r w:rsidRPr="004F72E7">
        <w:rPr>
          <w:rStyle w:val="Emphasis"/>
        </w:rPr>
        <w:t>complex</w:t>
      </w:r>
      <w:r w:rsidRPr="00BB2172">
        <w:rPr>
          <w:sz w:val="16"/>
        </w:rPr>
        <w:t xml:space="preserve">, </w:t>
      </w:r>
      <w:r w:rsidRPr="004F72E7">
        <w:rPr>
          <w:rStyle w:val="StyleUnderline"/>
        </w:rPr>
        <w:t xml:space="preserve">interdependent </w:t>
      </w:r>
      <w:r w:rsidRPr="004F72E7">
        <w:rPr>
          <w:rStyle w:val="Emphasis"/>
        </w:rPr>
        <w:t>supply chains</w:t>
      </w:r>
      <w:r w:rsidRPr="00BB2172">
        <w:rPr>
          <w:sz w:val="16"/>
        </w:rPr>
        <w:t xml:space="preserve">, </w:t>
      </w:r>
      <w:r w:rsidRPr="001F7227">
        <w:rPr>
          <w:rStyle w:val="StyleUnderline"/>
          <w:highlight w:val="cyan"/>
        </w:rPr>
        <w:t>secondary</w:t>
      </w:r>
      <w:r w:rsidRPr="004F72E7">
        <w:rPr>
          <w:rStyle w:val="StyleUnderline"/>
        </w:rPr>
        <w:t xml:space="preserve"> picketing</w:t>
      </w:r>
      <w:r w:rsidRPr="00BB2172">
        <w:rPr>
          <w:sz w:val="16"/>
        </w:rPr>
        <w:t xml:space="preserve"> </w:t>
      </w:r>
      <w:r w:rsidRPr="001F7227">
        <w:rPr>
          <w:rStyle w:val="StyleUnderline"/>
          <w:highlight w:val="cyan"/>
        </w:rPr>
        <w:t xml:space="preserve">continued to appear </w:t>
      </w:r>
      <w:r w:rsidRPr="001F7227">
        <w:rPr>
          <w:rStyle w:val="Emphasis"/>
          <w:highlight w:val="cyan"/>
        </w:rPr>
        <w:t>threatening</w:t>
      </w:r>
      <w:r w:rsidRPr="004F72E7">
        <w:rPr>
          <w:rStyle w:val="StyleUnderline"/>
        </w:rPr>
        <w:t xml:space="preserve"> or </w:t>
      </w:r>
      <w:r w:rsidRPr="004F72E7">
        <w:rPr>
          <w:rStyle w:val="Emphasis"/>
        </w:rPr>
        <w:t>coercive</w:t>
      </w:r>
      <w:r w:rsidRPr="00BB2172">
        <w:rPr>
          <w:sz w:val="16"/>
        </w:rPr>
        <w:t xml:space="preserve"> </w:t>
      </w:r>
      <w:r w:rsidRPr="001F7227">
        <w:rPr>
          <w:rStyle w:val="StyleUnderline"/>
          <w:highlight w:val="cyan"/>
        </w:rPr>
        <w:t>to</w:t>
      </w:r>
      <w:r w:rsidRPr="004F72E7">
        <w:rPr>
          <w:rStyle w:val="StyleUnderline"/>
        </w:rPr>
        <w:t xml:space="preserve"> “neutral” </w:t>
      </w:r>
      <w:r w:rsidRPr="001F7227">
        <w:rPr>
          <w:rStyle w:val="Emphasis"/>
          <w:highlight w:val="cyan"/>
        </w:rPr>
        <w:t>third parties</w:t>
      </w:r>
      <w:r w:rsidRPr="004F72E7">
        <w:rPr>
          <w:rStyle w:val="StyleUnderline"/>
        </w:rPr>
        <w:t xml:space="preserve"> </w:t>
      </w:r>
      <w:r w:rsidRPr="00BB2172">
        <w:rPr>
          <w:sz w:val="16"/>
        </w:rPr>
        <w:t>under the preexisting legal framework throughout this period.</w:t>
      </w:r>
    </w:p>
    <w:p w14:paraId="5F378C87" w14:textId="77777777" w:rsidR="006B3412" w:rsidRPr="004F72E7" w:rsidRDefault="006B3412" w:rsidP="006B3412">
      <w:pPr>
        <w:rPr>
          <w:rStyle w:val="Emphasis"/>
        </w:rPr>
      </w:pPr>
    </w:p>
    <w:p w14:paraId="71170975" w14:textId="77777777" w:rsidR="006B3412" w:rsidRDefault="006B3412" w:rsidP="006B3412">
      <w:pPr>
        <w:pStyle w:val="Heading4"/>
      </w:pPr>
      <w:r>
        <w:t xml:space="preserve">Preemption is </w:t>
      </w:r>
      <w:r w:rsidRPr="00BE60EE">
        <w:rPr>
          <w:u w:val="single"/>
        </w:rPr>
        <w:t>entrenched</w:t>
      </w:r>
      <w:r>
        <w:t xml:space="preserve"> and </w:t>
      </w:r>
      <w:r w:rsidRPr="00BE60EE">
        <w:rPr>
          <w:u w:val="single"/>
        </w:rPr>
        <w:t>robust</w:t>
      </w:r>
      <w:r>
        <w:t>.</w:t>
      </w:r>
    </w:p>
    <w:p w14:paraId="1BD2B55B" w14:textId="77777777" w:rsidR="006B3412" w:rsidRDefault="006B3412" w:rsidP="006B3412">
      <w:r w:rsidRPr="0028327E">
        <w:rPr>
          <w:rStyle w:val="Style13ptBold"/>
        </w:rPr>
        <w:t>Shaw ’21</w:t>
      </w:r>
      <w:r>
        <w:t xml:space="preserve"> [Megan Stater; J.D., New York Unviersity School of Law, B.A., Columbia Unviersity; New York University Law Review, ““Connote No Evil”: Judicial Treatment of the Secondary Boycott Before Taft-Hartley,” vol. 96]</w:t>
      </w:r>
    </w:p>
    <w:p w14:paraId="7D84349A" w14:textId="77777777" w:rsidR="006B3412" w:rsidRDefault="006B3412" w:rsidP="006B3412">
      <w:pPr>
        <w:rPr>
          <w:sz w:val="16"/>
        </w:rPr>
      </w:pPr>
      <w:r w:rsidRPr="008D7E71">
        <w:rPr>
          <w:sz w:val="16"/>
        </w:rPr>
        <w:t xml:space="preserve">The </w:t>
      </w:r>
      <w:r w:rsidRPr="000E6461">
        <w:rPr>
          <w:rStyle w:val="StyleUnderline"/>
          <w:highlight w:val="cyan"/>
        </w:rPr>
        <w:t>PRO</w:t>
      </w:r>
      <w:r w:rsidRPr="00765277">
        <w:rPr>
          <w:rStyle w:val="StyleUnderline"/>
        </w:rPr>
        <w:t xml:space="preserve"> Act</w:t>
      </w:r>
      <w:r w:rsidRPr="008D7E71">
        <w:rPr>
          <w:sz w:val="16"/>
        </w:rPr>
        <w:t xml:space="preserve"> currently only amends the NLRA’s secondary boycott prohibition by “striking paragraph [8(b)](4)” of the NLRA.250 But </w:t>
      </w:r>
      <w:r w:rsidRPr="000E6461">
        <w:rPr>
          <w:rStyle w:val="StyleUnderline"/>
          <w:highlight w:val="cyan"/>
        </w:rPr>
        <w:t>would</w:t>
      </w:r>
      <w:r w:rsidRPr="000E6461">
        <w:rPr>
          <w:sz w:val="16"/>
          <w:highlight w:val="cyan"/>
        </w:rPr>
        <w:t xml:space="preserve"> </w:t>
      </w:r>
      <w:r w:rsidRPr="000E6461">
        <w:rPr>
          <w:rStyle w:val="StyleUnderline"/>
          <w:highlight w:val="cyan"/>
        </w:rPr>
        <w:t>removing</w:t>
      </w:r>
      <w:r w:rsidRPr="008D7E71">
        <w:rPr>
          <w:sz w:val="16"/>
        </w:rPr>
        <w:t xml:space="preserve"> the </w:t>
      </w:r>
      <w:r w:rsidRPr="000E6461">
        <w:rPr>
          <w:rStyle w:val="Emphasis"/>
          <w:highlight w:val="cyan"/>
        </w:rPr>
        <w:t>federal prohibition</w:t>
      </w:r>
      <w:r w:rsidRPr="000E6461">
        <w:rPr>
          <w:sz w:val="16"/>
          <w:highlight w:val="cyan"/>
        </w:rPr>
        <w:t xml:space="preserve"> </w:t>
      </w:r>
      <w:r w:rsidRPr="000E6461">
        <w:rPr>
          <w:rStyle w:val="StyleUnderline"/>
          <w:highlight w:val="cyan"/>
        </w:rPr>
        <w:t>of</w:t>
      </w:r>
      <w:r w:rsidRPr="000E6461">
        <w:rPr>
          <w:sz w:val="16"/>
          <w:highlight w:val="cyan"/>
        </w:rPr>
        <w:t xml:space="preserve"> </w:t>
      </w:r>
      <w:r w:rsidRPr="000E6461">
        <w:rPr>
          <w:rStyle w:val="Emphasis"/>
          <w:highlight w:val="cyan"/>
        </w:rPr>
        <w:t>secondary boycotts</w:t>
      </w:r>
      <w:r w:rsidRPr="000E6461">
        <w:rPr>
          <w:sz w:val="16"/>
          <w:highlight w:val="cyan"/>
        </w:rPr>
        <w:t>,</w:t>
      </w:r>
      <w:r w:rsidRPr="008D7E71">
        <w:rPr>
          <w:sz w:val="16"/>
        </w:rPr>
        <w:t xml:space="preserve"> without more, </w:t>
      </w:r>
      <w:r w:rsidRPr="000E6461">
        <w:rPr>
          <w:rStyle w:val="Emphasis"/>
          <w:highlight w:val="cyan"/>
        </w:rPr>
        <w:t>defederalize</w:t>
      </w:r>
      <w:r w:rsidRPr="008D7E71">
        <w:rPr>
          <w:sz w:val="16"/>
        </w:rPr>
        <w:t xml:space="preserve"> </w:t>
      </w:r>
      <w:r w:rsidRPr="00765277">
        <w:rPr>
          <w:rStyle w:val="StyleUnderline"/>
        </w:rPr>
        <w:t xml:space="preserve">the </w:t>
      </w:r>
      <w:r w:rsidRPr="000E6461">
        <w:rPr>
          <w:rStyle w:val="Emphasis"/>
          <w:highlight w:val="cyan"/>
        </w:rPr>
        <w:t>law</w:t>
      </w:r>
      <w:r w:rsidRPr="000E6461">
        <w:rPr>
          <w:rStyle w:val="StyleUnderline"/>
          <w:highlight w:val="cyan"/>
        </w:rPr>
        <w:t xml:space="preserve"> of secondary boycotts</w:t>
      </w:r>
      <w:r w:rsidRPr="008D7E71">
        <w:rPr>
          <w:sz w:val="16"/>
        </w:rPr>
        <w:t xml:space="preserve"> again, thereby leaving it to the states to regulate such activity? </w:t>
      </w:r>
      <w:r w:rsidRPr="000E6461">
        <w:rPr>
          <w:rStyle w:val="Emphasis"/>
          <w:highlight w:val="cyan"/>
        </w:rPr>
        <w:t>Preemption</w:t>
      </w:r>
      <w:r w:rsidRPr="000E6461">
        <w:rPr>
          <w:sz w:val="16"/>
          <w:highlight w:val="cyan"/>
        </w:rPr>
        <w:t xml:space="preserve"> </w:t>
      </w:r>
      <w:r w:rsidRPr="000E6461">
        <w:rPr>
          <w:rStyle w:val="StyleUnderline"/>
          <w:highlight w:val="cyan"/>
        </w:rPr>
        <w:t xml:space="preserve">of state laws under the </w:t>
      </w:r>
      <w:r w:rsidRPr="000E6461">
        <w:rPr>
          <w:rStyle w:val="Emphasis"/>
          <w:highlight w:val="cyan"/>
        </w:rPr>
        <w:t>NLRA</w:t>
      </w:r>
      <w:r w:rsidRPr="000E6461">
        <w:rPr>
          <w:rStyle w:val="StyleUnderline"/>
          <w:highlight w:val="cyan"/>
        </w:rPr>
        <w:t xml:space="preserve"> is </w:t>
      </w:r>
      <w:r w:rsidRPr="000E6461">
        <w:rPr>
          <w:rStyle w:val="StyleUnderline"/>
        </w:rPr>
        <w:t>generally</w:t>
      </w:r>
      <w:r w:rsidRPr="00765277">
        <w:rPr>
          <w:rStyle w:val="StyleUnderline"/>
        </w:rPr>
        <w:t xml:space="preserve"> </w:t>
      </w:r>
      <w:r w:rsidRPr="000E6461">
        <w:rPr>
          <w:rStyle w:val="Emphasis"/>
          <w:highlight w:val="cyan"/>
        </w:rPr>
        <w:t>robust</w:t>
      </w:r>
      <w:r w:rsidRPr="000E6461">
        <w:rPr>
          <w:rStyle w:val="StyleUnderline"/>
          <w:highlight w:val="cyan"/>
        </w:rPr>
        <w:t xml:space="preserve">. State courts are </w:t>
      </w:r>
      <w:r w:rsidRPr="000E6461">
        <w:rPr>
          <w:rStyle w:val="Emphasis"/>
          <w:highlight w:val="cyan"/>
        </w:rPr>
        <w:t>preempted</w:t>
      </w:r>
      <w:r w:rsidRPr="000E6461">
        <w:rPr>
          <w:rStyle w:val="StyleUnderline"/>
          <w:highlight w:val="cyan"/>
        </w:rPr>
        <w:t xml:space="preserve"> from regulating conduct</w:t>
      </w:r>
      <w:r w:rsidRPr="00765277">
        <w:rPr>
          <w:rStyle w:val="StyleUnderline"/>
        </w:rPr>
        <w:t xml:space="preserve"> that the</w:t>
      </w:r>
      <w:r w:rsidRPr="008D7E71">
        <w:rPr>
          <w:sz w:val="16"/>
        </w:rPr>
        <w:t xml:space="preserve"> </w:t>
      </w:r>
      <w:r w:rsidRPr="000E6461">
        <w:rPr>
          <w:rStyle w:val="Emphasis"/>
          <w:highlight w:val="cyan"/>
        </w:rPr>
        <w:t>NLRA</w:t>
      </w:r>
      <w:r w:rsidRPr="008D7E71">
        <w:rPr>
          <w:sz w:val="16"/>
        </w:rPr>
        <w:t xml:space="preserve"> arguably </w:t>
      </w:r>
      <w:r w:rsidRPr="000E6461">
        <w:rPr>
          <w:rStyle w:val="StyleUnderline"/>
          <w:highlight w:val="cyan"/>
        </w:rPr>
        <w:t>covers</w:t>
      </w:r>
      <w:r w:rsidRPr="00765277">
        <w:rPr>
          <w:rStyle w:val="StyleUnderline"/>
        </w:rPr>
        <w:t>, even if the NLRB does not exercise its authority</w:t>
      </w:r>
      <w:r w:rsidRPr="008D7E71">
        <w:rPr>
          <w:sz w:val="16"/>
        </w:rPr>
        <w:t xml:space="preserve">,251 unless the conduct touches “interests so deeply rooted in local feeling and responsibility that, in the absence of compelling congressional direction, we could not infer that Congress had deprived the States of the power to act.”252 Under this rule, the Supreme Court permits state courts to regulate labor union protests through the application of tort law.253 The Court has even found that a state may regulate activity arguably protected by federal labor law if the conduct clearly violates state law.254 Given </w:t>
      </w:r>
      <w:r w:rsidRPr="000E6461">
        <w:rPr>
          <w:rStyle w:val="StyleUnderline"/>
          <w:highlight w:val="cyan"/>
        </w:rPr>
        <w:t>courts’</w:t>
      </w:r>
      <w:r w:rsidRPr="000E6461">
        <w:rPr>
          <w:sz w:val="16"/>
          <w:highlight w:val="cyan"/>
        </w:rPr>
        <w:t xml:space="preserve"> </w:t>
      </w:r>
      <w:r w:rsidRPr="000E6461">
        <w:rPr>
          <w:rStyle w:val="Emphasis"/>
          <w:highlight w:val="cyan"/>
        </w:rPr>
        <w:t>decades-old</w:t>
      </w:r>
      <w:r w:rsidRPr="000E6461">
        <w:rPr>
          <w:sz w:val="16"/>
          <w:highlight w:val="cyan"/>
        </w:rPr>
        <w:t xml:space="preserve"> </w:t>
      </w:r>
      <w:r w:rsidRPr="000E6461">
        <w:rPr>
          <w:rStyle w:val="StyleUnderline"/>
          <w:highlight w:val="cyan"/>
        </w:rPr>
        <w:t xml:space="preserve">propensity to see </w:t>
      </w:r>
      <w:r w:rsidRPr="000E6461">
        <w:rPr>
          <w:rStyle w:val="Emphasis"/>
          <w:highlight w:val="cyan"/>
        </w:rPr>
        <w:t>secondary activity</w:t>
      </w:r>
      <w:r w:rsidRPr="000E6461">
        <w:rPr>
          <w:sz w:val="16"/>
          <w:highlight w:val="cyan"/>
        </w:rPr>
        <w:t xml:space="preserve"> </w:t>
      </w:r>
      <w:r w:rsidRPr="000E6461">
        <w:rPr>
          <w:rStyle w:val="StyleUnderline"/>
          <w:highlight w:val="cyan"/>
        </w:rPr>
        <w:t>as</w:t>
      </w:r>
      <w:r w:rsidRPr="000E6461">
        <w:rPr>
          <w:sz w:val="16"/>
          <w:highlight w:val="cyan"/>
        </w:rPr>
        <w:t xml:space="preserve"> </w:t>
      </w:r>
      <w:r w:rsidRPr="000E6461">
        <w:rPr>
          <w:rStyle w:val="Emphasis"/>
          <w:highlight w:val="cyan"/>
        </w:rPr>
        <w:t>inherently coercive</w:t>
      </w:r>
      <w:r w:rsidRPr="008D7E71">
        <w:rPr>
          <w:sz w:val="16"/>
        </w:rPr>
        <w:t xml:space="preserve"> </w:t>
      </w:r>
      <w:r w:rsidRPr="008D7E71">
        <w:rPr>
          <w:rStyle w:val="StyleUnderline"/>
        </w:rPr>
        <w:t>or accompanied by violence</w:t>
      </w:r>
      <w:r w:rsidRPr="008D7E71">
        <w:rPr>
          <w:sz w:val="16"/>
        </w:rPr>
        <w:t>255 and the PRO Act’s silence on its preemptive effect in this respect, there is a real question whether courts would interpret the PRO Act’s secondary boycott provision to protect all secondary activity from state regulation.</w:t>
      </w:r>
    </w:p>
    <w:p w14:paraId="43647085" w14:textId="77777777" w:rsidR="006B3412" w:rsidRDefault="006B3412" w:rsidP="006B3412">
      <w:pPr>
        <w:pStyle w:val="Heading4"/>
      </w:pPr>
      <w:r>
        <w:t xml:space="preserve">Machinists’ preempts the </w:t>
      </w:r>
      <w:r w:rsidRPr="00A572E6">
        <w:rPr>
          <w:u w:val="single"/>
        </w:rPr>
        <w:t>entire field</w:t>
      </w:r>
      <w:r>
        <w:t xml:space="preserve"> of labor law.</w:t>
      </w:r>
    </w:p>
    <w:p w14:paraId="7F3D7574" w14:textId="77777777" w:rsidR="006B3412" w:rsidRPr="007C33D7" w:rsidRDefault="006B3412" w:rsidP="006B3412">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3CFECDB" w14:textId="77777777" w:rsidR="006B3412" w:rsidRPr="00C600B2" w:rsidRDefault="006B3412" w:rsidP="006B3412">
      <w:pPr>
        <w:rPr>
          <w:sz w:val="16"/>
        </w:rPr>
      </w:pPr>
      <w:r w:rsidRPr="00C600B2">
        <w:rPr>
          <w:sz w:val="16"/>
        </w:rPr>
        <w:t xml:space="preserve">C. </w:t>
      </w:r>
      <w:r w:rsidRPr="00E91DF3">
        <w:rPr>
          <w:rStyle w:val="StyleUnderline"/>
        </w:rPr>
        <w:t xml:space="preserve">The </w:t>
      </w:r>
      <w:r w:rsidRPr="00E91DF3">
        <w:rPr>
          <w:rStyle w:val="Emphasis"/>
        </w:rPr>
        <w:t>Machinists Preemption</w:t>
      </w:r>
    </w:p>
    <w:p w14:paraId="0ABE885F" w14:textId="77777777" w:rsidR="006B3412" w:rsidRPr="00C600B2" w:rsidRDefault="006B3412" w:rsidP="006B3412">
      <w:pPr>
        <w:rPr>
          <w:sz w:val="16"/>
        </w:rPr>
      </w:pPr>
      <w:r w:rsidRPr="00E91DF3">
        <w:rPr>
          <w:rStyle w:val="StyleUnderline"/>
        </w:rPr>
        <w:t xml:space="preserve">A </w:t>
      </w:r>
      <w:r w:rsidRPr="00663D52">
        <w:rPr>
          <w:rStyle w:val="StyleUnderline"/>
          <w:highlight w:val="cyan"/>
        </w:rPr>
        <w:t>second strand of</w:t>
      </w:r>
      <w:r w:rsidRPr="00E91DF3">
        <w:rPr>
          <w:rStyle w:val="StyleUnderline"/>
        </w:rPr>
        <w:t xml:space="preserve"> </w:t>
      </w:r>
      <w:r w:rsidRPr="00E91DF3">
        <w:rPr>
          <w:rStyle w:val="Emphasis"/>
        </w:rPr>
        <w:t xml:space="preserve">NLRA </w:t>
      </w:r>
      <w:r w:rsidRPr="00663D52">
        <w:rPr>
          <w:rStyle w:val="Emphasis"/>
          <w:highlight w:val="cyan"/>
        </w:rPr>
        <w:t>preemption</w:t>
      </w:r>
      <w:r w:rsidRPr="00C600B2">
        <w:rPr>
          <w:sz w:val="16"/>
        </w:rPr>
        <w:t xml:space="preserve"> was established in Lodge 76, International Association of </w:t>
      </w:r>
      <w:r w:rsidRPr="00663D52">
        <w:rPr>
          <w:rStyle w:val="Emphasis"/>
          <w:highlight w:val="cyan"/>
        </w:rPr>
        <w:t>Machinists</w:t>
      </w:r>
      <w:r w:rsidRPr="00C600B2">
        <w:rPr>
          <w:sz w:val="16"/>
        </w:rPr>
        <w:t xml:space="preserve"> v. Wisconsin Employment Relations Commission.41 This strand </w:t>
      </w:r>
      <w:r w:rsidRPr="00E91DF3">
        <w:rPr>
          <w:rStyle w:val="StyleUnderline"/>
        </w:rPr>
        <w:t xml:space="preserve">stands for the notion that a </w:t>
      </w:r>
      <w:r w:rsidRPr="00663D52">
        <w:rPr>
          <w:rStyle w:val="Emphasis"/>
          <w:highlight w:val="cyan"/>
        </w:rPr>
        <w:t>state</w:t>
      </w:r>
      <w:r w:rsidRPr="00663D52">
        <w:rPr>
          <w:rStyle w:val="StyleUnderline"/>
          <w:highlight w:val="cyan"/>
        </w:rPr>
        <w:t xml:space="preserve"> may </w:t>
      </w:r>
      <w:r w:rsidRPr="00663D52">
        <w:rPr>
          <w:rStyle w:val="Emphasis"/>
          <w:highlight w:val="cyan"/>
        </w:rPr>
        <w:t>not</w:t>
      </w:r>
      <w:r w:rsidRPr="00663D52">
        <w:rPr>
          <w:sz w:val="16"/>
          <w:highlight w:val="cyan"/>
        </w:rPr>
        <w:t xml:space="preserve"> </w:t>
      </w:r>
      <w:r w:rsidRPr="00663D52">
        <w:rPr>
          <w:rStyle w:val="StyleUnderline"/>
          <w:highlight w:val="cyan"/>
        </w:rPr>
        <w:t>regulate conduct</w:t>
      </w:r>
      <w:r w:rsidRPr="00E91DF3">
        <w:rPr>
          <w:rStyle w:val="StyleUnderline"/>
        </w:rPr>
        <w:t xml:space="preserve"> through legislation or judicial decision, even </w:t>
      </w:r>
      <w:r w:rsidRPr="00663D52">
        <w:rPr>
          <w:rStyle w:val="StyleUnderline"/>
          <w:highlight w:val="cyan"/>
        </w:rPr>
        <w:t>if</w:t>
      </w:r>
      <w:r w:rsidRPr="00E91DF3">
        <w:rPr>
          <w:rStyle w:val="StyleUnderline"/>
        </w:rPr>
        <w:t xml:space="preserve"> the conduct is </w:t>
      </w:r>
      <w:r w:rsidRPr="00E91DF3">
        <w:rPr>
          <w:rStyle w:val="Emphasis"/>
        </w:rPr>
        <w:t>neither</w:t>
      </w:r>
      <w:r w:rsidRPr="00E91DF3">
        <w:rPr>
          <w:rStyle w:val="StyleUnderline"/>
        </w:rPr>
        <w:t xml:space="preserve"> arguably </w:t>
      </w:r>
      <w:r w:rsidRPr="00E91DF3">
        <w:rPr>
          <w:rStyle w:val="Emphasis"/>
        </w:rPr>
        <w:t>protected</w:t>
      </w:r>
      <w:r w:rsidRPr="00E91DF3">
        <w:rPr>
          <w:rStyle w:val="StyleUnderline"/>
        </w:rPr>
        <w:t xml:space="preserve"> nor arguably </w:t>
      </w:r>
      <w:r w:rsidRPr="00E91DF3">
        <w:rPr>
          <w:rStyle w:val="Emphasis"/>
        </w:rPr>
        <w:t>prohibited</w:t>
      </w:r>
      <w:r w:rsidRPr="00E91DF3">
        <w:rPr>
          <w:rStyle w:val="StyleUnderline"/>
        </w:rPr>
        <w:t xml:space="preserve"> by the Act, if </w:t>
      </w:r>
      <w:r w:rsidRPr="00663D52">
        <w:rPr>
          <w:rStyle w:val="StyleUnderline"/>
          <w:highlight w:val="cyan"/>
        </w:rPr>
        <w:t xml:space="preserve">it is within a </w:t>
      </w:r>
      <w:r w:rsidRPr="00663D52">
        <w:rPr>
          <w:rStyle w:val="Emphasis"/>
          <w:highlight w:val="cyan"/>
        </w:rPr>
        <w:t>zone</w:t>
      </w:r>
      <w:r w:rsidRPr="00E91DF3">
        <w:rPr>
          <w:rStyle w:val="StyleUnderline"/>
        </w:rPr>
        <w:t xml:space="preserve"> of </w:t>
      </w:r>
      <w:r w:rsidRPr="00E91DF3">
        <w:rPr>
          <w:rStyle w:val="Emphasis"/>
        </w:rPr>
        <w:t>activity</w:t>
      </w:r>
      <w:r w:rsidRPr="00E91DF3">
        <w:rPr>
          <w:rStyle w:val="StyleUnderline"/>
        </w:rPr>
        <w:t xml:space="preserve"> that </w:t>
      </w:r>
      <w:r w:rsidRPr="00663D52">
        <w:rPr>
          <w:rStyle w:val="Emphasis"/>
          <w:highlight w:val="cyan"/>
        </w:rPr>
        <w:t>Congress</w:t>
      </w:r>
      <w:r w:rsidRPr="00663D52">
        <w:rPr>
          <w:rStyle w:val="StyleUnderline"/>
          <w:highlight w:val="cyan"/>
        </w:rPr>
        <w:t xml:space="preserve"> intended</w:t>
      </w:r>
      <w:r w:rsidRPr="00E91DF3">
        <w:rPr>
          <w:rStyle w:val="StyleUnderline"/>
        </w:rPr>
        <w:t xml:space="preserve"> to be </w:t>
      </w:r>
      <w:r w:rsidRPr="00663D52">
        <w:rPr>
          <w:rStyle w:val="StyleUnderline"/>
          <w:highlight w:val="cyan"/>
        </w:rPr>
        <w:t xml:space="preserve">left open to the </w:t>
      </w:r>
      <w:r w:rsidRPr="00663D52">
        <w:rPr>
          <w:rStyle w:val="Emphasis"/>
          <w:highlight w:val="cyan"/>
        </w:rPr>
        <w:t>free play</w:t>
      </w:r>
      <w:r w:rsidRPr="00663D52">
        <w:rPr>
          <w:rStyle w:val="StyleUnderline"/>
          <w:highlight w:val="cyan"/>
        </w:rPr>
        <w:t xml:space="preserve"> of </w:t>
      </w:r>
      <w:r w:rsidRPr="00663D52">
        <w:rPr>
          <w:rStyle w:val="Emphasis"/>
          <w:highlight w:val="cyan"/>
        </w:rPr>
        <w:t>economic forces</w:t>
      </w:r>
      <w:r w:rsidRPr="00C600B2">
        <w:rPr>
          <w:sz w:val="16"/>
        </w:rPr>
        <w:t xml:space="preserve">.42 If </w:t>
      </w:r>
      <w:r w:rsidRPr="00E91DF3">
        <w:rPr>
          <w:rStyle w:val="StyleUnderline"/>
        </w:rPr>
        <w:t>Garmon finds its</w:t>
      </w:r>
      <w:r w:rsidRPr="00C600B2">
        <w:rPr>
          <w:sz w:val="16"/>
        </w:rPr>
        <w:t xml:space="preserve"> theoretical </w:t>
      </w:r>
      <w:r w:rsidRPr="00E91DF3">
        <w:rPr>
          <w:rStyle w:val="StyleUnderline"/>
        </w:rPr>
        <w:t>foundation in the notion of the</w:t>
      </w:r>
      <w:r w:rsidRPr="00C600B2">
        <w:rPr>
          <w:sz w:val="16"/>
        </w:rPr>
        <w:t xml:space="preserve"> </w:t>
      </w:r>
      <w:r w:rsidRPr="00E91DF3">
        <w:rPr>
          <w:rStyle w:val="StyleUnderline"/>
        </w:rPr>
        <w:t>Board's</w:t>
      </w:r>
      <w:r w:rsidRPr="00C600B2">
        <w:rPr>
          <w:sz w:val="16"/>
        </w:rPr>
        <w:t xml:space="preserve"> </w:t>
      </w:r>
      <w:r w:rsidRPr="00E91DF3">
        <w:rPr>
          <w:rStyle w:val="Emphasis"/>
        </w:rPr>
        <w:t>primary jurisdiction</w:t>
      </w:r>
      <w:r w:rsidRPr="00C600B2">
        <w:rPr>
          <w:sz w:val="16"/>
        </w:rPr>
        <w:t xml:space="preserve">,4 3 then the </w:t>
      </w:r>
      <w:r w:rsidRPr="00663D52">
        <w:rPr>
          <w:rStyle w:val="StyleUnderline"/>
          <w:highlight w:val="cyan"/>
        </w:rPr>
        <w:t>Machinists</w:t>
      </w:r>
      <w:r w:rsidRPr="00C600B2">
        <w:rPr>
          <w:sz w:val="16"/>
        </w:rPr>
        <w:t xml:space="preserve"> preemption </w:t>
      </w:r>
      <w:r w:rsidRPr="00663D52">
        <w:rPr>
          <w:rStyle w:val="StyleUnderline"/>
          <w:highlight w:val="cyan"/>
        </w:rPr>
        <w:t>finds</w:t>
      </w:r>
      <w:r w:rsidRPr="00E91DF3">
        <w:rPr>
          <w:rStyle w:val="StyleUnderline"/>
        </w:rPr>
        <w:t xml:space="preserve"> its </w:t>
      </w:r>
      <w:r w:rsidRPr="00663D52">
        <w:rPr>
          <w:rStyle w:val="StyleUnderline"/>
          <w:highlight w:val="cyan"/>
        </w:rPr>
        <w:t>roots in</w:t>
      </w:r>
      <w:r w:rsidRPr="00C600B2">
        <w:rPr>
          <w:sz w:val="16"/>
        </w:rPr>
        <w:t xml:space="preserve"> the theory of </w:t>
      </w:r>
      <w:r w:rsidRPr="00663D52">
        <w:rPr>
          <w:rStyle w:val="Emphasis"/>
          <w:highlight w:val="cyan"/>
        </w:rPr>
        <w:t>field occupation</w:t>
      </w:r>
      <w:r w:rsidRPr="00C600B2">
        <w:rPr>
          <w:sz w:val="16"/>
        </w:rPr>
        <w:t xml:space="preserve">.4 4 </w:t>
      </w:r>
      <w:r w:rsidRPr="00E91DF3">
        <w:rPr>
          <w:rStyle w:val="StyleUnderline"/>
        </w:rPr>
        <w:t>At its core</w:t>
      </w:r>
      <w:r w:rsidRPr="00C600B2">
        <w:rPr>
          <w:sz w:val="16"/>
        </w:rPr>
        <w:t xml:space="preserve">, the </w:t>
      </w:r>
      <w:r w:rsidRPr="00E91DF3">
        <w:rPr>
          <w:rStyle w:val="StyleUnderline"/>
        </w:rPr>
        <w:t xml:space="preserve">Machinists </w:t>
      </w:r>
      <w:r w:rsidRPr="00E91DF3">
        <w:rPr>
          <w:rStyle w:val="Emphasis"/>
        </w:rPr>
        <w:t>preemption</w:t>
      </w:r>
      <w:r w:rsidRPr="00C600B2">
        <w:rPr>
          <w:sz w:val="16"/>
        </w:rPr>
        <w:t xml:space="preserve"> </w:t>
      </w:r>
      <w:r w:rsidRPr="00E91DF3">
        <w:rPr>
          <w:rStyle w:val="StyleUnderline"/>
        </w:rPr>
        <w:t xml:space="preserve">protects against a state's interference with the </w:t>
      </w:r>
      <w:r w:rsidRPr="00E91DF3">
        <w:rPr>
          <w:rStyle w:val="Emphasis"/>
        </w:rPr>
        <w:t>policies</w:t>
      </w:r>
      <w:r w:rsidRPr="00E91DF3">
        <w:rPr>
          <w:rStyle w:val="StyleUnderline"/>
        </w:rPr>
        <w:t xml:space="preserve"> embedded in the </w:t>
      </w:r>
      <w:r w:rsidRPr="00E91DF3">
        <w:rPr>
          <w:rStyle w:val="Emphasis"/>
        </w:rPr>
        <w:t>Act</w:t>
      </w:r>
      <w:r w:rsidRPr="00E91DF3">
        <w:rPr>
          <w:rStyle w:val="StyleUnderline"/>
        </w:rPr>
        <w:t xml:space="preserve"> itself. This strand of </w:t>
      </w:r>
      <w:r w:rsidRPr="00E91DF3">
        <w:rPr>
          <w:rStyle w:val="Emphasis"/>
        </w:rPr>
        <w:t>preemption</w:t>
      </w:r>
      <w:r w:rsidRPr="00C600B2">
        <w:rPr>
          <w:sz w:val="16"/>
        </w:rPr>
        <w:t xml:space="preserve"> </w:t>
      </w:r>
      <w:r w:rsidRPr="00E91DF3">
        <w:rPr>
          <w:rStyle w:val="StyleUnderline"/>
        </w:rPr>
        <w:t>recognizes</w:t>
      </w:r>
      <w:r w:rsidRPr="00C600B2">
        <w:rPr>
          <w:sz w:val="16"/>
        </w:rPr>
        <w:t xml:space="preserve"> that </w:t>
      </w:r>
      <w:r w:rsidRPr="00E91DF3">
        <w:rPr>
          <w:rStyle w:val="StyleUnderline"/>
        </w:rPr>
        <w:t>important reasons exist</w:t>
      </w:r>
      <w:r w:rsidRPr="00C600B2">
        <w:rPr>
          <w:sz w:val="16"/>
        </w:rPr>
        <w:t xml:space="preserve"> for </w:t>
      </w:r>
      <w:r w:rsidRPr="00E91DF3">
        <w:rPr>
          <w:rStyle w:val="StyleUnderline"/>
        </w:rPr>
        <w:t xml:space="preserve">leaving an area </w:t>
      </w:r>
      <w:r w:rsidRPr="00E91DF3">
        <w:rPr>
          <w:rStyle w:val="Emphasis"/>
        </w:rPr>
        <w:t>unregulated</w:t>
      </w:r>
      <w:r w:rsidRPr="00C600B2">
        <w:rPr>
          <w:sz w:val="16"/>
        </w:rPr>
        <w:t xml:space="preserve"> despite Congress' silence on the matter.45</w:t>
      </w:r>
    </w:p>
    <w:p w14:paraId="4A824CE6" w14:textId="77777777" w:rsidR="006B3412" w:rsidRPr="00C600B2" w:rsidRDefault="006B3412" w:rsidP="006B3412">
      <w:pPr>
        <w:rPr>
          <w:sz w:val="16"/>
        </w:rPr>
      </w:pPr>
      <w:r w:rsidRPr="00C600B2">
        <w:rPr>
          <w:sz w:val="16"/>
        </w:rPr>
        <w:t xml:space="preserve">The most cited justification for leaving an area unregulated is that </w:t>
      </w:r>
      <w:r w:rsidRPr="00732796">
        <w:rPr>
          <w:rStyle w:val="StyleUnderline"/>
        </w:rPr>
        <w:t>Congress</w:t>
      </w:r>
      <w:r w:rsidRPr="00C600B2">
        <w:rPr>
          <w:sz w:val="16"/>
        </w:rPr>
        <w:t xml:space="preserve"> intentionally </w:t>
      </w:r>
      <w:r w:rsidRPr="00732796">
        <w:rPr>
          <w:rStyle w:val="StyleUnderline"/>
        </w:rPr>
        <w:t>left</w:t>
      </w:r>
      <w:r w:rsidRPr="00C600B2">
        <w:rPr>
          <w:sz w:val="16"/>
        </w:rPr>
        <w:t xml:space="preserve"> certain </w:t>
      </w:r>
      <w:r w:rsidRPr="00732796">
        <w:rPr>
          <w:rStyle w:val="StyleUnderline"/>
        </w:rPr>
        <w:t>issues</w:t>
      </w:r>
      <w:r w:rsidRPr="00C600B2">
        <w:rPr>
          <w:sz w:val="16"/>
        </w:rPr>
        <w:t xml:space="preserve"> to be </w:t>
      </w:r>
      <w:r w:rsidRPr="00732796">
        <w:rPr>
          <w:rStyle w:val="StyleUnderline"/>
        </w:rPr>
        <w:t>resolved through</w:t>
      </w:r>
      <w:r w:rsidRPr="00C600B2">
        <w:rPr>
          <w:sz w:val="16"/>
        </w:rPr>
        <w:t xml:space="preserve"> "the </w:t>
      </w:r>
      <w:r w:rsidRPr="00732796">
        <w:rPr>
          <w:rStyle w:val="Emphasis"/>
        </w:rPr>
        <w:t>free play</w:t>
      </w:r>
      <w:r w:rsidRPr="00732796">
        <w:rPr>
          <w:rStyle w:val="StyleUnderline"/>
        </w:rPr>
        <w:t xml:space="preserve"> of </w:t>
      </w:r>
      <w:r w:rsidRPr="00732796">
        <w:rPr>
          <w:rStyle w:val="Emphasis"/>
        </w:rPr>
        <w:t>economic forces</w:t>
      </w:r>
      <w:r w:rsidRPr="00C600B2">
        <w:rPr>
          <w:sz w:val="16"/>
        </w:rPr>
        <w:t xml:space="preserve">."46 As the argument goes, </w:t>
      </w:r>
      <w:r w:rsidRPr="00732796">
        <w:rPr>
          <w:rStyle w:val="StyleUnderline"/>
        </w:rPr>
        <w:t>Congress</w:t>
      </w:r>
      <w:r w:rsidRPr="00C600B2">
        <w:rPr>
          <w:sz w:val="16"/>
        </w:rPr>
        <w:t xml:space="preserve"> expressly </w:t>
      </w:r>
      <w:r w:rsidRPr="00732796">
        <w:rPr>
          <w:rStyle w:val="Emphasis"/>
        </w:rPr>
        <w:t>outlawed</w:t>
      </w:r>
      <w:r w:rsidRPr="00C600B2">
        <w:rPr>
          <w:sz w:val="16"/>
        </w:rPr>
        <w:t xml:space="preserve"> </w:t>
      </w:r>
      <w:r w:rsidRPr="00732796">
        <w:rPr>
          <w:rStyle w:val="StyleUnderline"/>
        </w:rPr>
        <w:t>certain types of conduct</w:t>
      </w:r>
      <w:r w:rsidRPr="00C600B2">
        <w:rPr>
          <w:sz w:val="16"/>
        </w:rPr>
        <w:t xml:space="preserve"> within the NLRA's comprehensive scheme. Thus, </w:t>
      </w:r>
      <w:r w:rsidRPr="00732796">
        <w:rPr>
          <w:rStyle w:val="StyleUnderline"/>
        </w:rPr>
        <w:t xml:space="preserve">Congress' decision to </w:t>
      </w:r>
      <w:r w:rsidRPr="00732796">
        <w:rPr>
          <w:rStyle w:val="Emphasis"/>
        </w:rPr>
        <w:t>prohibit</w:t>
      </w:r>
      <w:r w:rsidRPr="00732796">
        <w:rPr>
          <w:rStyle w:val="StyleUnderline"/>
        </w:rPr>
        <w:t xml:space="preserve"> certain types of</w:t>
      </w:r>
      <w:r w:rsidRPr="00C600B2">
        <w:rPr>
          <w:sz w:val="16"/>
        </w:rPr>
        <w:t xml:space="preserve"> </w:t>
      </w:r>
      <w:r w:rsidRPr="00732796">
        <w:rPr>
          <w:rStyle w:val="StyleUnderline"/>
        </w:rPr>
        <w:t>conduct</w:t>
      </w:r>
      <w:r w:rsidRPr="00C600B2">
        <w:rPr>
          <w:sz w:val="16"/>
        </w:rPr>
        <w:t xml:space="preserve"> while leaving other types unregulated </w:t>
      </w:r>
      <w:r w:rsidRPr="00732796">
        <w:rPr>
          <w:rStyle w:val="StyleUnderline"/>
        </w:rPr>
        <w:t>represents</w:t>
      </w:r>
      <w:r w:rsidRPr="00C600B2">
        <w:rPr>
          <w:sz w:val="16"/>
        </w:rPr>
        <w:t xml:space="preserve"> an intentional </w:t>
      </w:r>
      <w:r w:rsidRPr="00732796">
        <w:rPr>
          <w:rStyle w:val="StyleUnderline"/>
        </w:rPr>
        <w:t>balance between</w:t>
      </w:r>
      <w:r w:rsidRPr="00C600B2">
        <w:rPr>
          <w:sz w:val="16"/>
        </w:rPr>
        <w:t xml:space="preserve"> "the uncontrolled </w:t>
      </w:r>
      <w:r w:rsidRPr="00732796">
        <w:rPr>
          <w:rStyle w:val="Emphasis"/>
        </w:rPr>
        <w:t>power</w:t>
      </w:r>
      <w:r w:rsidRPr="00732796">
        <w:rPr>
          <w:rStyle w:val="StyleUnderline"/>
        </w:rPr>
        <w:t xml:space="preserve"> of management and labor</w:t>
      </w:r>
      <w:r w:rsidRPr="00C600B2">
        <w:rPr>
          <w:sz w:val="16"/>
        </w:rPr>
        <w:t xml:space="preserve"> to further their respective interests [as adverse parties in a labor dispute]."4 7 As the Court has recognized, </w:t>
      </w:r>
      <w:r w:rsidRPr="00663D52">
        <w:rPr>
          <w:rStyle w:val="StyleUnderline"/>
          <w:highlight w:val="cyan"/>
        </w:rPr>
        <w:t xml:space="preserve">resort to lawful </w:t>
      </w:r>
      <w:r w:rsidRPr="00663D52">
        <w:rPr>
          <w:rStyle w:val="Emphasis"/>
          <w:highlight w:val="cyan"/>
        </w:rPr>
        <w:t>economic weapons</w:t>
      </w:r>
      <w:r w:rsidRPr="00663D52">
        <w:rPr>
          <w:sz w:val="16"/>
          <w:highlight w:val="cyan"/>
        </w:rPr>
        <w:t xml:space="preserve"> </w:t>
      </w:r>
      <w:r w:rsidRPr="00663D52">
        <w:rPr>
          <w:rStyle w:val="StyleUnderline"/>
          <w:highlight w:val="cyan"/>
        </w:rPr>
        <w:t>is</w:t>
      </w:r>
      <w:r w:rsidRPr="00663D52">
        <w:rPr>
          <w:sz w:val="16"/>
          <w:highlight w:val="cyan"/>
        </w:rPr>
        <w:t xml:space="preserve"> "</w:t>
      </w:r>
      <w:r w:rsidRPr="00663D52">
        <w:rPr>
          <w:rStyle w:val="Emphasis"/>
          <w:highlight w:val="cyan"/>
        </w:rPr>
        <w:t>part</w:t>
      </w:r>
      <w:r w:rsidRPr="00663D52">
        <w:rPr>
          <w:sz w:val="16"/>
          <w:highlight w:val="cyan"/>
        </w:rPr>
        <w:t xml:space="preserve"> </w:t>
      </w:r>
      <w:r w:rsidRPr="00663D52">
        <w:rPr>
          <w:rStyle w:val="StyleUnderline"/>
          <w:highlight w:val="cyan"/>
        </w:rPr>
        <w:t>and</w:t>
      </w:r>
      <w:r w:rsidRPr="00663D52">
        <w:rPr>
          <w:sz w:val="16"/>
          <w:highlight w:val="cyan"/>
        </w:rPr>
        <w:t xml:space="preserve"> </w:t>
      </w:r>
      <w:r w:rsidRPr="00663D52">
        <w:rPr>
          <w:rStyle w:val="Emphasis"/>
          <w:highlight w:val="cyan"/>
        </w:rPr>
        <w:t>parcel</w:t>
      </w:r>
      <w:r w:rsidRPr="00663D52">
        <w:rPr>
          <w:sz w:val="16"/>
          <w:highlight w:val="cyan"/>
        </w:rPr>
        <w:t xml:space="preserve"> </w:t>
      </w:r>
      <w:r w:rsidRPr="00663D52">
        <w:rPr>
          <w:rStyle w:val="StyleUnderline"/>
          <w:highlight w:val="cyan"/>
        </w:rPr>
        <w:t>of the system</w:t>
      </w:r>
      <w:r w:rsidRPr="00C600B2">
        <w:rPr>
          <w:sz w:val="16"/>
        </w:rPr>
        <w:t xml:space="preserve"> that the Wagner and </w:t>
      </w:r>
      <w:r w:rsidRPr="00663D52">
        <w:rPr>
          <w:rStyle w:val="StyleUnderline"/>
          <w:highlight w:val="cyan"/>
        </w:rPr>
        <w:t>Taft-Hartley</w:t>
      </w:r>
      <w:r w:rsidRPr="00C600B2">
        <w:rPr>
          <w:sz w:val="16"/>
        </w:rPr>
        <w:t xml:space="preserve"> Acts have </w:t>
      </w:r>
      <w:r w:rsidRPr="00663D52">
        <w:rPr>
          <w:rStyle w:val="StyleUnderline"/>
          <w:highlight w:val="cyan"/>
        </w:rPr>
        <w:t>recognized</w:t>
      </w:r>
      <w:r w:rsidRPr="00C600B2">
        <w:rPr>
          <w:sz w:val="16"/>
        </w:rPr>
        <w:t xml:space="preserve">." 4' The </w:t>
      </w:r>
      <w:r w:rsidRPr="00663D52">
        <w:rPr>
          <w:rStyle w:val="Emphasis"/>
          <w:highlight w:val="cyan"/>
        </w:rPr>
        <w:t>Machinists</w:t>
      </w:r>
      <w:r w:rsidRPr="00732796">
        <w:rPr>
          <w:rStyle w:val="Emphasis"/>
        </w:rPr>
        <w:t xml:space="preserve"> strand</w:t>
      </w:r>
      <w:r w:rsidRPr="00C600B2">
        <w:rPr>
          <w:sz w:val="16"/>
        </w:rPr>
        <w:t xml:space="preserve">, accordingly, </w:t>
      </w:r>
      <w:r w:rsidRPr="00663D52">
        <w:rPr>
          <w:rStyle w:val="StyleUnderline"/>
          <w:highlight w:val="cyan"/>
        </w:rPr>
        <w:t>bars</w:t>
      </w:r>
      <w:r w:rsidRPr="00663D52">
        <w:rPr>
          <w:sz w:val="16"/>
          <w:highlight w:val="cyan"/>
        </w:rPr>
        <w:t xml:space="preserve"> </w:t>
      </w:r>
      <w:r w:rsidRPr="00663D52">
        <w:rPr>
          <w:rStyle w:val="Emphasis"/>
          <w:highlight w:val="cyan"/>
        </w:rPr>
        <w:t>state</w:t>
      </w:r>
      <w:r w:rsidRPr="00732796">
        <w:rPr>
          <w:rStyle w:val="StyleUnderline"/>
        </w:rPr>
        <w:t xml:space="preserve"> and local governments</w:t>
      </w:r>
      <w:r w:rsidRPr="00C600B2">
        <w:rPr>
          <w:sz w:val="16"/>
        </w:rPr>
        <w:t xml:space="preserve"> from </w:t>
      </w:r>
      <w:r w:rsidRPr="00663D52">
        <w:rPr>
          <w:rStyle w:val="Emphasis"/>
          <w:highlight w:val="cyan"/>
        </w:rPr>
        <w:t>recalibrating</w:t>
      </w:r>
      <w:r w:rsidRPr="00C600B2">
        <w:rPr>
          <w:sz w:val="16"/>
        </w:rPr>
        <w:t xml:space="preserve"> the </w:t>
      </w:r>
      <w:r w:rsidRPr="00663D52">
        <w:rPr>
          <w:rStyle w:val="Emphasis"/>
          <w:highlight w:val="cyan"/>
        </w:rPr>
        <w:t>equilibrium</w:t>
      </w:r>
      <w:r w:rsidRPr="00C600B2">
        <w:rPr>
          <w:sz w:val="16"/>
        </w:rPr>
        <w:t xml:space="preserve"> intentionally </w:t>
      </w:r>
      <w:r w:rsidRPr="00663D52">
        <w:rPr>
          <w:rStyle w:val="StyleUnderline"/>
          <w:highlight w:val="cyan"/>
        </w:rPr>
        <w:t>crafted by</w:t>
      </w:r>
      <w:r w:rsidRPr="00732796">
        <w:rPr>
          <w:rStyle w:val="StyleUnderline"/>
        </w:rPr>
        <w:t xml:space="preserve"> the</w:t>
      </w:r>
      <w:r w:rsidRPr="00C600B2">
        <w:rPr>
          <w:sz w:val="16"/>
        </w:rPr>
        <w:t xml:space="preserve"> </w:t>
      </w:r>
      <w:r w:rsidRPr="00663D52">
        <w:rPr>
          <w:rStyle w:val="Emphasis"/>
          <w:highlight w:val="cyan"/>
        </w:rPr>
        <w:t>NLRA</w:t>
      </w:r>
      <w:r w:rsidRPr="00C600B2">
        <w:rPr>
          <w:sz w:val="16"/>
        </w:rPr>
        <w:t>.49 In an apparent attempt to give more meaning to an otherwise abstract preemption test, courts tend to supplement Machinists by stating that "[w]hether self-help economic activities are employed by employer or union, the crucial inquiry regarding pre-emption is the same: whether 'the exercise of plenary state authority to curtail or entirely prohibit self-help would frustrate effective implementation of the Act's processes."'5 °</w:t>
      </w:r>
    </w:p>
    <w:p w14:paraId="03CCE9BA" w14:textId="77777777" w:rsidR="006B3412" w:rsidRPr="003624AC" w:rsidRDefault="006B3412" w:rsidP="006B3412">
      <w:pPr>
        <w:rPr>
          <w:sz w:val="16"/>
        </w:rPr>
      </w:pPr>
      <w:r w:rsidRPr="00663D52">
        <w:rPr>
          <w:rStyle w:val="StyleUnderline"/>
          <w:highlight w:val="cyan"/>
        </w:rPr>
        <w:t>Courts</w:t>
      </w:r>
      <w:r w:rsidRPr="003624AC">
        <w:rPr>
          <w:sz w:val="16"/>
        </w:rPr>
        <w:t xml:space="preserve"> tend to </w:t>
      </w:r>
      <w:r w:rsidRPr="00663D52">
        <w:rPr>
          <w:rStyle w:val="Emphasis"/>
          <w:highlight w:val="cyan"/>
        </w:rPr>
        <w:t>invoke</w:t>
      </w:r>
      <w:r w:rsidRPr="003624AC">
        <w:rPr>
          <w:sz w:val="16"/>
        </w:rPr>
        <w:t xml:space="preserve"> a </w:t>
      </w:r>
      <w:r w:rsidRPr="00663D52">
        <w:rPr>
          <w:rStyle w:val="Emphasis"/>
          <w:highlight w:val="cyan"/>
        </w:rPr>
        <w:t>Machinists</w:t>
      </w:r>
      <w:r w:rsidRPr="003624AC">
        <w:rPr>
          <w:sz w:val="16"/>
        </w:rPr>
        <w:t xml:space="preserve"> analysis most frequently </w:t>
      </w:r>
      <w:r w:rsidRPr="003624AC">
        <w:rPr>
          <w:rStyle w:val="StyleUnderline"/>
        </w:rPr>
        <w:t xml:space="preserve">when </w:t>
      </w:r>
      <w:r w:rsidRPr="00663D52">
        <w:rPr>
          <w:rStyle w:val="StyleUnderline"/>
          <w:highlight w:val="cyan"/>
        </w:rPr>
        <w:t>confronted</w:t>
      </w:r>
      <w:r w:rsidRPr="00663D52">
        <w:rPr>
          <w:sz w:val="16"/>
          <w:highlight w:val="cyan"/>
        </w:rPr>
        <w:t xml:space="preserve"> </w:t>
      </w:r>
      <w:r w:rsidRPr="00663D52">
        <w:rPr>
          <w:rStyle w:val="StyleUnderline"/>
          <w:highlight w:val="cyan"/>
        </w:rPr>
        <w:t>with</w:t>
      </w:r>
      <w:r w:rsidRPr="00663D52">
        <w:rPr>
          <w:sz w:val="16"/>
          <w:highlight w:val="cyan"/>
        </w:rPr>
        <w:t xml:space="preserve"> </w:t>
      </w:r>
      <w:r w:rsidRPr="00663D52">
        <w:rPr>
          <w:rStyle w:val="Emphasis"/>
          <w:highlight w:val="cyan"/>
        </w:rPr>
        <w:t>state laws</w:t>
      </w:r>
      <w:r w:rsidRPr="00663D52">
        <w:rPr>
          <w:sz w:val="16"/>
          <w:highlight w:val="cyan"/>
        </w:rPr>
        <w:t xml:space="preserve"> </w:t>
      </w:r>
      <w:r w:rsidRPr="00663D52">
        <w:rPr>
          <w:rStyle w:val="StyleUnderline"/>
          <w:highlight w:val="cyan"/>
        </w:rPr>
        <w:t>that have</w:t>
      </w:r>
      <w:r w:rsidRPr="003624AC">
        <w:rPr>
          <w:rStyle w:val="StyleUnderline"/>
        </w:rPr>
        <w:t xml:space="preserve"> a</w:t>
      </w:r>
      <w:r w:rsidRPr="003624AC">
        <w:rPr>
          <w:sz w:val="16"/>
        </w:rPr>
        <w:t xml:space="preserve">n arguably </w:t>
      </w:r>
      <w:r w:rsidRPr="00663D52">
        <w:rPr>
          <w:rStyle w:val="Emphasis"/>
          <w:highlight w:val="cyan"/>
        </w:rPr>
        <w:t>regulatory effect</w:t>
      </w:r>
      <w:r w:rsidRPr="003624AC">
        <w:rPr>
          <w:sz w:val="16"/>
        </w:rPr>
        <w:t xml:space="preserve"> </w:t>
      </w:r>
      <w:r w:rsidRPr="003624AC">
        <w:rPr>
          <w:rStyle w:val="StyleUnderline"/>
        </w:rPr>
        <w:t>on</w:t>
      </w:r>
      <w:r w:rsidRPr="003624AC">
        <w:rPr>
          <w:sz w:val="16"/>
        </w:rPr>
        <w:t xml:space="preserve"> the self-help </w:t>
      </w:r>
      <w:r w:rsidRPr="003624AC">
        <w:rPr>
          <w:rStyle w:val="Emphasis"/>
        </w:rPr>
        <w:t>economic weapons</w:t>
      </w:r>
      <w:r w:rsidRPr="003624AC">
        <w:rPr>
          <w:sz w:val="16"/>
        </w:rPr>
        <w:t xml:space="preserve"> </w:t>
      </w:r>
      <w:r w:rsidRPr="003624AC">
        <w:rPr>
          <w:rStyle w:val="StyleUnderline"/>
        </w:rPr>
        <w:t>available to the parties in a labor dispute</w:t>
      </w:r>
      <w:r w:rsidRPr="003624AC">
        <w:rPr>
          <w:sz w:val="16"/>
        </w:rPr>
        <w:t xml:space="preserve">. Thus, </w:t>
      </w:r>
      <w:r w:rsidRPr="00663D52">
        <w:rPr>
          <w:rStyle w:val="Emphasis"/>
          <w:highlight w:val="cyan"/>
        </w:rPr>
        <w:t>courts</w:t>
      </w:r>
      <w:r w:rsidRPr="003624AC">
        <w:rPr>
          <w:sz w:val="16"/>
        </w:rPr>
        <w:t xml:space="preserve"> have </w:t>
      </w:r>
      <w:r w:rsidRPr="00663D52">
        <w:rPr>
          <w:rStyle w:val="StyleUnderline"/>
          <w:highlight w:val="cyan"/>
        </w:rPr>
        <w:t>invoked</w:t>
      </w:r>
      <w:r w:rsidRPr="003624AC">
        <w:rPr>
          <w:sz w:val="16"/>
        </w:rPr>
        <w:t xml:space="preserve"> the </w:t>
      </w:r>
      <w:r w:rsidRPr="00663D52">
        <w:rPr>
          <w:rStyle w:val="StyleUnderline"/>
          <w:highlight w:val="cyan"/>
        </w:rPr>
        <w:t>Machinists</w:t>
      </w:r>
      <w:r w:rsidRPr="003624AC">
        <w:rPr>
          <w:sz w:val="16"/>
        </w:rPr>
        <w:t xml:space="preserve"> </w:t>
      </w:r>
      <w:r w:rsidRPr="003624AC">
        <w:rPr>
          <w:rStyle w:val="Emphasis"/>
        </w:rPr>
        <w:t>preemption</w:t>
      </w:r>
      <w:r w:rsidRPr="003624AC">
        <w:rPr>
          <w:sz w:val="16"/>
        </w:rPr>
        <w:t xml:space="preserve"> </w:t>
      </w:r>
      <w:r w:rsidRPr="00663D52">
        <w:rPr>
          <w:rStyle w:val="StyleUnderline"/>
          <w:highlight w:val="cyan"/>
        </w:rPr>
        <w:t>to</w:t>
      </w:r>
      <w:r w:rsidRPr="00663D52">
        <w:rPr>
          <w:sz w:val="16"/>
          <w:highlight w:val="cyan"/>
        </w:rPr>
        <w:t xml:space="preserve"> </w:t>
      </w:r>
      <w:r w:rsidRPr="00663D52">
        <w:rPr>
          <w:rStyle w:val="Emphasis"/>
          <w:highlight w:val="cyan"/>
        </w:rPr>
        <w:t>strike down</w:t>
      </w:r>
      <w:r w:rsidRPr="00663D52">
        <w:rPr>
          <w:sz w:val="16"/>
          <w:highlight w:val="cyan"/>
        </w:rPr>
        <w:t xml:space="preserve"> </w:t>
      </w:r>
      <w:r w:rsidRPr="00663D52">
        <w:rPr>
          <w:rStyle w:val="StyleUnderline"/>
          <w:highlight w:val="cyan"/>
        </w:rPr>
        <w:t>regulations</w:t>
      </w:r>
      <w:r w:rsidRPr="003624AC">
        <w:rPr>
          <w:sz w:val="16"/>
        </w:rPr>
        <w:t xml:space="preserve"> </w:t>
      </w:r>
      <w:r w:rsidRPr="003624AC">
        <w:rPr>
          <w:rStyle w:val="StyleUnderline"/>
        </w:rPr>
        <w:t>concerning</w:t>
      </w:r>
      <w:r w:rsidRPr="003624AC">
        <w:rPr>
          <w:sz w:val="16"/>
        </w:rPr>
        <w:t xml:space="preserve"> the </w:t>
      </w:r>
      <w:r w:rsidRPr="003624AC">
        <w:rPr>
          <w:rStyle w:val="Emphasis"/>
        </w:rPr>
        <w:t>hiring</w:t>
      </w:r>
      <w:r w:rsidRPr="003624AC">
        <w:rPr>
          <w:sz w:val="16"/>
        </w:rPr>
        <w:t xml:space="preserve"> </w:t>
      </w:r>
      <w:r w:rsidRPr="003624AC">
        <w:rPr>
          <w:rStyle w:val="StyleUnderline"/>
        </w:rPr>
        <w:t>of</w:t>
      </w:r>
      <w:r w:rsidRPr="003624AC">
        <w:rPr>
          <w:sz w:val="16"/>
        </w:rPr>
        <w:t xml:space="preserve"> permanent </w:t>
      </w:r>
      <w:r w:rsidRPr="003624AC">
        <w:rPr>
          <w:rStyle w:val="Emphasis"/>
        </w:rPr>
        <w:t>replacement workers</w:t>
      </w:r>
      <w:r w:rsidRPr="003624AC">
        <w:rPr>
          <w:sz w:val="16"/>
        </w:rPr>
        <w:t xml:space="preserve">,5 1 the </w:t>
      </w:r>
      <w:r w:rsidRPr="003624AC">
        <w:rPr>
          <w:rStyle w:val="StyleUnderline"/>
        </w:rPr>
        <w:t>regulation of</w:t>
      </w:r>
      <w:r w:rsidRPr="003624AC">
        <w:rPr>
          <w:sz w:val="16"/>
        </w:rPr>
        <w:t xml:space="preserve"> </w:t>
      </w:r>
      <w:r w:rsidRPr="003624AC">
        <w:rPr>
          <w:rStyle w:val="Emphasis"/>
        </w:rPr>
        <w:t>work slowdowns</w:t>
      </w:r>
      <w:r w:rsidRPr="003624AC">
        <w:rPr>
          <w:sz w:val="16"/>
        </w:rPr>
        <w:t xml:space="preserve">,52 </w:t>
      </w:r>
      <w:r w:rsidRPr="003624AC">
        <w:rPr>
          <w:rStyle w:val="StyleUnderline"/>
        </w:rPr>
        <w:t>and</w:t>
      </w:r>
      <w:r w:rsidRPr="003624AC">
        <w:rPr>
          <w:sz w:val="16"/>
        </w:rPr>
        <w:t xml:space="preserve"> a local government's </w:t>
      </w:r>
      <w:r w:rsidRPr="003624AC">
        <w:rPr>
          <w:rStyle w:val="Emphasis"/>
        </w:rPr>
        <w:t>insistence</w:t>
      </w:r>
      <w:r w:rsidRPr="003624AC">
        <w:rPr>
          <w:sz w:val="16"/>
        </w:rPr>
        <w:t xml:space="preserve"> </w:t>
      </w:r>
      <w:r w:rsidRPr="003624AC">
        <w:rPr>
          <w:rStyle w:val="StyleUnderline"/>
        </w:rPr>
        <w:t>that a party settle a</w:t>
      </w:r>
      <w:r w:rsidRPr="003624AC">
        <w:rPr>
          <w:sz w:val="16"/>
        </w:rPr>
        <w:t xml:space="preserve"> </w:t>
      </w:r>
      <w:r w:rsidRPr="003624AC">
        <w:rPr>
          <w:rStyle w:val="Emphasis"/>
        </w:rPr>
        <w:t>labor dispute</w:t>
      </w:r>
      <w:r w:rsidRPr="003624AC">
        <w:rPr>
          <w:sz w:val="16"/>
        </w:rPr>
        <w:t xml:space="preserve"> </w:t>
      </w:r>
      <w:r w:rsidRPr="003624AC">
        <w:rPr>
          <w:rStyle w:val="StyleUnderline"/>
        </w:rPr>
        <w:t xml:space="preserve">as a </w:t>
      </w:r>
      <w:r w:rsidRPr="003624AC">
        <w:rPr>
          <w:rStyle w:val="Emphasis"/>
        </w:rPr>
        <w:t>precondition</w:t>
      </w:r>
      <w:r w:rsidRPr="003624AC">
        <w:rPr>
          <w:rStyle w:val="StyleUnderline"/>
        </w:rPr>
        <w:t xml:space="preserve"> to obtaining a franchise license</w:t>
      </w:r>
      <w:r w:rsidRPr="003624AC">
        <w:rPr>
          <w:sz w:val="16"/>
        </w:rPr>
        <w:t>.53</w:t>
      </w:r>
    </w:p>
    <w:p w14:paraId="3405A0D4" w14:textId="77777777" w:rsidR="006B3412" w:rsidRDefault="006B3412" w:rsidP="006B3412">
      <w:pPr>
        <w:pStyle w:val="Heading2"/>
      </w:pPr>
      <w:r>
        <w:t>Midterms</w:t>
      </w:r>
    </w:p>
    <w:p w14:paraId="02A1C163" w14:textId="77777777" w:rsidR="006B3412" w:rsidRDefault="006B3412" w:rsidP="006B3412">
      <w:pPr>
        <w:pStyle w:val="Heading4"/>
      </w:pPr>
      <w:r>
        <w:t>Its so thumped---and other nations trigger it inevitably</w:t>
      </w:r>
    </w:p>
    <w:p w14:paraId="1284B0DC" w14:textId="77777777" w:rsidR="006B3412" w:rsidRPr="009C7F59" w:rsidRDefault="006B3412" w:rsidP="006B3412">
      <w:r w:rsidRPr="009C7F59">
        <w:rPr>
          <w:rFonts w:eastAsiaTheme="majorEastAsia" w:cstheme="majorBidi"/>
          <w:b/>
          <w:iCs/>
          <w:sz w:val="26"/>
        </w:rPr>
        <w:t>UN ND</w:t>
      </w:r>
      <w:r>
        <w:t xml:space="preserve"> [U</w:t>
      </w:r>
      <w:r w:rsidRPr="009C7F59">
        <w:t>nited Nations, "End Nuclear Tests Day," https://www.un.org/en/observances/end-nuclear-tests-day/history</w:t>
      </w:r>
      <w:r>
        <w:t>]</w:t>
      </w:r>
    </w:p>
    <w:p w14:paraId="07819CC1" w14:textId="77777777" w:rsidR="006B3412" w:rsidRPr="009C7F59" w:rsidRDefault="006B3412" w:rsidP="006B3412">
      <w:r w:rsidRPr="009C7F59">
        <w:t xml:space="preserve">In the five decades </w:t>
      </w:r>
      <w:r w:rsidRPr="009C7F59">
        <w:rPr>
          <w:rStyle w:val="StyleUnderline"/>
          <w:highlight w:val="cyan"/>
        </w:rPr>
        <w:t>between</w:t>
      </w:r>
      <w:r w:rsidRPr="009C7F59">
        <w:t xml:space="preserve"> that fateful day in </w:t>
      </w:r>
      <w:r w:rsidRPr="009C7F59">
        <w:rPr>
          <w:rStyle w:val="Emphasis"/>
          <w:highlight w:val="cyan"/>
        </w:rPr>
        <w:t>1945</w:t>
      </w:r>
      <w:r w:rsidRPr="009C7F59">
        <w:t xml:space="preserve"> </w:t>
      </w:r>
      <w:r w:rsidRPr="009C7F59">
        <w:rPr>
          <w:rStyle w:val="StyleUnderline"/>
          <w:highlight w:val="cyan"/>
        </w:rPr>
        <w:t>and</w:t>
      </w:r>
      <w:r w:rsidRPr="009C7F59">
        <w:t xml:space="preserve"> the opening for signature of the </w:t>
      </w:r>
      <w:hyperlink r:id="rId14" w:history="1">
        <w:r w:rsidRPr="009C7F59">
          <w:rPr>
            <w:rStyle w:val="Hyperlink"/>
          </w:rPr>
          <w:t>Comprehensive Nuclear-Test-Ban Treaty</w:t>
        </w:r>
      </w:hyperlink>
      <w:r w:rsidRPr="009C7F59">
        <w:t xml:space="preserve"> (CTBT) in </w:t>
      </w:r>
      <w:r w:rsidRPr="009C7F59">
        <w:rPr>
          <w:rStyle w:val="Emphasis"/>
          <w:highlight w:val="cyan"/>
        </w:rPr>
        <w:t>1996</w:t>
      </w:r>
      <w:r w:rsidRPr="009C7F59">
        <w:t xml:space="preserve">, over </w:t>
      </w:r>
      <w:r w:rsidRPr="009C7F59">
        <w:rPr>
          <w:rStyle w:val="Emphasis"/>
          <w:highlight w:val="cyan"/>
        </w:rPr>
        <w:t>2,000</w:t>
      </w:r>
      <w:r w:rsidRPr="009C7F59">
        <w:t xml:space="preserve"> </w:t>
      </w:r>
      <w:r w:rsidRPr="009C7F59">
        <w:rPr>
          <w:rStyle w:val="StyleUnderline"/>
          <w:highlight w:val="cyan"/>
        </w:rPr>
        <w:t>nuclear</w:t>
      </w:r>
      <w:r w:rsidRPr="009C7F59">
        <w:t xml:space="preserve"> </w:t>
      </w:r>
      <w:r w:rsidRPr="009C7F59">
        <w:rPr>
          <w:rStyle w:val="StyleUnderline"/>
          <w:highlight w:val="cyan"/>
        </w:rPr>
        <w:t>tests</w:t>
      </w:r>
      <w:r w:rsidRPr="009C7F59">
        <w:t xml:space="preserve"> </w:t>
      </w:r>
      <w:r w:rsidRPr="009C7F59">
        <w:rPr>
          <w:rStyle w:val="StyleUnderline"/>
          <w:highlight w:val="cyan"/>
        </w:rPr>
        <w:t>were carried out</w:t>
      </w:r>
      <w:r w:rsidRPr="009C7F59">
        <w:t xml:space="preserve"> all over the world.</w:t>
      </w:r>
    </w:p>
    <w:p w14:paraId="12673E68" w14:textId="77777777" w:rsidR="006B3412" w:rsidRPr="009C7F59" w:rsidRDefault="006B3412" w:rsidP="006B3412">
      <w:r w:rsidRPr="009C7F59">
        <w:t xml:space="preserve">The </w:t>
      </w:r>
      <w:r w:rsidRPr="009C7F59">
        <w:rPr>
          <w:rStyle w:val="Emphasis"/>
          <w:highlight w:val="cyan"/>
        </w:rPr>
        <w:t>U</w:t>
      </w:r>
      <w:r w:rsidRPr="009C7F59">
        <w:t xml:space="preserve">nited </w:t>
      </w:r>
      <w:r w:rsidRPr="009C7F59">
        <w:rPr>
          <w:rStyle w:val="Emphasis"/>
          <w:highlight w:val="cyan"/>
        </w:rPr>
        <w:t>S</w:t>
      </w:r>
      <w:r w:rsidRPr="009C7F59">
        <w:t>tates </w:t>
      </w:r>
      <w:r w:rsidRPr="009C7F59">
        <w:rPr>
          <w:rStyle w:val="StyleUnderline"/>
          <w:highlight w:val="cyan"/>
        </w:rPr>
        <w:t>conducted</w:t>
      </w:r>
      <w:r w:rsidRPr="009C7F59">
        <w:t> </w:t>
      </w:r>
      <w:r w:rsidRPr="009C7F59">
        <w:rPr>
          <w:rStyle w:val="Emphasis"/>
          <w:highlight w:val="cyan"/>
        </w:rPr>
        <w:t>1,032</w:t>
      </w:r>
      <w:r w:rsidRPr="009C7F59">
        <w:t> tests between 1945 and 1992.</w:t>
      </w:r>
    </w:p>
    <w:p w14:paraId="1DD1C84B" w14:textId="77777777" w:rsidR="006B3412" w:rsidRPr="009C7F59" w:rsidRDefault="006B3412" w:rsidP="006B3412">
      <w:r w:rsidRPr="009C7F59">
        <w:t xml:space="preserve">The </w:t>
      </w:r>
      <w:r w:rsidRPr="009C7F59">
        <w:rPr>
          <w:rStyle w:val="StyleUnderline"/>
          <w:highlight w:val="cyan"/>
        </w:rPr>
        <w:t>Soviet Union</w:t>
      </w:r>
      <w:r w:rsidRPr="009C7F59">
        <w:t> carried out </w:t>
      </w:r>
      <w:r w:rsidRPr="009C7F59">
        <w:rPr>
          <w:rStyle w:val="Emphasis"/>
          <w:highlight w:val="cyan"/>
        </w:rPr>
        <w:t>715</w:t>
      </w:r>
      <w:r w:rsidRPr="009C7F59">
        <w:t> tests between 1949 and 1990.</w:t>
      </w:r>
    </w:p>
    <w:p w14:paraId="13FD94AE" w14:textId="77777777" w:rsidR="006B3412" w:rsidRPr="009C7F59" w:rsidRDefault="006B3412" w:rsidP="006B3412">
      <w:r w:rsidRPr="009C7F59">
        <w:t>The United Kingdom carried out 45 tests between 1952 and 1991.</w:t>
      </w:r>
    </w:p>
    <w:p w14:paraId="023D89DE" w14:textId="77777777" w:rsidR="006B3412" w:rsidRPr="009C7F59" w:rsidRDefault="006B3412" w:rsidP="006B3412">
      <w:r w:rsidRPr="009C7F59">
        <w:rPr>
          <w:rStyle w:val="StyleUnderline"/>
          <w:highlight w:val="cyan"/>
        </w:rPr>
        <w:t>France</w:t>
      </w:r>
      <w:r w:rsidRPr="009C7F59">
        <w:t> carried out </w:t>
      </w:r>
      <w:r w:rsidRPr="009C7F59">
        <w:rPr>
          <w:rStyle w:val="Emphasis"/>
          <w:highlight w:val="cyan"/>
        </w:rPr>
        <w:t>210</w:t>
      </w:r>
      <w:r w:rsidRPr="009C7F59">
        <w:t> tests between 1960 and 1996.</w:t>
      </w:r>
    </w:p>
    <w:p w14:paraId="0DDEB509" w14:textId="77777777" w:rsidR="006B3412" w:rsidRPr="009C7F59" w:rsidRDefault="006B3412" w:rsidP="006B3412">
      <w:r w:rsidRPr="009C7F59">
        <w:rPr>
          <w:rStyle w:val="StyleUnderline"/>
          <w:highlight w:val="cyan"/>
        </w:rPr>
        <w:t>China</w:t>
      </w:r>
      <w:r w:rsidRPr="009C7F59">
        <w:t> carried out </w:t>
      </w:r>
      <w:r w:rsidRPr="009C7F59">
        <w:rPr>
          <w:rStyle w:val="Emphasis"/>
          <w:highlight w:val="cyan"/>
        </w:rPr>
        <w:t>45</w:t>
      </w:r>
      <w:r w:rsidRPr="009C7F59">
        <w:t> tests between 1964 and 1996.</w:t>
      </w:r>
    </w:p>
    <w:p w14:paraId="33D3D444" w14:textId="77777777" w:rsidR="006B3412" w:rsidRPr="009C7F59" w:rsidRDefault="006B3412" w:rsidP="006B3412">
      <w:r w:rsidRPr="009C7F59">
        <w:t>India carried out 1 test in 1974.</w:t>
      </w:r>
    </w:p>
    <w:p w14:paraId="3E054966" w14:textId="77777777" w:rsidR="006B3412" w:rsidRDefault="006B3412" w:rsidP="006B3412">
      <w:pPr>
        <w:pStyle w:val="Heading4"/>
      </w:pPr>
      <w:r>
        <w:t>Its politically divisive and unpalatable to voters</w:t>
      </w:r>
    </w:p>
    <w:p w14:paraId="6BDD9A08" w14:textId="77777777" w:rsidR="006B3412" w:rsidRDefault="006B3412" w:rsidP="006B3412">
      <w:r w:rsidRPr="00C948EC">
        <w:rPr>
          <w:b/>
          <w:bCs/>
          <w:sz w:val="26"/>
          <w:szCs w:val="26"/>
        </w:rPr>
        <w:t>Park et. al ’25</w:t>
      </w:r>
      <w:r>
        <w:t xml:space="preserve"> [Sulgiye and Jennifer Knox and Dylan Spaulding; Scientists and Analysts at The Union of the Concerned Scientists; Bulletin of The Atomic Scientists; February 18; “</w:t>
      </w:r>
      <w:r w:rsidRPr="00C948EC">
        <w:t>Why it would be a bad idea for the Trump administration to conduct a “rapid” nuclear test</w:t>
      </w:r>
      <w:r>
        <w:t xml:space="preserve">”; p. </w:t>
      </w:r>
      <w:r w:rsidRPr="00C948EC">
        <w:t>https://thebulletin.org/2025/02/why-it-would-be-a-bad-idea-for-the-trump-administration-to-conduct-a-rapid-nuclear-test/</w:t>
      </w:r>
      <w:r>
        <w:t>]</w:t>
      </w:r>
    </w:p>
    <w:p w14:paraId="2F6B05CA" w14:textId="77777777" w:rsidR="006B3412" w:rsidRDefault="006B3412" w:rsidP="006B3412">
      <w:r w:rsidRPr="00DA648F">
        <w:rPr>
          <w:highlight w:val="cyan"/>
          <w:u w:val="single"/>
        </w:rPr>
        <w:t>Restarting</w:t>
      </w:r>
      <w:r w:rsidRPr="00207208">
        <w:rPr>
          <w:u w:val="single"/>
        </w:rPr>
        <w:t xml:space="preserve"> the US nuclear </w:t>
      </w:r>
      <w:r w:rsidRPr="00DA648F">
        <w:rPr>
          <w:highlight w:val="cyan"/>
          <w:u w:val="single"/>
        </w:rPr>
        <w:t>testing</w:t>
      </w:r>
      <w:r w:rsidRPr="00207208">
        <w:rPr>
          <w:u w:val="single"/>
        </w:rPr>
        <w:t xml:space="preserve"> program</w:t>
      </w:r>
      <w:r w:rsidRPr="00C948EC">
        <w:t xml:space="preserve"> could be one of the most consequential policy actions the Trump administration undertakes—a US test could set off an uncontrolled chain of events, with other countries possibly responding with their own nuclear tests, destabilizing global security, and accelerating a new arms race. Yet, </w:t>
      </w:r>
      <w:r w:rsidRPr="00207208">
        <w:rPr>
          <w:u w:val="single"/>
        </w:rPr>
        <w:t xml:space="preserve">despite its significance to US national security, nuclear testing is </w:t>
      </w:r>
      <w:r w:rsidRPr="00DA648F">
        <w:rPr>
          <w:highlight w:val="cyan"/>
          <w:u w:val="single"/>
        </w:rPr>
        <w:t xml:space="preserve">not a subject Trump </w:t>
      </w:r>
      <w:r w:rsidRPr="00DA648F">
        <w:rPr>
          <w:rStyle w:val="Emphasis"/>
          <w:highlight w:val="cyan"/>
        </w:rPr>
        <w:t>campaigned</w:t>
      </w:r>
      <w:r w:rsidRPr="00DA648F">
        <w:rPr>
          <w:highlight w:val="cyan"/>
          <w:u w:val="single"/>
        </w:rPr>
        <w:t xml:space="preserve"> on</w:t>
      </w:r>
      <w:r w:rsidRPr="00207208">
        <w:rPr>
          <w:u w:val="single"/>
        </w:rPr>
        <w:t xml:space="preserve">, </w:t>
      </w:r>
      <w:r w:rsidRPr="00DA648F">
        <w:rPr>
          <w:highlight w:val="cyan"/>
          <w:u w:val="single"/>
        </w:rPr>
        <w:t>nor</w:t>
      </w:r>
      <w:r w:rsidRPr="00207208">
        <w:rPr>
          <w:u w:val="single"/>
        </w:rPr>
        <w:t xml:space="preserve"> is it </w:t>
      </w:r>
      <w:r w:rsidRPr="00DA648F">
        <w:rPr>
          <w:rStyle w:val="Emphasis"/>
          <w:highlight w:val="cyan"/>
        </w:rPr>
        <w:t>mentioned</w:t>
      </w:r>
      <w:r w:rsidRPr="00207208">
        <w:rPr>
          <w:u w:val="single"/>
        </w:rPr>
        <w:t xml:space="preserve"> </w:t>
      </w:r>
      <w:r w:rsidRPr="00DA648F">
        <w:rPr>
          <w:highlight w:val="cyan"/>
          <w:u w:val="single"/>
        </w:rPr>
        <w:t>in the</w:t>
      </w:r>
      <w:r w:rsidRPr="00207208">
        <w:rPr>
          <w:u w:val="single"/>
        </w:rPr>
        <w:t xml:space="preserve"> 2024 Republican </w:t>
      </w:r>
      <w:r w:rsidRPr="00DA648F">
        <w:rPr>
          <w:rStyle w:val="Emphasis"/>
          <w:highlight w:val="cyan"/>
        </w:rPr>
        <w:t>Party platform</w:t>
      </w:r>
      <w:r w:rsidRPr="00207208">
        <w:rPr>
          <w:u w:val="single"/>
        </w:rPr>
        <w:t xml:space="preserve">. This silence on the issue is unsurprising: Nuclear </w:t>
      </w:r>
      <w:r w:rsidRPr="00DA648F">
        <w:rPr>
          <w:highlight w:val="cyan"/>
          <w:u w:val="single"/>
        </w:rPr>
        <w:t>testing</w:t>
      </w:r>
      <w:r w:rsidRPr="00207208">
        <w:rPr>
          <w:u w:val="single"/>
        </w:rPr>
        <w:t xml:space="preserve"> is </w:t>
      </w:r>
      <w:r w:rsidRPr="00DA648F">
        <w:rPr>
          <w:rStyle w:val="Emphasis"/>
          <w:highlight w:val="cyan"/>
        </w:rPr>
        <w:t>politically divisive</w:t>
      </w:r>
      <w:r w:rsidRPr="00207208">
        <w:rPr>
          <w:u w:val="single"/>
        </w:rPr>
        <w:t xml:space="preserve"> </w:t>
      </w:r>
      <w:r w:rsidRPr="00DA648F">
        <w:rPr>
          <w:highlight w:val="cyan"/>
          <w:u w:val="single"/>
        </w:rPr>
        <w:t>and unpalatable</w:t>
      </w:r>
      <w:r w:rsidRPr="00207208">
        <w:rPr>
          <w:u w:val="single"/>
        </w:rPr>
        <w:t xml:space="preserve"> to voters. When the first </w:t>
      </w:r>
      <w:r w:rsidRPr="00DA648F">
        <w:rPr>
          <w:highlight w:val="cyan"/>
          <w:u w:val="single"/>
        </w:rPr>
        <w:t>Trump</w:t>
      </w:r>
      <w:r w:rsidRPr="00207208">
        <w:rPr>
          <w:u w:val="single"/>
        </w:rPr>
        <w:t xml:space="preserve"> administration contemplated a nuclear </w:t>
      </w:r>
      <w:r w:rsidRPr="00DA648F">
        <w:rPr>
          <w:highlight w:val="cyan"/>
          <w:u w:val="single"/>
        </w:rPr>
        <w:t>test in 2020</w:t>
      </w:r>
      <w:r w:rsidRPr="00207208">
        <w:rPr>
          <w:u w:val="single"/>
        </w:rPr>
        <w:t xml:space="preserve">, it </w:t>
      </w:r>
      <w:r w:rsidRPr="00DA648F">
        <w:rPr>
          <w:highlight w:val="cyan"/>
          <w:u w:val="single"/>
        </w:rPr>
        <w:t>faced significant backlash</w:t>
      </w:r>
      <w:r w:rsidRPr="00207208">
        <w:rPr>
          <w:u w:val="single"/>
        </w:rPr>
        <w:t xml:space="preserve"> from Congress and nuclear experts</w:t>
      </w:r>
      <w:r w:rsidRPr="00C948EC">
        <w:t>. Trump’s appointee to the NNSA is likely to remain coy on the subject during his upcoming confirmation hearings.</w:t>
      </w:r>
    </w:p>
    <w:p w14:paraId="37C9EAFA" w14:textId="77777777" w:rsidR="006B3412" w:rsidRDefault="006B3412" w:rsidP="006B3412">
      <w:pPr>
        <w:pStyle w:val="Heading4"/>
      </w:pPr>
      <w:r>
        <w:t>Nothing will necessitate Trump’s return to full-scale nuclear testing</w:t>
      </w:r>
    </w:p>
    <w:p w14:paraId="5848556E" w14:textId="77777777" w:rsidR="006B3412" w:rsidRDefault="006B3412" w:rsidP="006B3412">
      <w:r w:rsidRPr="00C948EC">
        <w:rPr>
          <w:b/>
          <w:bCs/>
          <w:sz w:val="26"/>
          <w:szCs w:val="26"/>
        </w:rPr>
        <w:t>Park et. al ’25</w:t>
      </w:r>
      <w:r>
        <w:t xml:space="preserve"> [Sulgiye and Jennifer Knox and Dylan Spaulding; Scientists and Analysts at The Union of the Concerned Scientists; Bulletin of The Atomic Scientists; February 18; “</w:t>
      </w:r>
      <w:r w:rsidRPr="00C948EC">
        <w:t>Why it would be a bad idea for the Trump administration to conduct a “rapid” nuclear test</w:t>
      </w:r>
      <w:r>
        <w:t xml:space="preserve">”; p. </w:t>
      </w:r>
      <w:r w:rsidRPr="00C948EC">
        <w:t>https://thebulletin.org/2025/02/why-it-would-be-a-bad-idea-for-the-trump-administration-to-conduct-a-rapid-nuclear-test/</w:t>
      </w:r>
      <w:r>
        <w:t>]</w:t>
      </w:r>
    </w:p>
    <w:p w14:paraId="6A024A47" w14:textId="77777777" w:rsidR="006B3412" w:rsidRPr="00C948EC" w:rsidRDefault="006B3412" w:rsidP="006B3412">
      <w:pPr>
        <w:rPr>
          <w:u w:val="single"/>
        </w:rPr>
      </w:pPr>
      <w:r w:rsidRPr="00DA648F">
        <w:rPr>
          <w:highlight w:val="cyan"/>
          <w:u w:val="single"/>
        </w:rPr>
        <w:t>Some speculate</w:t>
      </w:r>
      <w:r w:rsidRPr="00C948EC">
        <w:rPr>
          <w:u w:val="single"/>
        </w:rPr>
        <w:t xml:space="preserve"> that certification of new weapons designs may eventually necessitate a return to full-scale testing. </w:t>
      </w:r>
      <w:r w:rsidRPr="00DA648F">
        <w:rPr>
          <w:highlight w:val="cyan"/>
          <w:u w:val="single"/>
        </w:rPr>
        <w:t>However</w:t>
      </w:r>
      <w:r w:rsidRPr="00C948EC">
        <w:rPr>
          <w:u w:val="single"/>
        </w:rPr>
        <w:t xml:space="preserve">, </w:t>
      </w:r>
      <w:r w:rsidRPr="00DA648F">
        <w:rPr>
          <w:highlight w:val="cyan"/>
          <w:u w:val="single"/>
        </w:rPr>
        <w:t xml:space="preserve">this is </w:t>
      </w:r>
      <w:r w:rsidRPr="00DA648F">
        <w:rPr>
          <w:rStyle w:val="Emphasis"/>
          <w:highlight w:val="cyan"/>
        </w:rPr>
        <w:t>unlikely</w:t>
      </w:r>
      <w:r w:rsidRPr="00C948EC">
        <w:rPr>
          <w:u w:val="single"/>
        </w:rPr>
        <w:t xml:space="preserve"> </w:t>
      </w:r>
      <w:r w:rsidRPr="00DA648F">
        <w:rPr>
          <w:highlight w:val="cyan"/>
          <w:u w:val="single"/>
        </w:rPr>
        <w:t>given</w:t>
      </w:r>
      <w:r w:rsidRPr="00C948EC">
        <w:rPr>
          <w:u w:val="single"/>
        </w:rPr>
        <w:t xml:space="preserve"> the </w:t>
      </w:r>
      <w:r w:rsidRPr="00DA648F">
        <w:rPr>
          <w:rStyle w:val="Emphasis"/>
          <w:highlight w:val="cyan"/>
        </w:rPr>
        <w:t>technical capabilities</w:t>
      </w:r>
      <w:r w:rsidRPr="00C948EC">
        <w:rPr>
          <w:u w:val="single"/>
        </w:rPr>
        <w:t xml:space="preserve"> just described </w:t>
      </w:r>
      <w:r w:rsidRPr="00DA648F">
        <w:rPr>
          <w:highlight w:val="cyan"/>
          <w:u w:val="single"/>
        </w:rPr>
        <w:t>and what is known</w:t>
      </w:r>
      <w:r w:rsidRPr="00C948EC">
        <w:rPr>
          <w:u w:val="single"/>
        </w:rPr>
        <w:t xml:space="preserve"> </w:t>
      </w:r>
      <w:r w:rsidRPr="00DA648F">
        <w:rPr>
          <w:highlight w:val="cyan"/>
          <w:u w:val="single"/>
        </w:rPr>
        <w:t>about</w:t>
      </w:r>
      <w:r w:rsidRPr="00C948EC">
        <w:rPr>
          <w:u w:val="single"/>
        </w:rPr>
        <w:t xml:space="preserve"> the </w:t>
      </w:r>
      <w:r w:rsidRPr="00DA648F">
        <w:rPr>
          <w:rStyle w:val="Emphasis"/>
          <w:highlight w:val="cyan"/>
        </w:rPr>
        <w:t>magnitude</w:t>
      </w:r>
      <w:r w:rsidRPr="00C948EC">
        <w:rPr>
          <w:u w:val="single"/>
        </w:rPr>
        <w:t xml:space="preserve"> </w:t>
      </w:r>
      <w:r w:rsidRPr="00DA648F">
        <w:rPr>
          <w:highlight w:val="cyan"/>
          <w:u w:val="single"/>
        </w:rPr>
        <w:t>of design</w:t>
      </w:r>
      <w:r w:rsidRPr="00C948EC">
        <w:rPr>
          <w:u w:val="single"/>
        </w:rPr>
        <w:t xml:space="preserve"> changes for planned warheads, which are thought to be minor compared to tested designs.</w:t>
      </w:r>
    </w:p>
    <w:p w14:paraId="74E88684" w14:textId="77777777" w:rsidR="006B3412" w:rsidRPr="00207208" w:rsidRDefault="006B3412" w:rsidP="006B3412">
      <w:pPr>
        <w:rPr>
          <w:u w:val="single"/>
        </w:rPr>
      </w:pPr>
      <w:r w:rsidRPr="00C948EC">
        <w:t xml:space="preserve">How hard the Trump administration will fight for nuclear testing—and what other priorities it might put at risk to do so—remains to be seen. But </w:t>
      </w:r>
      <w:r w:rsidRPr="00C948EC">
        <w:rPr>
          <w:u w:val="single"/>
        </w:rPr>
        <w:t xml:space="preserve">if the </w:t>
      </w:r>
      <w:r w:rsidRPr="00DA648F">
        <w:rPr>
          <w:highlight w:val="cyan"/>
          <w:u w:val="single"/>
        </w:rPr>
        <w:t>administration</w:t>
      </w:r>
      <w:r w:rsidRPr="00C948EC">
        <w:rPr>
          <w:u w:val="single"/>
        </w:rPr>
        <w:t xml:space="preserve"> pursues that course, its </w:t>
      </w:r>
      <w:r w:rsidRPr="00DA648F">
        <w:rPr>
          <w:highlight w:val="cyan"/>
          <w:u w:val="single"/>
        </w:rPr>
        <w:t>greatest obstacle</w:t>
      </w:r>
      <w:r w:rsidRPr="00C948EC">
        <w:rPr>
          <w:u w:val="single"/>
        </w:rPr>
        <w:t xml:space="preserve"> is </w:t>
      </w:r>
      <w:r w:rsidRPr="00DA648F">
        <w:rPr>
          <w:rStyle w:val="Emphasis"/>
          <w:highlight w:val="cyan"/>
        </w:rPr>
        <w:t>time</w:t>
      </w:r>
      <w:r w:rsidRPr="00C948EC">
        <w:rPr>
          <w:u w:val="single"/>
        </w:rPr>
        <w:t>.</w:t>
      </w:r>
    </w:p>
    <w:p w14:paraId="177D7868" w14:textId="77777777" w:rsidR="006B3412" w:rsidRPr="00C948EC" w:rsidRDefault="006B3412" w:rsidP="006B3412">
      <w:pPr>
        <w:pStyle w:val="Heading4"/>
      </w:pPr>
      <w:r>
        <w:t>The current Republican Congress would stop any Trump nuclear testing- public and political backlash</w:t>
      </w:r>
    </w:p>
    <w:p w14:paraId="4380EA66" w14:textId="77777777" w:rsidR="006B3412" w:rsidRDefault="006B3412" w:rsidP="006B3412">
      <w:r w:rsidRPr="00C948EC">
        <w:rPr>
          <w:b/>
          <w:bCs/>
          <w:sz w:val="26"/>
          <w:szCs w:val="26"/>
        </w:rPr>
        <w:t>Park et. al ’25</w:t>
      </w:r>
      <w:r>
        <w:t xml:space="preserve"> [Sulgiye and Jennifer Knox and Dylan Spaulding; Scientists and Analysts at The Union of the Concerned Scientists; Bulletin of The Atomic Scientists; February 18; “</w:t>
      </w:r>
      <w:r w:rsidRPr="00C948EC">
        <w:t>Why it would be a bad idea for the Trump administration to conduct a “rapid” nuclear test</w:t>
      </w:r>
      <w:r>
        <w:t xml:space="preserve">”; p. </w:t>
      </w:r>
      <w:r w:rsidRPr="00C948EC">
        <w:t>https://thebulletin.org/2025/02/why-it-would-be-a-bad-idea-for-the-trump-administration-to-conduct-a-rapid-nuclear-test/</w:t>
      </w:r>
      <w:r>
        <w:t>]</w:t>
      </w:r>
    </w:p>
    <w:p w14:paraId="43AD22DF" w14:textId="77777777" w:rsidR="006B3412" w:rsidRPr="00C948EC" w:rsidRDefault="006B3412" w:rsidP="006B3412">
      <w:r w:rsidRPr="00C948EC">
        <w:rPr>
          <w:u w:val="single"/>
        </w:rPr>
        <w:t xml:space="preserve">The </w:t>
      </w:r>
      <w:r w:rsidRPr="00242ABF">
        <w:rPr>
          <w:highlight w:val="cyan"/>
          <w:u w:val="single"/>
        </w:rPr>
        <w:t>Nevada</w:t>
      </w:r>
      <w:r w:rsidRPr="00C948EC">
        <w:rPr>
          <w:u w:val="single"/>
        </w:rPr>
        <w:t xml:space="preserve"> site, the most likely location for testing, would </w:t>
      </w:r>
      <w:r w:rsidRPr="00242ABF">
        <w:rPr>
          <w:highlight w:val="cyan"/>
          <w:u w:val="single"/>
        </w:rPr>
        <w:t>require substantial preparation</w:t>
      </w:r>
      <w:r w:rsidRPr="00C948EC">
        <w:rPr>
          <w:u w:val="single"/>
        </w:rPr>
        <w:t xml:space="preserve">, </w:t>
      </w:r>
      <w:r w:rsidRPr="00242ABF">
        <w:rPr>
          <w:highlight w:val="cyan"/>
          <w:u w:val="single"/>
        </w:rPr>
        <w:t xml:space="preserve">including </w:t>
      </w:r>
      <w:r w:rsidRPr="00242ABF">
        <w:rPr>
          <w:rStyle w:val="Emphasis"/>
          <w:highlight w:val="cyan"/>
        </w:rPr>
        <w:t>construction</w:t>
      </w:r>
      <w:r w:rsidRPr="00C948EC">
        <w:rPr>
          <w:u w:val="single"/>
        </w:rPr>
        <w:t xml:space="preserve"> of </w:t>
      </w:r>
      <w:r w:rsidRPr="00242ABF">
        <w:rPr>
          <w:highlight w:val="cyan"/>
          <w:u w:val="single"/>
        </w:rPr>
        <w:t>new containment</w:t>
      </w:r>
      <w:r w:rsidRPr="00C948EC">
        <w:rPr>
          <w:u w:val="single"/>
        </w:rPr>
        <w:t xml:space="preserve"> structures for underground tests and modification and preparation of an explosive package along with associated instrumentation. The </w:t>
      </w:r>
      <w:r w:rsidRPr="00242ABF">
        <w:rPr>
          <w:rStyle w:val="Emphasis"/>
          <w:highlight w:val="cyan"/>
        </w:rPr>
        <w:t>N</w:t>
      </w:r>
      <w:r w:rsidRPr="00C948EC">
        <w:rPr>
          <w:u w:val="single"/>
        </w:rPr>
        <w:t xml:space="preserve">ational </w:t>
      </w:r>
      <w:r w:rsidRPr="00242ABF">
        <w:rPr>
          <w:rStyle w:val="Emphasis"/>
          <w:highlight w:val="cyan"/>
        </w:rPr>
        <w:t>E</w:t>
      </w:r>
      <w:r w:rsidRPr="00C948EC">
        <w:rPr>
          <w:u w:val="single"/>
        </w:rPr>
        <w:t xml:space="preserve">nvironmental </w:t>
      </w:r>
      <w:r w:rsidRPr="00242ABF">
        <w:rPr>
          <w:rStyle w:val="Emphasis"/>
          <w:highlight w:val="cyan"/>
        </w:rPr>
        <w:t>P</w:t>
      </w:r>
      <w:r w:rsidRPr="00C948EC">
        <w:rPr>
          <w:u w:val="single"/>
        </w:rPr>
        <w:t xml:space="preserve">olicy </w:t>
      </w:r>
      <w:r w:rsidRPr="00242ABF">
        <w:rPr>
          <w:rStyle w:val="Emphasis"/>
          <w:highlight w:val="cyan"/>
        </w:rPr>
        <w:t>A</w:t>
      </w:r>
      <w:r w:rsidRPr="00C948EC">
        <w:rPr>
          <w:u w:val="single"/>
        </w:rPr>
        <w:t xml:space="preserve">ct </w:t>
      </w:r>
      <w:r w:rsidRPr="00242ABF">
        <w:rPr>
          <w:highlight w:val="cyan"/>
          <w:u w:val="single"/>
        </w:rPr>
        <w:t>requires</w:t>
      </w:r>
      <w:r w:rsidRPr="00C948EC">
        <w:rPr>
          <w:u w:val="single"/>
        </w:rPr>
        <w:t xml:space="preserve"> federal </w:t>
      </w:r>
      <w:r w:rsidRPr="00242ABF">
        <w:rPr>
          <w:highlight w:val="cyan"/>
          <w:u w:val="single"/>
        </w:rPr>
        <w:t>agencies</w:t>
      </w:r>
      <w:r w:rsidRPr="00C948EC">
        <w:rPr>
          <w:u w:val="single"/>
        </w:rPr>
        <w:t xml:space="preserve"> </w:t>
      </w:r>
      <w:r w:rsidRPr="00242ABF">
        <w:rPr>
          <w:highlight w:val="cyan"/>
          <w:u w:val="single"/>
        </w:rPr>
        <w:t>to prepare detailed assessments</w:t>
      </w:r>
      <w:r w:rsidRPr="00C948EC">
        <w:rPr>
          <w:u w:val="single"/>
        </w:rPr>
        <w:t xml:space="preserve"> of the environmental impacts of major actions and disclose that information to the public. The public </w:t>
      </w:r>
      <w:r w:rsidRPr="00242ABF">
        <w:rPr>
          <w:rStyle w:val="Emphasis"/>
          <w:highlight w:val="cyan"/>
        </w:rPr>
        <w:t>consultation process</w:t>
      </w:r>
      <w:r w:rsidRPr="00C948EC">
        <w:rPr>
          <w:u w:val="single"/>
        </w:rPr>
        <w:t xml:space="preserve"> could </w:t>
      </w:r>
      <w:r w:rsidRPr="00242ABF">
        <w:rPr>
          <w:highlight w:val="cyan"/>
          <w:u w:val="single"/>
        </w:rPr>
        <w:t>further</w:t>
      </w:r>
      <w:r w:rsidRPr="00C948EC">
        <w:rPr>
          <w:u w:val="single"/>
        </w:rPr>
        <w:t xml:space="preserve"> delay or </w:t>
      </w:r>
      <w:r w:rsidRPr="00242ABF">
        <w:rPr>
          <w:highlight w:val="cyan"/>
          <w:u w:val="single"/>
        </w:rPr>
        <w:t>complicate plans</w:t>
      </w:r>
      <w:r w:rsidRPr="00C948EC">
        <w:rPr>
          <w:u w:val="single"/>
        </w:rPr>
        <w:t xml:space="preserve"> to resume testing</w:t>
      </w:r>
      <w:r w:rsidRPr="00C948EC">
        <w:t>. The Nevada security site is close to many communities that could be impacted, including the Western Band of the Shoshone Nation and the Las Vegas metropolitan area (now much larger than it was when testing ceased in 1992).</w:t>
      </w:r>
    </w:p>
    <w:p w14:paraId="641F9A5A" w14:textId="77777777" w:rsidR="006B3412" w:rsidRPr="005D388F" w:rsidRDefault="006B3412" w:rsidP="006B3412">
      <w:r w:rsidRPr="00C948EC">
        <w:rPr>
          <w:u w:val="single"/>
        </w:rPr>
        <w:t xml:space="preserve">If </w:t>
      </w:r>
      <w:r w:rsidRPr="00242ABF">
        <w:rPr>
          <w:highlight w:val="cyan"/>
          <w:u w:val="single"/>
        </w:rPr>
        <w:t>Trump</w:t>
      </w:r>
      <w:r w:rsidRPr="00C948EC">
        <w:rPr>
          <w:u w:val="single"/>
        </w:rPr>
        <w:t xml:space="preserve"> initiated this two-to-three-year process at the beginning of his term, he would be </w:t>
      </w:r>
      <w:r w:rsidRPr="00242ABF">
        <w:rPr>
          <w:rStyle w:val="Emphasis"/>
          <w:highlight w:val="cyan"/>
        </w:rPr>
        <w:t>lucky</w:t>
      </w:r>
      <w:r w:rsidRPr="00C948EC">
        <w:rPr>
          <w:u w:val="single"/>
        </w:rPr>
        <w:t xml:space="preserve"> to see that process concluded </w:t>
      </w:r>
      <w:r w:rsidRPr="00242ABF">
        <w:rPr>
          <w:highlight w:val="cyan"/>
          <w:u w:val="single"/>
        </w:rPr>
        <w:t>without Congress intervening</w:t>
      </w:r>
      <w:r w:rsidRPr="00C948EC">
        <w:rPr>
          <w:u w:val="single"/>
        </w:rPr>
        <w:t xml:space="preserve"> </w:t>
      </w:r>
      <w:r w:rsidRPr="00242ABF">
        <w:rPr>
          <w:highlight w:val="cyan"/>
          <w:u w:val="single"/>
        </w:rPr>
        <w:t>to stop</w:t>
      </w:r>
      <w:r w:rsidRPr="00C948EC">
        <w:rPr>
          <w:u w:val="single"/>
        </w:rPr>
        <w:t xml:space="preserve"> it. </w:t>
      </w:r>
      <w:r w:rsidRPr="00C948EC">
        <w:t xml:space="preserve">Right now, Republicans hold a majority in the House and the Senate, but the margins are razor-thin. While most Republicans are likely to support the president’s agenda, </w:t>
      </w:r>
      <w:r w:rsidRPr="00C948EC">
        <w:rPr>
          <w:u w:val="single"/>
        </w:rPr>
        <w:t xml:space="preserve">others may be wary of public backlash. Nuclear testing is </w:t>
      </w:r>
      <w:r w:rsidRPr="00242ABF">
        <w:rPr>
          <w:rStyle w:val="StyleUnderline"/>
        </w:rPr>
        <w:t>especially</w:t>
      </w:r>
      <w:r w:rsidRPr="00C948EC">
        <w:rPr>
          <w:u w:val="single"/>
        </w:rPr>
        <w:t xml:space="preserve"> unpopular in Nevada, a swing state that Trump narrowly won in 2024. Recent polling in Nevada shows that a majority of Democrat, Republican, and unaffiliated voters oppose a resumption of testing</w:t>
      </w:r>
      <w:r w:rsidRPr="00C948EC">
        <w:t>.</w:t>
      </w:r>
      <w:bookmarkStart w:id="4" w:name="_ednref1"/>
      <w:r w:rsidRPr="00C948EC">
        <w:fldChar w:fldCharType="begin"/>
      </w:r>
      <w:r w:rsidRPr="00C948EC">
        <w:instrText>HYPERLINK "https://thebulletin.org/2025/02/why-it-would-be-a-bad-idea-for-the-trump-administration-to-conduct-a-rapid-nuclear-test/" \l "_edn1"</w:instrText>
      </w:r>
      <w:r w:rsidRPr="00C948EC">
        <w:fldChar w:fldCharType="separate"/>
      </w:r>
      <w:r w:rsidRPr="00C948EC">
        <w:rPr>
          <w:rStyle w:val="Hyperlink"/>
          <w:vertAlign w:val="superscript"/>
        </w:rPr>
        <w:t>[1]</w:t>
      </w:r>
      <w:r w:rsidRPr="00C948EC">
        <w:fldChar w:fldCharType="end"/>
      </w:r>
      <w:bookmarkEnd w:id="4"/>
    </w:p>
    <w:p w14:paraId="617EF12A" w14:textId="77777777" w:rsidR="006B3412" w:rsidRPr="00D7452D" w:rsidRDefault="006B3412" w:rsidP="006B3412">
      <w:pPr>
        <w:pStyle w:val="Heading4"/>
      </w:pPr>
      <w:r>
        <w:t>69%</w:t>
      </w:r>
    </w:p>
    <w:p w14:paraId="5DF6B29F" w14:textId="77777777" w:rsidR="006B3412" w:rsidRDefault="006B3412" w:rsidP="006B3412">
      <w:pPr>
        <w:pStyle w:val="NormalWeb"/>
        <w:spacing w:before="253" w:beforeAutospacing="0" w:after="0" w:afterAutospacing="0"/>
        <w:ind w:left="348" w:right="285" w:hanging="2"/>
      </w:pPr>
      <w:r>
        <w:rPr>
          <w:rFonts w:ascii="Calibri" w:hAnsi="Calibri" w:cs="Calibri"/>
          <w:b/>
          <w:bCs/>
          <w:color w:val="000000"/>
        </w:rPr>
        <w:t>Kaplan 11-5</w:t>
      </w:r>
      <w:r>
        <w:rPr>
          <w:rFonts w:ascii="Calibri" w:hAnsi="Calibri" w:cs="Calibri"/>
          <w:color w:val="000000"/>
          <w:sz w:val="16"/>
          <w:szCs w:val="16"/>
        </w:rPr>
        <w:t xml:space="preserve">, Zach Kaplan and Michael Ramsey 11-5-2025, Zach Kaplan joined NewsNation in 2025 as a digital associate producer, where he covers a variety of topics including entertainment, crime and politics. He previously worked for PBS Wisconsin, Feature Story News and Live Nation, and graduated from the University of Wisconsin–Madison. Born and raised in Washington, D.C., Zach enjoys running, filmmaking and attending concerts in his free time. “After ‘blue sweep,’ prediction markets favor Dems to take House in midterms,” NewsNation, </w:t>
      </w:r>
      <w:hyperlink r:id="rId15" w:history="1">
        <w:r>
          <w:rPr>
            <w:rStyle w:val="Hyperlink"/>
            <w:rFonts w:eastAsiaTheme="majorEastAsia"/>
            <w:color w:val="000000"/>
            <w:sz w:val="16"/>
            <w:szCs w:val="16"/>
          </w:rPr>
          <w:t>https://www.newsnationnow.com/politics/prediction-markets-kalshi-democrats-house-midterms/</w:t>
        </w:r>
      </w:hyperlink>
      <w:r>
        <w:rPr>
          <w:rFonts w:ascii="Calibri" w:hAnsi="Calibri" w:cs="Calibri"/>
          <w:color w:val="000000"/>
          <w:sz w:val="16"/>
          <w:szCs w:val="16"/>
        </w:rPr>
        <w:t xml:space="preserve"> //ms </w:t>
      </w:r>
    </w:p>
    <w:p w14:paraId="5C2F59D9" w14:textId="77777777" w:rsidR="006B3412" w:rsidRDefault="006B3412" w:rsidP="006B3412">
      <w:pPr>
        <w:pStyle w:val="NormalWeb"/>
        <w:spacing w:before="253" w:beforeAutospacing="0" w:after="0" w:afterAutospacing="0"/>
        <w:ind w:left="348" w:right="285" w:hanging="2"/>
        <w:rPr>
          <w:rFonts w:ascii="Calibri" w:hAnsi="Calibri" w:cs="Calibri"/>
          <w:b/>
          <w:bCs/>
          <w:color w:val="000000"/>
          <w:u w:val="single"/>
        </w:rPr>
      </w:pPr>
      <w:r>
        <w:rPr>
          <w:rFonts w:ascii="Calibri" w:hAnsi="Calibri" w:cs="Calibri"/>
          <w:color w:val="000000"/>
          <w:sz w:val="16"/>
          <w:szCs w:val="16"/>
        </w:rPr>
        <w:t xml:space="preserve">(NewsNation) </w:t>
      </w:r>
      <w:r>
        <w:rPr>
          <w:rFonts w:ascii="Calibri" w:hAnsi="Calibri" w:cs="Calibri"/>
          <w:color w:val="000000"/>
          <w:sz w:val="16"/>
          <w:szCs w:val="16"/>
          <w:shd w:val="clear" w:color="auto" w:fill="00FFFF"/>
        </w:rPr>
        <w: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Following numerous victories for Democrats</w:t>
      </w:r>
      <w:r>
        <w:rPr>
          <w:rFonts w:ascii="Calibri" w:hAnsi="Calibri" w:cs="Calibri"/>
          <w:b/>
          <w:bCs/>
          <w:color w:val="000000"/>
          <w:u w:val="single"/>
        </w:rPr>
        <w:t xml:space="preserve"> in last night’s elections, </w:t>
      </w:r>
      <w:r>
        <w:rPr>
          <w:rFonts w:ascii="Calibri" w:hAnsi="Calibri" w:cs="Calibri"/>
          <w:b/>
          <w:bCs/>
          <w:color w:val="000000"/>
          <w:u w:val="single"/>
          <w:shd w:val="clear" w:color="auto" w:fill="00FFFF"/>
        </w:rPr>
        <w:t>prediction markets are showing</w:t>
      </w:r>
      <w:r>
        <w:rPr>
          <w:rFonts w:ascii="Calibri" w:hAnsi="Calibri" w:cs="Calibri"/>
          <w:b/>
          <w:bCs/>
          <w:color w:val="000000"/>
          <w:u w:val="single"/>
        </w:rPr>
        <w:t xml:space="preserve"> more favorability for </w:t>
      </w:r>
      <w:r>
        <w:rPr>
          <w:rFonts w:ascii="Calibri" w:hAnsi="Calibri" w:cs="Calibri"/>
          <w:b/>
          <w:bCs/>
          <w:color w:val="000000"/>
          <w:u w:val="single"/>
          <w:shd w:val="clear" w:color="auto" w:fill="00FFFF"/>
        </w:rPr>
        <w:t>Democrats</w:t>
      </w:r>
      <w:r>
        <w:rPr>
          <w:rFonts w:ascii="Calibri" w:hAnsi="Calibri" w:cs="Calibri"/>
          <w:b/>
          <w:bCs/>
          <w:color w:val="000000"/>
          <w:u w:val="single"/>
        </w:rPr>
        <w:t xml:space="preserve"> to </w:t>
      </w:r>
      <w:r>
        <w:rPr>
          <w:rFonts w:ascii="Calibri" w:hAnsi="Calibri" w:cs="Calibri"/>
          <w:b/>
          <w:bCs/>
          <w:color w:val="000000"/>
          <w:u w:val="single"/>
          <w:shd w:val="clear" w:color="auto" w:fill="00FFFF"/>
        </w:rPr>
        <w:t>regain control of the House</w:t>
      </w:r>
      <w:r>
        <w:rPr>
          <w:rFonts w:ascii="Calibri" w:hAnsi="Calibri" w:cs="Calibri"/>
          <w:b/>
          <w:bCs/>
          <w:color w:val="000000"/>
          <w:u w:val="single"/>
        </w:rPr>
        <w:t xml:space="preserve"> of Representatives</w:t>
      </w:r>
      <w:r>
        <w:rPr>
          <w:rFonts w:ascii="Calibri" w:hAnsi="Calibri" w:cs="Calibri"/>
          <w:b/>
          <w:bCs/>
          <w:color w:val="000000"/>
          <w:u w:val="single"/>
          <w:shd w:val="clear" w:color="auto" w:fill="00FFFF"/>
        </w:rPr>
        <w:t xml:space="preserve"> in 2026.</w:t>
      </w:r>
      <w:r>
        <w:rPr>
          <w:rFonts w:ascii="Calibri" w:hAnsi="Calibri" w:cs="Calibri"/>
          <w:color w:val="000000"/>
        </w:rPr>
        <w:t xml:space="preserve"> </w:t>
      </w:r>
      <w:r>
        <w:rPr>
          <w:rFonts w:ascii="Calibri" w:hAnsi="Calibri" w:cs="Calibri"/>
          <w:color w:val="000000"/>
          <w:sz w:val="16"/>
          <w:szCs w:val="16"/>
        </w:rPr>
        <w:t>Prediction market Kalshi now projects tha</w:t>
      </w:r>
      <w:r>
        <w:rPr>
          <w:rFonts w:ascii="Calibri" w:hAnsi="Calibri" w:cs="Calibri"/>
          <w:color w:val="000000"/>
          <w:sz w:val="16"/>
          <w:szCs w:val="16"/>
          <w:shd w:val="clear" w:color="auto" w:fill="00FFFF"/>
        </w:rPr>
        <w:t>t</w:t>
      </w:r>
      <w:r>
        <w:rPr>
          <w:rFonts w:ascii="Calibri" w:hAnsi="Calibri" w:cs="Calibri"/>
          <w:color w:val="000000"/>
          <w:shd w:val="clear" w:color="auto" w:fill="00FFFF"/>
        </w:rPr>
        <w:t xml:space="preserve"> </w:t>
      </w:r>
      <w:r w:rsidRPr="00F8780F">
        <w:rPr>
          <w:rFonts w:ascii="Calibri" w:hAnsi="Calibri" w:cs="Calibri"/>
          <w:b/>
          <w:bCs/>
          <w:color w:val="000000"/>
          <w:highlight w:val="yellow"/>
          <w:u w:val="single"/>
          <w:shd w:val="clear" w:color="auto" w:fill="00FFFF"/>
        </w:rPr>
        <w:t>the Democratic Party has a 69% chance</w:t>
      </w:r>
      <w:r>
        <w:rPr>
          <w:rFonts w:ascii="Calibri" w:hAnsi="Calibri" w:cs="Calibri"/>
          <w:b/>
          <w:bCs/>
          <w:color w:val="000000"/>
          <w:u w:val="single"/>
          <w:shd w:val="clear" w:color="auto" w:fill="00FFFF"/>
        </w:rPr>
        <w:t xml:space="preserve"> of winning the House</w:t>
      </w:r>
      <w:r>
        <w:rPr>
          <w:rFonts w:ascii="Calibri" w:hAnsi="Calibri" w:cs="Calibri"/>
          <w:b/>
          <w:bCs/>
          <w:color w:val="000000"/>
          <w:u w:val="single"/>
        </w:rPr>
        <w:t xml:space="preserve"> next year, compared to Republicans’ 31% chance. </w:t>
      </w:r>
      <w:r>
        <w:rPr>
          <w:rFonts w:ascii="Calibri" w:hAnsi="Calibri" w:cs="Calibri"/>
          <w:color w:val="000000"/>
          <w:sz w:val="16"/>
          <w:szCs w:val="16"/>
        </w:rPr>
        <w:t>Numbers for Democrats are up significantly from the estimates on Election Day, which gave the Democratic Party a 59.5% chance of winning compared to Republicans’ 40.5% chance.</w:t>
      </w:r>
      <w:r>
        <w:rPr>
          <w:rFonts w:ascii="Calibri" w:hAnsi="Calibri" w:cs="Calibri"/>
          <w:color w:val="000000"/>
          <w:sz w:val="16"/>
          <w:szCs w:val="16"/>
          <w:shd w:val="clear" w:color="auto" w:fill="00FFFF"/>
        </w:rPr>
        <w:t xml:space="preserve"> </w:t>
      </w:r>
      <w:r>
        <w:rPr>
          <w:rFonts w:ascii="Calibri" w:hAnsi="Calibri" w:cs="Calibri"/>
          <w:b/>
          <w:bCs/>
          <w:color w:val="000000"/>
          <w:u w:val="single"/>
          <w:shd w:val="clear" w:color="auto" w:fill="00FFFF"/>
        </w:rPr>
        <w:t>Off-year elections are</w:t>
      </w:r>
      <w:r>
        <w:rPr>
          <w:rFonts w:ascii="Calibri" w:hAnsi="Calibri" w:cs="Calibri"/>
          <w:b/>
          <w:bCs/>
          <w:color w:val="000000"/>
          <w:u w:val="single"/>
        </w:rPr>
        <w:t xml:space="preserve"> often seen as</w:t>
      </w:r>
      <w:r>
        <w:rPr>
          <w:rFonts w:ascii="Calibri" w:hAnsi="Calibri" w:cs="Calibri"/>
          <w:b/>
          <w:bCs/>
          <w:color w:val="000000"/>
          <w:u w:val="single"/>
          <w:shd w:val="clear" w:color="auto" w:fill="00FFFF"/>
        </w:rPr>
        <w:t xml:space="preserve"> a barometer of the country’s pulse on the current leadership</w:t>
      </w:r>
      <w:r>
        <w:rPr>
          <w:rFonts w:ascii="Calibri" w:hAnsi="Calibri" w:cs="Calibri"/>
          <w:b/>
          <w:bCs/>
          <w:color w:val="000000"/>
          <w:u w:val="single"/>
        </w:rPr>
        <w:t>. After several resounding victories, Democrats are feeling more confident about their chances heading into next year’s midterm elections.</w:t>
      </w:r>
    </w:p>
    <w:p w14:paraId="1F96BCBD" w14:textId="77777777" w:rsidR="006B3412" w:rsidRDefault="006B3412" w:rsidP="006B3412">
      <w:pPr>
        <w:pStyle w:val="NormalWeb"/>
        <w:spacing w:before="253" w:beforeAutospacing="0" w:after="0" w:afterAutospacing="0"/>
        <w:ind w:left="348" w:right="285" w:hanging="2"/>
        <w:rPr>
          <w:rFonts w:ascii="Calibri" w:hAnsi="Calibri" w:cs="Calibri"/>
          <w:b/>
          <w:bCs/>
          <w:color w:val="000000"/>
          <w:u w:val="single"/>
        </w:rPr>
      </w:pPr>
    </w:p>
    <w:p w14:paraId="6E69A7B0" w14:textId="77777777" w:rsidR="006B3412" w:rsidRPr="00C07573" w:rsidRDefault="006B3412" w:rsidP="006B3412">
      <w:pPr>
        <w:pStyle w:val="Heading4"/>
        <w:rPr>
          <w:rStyle w:val="Style13ptBold"/>
          <w:b/>
          <w:bCs w:val="0"/>
        </w:rPr>
      </w:pPr>
      <w:r w:rsidRPr="00C07573">
        <w:rPr>
          <w:rStyle w:val="Style13ptBold"/>
          <w:b/>
          <w:bCs w:val="0"/>
        </w:rPr>
        <w:t>VRA</w:t>
      </w:r>
      <w:r>
        <w:rPr>
          <w:rStyle w:val="Style13ptBold"/>
          <w:b/>
          <w:bCs w:val="0"/>
        </w:rPr>
        <w:t xml:space="preserve"> ruling thumps the link.</w:t>
      </w:r>
    </w:p>
    <w:p w14:paraId="665306A4" w14:textId="77777777" w:rsidR="006B3412" w:rsidRPr="00C07573" w:rsidRDefault="006B3412" w:rsidP="006B3412">
      <w:r w:rsidRPr="00C07573">
        <w:rPr>
          <w:rStyle w:val="Style13ptBold"/>
        </w:rPr>
        <w:t>Alexander ’25</w:t>
      </w:r>
      <w:r w:rsidRPr="00C07573">
        <w:t xml:space="preserve"> [Robert; October 6th; Senior Crime and Court Report; “A Supreme Court Ruling Could Help GOP Hold Congress ‘for a Generation’”; https://www.newsweek.com/supreme-court-ruling-could-help-gop-hold-congress-louisiana-v-callais-10835075]</w:t>
      </w:r>
    </w:p>
    <w:p w14:paraId="1A32BD96" w14:textId="77777777" w:rsidR="006B3412" w:rsidRPr="00B1348D" w:rsidRDefault="006B3412" w:rsidP="006B3412">
      <w:pPr>
        <w:rPr>
          <w:sz w:val="16"/>
        </w:rPr>
      </w:pPr>
      <w:r w:rsidRPr="00B1348D">
        <w:rPr>
          <w:sz w:val="16"/>
        </w:rPr>
        <w:t>Why It Matters</w:t>
      </w:r>
    </w:p>
    <w:p w14:paraId="279FEE92" w14:textId="77777777" w:rsidR="006B3412" w:rsidRPr="00B1348D" w:rsidRDefault="006B3412" w:rsidP="006B3412">
      <w:pPr>
        <w:rPr>
          <w:sz w:val="16"/>
        </w:rPr>
      </w:pPr>
      <w:r w:rsidRPr="00B1348D">
        <w:rPr>
          <w:sz w:val="16"/>
        </w:rPr>
        <w:t>The Supreme Court’s upcoming decision in </w:t>
      </w:r>
      <w:r w:rsidRPr="00B1348D">
        <w:rPr>
          <w:rStyle w:val="Emphasis"/>
        </w:rPr>
        <w:t xml:space="preserve">Louisiana v. </w:t>
      </w:r>
      <w:r w:rsidRPr="00B1348D">
        <w:rPr>
          <w:rStyle w:val="Emphasis"/>
          <w:highlight w:val="cyan"/>
        </w:rPr>
        <w:t>Callais</w:t>
      </w:r>
      <w:r w:rsidRPr="00B1348D">
        <w:rPr>
          <w:sz w:val="16"/>
        </w:rPr>
        <w:t> could determine how far states may go to protect minority voters under the Voting Rights Act of 1965 (VRA). The outcome could determine whether creating majority-Black districts to avoid diluting Black voting power violates the Constitution’s ban on race-based discrimination.</w:t>
      </w:r>
    </w:p>
    <w:p w14:paraId="3D903107" w14:textId="77777777" w:rsidR="006B3412" w:rsidRPr="00B1348D" w:rsidRDefault="006B3412" w:rsidP="006B3412">
      <w:pPr>
        <w:rPr>
          <w:sz w:val="16"/>
        </w:rPr>
      </w:pPr>
      <w:r w:rsidRPr="00B1348D">
        <w:rPr>
          <w:sz w:val="16"/>
        </w:rPr>
        <w:t>The ruling</w:t>
      </w:r>
      <w:r w:rsidRPr="00B1348D">
        <w:rPr>
          <w:rStyle w:val="StyleUnderline"/>
        </w:rPr>
        <w:t xml:space="preserve"> </w:t>
      </w:r>
      <w:r w:rsidRPr="00B1348D">
        <w:rPr>
          <w:rStyle w:val="StyleUnderline"/>
          <w:highlight w:val="cyan"/>
        </w:rPr>
        <w:t>could</w:t>
      </w:r>
      <w:r w:rsidRPr="00B1348D">
        <w:rPr>
          <w:sz w:val="16"/>
          <w:highlight w:val="cyan"/>
        </w:rPr>
        <w:t xml:space="preserve"> </w:t>
      </w:r>
      <w:r w:rsidRPr="00B1348D">
        <w:rPr>
          <w:rStyle w:val="Emphasis"/>
          <w:highlight w:val="cyan"/>
        </w:rPr>
        <w:t>reshape</w:t>
      </w:r>
      <w:r w:rsidRPr="00B1348D">
        <w:rPr>
          <w:sz w:val="16"/>
        </w:rPr>
        <w:t xml:space="preserve"> </w:t>
      </w:r>
      <w:r w:rsidRPr="00B1348D">
        <w:rPr>
          <w:rStyle w:val="StyleUnderline"/>
          <w:highlight w:val="cyan"/>
        </w:rPr>
        <w:t xml:space="preserve">redistricting </w:t>
      </w:r>
      <w:r w:rsidRPr="00B1348D">
        <w:rPr>
          <w:rStyle w:val="Emphasis"/>
          <w:highlight w:val="cyan"/>
        </w:rPr>
        <w:t>nationwide</w:t>
      </w:r>
      <w:r w:rsidRPr="00B1348D">
        <w:rPr>
          <w:sz w:val="16"/>
        </w:rPr>
        <w:t>, affecting how states draw congressional maps, the future strength of the VRA, and the balance of political power heading into the 2026 midterm elections and beyond.</w:t>
      </w:r>
    </w:p>
    <w:p w14:paraId="5FB5B926" w14:textId="77777777" w:rsidR="006B3412" w:rsidRPr="007E0722" w:rsidRDefault="006B3412" w:rsidP="006B3412">
      <w:pPr>
        <w:rPr>
          <w:sz w:val="14"/>
        </w:rPr>
      </w:pPr>
      <w:r w:rsidRPr="007E0722">
        <w:rPr>
          <w:sz w:val="14"/>
        </w:rPr>
        <w:t>What To Know</w:t>
      </w:r>
    </w:p>
    <w:p w14:paraId="598CDE50" w14:textId="77777777" w:rsidR="006B3412" w:rsidRPr="007E0722" w:rsidRDefault="006B3412" w:rsidP="006B3412">
      <w:pPr>
        <w:rPr>
          <w:sz w:val="14"/>
        </w:rPr>
      </w:pPr>
      <w:r w:rsidRPr="007E0722">
        <w:rPr>
          <w:sz w:val="14"/>
        </w:rPr>
        <w:t>Section 2 of the VRA prohibits any voting practice or districting plan that results in racial or language-minority voters having less opportunity than others to participate in the political process and elect candidates of their choice.</w:t>
      </w:r>
    </w:p>
    <w:p w14:paraId="0C399867" w14:textId="77777777" w:rsidR="006B3412" w:rsidRPr="007E0722" w:rsidRDefault="006B3412" w:rsidP="006B3412">
      <w:pPr>
        <w:rPr>
          <w:sz w:val="14"/>
        </w:rPr>
      </w:pPr>
      <w:r w:rsidRPr="007E0722">
        <w:rPr>
          <w:sz w:val="14"/>
        </w:rPr>
        <w:t>The dispute, consolidated with Robinson v. Callais, stems from Louisiana’s 2022 redistricting and raises fundamental questions about how states balance the protection of minority voters with constitutional limits on race-based decision-making.</w:t>
      </w:r>
    </w:p>
    <w:p w14:paraId="18986C21" w14:textId="77777777" w:rsidR="006B3412" w:rsidRPr="007E0722" w:rsidRDefault="006B3412" w:rsidP="006B3412">
      <w:pPr>
        <w:rPr>
          <w:sz w:val="14"/>
        </w:rPr>
      </w:pPr>
      <w:r w:rsidRPr="007E0722">
        <w:rPr>
          <w:sz w:val="14"/>
        </w:rPr>
        <w:t>At the center is Louisiana’s congressional map known as Senate Bill 8, adopted after a federal court ordered creation of a second majority-Black district to remedy “vote dilution” under Section 2. That court later struck SB8 down, concluding it amounted to a racial gerrymander that “violates the Equal Protection Clause” of the Fourteenth Amendment.</w:t>
      </w:r>
    </w:p>
    <w:p w14:paraId="2A78F71F" w14:textId="77777777" w:rsidR="006B3412" w:rsidRPr="007E0722" w:rsidRDefault="006B3412" w:rsidP="006B3412">
      <w:pPr>
        <w:rPr>
          <w:sz w:val="14"/>
        </w:rPr>
      </w:pPr>
      <w:r w:rsidRPr="007E0722">
        <w:rPr>
          <w:sz w:val="14"/>
        </w:rPr>
        <w:t>Two of Louisiana’s six congressional districts are now majority-Black, roughly matching the state’s one-third Black population; earlier maps had only one.</w:t>
      </w:r>
    </w:p>
    <w:p w14:paraId="7DAD1E86" w14:textId="77777777" w:rsidR="006B3412" w:rsidRPr="007E0722" w:rsidRDefault="006B3412" w:rsidP="006B3412">
      <w:pPr>
        <w:rPr>
          <w:sz w:val="14"/>
        </w:rPr>
      </w:pPr>
      <w:r w:rsidRPr="007E0722">
        <w:rPr>
          <w:sz w:val="14"/>
        </w:rPr>
        <w:t>The Supreme Court first heard arguments last term but has not yet issued a decision. Instead, the justices ordered a rare reargument and added a new question: whether intentionally creating a second majority-minority district to comply with the VRA itself violates the Fourteenth or Fifteenth Amendments.</w:t>
      </w:r>
    </w:p>
    <w:p w14:paraId="7578F8B5" w14:textId="77777777" w:rsidR="006B3412" w:rsidRPr="007E0722" w:rsidRDefault="006B3412" w:rsidP="006B3412">
      <w:pPr>
        <w:rPr>
          <w:sz w:val="14"/>
        </w:rPr>
      </w:pPr>
      <w:r w:rsidRPr="007E0722">
        <w:rPr>
          <w:sz w:val="14"/>
        </w:rPr>
        <w:t>That reframing suggests some justices are prepared to revisit how far Section 2 can go in requiring race-conscious remedies.</w:t>
      </w:r>
    </w:p>
    <w:p w14:paraId="3CEA25AD" w14:textId="77777777" w:rsidR="006B3412" w:rsidRPr="007E0722" w:rsidRDefault="006B3412" w:rsidP="006B3412">
      <w:pPr>
        <w:rPr>
          <w:sz w:val="14"/>
        </w:rPr>
      </w:pPr>
      <w:r w:rsidRPr="007E0722">
        <w:rPr>
          <w:sz w:val="14"/>
        </w:rPr>
        <w:t>Justice Clarence Thomas has been openly skeptical of the Court’s Section 2 precedents.</w:t>
      </w:r>
    </w:p>
    <w:p w14:paraId="7DB4234E" w14:textId="77777777" w:rsidR="006B3412" w:rsidRPr="007E0722" w:rsidRDefault="006B3412" w:rsidP="006B3412">
      <w:pPr>
        <w:rPr>
          <w:sz w:val="14"/>
        </w:rPr>
      </w:pPr>
      <w:r w:rsidRPr="007E0722">
        <w:rPr>
          <w:sz w:val="14"/>
        </w:rPr>
        <w:t>In a June dissent when the Court delayed ruling, he wrote, “Where this Court’s interpretation of §2 breaches the Constitution’s equal protection guarantee, the Constitution controls,” arguing current doctrine effectively requires “a ‘proportional allocation of political power according to race,’” even when the link to past discrimination is weak.</w:t>
      </w:r>
    </w:p>
    <w:p w14:paraId="02BB4FCA" w14:textId="77777777" w:rsidR="006B3412" w:rsidRPr="007E0722" w:rsidRDefault="006B3412" w:rsidP="006B3412">
      <w:pPr>
        <w:rPr>
          <w:sz w:val="14"/>
        </w:rPr>
      </w:pPr>
      <w:r w:rsidRPr="007E0722">
        <w:rPr>
          <w:sz w:val="14"/>
        </w:rPr>
        <w:t>The Timing Underscores the Stakes</w:t>
      </w:r>
    </w:p>
    <w:p w14:paraId="66F0B3F3" w14:textId="77777777" w:rsidR="006B3412" w:rsidRPr="007E0722" w:rsidRDefault="006B3412" w:rsidP="006B3412">
      <w:pPr>
        <w:rPr>
          <w:sz w:val="14"/>
        </w:rPr>
      </w:pPr>
      <w:r w:rsidRPr="007E0722">
        <w:rPr>
          <w:sz w:val="14"/>
        </w:rPr>
        <w:t>The Supreme Court’s new term began on October 6, and redistricting outcomes could shape Congress for years.</w:t>
      </w:r>
    </w:p>
    <w:p w14:paraId="3B345AA1" w14:textId="77777777" w:rsidR="006B3412" w:rsidRPr="007E0722" w:rsidRDefault="006B3412" w:rsidP="006B3412">
      <w:r w:rsidRPr="007E0722">
        <w:rPr>
          <w:sz w:val="14"/>
        </w:rPr>
        <w:t xml:space="preserve">Former U.S. Attorney Joyce Vance warned in a Substack post that </w:t>
      </w:r>
      <w:r w:rsidRPr="007E0722">
        <w:t>“</w:t>
      </w:r>
      <w:r w:rsidRPr="007E0722">
        <w:rPr>
          <w:rStyle w:val="StyleUnderline"/>
          <w:highlight w:val="cyan"/>
        </w:rPr>
        <w:t xml:space="preserve">if the Court rules in favor of </w:t>
      </w:r>
      <w:r w:rsidRPr="007E0722">
        <w:rPr>
          <w:rStyle w:val="Emphasis"/>
          <w:highlight w:val="cyan"/>
        </w:rPr>
        <w:t>white</w:t>
      </w:r>
      <w:r w:rsidRPr="007E0722">
        <w:rPr>
          <w:rStyle w:val="StyleUnderline"/>
          <w:highlight w:val="cyan"/>
        </w:rPr>
        <w:t xml:space="preserve"> voters</w:t>
      </w:r>
      <w:r w:rsidRPr="007E0722">
        <w:rPr>
          <w:rStyle w:val="StyleUnderline"/>
        </w:rPr>
        <w:t xml:space="preserve">, </w:t>
      </w:r>
      <w:r w:rsidRPr="007E0722">
        <w:rPr>
          <w:rStyle w:val="StyleUnderline"/>
          <w:highlight w:val="cyan"/>
        </w:rPr>
        <w:t>in combination with</w:t>
      </w:r>
      <w:r w:rsidRPr="007E0722">
        <w:rPr>
          <w:rStyle w:val="StyleUnderline"/>
        </w:rPr>
        <w:t>...</w:t>
      </w:r>
      <w:r w:rsidRPr="007E0722">
        <w:rPr>
          <w:rStyle w:val="Emphasis"/>
          <w:highlight w:val="cyan"/>
        </w:rPr>
        <w:t>unprecedented</w:t>
      </w:r>
      <w:r w:rsidRPr="007E0722">
        <w:rPr>
          <w:rStyle w:val="StyleUnderline"/>
        </w:rPr>
        <w:t xml:space="preserve"> mid-century </w:t>
      </w:r>
      <w:r w:rsidRPr="007E0722">
        <w:rPr>
          <w:rStyle w:val="Emphasis"/>
          <w:highlight w:val="cyan"/>
        </w:rPr>
        <w:t>map redrawing</w:t>
      </w:r>
      <w:r w:rsidRPr="007E0722">
        <w:rPr>
          <w:rStyle w:val="StyleUnderline"/>
        </w:rPr>
        <w:t xml:space="preserve">, </w:t>
      </w:r>
      <w:r w:rsidRPr="007E0722">
        <w:rPr>
          <w:rStyle w:val="StyleUnderline"/>
          <w:highlight w:val="cyan"/>
        </w:rPr>
        <w:t xml:space="preserve">Republicans could </w:t>
      </w:r>
      <w:r w:rsidRPr="007E0722">
        <w:rPr>
          <w:rStyle w:val="Emphasis"/>
          <w:highlight w:val="cyan"/>
        </w:rPr>
        <w:t>secure majorities</w:t>
      </w:r>
      <w:r w:rsidRPr="007E0722">
        <w:rPr>
          <w:rStyle w:val="StyleUnderline"/>
          <w:highlight w:val="cyan"/>
        </w:rPr>
        <w:t xml:space="preserve"> in Congress</w:t>
      </w:r>
      <w:r w:rsidRPr="007E0722">
        <w:rPr>
          <w:rStyle w:val="StyleUnderline"/>
        </w:rPr>
        <w:t>...</w:t>
      </w:r>
      <w:r w:rsidRPr="007E0722">
        <w:rPr>
          <w:rStyle w:val="StyleUnderline"/>
          <w:highlight w:val="cyan"/>
        </w:rPr>
        <w:t xml:space="preserve">for a </w:t>
      </w:r>
      <w:r w:rsidRPr="007E0722">
        <w:rPr>
          <w:rStyle w:val="Emphasis"/>
          <w:highlight w:val="cyan"/>
        </w:rPr>
        <w:t>generation</w:t>
      </w:r>
      <w:r w:rsidRPr="007E0722">
        <w:t>.”</w:t>
      </w:r>
    </w:p>
    <w:p w14:paraId="6285ABCD" w14:textId="77777777" w:rsidR="006B3412" w:rsidRPr="007E0722" w:rsidRDefault="006B3412" w:rsidP="006B3412">
      <w:pPr>
        <w:rPr>
          <w:sz w:val="14"/>
        </w:rPr>
      </w:pPr>
      <w:r w:rsidRPr="007E0722">
        <w:rPr>
          <w:sz w:val="14"/>
        </w:rPr>
        <w:t>Louisiana’s own position has shifted.</w:t>
      </w:r>
    </w:p>
    <w:p w14:paraId="3D1CC518" w14:textId="77777777" w:rsidR="006B3412" w:rsidRPr="007E0722" w:rsidRDefault="006B3412" w:rsidP="006B3412">
      <w:pPr>
        <w:rPr>
          <w:sz w:val="14"/>
        </w:rPr>
      </w:pPr>
      <w:r w:rsidRPr="007E0722">
        <w:rPr>
          <w:sz w:val="14"/>
        </w:rPr>
        <w:t>The state initially defended adding a second Black district, but now argues that “all race-based redistricting is unconstitutional.”</w:t>
      </w:r>
    </w:p>
    <w:p w14:paraId="13C1F998" w14:textId="77777777" w:rsidR="006B3412" w:rsidRPr="007E0722" w:rsidRDefault="006B3412" w:rsidP="006B3412">
      <w:pPr>
        <w:rPr>
          <w:sz w:val="14"/>
        </w:rPr>
      </w:pPr>
      <w:r w:rsidRPr="007E0722">
        <w:rPr>
          <w:sz w:val="14"/>
        </w:rPr>
        <w:t>Plaintiffs challenging SB8 contend the legislature’s focus on creating a Black opportunity district amounted to racial discrimination against white voters. Supporters of Section 2 argue that the law remains essential to prevent vote dilution and ensure that minority voters can elect candidates of their choice.</w:t>
      </w:r>
    </w:p>
    <w:p w14:paraId="139107D3" w14:textId="77777777" w:rsidR="006B3412" w:rsidRPr="007E0722" w:rsidRDefault="006B3412" w:rsidP="006B3412">
      <w:pPr>
        <w:rPr>
          <w:sz w:val="14"/>
        </w:rPr>
      </w:pPr>
      <w:r w:rsidRPr="007E0722">
        <w:rPr>
          <w:sz w:val="14"/>
        </w:rPr>
        <w:t>Critics argue the Court’s precedents have pushed states into racial balancing, and the Callais reargument squarely presents that tension.</w:t>
      </w:r>
    </w:p>
    <w:p w14:paraId="3DE5E7B2" w14:textId="77777777" w:rsidR="006B3412" w:rsidRPr="008D445C" w:rsidRDefault="006B3412" w:rsidP="006B3412">
      <w:pPr>
        <w:rPr>
          <w:sz w:val="14"/>
        </w:rPr>
      </w:pPr>
      <w:r w:rsidRPr="008D445C">
        <w:rPr>
          <w:sz w:val="14"/>
        </w:rPr>
        <w:t>The Court’s Broader Shift</w:t>
      </w:r>
    </w:p>
    <w:p w14:paraId="37F65A6D" w14:textId="77777777" w:rsidR="006B3412" w:rsidRPr="008D445C" w:rsidRDefault="006B3412" w:rsidP="006B3412">
      <w:pPr>
        <w:rPr>
          <w:sz w:val="14"/>
        </w:rPr>
      </w:pPr>
      <w:r w:rsidRPr="008D445C">
        <w:rPr>
          <w:sz w:val="14"/>
        </w:rPr>
        <w:t>The Court’s approach to voting rights has been evolving. In Shelby County v. Holder (2013), Chief Justice John Roberts wrote the opinion striking down the VRA’s Section 5 preclearance formula, reasoning that “things have changed dramatically” in the South.</w:t>
      </w:r>
    </w:p>
    <w:p w14:paraId="00F7DB5F" w14:textId="77777777" w:rsidR="006B3412" w:rsidRPr="008D445C" w:rsidRDefault="006B3412" w:rsidP="006B3412">
      <w:pPr>
        <w:rPr>
          <w:sz w:val="14"/>
        </w:rPr>
      </w:pPr>
      <w:r w:rsidRPr="008D445C">
        <w:rPr>
          <w:sz w:val="14"/>
        </w:rPr>
        <w:t>Section 2 remained as a nationwide ban on discriminatory voting practices, but later rulings narrowed it: In Brnovich v. Democratic National Committee (2021), the Court made proving Section 2 violations harder, and Allen v. Milligan (2023) temporarily reinforced Section 2 by requiring Alabama to add a Black district, but Thomas and others dissented.</w:t>
      </w:r>
    </w:p>
    <w:p w14:paraId="3FA781D6" w14:textId="77777777" w:rsidR="006B3412" w:rsidRPr="008D445C" w:rsidRDefault="006B3412" w:rsidP="006B3412">
      <w:pPr>
        <w:rPr>
          <w:sz w:val="16"/>
        </w:rPr>
      </w:pPr>
      <w:r w:rsidRPr="008D445C">
        <w:rPr>
          <w:sz w:val="16"/>
        </w:rPr>
        <w:t>This term’s </w:t>
      </w:r>
      <w:r w:rsidRPr="008D445C">
        <w:rPr>
          <w:rStyle w:val="Emphasis"/>
          <w:highlight w:val="cyan"/>
        </w:rPr>
        <w:t>Callais</w:t>
      </w:r>
      <w:r w:rsidRPr="008D445C">
        <w:rPr>
          <w:sz w:val="16"/>
        </w:rPr>
        <w:t> case could push further.</w:t>
      </w:r>
    </w:p>
    <w:p w14:paraId="182CBCAC" w14:textId="77777777" w:rsidR="006B3412" w:rsidRPr="008D445C" w:rsidRDefault="006B3412" w:rsidP="006B3412">
      <w:pPr>
        <w:rPr>
          <w:rStyle w:val="StyleUnderline"/>
        </w:rPr>
      </w:pPr>
      <w:r w:rsidRPr="008D445C">
        <w:rPr>
          <w:sz w:val="16"/>
        </w:rPr>
        <w:t xml:space="preserve">By reframing the question to focus on whether race-based districting itself violates the Constitution, the Court </w:t>
      </w:r>
      <w:r w:rsidRPr="008D445C">
        <w:rPr>
          <w:rStyle w:val="StyleUnderline"/>
          <w:highlight w:val="cyan"/>
        </w:rPr>
        <w:t xml:space="preserve">may establish </w:t>
      </w:r>
      <w:r w:rsidRPr="008D445C">
        <w:rPr>
          <w:rStyle w:val="Emphasis"/>
          <w:highlight w:val="cyan"/>
        </w:rPr>
        <w:t>new limits</w:t>
      </w:r>
      <w:r w:rsidRPr="008D445C">
        <w:rPr>
          <w:rStyle w:val="StyleUnderline"/>
          <w:highlight w:val="cyan"/>
        </w:rPr>
        <w:t xml:space="preserve"> on when states can </w:t>
      </w:r>
      <w:r w:rsidRPr="008D445C">
        <w:rPr>
          <w:rStyle w:val="StyleUnderline"/>
        </w:rPr>
        <w:t xml:space="preserve">use race to </w:t>
      </w:r>
      <w:r w:rsidRPr="008D445C">
        <w:rPr>
          <w:rStyle w:val="StyleUnderline"/>
          <w:highlight w:val="cyan"/>
        </w:rPr>
        <w:t xml:space="preserve">comply with the </w:t>
      </w:r>
      <w:r w:rsidRPr="008D445C">
        <w:rPr>
          <w:rStyle w:val="Emphasis"/>
          <w:highlight w:val="cyan"/>
        </w:rPr>
        <w:t>VRA</w:t>
      </w:r>
      <w:r w:rsidRPr="008D445C">
        <w:rPr>
          <w:rStyle w:val="StyleUnderline"/>
          <w:highlight w:val="cyan"/>
        </w:rPr>
        <w:t>.</w:t>
      </w:r>
    </w:p>
    <w:p w14:paraId="074ECDD5" w14:textId="77777777" w:rsidR="006B3412" w:rsidRPr="008D445C" w:rsidRDefault="006B3412" w:rsidP="006B3412">
      <w:pPr>
        <w:rPr>
          <w:sz w:val="16"/>
        </w:rPr>
      </w:pPr>
      <w:r w:rsidRPr="008D445C">
        <w:rPr>
          <w:sz w:val="16"/>
        </w:rPr>
        <w:t>A decision sharply restricting such remedies would mark another retrenchment of the central statute of the Civil Rights era.</w:t>
      </w:r>
    </w:p>
    <w:p w14:paraId="753B1275" w14:textId="77777777" w:rsidR="006B3412" w:rsidRPr="008D445C" w:rsidRDefault="006B3412" w:rsidP="006B3412">
      <w:pPr>
        <w:rPr>
          <w:sz w:val="16"/>
        </w:rPr>
      </w:pPr>
      <w:r w:rsidRPr="008D445C">
        <w:rPr>
          <w:sz w:val="16"/>
        </w:rPr>
        <w:t>Other States Are Watching Closely</w:t>
      </w:r>
    </w:p>
    <w:p w14:paraId="7640078A" w14:textId="77777777" w:rsidR="006B3412" w:rsidRPr="008D445C" w:rsidRDefault="006B3412" w:rsidP="006B3412">
      <w:pPr>
        <w:rPr>
          <w:sz w:val="16"/>
        </w:rPr>
      </w:pPr>
      <w:r w:rsidRPr="008D445C">
        <w:rPr>
          <w:sz w:val="16"/>
        </w:rPr>
        <w:t xml:space="preserve">If the Court rules that majority-minority districts are constitutionally suspect, </w:t>
      </w:r>
      <w:r w:rsidRPr="008D445C">
        <w:rPr>
          <w:rStyle w:val="StyleUnderline"/>
          <w:highlight w:val="cyan"/>
        </w:rPr>
        <w:t xml:space="preserve">challenges </w:t>
      </w:r>
      <w:r w:rsidRPr="008D445C">
        <w:rPr>
          <w:rStyle w:val="Emphasis"/>
          <w:highlight w:val="cyan"/>
        </w:rPr>
        <w:t>could follow</w:t>
      </w:r>
      <w:r w:rsidRPr="008D445C">
        <w:rPr>
          <w:rStyle w:val="StyleUnderline"/>
          <w:highlight w:val="cyan"/>
        </w:rPr>
        <w:t xml:space="preserve"> in states that </w:t>
      </w:r>
      <w:r w:rsidRPr="008D445C">
        <w:rPr>
          <w:rStyle w:val="Emphasis"/>
          <w:highlight w:val="cyan"/>
        </w:rPr>
        <w:t>recently redrew</w:t>
      </w:r>
      <w:r w:rsidRPr="008D445C">
        <w:rPr>
          <w:rStyle w:val="StyleUnderline"/>
          <w:highlight w:val="cyan"/>
        </w:rPr>
        <w:t xml:space="preserve"> maps</w:t>
      </w:r>
      <w:r w:rsidRPr="008D445C">
        <w:rPr>
          <w:sz w:val="16"/>
        </w:rPr>
        <w:t xml:space="preserve"> </w:t>
      </w:r>
      <w:r w:rsidRPr="008D445C">
        <w:rPr>
          <w:rStyle w:val="StyleUnderline"/>
        </w:rPr>
        <w:t>under Section 2 settlements</w:t>
      </w:r>
      <w:r w:rsidRPr="008D445C">
        <w:rPr>
          <w:sz w:val="16"/>
        </w:rPr>
        <w:t>.</w:t>
      </w:r>
    </w:p>
    <w:p w14:paraId="116E2ED9" w14:textId="77777777" w:rsidR="006B3412" w:rsidRPr="008D445C" w:rsidRDefault="006B3412" w:rsidP="006B3412">
      <w:pPr>
        <w:rPr>
          <w:sz w:val="16"/>
        </w:rPr>
      </w:pPr>
      <w:r w:rsidRPr="008D445C">
        <w:rPr>
          <w:sz w:val="16"/>
        </w:rPr>
        <w:t xml:space="preserve">The </w:t>
      </w:r>
      <w:r w:rsidRPr="008D445C">
        <w:rPr>
          <w:rStyle w:val="StyleUnderline"/>
        </w:rPr>
        <w:t xml:space="preserve">political </w:t>
      </w:r>
      <w:r w:rsidRPr="008D445C">
        <w:rPr>
          <w:rStyle w:val="Emphasis"/>
          <w:highlight w:val="cyan"/>
        </w:rPr>
        <w:t>control</w:t>
      </w:r>
      <w:r w:rsidRPr="008D445C">
        <w:rPr>
          <w:sz w:val="16"/>
        </w:rPr>
        <w:t xml:space="preserve"> </w:t>
      </w:r>
      <w:r w:rsidRPr="008D445C">
        <w:rPr>
          <w:rStyle w:val="StyleUnderline"/>
          <w:highlight w:val="cyan"/>
        </w:rPr>
        <w:t xml:space="preserve">of the </w:t>
      </w:r>
      <w:r w:rsidRPr="008D445C">
        <w:rPr>
          <w:rStyle w:val="Emphasis"/>
          <w:highlight w:val="cyan"/>
        </w:rPr>
        <w:t>House</w:t>
      </w:r>
      <w:r w:rsidRPr="008D445C">
        <w:rPr>
          <w:sz w:val="16"/>
        </w:rPr>
        <w:t xml:space="preserve"> </w:t>
      </w:r>
      <w:r w:rsidRPr="008D445C">
        <w:rPr>
          <w:rStyle w:val="StyleUnderline"/>
          <w:highlight w:val="cyan"/>
        </w:rPr>
        <w:t>could hinge on the outcome</w:t>
      </w:r>
      <w:r w:rsidRPr="008D445C">
        <w:rPr>
          <w:sz w:val="16"/>
        </w:rPr>
        <w:t xml:space="preserve">, </w:t>
      </w:r>
      <w:r w:rsidRPr="008D445C">
        <w:rPr>
          <w:rStyle w:val="StyleUnderline"/>
          <w:highlight w:val="cyan"/>
        </w:rPr>
        <w:t xml:space="preserve">as </w:t>
      </w:r>
      <w:r w:rsidRPr="008D445C">
        <w:rPr>
          <w:rStyle w:val="Emphasis"/>
          <w:highlight w:val="cyan"/>
        </w:rPr>
        <w:t>several</w:t>
      </w:r>
      <w:r w:rsidRPr="008D445C">
        <w:rPr>
          <w:rStyle w:val="StyleUnderline"/>
          <w:highlight w:val="cyan"/>
        </w:rPr>
        <w:t xml:space="preserve"> </w:t>
      </w:r>
      <w:r w:rsidRPr="008D445C">
        <w:rPr>
          <w:rStyle w:val="StyleUnderline"/>
        </w:rPr>
        <w:t xml:space="preserve">southern </w:t>
      </w:r>
      <w:r w:rsidRPr="008D445C">
        <w:rPr>
          <w:rStyle w:val="Emphasis"/>
          <w:highlight w:val="cyan"/>
        </w:rPr>
        <w:t>seats</w:t>
      </w:r>
      <w:r w:rsidRPr="008D445C">
        <w:rPr>
          <w:rStyle w:val="StyleUnderline"/>
          <w:highlight w:val="cyan"/>
        </w:rPr>
        <w:t xml:space="preserve"> were added </w:t>
      </w:r>
      <w:r w:rsidRPr="008D445C">
        <w:rPr>
          <w:rStyle w:val="StyleUnderline"/>
        </w:rPr>
        <w:t xml:space="preserve">or reshaped </w:t>
      </w:r>
      <w:r w:rsidRPr="008D445C">
        <w:rPr>
          <w:rStyle w:val="StyleUnderline"/>
          <w:highlight w:val="cyan"/>
        </w:rPr>
        <w:t xml:space="preserve">under </w:t>
      </w:r>
      <w:r w:rsidRPr="008D445C">
        <w:rPr>
          <w:rStyle w:val="Emphasis"/>
          <w:highlight w:val="cyan"/>
        </w:rPr>
        <w:t>standards now</w:t>
      </w:r>
      <w:r w:rsidRPr="008D445C">
        <w:rPr>
          <w:rStyle w:val="StyleUnderline"/>
          <w:highlight w:val="cyan"/>
        </w:rPr>
        <w:t xml:space="preserve"> at </w:t>
      </w:r>
      <w:r w:rsidRPr="008D445C">
        <w:rPr>
          <w:rStyle w:val="Emphasis"/>
          <w:highlight w:val="cyan"/>
        </w:rPr>
        <w:t>risk</w:t>
      </w:r>
      <w:r w:rsidRPr="008D445C">
        <w:rPr>
          <w:sz w:val="16"/>
        </w:rPr>
        <w:t>.</w:t>
      </w:r>
    </w:p>
    <w:p w14:paraId="4B07FC18" w14:textId="77777777" w:rsidR="006B3412" w:rsidRPr="008D445C" w:rsidRDefault="006B3412" w:rsidP="006B3412">
      <w:pPr>
        <w:rPr>
          <w:sz w:val="14"/>
        </w:rPr>
      </w:pPr>
      <w:r w:rsidRPr="008D445C">
        <w:rPr>
          <w:sz w:val="14"/>
        </w:rPr>
        <w:t>The October and November calendars show the term’s wide stakes—cases on LGBTQ+ rights, presidential powers, and regulatory authority join Callais—but voting rights remain central.</w:t>
      </w:r>
    </w:p>
    <w:p w14:paraId="0C5F0694" w14:textId="77777777" w:rsidR="006B3412" w:rsidRPr="008D445C" w:rsidRDefault="006B3412" w:rsidP="006B3412">
      <w:pPr>
        <w:rPr>
          <w:sz w:val="14"/>
        </w:rPr>
      </w:pPr>
      <w:r w:rsidRPr="008D445C">
        <w:rPr>
          <w:sz w:val="14"/>
        </w:rPr>
        <w:t>Justice Ketanji Brown Jackson has emphasized the Reconstruction-era purpose of the Fourteenth and Fifteenth Amendments, noting that their drafters aimed “to secure rights of formerly enslaved people.”</w:t>
      </w:r>
    </w:p>
    <w:p w14:paraId="348C17C9" w14:textId="77777777" w:rsidR="006B3412" w:rsidRPr="008D445C" w:rsidRDefault="006B3412" w:rsidP="006B3412">
      <w:pPr>
        <w:rPr>
          <w:sz w:val="14"/>
        </w:rPr>
      </w:pPr>
      <w:r w:rsidRPr="008D445C">
        <w:rPr>
          <w:sz w:val="14"/>
        </w:rPr>
        <w:t>How that historical view resonates with the current majority could shape the Court’s direction.</w:t>
      </w:r>
    </w:p>
    <w:p w14:paraId="7D794073" w14:textId="77777777" w:rsidR="006B3412" w:rsidRPr="008D445C" w:rsidRDefault="006B3412" w:rsidP="006B3412">
      <w:pPr>
        <w:rPr>
          <w:sz w:val="14"/>
        </w:rPr>
      </w:pPr>
      <w:r w:rsidRPr="008D445C">
        <w:rPr>
          <w:sz w:val="14"/>
        </w:rPr>
        <w:t>What People Are Saying</w:t>
      </w:r>
    </w:p>
    <w:p w14:paraId="2FAA7217" w14:textId="77777777" w:rsidR="006B3412" w:rsidRPr="008D445C" w:rsidRDefault="006B3412" w:rsidP="006B3412">
      <w:pPr>
        <w:rPr>
          <w:sz w:val="14"/>
        </w:rPr>
      </w:pPr>
      <w:r w:rsidRPr="008D445C">
        <w:rPr>
          <w:sz w:val="14"/>
        </w:rPr>
        <w:t>Justice Clarence Thomas, on the Voting Rights Act’s tension with the Constitution in June 2025: “States do not know how to draw maps that ‘survive both constitutional and VRA review,’" and on the importance of deciding redistricting cases quickly in his dissenting opinion in Louisiana v. Callais, said: “Congress requires this Court to exercise jurisdiction over constitutional challenges to congressional redistricting, and we accordingly have an obligation to resolve such challenges promptly.”</w:t>
      </w:r>
    </w:p>
    <w:p w14:paraId="38E7AF01" w14:textId="77777777" w:rsidR="006B3412" w:rsidRPr="008D445C" w:rsidRDefault="006B3412" w:rsidP="006B3412">
      <w:pPr>
        <w:rPr>
          <w:sz w:val="14"/>
        </w:rPr>
      </w:pPr>
      <w:r w:rsidRPr="008D445C">
        <w:rPr>
          <w:sz w:val="14"/>
        </w:rPr>
        <w:t>Former Louisiana Governor John Bel Edwards, on vetoing the map of Louisiana redistricting in February 2022: “This map is simply not fair to the people of Louisiana and does not meet the standards set forth in the federal Voting Rights Act. The Legislature should immediately begin the work of drawing a map that ensures Black voices can be properly heard in the voting booth. It can be done and it should be done.”</w:t>
      </w:r>
    </w:p>
    <w:p w14:paraId="2B317A41" w14:textId="77777777" w:rsidR="006B3412" w:rsidRPr="008D445C" w:rsidRDefault="006B3412" w:rsidP="006B3412">
      <w:pPr>
        <w:rPr>
          <w:sz w:val="14"/>
        </w:rPr>
      </w:pPr>
      <w:r w:rsidRPr="008D445C">
        <w:rPr>
          <w:sz w:val="14"/>
        </w:rPr>
        <w:t>Louisiana Governor Jeff Landry, opening the first special session on court-ordered redistricting, said January 16, 2024: “These maps will satisfy the Court...and ensure that the congressional districts of our State—are made right here in the Legislature and not by some heavy-handed member of the Federal Judiciary.”</w:t>
      </w:r>
    </w:p>
    <w:p w14:paraId="242BCEA1" w14:textId="77777777" w:rsidR="006B3412" w:rsidRPr="008D445C" w:rsidRDefault="006B3412" w:rsidP="006B3412">
      <w:pPr>
        <w:rPr>
          <w:sz w:val="14"/>
        </w:rPr>
      </w:pPr>
      <w:r w:rsidRPr="008D445C">
        <w:rPr>
          <w:sz w:val="14"/>
        </w:rPr>
        <w:t>What Happens Next</w:t>
      </w:r>
    </w:p>
    <w:p w14:paraId="3FA2C71D" w14:textId="77777777" w:rsidR="006B3412" w:rsidRPr="008D445C" w:rsidRDefault="006B3412" w:rsidP="006B3412">
      <w:pPr>
        <w:rPr>
          <w:sz w:val="16"/>
        </w:rPr>
      </w:pPr>
      <w:r w:rsidRPr="008D445C">
        <w:rPr>
          <w:rStyle w:val="StyleUnderline"/>
        </w:rPr>
        <w:t>The Supreme Court will hear reargument in Louisiana v. Callais on October 15</w:t>
      </w:r>
      <w:r w:rsidRPr="008D445C">
        <w:rPr>
          <w:sz w:val="16"/>
        </w:rPr>
        <w:t>, after asking lawyers to address whether creating majority-Black districts to comply with the Voting Rights Act violates the Constitution’s ban on racial discrimination.</w:t>
      </w:r>
    </w:p>
    <w:p w14:paraId="62BD6818" w14:textId="77777777" w:rsidR="006B3412" w:rsidRPr="008D445C" w:rsidRDefault="006B3412" w:rsidP="006B3412">
      <w:pPr>
        <w:rPr>
          <w:sz w:val="16"/>
        </w:rPr>
      </w:pPr>
      <w:r w:rsidRPr="008D445C">
        <w:rPr>
          <w:sz w:val="16"/>
        </w:rPr>
        <w:t>Once arguments conclude, the justices will deliberate and issue a decision by June 2026.</w:t>
      </w:r>
    </w:p>
    <w:p w14:paraId="174F4247" w14:textId="77777777" w:rsidR="006B3412" w:rsidRPr="00AA054E" w:rsidRDefault="006B3412" w:rsidP="006B3412">
      <w:pPr>
        <w:rPr>
          <w:sz w:val="16"/>
        </w:rPr>
      </w:pPr>
      <w:r w:rsidRPr="008D445C">
        <w:rPr>
          <w:sz w:val="16"/>
        </w:rPr>
        <w:t xml:space="preserve">That ruling could reaffirm states’ ability to use race </w:t>
      </w:r>
      <w:r w:rsidRPr="008D445C">
        <w:rPr>
          <w:rStyle w:val="StyleUnderline"/>
          <w:highlight w:val="cyan"/>
        </w:rPr>
        <w:t>to</w:t>
      </w:r>
      <w:r w:rsidRPr="008D445C">
        <w:rPr>
          <w:sz w:val="16"/>
        </w:rPr>
        <w:t xml:space="preserve"> avoid diluting minority voting power, restrict or </w:t>
      </w:r>
      <w:r w:rsidRPr="008D445C">
        <w:rPr>
          <w:rStyle w:val="Emphasis"/>
          <w:highlight w:val="cyan"/>
        </w:rPr>
        <w:t>redefine</w:t>
      </w:r>
      <w:r w:rsidRPr="008D445C">
        <w:rPr>
          <w:sz w:val="16"/>
        </w:rPr>
        <w:t xml:space="preserve"> </w:t>
      </w:r>
      <w:r w:rsidRPr="008D445C">
        <w:rPr>
          <w:rStyle w:val="StyleUnderline"/>
          <w:highlight w:val="cyan"/>
        </w:rPr>
        <w:t>the</w:t>
      </w:r>
      <w:r w:rsidRPr="008D445C">
        <w:rPr>
          <w:sz w:val="16"/>
        </w:rPr>
        <w:t xml:space="preserve"> </w:t>
      </w:r>
      <w:r w:rsidRPr="008D445C">
        <w:rPr>
          <w:rStyle w:val="Emphasis"/>
          <w:highlight w:val="cyan"/>
        </w:rPr>
        <w:t>V</w:t>
      </w:r>
      <w:r w:rsidRPr="008D445C">
        <w:rPr>
          <w:sz w:val="16"/>
        </w:rPr>
        <w:t xml:space="preserve">oting </w:t>
      </w:r>
      <w:r w:rsidRPr="008D445C">
        <w:rPr>
          <w:rStyle w:val="Emphasis"/>
          <w:highlight w:val="cyan"/>
        </w:rPr>
        <w:t>R</w:t>
      </w:r>
      <w:r w:rsidRPr="008D445C">
        <w:rPr>
          <w:sz w:val="16"/>
        </w:rPr>
        <w:t xml:space="preserve">ights </w:t>
      </w:r>
      <w:r w:rsidRPr="008D445C">
        <w:rPr>
          <w:rStyle w:val="Emphasis"/>
          <w:highlight w:val="cyan"/>
        </w:rPr>
        <w:t>A</w:t>
      </w:r>
      <w:r w:rsidRPr="008D445C">
        <w:rPr>
          <w:sz w:val="16"/>
        </w:rPr>
        <w:t xml:space="preserve">ct’s protections, and </w:t>
      </w:r>
      <w:r w:rsidRPr="008D445C">
        <w:rPr>
          <w:rStyle w:val="StyleUnderline"/>
          <w:highlight w:val="cyan"/>
        </w:rPr>
        <w:t>trigger</w:t>
      </w:r>
      <w:r w:rsidRPr="008D445C">
        <w:rPr>
          <w:sz w:val="16"/>
        </w:rPr>
        <w:t xml:space="preserve"> new </w:t>
      </w:r>
      <w:r w:rsidRPr="008D445C">
        <w:rPr>
          <w:rStyle w:val="Emphasis"/>
          <w:highlight w:val="cyan"/>
        </w:rPr>
        <w:t>map-drawing</w:t>
      </w:r>
      <w:r w:rsidRPr="008D445C">
        <w:rPr>
          <w:sz w:val="16"/>
        </w:rPr>
        <w:t xml:space="preserve"> and lawsuits </w:t>
      </w:r>
      <w:r w:rsidRPr="008D445C">
        <w:rPr>
          <w:rStyle w:val="StyleUnderline"/>
          <w:highlight w:val="cyan"/>
        </w:rPr>
        <w:t>ahead of the</w:t>
      </w:r>
      <w:r w:rsidRPr="008D445C">
        <w:rPr>
          <w:sz w:val="16"/>
        </w:rPr>
        <w:t xml:space="preserve"> 2026 </w:t>
      </w:r>
      <w:r w:rsidRPr="008D445C">
        <w:rPr>
          <w:rStyle w:val="Emphasis"/>
          <w:highlight w:val="cyan"/>
        </w:rPr>
        <w:t>midterms</w:t>
      </w:r>
      <w:r w:rsidRPr="008D445C">
        <w:rPr>
          <w:sz w:val="16"/>
        </w:rPr>
        <w:t xml:space="preserve">, potentially </w:t>
      </w:r>
      <w:r w:rsidRPr="008D445C">
        <w:rPr>
          <w:rStyle w:val="StyleUnderline"/>
        </w:rPr>
        <w:t>shifting political representation nationwide</w:t>
      </w:r>
      <w:r w:rsidRPr="008D445C">
        <w:rPr>
          <w:sz w:val="16"/>
        </w:rPr>
        <w:t>.</w:t>
      </w:r>
    </w:p>
    <w:p w14:paraId="55BB2EB1" w14:textId="77777777" w:rsidR="006B3412" w:rsidRDefault="006B3412" w:rsidP="006B3412">
      <w:pPr>
        <w:pStyle w:val="Heading4"/>
      </w:pPr>
      <w:r>
        <w:t xml:space="preserve">Redistricting </w:t>
      </w:r>
      <w:r w:rsidRPr="00F01F11">
        <w:rPr>
          <w:u w:val="single"/>
        </w:rPr>
        <w:t>structurally favors</w:t>
      </w:r>
      <w:r>
        <w:t xml:space="preserve"> the GOP and </w:t>
      </w:r>
      <w:r w:rsidRPr="00F01F11">
        <w:rPr>
          <w:u w:val="single"/>
        </w:rPr>
        <w:t>swamps</w:t>
      </w:r>
      <w:r>
        <w:t xml:space="preserve"> the Dem polling lead. </w:t>
      </w:r>
    </w:p>
    <w:p w14:paraId="08FB31F1" w14:textId="77777777" w:rsidR="006B3412" w:rsidRPr="00622E59" w:rsidRDefault="006B3412" w:rsidP="006B3412">
      <w:r w:rsidRPr="005538F1">
        <w:rPr>
          <w:rStyle w:val="Style13ptBold"/>
        </w:rPr>
        <w:t>Jenkins ’</w:t>
      </w:r>
      <w:r>
        <w:rPr>
          <w:rStyle w:val="Style13ptBold"/>
        </w:rPr>
        <w:t>10-15</w:t>
      </w:r>
      <w:r w:rsidRPr="005538F1">
        <w:rPr>
          <w:rStyle w:val="Style13ptBold"/>
        </w:rPr>
        <w:t xml:space="preserve"> </w:t>
      </w:r>
      <w:r>
        <w:t>[Mike quoting Harry Enten; 2025; Tampa Free Press Journalist; senior writer and analyst for CNN Politics, formerly senior political writer and analyst for FiveThirtyEight (rip); AOL, “CNN Analyst Harry Enten Lays Out Grim Outlook For Democrats In 2026 Midterms,” https://www.aol.com/news/cnn-analyst-harry-enten-lays-212819552.html]</w:t>
      </w:r>
    </w:p>
    <w:p w14:paraId="27B7A4C6" w14:textId="77777777" w:rsidR="006B3412" w:rsidRPr="005538F1" w:rsidRDefault="006B3412" w:rsidP="006B3412">
      <w:pPr>
        <w:rPr>
          <w:sz w:val="16"/>
        </w:rPr>
      </w:pPr>
      <w:r w:rsidRPr="005538F1">
        <w:rPr>
          <w:rStyle w:val="Emphasis"/>
        </w:rPr>
        <w:t>Dem</w:t>
      </w:r>
      <w:r w:rsidRPr="005538F1">
        <w:rPr>
          <w:rStyle w:val="StyleUnderline"/>
        </w:rPr>
        <w:t>ocrat</w:t>
      </w:r>
      <w:r w:rsidRPr="005538F1">
        <w:rPr>
          <w:rStyle w:val="Emphasis"/>
        </w:rPr>
        <w:t>s</w:t>
      </w:r>
      <w:r w:rsidRPr="005538F1">
        <w:rPr>
          <w:rStyle w:val="StyleUnderline"/>
        </w:rPr>
        <w:t xml:space="preserve"> hoping for a</w:t>
      </w:r>
      <w:r w:rsidRPr="00622E59">
        <w:rPr>
          <w:rStyle w:val="StyleUnderline"/>
        </w:rPr>
        <w:t xml:space="preserve"> "</w:t>
      </w:r>
      <w:r w:rsidRPr="005538F1">
        <w:rPr>
          <w:rStyle w:val="Emphasis"/>
          <w:highlight w:val="cyan"/>
        </w:rPr>
        <w:t>Blue Wave</w:t>
      </w:r>
      <w:r w:rsidRPr="00622E59">
        <w:rPr>
          <w:rStyle w:val="StyleUnderline"/>
        </w:rPr>
        <w:t xml:space="preserve">" </w:t>
      </w:r>
      <w:r w:rsidRPr="005538F1">
        <w:rPr>
          <w:sz w:val="16"/>
        </w:rPr>
        <w:t xml:space="preserve">in the 2026 midterm elections </w:t>
      </w:r>
      <w:r w:rsidRPr="00622E59">
        <w:rPr>
          <w:rStyle w:val="StyleUnderline"/>
        </w:rPr>
        <w:t xml:space="preserve">may be </w:t>
      </w:r>
      <w:r w:rsidRPr="005538F1">
        <w:rPr>
          <w:rStyle w:val="StyleUnderline"/>
          <w:highlight w:val="cyan"/>
        </w:rPr>
        <w:t>in for a</w:t>
      </w:r>
      <w:r w:rsidRPr="00622E59">
        <w:rPr>
          <w:rStyle w:val="StyleUnderline"/>
        </w:rPr>
        <w:t xml:space="preserve"> </w:t>
      </w:r>
      <w:r w:rsidRPr="00622E59">
        <w:rPr>
          <w:rStyle w:val="Emphasis"/>
        </w:rPr>
        <w:t xml:space="preserve">harsh </w:t>
      </w:r>
      <w:r w:rsidRPr="005538F1">
        <w:rPr>
          <w:rStyle w:val="Emphasis"/>
          <w:highlight w:val="cyan"/>
        </w:rPr>
        <w:t>dose</w:t>
      </w:r>
      <w:r w:rsidRPr="005538F1">
        <w:rPr>
          <w:rStyle w:val="StyleUnderline"/>
          <w:highlight w:val="cyan"/>
        </w:rPr>
        <w:t xml:space="preserve"> of </w:t>
      </w:r>
      <w:r w:rsidRPr="005538F1">
        <w:rPr>
          <w:rStyle w:val="Emphasis"/>
          <w:highlight w:val="cyan"/>
        </w:rPr>
        <w:t>reality</w:t>
      </w:r>
      <w:r w:rsidRPr="005538F1">
        <w:rPr>
          <w:sz w:val="16"/>
        </w:rPr>
        <w:t>, according to CNN's lead polling and data analyst, Harry Enten.</w:t>
      </w:r>
    </w:p>
    <w:p w14:paraId="4B38F893" w14:textId="77777777" w:rsidR="006B3412" w:rsidRPr="00622E59" w:rsidRDefault="006B3412" w:rsidP="006B3412">
      <w:pPr>
        <w:rPr>
          <w:rStyle w:val="StyleUnderline"/>
        </w:rPr>
      </w:pPr>
      <w:r w:rsidRPr="005538F1">
        <w:rPr>
          <w:sz w:val="16"/>
        </w:rPr>
        <w:t xml:space="preserve">Enten outlined </w:t>
      </w:r>
      <w:r w:rsidRPr="00622E59">
        <w:rPr>
          <w:rStyle w:val="StyleUnderline"/>
        </w:rPr>
        <w:t xml:space="preserve">a </w:t>
      </w:r>
      <w:r w:rsidRPr="00622E59">
        <w:rPr>
          <w:rStyle w:val="Emphasis"/>
        </w:rPr>
        <w:t>series</w:t>
      </w:r>
      <w:r w:rsidRPr="00622E59">
        <w:rPr>
          <w:rStyle w:val="StyleUnderline"/>
        </w:rPr>
        <w:t xml:space="preserve"> of headwinds</w:t>
      </w:r>
      <w:r w:rsidRPr="005538F1">
        <w:rPr>
          <w:sz w:val="16"/>
        </w:rPr>
        <w:t xml:space="preserve"> facing the party—</w:t>
      </w:r>
      <w:r w:rsidRPr="00622E59">
        <w:rPr>
          <w:rStyle w:val="StyleUnderline"/>
        </w:rPr>
        <w:t xml:space="preserve">from lagging </w:t>
      </w:r>
      <w:r w:rsidRPr="00622E59">
        <w:rPr>
          <w:rStyle w:val="Emphasis"/>
        </w:rPr>
        <w:t>approval</w:t>
      </w:r>
      <w:r w:rsidRPr="005538F1">
        <w:rPr>
          <w:sz w:val="16"/>
        </w:rPr>
        <w:t xml:space="preserve"> ratings </w:t>
      </w:r>
      <w:r w:rsidRPr="00622E59">
        <w:rPr>
          <w:rStyle w:val="StyleUnderline"/>
        </w:rPr>
        <w:t xml:space="preserve">to </w:t>
      </w:r>
      <w:r w:rsidRPr="005538F1">
        <w:rPr>
          <w:rStyle w:val="StyleUnderline"/>
        </w:rPr>
        <w:t xml:space="preserve">unfavorable </w:t>
      </w:r>
      <w:r w:rsidRPr="005538F1">
        <w:rPr>
          <w:rStyle w:val="Emphasis"/>
        </w:rPr>
        <w:t>polling</w:t>
      </w:r>
      <w:r w:rsidRPr="005538F1">
        <w:rPr>
          <w:sz w:val="16"/>
        </w:rPr>
        <w:t xml:space="preserve"> trends </w:t>
      </w:r>
      <w:r w:rsidRPr="00622E59">
        <w:rPr>
          <w:rStyle w:val="StyleUnderline"/>
        </w:rPr>
        <w:t>and</w:t>
      </w:r>
      <w:r w:rsidRPr="005538F1">
        <w:rPr>
          <w:sz w:val="16"/>
        </w:rPr>
        <w:t xml:space="preserve"> Republican-controlled </w:t>
      </w:r>
      <w:r w:rsidRPr="00622E59">
        <w:rPr>
          <w:rStyle w:val="Emphasis"/>
        </w:rPr>
        <w:t>redistricting</w:t>
      </w:r>
      <w:r w:rsidRPr="005538F1">
        <w:rPr>
          <w:sz w:val="16"/>
        </w:rPr>
        <w:t xml:space="preserve"> efforts—that </w:t>
      </w:r>
      <w:r w:rsidRPr="00622E59">
        <w:rPr>
          <w:rStyle w:val="StyleUnderline"/>
        </w:rPr>
        <w:t>point toward a</w:t>
      </w:r>
      <w:r w:rsidRPr="005538F1">
        <w:rPr>
          <w:sz w:val="16"/>
        </w:rPr>
        <w:t xml:space="preserve"> potentially </w:t>
      </w:r>
      <w:r w:rsidRPr="00622E59">
        <w:rPr>
          <w:rStyle w:val="Emphasis"/>
        </w:rPr>
        <w:t>significant loss</w:t>
      </w:r>
      <w:r w:rsidRPr="00622E59">
        <w:rPr>
          <w:rStyle w:val="StyleUnderline"/>
        </w:rPr>
        <w:t xml:space="preserve"> of </w:t>
      </w:r>
      <w:r w:rsidRPr="00622E59">
        <w:rPr>
          <w:rStyle w:val="Emphasis"/>
        </w:rPr>
        <w:t>House seats</w:t>
      </w:r>
      <w:r w:rsidRPr="005538F1">
        <w:rPr>
          <w:sz w:val="16"/>
        </w:rPr>
        <w:t>.</w:t>
      </w:r>
    </w:p>
    <w:p w14:paraId="63A50587" w14:textId="77777777" w:rsidR="006B3412" w:rsidRPr="005538F1" w:rsidRDefault="006B3412" w:rsidP="006B3412">
      <w:pPr>
        <w:rPr>
          <w:sz w:val="16"/>
        </w:rPr>
      </w:pPr>
      <w:r w:rsidRPr="005538F1">
        <w:rPr>
          <w:sz w:val="16"/>
        </w:rPr>
        <w:t>Enten’s analysis hinges on a stark comparison between current generic congressional ballot data and the lead-up to the 2018 midterms, when Democrats made massive gains. In April 2017, Democrats held a slim three-point edge in the generic ballot, a margin that exploded to eight percentage points by October 2017.</w:t>
      </w:r>
    </w:p>
    <w:p w14:paraId="4CD1FBFC" w14:textId="77777777" w:rsidR="006B3412" w:rsidRPr="005538F1" w:rsidRDefault="006B3412" w:rsidP="006B3412">
      <w:pPr>
        <w:rPr>
          <w:sz w:val="16"/>
        </w:rPr>
      </w:pPr>
      <w:r w:rsidRPr="005538F1">
        <w:rPr>
          <w:sz w:val="16"/>
        </w:rPr>
        <w:t>READ: Louisiana Senator Rips California Gov. Newsom Seizing Federal Powers With New Labor Law</w:t>
      </w:r>
    </w:p>
    <w:p w14:paraId="2EBCDAA0" w14:textId="77777777" w:rsidR="006B3412" w:rsidRPr="00622E59" w:rsidRDefault="006B3412" w:rsidP="006B3412">
      <w:pPr>
        <w:rPr>
          <w:rStyle w:val="StyleUnderline"/>
        </w:rPr>
      </w:pPr>
      <w:r w:rsidRPr="005538F1">
        <w:rPr>
          <w:sz w:val="16"/>
        </w:rPr>
        <w:t xml:space="preserve">The crucial difference today? "The bottom line is, it hasn’t happened," Enten noted. As of this October, </w:t>
      </w:r>
      <w:r w:rsidRPr="005538F1">
        <w:rPr>
          <w:rStyle w:val="StyleUnderline"/>
          <w:highlight w:val="cyan"/>
        </w:rPr>
        <w:t xml:space="preserve">the </w:t>
      </w:r>
      <w:r w:rsidRPr="005538F1">
        <w:rPr>
          <w:rStyle w:val="Emphasis"/>
          <w:highlight w:val="cyan"/>
        </w:rPr>
        <w:t>Dem</w:t>
      </w:r>
      <w:r w:rsidRPr="005538F1">
        <w:rPr>
          <w:rStyle w:val="StyleUnderline"/>
        </w:rPr>
        <w:t xml:space="preserve">ocratic </w:t>
      </w:r>
      <w:r w:rsidRPr="005538F1">
        <w:rPr>
          <w:rStyle w:val="Emphasis"/>
        </w:rPr>
        <w:t xml:space="preserve">generic </w:t>
      </w:r>
      <w:r w:rsidRPr="005538F1">
        <w:rPr>
          <w:rStyle w:val="Emphasis"/>
          <w:highlight w:val="cyan"/>
        </w:rPr>
        <w:t>ballot</w:t>
      </w:r>
      <w:r w:rsidRPr="005538F1">
        <w:rPr>
          <w:rStyle w:val="StyleUnderline"/>
          <w:highlight w:val="cyan"/>
        </w:rPr>
        <w:t xml:space="preserve"> advantage remains </w:t>
      </w:r>
      <w:r w:rsidRPr="00317291">
        <w:rPr>
          <w:rStyle w:val="Emphasis"/>
          <w:highlight w:val="cyan"/>
        </w:rPr>
        <w:t>stalled</w:t>
      </w:r>
      <w:r w:rsidRPr="00622E59">
        <w:rPr>
          <w:rStyle w:val="StyleUnderline"/>
        </w:rPr>
        <w:t xml:space="preserve"> at the same three-point margin it held back in </w:t>
      </w:r>
      <w:r w:rsidRPr="00622E59">
        <w:rPr>
          <w:rStyle w:val="Emphasis"/>
        </w:rPr>
        <w:t>April</w:t>
      </w:r>
      <w:r w:rsidRPr="00622E59">
        <w:rPr>
          <w:rStyle w:val="StyleUnderline"/>
        </w:rPr>
        <w:t>.</w:t>
      </w:r>
    </w:p>
    <w:p w14:paraId="1E1BEB11" w14:textId="77777777" w:rsidR="006B3412" w:rsidRPr="005538F1" w:rsidRDefault="006B3412" w:rsidP="006B3412">
      <w:pPr>
        <w:rPr>
          <w:sz w:val="16"/>
        </w:rPr>
      </w:pPr>
      <w:r w:rsidRPr="005538F1">
        <w:rPr>
          <w:sz w:val="16"/>
        </w:rPr>
        <w:t>"</w:t>
      </w:r>
      <w:r w:rsidRPr="00622E59">
        <w:rPr>
          <w:rStyle w:val="StyleUnderline"/>
        </w:rPr>
        <w:t>Democrats have stayed</w:t>
      </w:r>
      <w:r w:rsidRPr="005538F1">
        <w:rPr>
          <w:sz w:val="16"/>
        </w:rPr>
        <w:t xml:space="preserve"> basically </w:t>
      </w:r>
      <w:r w:rsidRPr="00622E59">
        <w:rPr>
          <w:rStyle w:val="StyleUnderline"/>
        </w:rPr>
        <w:t xml:space="preserve">steady. They have </w:t>
      </w:r>
      <w:r w:rsidRPr="00622E59">
        <w:rPr>
          <w:rStyle w:val="Emphasis"/>
        </w:rPr>
        <w:t>fallen off</w:t>
      </w:r>
      <w:r w:rsidRPr="005538F1">
        <w:rPr>
          <w:sz w:val="16"/>
        </w:rPr>
        <w:t xml:space="preserve"> the pace," Enten stated, expressing concern that a </w:t>
      </w:r>
      <w:r w:rsidRPr="005538F1">
        <w:rPr>
          <w:rStyle w:val="StyleUnderline"/>
          <w:highlight w:val="cyan"/>
        </w:rPr>
        <w:t>plus-three</w:t>
      </w:r>
      <w:r w:rsidRPr="005538F1">
        <w:rPr>
          <w:sz w:val="16"/>
        </w:rPr>
        <w:t xml:space="preserve"> advantage may </w:t>
      </w:r>
      <w:r w:rsidRPr="005538F1">
        <w:rPr>
          <w:rStyle w:val="Emphasis"/>
          <w:highlight w:val="cyan"/>
        </w:rPr>
        <w:t>not</w:t>
      </w:r>
      <w:r w:rsidRPr="005538F1">
        <w:rPr>
          <w:sz w:val="16"/>
        </w:rPr>
        <w:t xml:space="preserve"> be </w:t>
      </w:r>
      <w:r w:rsidRPr="005538F1">
        <w:rPr>
          <w:rStyle w:val="Emphasis"/>
          <w:highlight w:val="cyan"/>
        </w:rPr>
        <w:t>enough</w:t>
      </w:r>
      <w:r w:rsidRPr="005538F1">
        <w:rPr>
          <w:rStyle w:val="StyleUnderline"/>
        </w:rPr>
        <w:t xml:space="preserve"> to hold the </w:t>
      </w:r>
      <w:r w:rsidRPr="005538F1">
        <w:rPr>
          <w:rStyle w:val="Emphasis"/>
        </w:rPr>
        <w:t>line</w:t>
      </w:r>
      <w:r w:rsidRPr="00622E59">
        <w:rPr>
          <w:rStyle w:val="StyleUnderline"/>
        </w:rPr>
        <w:t xml:space="preserve">, especially </w:t>
      </w:r>
      <w:r w:rsidRPr="005538F1">
        <w:rPr>
          <w:rStyle w:val="StyleUnderline"/>
          <w:highlight w:val="cyan"/>
        </w:rPr>
        <w:t xml:space="preserve">with </w:t>
      </w:r>
      <w:r w:rsidRPr="005538F1">
        <w:rPr>
          <w:rStyle w:val="Emphasis"/>
          <w:highlight w:val="cyan"/>
        </w:rPr>
        <w:t>redistricting</w:t>
      </w:r>
      <w:r w:rsidRPr="005538F1">
        <w:rPr>
          <w:sz w:val="16"/>
        </w:rPr>
        <w:t xml:space="preserve"> looming.</w:t>
      </w:r>
    </w:p>
    <w:p w14:paraId="3015B4D5" w14:textId="77777777" w:rsidR="006B3412" w:rsidRPr="005538F1" w:rsidRDefault="006B3412" w:rsidP="006B3412">
      <w:pPr>
        <w:rPr>
          <w:sz w:val="16"/>
        </w:rPr>
      </w:pPr>
      <w:r w:rsidRPr="005538F1">
        <w:rPr>
          <w:sz w:val="16"/>
        </w:rPr>
        <w:t>Redistricting's Edge: A Republican Path to Plus-Seven</w:t>
      </w:r>
    </w:p>
    <w:p w14:paraId="4BC7180F" w14:textId="77777777" w:rsidR="006B3412" w:rsidRPr="005538F1" w:rsidRDefault="006B3412" w:rsidP="006B3412">
      <w:pPr>
        <w:rPr>
          <w:sz w:val="16"/>
        </w:rPr>
      </w:pPr>
      <w:r w:rsidRPr="005538F1">
        <w:rPr>
          <w:sz w:val="16"/>
        </w:rPr>
        <w:t xml:space="preserve">The analyst painted a grim picture regarding redistricting, arguing that </w:t>
      </w:r>
      <w:r w:rsidRPr="005538F1">
        <w:rPr>
          <w:rStyle w:val="Emphasis"/>
          <w:highlight w:val="cyan"/>
        </w:rPr>
        <w:t>Repub</w:t>
      </w:r>
      <w:r w:rsidRPr="00622E59">
        <w:rPr>
          <w:rStyle w:val="StyleUnderline"/>
        </w:rPr>
        <w:t>lican</w:t>
      </w:r>
      <w:r w:rsidRPr="005538F1">
        <w:rPr>
          <w:rStyle w:val="Emphasis"/>
          <w:highlight w:val="cyan"/>
        </w:rPr>
        <w:t>s</w:t>
      </w:r>
      <w:r w:rsidRPr="00622E59">
        <w:rPr>
          <w:rStyle w:val="StyleUnderline"/>
        </w:rPr>
        <w:t xml:space="preserve"> have </w:t>
      </w:r>
      <w:r w:rsidRPr="005538F1">
        <w:rPr>
          <w:rStyle w:val="Emphasis"/>
          <w:highlight w:val="cyan"/>
        </w:rPr>
        <w:t>far more</w:t>
      </w:r>
      <w:r w:rsidRPr="005538F1">
        <w:rPr>
          <w:rStyle w:val="StyleUnderline"/>
          <w:highlight w:val="cyan"/>
        </w:rPr>
        <w:t xml:space="preserve"> opportunities to pick up seats</w:t>
      </w:r>
      <w:r w:rsidRPr="00677825">
        <w:rPr>
          <w:rStyle w:val="StyleUnderline"/>
        </w:rPr>
        <w:t xml:space="preserve"> than </w:t>
      </w:r>
      <w:r w:rsidRPr="00677825">
        <w:rPr>
          <w:rStyle w:val="Emphasis"/>
        </w:rPr>
        <w:t>Dem</w:t>
      </w:r>
      <w:r w:rsidRPr="00677825">
        <w:rPr>
          <w:rStyle w:val="StyleUnderline"/>
        </w:rPr>
        <w:t>ocrat</w:t>
      </w:r>
      <w:r w:rsidRPr="00677825">
        <w:rPr>
          <w:rStyle w:val="Emphasis"/>
        </w:rPr>
        <w:t>s</w:t>
      </w:r>
      <w:r w:rsidRPr="005538F1">
        <w:rPr>
          <w:sz w:val="16"/>
        </w:rPr>
        <w:t xml:space="preserve">. Enten explained that Democratic </w:t>
      </w:r>
      <w:r w:rsidRPr="00677825">
        <w:rPr>
          <w:rStyle w:val="StyleUnderline"/>
        </w:rPr>
        <w:t xml:space="preserve">strongholds like </w:t>
      </w:r>
      <w:r w:rsidRPr="005538F1">
        <w:rPr>
          <w:rStyle w:val="StyleUnderline"/>
          <w:highlight w:val="cyan"/>
        </w:rPr>
        <w:t>Maryland and Illinois</w:t>
      </w:r>
      <w:r w:rsidRPr="000135AC">
        <w:rPr>
          <w:rStyle w:val="StyleUnderline"/>
        </w:rPr>
        <w:t xml:space="preserve"> are </w:t>
      </w:r>
      <w:r w:rsidRPr="005538F1">
        <w:rPr>
          <w:rStyle w:val="Emphasis"/>
          <w:highlight w:val="cyan"/>
        </w:rPr>
        <w:t>already</w:t>
      </w:r>
      <w:r w:rsidRPr="00677825">
        <w:rPr>
          <w:rStyle w:val="StyleUnderline"/>
        </w:rPr>
        <w:t xml:space="preserve"> heavily </w:t>
      </w:r>
      <w:r w:rsidRPr="005538F1">
        <w:rPr>
          <w:rStyle w:val="Emphasis"/>
          <w:highlight w:val="cyan"/>
        </w:rPr>
        <w:t>gerrymandered</w:t>
      </w:r>
      <w:r w:rsidRPr="005538F1">
        <w:rPr>
          <w:sz w:val="16"/>
        </w:rPr>
        <w:t xml:space="preserve">, while </w:t>
      </w:r>
      <w:r w:rsidRPr="00677825">
        <w:rPr>
          <w:rStyle w:val="StyleUnderline"/>
        </w:rPr>
        <w:t xml:space="preserve">states like Massachusetts already have </w:t>
      </w:r>
      <w:r w:rsidRPr="00677825">
        <w:rPr>
          <w:rStyle w:val="Emphasis"/>
        </w:rPr>
        <w:t>zero</w:t>
      </w:r>
      <w:r w:rsidRPr="00677825">
        <w:rPr>
          <w:rStyle w:val="StyleUnderline"/>
        </w:rPr>
        <w:t xml:space="preserve"> Republican</w:t>
      </w:r>
      <w:r w:rsidRPr="005538F1">
        <w:rPr>
          <w:sz w:val="16"/>
        </w:rPr>
        <w:t xml:space="preserve">-controlled </w:t>
      </w:r>
      <w:r w:rsidRPr="00677825">
        <w:rPr>
          <w:rStyle w:val="Emphasis"/>
        </w:rPr>
        <w:t>districts</w:t>
      </w:r>
      <w:r w:rsidRPr="005538F1">
        <w:rPr>
          <w:sz w:val="16"/>
        </w:rPr>
        <w:t xml:space="preserve">, </w:t>
      </w:r>
      <w:r w:rsidRPr="00677825">
        <w:rPr>
          <w:rStyle w:val="StyleUnderline"/>
        </w:rPr>
        <w:t xml:space="preserve">limiting potential </w:t>
      </w:r>
      <w:r w:rsidRPr="00677825">
        <w:rPr>
          <w:rStyle w:val="Emphasis"/>
        </w:rPr>
        <w:t>gains</w:t>
      </w:r>
      <w:r w:rsidRPr="005538F1">
        <w:rPr>
          <w:sz w:val="16"/>
        </w:rPr>
        <w:t>.</w:t>
      </w:r>
    </w:p>
    <w:p w14:paraId="2FF2D8A2" w14:textId="77777777" w:rsidR="006B3412" w:rsidRPr="005538F1" w:rsidRDefault="006B3412" w:rsidP="006B3412">
      <w:pPr>
        <w:rPr>
          <w:sz w:val="16"/>
        </w:rPr>
      </w:pPr>
      <w:r w:rsidRPr="005538F1">
        <w:rPr>
          <w:sz w:val="16"/>
        </w:rPr>
        <w:t>"</w:t>
      </w:r>
      <w:r w:rsidRPr="005538F1">
        <w:rPr>
          <w:rStyle w:val="StyleUnderline"/>
          <w:highlight w:val="cyan"/>
        </w:rPr>
        <w:t>If both</w:t>
      </w:r>
      <w:r w:rsidRPr="00677825">
        <w:rPr>
          <w:rStyle w:val="StyleUnderline"/>
        </w:rPr>
        <w:t xml:space="preserve"> sides </w:t>
      </w:r>
      <w:r w:rsidRPr="005538F1">
        <w:rPr>
          <w:rStyle w:val="Emphasis"/>
          <w:highlight w:val="cyan"/>
        </w:rPr>
        <w:t>max out</w:t>
      </w:r>
      <w:r w:rsidRPr="005538F1">
        <w:rPr>
          <w:sz w:val="16"/>
        </w:rPr>
        <w:t xml:space="preserve"> at this point, </w:t>
      </w:r>
      <w:r w:rsidRPr="005538F1">
        <w:rPr>
          <w:rStyle w:val="StyleUnderline"/>
          <w:highlight w:val="cyan"/>
        </w:rPr>
        <w:t xml:space="preserve">there are more </w:t>
      </w:r>
      <w:r w:rsidRPr="005538F1">
        <w:rPr>
          <w:rStyle w:val="Emphasis"/>
          <w:highlight w:val="cyan"/>
        </w:rPr>
        <w:t>Repub</w:t>
      </w:r>
      <w:r w:rsidRPr="000135AC">
        <w:rPr>
          <w:rStyle w:val="StyleUnderline"/>
        </w:rPr>
        <w:t xml:space="preserve">lican </w:t>
      </w:r>
      <w:r w:rsidRPr="005538F1">
        <w:rPr>
          <w:rStyle w:val="Emphasis"/>
          <w:highlight w:val="cyan"/>
        </w:rPr>
        <w:t>gains</w:t>
      </w:r>
      <w:r w:rsidRPr="00677825">
        <w:rPr>
          <w:rStyle w:val="StyleUnderline"/>
        </w:rPr>
        <w:t xml:space="preserve"> possible than </w:t>
      </w:r>
      <w:r w:rsidRPr="00677825">
        <w:rPr>
          <w:rStyle w:val="Emphasis"/>
        </w:rPr>
        <w:t>Dem</w:t>
      </w:r>
      <w:r w:rsidRPr="00677825">
        <w:rPr>
          <w:rStyle w:val="StyleUnderline"/>
        </w:rPr>
        <w:t xml:space="preserve">ocratic </w:t>
      </w:r>
      <w:r w:rsidRPr="00677825">
        <w:rPr>
          <w:rStyle w:val="Emphasis"/>
        </w:rPr>
        <w:t>gains</w:t>
      </w:r>
      <w:r w:rsidRPr="005538F1">
        <w:rPr>
          <w:sz w:val="16"/>
        </w:rPr>
        <w:t>," Enten concluded.</w:t>
      </w:r>
    </w:p>
    <w:p w14:paraId="126D88E2" w14:textId="77777777" w:rsidR="006B3412" w:rsidRPr="005538F1" w:rsidRDefault="006B3412" w:rsidP="006B3412">
      <w:pPr>
        <w:rPr>
          <w:sz w:val="16"/>
        </w:rPr>
      </w:pPr>
      <w:r w:rsidRPr="005538F1">
        <w:rPr>
          <w:sz w:val="16"/>
        </w:rPr>
        <w:t xml:space="preserve">The potential damage from </w:t>
      </w:r>
      <w:r w:rsidRPr="005538F1">
        <w:rPr>
          <w:rStyle w:val="StyleUnderline"/>
          <w:highlight w:val="cyan"/>
        </w:rPr>
        <w:t>redistricting</w:t>
      </w:r>
      <w:r w:rsidRPr="005538F1">
        <w:rPr>
          <w:rStyle w:val="StyleUnderline"/>
        </w:rPr>
        <w:t xml:space="preserve"> alone</w:t>
      </w:r>
      <w:r w:rsidRPr="005538F1">
        <w:rPr>
          <w:sz w:val="16"/>
        </w:rPr>
        <w:t xml:space="preserve">, according to Enten's modeling, could </w:t>
      </w:r>
      <w:r w:rsidRPr="005538F1">
        <w:rPr>
          <w:rStyle w:val="StyleUnderline"/>
          <w:highlight w:val="cyan"/>
        </w:rPr>
        <w:t>lead to</w:t>
      </w:r>
      <w:r w:rsidRPr="005538F1">
        <w:rPr>
          <w:rStyle w:val="StyleUnderline"/>
        </w:rPr>
        <w:t xml:space="preserve"> a </w:t>
      </w:r>
      <w:r w:rsidRPr="005538F1">
        <w:rPr>
          <w:rStyle w:val="Emphasis"/>
          <w:highlight w:val="cyan"/>
        </w:rPr>
        <w:t>GOP gain</w:t>
      </w:r>
      <w:r w:rsidRPr="005538F1">
        <w:rPr>
          <w:rStyle w:val="StyleUnderline"/>
          <w:highlight w:val="cyan"/>
        </w:rPr>
        <w:t xml:space="preserve"> of</w:t>
      </w:r>
      <w:r w:rsidRPr="005538F1">
        <w:rPr>
          <w:rStyle w:val="StyleUnderline"/>
        </w:rPr>
        <w:t xml:space="preserve"> </w:t>
      </w:r>
      <w:r w:rsidRPr="005538F1">
        <w:rPr>
          <w:rStyle w:val="Emphasis"/>
        </w:rPr>
        <w:t>plus-</w:t>
      </w:r>
      <w:r w:rsidRPr="005538F1">
        <w:rPr>
          <w:rStyle w:val="Emphasis"/>
          <w:highlight w:val="cyan"/>
        </w:rPr>
        <w:t>seven</w:t>
      </w:r>
      <w:r w:rsidRPr="005538F1">
        <w:rPr>
          <w:sz w:val="16"/>
        </w:rPr>
        <w:t xml:space="preserve"> House seats.</w:t>
      </w:r>
    </w:p>
    <w:p w14:paraId="0F290B44" w14:textId="77777777" w:rsidR="006B3412" w:rsidRPr="005538F1" w:rsidRDefault="006B3412" w:rsidP="006B3412">
      <w:pPr>
        <w:rPr>
          <w:rStyle w:val="StyleUnderline"/>
        </w:rPr>
      </w:pPr>
      <w:r w:rsidRPr="005538F1">
        <w:rPr>
          <w:rStyle w:val="StyleUnderline"/>
        </w:rPr>
        <w:t>VRA</w:t>
      </w:r>
      <w:r w:rsidRPr="005538F1">
        <w:rPr>
          <w:sz w:val="16"/>
        </w:rPr>
        <w:t xml:space="preserve"> Case </w:t>
      </w:r>
      <w:r w:rsidRPr="005538F1">
        <w:rPr>
          <w:rStyle w:val="StyleUnderline"/>
        </w:rPr>
        <w:t xml:space="preserve">Could </w:t>
      </w:r>
      <w:r w:rsidRPr="005538F1">
        <w:rPr>
          <w:rStyle w:val="Emphasis"/>
        </w:rPr>
        <w:t>Widen</w:t>
      </w:r>
      <w:r w:rsidRPr="005538F1">
        <w:rPr>
          <w:rStyle w:val="StyleUnderline"/>
        </w:rPr>
        <w:t xml:space="preserve"> the Gap</w:t>
      </w:r>
    </w:p>
    <w:p w14:paraId="34A1D5EB" w14:textId="77777777" w:rsidR="006B3412" w:rsidRPr="005538F1" w:rsidRDefault="006B3412" w:rsidP="006B3412">
      <w:pPr>
        <w:rPr>
          <w:sz w:val="16"/>
        </w:rPr>
      </w:pPr>
      <w:r w:rsidRPr="005538F1">
        <w:rPr>
          <w:sz w:val="16"/>
        </w:rPr>
        <w:t xml:space="preserve">Furthermore, </w:t>
      </w:r>
      <w:r w:rsidRPr="005538F1">
        <w:rPr>
          <w:rStyle w:val="StyleUnderline"/>
        </w:rPr>
        <w:t>the</w:t>
      </w:r>
      <w:r w:rsidRPr="005538F1">
        <w:rPr>
          <w:sz w:val="16"/>
        </w:rPr>
        <w:t xml:space="preserve"> Supreme </w:t>
      </w:r>
      <w:r w:rsidRPr="005538F1">
        <w:rPr>
          <w:rStyle w:val="StyleUnderline"/>
        </w:rPr>
        <w:t>Court is currently hearing</w:t>
      </w:r>
      <w:r w:rsidRPr="005538F1">
        <w:rPr>
          <w:sz w:val="16"/>
        </w:rPr>
        <w:t xml:space="preserve"> arguments on </w:t>
      </w:r>
      <w:r w:rsidRPr="005538F1">
        <w:rPr>
          <w:rStyle w:val="StyleUnderline"/>
        </w:rPr>
        <w:t xml:space="preserve">a </w:t>
      </w:r>
      <w:r w:rsidRPr="005538F1">
        <w:rPr>
          <w:rStyle w:val="Emphasis"/>
        </w:rPr>
        <w:t>monumental case</w:t>
      </w:r>
      <w:r w:rsidRPr="005538F1">
        <w:rPr>
          <w:sz w:val="16"/>
        </w:rPr>
        <w:t xml:space="preserve"> concerning the Voting Rights Act of 1965. Enten cautioned that </w:t>
      </w:r>
      <w:r w:rsidRPr="005538F1">
        <w:rPr>
          <w:rStyle w:val="StyleUnderline"/>
        </w:rPr>
        <w:t xml:space="preserve">a </w:t>
      </w:r>
      <w:r w:rsidRPr="005538F1">
        <w:rPr>
          <w:rStyle w:val="StyleUnderline"/>
          <w:highlight w:val="cyan"/>
        </w:rPr>
        <w:t>ruling against</w:t>
      </w:r>
      <w:r w:rsidRPr="005538F1">
        <w:rPr>
          <w:rStyle w:val="StyleUnderline"/>
        </w:rPr>
        <w:t xml:space="preserve"> the </w:t>
      </w:r>
      <w:r w:rsidRPr="005538F1">
        <w:rPr>
          <w:rStyle w:val="Emphasis"/>
          <w:highlight w:val="cyan"/>
        </w:rPr>
        <w:t>VRA</w:t>
      </w:r>
      <w:r w:rsidRPr="005538F1">
        <w:rPr>
          <w:rStyle w:val="StyleUnderline"/>
        </w:rPr>
        <w:t xml:space="preserve"> could lead to the </w:t>
      </w:r>
      <w:r w:rsidRPr="005538F1">
        <w:rPr>
          <w:rStyle w:val="Emphasis"/>
        </w:rPr>
        <w:t>axing</w:t>
      </w:r>
      <w:r w:rsidRPr="005538F1">
        <w:rPr>
          <w:rStyle w:val="StyleUnderline"/>
        </w:rPr>
        <w:t xml:space="preserve"> of several districts</w:t>
      </w:r>
      <w:r w:rsidRPr="005538F1">
        <w:rPr>
          <w:sz w:val="16"/>
        </w:rPr>
        <w:t xml:space="preserve"> currently </w:t>
      </w:r>
      <w:r w:rsidRPr="005538F1">
        <w:rPr>
          <w:rStyle w:val="StyleUnderline"/>
        </w:rPr>
        <w:t>drawn along racial lines</w:t>
      </w:r>
      <w:r w:rsidRPr="005538F1">
        <w:rPr>
          <w:sz w:val="16"/>
        </w:rPr>
        <w:t xml:space="preserve">, primarily </w:t>
      </w:r>
      <w:r w:rsidRPr="005538F1">
        <w:rPr>
          <w:rStyle w:val="StyleUnderline"/>
        </w:rPr>
        <w:t xml:space="preserve">benefiting </w:t>
      </w:r>
      <w:r w:rsidRPr="005538F1">
        <w:rPr>
          <w:rStyle w:val="Emphasis"/>
        </w:rPr>
        <w:t>Republicans</w:t>
      </w:r>
      <w:r w:rsidRPr="005538F1">
        <w:rPr>
          <w:sz w:val="16"/>
        </w:rPr>
        <w:t xml:space="preserve"> in the South.RELATED: Justice Ketanji Brown Jackson Gets Snippy With Lawyer During Hearing On Louisiana Race-Based Districts</w:t>
      </w:r>
    </w:p>
    <w:p w14:paraId="3F986446" w14:textId="77777777" w:rsidR="006B3412" w:rsidRPr="005538F1" w:rsidRDefault="006B3412" w:rsidP="006B3412">
      <w:pPr>
        <w:rPr>
          <w:sz w:val="16"/>
        </w:rPr>
      </w:pPr>
      <w:r w:rsidRPr="005538F1">
        <w:rPr>
          <w:rStyle w:val="StyleUnderline"/>
        </w:rPr>
        <w:t xml:space="preserve">If the VRA were </w:t>
      </w:r>
      <w:r w:rsidRPr="005538F1">
        <w:rPr>
          <w:rStyle w:val="Emphasis"/>
        </w:rPr>
        <w:t>gutted</w:t>
      </w:r>
      <w:r w:rsidRPr="005538F1">
        <w:rPr>
          <w:sz w:val="16"/>
        </w:rPr>
        <w:t xml:space="preserve">, Enten warned, the </w:t>
      </w:r>
      <w:r w:rsidRPr="005538F1">
        <w:rPr>
          <w:rStyle w:val="Emphasis"/>
          <w:highlight w:val="cyan"/>
        </w:rPr>
        <w:t>GOP</w:t>
      </w:r>
      <w:r w:rsidRPr="005538F1">
        <w:rPr>
          <w:sz w:val="16"/>
        </w:rPr>
        <w:t xml:space="preserve">'s potential </w:t>
      </w:r>
      <w:r w:rsidRPr="005538F1">
        <w:rPr>
          <w:rStyle w:val="StyleUnderline"/>
          <w:highlight w:val="cyan"/>
        </w:rPr>
        <w:t xml:space="preserve">gains could </w:t>
      </w:r>
      <w:r w:rsidRPr="005538F1">
        <w:rPr>
          <w:rStyle w:val="Emphasis"/>
          <w:highlight w:val="cyan"/>
        </w:rPr>
        <w:t>skyrocket</w:t>
      </w:r>
      <w:r w:rsidRPr="005538F1">
        <w:rPr>
          <w:sz w:val="16"/>
        </w:rPr>
        <w:t xml:space="preserve">. "If you add that in, </w:t>
      </w:r>
      <w:r w:rsidRPr="005538F1">
        <w:rPr>
          <w:rStyle w:val="StyleUnderline"/>
        </w:rPr>
        <w:t>then you could be looking</w:t>
      </w:r>
      <w:r w:rsidRPr="005538F1">
        <w:rPr>
          <w:sz w:val="16"/>
        </w:rPr>
        <w:t xml:space="preserve"> about </w:t>
      </w:r>
      <w:r w:rsidRPr="005538F1">
        <w:rPr>
          <w:rStyle w:val="StyleUnderline"/>
          <w:highlight w:val="cyan"/>
        </w:rPr>
        <w:t>adding</w:t>
      </w:r>
      <w:r w:rsidRPr="005538F1">
        <w:rPr>
          <w:sz w:val="16"/>
        </w:rPr>
        <w:t xml:space="preserve"> 10, 12, 15, </w:t>
      </w:r>
      <w:r w:rsidRPr="005538F1">
        <w:rPr>
          <w:rStyle w:val="Emphasis"/>
          <w:highlight w:val="cyan"/>
        </w:rPr>
        <w:t>17</w:t>
      </w:r>
      <w:r w:rsidRPr="005538F1">
        <w:rPr>
          <w:rStyle w:val="StyleUnderline"/>
          <w:highlight w:val="cyan"/>
        </w:rPr>
        <w:t xml:space="preserve"> on top of this </w:t>
      </w:r>
      <w:r w:rsidRPr="005538F1">
        <w:rPr>
          <w:rStyle w:val="Emphasis"/>
          <w:highlight w:val="cyan"/>
        </w:rPr>
        <w:t>seven seats</w:t>
      </w:r>
      <w:r w:rsidRPr="005538F1">
        <w:rPr>
          <w:sz w:val="16"/>
        </w:rPr>
        <w:t>."</w:t>
      </w:r>
    </w:p>
    <w:p w14:paraId="544BAB58" w14:textId="77777777" w:rsidR="006B3412" w:rsidRPr="005538F1" w:rsidRDefault="006B3412" w:rsidP="006B3412">
      <w:pPr>
        <w:rPr>
          <w:sz w:val="16"/>
        </w:rPr>
      </w:pPr>
      <w:r w:rsidRPr="005538F1">
        <w:rPr>
          <w:rStyle w:val="StyleUnderline"/>
        </w:rPr>
        <w:t xml:space="preserve">The combination of </w:t>
      </w:r>
      <w:r w:rsidRPr="005538F1">
        <w:rPr>
          <w:rStyle w:val="Emphasis"/>
        </w:rPr>
        <w:t>stalled</w:t>
      </w:r>
      <w:r w:rsidRPr="005538F1">
        <w:rPr>
          <w:rStyle w:val="StyleUnderline"/>
        </w:rPr>
        <w:t xml:space="preserve"> national polling and </w:t>
      </w:r>
      <w:r w:rsidRPr="005538F1">
        <w:rPr>
          <w:rStyle w:val="Emphasis"/>
        </w:rPr>
        <w:t>unfavorable redistricting</w:t>
      </w:r>
      <w:r w:rsidRPr="005538F1">
        <w:rPr>
          <w:sz w:val="16"/>
        </w:rPr>
        <w:t xml:space="preserve"> dynamics </w:t>
      </w:r>
      <w:r w:rsidRPr="005538F1">
        <w:rPr>
          <w:rStyle w:val="StyleUnderline"/>
        </w:rPr>
        <w:t>has analysts</w:t>
      </w:r>
      <w:r w:rsidRPr="005538F1">
        <w:rPr>
          <w:sz w:val="16"/>
        </w:rPr>
        <w:t xml:space="preserve"> like Enten </w:t>
      </w:r>
      <w:r w:rsidRPr="005538F1">
        <w:rPr>
          <w:rStyle w:val="Emphasis"/>
        </w:rPr>
        <w:t>worried</w:t>
      </w:r>
      <w:r w:rsidRPr="005538F1">
        <w:rPr>
          <w:sz w:val="16"/>
        </w:rPr>
        <w:t xml:space="preserve"> that </w:t>
      </w:r>
      <w:r w:rsidRPr="005538F1">
        <w:rPr>
          <w:rStyle w:val="Emphasis"/>
        </w:rPr>
        <w:t>Dem</w:t>
      </w:r>
      <w:r w:rsidRPr="005538F1">
        <w:rPr>
          <w:rStyle w:val="StyleUnderline"/>
        </w:rPr>
        <w:t>ocrat</w:t>
      </w:r>
      <w:r w:rsidRPr="005538F1">
        <w:rPr>
          <w:rStyle w:val="Emphasis"/>
        </w:rPr>
        <w:t>s</w:t>
      </w:r>
      <w:r w:rsidRPr="005538F1">
        <w:rPr>
          <w:rStyle w:val="StyleUnderline"/>
        </w:rPr>
        <w:t xml:space="preserve"> are heading into the</w:t>
      </w:r>
      <w:r w:rsidRPr="005538F1">
        <w:rPr>
          <w:sz w:val="16"/>
        </w:rPr>
        <w:t xml:space="preserve"> 2026 </w:t>
      </w:r>
      <w:r w:rsidRPr="005538F1">
        <w:rPr>
          <w:rStyle w:val="StyleUnderline"/>
        </w:rPr>
        <w:t xml:space="preserve">midterms </w:t>
      </w:r>
      <w:r w:rsidRPr="005538F1">
        <w:rPr>
          <w:rStyle w:val="Emphasis"/>
        </w:rPr>
        <w:t>well behind</w:t>
      </w:r>
      <w:r w:rsidRPr="005538F1">
        <w:rPr>
          <w:rStyle w:val="StyleUnderline"/>
        </w:rPr>
        <w:t xml:space="preserve"> the necessary pace to stave off a</w:t>
      </w:r>
      <w:r w:rsidRPr="005538F1">
        <w:rPr>
          <w:sz w:val="16"/>
        </w:rPr>
        <w:t xml:space="preserve"> significant </w:t>
      </w:r>
      <w:r w:rsidRPr="005538F1">
        <w:rPr>
          <w:rStyle w:val="StyleUnderline"/>
        </w:rPr>
        <w:t xml:space="preserve">Republican </w:t>
      </w:r>
      <w:r w:rsidRPr="005538F1">
        <w:rPr>
          <w:rStyle w:val="Emphasis"/>
        </w:rPr>
        <w:t>wave</w:t>
      </w:r>
      <w:r w:rsidRPr="005538F1">
        <w:rPr>
          <w:sz w:val="16"/>
        </w:rPr>
        <w:t>.</w:t>
      </w:r>
    </w:p>
    <w:p w14:paraId="57FC7E9F" w14:textId="76FB22F4" w:rsidR="006B3412" w:rsidRDefault="006B3412" w:rsidP="006B3412">
      <w:pPr>
        <w:pStyle w:val="Heading2"/>
      </w:pPr>
      <w:r>
        <w:t>Automation</w:t>
      </w:r>
    </w:p>
    <w:p w14:paraId="60CE7C3B" w14:textId="77777777" w:rsidR="006B3412" w:rsidRPr="001A1BA5" w:rsidRDefault="006B3412" w:rsidP="006B3412">
      <w:pPr>
        <w:pStyle w:val="Heading4"/>
      </w:pPr>
      <w:r>
        <w:t>Only 14%</w:t>
      </w:r>
    </w:p>
    <w:p w14:paraId="6C80BE2B" w14:textId="77777777" w:rsidR="006B3412" w:rsidRDefault="006B3412" w:rsidP="006B3412">
      <w:r w:rsidRPr="00495413">
        <w:rPr>
          <w:rStyle w:val="Style13ptBold"/>
        </w:rPr>
        <w:t>Wiseman 24</w:t>
      </w:r>
      <w:r>
        <w:t xml:space="preserve"> [Paul Wiseman, </w:t>
      </w:r>
      <w:r w:rsidRPr="00495413">
        <w:t>Economics Writer at the Associated Press</w:t>
      </w:r>
      <w:r>
        <w:t>; “</w:t>
      </w:r>
      <w:r w:rsidRPr="00495413">
        <w:t>Robots and AI are saving the American economy with a boom in productivity, the ‘magic beanstalk beans’ that allow higher wages without inflation</w:t>
      </w:r>
      <w:r>
        <w:t xml:space="preserve">,” Fortune Magazine, 2/21/2024, </w:t>
      </w:r>
      <w:r w:rsidRPr="004801E7">
        <w:t>https://fortune.com/2024/02/21/robots-ai-saving-american-economy-boom-productivity-magic-beanstalk-beans-higher-wages-without-inflation/</w:t>
      </w:r>
      <w:r>
        <w:t>] Niranjan</w:t>
      </w:r>
    </w:p>
    <w:p w14:paraId="220C768D" w14:textId="77777777" w:rsidR="006B3412" w:rsidRPr="001A1BA5" w:rsidRDefault="006B3412" w:rsidP="006B3412">
      <w:pPr>
        <w:rPr>
          <w:sz w:val="14"/>
        </w:rPr>
      </w:pPr>
      <w:r w:rsidRPr="001A1BA5">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532CCDAC" w14:textId="77777777" w:rsidR="006B3412" w:rsidRPr="001A1BA5" w:rsidRDefault="006B3412" w:rsidP="006B3412">
      <w:pPr>
        <w:rPr>
          <w:sz w:val="14"/>
        </w:rPr>
      </w:pPr>
      <w:r w:rsidRPr="001A1BA5">
        <w:rPr>
          <w:sz w:val="14"/>
        </w:rPr>
        <w:t xml:space="preserve">The early evidence suggests that </w:t>
      </w:r>
      <w:r w:rsidRPr="00EB453C">
        <w:rPr>
          <w:rStyle w:val="Emphasis"/>
          <w:highlight w:val="green"/>
        </w:rPr>
        <w:t>AI could sustain the</w:t>
      </w:r>
      <w:r w:rsidRPr="001A1BA5">
        <w:rPr>
          <w:rStyle w:val="Emphasis"/>
        </w:rPr>
        <w:t xml:space="preserve"> productivity gains</w:t>
      </w:r>
      <w:r w:rsidRPr="001A1BA5">
        <w:rPr>
          <w:sz w:val="14"/>
        </w:rPr>
        <w:t xml:space="preserve">. </w:t>
      </w:r>
      <w:r w:rsidRPr="00020FCD">
        <w:rPr>
          <w:rStyle w:val="StyleUnderline"/>
          <w:highlight w:val="yellow"/>
        </w:rPr>
        <w:t>A study last year</w:t>
      </w:r>
      <w:r w:rsidRPr="001A1BA5">
        <w:rPr>
          <w:sz w:val="14"/>
        </w:rPr>
        <w:t xml:space="preserve">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78DB2024" w14:textId="77777777" w:rsidR="006B3412" w:rsidRDefault="006B3412" w:rsidP="006B3412">
      <w:pPr>
        <w:rPr>
          <w:sz w:val="14"/>
        </w:rPr>
      </w:pPr>
      <w:r w:rsidRPr="001A1BA5">
        <w:rPr>
          <w:sz w:val="14"/>
        </w:rPr>
        <w:t xml:space="preserve">Those using the </w:t>
      </w:r>
      <w:r w:rsidRPr="00020FCD">
        <w:rPr>
          <w:rStyle w:val="Emphasis"/>
          <w:highlight w:val="yellow"/>
        </w:rPr>
        <w:t>chatbot</w:t>
      </w:r>
      <w:r w:rsidRPr="001A1BA5">
        <w:rPr>
          <w:sz w:val="14"/>
        </w:rPr>
        <w:t xml:space="preserve"> were found to be </w:t>
      </w:r>
      <w:r w:rsidRPr="00020FCD">
        <w:rPr>
          <w:rStyle w:val="StyleUnderline"/>
          <w:highlight w:val="yellow"/>
        </w:rPr>
        <w:t>14% more productive</w:t>
      </w:r>
      <w:r w:rsidRPr="001A1BA5">
        <w:rPr>
          <w:sz w:val="14"/>
        </w:rPr>
        <w:t xml:space="preserve"> than colleagues who didn’t use the tool. They handled more calls and completed them faster. The biggest gains in productivity — 34% — came from the least-experienced, least-skilled workers.</w:t>
      </w:r>
    </w:p>
    <w:p w14:paraId="21B41EA4" w14:textId="77777777" w:rsidR="006B3412" w:rsidRDefault="006B3412" w:rsidP="006B3412">
      <w:pPr>
        <w:pStyle w:val="Heading4"/>
      </w:pPr>
      <w:r>
        <w:t xml:space="preserve">Collective bargaining power smooths the transition---economic democracy </w:t>
      </w:r>
      <w:r w:rsidRPr="000874D4">
        <w:rPr>
          <w:u w:val="single"/>
        </w:rPr>
        <w:t>enables</w:t>
      </w:r>
      <w:r>
        <w:t xml:space="preserve"> automation but ensures the gains are equally divided. </w:t>
      </w:r>
    </w:p>
    <w:p w14:paraId="16082F9B" w14:textId="77777777" w:rsidR="006B3412" w:rsidRPr="001E7047" w:rsidRDefault="006B3412" w:rsidP="006B3412">
      <w:r w:rsidRPr="001E7047">
        <w:rPr>
          <w:rStyle w:val="Style13ptBold"/>
        </w:rPr>
        <w:t>McGaughey ’22</w:t>
      </w:r>
      <w:r>
        <w:t xml:space="preserve"> [Ewan; September; Professor of Law who specializes in law, economics and history, PhD at the London School of Economics; Industrial Law Journal, “Will Robots Automate Your Job Away? Full Employment, Basic Income and Economic Democracy,” vol. 51]</w:t>
      </w:r>
    </w:p>
    <w:p w14:paraId="5316FF5C" w14:textId="77777777" w:rsidR="006B3412" w:rsidRPr="001E7047" w:rsidRDefault="006B3412" w:rsidP="006B3412">
      <w:pPr>
        <w:rPr>
          <w:sz w:val="16"/>
        </w:rPr>
      </w:pPr>
      <w:r w:rsidRPr="001E7047">
        <w:rPr>
          <w:sz w:val="16"/>
        </w:rPr>
        <w:t xml:space="preserve">Today’s </w:t>
      </w:r>
      <w:r w:rsidRPr="0012443F">
        <w:rPr>
          <w:rStyle w:val="Emphasis"/>
        </w:rPr>
        <w:t>tech</w:t>
      </w:r>
      <w:r w:rsidRPr="0012443F">
        <w:rPr>
          <w:sz w:val="16"/>
        </w:rPr>
        <w:t xml:space="preserve">nology </w:t>
      </w:r>
      <w:r w:rsidRPr="0012443F">
        <w:rPr>
          <w:rStyle w:val="StyleUnderline"/>
        </w:rPr>
        <w:t>enables</w:t>
      </w:r>
      <w:r w:rsidRPr="001E7047">
        <w:rPr>
          <w:sz w:val="16"/>
        </w:rPr>
        <w:t xml:space="preserve"> us to make a </w:t>
      </w:r>
      <w:r w:rsidRPr="001E7047">
        <w:rPr>
          <w:rStyle w:val="Emphasis"/>
        </w:rPr>
        <w:t>paradise</w:t>
      </w:r>
      <w:r w:rsidRPr="001E7047">
        <w:rPr>
          <w:sz w:val="16"/>
        </w:rPr>
        <w:t xml:space="preserve"> on Earth, </w:t>
      </w:r>
      <w:r w:rsidRPr="001E7047">
        <w:rPr>
          <w:rStyle w:val="StyleUnderline"/>
        </w:rPr>
        <w:t>where</w:t>
      </w:r>
      <w:r w:rsidRPr="001E7047">
        <w:rPr>
          <w:sz w:val="16"/>
        </w:rPr>
        <w:t xml:space="preserve"> scarcity and </w:t>
      </w:r>
      <w:r w:rsidRPr="001E7047">
        <w:rPr>
          <w:rStyle w:val="Emphasis"/>
        </w:rPr>
        <w:t>poverty</w:t>
      </w:r>
      <w:r w:rsidRPr="001E7047">
        <w:rPr>
          <w:sz w:val="16"/>
        </w:rPr>
        <w:t xml:space="preserve"> </w:t>
      </w:r>
      <w:r w:rsidRPr="001E7047">
        <w:rPr>
          <w:rStyle w:val="StyleUnderline"/>
        </w:rPr>
        <w:t>will be forgotten</w:t>
      </w:r>
      <w:r w:rsidRPr="001E7047">
        <w:rPr>
          <w:sz w:val="16"/>
        </w:rPr>
        <w:t xml:space="preserve">, and </w:t>
      </w:r>
      <w:r w:rsidRPr="001E7047">
        <w:rPr>
          <w:rStyle w:val="StyleUnderline"/>
        </w:rPr>
        <w:t xml:space="preserve">yet we remain consumed by visions of </w:t>
      </w:r>
      <w:r w:rsidRPr="001E7047">
        <w:rPr>
          <w:rStyle w:val="Emphasis"/>
        </w:rPr>
        <w:t>dystopia</w:t>
      </w:r>
      <w:r w:rsidRPr="001E7047">
        <w:rPr>
          <w:sz w:val="16"/>
        </w:rPr>
        <w:t xml:space="preserve">. As </w:t>
      </w:r>
      <w:r w:rsidRPr="0012443F">
        <w:rPr>
          <w:rStyle w:val="Emphasis"/>
          <w:highlight w:val="cyan"/>
        </w:rPr>
        <w:t>inequality</w:t>
      </w:r>
      <w:r w:rsidRPr="0012443F">
        <w:rPr>
          <w:sz w:val="16"/>
          <w:highlight w:val="cyan"/>
        </w:rPr>
        <w:t xml:space="preserve"> </w:t>
      </w:r>
      <w:r w:rsidRPr="0012443F">
        <w:rPr>
          <w:rStyle w:val="StyleUnderline"/>
          <w:highlight w:val="cyan"/>
        </w:rPr>
        <w:t>has become</w:t>
      </w:r>
      <w:r w:rsidRPr="001E7047">
        <w:rPr>
          <w:sz w:val="16"/>
        </w:rPr>
        <w:t xml:space="preserve"> more </w:t>
      </w:r>
      <w:r w:rsidRPr="0012443F">
        <w:rPr>
          <w:rStyle w:val="Emphasis"/>
          <w:highlight w:val="cyan"/>
        </w:rPr>
        <w:t>extreme</w:t>
      </w:r>
      <w:r w:rsidRPr="001E7047">
        <w:rPr>
          <w:sz w:val="16"/>
        </w:rPr>
        <w:t xml:space="preserve">, a </w:t>
      </w:r>
      <w:r w:rsidRPr="001E7047">
        <w:rPr>
          <w:rStyle w:val="StyleUnderline"/>
        </w:rPr>
        <w:t>busload of</w:t>
      </w:r>
      <w:r w:rsidRPr="001E7047">
        <w:rPr>
          <w:sz w:val="16"/>
        </w:rPr>
        <w:t xml:space="preserve"> </w:t>
      </w:r>
      <w:r w:rsidRPr="001E7047">
        <w:rPr>
          <w:rStyle w:val="Emphasis"/>
        </w:rPr>
        <w:t>billionaires</w:t>
      </w:r>
      <w:r w:rsidRPr="001E7047">
        <w:rPr>
          <w:sz w:val="16"/>
        </w:rPr>
        <w:t xml:space="preserve"> </w:t>
      </w:r>
      <w:r w:rsidRPr="001E7047">
        <w:rPr>
          <w:rStyle w:val="StyleUnderline"/>
        </w:rPr>
        <w:t>own more</w:t>
      </w:r>
      <w:r w:rsidRPr="001E7047">
        <w:rPr>
          <w:sz w:val="16"/>
        </w:rPr>
        <w:t xml:space="preserve"> wealth </w:t>
      </w:r>
      <w:r w:rsidRPr="001E7047">
        <w:rPr>
          <w:rStyle w:val="StyleUnderline"/>
        </w:rPr>
        <w:t>than half the</w:t>
      </w:r>
      <w:r w:rsidRPr="001E7047">
        <w:rPr>
          <w:sz w:val="16"/>
        </w:rPr>
        <w:t xml:space="preserve"> </w:t>
      </w:r>
      <w:r w:rsidRPr="001E7047">
        <w:rPr>
          <w:rStyle w:val="StyleUnderline"/>
        </w:rPr>
        <w:t>planet</w:t>
      </w:r>
      <w:r w:rsidRPr="001E7047">
        <w:rPr>
          <w:sz w:val="16"/>
        </w:rPr>
        <w:t xml:space="preserve">,1 and </w:t>
      </w:r>
      <w:r w:rsidRPr="001E7047">
        <w:rPr>
          <w:rStyle w:val="StyleUnderline"/>
        </w:rPr>
        <w:t>many</w:t>
      </w:r>
      <w:r w:rsidRPr="001E7047">
        <w:rPr>
          <w:sz w:val="16"/>
        </w:rPr>
        <w:t xml:space="preserve"> of them are </w:t>
      </w:r>
      <w:r w:rsidRPr="001E7047">
        <w:rPr>
          <w:rStyle w:val="StyleUnderline"/>
        </w:rPr>
        <w:t>say</w:t>
      </w:r>
      <w:r w:rsidRPr="001E7047">
        <w:rPr>
          <w:sz w:val="16"/>
        </w:rPr>
        <w:t xml:space="preserve">ing that new </w:t>
      </w:r>
      <w:r w:rsidRPr="0012443F">
        <w:rPr>
          <w:rStyle w:val="Emphasis"/>
          <w:highlight w:val="cyan"/>
        </w:rPr>
        <w:t>tech</w:t>
      </w:r>
      <w:r w:rsidRPr="001E7047">
        <w:rPr>
          <w:sz w:val="16"/>
        </w:rPr>
        <w:t xml:space="preserve">nology (that they aim to own) will </w:t>
      </w:r>
      <w:r w:rsidRPr="0012443F">
        <w:rPr>
          <w:rStyle w:val="StyleUnderline"/>
          <w:highlight w:val="cyan"/>
        </w:rPr>
        <w:t xml:space="preserve">mean mass </w:t>
      </w:r>
      <w:r w:rsidRPr="0012443F">
        <w:rPr>
          <w:rStyle w:val="Emphasis"/>
          <w:highlight w:val="cyan"/>
        </w:rPr>
        <w:t>unemployment</w:t>
      </w:r>
      <w:r w:rsidRPr="001E7047">
        <w:rPr>
          <w:sz w:val="16"/>
        </w:rPr>
        <w:t>. The solution they propose is a basic income. Facebook owner, Mark Zuckerberg, said that ‘technology and automation are eliminating many jobs’ and we ‘should explore ideas like universal basic income to give everyone a cushion to try new things’.2 Tesla owner, Elon Musk, said, ‘Twenty years is a short period of time to have something like 12–15 percent of the workforce be unemployed’ and a basic income is ‘going to be necessary’ because there ‘will be fewer and fewer jobs that a robot cannot do better’.3 The foundation of eBay’s Pierre Omidyar, says ‘automation is replacing traditional jobs’, and the gig economy ‘may make employment far less stable and reliable for supporting a livelihood’.4 Advocates of this narrative respond sharply to criticism: a contributor to the Washington Post, owned by Amazon billionaire Jeff Bezos, wrote ‘Sorry, but the jobless future isn’t a luddite fallacy’.5</w:t>
      </w:r>
    </w:p>
    <w:p w14:paraId="344F5326" w14:textId="77777777" w:rsidR="006B3412" w:rsidRPr="001E7047" w:rsidRDefault="006B3412" w:rsidP="006B3412">
      <w:pPr>
        <w:rPr>
          <w:sz w:val="16"/>
        </w:rPr>
      </w:pPr>
      <w:r w:rsidRPr="001E7047">
        <w:rPr>
          <w:sz w:val="16"/>
        </w:rPr>
        <w:t>This narrative runs contrary to the often forgotten universal human right to ‘share in scientific advancement and its benefits’,6 but there is intellectual support for it in economics and sociology.7 A basic income (if not its tax source) enjoys cross-ideological support from Milton Friedman to Guy Standing.8 A basic income can be seen as a way to decrease welfare cost, or social stigma. Some think it could eliminate the collective welfare state, others that it completes the welfare state. But once the shape of a basic income plan is agreed, we still must ask, is ‘automation’ the right reason for it? In 2013, two researchers named Cark Benedikt Frey and Michael Osborne dramatically stated that ‘</w:t>
      </w:r>
      <w:r w:rsidRPr="0012443F">
        <w:rPr>
          <w:rStyle w:val="Emphasis"/>
          <w:highlight w:val="cyan"/>
        </w:rPr>
        <w:t>47 per cent</w:t>
      </w:r>
      <w:r w:rsidRPr="001E7047">
        <w:rPr>
          <w:sz w:val="16"/>
        </w:rPr>
        <w:t xml:space="preserve"> </w:t>
      </w:r>
      <w:r w:rsidRPr="0012443F">
        <w:rPr>
          <w:rStyle w:val="StyleUnderline"/>
          <w:highlight w:val="cyan"/>
        </w:rPr>
        <w:t>of</w:t>
      </w:r>
      <w:r w:rsidRPr="001E7047">
        <w:rPr>
          <w:rStyle w:val="StyleUnderline"/>
        </w:rPr>
        <w:t xml:space="preserve"> total</w:t>
      </w:r>
      <w:r w:rsidRPr="001E7047">
        <w:rPr>
          <w:sz w:val="16"/>
        </w:rPr>
        <w:t xml:space="preserve"> US </w:t>
      </w:r>
      <w:r w:rsidRPr="0012443F">
        <w:rPr>
          <w:rStyle w:val="StyleUnderline"/>
          <w:highlight w:val="cyan"/>
        </w:rPr>
        <w:t>employment’ is</w:t>
      </w:r>
      <w:r w:rsidRPr="001E7047">
        <w:rPr>
          <w:sz w:val="16"/>
        </w:rPr>
        <w:t xml:space="preserve"> ‘potentially’ </w:t>
      </w:r>
      <w:r w:rsidRPr="0012443F">
        <w:rPr>
          <w:rStyle w:val="StyleUnderline"/>
          <w:highlight w:val="cyan"/>
        </w:rPr>
        <w:t xml:space="preserve">at risk from </w:t>
      </w:r>
      <w:r w:rsidRPr="0012443F">
        <w:rPr>
          <w:rStyle w:val="Emphasis"/>
          <w:highlight w:val="cyan"/>
        </w:rPr>
        <w:t>automation</w:t>
      </w:r>
      <w:r w:rsidRPr="001E7047">
        <w:rPr>
          <w:sz w:val="16"/>
        </w:rPr>
        <w:t xml:space="preserve"> ‘over some unspecified number of years’.9 From 2015 they developed this argument with Citibank Research.10 Another paper in 2017 (part-funded by a Facebook billionaire) claimed that robots will replace most human functions and write a bestselling book by 2049. As with Frey and Osborne, its method included a survey, in this case of 352 ‘AI experts’.11 These figures (if not the reasoning) reached viral proportions in social media, and academia, with citations mounting as if ‘likes’ or ‘retweets’. The problem is that predictions of the future, ‘over some unspecified number of years’, are unfalsifiable. Like saying there is an ‘end of history’,12 or ‘skateboards might fly’,13 this ‘technological forecasting’ has all the shiny appeal, but also the predictive integrity, of a crystal ball. Tech may create redundancies, but unemployment differs completely.</w:t>
      </w:r>
    </w:p>
    <w:p w14:paraId="6235B3C4" w14:textId="77777777" w:rsidR="006B3412" w:rsidRPr="001E7047" w:rsidRDefault="006B3412" w:rsidP="006B3412">
      <w:pPr>
        <w:rPr>
          <w:rStyle w:val="StyleUnderline"/>
        </w:rPr>
      </w:pPr>
      <w:r w:rsidRPr="001E7047">
        <w:rPr>
          <w:sz w:val="16"/>
        </w:rPr>
        <w:t xml:space="preserve">This article explores how </w:t>
      </w:r>
      <w:r w:rsidRPr="0012443F">
        <w:rPr>
          <w:rStyle w:val="Emphasis"/>
          <w:highlight w:val="cyan"/>
        </w:rPr>
        <w:t>legal policy</w:t>
      </w:r>
      <w:r w:rsidRPr="001E7047">
        <w:rPr>
          <w:sz w:val="16"/>
        </w:rPr>
        <w:t xml:space="preserve"> </w:t>
      </w:r>
      <w:r w:rsidRPr="001E7047">
        <w:rPr>
          <w:rStyle w:val="StyleUnderline"/>
        </w:rPr>
        <w:t xml:space="preserve">can </w:t>
      </w:r>
      <w:r w:rsidRPr="0012443F">
        <w:rPr>
          <w:rStyle w:val="StyleUnderline"/>
          <w:highlight w:val="cyan"/>
        </w:rPr>
        <w:t xml:space="preserve">create </w:t>
      </w:r>
      <w:r w:rsidRPr="0012443F">
        <w:rPr>
          <w:rStyle w:val="Emphasis"/>
          <w:highlight w:val="cyan"/>
        </w:rPr>
        <w:t>full employment</w:t>
      </w:r>
      <w:r w:rsidRPr="0012443F">
        <w:rPr>
          <w:sz w:val="16"/>
          <w:highlight w:val="cyan"/>
        </w:rPr>
        <w:t xml:space="preserve"> </w:t>
      </w:r>
      <w:r w:rsidRPr="0012443F">
        <w:rPr>
          <w:rStyle w:val="StyleUnderline"/>
          <w:highlight w:val="cyan"/>
        </w:rPr>
        <w:t xml:space="preserve">and </w:t>
      </w:r>
      <w:r w:rsidRPr="0012443F">
        <w:rPr>
          <w:rStyle w:val="Emphasis"/>
          <w:highlight w:val="cyan"/>
        </w:rPr>
        <w:t>fair incomes</w:t>
      </w:r>
      <w:r w:rsidRPr="001E7047">
        <w:rPr>
          <w:sz w:val="16"/>
        </w:rPr>
        <w:t xml:space="preserve">, not just mass unemployment and basic incomes. Part 2 discusses three main views of the causes of unemployment. One says unemployment is ‘natural’, and full employment will accelerate inflation. There was never any credible evidence to support this view. A second view says that </w:t>
      </w:r>
      <w:r w:rsidRPr="001E7047">
        <w:rPr>
          <w:rStyle w:val="Emphasis"/>
        </w:rPr>
        <w:t>tech</w:t>
      </w:r>
      <w:r w:rsidRPr="001E7047">
        <w:rPr>
          <w:sz w:val="16"/>
        </w:rPr>
        <w:t xml:space="preserve">nology </w:t>
      </w:r>
      <w:r w:rsidRPr="001E7047">
        <w:rPr>
          <w:rStyle w:val="StyleUnderline"/>
        </w:rPr>
        <w:t>can</w:t>
      </w:r>
      <w:r w:rsidRPr="001E7047">
        <w:rPr>
          <w:sz w:val="16"/>
        </w:rPr>
        <w:t xml:space="preserve"> and does </w:t>
      </w:r>
      <w:r w:rsidRPr="001E7047">
        <w:rPr>
          <w:rStyle w:val="StyleUnderline"/>
        </w:rPr>
        <w:t>drive</w:t>
      </w:r>
      <w:r w:rsidRPr="001E7047">
        <w:rPr>
          <w:sz w:val="16"/>
        </w:rPr>
        <w:t xml:space="preserve"> </w:t>
      </w:r>
      <w:r w:rsidRPr="001E7047">
        <w:rPr>
          <w:rStyle w:val="Emphasis"/>
        </w:rPr>
        <w:t>unemployment</w:t>
      </w:r>
      <w:r w:rsidRPr="001E7047">
        <w:rPr>
          <w:sz w:val="16"/>
        </w:rPr>
        <w:t xml:space="preserve">. But it has become acutely clear that, even leaving aside the profound methodological flaws behind this theory, both the global financial crisis and the COVID-19 pandemic illustrate that </w:t>
      </w:r>
      <w:r w:rsidRPr="0012443F">
        <w:rPr>
          <w:rStyle w:val="Emphasis"/>
          <w:highlight w:val="cyan"/>
        </w:rPr>
        <w:t>social</w:t>
      </w:r>
      <w:r w:rsidRPr="001E7047">
        <w:rPr>
          <w:sz w:val="16"/>
        </w:rPr>
        <w:t xml:space="preserve"> and legal </w:t>
      </w:r>
      <w:r w:rsidRPr="0012443F">
        <w:rPr>
          <w:rStyle w:val="StyleUnderline"/>
          <w:highlight w:val="cyan"/>
        </w:rPr>
        <w:t>policy can handle</w:t>
      </w:r>
      <w:r w:rsidRPr="001E7047">
        <w:rPr>
          <w:rStyle w:val="StyleUnderline"/>
        </w:rPr>
        <w:t xml:space="preserve"> </w:t>
      </w:r>
      <w:r w:rsidRPr="0012443F">
        <w:rPr>
          <w:rStyle w:val="Emphasis"/>
          <w:highlight w:val="cyan"/>
        </w:rPr>
        <w:t>mass shocks</w:t>
      </w:r>
      <w:r w:rsidRPr="001E7047">
        <w:rPr>
          <w:sz w:val="16"/>
        </w:rPr>
        <w:t xml:space="preserve">, whether </w:t>
      </w:r>
      <w:r w:rsidRPr="001E7047">
        <w:rPr>
          <w:rStyle w:val="StyleUnderline"/>
        </w:rPr>
        <w:t xml:space="preserve">based </w:t>
      </w:r>
      <w:r w:rsidRPr="0012443F">
        <w:rPr>
          <w:rStyle w:val="StyleUnderline"/>
          <w:highlight w:val="cyan"/>
        </w:rPr>
        <w:t>on tech</w:t>
      </w:r>
      <w:r w:rsidRPr="001E7047">
        <w:rPr>
          <w:sz w:val="16"/>
        </w:rPr>
        <w:t xml:space="preserve"> or anything else. A third view, less discussed outside times of crisis,14 says unemployment is a choice. </w:t>
      </w:r>
      <w:r w:rsidRPr="001E7047">
        <w:rPr>
          <w:rStyle w:val="StyleUnderline"/>
        </w:rPr>
        <w:t>Law can</w:t>
      </w:r>
      <w:r w:rsidRPr="001E7047">
        <w:rPr>
          <w:sz w:val="16"/>
        </w:rPr>
        <w:t xml:space="preserve"> prevent or enable </w:t>
      </w:r>
      <w:r w:rsidRPr="0012443F">
        <w:rPr>
          <w:rStyle w:val="StyleUnderline"/>
          <w:highlight w:val="cyan"/>
        </w:rPr>
        <w:t>restrictions on</w:t>
      </w:r>
      <w:r w:rsidRPr="001E7047">
        <w:rPr>
          <w:rStyle w:val="StyleUnderline"/>
        </w:rPr>
        <w:t xml:space="preserve"> the </w:t>
      </w:r>
      <w:r w:rsidRPr="0012443F">
        <w:rPr>
          <w:rStyle w:val="Emphasis"/>
          <w:highlight w:val="cyan"/>
        </w:rPr>
        <w:t>supply</w:t>
      </w:r>
      <w:r w:rsidRPr="0012443F">
        <w:rPr>
          <w:rStyle w:val="StyleUnderline"/>
          <w:highlight w:val="cyan"/>
        </w:rPr>
        <w:t xml:space="preserve"> of </w:t>
      </w:r>
      <w:r w:rsidRPr="0012443F">
        <w:rPr>
          <w:rStyle w:val="Emphasis"/>
          <w:highlight w:val="cyan"/>
        </w:rPr>
        <w:t>capital</w:t>
      </w:r>
      <w:r w:rsidRPr="001E7047">
        <w:rPr>
          <w:rStyle w:val="StyleUnderline"/>
        </w:rPr>
        <w:t xml:space="preserve"> </w:t>
      </w:r>
      <w:r w:rsidRPr="0012443F">
        <w:rPr>
          <w:rStyle w:val="StyleUnderline"/>
          <w:highlight w:val="cyan"/>
        </w:rPr>
        <w:t>to</w:t>
      </w:r>
      <w:r w:rsidRPr="001E7047">
        <w:rPr>
          <w:sz w:val="16"/>
        </w:rPr>
        <w:t xml:space="preserve"> </w:t>
      </w:r>
      <w:r w:rsidRPr="001E7047">
        <w:rPr>
          <w:rStyle w:val="StyleUnderline"/>
        </w:rPr>
        <w:t>the</w:t>
      </w:r>
      <w:r w:rsidRPr="001E7047">
        <w:rPr>
          <w:sz w:val="16"/>
        </w:rPr>
        <w:t xml:space="preserve"> </w:t>
      </w:r>
      <w:r w:rsidRPr="0012443F">
        <w:rPr>
          <w:rStyle w:val="Emphasis"/>
          <w:highlight w:val="cyan"/>
        </w:rPr>
        <w:t>job market</w:t>
      </w:r>
      <w:r w:rsidRPr="001E7047">
        <w:rPr>
          <w:sz w:val="16"/>
        </w:rPr>
        <w:t xml:space="preserve"> </w:t>
      </w:r>
      <w:r w:rsidRPr="001E7047">
        <w:rPr>
          <w:rStyle w:val="StyleUnderline"/>
        </w:rPr>
        <w:t xml:space="preserve">and </w:t>
      </w:r>
      <w:r w:rsidRPr="0012443F">
        <w:rPr>
          <w:rStyle w:val="StyleUnderline"/>
          <w:highlight w:val="cyan"/>
        </w:rPr>
        <w:t>guarantee</w:t>
      </w:r>
      <w:r w:rsidRPr="0012443F">
        <w:rPr>
          <w:sz w:val="16"/>
          <w:highlight w:val="cyan"/>
        </w:rPr>
        <w:t xml:space="preserve"> </w:t>
      </w:r>
      <w:r w:rsidRPr="0012443F">
        <w:rPr>
          <w:rStyle w:val="Emphasis"/>
          <w:highlight w:val="cyan"/>
        </w:rPr>
        <w:t>full employment</w:t>
      </w:r>
      <w:r w:rsidRPr="001E7047">
        <w:rPr>
          <w:sz w:val="16"/>
        </w:rPr>
        <w:t xml:space="preserve">. This view matches the Universal Declaration of Human Rights, with the right of everyone to work, to fair wages, leisure time, and social security, but also to ‘share in scientific advancement and its benefits’.15 In its simplest dimensions, as the owners of Animal Farm soon knew,16 </w:t>
      </w:r>
      <w:r w:rsidRPr="0012443F">
        <w:rPr>
          <w:rStyle w:val="Emphasis"/>
        </w:rPr>
        <w:t>tech</w:t>
      </w:r>
      <w:r w:rsidRPr="0012443F">
        <w:rPr>
          <w:sz w:val="16"/>
        </w:rPr>
        <w:t>nology</w:t>
      </w:r>
      <w:r w:rsidRPr="001E7047">
        <w:rPr>
          <w:sz w:val="16"/>
        </w:rPr>
        <w:t xml:space="preserve"> will </w:t>
      </w:r>
      <w:r w:rsidRPr="001E7047">
        <w:rPr>
          <w:rStyle w:val="StyleUnderline"/>
        </w:rPr>
        <w:t>mean</w:t>
      </w:r>
      <w:r w:rsidRPr="001E7047">
        <w:rPr>
          <w:sz w:val="16"/>
        </w:rPr>
        <w:t xml:space="preserve"> </w:t>
      </w:r>
      <w:r w:rsidRPr="001E7047">
        <w:rPr>
          <w:rStyle w:val="Emphasis"/>
        </w:rPr>
        <w:t>social prosperity</w:t>
      </w:r>
      <w:r w:rsidRPr="001E7047">
        <w:rPr>
          <w:sz w:val="16"/>
        </w:rPr>
        <w:t xml:space="preserve">, </w:t>
      </w:r>
      <w:r w:rsidRPr="001E7047">
        <w:rPr>
          <w:rStyle w:val="StyleUnderline"/>
        </w:rPr>
        <w:t xml:space="preserve">if the gains are not </w:t>
      </w:r>
      <w:r w:rsidRPr="001E7047">
        <w:rPr>
          <w:rStyle w:val="Emphasis"/>
        </w:rPr>
        <w:t>trottered</w:t>
      </w:r>
      <w:r w:rsidRPr="001E7047">
        <w:rPr>
          <w:rStyle w:val="StyleUnderline"/>
        </w:rPr>
        <w:t xml:space="preserve"> away by a </w:t>
      </w:r>
      <w:r w:rsidRPr="001E7047">
        <w:rPr>
          <w:rStyle w:val="Emphasis"/>
        </w:rPr>
        <w:t>few</w:t>
      </w:r>
      <w:r w:rsidRPr="001E7047">
        <w:rPr>
          <w:rStyle w:val="StyleUnderline"/>
        </w:rPr>
        <w:t>.</w:t>
      </w:r>
    </w:p>
    <w:p w14:paraId="413E53AC" w14:textId="77777777" w:rsidR="006B3412" w:rsidRPr="001E7047" w:rsidRDefault="006B3412" w:rsidP="006B3412">
      <w:pPr>
        <w:rPr>
          <w:sz w:val="16"/>
        </w:rPr>
      </w:pPr>
      <w:r w:rsidRPr="001E7047">
        <w:rPr>
          <w:sz w:val="16"/>
        </w:rPr>
        <w:t>We cannot know the future, but we can learn from the past. Part 3 explores five periods of history where technology affected social relations, and the lessons that can be drawn. First, enclosures for sheep (maybe the first disruptive ‘app’) and the textile industry drove Luddite and Swing riots in Britain. This showed that when people are excluded from technology’s benefits, paid for by their labour, it causes unrest. Second, after WW2, demobilisation in the UK meant 42% of all workers, from armies to munitions factories, were redundant and had to move to civil production. The change was rapid, vast, and far more complex than automation. After post-WW1 chaos careful thought about Full Employment in a Free Society ensured that even such massive shocks were contained.17</w:t>
      </w:r>
    </w:p>
    <w:p w14:paraId="0F1CD5CA" w14:textId="77777777" w:rsidR="006B3412" w:rsidRPr="001E7047" w:rsidRDefault="006B3412" w:rsidP="006B3412">
      <w:pPr>
        <w:rPr>
          <w:sz w:val="16"/>
        </w:rPr>
      </w:pPr>
      <w:r w:rsidRPr="001E7047">
        <w:rPr>
          <w:sz w:val="16"/>
        </w:rPr>
        <w:t>Third, mass produced motors did mean mass redundancies: of horses. In the USA, a staggering 88% of horses lost their jobs, but only over 45 years. While driverless vehicles have rightly become a symbol of concern surrounding automation, human beings will not share the fate of horses, so long as humans, unlike horses, write laws. Yet this shows even if technological change is possible and profitable, free markets can be very slow. Fourth, the humble washing machine was a revolutionary technology, saving labour, improving gender equality. If people internalise the gains of automation, human development advances rapidly. Fifth, while artificial intelligence is remarkable, the evidence suggests computers will not develop cognitive functions.18 While the basis of a computer’s ‘intelligence’ is ‘0’s and ‘1’s, Cartesian self-awareness is far away. As teachers know, rote-learning is not critical thinking. Data is not knowledge. Doing is not understanding. Until science fiction becomes fact, and AI hype moves beyond clickbait, technology’s value will remain what it always has been: a way both to empower and accentuate the uniqueness of the human mind.</w:t>
      </w:r>
    </w:p>
    <w:p w14:paraId="217744F5" w14:textId="77777777" w:rsidR="006B3412" w:rsidRDefault="006B3412" w:rsidP="006B3412">
      <w:pPr>
        <w:rPr>
          <w:rStyle w:val="Emphasis"/>
        </w:rPr>
      </w:pPr>
      <w:r w:rsidRPr="001E7047">
        <w:rPr>
          <w:sz w:val="16"/>
        </w:rPr>
        <w:t xml:space="preserve">Unemployment is a purely social and legal phenomenon, yet our history and the evidence makes it clear that technological change can mean redundancies. So part 4 asks, does the law enable everyone to share fairly in technology’s gains? The answer is ‘not yet’. We can and should ‘reprogramme’ the law to uphold universal human rights, including the rights to work, to fair wages and to social security. First, the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E7047">
        <w:rPr>
          <w:sz w:val="16"/>
        </w:rPr>
        <w:t xml:space="preserve"> science and </w:t>
      </w:r>
      <w:r w:rsidRPr="0012443F">
        <w:rPr>
          <w:rStyle w:val="Emphasis"/>
          <w:highlight w:val="cyan"/>
        </w:rPr>
        <w:t>tech</w:t>
      </w:r>
      <w:r w:rsidRPr="001E7047">
        <w:rPr>
          <w:sz w:val="16"/>
        </w:rPr>
        <w:t xml:space="preserve">nology </w:t>
      </w:r>
      <w:r w:rsidRPr="0012443F">
        <w:rPr>
          <w:rStyle w:val="StyleUnderline"/>
          <w:highlight w:val="cyan"/>
        </w:rPr>
        <w:t>can be shared</w:t>
      </w:r>
      <w:r w:rsidRPr="001E7047">
        <w:rPr>
          <w:rStyle w:val="StyleUnderline"/>
        </w:rPr>
        <w:t xml:space="preserve">, with </w:t>
      </w:r>
      <w:r w:rsidRPr="001E7047">
        <w:rPr>
          <w:sz w:val="16"/>
        </w:rPr>
        <w:t xml:space="preserve">‘just and </w:t>
      </w:r>
      <w:r w:rsidRPr="001E7047">
        <w:rPr>
          <w:rStyle w:val="StyleUnderline"/>
        </w:rPr>
        <w:t xml:space="preserve">favourable </w:t>
      </w:r>
      <w:r w:rsidRPr="001E7047">
        <w:rPr>
          <w:rStyle w:val="Emphasis"/>
        </w:rPr>
        <w:t>remuneration’</w:t>
      </w:r>
      <w:r w:rsidRPr="001E7047">
        <w:rPr>
          <w:sz w:val="16"/>
        </w:rPr>
        <w:t xml:space="preserve"> </w:t>
      </w:r>
      <w:r w:rsidRPr="001E7047">
        <w:rPr>
          <w:rStyle w:val="StyleUnderline"/>
        </w:rPr>
        <w:t>for everyone,</w:t>
      </w:r>
      <w:r w:rsidRPr="001E7047">
        <w:rPr>
          <w:sz w:val="16"/>
        </w:rPr>
        <w:t xml:space="preserve"> </w:t>
      </w:r>
      <w:r w:rsidRPr="0012443F">
        <w:rPr>
          <w:rStyle w:val="StyleUnderline"/>
          <w:highlight w:val="cyan"/>
        </w:rPr>
        <w:t>by</w:t>
      </w:r>
      <w:r w:rsidRPr="0012443F">
        <w:rPr>
          <w:sz w:val="16"/>
          <w:highlight w:val="cyan"/>
        </w:rPr>
        <w:t xml:space="preserve"> </w:t>
      </w:r>
      <w:r w:rsidRPr="0012443F">
        <w:rPr>
          <w:rStyle w:val="Emphasis"/>
          <w:highlight w:val="cyan"/>
        </w:rPr>
        <w:t>democratising</w:t>
      </w:r>
      <w:r w:rsidRPr="0012443F">
        <w:rPr>
          <w:sz w:val="16"/>
          <w:highlight w:val="cyan"/>
        </w:rPr>
        <w:t xml:space="preserve"> </w:t>
      </w:r>
      <w:r w:rsidRPr="0012443F">
        <w:rPr>
          <w:rStyle w:val="StyleUnderline"/>
          <w:highlight w:val="cyan"/>
        </w:rPr>
        <w:t xml:space="preserve">the </w:t>
      </w:r>
      <w:r w:rsidRPr="0012443F">
        <w:rPr>
          <w:rStyle w:val="Emphasis"/>
          <w:highlight w:val="cyan"/>
        </w:rPr>
        <w:t>economy</w:t>
      </w:r>
    </w:p>
    <w:p w14:paraId="62C6996C" w14:textId="77777777" w:rsidR="006B3412" w:rsidRDefault="006B3412" w:rsidP="006B3412">
      <w:pPr>
        <w:rPr>
          <w:rStyle w:val="Emphasis"/>
        </w:rPr>
      </w:pPr>
    </w:p>
    <w:p w14:paraId="19450006" w14:textId="77777777" w:rsidR="006B3412" w:rsidRDefault="006B3412" w:rsidP="006B3412">
      <w:pPr>
        <w:rPr>
          <w:rStyle w:val="Emphasis"/>
        </w:rPr>
      </w:pPr>
    </w:p>
    <w:p w14:paraId="604253DD" w14:textId="77F8A7A9" w:rsidR="006B3412" w:rsidRPr="001E7047" w:rsidRDefault="006B3412" w:rsidP="006B3412">
      <w:pPr>
        <w:rPr>
          <w:rStyle w:val="StyleUnderline"/>
        </w:rPr>
      </w:pPr>
      <w:r w:rsidRPr="001E7047">
        <w:rPr>
          <w:sz w:val="16"/>
        </w:rPr>
        <w:t xml:space="preserve">: guaranteeing the right to vote at work, in diversified capital funds (not concentrated share schemes), and in public services. Second, the law can guarantee universal social security for people who do not have traditional employment. A ‘universal basic income’ is a powerful idea that could fill gaps in the social security system, but it must not, like the disastrous Speenhamland system in the 19th century, subsidise poverty-pay employers. Third, the law can guarantee the right to work in cities and all regions and at the same time expand paid holidays by making corporate owners (not robots) pay their fair share of tax. These </w:t>
      </w:r>
      <w:r w:rsidRPr="0012443F">
        <w:rPr>
          <w:rStyle w:val="Emphasis"/>
          <w:highlight w:val="cyan"/>
        </w:rPr>
        <w:t>rights</w:t>
      </w:r>
      <w:r w:rsidRPr="0012443F">
        <w:rPr>
          <w:sz w:val="16"/>
          <w:highlight w:val="cyan"/>
        </w:rPr>
        <w:t xml:space="preserve"> </w:t>
      </w:r>
      <w:r w:rsidRPr="0012443F">
        <w:rPr>
          <w:rStyle w:val="StyleUnderline"/>
          <w:highlight w:val="cyan"/>
        </w:rPr>
        <w:t>work together</w:t>
      </w:r>
      <w:r w:rsidRPr="001E7047">
        <w:rPr>
          <w:sz w:val="16"/>
        </w:rPr>
        <w:t xml:space="preserve">: they are indivisible. Part 5 concludes that </w:t>
      </w:r>
      <w:r w:rsidRPr="001E7047">
        <w:rPr>
          <w:rStyle w:val="StyleUnderline"/>
        </w:rPr>
        <w:t xml:space="preserve">robots will </w:t>
      </w:r>
      <w:r w:rsidRPr="001E7047">
        <w:rPr>
          <w:rStyle w:val="Emphasis"/>
        </w:rPr>
        <w:t>not</w:t>
      </w:r>
      <w:r w:rsidRPr="001E7047">
        <w:rPr>
          <w:rStyle w:val="StyleUnderline"/>
        </w:rPr>
        <w:t xml:space="preserve"> automate your job away, </w:t>
      </w:r>
      <w:r w:rsidRPr="0012443F">
        <w:rPr>
          <w:rStyle w:val="StyleUnderline"/>
          <w:highlight w:val="cyan"/>
        </w:rPr>
        <w:t xml:space="preserve">if we defend </w:t>
      </w:r>
      <w:r w:rsidRPr="0012443F">
        <w:rPr>
          <w:rStyle w:val="Emphasis"/>
          <w:highlight w:val="cyan"/>
        </w:rPr>
        <w:t>economic democracy</w:t>
      </w:r>
      <w:r w:rsidRPr="001E7047">
        <w:rPr>
          <w:rStyle w:val="StyleUnderline"/>
        </w:rPr>
        <w:t>.</w:t>
      </w:r>
    </w:p>
    <w:p w14:paraId="30379EA9" w14:textId="77777777" w:rsidR="006B3412" w:rsidRPr="006B3412" w:rsidRDefault="006B3412" w:rsidP="006B3412"/>
    <w:p w14:paraId="00FCE7A0" w14:textId="77777777" w:rsidR="00D100C1" w:rsidRDefault="00D100C1" w:rsidP="00D100C1"/>
    <w:sectPr w:rsidR="00D100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9AAB" w14:textId="77777777" w:rsidR="009829C4" w:rsidRDefault="009829C4" w:rsidP="00066D2C">
      <w:pPr>
        <w:spacing w:after="0" w:line="240" w:lineRule="auto"/>
      </w:pPr>
      <w:r>
        <w:separator/>
      </w:r>
    </w:p>
  </w:endnote>
  <w:endnote w:type="continuationSeparator" w:id="0">
    <w:p w14:paraId="5484DAC5" w14:textId="77777777" w:rsidR="009829C4" w:rsidRDefault="009829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2C70" w14:textId="77777777" w:rsidR="009829C4" w:rsidRDefault="009829C4" w:rsidP="00066D2C">
      <w:pPr>
        <w:spacing w:after="0" w:line="240" w:lineRule="auto"/>
      </w:pPr>
      <w:r>
        <w:separator/>
      </w:r>
    </w:p>
  </w:footnote>
  <w:footnote w:type="continuationSeparator" w:id="0">
    <w:p w14:paraId="282BA55B" w14:textId="77777777" w:rsidR="009829C4" w:rsidRDefault="009829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 w:numId="47" w16cid:durableId="11377999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5D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01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FB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D3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F4C"/>
    <w:rsid w:val="006B1653"/>
    <w:rsid w:val="006B341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9C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0BAE"/>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E8D"/>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D01F0A"/>
    <w:rsid w:val="00D100C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3B814"/>
  <w15:chartTrackingRefBased/>
  <w15:docId w15:val="{AD9C085F-4F15-E346-B874-8C41B1DA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3412"/>
    <w:rPr>
      <w:rFonts w:ascii="Calibri" w:hAnsi="Calibri" w:cs="Calibri"/>
      <w:szCs w:val="14"/>
    </w:rPr>
  </w:style>
  <w:style w:type="paragraph" w:styleId="Heading1">
    <w:name w:val="heading 1"/>
    <w:aliases w:val="Pocket"/>
    <w:basedOn w:val="Normal"/>
    <w:next w:val="Normal"/>
    <w:link w:val="Heading1Char"/>
    <w:qFormat/>
    <w:rsid w:val="006B34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B34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B34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6B34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341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6F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F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F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F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34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341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B341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B3412"/>
    <w:rPr>
      <w:color w:val="auto"/>
      <w:u w:val="none"/>
    </w:rPr>
  </w:style>
  <w:style w:type="character" w:customStyle="1" w:styleId="Heading1Char">
    <w:name w:val="Heading 1 Char"/>
    <w:aliases w:val="Pocket Char"/>
    <w:basedOn w:val="DefaultParagraphFont"/>
    <w:link w:val="Heading1"/>
    <w:rsid w:val="006B341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B341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B341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B3412"/>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341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B3412"/>
    <w:rPr>
      <w:b w:val="0"/>
      <w:sz w:val="22"/>
      <w:u w:val="single"/>
    </w:rPr>
  </w:style>
  <w:style w:type="character" w:styleId="Strong">
    <w:name w:val="Strong"/>
    <w:basedOn w:val="DefaultParagraphFont"/>
    <w:uiPriority w:val="22"/>
    <w:qFormat/>
    <w:rsid w:val="006B3412"/>
    <w:rPr>
      <w:b/>
      <w:bCs/>
    </w:rPr>
  </w:style>
  <w:style w:type="character" w:styleId="BookTitle">
    <w:name w:val="Book Title"/>
    <w:basedOn w:val="DefaultParagraphFont"/>
    <w:uiPriority w:val="33"/>
    <w:qFormat/>
    <w:rsid w:val="006B3412"/>
    <w:rPr>
      <w:b/>
      <w:bCs/>
      <w:i/>
      <w:iCs/>
      <w:spacing w:val="5"/>
    </w:rPr>
  </w:style>
  <w:style w:type="character" w:customStyle="1" w:styleId="Heading5Char">
    <w:name w:val="Heading 5 Char"/>
    <w:basedOn w:val="DefaultParagraphFont"/>
    <w:link w:val="Heading5"/>
    <w:uiPriority w:val="9"/>
    <w:semiHidden/>
    <w:rsid w:val="006B3412"/>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6B3412"/>
  </w:style>
  <w:style w:type="paragraph" w:styleId="Header">
    <w:name w:val="header"/>
    <w:basedOn w:val="Normal"/>
    <w:link w:val="HeaderChar"/>
    <w:uiPriority w:val="99"/>
    <w:semiHidden/>
    <w:rsid w:val="006B34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3412"/>
    <w:rPr>
      <w:rFonts w:ascii="Calibri" w:hAnsi="Calibri" w:cs="Calibri"/>
      <w:szCs w:val="14"/>
    </w:rPr>
  </w:style>
  <w:style w:type="paragraph" w:styleId="Footer">
    <w:name w:val="footer"/>
    <w:basedOn w:val="Normal"/>
    <w:link w:val="FooterChar"/>
    <w:uiPriority w:val="99"/>
    <w:semiHidden/>
    <w:rsid w:val="006B34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3412"/>
    <w:rPr>
      <w:rFonts w:ascii="Calibri" w:hAnsi="Calibri" w:cs="Calibri"/>
      <w:szCs w:val="14"/>
    </w:rPr>
  </w:style>
  <w:style w:type="paragraph" w:styleId="BodyText">
    <w:name w:val="Body Text"/>
    <w:basedOn w:val="Normal"/>
    <w:link w:val="BodyTextChar"/>
    <w:uiPriority w:val="99"/>
    <w:semiHidden/>
    <w:unhideWhenUsed/>
    <w:rsid w:val="006B3412"/>
    <w:pPr>
      <w:spacing w:after="120"/>
    </w:pPr>
  </w:style>
  <w:style w:type="character" w:customStyle="1" w:styleId="BodyTextChar">
    <w:name w:val="Body Text Char"/>
    <w:basedOn w:val="DefaultParagraphFont"/>
    <w:link w:val="BodyText"/>
    <w:uiPriority w:val="99"/>
    <w:semiHidden/>
    <w:rsid w:val="006B3412"/>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6B3412"/>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CD - Cite Char,Note Level 21 Char,ClearFormatting Char1,Clear Char,DDI Tag Char1,Tag Title Char1,No Spacing51 Char1,No Spacing6 Char1,No Spacing tnr Char1,Hidden Block Title Char1"/>
    <w:basedOn w:val="DefaultParagraphFont"/>
    <w:link w:val="NoSpacing"/>
    <w:uiPriority w:val="99"/>
    <w:rsid w:val="006B3412"/>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B3412"/>
    <w:rPr>
      <w:color w:val="auto"/>
      <w:u w:val="none"/>
    </w:rPr>
  </w:style>
  <w:style w:type="character" w:styleId="UnresolvedMention">
    <w:name w:val="Unresolved Mention"/>
    <w:basedOn w:val="DefaultParagraphFont"/>
    <w:uiPriority w:val="99"/>
    <w:semiHidden/>
    <w:unhideWhenUsed/>
    <w:rsid w:val="006B3412"/>
    <w:rPr>
      <w:color w:val="605E5C"/>
      <w:shd w:val="clear" w:color="auto" w:fill="E1DFDD"/>
    </w:rPr>
  </w:style>
  <w:style w:type="paragraph" w:customStyle="1" w:styleId="Analytics">
    <w:name w:val="Analytics"/>
    <w:basedOn w:val="Normal"/>
    <w:link w:val="AnalyticsChar"/>
    <w:autoRedefine/>
    <w:uiPriority w:val="5"/>
    <w:qFormat/>
    <w:rsid w:val="006B3412"/>
    <w:rPr>
      <w:b/>
      <w:sz w:val="26"/>
    </w:rPr>
  </w:style>
  <w:style w:type="character" w:customStyle="1" w:styleId="AnalyticsChar">
    <w:name w:val="Analytics Char"/>
    <w:basedOn w:val="DefaultParagraphFont"/>
    <w:link w:val="Analytics"/>
    <w:uiPriority w:val="5"/>
    <w:rsid w:val="006B3412"/>
    <w:rPr>
      <w:rFonts w:ascii="Calibri" w:hAnsi="Calibri" w:cs="Calibri"/>
      <w:b/>
      <w:sz w:val="26"/>
      <w:szCs w:val="14"/>
    </w:rPr>
  </w:style>
  <w:style w:type="paragraph" w:customStyle="1" w:styleId="textbold">
    <w:name w:val="text bold"/>
    <w:basedOn w:val="Normal"/>
    <w:link w:val="Emphasis"/>
    <w:uiPriority w:val="8"/>
    <w:qFormat/>
    <w:rsid w:val="00D100C1"/>
    <w:pPr>
      <w:pBdr>
        <w:top w:val="single" w:sz="4" w:space="0" w:color="auto"/>
        <w:left w:val="single" w:sz="4" w:space="0" w:color="auto"/>
        <w:bottom w:val="single" w:sz="4" w:space="0" w:color="auto"/>
        <w:right w:val="single" w:sz="4" w:space="0" w:color="auto"/>
      </w:pBdr>
      <w:ind w:left="720"/>
      <w:jc w:val="both"/>
    </w:pPr>
    <w:rPr>
      <w:b/>
      <w:iCs/>
      <w:sz w:val="24"/>
      <w:szCs w:val="22"/>
      <w:u w:val="single"/>
      <w:bdr w:val="single" w:sz="8" w:space="0" w:color="auto"/>
    </w:rPr>
  </w:style>
  <w:style w:type="paragraph" w:customStyle="1" w:styleId="UnderlinePara">
    <w:name w:val="Underline Para"/>
    <w:basedOn w:val="Normal"/>
    <w:autoRedefine/>
    <w:uiPriority w:val="7"/>
    <w:qFormat/>
    <w:rsid w:val="00D100C1"/>
    <w:pPr>
      <w:widowControl w:val="0"/>
      <w:suppressAutoHyphens/>
      <w:spacing w:after="200" w:line="240" w:lineRule="auto"/>
      <w:contextualSpacing/>
    </w:pPr>
    <w:rPr>
      <w:szCs w:val="24"/>
      <w:u w:val="single"/>
    </w:rPr>
  </w:style>
  <w:style w:type="character" w:customStyle="1" w:styleId="Boxes">
    <w:name w:val="Boxes"/>
    <w:basedOn w:val="Emphasis"/>
    <w:qFormat/>
    <w:rsid w:val="00D100C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100C1"/>
    <w:rPr>
      <w:b w:val="0"/>
      <w:sz w:val="22"/>
      <w:u w:val="single"/>
    </w:rPr>
  </w:style>
  <w:style w:type="paragraph" w:customStyle="1" w:styleId="Heading411">
    <w:name w:val="Heading 411"/>
    <w:basedOn w:val="Heading1"/>
    <w:next w:val="NoSpacing"/>
    <w:link w:val="Hyperlink"/>
    <w:autoRedefine/>
    <w:uiPriority w:val="99"/>
    <w:qFormat/>
    <w:rsid w:val="006B3412"/>
    <w:pPr>
      <w:keepNext w:val="0"/>
      <w:keepLines w:val="0"/>
      <w:spacing w:line="254" w:lineRule="auto"/>
      <w:outlineLvl w:val="9"/>
    </w:pPr>
    <w:rPr>
      <w:rFonts w:asciiTheme="minorHAnsi" w:eastAsiaTheme="minorHAnsi" w:hAnsiTheme="minorHAnsi" w:cstheme="minorBidi"/>
      <w:b w:val="0"/>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B34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2D6FB9"/>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2D6FB9"/>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2D6FB9"/>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2D6FB9"/>
    <w:rPr>
      <w:rFonts w:ascii="Calibri" w:eastAsiaTheme="majorEastAsia" w:hAnsi="Calibri" w:cstheme="majorBidi"/>
      <w:color w:val="272727" w:themeColor="text1" w:themeTint="D8"/>
      <w:szCs w:val="14"/>
    </w:rPr>
  </w:style>
  <w:style w:type="paragraph" w:customStyle="1" w:styleId="Emphasis1">
    <w:name w:val="Emphasis1"/>
    <w:basedOn w:val="Normal"/>
    <w:autoRedefine/>
    <w:uiPriority w:val="8"/>
    <w:qFormat/>
    <w:rsid w:val="002D6FB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2D6FB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6FB9"/>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2D6F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2D6FB9"/>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2D6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FB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D6FB9"/>
    <w:pPr>
      <w:spacing w:before="160"/>
      <w:jc w:val="center"/>
    </w:pPr>
    <w:rPr>
      <w:i/>
      <w:iCs/>
      <w:color w:val="404040" w:themeColor="text1" w:themeTint="BF"/>
    </w:rPr>
  </w:style>
  <w:style w:type="character" w:customStyle="1" w:styleId="QuoteChar">
    <w:name w:val="Quote Char"/>
    <w:basedOn w:val="DefaultParagraphFont"/>
    <w:link w:val="Quote"/>
    <w:uiPriority w:val="29"/>
    <w:rsid w:val="002D6FB9"/>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2D6FB9"/>
    <w:rPr>
      <w:i/>
      <w:iCs/>
      <w:color w:val="2F5496" w:themeColor="accent1" w:themeShade="BF"/>
    </w:rPr>
  </w:style>
  <w:style w:type="paragraph" w:styleId="IntenseQuote">
    <w:name w:val="Intense Quote"/>
    <w:basedOn w:val="Normal"/>
    <w:next w:val="Normal"/>
    <w:link w:val="IntenseQuoteChar"/>
    <w:uiPriority w:val="30"/>
    <w:qFormat/>
    <w:rsid w:val="002D6F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FB9"/>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2D6FB9"/>
    <w:rPr>
      <w:b/>
      <w:bCs/>
      <w:smallCaps/>
      <w:color w:val="2F5496" w:themeColor="accent1" w:themeShade="BF"/>
      <w:spacing w:val="5"/>
    </w:rPr>
  </w:style>
  <w:style w:type="paragraph" w:customStyle="1" w:styleId="Analytic">
    <w:name w:val="Analytic"/>
    <w:link w:val="AnalyticChar"/>
    <w:uiPriority w:val="4"/>
    <w:qFormat/>
    <w:rsid w:val="002D6FB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2D6FB9"/>
    <w:rPr>
      <w:rFonts w:ascii="Calibri" w:eastAsiaTheme="majorEastAsia" w:hAnsi="Calibri" w:cstheme="majorBidi"/>
      <w:b/>
      <w:iCs/>
      <w:sz w:val="26"/>
      <w:szCs w:val="28"/>
    </w:rPr>
  </w:style>
  <w:style w:type="paragraph" w:customStyle="1" w:styleId="Emphasize">
    <w:name w:val="Emphasize"/>
    <w:basedOn w:val="Normal"/>
    <w:uiPriority w:val="8"/>
    <w:qFormat/>
    <w:rsid w:val="002D6F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D6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D6FB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D6FB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D6FB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D6FB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D6FB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2D6FB9"/>
    <w:pPr>
      <w:spacing w:before="60" w:after="60"/>
    </w:pPr>
  </w:style>
  <w:style w:type="paragraph" w:customStyle="1" w:styleId="analytic0">
    <w:name w:val="analytic"/>
    <w:basedOn w:val="Normal"/>
    <w:link w:val="analyticChar0"/>
    <w:uiPriority w:val="5"/>
    <w:qFormat/>
    <w:rsid w:val="002D6FB9"/>
    <w:pPr>
      <w:spacing w:after="40"/>
      <w:outlineLvl w:val="3"/>
    </w:pPr>
    <w:rPr>
      <w:b/>
      <w:color w:val="00B050"/>
      <w:sz w:val="26"/>
    </w:rPr>
  </w:style>
  <w:style w:type="character" w:customStyle="1" w:styleId="analyticChar0">
    <w:name w:val="analytic Char"/>
    <w:basedOn w:val="DefaultParagraphFont"/>
    <w:link w:val="analytic0"/>
    <w:uiPriority w:val="5"/>
    <w:rsid w:val="002D6FB9"/>
    <w:rPr>
      <w:rFonts w:ascii="Calibri" w:hAnsi="Calibri" w:cs="Calibri"/>
      <w:b/>
      <w:color w:val="00B050"/>
      <w:sz w:val="26"/>
      <w:szCs w:val="14"/>
    </w:rPr>
  </w:style>
  <w:style w:type="character" w:customStyle="1" w:styleId="boxboxbox">
    <w:name w:val="boxboxbox"/>
    <w:basedOn w:val="DefaultParagraphFont"/>
    <w:uiPriority w:val="1"/>
    <w:qFormat/>
    <w:rsid w:val="002D6FB9"/>
    <w:rPr>
      <w:rFonts w:ascii="Calibri" w:hAnsi="Calibri"/>
      <w:b/>
      <w:sz w:val="22"/>
      <w:u w:val="single"/>
      <w:bdr w:val="single" w:sz="4" w:space="0" w:color="auto"/>
    </w:rPr>
  </w:style>
  <w:style w:type="character" w:customStyle="1" w:styleId="8-PointSmall">
    <w:name w:val="8-Point Small"/>
    <w:basedOn w:val="DefaultParagraphFont"/>
    <w:uiPriority w:val="1"/>
    <w:qFormat/>
    <w:rsid w:val="002D6FB9"/>
    <w:rPr>
      <w:rFonts w:ascii="Calibri" w:hAnsi="Calibri"/>
      <w:b/>
      <w:sz w:val="16"/>
      <w:u w:val="none"/>
    </w:rPr>
  </w:style>
  <w:style w:type="paragraph" w:customStyle="1" w:styleId="Analytics1">
    <w:name w:val="Analytics1"/>
    <w:link w:val="Analytics1Char"/>
    <w:autoRedefine/>
    <w:uiPriority w:val="5"/>
    <w:rsid w:val="002D6FB9"/>
    <w:rPr>
      <w:b/>
      <w:sz w:val="26"/>
    </w:rPr>
  </w:style>
  <w:style w:type="character" w:customStyle="1" w:styleId="Analytics1Char">
    <w:name w:val="Analytics1 Char"/>
    <w:basedOn w:val="DefaultParagraphFont"/>
    <w:link w:val="Analytics1"/>
    <w:uiPriority w:val="5"/>
    <w:rsid w:val="002D6FB9"/>
    <w:rPr>
      <w:b/>
      <w:sz w:val="26"/>
    </w:rPr>
  </w:style>
  <w:style w:type="character" w:customStyle="1" w:styleId="m-750723176661811423gmail-style13ptbold">
    <w:name w:val="m_-750723176661811423gmail-style13ptbold"/>
    <w:basedOn w:val="DefaultParagraphFont"/>
    <w:rsid w:val="002D6FB9"/>
  </w:style>
  <w:style w:type="paragraph" w:customStyle="1" w:styleId="text-xl">
    <w:name w:val="text-xl"/>
    <w:basedOn w:val="Normal"/>
    <w:rsid w:val="002D6FB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D6FB9"/>
  </w:style>
  <w:style w:type="paragraph" w:styleId="BodyText2">
    <w:name w:val="Body Text 2"/>
    <w:basedOn w:val="Normal"/>
    <w:link w:val="BodyText2Char"/>
    <w:uiPriority w:val="99"/>
    <w:semiHidden/>
    <w:unhideWhenUsed/>
    <w:rsid w:val="002D6FB9"/>
    <w:pPr>
      <w:spacing w:after="120" w:line="480" w:lineRule="auto"/>
    </w:pPr>
  </w:style>
  <w:style w:type="character" w:customStyle="1" w:styleId="BodyText2Char">
    <w:name w:val="Body Text 2 Char"/>
    <w:basedOn w:val="DefaultParagraphFont"/>
    <w:link w:val="BodyText2"/>
    <w:uiPriority w:val="99"/>
    <w:semiHidden/>
    <w:rsid w:val="002D6FB9"/>
    <w:rPr>
      <w:rFonts w:ascii="Calibri" w:hAnsi="Calibri" w:cs="Calibri"/>
      <w:szCs w:val="14"/>
    </w:rPr>
  </w:style>
  <w:style w:type="paragraph" w:customStyle="1" w:styleId="Basic">
    <w:name w:val="Basic"/>
    <w:link w:val="BasicChar"/>
    <w:autoRedefine/>
    <w:uiPriority w:val="4"/>
    <w:qFormat/>
    <w:rsid w:val="002D6FB9"/>
    <w:rPr>
      <w:rFonts w:ascii="Calibri" w:eastAsiaTheme="majorEastAsia" w:hAnsi="Calibri" w:cstheme="majorBidi"/>
      <w:iCs/>
    </w:rPr>
  </w:style>
  <w:style w:type="character" w:customStyle="1" w:styleId="BasicChar">
    <w:name w:val="Basic Char"/>
    <w:basedOn w:val="DefaultParagraphFont"/>
    <w:link w:val="Basic"/>
    <w:uiPriority w:val="4"/>
    <w:rsid w:val="002D6FB9"/>
    <w:rPr>
      <w:rFonts w:ascii="Calibri" w:eastAsiaTheme="majorEastAsia" w:hAnsi="Calibri" w:cstheme="majorBidi"/>
      <w:iCs/>
    </w:rPr>
  </w:style>
  <w:style w:type="character" w:customStyle="1" w:styleId="u-visually-hidden">
    <w:name w:val="u-visually-hidden"/>
    <w:basedOn w:val="DefaultParagraphFont"/>
    <w:rsid w:val="002D6FB9"/>
  </w:style>
  <w:style w:type="character" w:customStyle="1" w:styleId="mi">
    <w:name w:val="mi"/>
    <w:basedOn w:val="DefaultParagraphFont"/>
    <w:rsid w:val="002D6FB9"/>
  </w:style>
  <w:style w:type="character" w:customStyle="1" w:styleId="mo">
    <w:name w:val="mo"/>
    <w:basedOn w:val="DefaultParagraphFont"/>
    <w:rsid w:val="002D6FB9"/>
  </w:style>
  <w:style w:type="character" w:customStyle="1" w:styleId="mjxassistivemathml">
    <w:name w:val="mjx_assistive_mathml"/>
    <w:basedOn w:val="DefaultParagraphFont"/>
    <w:rsid w:val="002D6FB9"/>
  </w:style>
  <w:style w:type="character" w:customStyle="1" w:styleId="html-italic">
    <w:name w:val="html-italic"/>
    <w:basedOn w:val="DefaultParagraphFont"/>
    <w:rsid w:val="002D6FB9"/>
  </w:style>
  <w:style w:type="character" w:styleId="PlaceholderText">
    <w:name w:val="Placeholder Text"/>
    <w:basedOn w:val="DefaultParagraphFont"/>
    <w:uiPriority w:val="99"/>
    <w:unhideWhenUsed/>
    <w:rsid w:val="002D6FB9"/>
    <w:rPr>
      <w:color w:val="666666"/>
    </w:rPr>
  </w:style>
  <w:style w:type="character" w:customStyle="1" w:styleId="annotation-link">
    <w:name w:val="annotation-link"/>
    <w:basedOn w:val="DefaultParagraphFont"/>
    <w:rsid w:val="002D6FB9"/>
  </w:style>
  <w:style w:type="character" w:customStyle="1" w:styleId="citetitle">
    <w:name w:val="cite_title"/>
    <w:basedOn w:val="DefaultParagraphFont"/>
    <w:rsid w:val="002D6FB9"/>
  </w:style>
  <w:style w:type="character" w:customStyle="1" w:styleId="anchor-text">
    <w:name w:val="anchor-text"/>
    <w:basedOn w:val="DefaultParagraphFont"/>
    <w:rsid w:val="002D6FB9"/>
  </w:style>
  <w:style w:type="character" w:customStyle="1" w:styleId="label">
    <w:name w:val="label"/>
    <w:basedOn w:val="DefaultParagraphFont"/>
    <w:rsid w:val="002D6FB9"/>
  </w:style>
  <w:style w:type="character" w:customStyle="1" w:styleId="screen-reader-only">
    <w:name w:val="screen-reader-only"/>
    <w:basedOn w:val="DefaultParagraphFont"/>
    <w:rsid w:val="002D6FB9"/>
  </w:style>
  <w:style w:type="character" w:customStyle="1" w:styleId="ref-lnk">
    <w:name w:val="ref-lnk"/>
    <w:basedOn w:val="DefaultParagraphFont"/>
    <w:rsid w:val="002D6FB9"/>
  </w:style>
  <w:style w:type="character" w:customStyle="1" w:styleId="off-screen">
    <w:name w:val="off-screen"/>
    <w:basedOn w:val="DefaultParagraphFont"/>
    <w:rsid w:val="002D6FB9"/>
  </w:style>
  <w:style w:type="paragraph" w:customStyle="1" w:styleId="last">
    <w:name w:val="last"/>
    <w:basedOn w:val="Normal"/>
    <w:rsid w:val="002D6FB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D6FB9"/>
  </w:style>
  <w:style w:type="character" w:customStyle="1" w:styleId="mtext">
    <w:name w:val="mtext"/>
    <w:basedOn w:val="DefaultParagraphFont"/>
    <w:rsid w:val="002D6FB9"/>
  </w:style>
  <w:style w:type="character" w:customStyle="1" w:styleId="mn">
    <w:name w:val="mn"/>
    <w:basedOn w:val="DefaultParagraphFont"/>
    <w:rsid w:val="002D6FB9"/>
  </w:style>
  <w:style w:type="character" w:customStyle="1" w:styleId="dispformulalabeldiv">
    <w:name w:val="disp_formula_label_div"/>
    <w:basedOn w:val="DefaultParagraphFont"/>
    <w:rsid w:val="002D6FB9"/>
  </w:style>
  <w:style w:type="paragraph" w:customStyle="1" w:styleId="captiontext">
    <w:name w:val="captiontext"/>
    <w:basedOn w:val="Normal"/>
    <w:rsid w:val="002D6FB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2D6FB9"/>
  </w:style>
  <w:style w:type="paragraph" w:customStyle="1" w:styleId="Analyticss">
    <w:name w:val="Analyticss"/>
    <w:basedOn w:val="Normal"/>
    <w:link w:val="AnalyticssChar"/>
    <w:autoRedefine/>
    <w:uiPriority w:val="5"/>
    <w:qFormat/>
    <w:rsid w:val="002D6FB9"/>
    <w:rPr>
      <w:b/>
      <w:color w:val="000000" w:themeColor="text1"/>
      <w:sz w:val="26"/>
    </w:rPr>
  </w:style>
  <w:style w:type="character" w:customStyle="1" w:styleId="AnalyticssChar">
    <w:name w:val="Analyticss Char"/>
    <w:basedOn w:val="DefaultParagraphFont"/>
    <w:link w:val="Analyticss"/>
    <w:uiPriority w:val="5"/>
    <w:rsid w:val="002D6FB9"/>
    <w:rPr>
      <w:rFonts w:ascii="Calibri" w:hAnsi="Calibri" w:cs="Calibri"/>
      <w:b/>
      <w:color w:val="000000" w:themeColor="text1"/>
      <w:sz w:val="26"/>
      <w:szCs w:val="14"/>
    </w:rPr>
  </w:style>
  <w:style w:type="paragraph" w:customStyle="1" w:styleId="Style4">
    <w:name w:val="Style4"/>
    <w:basedOn w:val="Normal"/>
    <w:qFormat/>
    <w:rsid w:val="002D6FB9"/>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D6FB9"/>
  </w:style>
  <w:style w:type="character" w:customStyle="1" w:styleId="StyleStyle49ptChar">
    <w:name w:val="Style Style4 + 9 pt Char"/>
    <w:basedOn w:val="DefaultParagraphFont"/>
    <w:link w:val="StyleStyle49pt"/>
    <w:locked/>
    <w:rsid w:val="002D6FB9"/>
    <w:rPr>
      <w:rFonts w:ascii="Times New Roman" w:eastAsia="Times New Roman" w:hAnsi="Times New Roman" w:cs="Times New Roman"/>
      <w:sz w:val="20"/>
      <w:szCs w:val="14"/>
      <w:u w:val="single"/>
    </w:rPr>
  </w:style>
  <w:style w:type="character" w:customStyle="1" w:styleId="StyleTimesNewRoman9pt">
    <w:name w:val="Style Times New Roman 9 pt"/>
    <w:rsid w:val="002D6FB9"/>
    <w:rPr>
      <w:sz w:val="20"/>
    </w:rPr>
  </w:style>
  <w:style w:type="character" w:customStyle="1" w:styleId="Style9ptItalicUnderline">
    <w:name w:val="Style 9 pt Italic Underline"/>
    <w:rsid w:val="002D6FB9"/>
    <w:rPr>
      <w:i/>
      <w:sz w:val="20"/>
      <w:u w:val="single"/>
    </w:rPr>
  </w:style>
  <w:style w:type="paragraph" w:styleId="DocumentMap">
    <w:name w:val="Document Map"/>
    <w:basedOn w:val="Normal"/>
    <w:link w:val="DocumentMapChar"/>
    <w:uiPriority w:val="99"/>
    <w:semiHidden/>
    <w:unhideWhenUsed/>
    <w:rsid w:val="002D6FB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D6FB9"/>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2D6FB9"/>
  </w:style>
  <w:style w:type="character" w:customStyle="1" w:styleId="m-2465724180919302213gmail-styleunderline">
    <w:name w:val="m_-2465724180919302213gmail-styleunderline"/>
    <w:basedOn w:val="DefaultParagraphFont"/>
    <w:rsid w:val="002D6FB9"/>
  </w:style>
  <w:style w:type="character" w:customStyle="1" w:styleId="underline">
    <w:name w:val="underline"/>
    <w:basedOn w:val="DefaultParagraphFont"/>
    <w:qFormat/>
    <w:rsid w:val="002D6FB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D6FB9"/>
    <w:rPr>
      <w:rFonts w:ascii="Times New Roman" w:eastAsia="Times New Roman" w:hAnsi="Times New Roman" w:cs="Times New Roman"/>
      <w:sz w:val="24"/>
      <w:szCs w:val="24"/>
    </w:rPr>
  </w:style>
  <w:style w:type="character" w:customStyle="1" w:styleId="Author-Date">
    <w:name w:val="Author-Date"/>
    <w:qFormat/>
    <w:rsid w:val="002D6FB9"/>
    <w:rPr>
      <w:b/>
      <w:sz w:val="24"/>
    </w:rPr>
  </w:style>
  <w:style w:type="paragraph" w:customStyle="1" w:styleId="underlined">
    <w:name w:val="underlined"/>
    <w:next w:val="Normal"/>
    <w:link w:val="underlinedChar"/>
    <w:autoRedefine/>
    <w:rsid w:val="002D6FB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D6FB9"/>
    <w:rPr>
      <w:rFonts w:ascii="Times New Roman" w:eastAsia="Malgun Gothic" w:hAnsi="Times New Roman" w:cs="Times New Roman"/>
      <w:sz w:val="24"/>
      <w:szCs w:val="24"/>
      <w:u w:val="single"/>
    </w:rPr>
  </w:style>
  <w:style w:type="character" w:customStyle="1" w:styleId="sssh">
    <w:name w:val="ss_sh"/>
    <w:basedOn w:val="DefaultParagraphFont"/>
    <w:rsid w:val="002D6FB9"/>
  </w:style>
  <w:style w:type="paragraph" w:styleId="HTMLPreformatted">
    <w:name w:val="HTML Preformatted"/>
    <w:basedOn w:val="Normal"/>
    <w:link w:val="HTMLPreformattedChar"/>
    <w:uiPriority w:val="99"/>
    <w:semiHidden/>
    <w:unhideWhenUsed/>
    <w:rsid w:val="002D6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6FB9"/>
    <w:rPr>
      <w:rFonts w:ascii="Courier New" w:eastAsia="Times New Roman" w:hAnsi="Courier New" w:cs="Courier New"/>
      <w:sz w:val="20"/>
      <w:szCs w:val="20"/>
    </w:rPr>
  </w:style>
  <w:style w:type="paragraph" w:customStyle="1" w:styleId="paragraph">
    <w:name w:val="paragraph"/>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2D6FB9"/>
  </w:style>
  <w:style w:type="paragraph" w:customStyle="1" w:styleId="messagelistitem-zz7v6g">
    <w:name w:val="messagelistitem-zz7v6g"/>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D6FB9"/>
  </w:style>
  <w:style w:type="character" w:customStyle="1" w:styleId="easy-footnote">
    <w:name w:val="easy-footnote"/>
    <w:basedOn w:val="DefaultParagraphFont"/>
    <w:rsid w:val="002D6FB9"/>
  </w:style>
  <w:style w:type="paragraph" w:customStyle="1" w:styleId="Subtitle1">
    <w:name w:val="Subtitle1"/>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2D6FB9"/>
  </w:style>
  <w:style w:type="character" w:customStyle="1" w:styleId="Quote1">
    <w:name w:val="Quote1"/>
    <w:basedOn w:val="DefaultParagraphFont"/>
    <w:rsid w:val="002D6FB9"/>
  </w:style>
  <w:style w:type="paragraph" w:customStyle="1" w:styleId="css-axufdj">
    <w:name w:val="css-axufdj"/>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2D6FB9"/>
  </w:style>
  <w:style w:type="character" w:customStyle="1" w:styleId="endnotereference">
    <w:name w:val="endnotereference"/>
    <w:basedOn w:val="DefaultParagraphFont"/>
    <w:rsid w:val="002D6FB9"/>
  </w:style>
  <w:style w:type="character" w:customStyle="1" w:styleId="heading3char0">
    <w:name w:val="heading3char"/>
    <w:basedOn w:val="DefaultParagraphFont"/>
    <w:rsid w:val="002D6FB9"/>
  </w:style>
  <w:style w:type="paragraph" w:customStyle="1" w:styleId="callout">
    <w:name w:val="callou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2D6FB9"/>
  </w:style>
  <w:style w:type="character" w:customStyle="1" w:styleId="heading">
    <w:name w:val="heading"/>
    <w:basedOn w:val="DefaultParagraphFont"/>
    <w:rsid w:val="002D6FB9"/>
  </w:style>
  <w:style w:type="paragraph" w:customStyle="1" w:styleId="paywall">
    <w:name w:val="paywall"/>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2D6FB9"/>
  </w:style>
  <w:style w:type="paragraph" w:customStyle="1" w:styleId="comp">
    <w:name w:val="com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2D6FB9"/>
  </w:style>
  <w:style w:type="paragraph" w:customStyle="1" w:styleId="a">
    <w:name w:val="a"/>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2D6FB9"/>
  </w:style>
  <w:style w:type="character" w:customStyle="1" w:styleId="sd">
    <w:name w:val="sd"/>
    <w:basedOn w:val="DefaultParagraphFont"/>
    <w:rsid w:val="002D6FB9"/>
  </w:style>
  <w:style w:type="character" w:customStyle="1" w:styleId="dttext">
    <w:name w:val="dttext"/>
    <w:basedOn w:val="DefaultParagraphFont"/>
    <w:rsid w:val="002D6FB9"/>
  </w:style>
  <w:style w:type="character" w:customStyle="1" w:styleId="hvr">
    <w:name w:val="hvr"/>
    <w:basedOn w:val="DefaultParagraphFont"/>
    <w:rsid w:val="002D6FB9"/>
  </w:style>
  <w:style w:type="character" w:customStyle="1" w:styleId="illustration">
    <w:name w:val="illustration"/>
    <w:basedOn w:val="DefaultParagraphFont"/>
    <w:rsid w:val="002D6FB9"/>
  </w:style>
  <w:style w:type="paragraph" w:customStyle="1" w:styleId="has-drop-cap">
    <w:name w:val="has-drop-ca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2D6FB9"/>
  </w:style>
  <w:style w:type="character" w:styleId="HTMLCite">
    <w:name w:val="HTML Cite"/>
    <w:basedOn w:val="DefaultParagraphFont"/>
    <w:uiPriority w:val="99"/>
    <w:semiHidden/>
    <w:unhideWhenUsed/>
    <w:rsid w:val="002D6FB9"/>
    <w:rPr>
      <w:i/>
      <w:iCs/>
    </w:rPr>
  </w:style>
  <w:style w:type="paragraph" w:customStyle="1" w:styleId="sics-componenthtml-injector">
    <w:name w:val="sics-component__html-injector"/>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2D6FB9"/>
  </w:style>
  <w:style w:type="paragraph" w:customStyle="1" w:styleId="expanded">
    <w:name w:val="expanded"/>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2D6FB9"/>
  </w:style>
  <w:style w:type="character" w:customStyle="1" w:styleId="result-heading">
    <w:name w:val="result-heading"/>
    <w:basedOn w:val="DefaultParagraphFont"/>
    <w:rsid w:val="002D6FB9"/>
  </w:style>
  <w:style w:type="character" w:customStyle="1" w:styleId="result-title">
    <w:name w:val="result-title"/>
    <w:basedOn w:val="DefaultParagraphFont"/>
    <w:rsid w:val="002D6FB9"/>
  </w:style>
  <w:style w:type="character" w:customStyle="1" w:styleId="result-item">
    <w:name w:val="result-item"/>
    <w:basedOn w:val="DefaultParagraphFont"/>
    <w:rsid w:val="002D6FB9"/>
  </w:style>
  <w:style w:type="paragraph" w:customStyle="1" w:styleId="hidefromsighted">
    <w:name w:val="hide_fromsighted"/>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2D6FB9"/>
  </w:style>
  <w:style w:type="paragraph" w:customStyle="1" w:styleId="texttext3evx1j">
    <w:name w:val="text__text___3evx1j"/>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2D6FB9"/>
  </w:style>
  <w:style w:type="paragraph" w:customStyle="1" w:styleId="c-text-paragraph">
    <w:name w:val="c-text-paragraph"/>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2D6FB9"/>
  </w:style>
  <w:style w:type="character" w:customStyle="1" w:styleId="leadin">
    <w:name w:val="leadin"/>
    <w:basedOn w:val="DefaultParagraphFont"/>
    <w:rsid w:val="002D6FB9"/>
  </w:style>
  <w:style w:type="paragraph" w:customStyle="1" w:styleId="articleparagraphrootwy3ui">
    <w:name w:val="articleparagraph_root__wy3ui"/>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D6FB9"/>
  </w:style>
  <w:style w:type="character" w:customStyle="1" w:styleId="company-name">
    <w:name w:val="company-name"/>
    <w:basedOn w:val="DefaultParagraphFont"/>
    <w:rsid w:val="002D6FB9"/>
  </w:style>
  <w:style w:type="character" w:customStyle="1" w:styleId="company-name-type">
    <w:name w:val="company-name-type"/>
    <w:basedOn w:val="DefaultParagraphFont"/>
    <w:rsid w:val="002D6FB9"/>
  </w:style>
  <w:style w:type="paragraph" w:customStyle="1" w:styleId="Emphasis0">
    <w:name w:val="!!_Emphasis"/>
    <w:basedOn w:val="Normal"/>
    <w:autoRedefine/>
    <w:uiPriority w:val="8"/>
    <w:qFormat/>
    <w:rsid w:val="002D6FB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D6FB9"/>
    <w:pPr>
      <w:ind w:left="144"/>
    </w:pPr>
    <w:rPr>
      <w:rFonts w:eastAsia="Times New Roman"/>
    </w:rPr>
  </w:style>
  <w:style w:type="character" w:customStyle="1" w:styleId="HotRouteChar">
    <w:name w:val="Hot Route Char"/>
    <w:link w:val="HotRoute"/>
    <w:rsid w:val="002D6FB9"/>
    <w:rPr>
      <w:rFonts w:ascii="Calibri" w:eastAsia="Times New Roman" w:hAnsi="Calibri" w:cs="Calibri"/>
      <w:szCs w:val="14"/>
    </w:rPr>
  </w:style>
  <w:style w:type="paragraph" w:customStyle="1" w:styleId="paragraphtextygfno">
    <w:name w:val="paragraph_text__ygfno"/>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2D6FB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2D6FB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2D6FB9"/>
  </w:style>
  <w:style w:type="character" w:customStyle="1" w:styleId="Boxxx">
    <w:name w:val="Boxxx"/>
    <w:basedOn w:val="Emphasis"/>
    <w:uiPriority w:val="1"/>
    <w:rsid w:val="002D6FB9"/>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2D6FB9"/>
  </w:style>
  <w:style w:type="paragraph" w:customStyle="1" w:styleId="cardtext">
    <w:name w:val="card text"/>
    <w:basedOn w:val="Normal"/>
    <w:link w:val="cardtextChar"/>
    <w:qFormat/>
    <w:rsid w:val="002D6FB9"/>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newsnationnow.com/politics/prediction-markets-kalshi-democrats-house-midterms/" TargetMode="External"/><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www.ctbto.org/the-treaty/treaty-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79518</Words>
  <Characters>429400</Characters>
  <Application>Microsoft Office Word</Application>
  <DocSecurity>0</DocSecurity>
  <Lines>8257</Lines>
  <Paragraphs>3326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4</cp:revision>
  <dcterms:created xsi:type="dcterms:W3CDTF">2025-11-15T14:53:00Z</dcterms:created>
  <dcterms:modified xsi:type="dcterms:W3CDTF">2025-11-15T14:54:00Z</dcterms:modified>
</cp:coreProperties>
</file>