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22AD" w14:textId="5CCB5A97" w:rsidR="00AA10C1" w:rsidRDefault="001E0E32" w:rsidP="00801727">
      <w:pPr>
        <w:pStyle w:val="Heading1"/>
      </w:pPr>
      <w:r>
        <w:t>AFF Wiki Doc Semis</w:t>
      </w:r>
    </w:p>
    <w:p w14:paraId="3DD1F646" w14:textId="04555B82" w:rsidR="001E0E32" w:rsidRDefault="001E0E32" w:rsidP="00801727">
      <w:pPr>
        <w:pStyle w:val="Heading2"/>
      </w:pPr>
      <w:r>
        <w:t>1AC</w:t>
      </w:r>
    </w:p>
    <w:p w14:paraId="76B9C330" w14:textId="77777777" w:rsidR="001E0E32" w:rsidRPr="00BB187C" w:rsidRDefault="001E0E32" w:rsidP="001E0E32">
      <w:pPr>
        <w:pStyle w:val="Heading3"/>
        <w:rPr>
          <w:rFonts w:asciiTheme="minorHAnsi" w:hAnsiTheme="minorHAnsi" w:cstheme="minorHAnsi"/>
        </w:rPr>
      </w:pPr>
      <w:r w:rsidRPr="00BB187C">
        <w:rPr>
          <w:rFonts w:asciiTheme="minorHAnsi" w:hAnsiTheme="minorHAnsi" w:cstheme="minorHAnsi"/>
        </w:rPr>
        <w:t>Labor Leverage ADV---1AC</w:t>
      </w:r>
    </w:p>
    <w:p w14:paraId="4F8211DB" w14:textId="77777777" w:rsidR="001E0E32" w:rsidRDefault="001E0E32" w:rsidP="001E0E32">
      <w:pPr>
        <w:pStyle w:val="Heading4"/>
      </w:pPr>
      <w:r>
        <w:t xml:space="preserve">Advantage 1 is </w:t>
      </w:r>
      <w:r w:rsidRPr="00BB187C">
        <w:rPr>
          <w:u w:val="single"/>
        </w:rPr>
        <w:t>LABOR LEVERAGE</w:t>
      </w:r>
      <w:r w:rsidRPr="00BB187C">
        <w:t>:</w:t>
      </w:r>
    </w:p>
    <w:p w14:paraId="4BF3DD7E"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658509EE"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3BDAE38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5757736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50F2391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783F91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1CF714B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&lt;&lt;TEXT CONDENSED, NONE OMITTED&gt;&gt;</w:t>
      </w:r>
    </w:p>
    <w:p w14:paraId="4DE2569E" w14:textId="77777777" w:rsidR="001E0E32" w:rsidRPr="00BB187C" w:rsidRDefault="001E0E32" w:rsidP="001E0E32">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F21D6B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&lt;&lt;PARAGRAPH BREAKS RESUME&gt;&gt;</w:t>
      </w:r>
    </w:p>
    <w:p w14:paraId="503648B3" w14:textId="77777777" w:rsidR="001E0E32" w:rsidRPr="00524FAD" w:rsidRDefault="001E0E32" w:rsidP="001E0E32">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D8FD35E" w14:textId="77777777" w:rsidR="001E0E32" w:rsidRPr="00BB187C" w:rsidRDefault="001E0E32" w:rsidP="001E0E32">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1AC9CE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760C4F5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14D8FE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795969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0BDD467"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D8A2ED5"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3933A328"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D070017"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proofErr w:type="gramStart"/>
      <w:r w:rsidRPr="00BB187C">
        <w:rPr>
          <w:rFonts w:asciiTheme="minorHAnsi" w:hAnsiTheme="minorHAnsi" w:cstheme="minorHAnsi"/>
          <w:u w:val="single"/>
        </w:rPr>
        <w:t>inequality</w:t>
      </w:r>
      <w:r w:rsidRPr="00BB187C">
        <w:rPr>
          <w:rFonts w:asciiTheme="minorHAnsi" w:hAnsiTheme="minorHAnsi" w:cstheme="minorHAnsi"/>
        </w:rPr>
        <w:t>, and</w:t>
      </w:r>
      <w:proofErr w:type="gramEnd"/>
      <w:r w:rsidRPr="00BB187C">
        <w:rPr>
          <w:rFonts w:asciiTheme="minorHAnsi" w:hAnsiTheme="minorHAnsi" w:cstheme="minorHAnsi"/>
        </w:rPr>
        <w:t xml:space="preserve"> tames </w:t>
      </w:r>
      <w:r w:rsidRPr="00BB187C">
        <w:rPr>
          <w:rFonts w:asciiTheme="minorHAnsi" w:hAnsiTheme="minorHAnsi" w:cstheme="minorHAnsi"/>
          <w:u w:val="single"/>
        </w:rPr>
        <w:t>polarization</w:t>
      </w:r>
      <w:r w:rsidRPr="00BB187C">
        <w:rPr>
          <w:rFonts w:asciiTheme="minorHAnsi" w:hAnsiTheme="minorHAnsi" w:cstheme="minorHAnsi"/>
        </w:rPr>
        <w:t>.</w:t>
      </w:r>
    </w:p>
    <w:p w14:paraId="609B1B90"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97D5FC5"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19CFD71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557B74F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C43A309" w14:textId="77777777" w:rsidR="001E0E32" w:rsidRPr="00BB187C" w:rsidRDefault="001E0E32" w:rsidP="001E0E32">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49D29903"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F44F4F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376584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E25B6F8" w14:textId="77777777" w:rsidR="001E0E32" w:rsidRPr="00DB4DCD" w:rsidRDefault="001E0E32" w:rsidP="001E0E32">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37E928C1"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06CD33E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094C085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similar to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44E7F380" w14:textId="77777777" w:rsidR="001E0E32" w:rsidRPr="00BB187C" w:rsidRDefault="001E0E32" w:rsidP="001E0E32">
      <w:pPr>
        <w:rPr>
          <w:rStyle w:val="Emphasis"/>
          <w:rFonts w:asciiTheme="minorHAnsi" w:hAnsiTheme="minorHAnsi" w:cstheme="minorHAnsi"/>
        </w:rPr>
      </w:pPr>
      <w:r w:rsidRPr="00BB187C">
        <w:rPr>
          <w:rFonts w:asciiTheme="minorHAnsi" w:hAnsiTheme="minorHAnsi" w:cstheme="minorHAnsi"/>
          <w:sz w:val="16"/>
        </w:rPr>
        <w:t xml:space="preserve">The model keeps track of three kinds of individuals. The first is the “naive” type, corresponding to the </w:t>
      </w:r>
      <w:proofErr w:type="spellStart"/>
      <w:r w:rsidRPr="00BB187C">
        <w:rPr>
          <w:rFonts w:asciiTheme="minorHAnsi" w:hAnsiTheme="minorHAnsi" w:cstheme="minorHAnsi"/>
          <w:sz w:val="16"/>
        </w:rPr>
        <w:t>susceptibles</w:t>
      </w:r>
      <w:proofErr w:type="spellEnd"/>
      <w:r w:rsidRPr="00BB187C">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11755ACE"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5E295A7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73815C73" w14:textId="77777777" w:rsidR="001E0E32" w:rsidRPr="00BB187C" w:rsidRDefault="001E0E32" w:rsidP="001E0E32">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similar to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44C4AF53"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886CD4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67D291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A9EB944"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636320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182B2073"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BB187C">
        <w:rPr>
          <w:rFonts w:asciiTheme="minorHAnsi" w:hAnsiTheme="minorHAnsi" w:cstheme="minorHAnsi"/>
          <w:sz w:val="16"/>
        </w:rPr>
        <w:t>Intraelite</w:t>
      </w:r>
      <w:proofErr w:type="spellEnd"/>
      <w:r w:rsidRPr="00BB187C">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9889BD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8CF6C9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6884818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E6A71EF"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14A1BFC2"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1C463877"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4CF0EF8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522277D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0F5B825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44A40F4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64EB288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C7EA80C"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201A88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64AA360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70E78A3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DAEAB2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0EA1B4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025D16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65DF4F5B"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42F44853"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30877211"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572FCED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 World on Fire </w:t>
      </w:r>
    </w:p>
    <w:p w14:paraId="601DFD31"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798735C3"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326686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381481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11B64A35"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949962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3712AAF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2359A2C"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3D687F0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6CDDD86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15C2DAD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6F52C053"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4A915E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5BA3288"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03316FA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A9581BC"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49ECCE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B26E4CE"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E24591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037BF38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45392514"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C50573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712EC8D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ADC0DF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570F999C"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C84E55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615E20A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73168FE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39BCC2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AF43E1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6FF32EE"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75192E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6F7C80F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66CDC5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94E20F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75538D6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15 Pluralism, a Beginner’s Guide</w:t>
      </w:r>
    </w:p>
    <w:p w14:paraId="2163A06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060E3584"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A27BA1B"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111B7DA5"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66AFE2A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04962377"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w:t>
      </w:r>
      <w:proofErr w:type="spellStart"/>
      <w:r w:rsidRPr="00BB187C">
        <w:rPr>
          <w:rFonts w:asciiTheme="minorHAnsi" w:hAnsiTheme="minorHAnsi" w:cstheme="minorHAnsi"/>
          <w:sz w:val="16"/>
        </w:rPr>
        <w:t>hyperpartisanship</w:t>
      </w:r>
      <w:proofErr w:type="spellEnd"/>
      <w:r w:rsidRPr="00BB187C">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EDB5211" w14:textId="77777777" w:rsidR="001E0E32" w:rsidRPr="00BB187C" w:rsidRDefault="001E0E32" w:rsidP="001E0E32">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0EE814B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78708A3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1072A3D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90341F3"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2D05C385"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512AA0A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6B62109D" w14:textId="77777777" w:rsidR="001E0E32" w:rsidRPr="00BB187C" w:rsidRDefault="001E0E32" w:rsidP="001E0E32">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2C24511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0847DB84"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47BD099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3A26510E" w14:textId="77777777" w:rsidR="001E0E32" w:rsidRPr="00BB187C" w:rsidRDefault="001E0E32" w:rsidP="001E0E32">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B00667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0966ED8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CB2D385" w14:textId="77777777" w:rsidR="001E0E32" w:rsidRPr="00BB187C" w:rsidRDefault="001E0E32" w:rsidP="001E0E32">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036964B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7D4A952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3149DC7B" w14:textId="77777777" w:rsidR="001E0E32" w:rsidRPr="00BB187C" w:rsidRDefault="001E0E32" w:rsidP="001E0E32">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799C1B5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74D1F5C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35CFBCF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D916DE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F3221C4"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14636F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0DB6941F"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305D1133"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7D69A43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w:t>
      </w:r>
      <w:proofErr w:type="gramStart"/>
      <w:r w:rsidRPr="00BB187C">
        <w:rPr>
          <w:rFonts w:asciiTheme="minorHAnsi" w:hAnsiTheme="minorHAnsi" w:cstheme="minorHAnsi"/>
          <w:sz w:val="16"/>
        </w:rPr>
        <w:t>Means</w:t>
      </w:r>
      <w:proofErr w:type="gramEnd"/>
      <w:r w:rsidRPr="00BB187C">
        <w:rPr>
          <w:rFonts w:asciiTheme="minorHAnsi" w:hAnsiTheme="minorHAnsi" w:cstheme="minorHAnsi"/>
          <w:sz w:val="16"/>
        </w:rPr>
        <w:t xml:space="preserve">-tested transfers are cash payments or in-kind services provided primarily </w:t>
      </w:r>
      <w:proofErr w:type="gramStart"/>
      <w:r w:rsidRPr="00BB187C">
        <w:rPr>
          <w:rFonts w:asciiTheme="minorHAnsi" w:hAnsiTheme="minorHAnsi" w:cstheme="minorHAnsi"/>
          <w:sz w:val="16"/>
        </w:rPr>
        <w:t>on the basis of</w:t>
      </w:r>
      <w:proofErr w:type="gramEnd"/>
      <w:r w:rsidRPr="00BB187C">
        <w:rPr>
          <w:rFonts w:asciiTheme="minorHAnsi" w:hAnsiTheme="minorHAnsi" w:cstheme="minorHAnsi"/>
          <w:sz w:val="16"/>
        </w:rPr>
        <w:t xml:space="preserve"> income.)</w:t>
      </w:r>
    </w:p>
    <w:p w14:paraId="58CEF31B" w14:textId="77777777" w:rsidR="001E0E32" w:rsidRPr="00BB187C" w:rsidRDefault="001E0E32" w:rsidP="001E0E32">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16513425" w14:textId="77777777" w:rsidR="001E0E32" w:rsidRPr="00BB187C" w:rsidRDefault="001E0E32" w:rsidP="001E0E32">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444A210B" w14:textId="77777777" w:rsidR="001E0E32" w:rsidRPr="00BB187C" w:rsidRDefault="001E0E32" w:rsidP="001E0E32">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6AE28646" w14:textId="77777777" w:rsidR="001E0E32" w:rsidRPr="00BB187C" w:rsidRDefault="001E0E32" w:rsidP="001E0E32">
      <w:pPr>
        <w:rPr>
          <w:rFonts w:asciiTheme="minorHAnsi" w:hAnsiTheme="minorHAnsi" w:cstheme="minorHAnsi"/>
          <w:sz w:val="14"/>
        </w:rPr>
      </w:pPr>
      <w:r w:rsidRPr="00BB187C">
        <w:rPr>
          <w:rFonts w:asciiTheme="minorHAnsi" w:hAnsiTheme="minorHAnsi" w:cstheme="minorHAnsi"/>
          <w:sz w:val="14"/>
        </w:rPr>
        <w:t xml:space="preserve">Income before transfers and taxes was more skewed toward the top of the income distribution in 2021 than in 2020 or 2019, in large part because of capital gains. Income from realized capital gains, which mostly </w:t>
      </w:r>
      <w:proofErr w:type="gramStart"/>
      <w:r w:rsidRPr="00BB187C">
        <w:rPr>
          <w:rFonts w:asciiTheme="minorHAnsi" w:hAnsiTheme="minorHAnsi" w:cstheme="minorHAnsi"/>
          <w:sz w:val="14"/>
        </w:rPr>
        <w:t>accrues</w:t>
      </w:r>
      <w:proofErr w:type="gramEnd"/>
      <w:r w:rsidRPr="00BB187C">
        <w:rPr>
          <w:rFonts w:asciiTheme="minorHAnsi" w:hAnsiTheme="minorHAnsi" w:cstheme="minorHAnsi"/>
          <w:sz w:val="14"/>
        </w:rPr>
        <w:t xml:space="preserve">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0F461F1F" w14:textId="77777777" w:rsidR="001E0E32" w:rsidRPr="00BB187C" w:rsidRDefault="001E0E32" w:rsidP="001E0E32">
      <w:pPr>
        <w:rPr>
          <w:rFonts w:asciiTheme="minorHAnsi" w:hAnsiTheme="minorHAnsi" w:cstheme="minorHAnsi"/>
          <w:sz w:val="14"/>
        </w:rPr>
      </w:pPr>
      <w:r w:rsidRPr="00BB187C">
        <w:rPr>
          <w:rFonts w:asciiTheme="minorHAnsi" w:hAnsiTheme="minorHAnsi" w:cstheme="minorHAnsi"/>
          <w:sz w:val="14"/>
        </w:rPr>
        <w:t xml:space="preserve">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w:t>
      </w:r>
      <w:proofErr w:type="gramStart"/>
      <w:r w:rsidRPr="00BB187C">
        <w:rPr>
          <w:rFonts w:asciiTheme="minorHAnsi" w:hAnsiTheme="minorHAnsi" w:cstheme="minorHAnsi"/>
          <w:sz w:val="14"/>
        </w:rPr>
        <w:t>the income</w:t>
      </w:r>
      <w:proofErr w:type="gramEnd"/>
      <w:r w:rsidRPr="00BB187C">
        <w:rPr>
          <w:rFonts w:asciiTheme="minorHAnsi" w:hAnsiTheme="minorHAnsi" w:cstheme="minorHAnsi"/>
          <w:sz w:val="14"/>
        </w:rPr>
        <w:t xml:space="preserve"> distribution, but they constituted a larger share of income for lower-income households than for other households.</w:t>
      </w:r>
    </w:p>
    <w:p w14:paraId="1024AD20" w14:textId="77777777" w:rsidR="001E0E32" w:rsidRPr="00731CFF"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proofErr w:type="gramStart"/>
      <w:r w:rsidRPr="00BB187C">
        <w:rPr>
          <w:rStyle w:val="Emphasis"/>
          <w:rFonts w:asciiTheme="minorHAnsi" w:hAnsiTheme="minorHAnsi" w:cstheme="minorHAnsi"/>
          <w:highlight w:val="cyan"/>
        </w:rPr>
        <w:t>increased</w:t>
      </w:r>
      <w:proofErr w:type="gramEnd"/>
      <w:r w:rsidRPr="00BB187C">
        <w:rPr>
          <w:rStyle w:val="Emphasis"/>
          <w:rFonts w:asciiTheme="minorHAnsi" w:hAnsiTheme="minorHAnsi" w:cstheme="minorHAnsi"/>
          <w:highlight w:val="cyan"/>
        </w:rPr>
        <w:t xml:space="preserve">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6A125553"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5C6053E7"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767F9D55" w14:textId="77777777" w:rsidR="001E0E32" w:rsidRPr="00BB187C" w:rsidRDefault="001E0E32" w:rsidP="001E0E32">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8C3AC9C"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25C1915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0DF1D169"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10FB66F7" w14:textId="77777777" w:rsidR="001E0E32" w:rsidRPr="00BB187C" w:rsidRDefault="001E0E32" w:rsidP="001E0E32">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7A9BF9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627BDA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1DA27EB1" w14:textId="77777777" w:rsidR="001E0E32" w:rsidRPr="00BB187C" w:rsidRDefault="001E0E32" w:rsidP="001E0E32">
      <w:pPr>
        <w:rPr>
          <w:rStyle w:val="Emphasis"/>
          <w:rFonts w:asciiTheme="minorHAnsi" w:hAnsiTheme="minorHAnsi" w:cstheme="minorHAnsi"/>
        </w:rPr>
      </w:pPr>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7DE2FE6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p w14:paraId="0847894C"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B6AD917"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D170ED7"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48A10C85"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656A2FEB"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35BD2FE6"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5E3691D"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044603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A2C004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5513D65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7512E86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16A899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1F2E2FE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49F102C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E04F6F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5F835E09"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w:t>
      </w:r>
      <w:proofErr w:type="gramStart"/>
      <w:r w:rsidRPr="00BB187C">
        <w:rPr>
          <w:rStyle w:val="StyleUnderline"/>
          <w:rFonts w:asciiTheme="minorHAnsi" w:hAnsiTheme="minorHAnsi" w:cstheme="minorHAnsi"/>
          <w:highlight w:val="cyan"/>
        </w:rPr>
        <w:t>its</w:t>
      </w:r>
      <w:proofErr w:type="gramEnd"/>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4DBB6638"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294D6237"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8BD92BA"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3BB2ACA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50958C21"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142DC08E"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3A40D703"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6485563E"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6A4A85A7"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47F63E8B"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CCA4365" w14:textId="77777777" w:rsidR="001E0E32" w:rsidRPr="00BB187C" w:rsidRDefault="001E0E32" w:rsidP="001E0E32">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06885EEC"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38AE466C"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10D06A0A"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2680BC14"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33BC18D1"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5210E3B0"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6CFBC800"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1234ABE0"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9B27E3B"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FA14659" w14:textId="77777777" w:rsidR="001E0E32" w:rsidRPr="00BB187C" w:rsidRDefault="001E0E32" w:rsidP="001E0E32">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09147E8E" w14:textId="77777777" w:rsidR="001E0E32" w:rsidRPr="00BB187C" w:rsidRDefault="001E0E32" w:rsidP="001E0E32">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7247C63B"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468CAB90"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1D9E7CF8"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42CFEC6"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D36D31D"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B4DC991" w14:textId="77777777" w:rsidR="001E0E32" w:rsidRPr="00BB187C"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23A84D5" w14:textId="77777777" w:rsidR="001E0E32" w:rsidRPr="00791BCE" w:rsidRDefault="001E0E32" w:rsidP="001E0E32">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A06D251"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72BF5FB0"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BB187C">
        <w:rPr>
          <w:rFonts w:asciiTheme="minorHAnsi" w:hAnsiTheme="minorHAnsi" w:cstheme="minorHAnsi"/>
        </w:rPr>
        <w:t>Happen?:</w:t>
      </w:r>
      <w:proofErr w:type="gramEnd"/>
      <w:r w:rsidRPr="00BB187C">
        <w:rPr>
          <w:rFonts w:asciiTheme="minorHAnsi" w:hAnsiTheme="minorHAnsi" w:cstheme="minorHAnsi"/>
        </w:rPr>
        <w:t xml:space="preserve"> Existential Risk and Extreme Politics, unpaginated </w:t>
      </w:r>
      <w:proofErr w:type="spellStart"/>
      <w:r w:rsidRPr="00BB187C">
        <w:rPr>
          <w:rFonts w:asciiTheme="minorHAnsi" w:hAnsiTheme="minorHAnsi" w:cstheme="minorHAnsi"/>
        </w:rPr>
        <w:t>ebook</w:t>
      </w:r>
      <w:proofErr w:type="spellEnd"/>
      <w:r w:rsidRPr="00BB187C">
        <w:rPr>
          <w:rFonts w:asciiTheme="minorHAnsi" w:hAnsiTheme="minorHAnsi" w:cstheme="minorHAnsi"/>
        </w:rPr>
        <w:t xml:space="preserve"> version]</w:t>
      </w:r>
    </w:p>
    <w:p w14:paraId="32C6E34A"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130A6D92"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xml:space="preserve">. Six chambers. One bullet. Even the </w:t>
      </w:r>
      <w:proofErr w:type="gramStart"/>
      <w:r w:rsidRPr="00BB187C">
        <w:rPr>
          <w:rFonts w:asciiTheme="minorHAnsi" w:hAnsiTheme="minorHAnsi" w:cstheme="minorHAnsi"/>
          <w:sz w:val="16"/>
        </w:rPr>
        <w:t>most foolhardy</w:t>
      </w:r>
      <w:proofErr w:type="gramEnd"/>
      <w:r w:rsidRPr="00BB187C">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121A2BCB"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But in reality,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BB187C">
        <w:rPr>
          <w:rFonts w:asciiTheme="minorHAnsi" w:hAnsiTheme="minorHAnsi" w:cstheme="minorHAnsi"/>
          <w:sz w:val="16"/>
        </w:rPr>
        <w:t>a catastrophic risk—</w:t>
      </w:r>
      <w:proofErr w:type="gramEnd"/>
      <w:r w:rsidRPr="00BB187C">
        <w:rPr>
          <w:rFonts w:asciiTheme="minorHAnsi" w:hAnsiTheme="minorHAnsi" w:cstheme="minorHAnsi"/>
          <w:sz w:val="16"/>
        </w:rPr>
        <w:t xml:space="preserve">such as nuclear war or bioterrorism—than in car </w:t>
      </w:r>
      <w:proofErr w:type="gramStart"/>
      <w:r w:rsidRPr="00BB187C">
        <w:rPr>
          <w:rFonts w:asciiTheme="minorHAnsi" w:hAnsiTheme="minorHAnsi" w:cstheme="minorHAnsi"/>
          <w:sz w:val="16"/>
        </w:rPr>
        <w:t>crash.2</w:t>
      </w:r>
      <w:proofErr w:type="gramEnd"/>
    </w:p>
    <w:p w14:paraId="110ED59A"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Extinction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01253A09"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 </w:t>
      </w:r>
      <w:proofErr w:type="gramStart"/>
      <w:r w:rsidRPr="00BB187C">
        <w:rPr>
          <w:rFonts w:asciiTheme="minorHAnsi" w:hAnsiTheme="minorHAnsi" w:cstheme="minorHAnsi"/>
          <w:sz w:val="14"/>
        </w:rPr>
        <w:t>one in six</w:t>
      </w:r>
      <w:proofErr w:type="gramEnd"/>
      <w:r w:rsidRPr="00BB187C">
        <w:rPr>
          <w:rFonts w:asciiTheme="minorHAnsi" w:hAnsiTheme="minorHAnsi" w:cstheme="minorHAnsi"/>
          <w:sz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0C300A85"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u w:val="single"/>
        </w:rPr>
        <w:t>we have another one billion years before the increasing heat of our sun brings most plant life to an end</w:t>
      </w:r>
      <w:r w:rsidRPr="00BB187C">
        <w:rPr>
          <w:rFonts w:asciiTheme="minorHAnsi" w:hAnsiTheme="minorHAnsi" w:cstheme="minorHAnsi"/>
          <w:sz w:val="14"/>
        </w:rPr>
        <w:t xml:space="preserve">.1 </w:t>
      </w:r>
      <w:r w:rsidRPr="00BB187C">
        <w:rPr>
          <w:rFonts w:asciiTheme="minorHAnsi" w:hAnsiTheme="minorHAnsi" w:cstheme="minorHAnsi"/>
          <w:sz w:val="14"/>
          <w:u w:val="single"/>
        </w:rPr>
        <w:t>That’s plenty of time to figure out how to become an interstellar species and move to a more suitable solar system</w:t>
      </w:r>
      <w:r w:rsidRPr="00BB187C">
        <w:rPr>
          <w:rFonts w:asciiTheme="minorHAnsi" w:hAnsiTheme="minorHAnsi" w:cstheme="minorHAnsi"/>
          <w:sz w:val="14"/>
        </w:rPr>
        <w:t>. Humans could live to enjoy another thirty million generations on earth.</w:t>
      </w:r>
    </w:p>
    <w:p w14:paraId="2A1039FB"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B8D10DC"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7DCCB2BB"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Contemplate for a moment about what the hundred </w:t>
      </w:r>
      <w:proofErr w:type="gramStart"/>
      <w:r w:rsidRPr="00BB187C">
        <w:rPr>
          <w:rFonts w:asciiTheme="minorHAnsi" w:hAnsiTheme="minorHAnsi" w:cstheme="minorHAnsi"/>
          <w:sz w:val="14"/>
        </w:rPr>
        <w:t>genera</w:t>
      </w:r>
      <w:proofErr w:type="gramEnd"/>
      <w:r w:rsidRPr="00BB187C">
        <w:rPr>
          <w:rFonts w:asciiTheme="minorHAnsi" w:hAnsiTheme="minorHAnsi" w:cstheme="minorHAnsi"/>
          <w:sz w:val="14"/>
        </w:rPr>
        <w:t xml:space="preserve">- </w:t>
      </w:r>
      <w:proofErr w:type="spellStart"/>
      <w:r w:rsidRPr="00BB187C">
        <w:rPr>
          <w:rFonts w:asciiTheme="minorHAnsi" w:hAnsiTheme="minorHAnsi" w:cstheme="minorHAnsi"/>
          <w:sz w:val="14"/>
        </w:rPr>
        <w:t>tions</w:t>
      </w:r>
      <w:proofErr w:type="spellEnd"/>
      <w:r w:rsidRPr="00BB187C">
        <w:rPr>
          <w:rFonts w:asciiTheme="minorHAnsi" w:hAnsiTheme="minorHAnsi" w:cstheme="minorHAnsi"/>
          <w:sz w:val="14"/>
        </w:rPr>
        <w:t xml:space="preserve">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BB187C">
        <w:rPr>
          <w:rFonts w:asciiTheme="minorHAnsi" w:hAnsiTheme="minorHAnsi" w:cstheme="minorHAnsi"/>
          <w:sz w:val="14"/>
        </w:rPr>
        <w:t xml:space="preserve">- </w:t>
      </w:r>
      <w:proofErr w:type="spellStart"/>
      <w:r w:rsidRPr="00BB187C">
        <w:rPr>
          <w:rFonts w:asciiTheme="minorHAnsi" w:hAnsiTheme="minorHAnsi" w:cstheme="minorHAnsi"/>
          <w:sz w:val="14"/>
        </w:rPr>
        <w:t>cious</w:t>
      </w:r>
      <w:proofErr w:type="spellEnd"/>
      <w:proofErr w:type="gramEnd"/>
      <w:r w:rsidRPr="00BB187C">
        <w:rPr>
          <w:rFonts w:asciiTheme="minorHAnsi" w:hAnsiTheme="minorHAnsi" w:cstheme="minorHAnsi"/>
          <w:sz w:val="14"/>
        </w:rPr>
        <w:t xml:space="preserve"> food, homes that are comfortable year-round, and </w:t>
      </w:r>
      <w:proofErr w:type="gramStart"/>
      <w:r w:rsidRPr="00BB187C">
        <w:rPr>
          <w:rFonts w:asciiTheme="minorHAnsi" w:hAnsiTheme="minorHAnsi" w:cstheme="minorHAnsi"/>
          <w:sz w:val="14"/>
        </w:rPr>
        <w:t xml:space="preserve">technol- </w:t>
      </w:r>
      <w:proofErr w:type="spellStart"/>
      <w:r w:rsidRPr="00BB187C">
        <w:rPr>
          <w:rFonts w:asciiTheme="minorHAnsi" w:hAnsiTheme="minorHAnsi" w:cstheme="minorHAnsi"/>
          <w:sz w:val="14"/>
        </w:rPr>
        <w:t>ogy</w:t>
      </w:r>
      <w:proofErr w:type="spellEnd"/>
      <w:proofErr w:type="gramEnd"/>
      <w:r w:rsidRPr="00BB187C">
        <w:rPr>
          <w:rFonts w:asciiTheme="minorHAnsi" w:hAnsiTheme="minorHAnsi" w:cstheme="minorHAnsi"/>
          <w:sz w:val="14"/>
        </w:rPr>
        <w:t xml:space="preserve"> that provides online access to a bottomless well of </w:t>
      </w:r>
      <w:proofErr w:type="gramStart"/>
      <w:r w:rsidRPr="00BB187C">
        <w:rPr>
          <w:rFonts w:asciiTheme="minorHAnsi" w:hAnsiTheme="minorHAnsi" w:cstheme="minorHAnsi"/>
          <w:sz w:val="14"/>
        </w:rPr>
        <w:t>entertain</w:t>
      </w:r>
      <w:proofErr w:type="gramEnd"/>
      <w:r w:rsidRPr="00BB187C">
        <w:rPr>
          <w:rFonts w:asciiTheme="minorHAnsi" w:hAnsiTheme="minorHAnsi" w:cstheme="minorHAnsi"/>
          <w:sz w:val="14"/>
        </w:rPr>
        <w:t xml:space="preserve">- </w:t>
      </w:r>
      <w:proofErr w:type="spellStart"/>
      <w:r w:rsidRPr="00BB187C">
        <w:rPr>
          <w:rFonts w:asciiTheme="minorHAnsi" w:hAnsiTheme="minorHAnsi" w:cstheme="minorHAnsi"/>
          <w:sz w:val="14"/>
        </w:rPr>
        <w:t>ment</w:t>
      </w:r>
      <w:proofErr w:type="spellEnd"/>
      <w:r w:rsidRPr="00BB187C">
        <w:rPr>
          <w:rFonts w:asciiTheme="minorHAnsi" w:hAnsiTheme="minorHAnsi" w:cstheme="minorHAnsi"/>
          <w:sz w:val="14"/>
        </w:rPr>
        <w:t xml:space="preserve">. If time machines existed, we might pop in to visit our </w:t>
      </w:r>
      <w:proofErr w:type="gramStart"/>
      <w:r w:rsidRPr="00BB187C">
        <w:rPr>
          <w:rFonts w:asciiTheme="minorHAnsi" w:hAnsiTheme="minorHAnsi" w:cstheme="minorHAnsi"/>
          <w:sz w:val="14"/>
        </w:rPr>
        <w:t>great100</w:t>
      </w:r>
      <w:proofErr w:type="gramEnd"/>
      <w:r w:rsidRPr="00BB187C">
        <w:rPr>
          <w:rFonts w:asciiTheme="minorHAnsi" w:hAnsiTheme="minorHAnsi" w:cstheme="minorHAnsi"/>
          <w:sz w:val="14"/>
        </w:rPr>
        <w:t xml:space="preserve"> grandparents, but few would volunteer to stay in the Iron Age.</w:t>
      </w:r>
    </w:p>
    <w:p w14:paraId="30F19A2F"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Yet humanity is </w:t>
      </w:r>
      <w:proofErr w:type="gramStart"/>
      <w:r w:rsidRPr="00BB187C">
        <w:rPr>
          <w:rFonts w:asciiTheme="minorHAnsi" w:hAnsiTheme="minorHAnsi" w:cstheme="minorHAnsi"/>
          <w:sz w:val="14"/>
        </w:rPr>
        <w:t>really just</w:t>
      </w:r>
      <w:proofErr w:type="gramEnd"/>
      <w:r w:rsidRPr="00BB187C">
        <w:rPr>
          <w:rFonts w:asciiTheme="minorHAnsi" w:hAnsiTheme="minorHAnsi" w:cstheme="minorHAnsi"/>
          <w:sz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BB187C">
        <w:rPr>
          <w:rFonts w:asciiTheme="minorHAnsi" w:hAnsiTheme="minorHAnsi" w:cstheme="minorHAnsi"/>
          <w:sz w:val="14"/>
        </w:rPr>
        <w:t>- year</w:t>
      </w:r>
      <w:proofErr w:type="gramEnd"/>
      <w:r w:rsidRPr="00BB187C">
        <w:rPr>
          <w:rFonts w:asciiTheme="minorHAnsi" w:hAnsiTheme="minorHAnsi" w:cstheme="minorHAnsi"/>
          <w:sz w:val="14"/>
        </w:rPr>
        <w:t xml:space="preserve"> life span. In that event, we would now be a newborn baby— just nine days old. Homo sapiens is a mere 0.03 percent through all we could experience on earth.</w:t>
      </w:r>
    </w:p>
    <w:p w14:paraId="3FB4C66E"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won’t meet most of those who follow us on the planet, but we should cherish future generations all the same. If you value humanity’s past </w:t>
      </w:r>
      <w:proofErr w:type="gramStart"/>
      <w:r w:rsidRPr="00BB187C">
        <w:rPr>
          <w:rFonts w:asciiTheme="minorHAnsi" w:hAnsiTheme="minorHAnsi" w:cstheme="minorHAnsi"/>
          <w:sz w:val="14"/>
        </w:rPr>
        <w:t>achievements—</w:t>
      </w:r>
      <w:proofErr w:type="gramEnd"/>
      <w:r w:rsidRPr="00BB187C">
        <w:rPr>
          <w:rFonts w:asciiTheme="minorHAnsi" w:hAnsiTheme="minorHAnsi" w:cstheme="minorHAnsi"/>
          <w:sz w:val="14"/>
        </w:rPr>
        <w:t xml:space="preserve">the Aztec and Roman </w:t>
      </w:r>
      <w:proofErr w:type="spellStart"/>
      <w:r w:rsidRPr="00BB187C">
        <w:rPr>
          <w:rFonts w:asciiTheme="minorHAnsi" w:hAnsiTheme="minorHAnsi" w:cstheme="minorHAnsi"/>
          <w:sz w:val="14"/>
        </w:rPr>
        <w:t>civiliza</w:t>
      </w:r>
      <w:proofErr w:type="spellEnd"/>
      <w:r w:rsidRPr="00BB187C">
        <w:rPr>
          <w:rFonts w:asciiTheme="minorHAnsi" w:hAnsiTheme="minorHAnsi" w:cstheme="minorHAnsi"/>
          <w:sz w:val="14"/>
        </w:rPr>
        <w:t xml:space="preserve">- </w:t>
      </w:r>
      <w:proofErr w:type="spellStart"/>
      <w:proofErr w:type="gramStart"/>
      <w:r w:rsidRPr="00BB187C">
        <w:rPr>
          <w:rFonts w:asciiTheme="minorHAnsi" w:hAnsiTheme="minorHAnsi" w:cstheme="minorHAnsi"/>
          <w:sz w:val="14"/>
        </w:rPr>
        <w:t>tions</w:t>
      </w:r>
      <w:proofErr w:type="spellEnd"/>
      <w:r w:rsidRPr="00BB187C">
        <w:rPr>
          <w:rFonts w:asciiTheme="minorHAnsi" w:hAnsiTheme="minorHAnsi" w:cstheme="minorHAnsi"/>
          <w:sz w:val="14"/>
        </w:rPr>
        <w:t>,</w:t>
      </w:r>
      <w:proofErr w:type="gramEnd"/>
      <w:r w:rsidRPr="00BB187C">
        <w:rPr>
          <w:rFonts w:asciiTheme="minorHAnsi" w:hAnsiTheme="minorHAnsi" w:cstheme="minorHAnsi"/>
          <w:sz w:val="14"/>
        </w:rPr>
        <w:t xml:space="preserve"> art of the Renaissance, and breakthroughs of the Industrial </w:t>
      </w:r>
      <w:proofErr w:type="gramStart"/>
      <w:r w:rsidRPr="00BB187C">
        <w:rPr>
          <w:rFonts w:asciiTheme="minorHAnsi" w:hAnsiTheme="minorHAnsi" w:cstheme="minorHAnsi"/>
          <w:sz w:val="14"/>
        </w:rPr>
        <w:t>Revolution—</w:t>
      </w:r>
      <w:proofErr w:type="gramEnd"/>
      <w:r w:rsidRPr="00BB187C">
        <w:rPr>
          <w:rFonts w:asciiTheme="minorHAnsi" w:hAnsiTheme="minorHAnsi" w:cstheme="minorHAnsi"/>
          <w:sz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52D3D22"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BB187C">
        <w:rPr>
          <w:rFonts w:asciiTheme="minorHAnsi" w:hAnsiTheme="minorHAnsi" w:cstheme="minorHAnsi"/>
          <w:sz w:val="14"/>
        </w:rPr>
        <w:t>provided</w:t>
      </w:r>
      <w:proofErr w:type="gramEnd"/>
      <w:r w:rsidRPr="00BB187C">
        <w:rPr>
          <w:rFonts w:asciiTheme="minorHAnsi" w:hAnsiTheme="minorHAnsi" w:cstheme="minorHAnsi"/>
          <w:sz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038F0CA9"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For companies and governments, </w:t>
      </w:r>
      <w:r w:rsidRPr="00BB187C">
        <w:rPr>
          <w:rFonts w:asciiTheme="minorHAnsi" w:hAnsiTheme="minorHAnsi" w:cstheme="minorHAnsi"/>
          <w:sz w:val="14"/>
          <w:u w:val="single"/>
        </w:rPr>
        <w:t>a major impediment to long- term thinking is the idea of discounting the future</w:t>
      </w:r>
      <w:r w:rsidRPr="00BB187C">
        <w:rPr>
          <w:rFonts w:asciiTheme="minorHAnsi" w:hAnsiTheme="minorHAnsi" w:cstheme="minorHAnsi"/>
          <w:sz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21E55190"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576D48E"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But what if we’re talking about Kanesha and Jane themselves? Suppose Kanesha is alive today, and Jane is yet to be born. When discounting is applied to </w:t>
      </w:r>
      <w:proofErr w:type="gramStart"/>
      <w:r w:rsidRPr="00BB187C">
        <w:rPr>
          <w:rFonts w:asciiTheme="minorHAnsi" w:hAnsiTheme="minorHAnsi" w:cstheme="minorHAnsi"/>
          <w:sz w:val="14"/>
        </w:rPr>
        <w:t>lives</w:t>
      </w:r>
      <w:proofErr w:type="gramEnd"/>
      <w:r w:rsidRPr="00BB187C">
        <w:rPr>
          <w:rFonts w:asciiTheme="minorHAnsi" w:hAnsiTheme="minorHAnsi" w:cstheme="minorHAnsi"/>
          <w:sz w:val="14"/>
        </w:rPr>
        <w:t xml:space="preserve">, it suggests that Kanesha’s life </w:t>
      </w:r>
      <w:proofErr w:type="gramStart"/>
      <w:r w:rsidRPr="00BB187C">
        <w:rPr>
          <w:rFonts w:asciiTheme="minorHAnsi" w:hAnsiTheme="minorHAnsi" w:cstheme="minorHAnsi"/>
          <w:sz w:val="14"/>
        </w:rPr>
        <w:t>to- day</w:t>
      </w:r>
      <w:proofErr w:type="gramEnd"/>
      <w:r w:rsidRPr="00BB187C">
        <w:rPr>
          <w:rFonts w:asciiTheme="minorHAnsi" w:hAnsiTheme="minorHAnsi" w:cstheme="minorHAnsi"/>
          <w:sz w:val="14"/>
        </w:rPr>
        <w:t xml:space="preserve"> is worth twice as much as Jane’s life in fifteen years’ time. It implies that Kanesha today is worth 132 times as much as Jane in a century’s time. </w:t>
      </w:r>
      <w:proofErr w:type="gramStart"/>
      <w:r w:rsidRPr="00BB187C">
        <w:rPr>
          <w:rFonts w:asciiTheme="minorHAnsi" w:hAnsiTheme="minorHAnsi" w:cstheme="minorHAnsi"/>
          <w:sz w:val="14"/>
        </w:rPr>
        <w:t>So</w:t>
      </w:r>
      <w:proofErr w:type="gramEnd"/>
      <w:r w:rsidRPr="00BB187C">
        <w:rPr>
          <w:rFonts w:asciiTheme="minorHAnsi" w:hAnsiTheme="minorHAnsi" w:cstheme="minorHAnsi"/>
          <w:sz w:val="14"/>
        </w:rPr>
        <w:t xml:space="preserve"> if we’re spending money to keep them safe, a 5 percent discount rate indicates that we should spend more than a hundred times as much to protect Kanesha today than to pro- </w:t>
      </w:r>
      <w:proofErr w:type="spellStart"/>
      <w:r w:rsidRPr="00BB187C">
        <w:rPr>
          <w:rFonts w:asciiTheme="minorHAnsi" w:hAnsiTheme="minorHAnsi" w:cstheme="minorHAnsi"/>
          <w:sz w:val="14"/>
        </w:rPr>
        <w:t>tect</w:t>
      </w:r>
      <w:proofErr w:type="spellEnd"/>
      <w:r w:rsidRPr="00BB187C">
        <w:rPr>
          <w:rFonts w:asciiTheme="minorHAnsi" w:hAnsiTheme="minorHAnsi" w:cstheme="minorHAnsi"/>
          <w:sz w:val="14"/>
        </w:rPr>
        <w:t xml:space="preserve"> Jane in a century’s time.</w:t>
      </w:r>
    </w:p>
    <w:p w14:paraId="6AC54438"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The further we stretch the </w:t>
      </w:r>
      <w:proofErr w:type="gramStart"/>
      <w:r w:rsidRPr="00BB187C">
        <w:rPr>
          <w:rFonts w:asciiTheme="minorHAnsi" w:hAnsiTheme="minorHAnsi" w:cstheme="minorHAnsi"/>
          <w:sz w:val="14"/>
        </w:rPr>
        <w:t>time period</w:t>
      </w:r>
      <w:proofErr w:type="gramEnd"/>
      <w:r w:rsidRPr="00BB187C">
        <w:rPr>
          <w:rFonts w:asciiTheme="minorHAnsi" w:hAnsiTheme="minorHAnsi" w:cstheme="minorHAnsi"/>
          <w:sz w:val="14"/>
        </w:rPr>
        <w:t xml:space="preserve">, the more ridiculous the results become. Discounting at a rate of 5 percent implies that Christopher Columbus is worth more than all eight billion people on the planet </w:t>
      </w:r>
      <w:proofErr w:type="gramStart"/>
      <w:r w:rsidRPr="00BB187C">
        <w:rPr>
          <w:rFonts w:asciiTheme="minorHAnsi" w:hAnsiTheme="minorHAnsi" w:cstheme="minorHAnsi"/>
          <w:sz w:val="14"/>
        </w:rPr>
        <w:t>today.—</w:t>
      </w:r>
      <w:proofErr w:type="gramEnd"/>
      <w:r w:rsidRPr="00BB187C">
        <w:rPr>
          <w:rFonts w:asciiTheme="minorHAnsi" w:hAnsiTheme="minorHAnsi" w:cstheme="minorHAnsi"/>
          <w:sz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2CD70345"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BB187C">
        <w:rPr>
          <w:rFonts w:asciiTheme="minorHAnsi" w:hAnsiTheme="minorHAnsi" w:cstheme="minorHAnsi"/>
          <w:sz w:val="14"/>
        </w:rPr>
        <w:t>an egomaniac</w:t>
      </w:r>
      <w:proofErr w:type="gramEnd"/>
      <w:r w:rsidRPr="00BB187C">
        <w:rPr>
          <w:rFonts w:asciiTheme="minorHAnsi" w:hAnsiTheme="minorHAnsi" w:cstheme="minorHAnsi"/>
          <w:sz w:val="14"/>
        </w:rPr>
        <w:t>. Isn’t it equally narcissistic to ignore the happiness of people in the 2500s?</w:t>
      </w:r>
    </w:p>
    <w:p w14:paraId="4FA52956"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BB187C">
        <w:rPr>
          <w:rFonts w:asciiTheme="minorHAnsi" w:hAnsiTheme="minorHAnsi" w:cstheme="minorHAnsi"/>
          <w:sz w:val="14"/>
        </w:rPr>
        <w:t>taking from</w:t>
      </w:r>
      <w:proofErr w:type="gramEnd"/>
      <w:r w:rsidRPr="00BB187C">
        <w:rPr>
          <w:rFonts w:asciiTheme="minorHAnsi" w:hAnsiTheme="minorHAnsi" w:cstheme="minorHAnsi"/>
          <w:sz w:val="14"/>
        </w:rPr>
        <w:t xml:space="preserve"> the poor to give to the </w:t>
      </w:r>
      <w:proofErr w:type="gramStart"/>
      <w:r w:rsidRPr="00BB187C">
        <w:rPr>
          <w:rFonts w:asciiTheme="minorHAnsi" w:hAnsiTheme="minorHAnsi" w:cstheme="minorHAnsi"/>
          <w:sz w:val="14"/>
        </w:rPr>
        <w:t>rich.—</w:t>
      </w:r>
      <w:proofErr w:type="gramEnd"/>
      <w:r w:rsidRPr="00BB187C">
        <w:rPr>
          <w:rFonts w:asciiTheme="minorHAnsi" w:hAnsiTheme="minorHAnsi" w:cstheme="minorHAnsi"/>
          <w:sz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BB187C">
        <w:rPr>
          <w:rFonts w:asciiTheme="minorHAnsi" w:hAnsiTheme="minorHAnsi" w:cstheme="minorHAnsi"/>
          <w:sz w:val="14"/>
        </w:rPr>
        <w:t xml:space="preserve">genera- </w:t>
      </w:r>
      <w:proofErr w:type="spellStart"/>
      <w:r w:rsidRPr="00BB187C">
        <w:rPr>
          <w:rFonts w:asciiTheme="minorHAnsi" w:hAnsiTheme="minorHAnsi" w:cstheme="minorHAnsi"/>
          <w:sz w:val="14"/>
        </w:rPr>
        <w:t>tions</w:t>
      </w:r>
      <w:proofErr w:type="spellEnd"/>
      <w:proofErr w:type="gramEnd"/>
      <w:r w:rsidRPr="00BB187C">
        <w:rPr>
          <w:rFonts w:asciiTheme="minorHAnsi" w:hAnsiTheme="minorHAnsi" w:cstheme="minorHAnsi"/>
          <w:sz w:val="14"/>
        </w:rPr>
        <w:t xml:space="preserve"> significantly </w:t>
      </w:r>
      <w:proofErr w:type="gramStart"/>
      <w:r w:rsidRPr="00BB187C">
        <w:rPr>
          <w:rFonts w:asciiTheme="minorHAnsi" w:hAnsiTheme="minorHAnsi" w:cstheme="minorHAnsi"/>
          <w:sz w:val="14"/>
        </w:rPr>
        <w:t>poorer.—</w:t>
      </w:r>
      <w:proofErr w:type="gramEnd"/>
    </w:p>
    <w:p w14:paraId="0E2F95B9"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 xml:space="preserve">humans aren’t good at understanding extinction </w:t>
      </w:r>
      <w:proofErr w:type="gramStart"/>
      <w:r w:rsidRPr="00BB187C">
        <w:rPr>
          <w:rFonts w:asciiTheme="minorHAnsi" w:hAnsiTheme="minorHAnsi" w:cstheme="minorHAnsi"/>
          <w:sz w:val="22"/>
          <w:u w:val="single"/>
        </w:rPr>
        <w:t>risk</w:t>
      </w:r>
      <w:r w:rsidRPr="00BB187C">
        <w:rPr>
          <w:rFonts w:asciiTheme="minorHAnsi" w:hAnsiTheme="minorHAnsi" w:cstheme="minorHAnsi"/>
          <w:sz w:val="16"/>
        </w:rPr>
        <w:t>.—</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BB187C">
        <w:rPr>
          <w:rFonts w:asciiTheme="minorHAnsi" w:hAnsiTheme="minorHAnsi" w:cstheme="minorHAnsi"/>
          <w:sz w:val="16"/>
        </w:rPr>
        <w:t>grows.—</w:t>
      </w:r>
      <w:proofErr w:type="gramEnd"/>
      <w:r w:rsidRPr="00BB187C">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BB187C">
        <w:rPr>
          <w:rFonts w:asciiTheme="minorHAnsi" w:hAnsiTheme="minorHAnsi" w:cstheme="minorHAnsi"/>
          <w:sz w:val="16"/>
        </w:rPr>
        <w:t>funeral.—</w:t>
      </w:r>
      <w:proofErr w:type="gramEnd"/>
      <w:r w:rsidRPr="00BB187C">
        <w:rPr>
          <w:rFonts w:asciiTheme="minorHAnsi" w:hAnsiTheme="minorHAnsi" w:cstheme="minorHAnsi"/>
          <w:sz w:val="16"/>
        </w:rPr>
        <w:t xml:space="preserve"> The problem is starker still when it comes to extinction risk. Our emotional brains cannot multiply by billions.</w:t>
      </w:r>
    </w:p>
    <w:p w14:paraId="528F86A4"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672D1067"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w:t>
      </w:r>
      <w:proofErr w:type="gramStart"/>
      <w:r w:rsidRPr="00BB187C">
        <w:rPr>
          <w:rFonts w:asciiTheme="minorHAnsi" w:hAnsiTheme="minorHAnsi" w:cstheme="minorHAnsi"/>
          <w:sz w:val="16"/>
        </w:rPr>
        <w:t>precisely.—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46DB1C8E" w14:textId="77777777" w:rsidR="001E0E32" w:rsidRPr="00BB187C" w:rsidRDefault="001E0E32" w:rsidP="001E0E32">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5EE344F5"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4FD94EE2"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BB187C">
        <w:rPr>
          <w:rFonts w:asciiTheme="minorHAnsi" w:hAnsiTheme="minorHAnsi" w:cstheme="minorHAnsi"/>
          <w:sz w:val="16"/>
        </w:rPr>
        <w:t>a brief moment</w:t>
      </w:r>
      <w:proofErr w:type="gramEnd"/>
      <w:r w:rsidRPr="00BB187C">
        <w:rPr>
          <w:rFonts w:asciiTheme="minorHAnsi" w:hAnsiTheme="minorHAnsi" w:cstheme="minorHAnsi"/>
          <w:sz w:val="16"/>
        </w:rPr>
        <w:t xml:space="preserve">, the price of a barrel of oil went </w:t>
      </w:r>
      <w:proofErr w:type="gramStart"/>
      <w:r w:rsidRPr="00BB187C">
        <w:rPr>
          <w:rFonts w:asciiTheme="minorHAnsi" w:hAnsiTheme="minorHAnsi" w:cstheme="minorHAnsi"/>
          <w:sz w:val="16"/>
        </w:rPr>
        <w:t>negative</w:t>
      </w:r>
      <w:proofErr w:type="gramEnd"/>
      <w:r w:rsidRPr="00BB187C">
        <w:rPr>
          <w:rFonts w:asciiTheme="minorHAnsi" w:hAnsiTheme="minorHAnsi" w:cstheme="minorHAnsi"/>
          <w:sz w:val="16"/>
        </w:rPr>
        <w:t>. Globally, millions lost their jobs, and millions more faced famine.</w:t>
      </w:r>
    </w:p>
    <w:p w14:paraId="5EB412CF"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D427FD1"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know that disasters can remake society. The black death helped usher in the </w:t>
      </w:r>
      <w:proofErr w:type="gramStart"/>
      <w:r w:rsidRPr="00BB187C">
        <w:rPr>
          <w:rFonts w:asciiTheme="minorHAnsi" w:hAnsiTheme="minorHAnsi" w:cstheme="minorHAnsi"/>
          <w:sz w:val="14"/>
        </w:rPr>
        <w:t>Renaissance.—</w:t>
      </w:r>
      <w:proofErr w:type="gramEnd"/>
      <w:r w:rsidRPr="00BB187C">
        <w:rPr>
          <w:rFonts w:asciiTheme="minorHAnsi" w:hAnsiTheme="minorHAnsi" w:cstheme="minorHAnsi"/>
          <w:sz w:val="14"/>
        </w:rPr>
        <w:t xml:space="preserve"> The Great Depression made a generation of investors more risk </w:t>
      </w:r>
      <w:proofErr w:type="gramStart"/>
      <w:r w:rsidRPr="00BB187C">
        <w:rPr>
          <w:rFonts w:asciiTheme="minorHAnsi" w:hAnsiTheme="minorHAnsi" w:cstheme="minorHAnsi"/>
          <w:sz w:val="14"/>
        </w:rPr>
        <w:t>averse.—</w:t>
      </w:r>
      <w:proofErr w:type="gramEnd"/>
      <w:r w:rsidRPr="00BB187C">
        <w:rPr>
          <w:rFonts w:asciiTheme="minorHAnsi" w:hAnsiTheme="minorHAnsi" w:cstheme="minorHAnsi"/>
          <w:sz w:val="14"/>
        </w:rPr>
        <w:t xml:space="preserve"> World War II spawned the United Nations and formed the modern welfare state. In autocracies, droughts and floods can topple </w:t>
      </w:r>
      <w:proofErr w:type="gramStart"/>
      <w:r w:rsidRPr="00BB187C">
        <w:rPr>
          <w:rFonts w:asciiTheme="minorHAnsi" w:hAnsiTheme="minorHAnsi" w:cstheme="minorHAnsi"/>
          <w:sz w:val="14"/>
        </w:rPr>
        <w:t>dictators.—</w:t>
      </w:r>
      <w:proofErr w:type="gramEnd"/>
    </w:p>
    <w:p w14:paraId="3B2E4EFD" w14:textId="77777777" w:rsidR="001E0E32" w:rsidRPr="00BB187C" w:rsidRDefault="001E0E32" w:rsidP="001E0E32">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Coronavirus is reshaping the world in numerous </w:t>
      </w:r>
      <w:proofErr w:type="gramStart"/>
      <w:r w:rsidRPr="00BB187C">
        <w:rPr>
          <w:rFonts w:asciiTheme="minorHAnsi" w:hAnsiTheme="minorHAnsi" w:cstheme="minorHAnsi"/>
          <w:sz w:val="14"/>
        </w:rPr>
        <w:t>ways.—</w:t>
      </w:r>
      <w:proofErr w:type="gramEnd"/>
      <w:r w:rsidRPr="00BB187C">
        <w:rPr>
          <w:rFonts w:asciiTheme="minorHAnsi" w:hAnsiTheme="minorHAnsi" w:cstheme="minorHAnsi"/>
          <w:sz w:val="14"/>
        </w:rPr>
        <w:t xml:space="preserve"> Handwashing is in. Cheek kissing is out. The rise of big cities is slowing as people consider the downsides of density. Firms that </w:t>
      </w:r>
      <w:proofErr w:type="gramStart"/>
      <w:r w:rsidRPr="00BB187C">
        <w:rPr>
          <w:rFonts w:asciiTheme="minorHAnsi" w:hAnsiTheme="minorHAnsi" w:cstheme="minorHAnsi"/>
          <w:sz w:val="14"/>
        </w:rPr>
        <w:t>automated</w:t>
      </w:r>
      <w:proofErr w:type="gramEnd"/>
      <w:r w:rsidRPr="00BB187C">
        <w:rPr>
          <w:rFonts w:asciiTheme="minorHAnsi" w:hAnsiTheme="minorHAnsi" w:cstheme="minorHAnsi"/>
          <w:sz w:val="14"/>
        </w:rPr>
        <w:t xml:space="preserve"> their production systems to deal with physical dis</w:t>
      </w:r>
      <w:proofErr w:type="gramStart"/>
      <w:r w:rsidRPr="00BB187C">
        <w:rPr>
          <w:rFonts w:asciiTheme="minorHAnsi" w:hAnsiTheme="minorHAnsi" w:cstheme="minorHAnsi"/>
          <w:sz w:val="14"/>
        </w:rPr>
        <w:t xml:space="preserve">- </w:t>
      </w:r>
      <w:proofErr w:type="spellStart"/>
      <w:r w:rsidRPr="00BB187C">
        <w:rPr>
          <w:rFonts w:asciiTheme="minorHAnsi" w:hAnsiTheme="minorHAnsi" w:cstheme="minorHAnsi"/>
          <w:sz w:val="14"/>
        </w:rPr>
        <w:t>tancing</w:t>
      </w:r>
      <w:proofErr w:type="spellEnd"/>
      <w:proofErr w:type="gramEnd"/>
      <w:r w:rsidRPr="00BB187C">
        <w:rPr>
          <w:rFonts w:asciiTheme="minorHAnsi" w:hAnsiTheme="minorHAnsi" w:cstheme="minorHAnsi"/>
          <w:sz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99267C" w14:textId="77777777" w:rsidR="001E0E32" w:rsidRPr="00BB187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6066566F" w14:textId="77777777" w:rsidR="001E0E32" w:rsidRPr="00292672" w:rsidRDefault="001E0E32" w:rsidP="001E0E32">
      <w:pPr>
        <w:pStyle w:val="NormalWeb"/>
        <w:spacing w:before="0" w:beforeAutospacing="0" w:after="160" w:afterAutospacing="0"/>
        <w:rPr>
          <w:rFonts w:asciiTheme="minorHAnsi" w:hAnsiTheme="minorHAnsi" w:cstheme="minorHAnsi"/>
          <w:sz w:val="14"/>
        </w:rPr>
      </w:pPr>
      <w:r w:rsidRPr="00292672">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10ED609"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w:t>
      </w:r>
      <w:proofErr w:type="spellStart"/>
      <w:r w:rsidRPr="00292672">
        <w:rPr>
          <w:rFonts w:asciiTheme="minorHAnsi" w:hAnsiTheme="minorHAnsi" w:cstheme="minorHAnsi"/>
          <w:sz w:val="16"/>
        </w:rPr>
        <w:t>ment</w:t>
      </w:r>
      <w:proofErr w:type="spellEnd"/>
      <w:r w:rsidRPr="00292672">
        <w:rPr>
          <w:rFonts w:asciiTheme="minorHAnsi" w:hAnsiTheme="minorHAnsi" w:cstheme="minorHAnsi"/>
          <w:sz w:val="16"/>
        </w:rPr>
        <w:t xml:space="preserve">,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xml:space="preserve">. How difficult is it for them to create these devilish diseases, and what can we do to prevent </w:t>
      </w:r>
      <w:proofErr w:type="gramStart"/>
      <w:r w:rsidRPr="00292672">
        <w:rPr>
          <w:rFonts w:asciiTheme="minorHAnsi" w:hAnsiTheme="minorHAnsi" w:cstheme="minorHAnsi"/>
          <w:sz w:val="16"/>
        </w:rPr>
        <w:t>it</w:t>
      </w:r>
      <w:proofErr w:type="gramEnd"/>
      <w:r w:rsidRPr="00292672">
        <w:rPr>
          <w:rFonts w:asciiTheme="minorHAnsi" w:hAnsiTheme="minorHAnsi" w:cstheme="minorHAnsi"/>
          <w:sz w:val="16"/>
        </w:rPr>
        <w:t>?</w:t>
      </w:r>
    </w:p>
    <w:p w14:paraId="4135FED2"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w:t>
      </w:r>
      <w:proofErr w:type="spellStart"/>
      <w:r w:rsidRPr="00292672">
        <w:rPr>
          <w:rFonts w:asciiTheme="minorHAnsi" w:hAnsiTheme="minorHAnsi" w:cstheme="minorHAnsi"/>
          <w:sz w:val="16"/>
        </w:rPr>
        <w:t>tergenerational</w:t>
      </w:r>
      <w:proofErr w:type="spellEnd"/>
      <w:r w:rsidRPr="00292672">
        <w:rPr>
          <w:rFonts w:asciiTheme="minorHAnsi" w:hAnsiTheme="minorHAnsi" w:cstheme="minorHAnsi"/>
          <w:sz w:val="16"/>
        </w:rPr>
        <w:t xml:space="preserve">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w:t>
      </w:r>
      <w:proofErr w:type="gramStart"/>
      <w:r w:rsidRPr="00292672">
        <w:rPr>
          <w:rFonts w:asciiTheme="minorHAnsi" w:hAnsiTheme="minorHAnsi" w:cstheme="minorHAnsi"/>
          <w:sz w:val="16"/>
        </w:rPr>
        <w:t>change</w:t>
      </w:r>
      <w:proofErr w:type="gramEnd"/>
      <w:r w:rsidRPr="00292672">
        <w:rPr>
          <w:rFonts w:asciiTheme="minorHAnsi" w:hAnsiTheme="minorHAnsi" w:cstheme="minorHAnsi"/>
          <w:sz w:val="16"/>
        </w:rPr>
        <w:t xml:space="preserv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4F7D992D"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292672">
        <w:rPr>
          <w:rFonts w:asciiTheme="minorHAnsi" w:hAnsiTheme="minorHAnsi" w:cstheme="minorHAnsi"/>
          <w:sz w:val="16"/>
        </w:rPr>
        <w:t>there</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206A39DA" w14:textId="77777777" w:rsidR="001E0E32" w:rsidRPr="00292672" w:rsidRDefault="001E0E32" w:rsidP="001E0E32">
      <w:pPr>
        <w:rPr>
          <w:rFonts w:asciiTheme="minorHAnsi" w:hAnsiTheme="minorHAnsi" w:cstheme="minorHAnsi"/>
          <w:sz w:val="14"/>
        </w:rPr>
      </w:pPr>
      <w:r w:rsidRPr="0029267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292672">
        <w:rPr>
          <w:rFonts w:asciiTheme="minorHAnsi" w:hAnsiTheme="minorHAnsi" w:cstheme="minorHAnsi"/>
          <w:sz w:val="14"/>
        </w:rPr>
        <w:t xml:space="preserve">stan- </w:t>
      </w:r>
      <w:proofErr w:type="spellStart"/>
      <w:r w:rsidRPr="00292672">
        <w:rPr>
          <w:rFonts w:asciiTheme="minorHAnsi" w:hAnsiTheme="minorHAnsi" w:cstheme="minorHAnsi"/>
          <w:sz w:val="14"/>
        </w:rPr>
        <w:t>dards</w:t>
      </w:r>
      <w:proofErr w:type="spellEnd"/>
      <w:proofErr w:type="gramEnd"/>
      <w:r w:rsidRPr="0029267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292672">
        <w:rPr>
          <w:rFonts w:asciiTheme="minorHAnsi" w:hAnsiTheme="minorHAnsi" w:cstheme="minorHAnsi"/>
          <w:sz w:val="14"/>
        </w:rPr>
        <w:t>a superintelligence</w:t>
      </w:r>
      <w:proofErr w:type="gramEnd"/>
      <w:r w:rsidRPr="00292672">
        <w:rPr>
          <w:rFonts w:asciiTheme="minorHAnsi" w:hAnsiTheme="minorHAnsi" w:cstheme="minorHAnsi"/>
          <w:sz w:val="14"/>
        </w:rPr>
        <w:t xml:space="preserve"> can improve itself, it is unstoppable. </w:t>
      </w:r>
      <w:proofErr w:type="gramStart"/>
      <w:r w:rsidRPr="00292672">
        <w:rPr>
          <w:rFonts w:asciiTheme="minorHAnsi" w:hAnsiTheme="minorHAnsi" w:cstheme="minorHAnsi"/>
          <w:sz w:val="14"/>
        </w:rPr>
        <w:t>So</w:t>
      </w:r>
      <w:proofErr w:type="gramEnd"/>
      <w:r w:rsidRPr="00292672">
        <w:rPr>
          <w:rFonts w:asciiTheme="minorHAnsi" w:hAnsiTheme="minorHAnsi" w:cstheme="minorHAnsi"/>
          <w:sz w:val="14"/>
        </w:rPr>
        <w:t xml:space="preserve"> we need to build the guardrails before the highway.</w:t>
      </w:r>
    </w:p>
    <w:p w14:paraId="263A2641"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w:t>
      </w:r>
      <w:proofErr w:type="gramStart"/>
      <w:r w:rsidRPr="00292672">
        <w:rPr>
          <w:rFonts w:asciiTheme="minorHAnsi" w:hAnsiTheme="minorHAnsi" w:cstheme="minorHAnsi"/>
          <w:sz w:val="16"/>
        </w:rPr>
        <w:t>complete</w:t>
      </w:r>
      <w:proofErr w:type="gramEnd"/>
      <w:r w:rsidRPr="00292672">
        <w:rPr>
          <w:rFonts w:asciiTheme="minorHAnsi" w:hAnsiTheme="minorHAnsi" w:cstheme="minorHAnsi"/>
          <w:sz w:val="16"/>
        </w:rPr>
        <w:t xml:space="preserve"> the discussion of catastrophic danger by examining less risky risks, including asteroids and </w:t>
      </w:r>
      <w:proofErr w:type="spellStart"/>
      <w:r w:rsidRPr="00292672">
        <w:rPr>
          <w:rFonts w:asciiTheme="minorHAnsi" w:hAnsiTheme="minorHAnsi" w:cstheme="minorHAnsi"/>
          <w:sz w:val="16"/>
        </w:rPr>
        <w:t>supervolcanoes</w:t>
      </w:r>
      <w:proofErr w:type="spellEnd"/>
      <w:r w:rsidRPr="00292672">
        <w:rPr>
          <w:rFonts w:asciiTheme="minorHAnsi" w:hAnsiTheme="minorHAnsi" w:cstheme="minorHAnsi"/>
          <w:sz w:val="16"/>
        </w:rPr>
        <w:t xml:space="preserve">.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FDA5F16"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w:t>
      </w:r>
      <w:proofErr w:type="gramStart"/>
      <w:r w:rsidRPr="00292672">
        <w:rPr>
          <w:rFonts w:asciiTheme="minorHAnsi" w:hAnsiTheme="minorHAnsi" w:cstheme="minorHAnsi"/>
          <w:sz w:val="16"/>
        </w:rPr>
        <w:t>fundamentally</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w:t>
      </w:r>
      <w:proofErr w:type="gramStart"/>
      <w:r w:rsidRPr="00292672">
        <w:rPr>
          <w:rFonts w:asciiTheme="minorHAnsi" w:hAnsiTheme="minorHAnsi" w:cstheme="minorHAnsi"/>
          <w:sz w:val="16"/>
        </w:rPr>
        <w:t>So</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177E8FCF"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w:t>
      </w:r>
      <w:proofErr w:type="gramStart"/>
      <w:r w:rsidRPr="00BB187C">
        <w:rPr>
          <w:rStyle w:val="Emphasis"/>
          <w:rFonts w:asciiTheme="minorHAnsi" w:eastAsiaTheme="majorEastAsia" w:hAnsiTheme="minorHAnsi" w:cstheme="minorHAnsi"/>
        </w:rPr>
        <w:t>- term</w:t>
      </w:r>
      <w:proofErr w:type="gramEnd"/>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w:t>
      </w:r>
      <w:proofErr w:type="gramStart"/>
      <w:r w:rsidRPr="00292672">
        <w:rPr>
          <w:rFonts w:asciiTheme="minorHAnsi" w:hAnsiTheme="minorHAnsi" w:cstheme="minorHAnsi"/>
          <w:sz w:val="16"/>
        </w:rPr>
        <w:t>7,1</w:t>
      </w:r>
      <w:proofErr w:type="gramEnd"/>
      <w:r w:rsidRPr="00292672">
        <w:rPr>
          <w:rFonts w:asciiTheme="minorHAnsi" w:hAnsiTheme="minorHAnsi" w:cstheme="minorHAnsi"/>
          <w:sz w:val="16"/>
        </w:rPr>
        <w:t xml:space="preserve"> </w:t>
      </w:r>
      <w:proofErr w:type="gramStart"/>
      <w:r w:rsidRPr="00292672">
        <w:rPr>
          <w:rFonts w:asciiTheme="minorHAnsi" w:hAnsiTheme="minorHAnsi" w:cstheme="minorHAnsi"/>
          <w:sz w:val="16"/>
        </w:rPr>
        <w:t>discuss</w:t>
      </w:r>
      <w:proofErr w:type="gramEnd"/>
      <w:r w:rsidRPr="00292672">
        <w:rPr>
          <w:rFonts w:asciiTheme="minorHAnsi" w:hAnsiTheme="minorHAnsi" w:cstheme="minorHAnsi"/>
          <w:sz w:val="16"/>
        </w:rPr>
        <w:t xml:space="preserve">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w:t>
      </w:r>
      <w:proofErr w:type="gramStart"/>
      <w:r w:rsidRPr="00BB187C">
        <w:rPr>
          <w:rFonts w:asciiTheme="minorHAnsi" w:hAnsiTheme="minorHAnsi" w:cstheme="minorHAnsi"/>
          <w:sz w:val="22"/>
          <w:u w:val="single"/>
        </w:rPr>
        <w:t>They’re missing</w:t>
      </w:r>
      <w:proofErr w:type="gramEnd"/>
      <w:r w:rsidRPr="00BB187C">
        <w:rPr>
          <w:rFonts w:asciiTheme="minorHAnsi" w:hAnsiTheme="minorHAnsi" w:cstheme="minorHAnsi"/>
          <w:sz w:val="22"/>
          <w:u w:val="single"/>
        </w:rPr>
        <w:t xml:space="preserve">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6D5FB03E"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 xml:space="preserve">risk factor </w:t>
      </w:r>
      <w:proofErr w:type="gramStart"/>
      <w:r w:rsidRPr="00BB187C">
        <w:rPr>
          <w:rStyle w:val="Emphasis"/>
          <w:rFonts w:asciiTheme="minorHAnsi" w:eastAsiaTheme="majorEastAsia" w:hAnsiTheme="minorHAnsi" w:cstheme="minorHAnsi"/>
          <w:highlight w:val="cyan"/>
        </w:rPr>
        <w:t>in itself</w:t>
      </w:r>
      <w:r w:rsidRPr="00292672">
        <w:rPr>
          <w:sz w:val="16"/>
        </w:rPr>
        <w:t xml:space="preserve"> </w:t>
      </w:r>
      <w:r w:rsidRPr="00BB187C">
        <w:rPr>
          <w:rFonts w:asciiTheme="minorHAnsi" w:hAnsiTheme="minorHAnsi" w:cstheme="minorHAnsi"/>
          <w:sz w:val="22"/>
          <w:u w:val="single"/>
        </w:rPr>
        <w:t>through</w:t>
      </w:r>
      <w:proofErr w:type="gramEnd"/>
      <w:r w:rsidRPr="00BB187C">
        <w:rPr>
          <w:rFonts w:asciiTheme="minorHAnsi" w:hAnsiTheme="minorHAnsi" w:cstheme="minorHAnsi"/>
          <w:sz w:val="22"/>
          <w:u w:val="single"/>
        </w:rPr>
        <w:t xml:space="preserve">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292672">
        <w:rPr>
          <w:rFonts w:asciiTheme="minorHAnsi" w:hAnsiTheme="minorHAnsi" w:cstheme="minorHAnsi"/>
          <w:sz w:val="16"/>
        </w:rPr>
        <w:t>say, and</w:t>
      </w:r>
      <w:proofErr w:type="gramEnd"/>
      <w:r w:rsidRPr="00292672">
        <w:rPr>
          <w:rFonts w:asciiTheme="minorHAnsi" w:hAnsiTheme="minorHAnsi" w:cstheme="minorHAnsi"/>
          <w:sz w:val="16"/>
        </w:rPr>
        <w:t xml:space="preserve"> lower the chances of the few taking over from the many. Chapter 10 concludes the book.</w:t>
      </w:r>
    </w:p>
    <w:p w14:paraId="0AF935A2" w14:textId="77777777" w:rsidR="001E0E32" w:rsidRPr="00292672" w:rsidRDefault="001E0E32" w:rsidP="001E0E3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w:t>
      </w:r>
      <w:proofErr w:type="gramStart"/>
      <w:r w:rsidRPr="00292672">
        <w:rPr>
          <w:rFonts w:asciiTheme="minorHAnsi" w:hAnsiTheme="minorHAnsi" w:cstheme="minorHAnsi"/>
          <w:sz w:val="16"/>
        </w:rPr>
        <w:t>insurance.—</w:t>
      </w:r>
      <w:proofErr w:type="gramEnd"/>
      <w:r w:rsidRPr="0029267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292672">
        <w:rPr>
          <w:rFonts w:asciiTheme="minorHAnsi" w:hAnsiTheme="minorHAnsi" w:cstheme="minorHAnsi"/>
          <w:sz w:val="16"/>
        </w:rPr>
        <w:t>safe- guard</w:t>
      </w:r>
      <w:proofErr w:type="gramEnd"/>
      <w:r w:rsidRPr="00292672">
        <w:rPr>
          <w:rFonts w:asciiTheme="minorHAnsi" w:hAnsiTheme="minorHAnsi" w:cstheme="minorHAnsi"/>
          <w:sz w:val="16"/>
        </w:rPr>
        <w:t xml:space="preserve">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158B4C1D" w14:textId="77777777" w:rsidR="001E0E32" w:rsidRPr="00FB03FC" w:rsidRDefault="001E0E32" w:rsidP="001E0E3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w:t>
      </w:r>
      <w:proofErr w:type="gramStart"/>
      <w:r w:rsidRPr="00292672">
        <w:rPr>
          <w:rFonts w:asciiTheme="minorHAnsi" w:hAnsiTheme="minorHAnsi" w:cstheme="minorHAnsi"/>
          <w:sz w:val="16"/>
        </w:rPr>
        <w:t>the conclusion</w:t>
      </w:r>
      <w:proofErr w:type="gramEnd"/>
      <w:r w:rsidRPr="00292672">
        <w:rPr>
          <w:rFonts w:asciiTheme="minorHAnsi" w:hAnsiTheme="minorHAnsi" w:cstheme="minorHAnsi"/>
          <w:sz w:val="16"/>
        </w:rPr>
        <w:t xml:space="preserve">,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xml:space="preserve">. Strength comes from civility, courage, and endurance. </w:t>
      </w:r>
      <w:proofErr w:type="gramStart"/>
      <w:r w:rsidRPr="00292672">
        <w:rPr>
          <w:rFonts w:asciiTheme="minorHAnsi" w:hAnsiTheme="minorHAnsi" w:cstheme="minorHAnsi"/>
          <w:sz w:val="16"/>
        </w:rPr>
        <w:t>Stoics</w:t>
      </w:r>
      <w:proofErr w:type="gramEnd"/>
      <w:r w:rsidRPr="00292672">
        <w:rPr>
          <w:rFonts w:asciiTheme="minorHAnsi" w:hAnsiTheme="minorHAnsi" w:cstheme="minorHAnsi"/>
          <w:sz w:val="16"/>
        </w:rPr>
        <w:t xml:space="preserve"> make a sharp distinction between the things they can change and those they cannot.</w:t>
      </w:r>
    </w:p>
    <w:p w14:paraId="1BF3BA39" w14:textId="77777777" w:rsidR="001E0E32" w:rsidRDefault="001E0E32" w:rsidP="001E0E32">
      <w:pPr>
        <w:pStyle w:val="Heading4"/>
      </w:pPr>
      <w:proofErr w:type="gramStart"/>
      <w:r w:rsidRPr="00946C16">
        <w:t>Thus</w:t>
      </w:r>
      <w:proofErr w:type="gramEnd"/>
      <w:r w:rsidRPr="00946C16">
        <w:t xml:space="preserve"> the plan: The United States federal government should substantially strengthen collective bargaining rights for non-intermittent secondary actions. </w:t>
      </w:r>
    </w:p>
    <w:p w14:paraId="703BCD55"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414131A9"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D1AFCED"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p w14:paraId="0F661CD1"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5B6C3632"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616805D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6EB3DABF"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04DBB798"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C1EEC6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49600F5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053A9558" w14:textId="77777777" w:rsidR="001E0E32" w:rsidRPr="00BB187C" w:rsidRDefault="001E0E32" w:rsidP="001E0E32">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337FFEA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505A050B"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28805AC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5F28423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2681065B" w14:textId="77777777" w:rsidR="001E0E32" w:rsidRPr="00BB187C" w:rsidRDefault="001E0E32" w:rsidP="001E0E32">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3EDDAAC0"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8EC4B7C"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7C18B5A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AFEA1AF"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58DAFE1"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57A14DDD"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6234EC54" w14:textId="77777777" w:rsidR="001E0E32" w:rsidRPr="00BB187C" w:rsidRDefault="001E0E32" w:rsidP="001E0E32">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235B3293" w14:textId="77777777" w:rsidR="001E0E32" w:rsidRPr="00BB187C" w:rsidRDefault="001E0E32" w:rsidP="001E0E32">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7CB005FE" w14:textId="77777777" w:rsidR="001E0E32" w:rsidRPr="00B578C8" w:rsidRDefault="001E0E32" w:rsidP="001E0E32">
      <w:pPr>
        <w:rPr>
          <w:rFonts w:asciiTheme="minorHAnsi" w:hAnsiTheme="minorHAnsi" w:cstheme="minorHAnsi"/>
          <w:sz w:val="14"/>
        </w:rPr>
      </w:pPr>
      <w:r w:rsidRPr="00B578C8">
        <w:rPr>
          <w:rFonts w:asciiTheme="minorHAnsi" w:hAnsiTheme="minorHAnsi" w:cstheme="minorHAnsi"/>
          <w:sz w:val="14"/>
        </w:rPr>
        <w:t xml:space="preserve">IV. Look Who’s Talking: Citizens United </w:t>
      </w:r>
      <w:proofErr w:type="gramStart"/>
      <w:r w:rsidRPr="00B578C8">
        <w:rPr>
          <w:rFonts w:asciiTheme="minorHAnsi" w:hAnsiTheme="minorHAnsi" w:cstheme="minorHAnsi"/>
          <w:sz w:val="14"/>
        </w:rPr>
        <w:t>And</w:t>
      </w:r>
      <w:proofErr w:type="gramEnd"/>
      <w:r w:rsidRPr="00B578C8">
        <w:rPr>
          <w:rFonts w:asciiTheme="minorHAnsi" w:hAnsiTheme="minorHAnsi" w:cstheme="minorHAnsi"/>
          <w:sz w:val="14"/>
        </w:rPr>
        <w:t xml:space="preserve"> Speaker Discrimination</w:t>
      </w:r>
    </w:p>
    <w:p w14:paraId="07E2E440" w14:textId="77777777" w:rsidR="001E0E32" w:rsidRPr="00BB187C"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s]</w:t>
      </w:r>
      <w:proofErr w:type="spellStart"/>
      <w:r w:rsidRPr="00BB187C">
        <w:rPr>
          <w:rStyle w:val="StyleUnderline"/>
          <w:rFonts w:asciiTheme="minorHAnsi" w:hAnsiTheme="minorHAnsi" w:cstheme="minorHAnsi"/>
          <w:highlight w:val="cyan"/>
        </w:rPr>
        <w:t>peech</w:t>
      </w:r>
      <w:proofErr w:type="spellEnd"/>
      <w:r w:rsidRPr="00BB187C">
        <w:rPr>
          <w:rStyle w:val="StyleUnderline"/>
          <w:rFonts w:asciiTheme="minorHAnsi" w:hAnsiTheme="minorHAnsi" w:cstheme="minorHAnsi"/>
          <w:highlight w:val="cyan"/>
        </w:rPr>
        <w:t xml:space="preserve">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w:t>
      </w:r>
      <w:proofErr w:type="spellStart"/>
      <w:r w:rsidRPr="00BB187C">
        <w:rPr>
          <w:rStyle w:val="StyleUnderline"/>
          <w:rFonts w:asciiTheme="minorHAnsi" w:hAnsiTheme="minorHAnsi" w:cstheme="minorHAnsi"/>
        </w:rPr>
        <w:t>orporations</w:t>
      </w:r>
      <w:proofErr w:type="spellEnd"/>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265B3236" w14:textId="77777777" w:rsidR="001E0E32" w:rsidRPr="00BB187C" w:rsidRDefault="001E0E32" w:rsidP="001E0E32">
      <w:pPr>
        <w:rPr>
          <w:rFonts w:asciiTheme="minorHAnsi" w:hAnsiTheme="minorHAnsi" w:cstheme="minorHAnsi"/>
          <w:sz w:val="16"/>
        </w:rPr>
      </w:pPr>
      <w:r w:rsidRPr="00BB187C">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BB187C">
        <w:rPr>
          <w:rFonts w:asciiTheme="minorHAnsi" w:hAnsiTheme="minorHAnsi" w:cstheme="minorHAnsi"/>
          <w:sz w:val="16"/>
        </w:rPr>
        <w:t>antidistortion</w:t>
      </w:r>
      <w:proofErr w:type="spellEnd"/>
      <w:r w:rsidRPr="00BB187C">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BB187C">
        <w:rPr>
          <w:rFonts w:asciiTheme="minorHAnsi" w:hAnsiTheme="minorHAnsi" w:cstheme="minorHAnsi"/>
          <w:sz w:val="16"/>
        </w:rPr>
        <w:t>speakerblind</w:t>
      </w:r>
      <w:proofErr w:type="spellEnd"/>
      <w:r w:rsidRPr="00BB187C">
        <w:rPr>
          <w:rFonts w:asciiTheme="minorHAnsi" w:hAnsiTheme="minorHAnsi" w:cstheme="minorHAnsi"/>
          <w:sz w:val="16"/>
        </w:rPr>
        <w:t xml:space="preserve"> approach to judging speech protections.</w:t>
      </w:r>
    </w:p>
    <w:p w14:paraId="13A1F59F" w14:textId="77777777" w:rsidR="001E0E32" w:rsidRPr="00BB187C" w:rsidRDefault="001E0E32" w:rsidP="001E0E32">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7588A7C" w14:textId="77777777" w:rsidR="001E0E32" w:rsidRDefault="001E0E32" w:rsidP="001E0E32">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2AC599F4" w14:textId="77777777" w:rsidR="001E0E32" w:rsidRPr="00CF6D33" w:rsidRDefault="001E0E32" w:rsidP="001E0E32">
      <w:pPr>
        <w:pStyle w:val="Heading4"/>
      </w:pPr>
      <w:r>
        <w:t xml:space="preserve">Fiat </w:t>
      </w:r>
      <w:r w:rsidRPr="00CF6D33">
        <w:rPr>
          <w:u w:val="single"/>
        </w:rPr>
        <w:t>solves</w:t>
      </w:r>
      <w:r>
        <w:t xml:space="preserve"> circumvention.</w:t>
      </w:r>
    </w:p>
    <w:p w14:paraId="79AFF67C" w14:textId="77777777" w:rsidR="001E0E32" w:rsidRPr="00CF6D33" w:rsidRDefault="001E0E32" w:rsidP="001E0E32">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6E8FF2DF" w14:textId="77777777" w:rsidR="001E0E32" w:rsidRPr="00CF6D33" w:rsidRDefault="001E0E32" w:rsidP="001E0E32">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236550B8" w14:textId="77777777" w:rsidR="001E0E32" w:rsidRPr="00CF6D33" w:rsidRDefault="001E0E32" w:rsidP="001E0E32">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00D6787E" w14:textId="77777777" w:rsidR="001E0E32" w:rsidRPr="00CF6D33" w:rsidRDefault="001E0E32" w:rsidP="001E0E32">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3ED91E7D" w14:textId="77777777" w:rsidR="001E0E32" w:rsidRPr="00CF6D33" w:rsidRDefault="001E0E32" w:rsidP="001E0E32">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2A737B67" w14:textId="77777777" w:rsidR="001E0E32" w:rsidRPr="00CF6D33" w:rsidRDefault="001E0E32" w:rsidP="001E0E32">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2B51E321" w14:textId="77777777" w:rsidR="001E0E32" w:rsidRPr="00CF6D33" w:rsidRDefault="001E0E32" w:rsidP="001E0E32">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7F83321D" w14:textId="77777777" w:rsidR="001E0E32" w:rsidRPr="00CF6D33" w:rsidRDefault="001E0E32" w:rsidP="001E0E32">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67268D86" w14:textId="77777777" w:rsidR="001E0E32" w:rsidRPr="00CF6D33" w:rsidRDefault="001E0E32" w:rsidP="001E0E32">
      <w:pPr>
        <w:rPr>
          <w:sz w:val="16"/>
        </w:rPr>
      </w:pPr>
      <w:r w:rsidRPr="00CF6D33">
        <w:rPr>
          <w:sz w:val="16"/>
        </w:rPr>
        <w:t>The NLRB's mission to protect organizing</w:t>
      </w:r>
    </w:p>
    <w:p w14:paraId="4D104BC9" w14:textId="77777777" w:rsidR="001E0E32" w:rsidRPr="00CF6D33" w:rsidRDefault="001E0E32" w:rsidP="001E0E32">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05382C66" w14:textId="77777777" w:rsidR="001E0E32" w:rsidRPr="00CF6D33" w:rsidRDefault="001E0E32" w:rsidP="001E0E32">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570BF861" w14:textId="77777777" w:rsidR="001E0E32" w:rsidRPr="00CF6D33" w:rsidRDefault="001E0E32" w:rsidP="001E0E32">
      <w:pPr>
        <w:rPr>
          <w:sz w:val="16"/>
        </w:rPr>
      </w:pPr>
      <w:r w:rsidRPr="00CF6D33">
        <w:rPr>
          <w:sz w:val="16"/>
        </w:rPr>
        <w:t>What is the Protecting the Right to Organize Act?</w:t>
      </w:r>
    </w:p>
    <w:p w14:paraId="01448B57" w14:textId="77777777" w:rsidR="001E0E32" w:rsidRPr="00CF6D33" w:rsidRDefault="001E0E32" w:rsidP="001E0E32">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3DA243E0" w14:textId="77777777" w:rsidR="001E0E32" w:rsidRPr="00CF6D33" w:rsidRDefault="001E0E32" w:rsidP="001E0E32">
      <w:pPr>
        <w:rPr>
          <w:sz w:val="16"/>
        </w:rPr>
      </w:pPr>
      <w:r w:rsidRPr="00CF6D33">
        <w:rPr>
          <w:sz w:val="16"/>
        </w:rPr>
        <w:t>Authorizing the NLRB to assess monetary penalties when workers are illegally fired</w:t>
      </w:r>
    </w:p>
    <w:p w14:paraId="1512B5DB" w14:textId="77777777" w:rsidR="001E0E32" w:rsidRPr="00CF6D33" w:rsidRDefault="001E0E32" w:rsidP="001E0E32">
      <w:pPr>
        <w:rPr>
          <w:sz w:val="16"/>
        </w:rPr>
      </w:pPr>
      <w:r w:rsidRPr="00CF6D33">
        <w:rPr>
          <w:sz w:val="16"/>
        </w:rPr>
        <w:t>Closing loopholes that corporations abuse to prevent their workers from organizing unions</w:t>
      </w:r>
    </w:p>
    <w:p w14:paraId="09D74A75" w14:textId="77777777" w:rsidR="001E0E32" w:rsidRPr="00CF6D33" w:rsidRDefault="001E0E32" w:rsidP="001E0E32">
      <w:pPr>
        <w:rPr>
          <w:sz w:val="16"/>
        </w:rPr>
      </w:pPr>
      <w:r w:rsidRPr="00CF6D33">
        <w:rPr>
          <w:sz w:val="16"/>
        </w:rPr>
        <w:t>Streamlining the process for achieving a first contract after workers vote for a union</w:t>
      </w:r>
    </w:p>
    <w:p w14:paraId="23503150" w14:textId="77777777" w:rsidR="001E0E32" w:rsidRPr="00CF6D33" w:rsidRDefault="001E0E32" w:rsidP="001E0E32">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5680967D" w14:textId="77777777" w:rsidR="001E0E32" w:rsidRPr="00CF6D33" w:rsidRDefault="001E0E32" w:rsidP="001E0E32">
      <w:pPr>
        <w:rPr>
          <w:sz w:val="16"/>
        </w:rPr>
      </w:pPr>
      <w:r w:rsidRPr="00CF6D33">
        <w:rPr>
          <w:sz w:val="16"/>
        </w:rPr>
        <w:t>The NLRB's enforcement agenda is good for workers</w:t>
      </w:r>
    </w:p>
    <w:p w14:paraId="1E1A1DBE" w14:textId="77777777" w:rsidR="001E0E32" w:rsidRPr="00CF6D33" w:rsidRDefault="001E0E32" w:rsidP="001E0E32">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AF3BDD0" w14:textId="77777777" w:rsidR="001E0E32" w:rsidRPr="00CF6D33" w:rsidRDefault="001E0E32" w:rsidP="001E0E32">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23C5D2D2" w14:textId="77777777" w:rsidR="001E0E32" w:rsidRPr="00CF6D33" w:rsidRDefault="001E0E32" w:rsidP="001E0E32">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7735784F" w14:textId="77777777" w:rsidR="001E0E32" w:rsidRPr="00CF6D33" w:rsidRDefault="001E0E32" w:rsidP="001E0E32">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59556D7A" w14:textId="77777777" w:rsidR="001E0E32" w:rsidRPr="00CF6D33" w:rsidRDefault="001E0E32" w:rsidP="001E0E32">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3D55C80C" w14:textId="77777777" w:rsidR="001E0E32" w:rsidRPr="00CF6D33" w:rsidRDefault="001E0E32" w:rsidP="001E0E32">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1EE84F53" w14:textId="77777777" w:rsidR="001E0E32" w:rsidRPr="00CF6D33" w:rsidRDefault="001E0E32" w:rsidP="001E0E32">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5137EA42" w14:textId="77777777" w:rsidR="001E0E32" w:rsidRPr="00CF6D33" w:rsidRDefault="001E0E32" w:rsidP="001E0E32">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6922CE46" w14:textId="77777777" w:rsidR="001E0E32" w:rsidRPr="00CF6D33" w:rsidRDefault="001E0E32" w:rsidP="001E0E32">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7504DA2" w14:textId="77777777" w:rsidR="001E0E32" w:rsidRPr="00CF6D33" w:rsidRDefault="001E0E32" w:rsidP="001E0E32">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5EBF49DE" w14:textId="77777777" w:rsidR="001E0E32" w:rsidRPr="00CF6D33" w:rsidRDefault="001E0E32" w:rsidP="001E0E32">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6B81B9F7" w14:textId="77777777" w:rsidR="001E0E32" w:rsidRPr="00CF6D33" w:rsidRDefault="001E0E32" w:rsidP="001E0E32">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6AC81D48" w14:textId="77777777" w:rsidR="001E0E32" w:rsidRPr="00CF6D33" w:rsidRDefault="001E0E32" w:rsidP="001E0E32">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1A184A5F" w14:textId="77777777" w:rsidR="001E0E32" w:rsidRPr="00CF6D33" w:rsidRDefault="001E0E32" w:rsidP="001E0E32">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0E9D1B0" w14:textId="77777777" w:rsidR="001E0E32" w:rsidRPr="00CF6D33" w:rsidRDefault="001E0E32" w:rsidP="001E0E32">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151E291A" w14:textId="77777777" w:rsidR="001E0E32" w:rsidRPr="00CF6D33" w:rsidRDefault="001E0E32" w:rsidP="001E0E32">
      <w:pPr>
        <w:rPr>
          <w:sz w:val="16"/>
        </w:rPr>
      </w:pPr>
      <w:r w:rsidRPr="00CF6D33">
        <w:rPr>
          <w:sz w:val="16"/>
        </w:rPr>
        <w:t>Conclusion</w:t>
      </w:r>
    </w:p>
    <w:p w14:paraId="411B8DF5" w14:textId="77777777" w:rsidR="001E0E32" w:rsidRPr="00CF6D33" w:rsidRDefault="001E0E32" w:rsidP="001E0E32">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5921BCBB" w14:textId="77777777" w:rsidR="001E0E32" w:rsidRDefault="001E0E32" w:rsidP="001E0E32">
      <w:pPr>
        <w:pStyle w:val="Heading3"/>
      </w:pPr>
      <w:r>
        <w:t>International Law ADV---1AC</w:t>
      </w:r>
    </w:p>
    <w:p w14:paraId="7E522BC5" w14:textId="77777777" w:rsidR="001E0E32" w:rsidRPr="00D563EE" w:rsidRDefault="001E0E32" w:rsidP="001E0E32">
      <w:pPr>
        <w:pStyle w:val="Heading4"/>
      </w:pPr>
      <w:r>
        <w:t xml:space="preserve">Advantage 2 is </w:t>
      </w:r>
      <w:r>
        <w:rPr>
          <w:u w:val="single"/>
        </w:rPr>
        <w:t>INTERNATIONAL LAW</w:t>
      </w:r>
      <w:r>
        <w:t>:</w:t>
      </w:r>
    </w:p>
    <w:p w14:paraId="31661C9A" w14:textId="77777777" w:rsidR="001E0E32" w:rsidRPr="00573FDE" w:rsidRDefault="001E0E32" w:rsidP="001E0E32">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3564197C" w14:textId="77777777" w:rsidR="001E0E32" w:rsidRDefault="001E0E32" w:rsidP="001E0E32">
      <w:r w:rsidRPr="00E8492B">
        <w:rPr>
          <w:rStyle w:val="Style13ptBold"/>
        </w:rPr>
        <w:t>Bavis ’16</w:t>
      </w:r>
      <w:r>
        <w:t xml:space="preserve"> [Greg; 2016; L.L.M. from York University; </w:t>
      </w:r>
      <w:r w:rsidRPr="00516BE8">
        <w:t xml:space="preserve">International Society for </w:t>
      </w:r>
      <w:proofErr w:type="spellStart"/>
      <w:r w:rsidRPr="00516BE8">
        <w:t>Labour</w:t>
      </w:r>
      <w:proofErr w:type="spellEnd"/>
      <w:r w:rsidRPr="00516BE8">
        <w:t xml:space="preserve"> and Social Security Law</w:t>
      </w:r>
      <w:r>
        <w:t>, “The Emerging Right to Strike Consensus in International and Domestic Labor Law,” no. 21]</w:t>
      </w:r>
    </w:p>
    <w:p w14:paraId="5C328635" w14:textId="77777777" w:rsidR="001E0E32" w:rsidRPr="001B0618" w:rsidRDefault="001E0E32" w:rsidP="001E0E32">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w:t>
      </w:r>
      <w:proofErr w:type="spellStart"/>
      <w:r w:rsidRPr="001B0618">
        <w:rPr>
          <w:sz w:val="16"/>
        </w:rPr>
        <w:t>Dhayanithie</w:t>
      </w:r>
      <w:proofErr w:type="spellEnd"/>
      <w:r w:rsidRPr="001B0618">
        <w:rPr>
          <w:sz w:val="16"/>
        </w:rPr>
        <w:t xml:space="preserve"> Pillay of the </w:t>
      </w:r>
      <w:proofErr w:type="spellStart"/>
      <w:r w:rsidRPr="001B0618">
        <w:rPr>
          <w:sz w:val="16"/>
        </w:rPr>
        <w:t>Labour</w:t>
      </w:r>
      <w:proofErr w:type="spellEnd"/>
      <w:r w:rsidRPr="001B0618">
        <w:rPr>
          <w:sz w:val="16"/>
        </w:rPr>
        <w:t xml:space="preserve">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19538921" w14:textId="77777777" w:rsidR="001E0E32" w:rsidRPr="001B0618" w:rsidRDefault="001E0E32" w:rsidP="001E0E32">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proofErr w:type="spellStart"/>
      <w:r w:rsidRPr="00DD04BC">
        <w:rPr>
          <w:rStyle w:val="Emphasis"/>
          <w:highlight w:val="cyan"/>
        </w:rPr>
        <w:t>L</w:t>
      </w:r>
      <w:r w:rsidRPr="00A35241">
        <w:rPr>
          <w:rStyle w:val="StyleUnderline"/>
        </w:rPr>
        <w:t>abour</w:t>
      </w:r>
      <w:proofErr w:type="spellEnd"/>
      <w:r w:rsidRPr="00A35241">
        <w:rPr>
          <w:rStyle w:val="StyleUnderline"/>
        </w:rPr>
        <w:t xml:space="preserve">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w:t>
      </w:r>
      <w:proofErr w:type="spellStart"/>
      <w:r w:rsidRPr="002C171C">
        <w:rPr>
          <w:rStyle w:val="StyleUnderline"/>
        </w:rPr>
        <w:t>labour</w:t>
      </w:r>
      <w:proofErr w:type="spellEnd"/>
      <w:r w:rsidRPr="002C171C">
        <w:rPr>
          <w:rStyle w:val="StyleUnderline"/>
        </w:rPr>
        <w:t xml:space="preserve"> rights conferred by</w:t>
      </w:r>
      <w:r w:rsidRPr="001B0618">
        <w:rPr>
          <w:sz w:val="16"/>
        </w:rPr>
        <w:t xml:space="preserve"> the </w:t>
      </w:r>
      <w:proofErr w:type="spellStart"/>
      <w:r w:rsidRPr="00DD04BC">
        <w:rPr>
          <w:rStyle w:val="Emphasis"/>
          <w:highlight w:val="cyan"/>
        </w:rPr>
        <w:t>labour</w:t>
      </w:r>
      <w:proofErr w:type="spellEnd"/>
      <w:r w:rsidRPr="00DD04BC">
        <w:rPr>
          <w:rStyle w:val="Emphasis"/>
          <w:highlight w:val="cyan"/>
        </w:rPr>
        <w:t xml:space="preserve">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34C083B7" w14:textId="77777777" w:rsidR="001E0E32" w:rsidRPr="001B0618" w:rsidRDefault="001E0E32" w:rsidP="001E0E32">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w:t>
      </w:r>
      <w:proofErr w:type="gramStart"/>
      <w:r w:rsidRPr="00DD04BC">
        <w:rPr>
          <w:rStyle w:val="StyleUnderline"/>
        </w:rPr>
        <w:t>strengthen</w:t>
      </w:r>
      <w:proofErr w:type="gramEnd"/>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5889DD51" w14:textId="77777777" w:rsidR="001E0E32" w:rsidRPr="001B0618" w:rsidRDefault="001E0E32" w:rsidP="001E0E32">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xml:space="preserve">, it was incumbent to interpret the constitution consistent with international law. As such the right to strike was recognized and the list of essential services in the offending legislation was held excessive and </w:t>
      </w:r>
      <w:proofErr w:type="gramStart"/>
      <w:r w:rsidRPr="001B0618">
        <w:rPr>
          <w:sz w:val="16"/>
        </w:rPr>
        <w:t>void as</w:t>
      </w:r>
      <w:proofErr w:type="gramEnd"/>
      <w:r w:rsidRPr="001B0618">
        <w:rPr>
          <w:sz w:val="16"/>
        </w:rPr>
        <w:t xml:space="preserve"> contrary to the constitutional protection for the right to strike and not "reasonably justifiable in a democratic society"(Article 13(2)).25</w:t>
      </w:r>
    </w:p>
    <w:p w14:paraId="3BFC6476" w14:textId="77777777" w:rsidR="001E0E32" w:rsidRPr="001B0618" w:rsidRDefault="001E0E32" w:rsidP="001E0E32">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5CA6DC41" w14:textId="77777777" w:rsidR="001E0E32" w:rsidRPr="001B0618" w:rsidRDefault="001E0E32" w:rsidP="001E0E32">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085C9E35" w14:textId="77777777" w:rsidR="001E0E32" w:rsidRPr="001B0618" w:rsidRDefault="001E0E32" w:rsidP="001E0E32">
      <w:pPr>
        <w:rPr>
          <w:sz w:val="16"/>
        </w:rPr>
      </w:pPr>
      <w:r w:rsidRPr="001B0618">
        <w:rPr>
          <w:sz w:val="16"/>
        </w:rPr>
        <w:t xml:space="preserve">The ES Charter does recognize the right of workers to </w:t>
      </w:r>
      <w:proofErr w:type="gramStart"/>
      <w:r w:rsidRPr="001B0618">
        <w:rPr>
          <w:sz w:val="16"/>
        </w:rPr>
        <w:t>strike</w:t>
      </w:r>
      <w:proofErr w:type="gramEnd"/>
      <w:r w:rsidRPr="001B0618">
        <w:rPr>
          <w:sz w:val="16"/>
        </w:rPr>
        <w:t xml:space="preserv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642DFCA4" w14:textId="77777777" w:rsidR="001E0E32" w:rsidRPr="001B0618" w:rsidRDefault="001E0E32" w:rsidP="001E0E32">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534211EB" w14:textId="77777777" w:rsidR="001E0E32" w:rsidRPr="00FA573B" w:rsidRDefault="001E0E32" w:rsidP="001E0E32">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28B64541" w14:textId="77777777" w:rsidR="001E0E32" w:rsidRPr="00290A57" w:rsidRDefault="001E0E32" w:rsidP="001E0E32">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738BA321" w14:textId="77777777" w:rsidR="001E0E32" w:rsidRPr="00D87F33" w:rsidRDefault="001E0E32" w:rsidP="001E0E32">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w:t>
      </w:r>
      <w:proofErr w:type="gramStart"/>
      <w:r w:rsidRPr="00D87F33">
        <w:rPr>
          <w:sz w:val="16"/>
        </w:rPr>
        <w:t>Indeed</w:t>
      </w:r>
      <w:proofErr w:type="gramEnd"/>
      <w:r w:rsidRPr="00D87F33">
        <w:rPr>
          <w:sz w:val="16"/>
        </w:rPr>
        <w:t xml:space="preserve">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xml:space="preserve">, for example unorganized packing house workers. If the grocery workers support </w:t>
      </w:r>
      <w:proofErr w:type="gramStart"/>
      <w:r w:rsidRPr="00D87F33">
        <w:rPr>
          <w:sz w:val="16"/>
        </w:rPr>
        <w:t>striking</w:t>
      </w:r>
      <w:proofErr w:type="gramEnd"/>
      <w:r w:rsidRPr="00D87F33">
        <w:rPr>
          <w:sz w:val="16"/>
        </w:rPr>
        <w:t xml:space="preserve"> packers by refusing to handle food packed by strikebreakers, they are said to be engaging in an illegal secondary strike.</w:t>
      </w:r>
    </w:p>
    <w:p w14:paraId="4EFE24FE" w14:textId="77777777" w:rsidR="001E0E32" w:rsidRPr="00D87F33" w:rsidRDefault="001E0E32" w:rsidP="001E0E32">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06DE15CB" w14:textId="77777777" w:rsidR="001E0E32" w:rsidRPr="00D87F33" w:rsidRDefault="001E0E32" w:rsidP="001E0E32">
      <w:pPr>
        <w:rPr>
          <w:sz w:val="16"/>
        </w:rPr>
      </w:pPr>
      <w:r w:rsidRPr="00D87F33">
        <w:rPr>
          <w:sz w:val="16"/>
        </w:rPr>
        <w:t>&lt;&lt;TEXT CONDENSED, NONE OMITTED&gt;&gt;</w:t>
      </w:r>
    </w:p>
    <w:p w14:paraId="10F6C758" w14:textId="77777777" w:rsidR="001E0E32" w:rsidRPr="00E07C74" w:rsidRDefault="001E0E32" w:rsidP="001E0E32">
      <w:pPr>
        <w:rPr>
          <w:sz w:val="8"/>
        </w:rPr>
      </w:pPr>
      <w:r w:rsidRPr="00E07C74">
        <w:rPr>
          <w:sz w:val="8"/>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E07C74">
        <w:rPr>
          <w:sz w:val="8"/>
        </w:rPr>
        <w:t>in order to</w:t>
      </w:r>
      <w:proofErr w:type="gramEnd"/>
      <w:r w:rsidRPr="00E07C74">
        <w:rPr>
          <w:sz w:val="8"/>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E07C74">
        <w:rPr>
          <w:sz w:val="8"/>
        </w:rPr>
        <w:t>protections</w:t>
      </w:r>
      <w:proofErr w:type="gramEnd"/>
      <w:r w:rsidRPr="00E07C74">
        <w:rPr>
          <w:sz w:val="8"/>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E07C74">
        <w:rPr>
          <w:sz w:val="8"/>
        </w:rPr>
        <w:t>a number of</w:t>
      </w:r>
      <w:proofErr w:type="gramEnd"/>
      <w:r w:rsidRPr="00E07C74">
        <w:rPr>
          <w:sz w:val="8"/>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E07C74">
        <w:rPr>
          <w:sz w:val="8"/>
        </w:rPr>
        <w:t>members—</w:t>
      </w:r>
      <w:proofErr w:type="gramEnd"/>
      <w:r w:rsidRPr="00E07C74">
        <w:rPr>
          <w:sz w:val="8"/>
        </w:rPr>
        <w:t xml:space="preserve">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w:t>
      </w:r>
      <w:proofErr w:type="gramStart"/>
      <w:r w:rsidRPr="00E07C74">
        <w:rPr>
          <w:sz w:val="8"/>
        </w:rPr>
        <w:t>high</w:t>
      </w:r>
      <w:proofErr w:type="gramEnd"/>
      <w:r w:rsidRPr="00E07C74">
        <w:rPr>
          <w:sz w:val="8"/>
        </w:rPr>
        <w:t xml:space="preserve">,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w:t>
      </w:r>
      <w:proofErr w:type="gramStart"/>
      <w:r w:rsidRPr="00E07C74">
        <w:rPr>
          <w:sz w:val="8"/>
        </w:rPr>
        <w:t>In order to</w:t>
      </w:r>
      <w:proofErr w:type="gramEnd"/>
      <w:r w:rsidRPr="00E07C74">
        <w:rPr>
          <w:sz w:val="8"/>
        </w:rPr>
        <w:t xml:space="preserve">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w:t>
      </w:r>
      <w:proofErr w:type="gramStart"/>
      <w:r w:rsidRPr="00E07C74">
        <w:rPr>
          <w:sz w:val="8"/>
        </w:rPr>
        <w:t>extralegal</w:t>
      </w:r>
      <w:proofErr w:type="gramEnd"/>
      <w:r w:rsidRPr="00E07C74">
        <w:rPr>
          <w:sz w:val="8"/>
        </w:rPr>
        <w:t xml:space="preserve">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664A3017" w14:textId="77777777" w:rsidR="001E0E32" w:rsidRPr="00D87F33" w:rsidRDefault="001E0E32" w:rsidP="001E0E32">
      <w:pPr>
        <w:rPr>
          <w:sz w:val="16"/>
        </w:rPr>
      </w:pPr>
      <w:r w:rsidRPr="00D87F33">
        <w:rPr>
          <w:sz w:val="16"/>
        </w:rPr>
        <w:t>&lt;&lt;PARAGRAPH BREAKS RESUME&gt;&gt;</w:t>
      </w:r>
    </w:p>
    <w:p w14:paraId="4723DA3E" w14:textId="77777777" w:rsidR="001E0E32" w:rsidRDefault="001E0E32" w:rsidP="001E0E32">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xml:space="preserve">. In the </w:t>
      </w:r>
      <w:proofErr w:type="gramStart"/>
      <w:r w:rsidRPr="00D87F33">
        <w:rPr>
          <w:sz w:val="16"/>
        </w:rPr>
        <w:t>meantime</w:t>
      </w:r>
      <w:proofErr w:type="gramEnd"/>
      <w:r w:rsidRPr="00D87F33">
        <w:rPr>
          <w:sz w:val="16"/>
        </w:rPr>
        <w:t xml:space="preserve"> workers are fully justified in deploying tactics of peaceful disobedience </w:t>
      </w:r>
      <w:proofErr w:type="gramStart"/>
      <w:r w:rsidRPr="00D87F33">
        <w:rPr>
          <w:sz w:val="16"/>
        </w:rPr>
        <w:t>in the course of</w:t>
      </w:r>
      <w:proofErr w:type="gramEnd"/>
      <w:r w:rsidRPr="00D87F33">
        <w:rPr>
          <w:sz w:val="16"/>
        </w:rPr>
        <w:t xml:space="preserve"> organizing, striking, and acting in solidarity.</w:t>
      </w:r>
    </w:p>
    <w:p w14:paraId="457847FA" w14:textId="77777777" w:rsidR="001E0E32" w:rsidRPr="00F0085D" w:rsidRDefault="001E0E32" w:rsidP="001E0E32">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w:t>
      </w:r>
      <w:proofErr w:type="gramStart"/>
      <w:r w:rsidRPr="00F0085D">
        <w:t>built</w:t>
      </w:r>
      <w:proofErr w:type="gramEnd"/>
      <w:r w:rsidRPr="00F0085D">
        <w:t xml:space="preserve"> </w:t>
      </w:r>
      <w:r w:rsidRPr="00F0085D">
        <w:rPr>
          <w:u w:val="single"/>
        </w:rPr>
        <w:t>momentum</w:t>
      </w:r>
      <w:r w:rsidRPr="00F0085D">
        <w:t xml:space="preserve"> for labor activism in </w:t>
      </w:r>
      <w:r w:rsidRPr="00F0085D">
        <w:rPr>
          <w:u w:val="single"/>
        </w:rPr>
        <w:t>international forums</w:t>
      </w:r>
      <w:r w:rsidRPr="00F0085D">
        <w:t xml:space="preserve">. </w:t>
      </w:r>
    </w:p>
    <w:p w14:paraId="326E184A" w14:textId="77777777" w:rsidR="001E0E32" w:rsidRPr="00F0085D" w:rsidRDefault="001E0E32" w:rsidP="001E0E32">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44A699E3" w14:textId="77777777" w:rsidR="001E0E32" w:rsidRPr="00F0085D" w:rsidRDefault="001E0E32" w:rsidP="001E0E32">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466A6C7C" w14:textId="77777777" w:rsidR="001E0E32" w:rsidRPr="00F0085D" w:rsidRDefault="001E0E32" w:rsidP="001E0E32">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7BD0B4C6" w14:textId="77777777" w:rsidR="001E0E32" w:rsidRPr="00F0085D" w:rsidRDefault="001E0E32" w:rsidP="001E0E32">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t>
      </w:r>
      <w:proofErr w:type="gramStart"/>
      <w:r w:rsidRPr="00F0085D">
        <w:rPr>
          <w:sz w:val="16"/>
        </w:rPr>
        <w:t>work, but</w:t>
      </w:r>
      <w:proofErr w:type="gramEnd"/>
      <w:r w:rsidRPr="00F0085D">
        <w:rPr>
          <w:sz w:val="16"/>
        </w:rPr>
        <w:t xml:space="preserve">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10B40712" w14:textId="77777777" w:rsidR="001E0E32" w:rsidRPr="00F0085D" w:rsidRDefault="001E0E32" w:rsidP="001E0E32">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w:t>
      </w:r>
      <w:proofErr w:type="spellStart"/>
      <w:r w:rsidRPr="00F0085D">
        <w:rPr>
          <w:sz w:val="16"/>
        </w:rPr>
        <w:t>crossborder</w:t>
      </w:r>
      <w:proofErr w:type="spellEnd"/>
      <w:r w:rsidRPr="00F0085D">
        <w:rPr>
          <w:sz w:val="16"/>
        </w:rPr>
        <w:t xml:space="preserve">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657FE9D2" w14:textId="77777777" w:rsidR="001E0E32" w:rsidRPr="00F0085D" w:rsidRDefault="001E0E32" w:rsidP="001E0E32">
      <w:pPr>
        <w:rPr>
          <w:sz w:val="16"/>
        </w:rPr>
      </w:pPr>
      <w:r w:rsidRPr="00F0085D">
        <w:rPr>
          <w:sz w:val="16"/>
        </w:rPr>
        <w:t>2. How Does Activism Impact the Normative Content and Power of International Law?</w:t>
      </w:r>
    </w:p>
    <w:p w14:paraId="773A048A" w14:textId="77777777" w:rsidR="001E0E32" w:rsidRPr="00F0085D" w:rsidRDefault="001E0E32" w:rsidP="001E0E32">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w:t>
      </w:r>
      <w:proofErr w:type="gramStart"/>
      <w:r w:rsidRPr="00F0085D">
        <w:rPr>
          <w:rStyle w:val="StyleUnderline"/>
        </w:rPr>
        <w:t xml:space="preserve">important </w:t>
      </w:r>
      <w:r w:rsidRPr="00F0085D">
        <w:rPr>
          <w:rStyle w:val="Emphasis"/>
        </w:rPr>
        <w:t>social phenomena</w:t>
      </w:r>
      <w:proofErr w:type="gramEnd"/>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07CD0784" w14:textId="77777777" w:rsidR="001E0E32" w:rsidRPr="00F0085D" w:rsidRDefault="001E0E32" w:rsidP="001E0E32">
      <w:pPr>
        <w:rPr>
          <w:sz w:val="16"/>
        </w:rPr>
      </w:pPr>
      <w:r w:rsidRPr="00F0085D">
        <w:rPr>
          <w:sz w:val="16"/>
        </w:rPr>
        <w:t xml:space="preserve">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w:t>
      </w:r>
      <w:proofErr w:type="gramStart"/>
      <w:r w:rsidRPr="00F0085D">
        <w:rPr>
          <w:sz w:val="16"/>
        </w:rPr>
        <w:t>actors</w:t>
      </w:r>
      <w:proofErr w:type="gramEnd"/>
      <w:r w:rsidRPr="00F0085D">
        <w:rPr>
          <w:sz w:val="16"/>
        </w:rPr>
        <w:t xml:space="preserve"> and civil society has little impact. In legal scholarship, the realist </w:t>
      </w:r>
      <w:proofErr w:type="gramStart"/>
      <w:r w:rsidRPr="00F0085D">
        <w:rPr>
          <w:sz w:val="16"/>
        </w:rPr>
        <w:t>turn</w:t>
      </w:r>
      <w:proofErr w:type="gramEnd"/>
      <w:r w:rsidRPr="00F0085D">
        <w:rPr>
          <w:sz w:val="16"/>
        </w:rPr>
        <w:t xml:space="preserve">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w:t>
      </w:r>
      <w:proofErr w:type="gramStart"/>
      <w:r w:rsidRPr="00F0085D">
        <w:rPr>
          <w:sz w:val="16"/>
        </w:rPr>
        <w:t>in order to</w:t>
      </w:r>
      <w:proofErr w:type="gramEnd"/>
      <w:r w:rsidRPr="00F0085D">
        <w:rPr>
          <w:sz w:val="16"/>
        </w:rPr>
        <w:t xml:space="preserve">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5FA5FD49" w14:textId="77777777" w:rsidR="001E0E32" w:rsidRPr="00F0085D" w:rsidRDefault="001E0E32" w:rsidP="001E0E32">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w:t>
      </w:r>
      <w:proofErr w:type="spellStart"/>
      <w:r w:rsidRPr="00F0085D">
        <w:rPr>
          <w:sz w:val="16"/>
        </w:rPr>
        <w:t>Ruggie</w:t>
      </w:r>
      <w:proofErr w:type="spellEnd"/>
      <w:r w:rsidRPr="00F0085D">
        <w:rPr>
          <w:sz w:val="16"/>
        </w:rPr>
        <w:t xml:space="preserve"> 1986). While these theories begin to introduce notions of norms, these constraints only act upon states leaving out the role of civil society or activists. </w:t>
      </w:r>
    </w:p>
    <w:p w14:paraId="7DF2CB68" w14:textId="77777777" w:rsidR="001E0E32" w:rsidRPr="00F0085D" w:rsidRDefault="001E0E32" w:rsidP="001E0E32">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w:t>
      </w:r>
      <w:proofErr w:type="spellStart"/>
      <w:r w:rsidRPr="00F0085D">
        <w:rPr>
          <w:sz w:val="16"/>
        </w:rPr>
        <w:t>Bourdieusian</w:t>
      </w:r>
      <w:proofErr w:type="spellEnd"/>
      <w:r w:rsidRPr="00F0085D">
        <w:rPr>
          <w:sz w:val="16"/>
        </w:rPr>
        <w:t xml:space="preserve">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w:t>
      </w:r>
      <w:proofErr w:type="spellStart"/>
      <w:r w:rsidRPr="00F0085D">
        <w:rPr>
          <w:sz w:val="16"/>
        </w:rPr>
        <w:t>Haas’</w:t>
      </w:r>
      <w:proofErr w:type="spellEnd"/>
      <w:r w:rsidRPr="00F0085D">
        <w:rPr>
          <w:sz w:val="16"/>
        </w:rPr>
        <w:t xml:space="preserve">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 xml:space="preserve">to which </w:t>
      </w:r>
      <w:proofErr w:type="gramStart"/>
      <w:r w:rsidRPr="00F0085D">
        <w:rPr>
          <w:rStyle w:val="StyleUnderline"/>
        </w:rPr>
        <w:t>states then</w:t>
      </w:r>
      <w:proofErr w:type="gramEnd"/>
      <w:r w:rsidRPr="00F0085D">
        <w:rPr>
          <w:rStyle w:val="StyleUnderline"/>
        </w:rPr>
        <w:t xml:space="preserve"> respond</w:t>
      </w:r>
      <w:r w:rsidRPr="00F0085D">
        <w:rPr>
          <w:sz w:val="16"/>
        </w:rPr>
        <w:t xml:space="preserve">. Sociolegal theories, which explore legitimacy, begin to examine the construction of norms but remain focused on experts, not other actors in civil society. For example, </w:t>
      </w:r>
      <w:proofErr w:type="spellStart"/>
      <w:r w:rsidRPr="00F0085D">
        <w:rPr>
          <w:sz w:val="16"/>
        </w:rPr>
        <w:t>Dezalay</w:t>
      </w:r>
      <w:proofErr w:type="spellEnd"/>
      <w:r w:rsidRPr="00F0085D">
        <w:rPr>
          <w:sz w:val="16"/>
        </w:rPr>
        <w:t xml:space="preserve">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66725894" w14:textId="77777777" w:rsidR="001E0E32" w:rsidRPr="00F0085D" w:rsidRDefault="001E0E32" w:rsidP="001E0E32">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F0085D">
        <w:rPr>
          <w:sz w:val="16"/>
        </w:rPr>
        <w:t>similar to</w:t>
      </w:r>
      <w:proofErr w:type="gramEnd"/>
      <w:r w:rsidRPr="00F0085D">
        <w:rPr>
          <w:sz w:val="16"/>
        </w:rPr>
        <w:t xml:space="preserve"> legal theories of </w:t>
      </w:r>
      <w:proofErr w:type="spellStart"/>
      <w:r w:rsidRPr="00F0085D">
        <w:rPr>
          <w:sz w:val="16"/>
        </w:rPr>
        <w:t>recursivity</w:t>
      </w:r>
      <w:proofErr w:type="spellEnd"/>
      <w:r w:rsidRPr="00F0085D">
        <w:rPr>
          <w:sz w:val="16"/>
        </w:rPr>
        <w:t xml:space="preserve">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4BBD1316" w14:textId="77777777" w:rsidR="001E0E32" w:rsidRPr="00F0085D" w:rsidRDefault="001E0E32" w:rsidP="001E0E32">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w:t>
      </w:r>
      <w:proofErr w:type="gramStart"/>
      <w:r w:rsidRPr="00F0085D">
        <w:rPr>
          <w:sz w:val="16"/>
        </w:rPr>
        <w:t>other</w:t>
      </w:r>
      <w:proofErr w:type="gramEnd"/>
      <w:r w:rsidRPr="00F0085D">
        <w:rPr>
          <w:sz w:val="16"/>
        </w:rPr>
        <w:t xml:space="preserve">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proofErr w:type="gramStart"/>
      <w:r w:rsidRPr="00F0085D">
        <w:rPr>
          <w:rStyle w:val="StyleUnderline"/>
        </w:rPr>
        <w:t>are</w:t>
      </w:r>
      <w:proofErr w:type="gramEnd"/>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xml:space="preserve">.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w:t>
      </w:r>
      <w:proofErr w:type="gramStart"/>
      <w:r w:rsidRPr="00F0085D">
        <w:rPr>
          <w:sz w:val="16"/>
        </w:rPr>
        <w:t>find</w:t>
      </w:r>
      <w:proofErr w:type="gramEnd"/>
      <w:r w:rsidRPr="00F0085D">
        <w:rPr>
          <w:sz w:val="16"/>
        </w:rPr>
        <w:t xml:space="preserve"> greater currency in the claims making processes.</w:t>
      </w:r>
    </w:p>
    <w:p w14:paraId="2F920D5B" w14:textId="77777777" w:rsidR="001E0E32" w:rsidRPr="00F0085D" w:rsidRDefault="001E0E32" w:rsidP="001E0E32">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proofErr w:type="gramStart"/>
      <w:r w:rsidRPr="00F0085D">
        <w:rPr>
          <w:rStyle w:val="StyleUnderline"/>
        </w:rPr>
        <w:t>highlight</w:t>
      </w:r>
      <w:proofErr w:type="gramEnd"/>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w:t>
      </w:r>
      <w:proofErr w:type="spellStart"/>
      <w:r w:rsidRPr="00F0085D">
        <w:rPr>
          <w:sz w:val="16"/>
        </w:rPr>
        <w:t>Brunnee</w:t>
      </w:r>
      <w:proofErr w:type="spellEnd"/>
      <w:r w:rsidRPr="00F0085D">
        <w:rPr>
          <w:sz w:val="16"/>
        </w:rPr>
        <w:t xml:space="preserve"> and Toope (2010) argue that </w:t>
      </w:r>
      <w:r w:rsidRPr="00F0085D">
        <w:rPr>
          <w:rStyle w:val="Emphasis"/>
        </w:rPr>
        <w:t>law</w:t>
      </w:r>
      <w:r w:rsidRPr="00F0085D">
        <w:rPr>
          <w:sz w:val="16"/>
        </w:rPr>
        <w:t xml:space="preserve"> cannot be based on a hierarchy between </w:t>
      </w:r>
      <w:proofErr w:type="gramStart"/>
      <w:r w:rsidRPr="00F0085D">
        <w:rPr>
          <w:sz w:val="16"/>
        </w:rPr>
        <w:t>law-givers</w:t>
      </w:r>
      <w:proofErr w:type="gramEnd"/>
      <w:r w:rsidRPr="00F0085D">
        <w:rPr>
          <w:sz w:val="16"/>
        </w:rPr>
        <w:t xml:space="preserve"> and </w:t>
      </w:r>
      <w:proofErr w:type="gramStart"/>
      <w:r w:rsidRPr="00F0085D">
        <w:rPr>
          <w:sz w:val="16"/>
        </w:rPr>
        <w:t>subjects, but</w:t>
      </w:r>
      <w:proofErr w:type="gramEnd"/>
      <w:r w:rsidRPr="00F0085D">
        <w:rPr>
          <w:sz w:val="16"/>
        </w:rPr>
        <w:t xml:space="preserve">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11173826" w14:textId="77777777" w:rsidR="001E0E32" w:rsidRPr="00F0085D" w:rsidRDefault="001E0E32" w:rsidP="001E0E32">
      <w:pPr>
        <w:rPr>
          <w:sz w:val="16"/>
        </w:rPr>
      </w:pPr>
      <w:r w:rsidRPr="00F0085D">
        <w:rPr>
          <w:sz w:val="16"/>
        </w:rPr>
        <w:t xml:space="preserve">This study builds on the constructivist approaches that bring activists to the forefront of this process. In previous studies of international law, when activists have been incorporated, they have often been narrowly </w:t>
      </w:r>
      <w:proofErr w:type="gramStart"/>
      <w:r w:rsidRPr="00F0085D">
        <w:rPr>
          <w:sz w:val="16"/>
        </w:rPr>
        <w:t>defined,</w:t>
      </w:r>
      <w:proofErr w:type="gramEnd"/>
      <w:r w:rsidRPr="00F0085D">
        <w:rPr>
          <w:sz w:val="16"/>
        </w:rPr>
        <w:t xml:space="preserve">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w:t>
      </w:r>
      <w:proofErr w:type="gramStart"/>
      <w:r w:rsidRPr="00F0085D">
        <w:rPr>
          <w:sz w:val="16"/>
        </w:rPr>
        <w:t>) in</w:t>
      </w:r>
      <w:proofErr w:type="gramEnd"/>
      <w:r w:rsidRPr="00F0085D">
        <w:rPr>
          <w:sz w:val="16"/>
        </w:rPr>
        <w:t xml:space="preserve">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w:t>
      </w:r>
      <w:proofErr w:type="gramStart"/>
      <w:r w:rsidRPr="00F0085D">
        <w:rPr>
          <w:sz w:val="16"/>
        </w:rPr>
        <w:t>are</w:t>
      </w:r>
      <w:proofErr w:type="gramEnd"/>
      <w:r w:rsidRPr="00F0085D">
        <w:rPr>
          <w:sz w:val="16"/>
        </w:rPr>
        <w:t xml:space="preserv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w:t>
      </w:r>
      <w:proofErr w:type="gramStart"/>
      <w:r w:rsidRPr="00F0085D">
        <w:rPr>
          <w:sz w:val="16"/>
        </w:rPr>
        <w:t>opening</w:t>
      </w:r>
      <w:proofErr w:type="gramEnd"/>
      <w:r w:rsidRPr="00F0085D">
        <w:rPr>
          <w:sz w:val="16"/>
        </w:rPr>
        <w:t xml:space="preserve"> to articulate a vision and make claims on the legitimacy of labor rights.</w:t>
      </w:r>
    </w:p>
    <w:p w14:paraId="42D1C659" w14:textId="77777777" w:rsidR="001E0E32" w:rsidRPr="00D806F8" w:rsidRDefault="001E0E32" w:rsidP="001E0E32">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proofErr w:type="gramStart"/>
      <w:r w:rsidRPr="00131318">
        <w:rPr>
          <w:rStyle w:val="StyleUnderline"/>
          <w:highlight w:val="cyan"/>
        </w:rPr>
        <w:t>represent</w:t>
      </w:r>
      <w:proofErr w:type="gramEnd"/>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04B3152F" w14:textId="77777777" w:rsidR="001E0E32" w:rsidRPr="002B7C0F" w:rsidRDefault="001E0E32" w:rsidP="001E0E32">
      <w:pPr>
        <w:pStyle w:val="Heading4"/>
      </w:pPr>
      <w:bookmarkStart w:id="0"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65405F2C" w14:textId="77777777" w:rsidR="001E0E32" w:rsidRPr="00CF026B" w:rsidRDefault="001E0E32" w:rsidP="001E0E32">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w:t>
      </w:r>
      <w:proofErr w:type="spellStart"/>
      <w:r w:rsidRPr="00A35F93">
        <w:rPr>
          <w:rStyle w:val="Style13ptBold"/>
          <w:b w:val="0"/>
          <w:bCs w:val="0"/>
          <w:sz w:val="22"/>
        </w:rPr>
        <w:t>Labour</w:t>
      </w:r>
      <w:proofErr w:type="spellEnd"/>
      <w:r w:rsidRPr="00A35F93">
        <w:rPr>
          <w:rStyle w:val="Style13ptBold"/>
          <w:b w:val="0"/>
          <w:bCs w:val="0"/>
          <w:sz w:val="22"/>
        </w:rPr>
        <w:t xml:space="preserve"> Standards in International Economic Law</w:t>
      </w:r>
      <w:r>
        <w:rPr>
          <w:rStyle w:val="Style13ptBold"/>
          <w:b w:val="0"/>
          <w:bCs w:val="0"/>
          <w:sz w:val="22"/>
        </w:rPr>
        <w:t>, “Introduction,” p. 1-8</w:t>
      </w:r>
      <w:r w:rsidRPr="00A35F93">
        <w:rPr>
          <w:rStyle w:val="Style13ptBold"/>
          <w:b w:val="0"/>
          <w:bCs w:val="0"/>
          <w:sz w:val="22"/>
        </w:rPr>
        <w:t>]</w:t>
      </w:r>
    </w:p>
    <w:p w14:paraId="7190168A" w14:textId="77777777" w:rsidR="001E0E32" w:rsidRPr="00CB372C" w:rsidRDefault="001E0E32" w:rsidP="001E0E32">
      <w:pPr>
        <w:rPr>
          <w:sz w:val="16"/>
        </w:rPr>
      </w:pPr>
      <w:r w:rsidRPr="00CB372C">
        <w:rPr>
          <w:sz w:val="16"/>
        </w:rPr>
        <w:t xml:space="preserve">The ever-progressing globalization of the economy and the growing economic interdependence of states has a profound and lasting impact on the world of </w:t>
      </w:r>
      <w:proofErr w:type="spellStart"/>
      <w:r w:rsidRPr="00CB372C">
        <w:rPr>
          <w:sz w:val="16"/>
        </w:rPr>
        <w:t>labour</w:t>
      </w:r>
      <w:proofErr w:type="spellEnd"/>
      <w:r w:rsidRPr="00CB372C">
        <w:rPr>
          <w:sz w:val="16"/>
        </w:rPr>
        <w:t xml:space="preserve">. As the International </w:t>
      </w:r>
      <w:proofErr w:type="spellStart"/>
      <w:r w:rsidRPr="00CB372C">
        <w:rPr>
          <w:sz w:val="16"/>
        </w:rPr>
        <w:t>Labour</w:t>
      </w:r>
      <w:proofErr w:type="spellEnd"/>
      <w:r w:rsidRPr="00CB372C">
        <w:rPr>
          <w:sz w:val="16"/>
        </w:rPr>
        <w:t xml:space="preserve">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proofErr w:type="spellStart"/>
      <w:r w:rsidRPr="00954DB1">
        <w:rPr>
          <w:rStyle w:val="Emphasis"/>
        </w:rPr>
        <w:t>labour</w:t>
      </w:r>
      <w:proofErr w:type="spellEnd"/>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3FBD9A21" w14:textId="77777777" w:rsidR="001E0E32" w:rsidRPr="00CB372C" w:rsidRDefault="001E0E32" w:rsidP="001E0E32">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proofErr w:type="spellStart"/>
      <w:r w:rsidRPr="00954DB1">
        <w:rPr>
          <w:rStyle w:val="Emphasis"/>
        </w:rPr>
        <w:t>labour</w:t>
      </w:r>
      <w:proofErr w:type="spellEnd"/>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proofErr w:type="spellStart"/>
      <w:r w:rsidRPr="0079130B">
        <w:rPr>
          <w:rStyle w:val="Emphasis"/>
        </w:rPr>
        <w:t>labour</w:t>
      </w:r>
      <w:proofErr w:type="spellEnd"/>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67CEB057" w14:textId="77777777" w:rsidR="001E0E32" w:rsidRPr="00CB372C" w:rsidRDefault="001E0E32" w:rsidP="001E0E32">
      <w:pPr>
        <w:rPr>
          <w:sz w:val="16"/>
        </w:rPr>
      </w:pPr>
      <w:r w:rsidRPr="00CB372C">
        <w:rPr>
          <w:sz w:val="16"/>
        </w:rPr>
        <w:t xml:space="preserve">International </w:t>
      </w:r>
      <w:proofErr w:type="spellStart"/>
      <w:r w:rsidRPr="00CB372C">
        <w:rPr>
          <w:sz w:val="16"/>
        </w:rPr>
        <w:t>labour</w:t>
      </w:r>
      <w:proofErr w:type="spellEnd"/>
      <w:r w:rsidRPr="00CB372C">
        <w:rPr>
          <w:sz w:val="16"/>
        </w:rPr>
        <w:t xml:space="preserve"> law is concerned with the formulation and implementation of internationally recognized </w:t>
      </w:r>
      <w:proofErr w:type="spellStart"/>
      <w:r w:rsidRPr="00CB372C">
        <w:rPr>
          <w:sz w:val="16"/>
        </w:rPr>
        <w:t>labour</w:t>
      </w:r>
      <w:proofErr w:type="spellEnd"/>
      <w:r w:rsidRPr="00CB372C">
        <w:rPr>
          <w:sz w:val="16"/>
        </w:rPr>
        <w:t xml:space="preserve">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CB372C">
        <w:rPr>
          <w:sz w:val="16"/>
        </w:rPr>
        <w:t>a rich</w:t>
      </w:r>
      <w:proofErr w:type="gramEnd"/>
      <w:r w:rsidRPr="00CB372C">
        <w:rPr>
          <w:sz w:val="16"/>
        </w:rPr>
        <w:t xml:space="preserve"> organizational practice on the creation and implementation of </w:t>
      </w:r>
      <w:proofErr w:type="spellStart"/>
      <w:r w:rsidRPr="00CB372C">
        <w:rPr>
          <w:sz w:val="16"/>
        </w:rPr>
        <w:t>labour</w:t>
      </w:r>
      <w:proofErr w:type="spellEnd"/>
      <w:r w:rsidRPr="00CB372C">
        <w:rPr>
          <w:sz w:val="16"/>
        </w:rPr>
        <w:t xml:space="preserve"> standards. As to the current economic globalization, the ILO has engaged in various initiatives to secure adherence and to further promote </w:t>
      </w:r>
      <w:proofErr w:type="spellStart"/>
      <w:r w:rsidRPr="00CB372C">
        <w:rPr>
          <w:sz w:val="16"/>
        </w:rPr>
        <w:t>labour</w:t>
      </w:r>
      <w:proofErr w:type="spellEnd"/>
      <w:r w:rsidRPr="00CB372C">
        <w:rPr>
          <w:sz w:val="16"/>
        </w:rPr>
        <w:t xml:space="preserve"> standards.6 For one part, it has engaged in both revisions and </w:t>
      </w:r>
      <w:proofErr w:type="gramStart"/>
      <w:r w:rsidRPr="00CB372C">
        <w:rPr>
          <w:sz w:val="16"/>
        </w:rPr>
        <w:t>a prioritization</w:t>
      </w:r>
      <w:proofErr w:type="gramEnd"/>
      <w:r w:rsidRPr="00CB372C">
        <w:rPr>
          <w:sz w:val="16"/>
        </w:rPr>
        <w:t xml:space="preserve"> of its numerous instruments. This resulted, most prominently, in the identification of fundamental </w:t>
      </w:r>
      <w:proofErr w:type="spellStart"/>
      <w:r w:rsidRPr="00CB372C">
        <w:rPr>
          <w:sz w:val="16"/>
        </w:rPr>
        <w:t>labour</w:t>
      </w:r>
      <w:proofErr w:type="spellEnd"/>
      <w:r w:rsidRPr="00CB372C">
        <w:rPr>
          <w:sz w:val="16"/>
        </w:rPr>
        <w:t xml:space="preserve"> standards in the 1998 Declaration on Fundamental Principles and Rights at Work, which has become a point of reference both for </w:t>
      </w:r>
      <w:proofErr w:type="gramStart"/>
      <w:r w:rsidRPr="00CB372C">
        <w:rPr>
          <w:sz w:val="16"/>
        </w:rPr>
        <w:t>a realignment</w:t>
      </w:r>
      <w:proofErr w:type="gramEnd"/>
      <w:r w:rsidRPr="00CB372C">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8040E8">
        <w:rPr>
          <w:rStyle w:val="StyleUnderline"/>
          <w:highlight w:val="cyan"/>
        </w:rPr>
        <w:t xml:space="preserve">the </w:t>
      </w:r>
      <w:r w:rsidRPr="008040E8">
        <w:rPr>
          <w:rStyle w:val="Emphasis"/>
          <w:highlight w:val="cyan"/>
        </w:rPr>
        <w:t>ILO</w:t>
      </w:r>
      <w:proofErr w:type="gramEnd"/>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w:t>
      </w:r>
      <w:proofErr w:type="gramStart"/>
      <w:r w:rsidRPr="00CB372C">
        <w:rPr>
          <w:sz w:val="16"/>
        </w:rPr>
        <w:t>to</w:t>
      </w:r>
      <w:proofErr w:type="gramEnd"/>
      <w:r w:rsidRPr="00CB372C">
        <w:rPr>
          <w:sz w:val="16"/>
        </w:rPr>
        <w:t xml:space="preserve">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7F4FD6F6" w14:textId="77777777" w:rsidR="001E0E32" w:rsidRPr="00CB372C" w:rsidRDefault="001E0E32" w:rsidP="001E0E32">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w:t>
      </w:r>
      <w:proofErr w:type="gramStart"/>
      <w:r w:rsidRPr="00CB372C">
        <w:rPr>
          <w:sz w:val="16"/>
        </w:rPr>
        <w:t xml:space="preserve">That being said, </w:t>
      </w:r>
      <w:proofErr w:type="spellStart"/>
      <w:r w:rsidRPr="005F6FB3">
        <w:rPr>
          <w:rStyle w:val="StyleUnderline"/>
        </w:rPr>
        <w:t>labour</w:t>
      </w:r>
      <w:proofErr w:type="spellEnd"/>
      <w:proofErr w:type="gramEnd"/>
      <w:r w:rsidRPr="005F6FB3">
        <w:rPr>
          <w:rStyle w:val="StyleUnderline"/>
        </w:rPr>
        <w:t xml:space="preserve">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34F6A802" w14:textId="77777777" w:rsidR="001E0E32" w:rsidRPr="00CB372C" w:rsidRDefault="001E0E32" w:rsidP="001E0E32">
      <w:pPr>
        <w:rPr>
          <w:sz w:val="16"/>
        </w:rPr>
      </w:pPr>
      <w:r w:rsidRPr="00CB372C">
        <w:rPr>
          <w:sz w:val="16"/>
        </w:rPr>
        <w:t xml:space="preserve">While international economic law and international </w:t>
      </w:r>
      <w:proofErr w:type="spellStart"/>
      <w:r w:rsidRPr="00CB372C">
        <w:rPr>
          <w:sz w:val="16"/>
        </w:rPr>
        <w:t>labour</w:t>
      </w:r>
      <w:proofErr w:type="spellEnd"/>
      <w:r w:rsidRPr="00CB372C">
        <w:rPr>
          <w:sz w:val="16"/>
        </w:rPr>
        <w:t xml:space="preserve">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proofErr w:type="spellStart"/>
      <w:r w:rsidRPr="008040E8">
        <w:rPr>
          <w:rStyle w:val="StyleUnderline"/>
          <w:highlight w:val="cyan"/>
        </w:rPr>
        <w:t>labour</w:t>
      </w:r>
      <w:proofErr w:type="spellEnd"/>
      <w:r w:rsidRPr="008040E8">
        <w:rPr>
          <w:rStyle w:val="StyleUnderline"/>
          <w:highlight w:val="cyan"/>
        </w:rPr>
        <w:t xml:space="preserve">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proofErr w:type="spellStart"/>
      <w:r w:rsidRPr="008040E8">
        <w:rPr>
          <w:rStyle w:val="StyleUnderline"/>
          <w:highlight w:val="cyan"/>
        </w:rPr>
        <w:t>labour</w:t>
      </w:r>
      <w:proofErr w:type="spellEnd"/>
      <w:r w:rsidRPr="008040E8">
        <w:rPr>
          <w:rStyle w:val="StyleUnderline"/>
          <w:highlight w:val="cyan"/>
        </w:rPr>
        <w:t xml:space="preserve">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w:t>
      </w:r>
      <w:proofErr w:type="spellStart"/>
      <w:r w:rsidRPr="00CB372C">
        <w:rPr>
          <w:sz w:val="16"/>
        </w:rPr>
        <w:t>labour</w:t>
      </w:r>
      <w:proofErr w:type="spellEnd"/>
      <w:r w:rsidRPr="00CB372C">
        <w:rPr>
          <w:sz w:val="16"/>
        </w:rPr>
        <w:t xml:space="preserve">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w:t>
      </w:r>
      <w:proofErr w:type="spellStart"/>
      <w:r w:rsidRPr="00CB372C">
        <w:rPr>
          <w:sz w:val="16"/>
        </w:rPr>
        <w:t>labour</w:t>
      </w:r>
      <w:proofErr w:type="spellEnd"/>
      <w:r w:rsidRPr="00CB372C">
        <w:rPr>
          <w:sz w:val="16"/>
        </w:rPr>
        <w:t xml:space="preserve">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w:t>
      </w:r>
      <w:proofErr w:type="spellStart"/>
      <w:r w:rsidRPr="00CB372C">
        <w:rPr>
          <w:sz w:val="16"/>
        </w:rPr>
        <w:t>labour</w:t>
      </w:r>
      <w:proofErr w:type="spellEnd"/>
      <w:r w:rsidRPr="00CB372C">
        <w:rPr>
          <w:sz w:val="16"/>
        </w:rPr>
        <w:t xml:space="preserve">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75982C51" w14:textId="77777777" w:rsidR="001E0E32" w:rsidRPr="00CB372C" w:rsidRDefault="001E0E32" w:rsidP="001E0E32">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proofErr w:type="spellStart"/>
      <w:r w:rsidRPr="008040E8">
        <w:rPr>
          <w:rStyle w:val="Emphasis"/>
          <w:highlight w:val="cyan"/>
        </w:rPr>
        <w:t>labour</w:t>
      </w:r>
      <w:proofErr w:type="spellEnd"/>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w:t>
      </w:r>
      <w:proofErr w:type="gramStart"/>
      <w:r w:rsidRPr="009855C8">
        <w:rPr>
          <w:rStyle w:val="StyleUnderline"/>
        </w:rPr>
        <w:t>potentials</w:t>
      </w:r>
      <w:proofErr w:type="gramEnd"/>
      <w:r w:rsidRPr="009855C8">
        <w:rPr>
          <w:rStyle w:val="StyleUnderline"/>
        </w:rPr>
        <w:t xml:space="preserve">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proofErr w:type="spellStart"/>
      <w:r w:rsidRPr="00284BBE">
        <w:rPr>
          <w:rStyle w:val="StyleUnderline"/>
        </w:rPr>
        <w:t>labour</w:t>
      </w:r>
      <w:proofErr w:type="spellEnd"/>
      <w:r w:rsidRPr="00284BBE">
        <w:rPr>
          <w:rStyle w:val="StyleUnderline"/>
        </w:rPr>
        <w:t xml:space="preserve">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w:t>
      </w:r>
      <w:proofErr w:type="spellStart"/>
      <w:r w:rsidRPr="00CB372C">
        <w:rPr>
          <w:sz w:val="16"/>
        </w:rPr>
        <w:t>labour</w:t>
      </w:r>
      <w:proofErr w:type="spellEnd"/>
      <w:r w:rsidRPr="00CB372C">
        <w:rPr>
          <w:sz w:val="16"/>
        </w:rPr>
        <w:t xml:space="preserve"> standards as mere obstacles to doing business, or unfortunate limitations of political debates, e.g. when the question of how to improve </w:t>
      </w:r>
      <w:proofErr w:type="spellStart"/>
      <w:r w:rsidRPr="00CB372C">
        <w:rPr>
          <w:sz w:val="16"/>
        </w:rPr>
        <w:t>labour</w:t>
      </w:r>
      <w:proofErr w:type="spellEnd"/>
      <w:r w:rsidRPr="00CB372C">
        <w:rPr>
          <w:sz w:val="16"/>
        </w:rPr>
        <w:t xml:space="preserve">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69E9063A" w14:textId="77777777" w:rsidR="001E0E32" w:rsidRPr="00CB372C" w:rsidRDefault="001E0E32" w:rsidP="001E0E32">
      <w:pPr>
        <w:rPr>
          <w:sz w:val="16"/>
        </w:rPr>
      </w:pPr>
      <w:r w:rsidRPr="00CB372C">
        <w:rPr>
          <w:sz w:val="16"/>
        </w:rPr>
        <w:t xml:space="preserve">This volume addresses some of the most pressing issues arising at the tangent of international economic law and international </w:t>
      </w:r>
      <w:proofErr w:type="spellStart"/>
      <w:r w:rsidRPr="00CB372C">
        <w:rPr>
          <w:sz w:val="16"/>
        </w:rPr>
        <w:t>labour</w:t>
      </w:r>
      <w:proofErr w:type="spellEnd"/>
      <w:r w:rsidRPr="00CB372C">
        <w:rPr>
          <w:sz w:val="16"/>
        </w:rPr>
        <w:t xml:space="preserve">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CB372C">
        <w:rPr>
          <w:sz w:val="16"/>
        </w:rPr>
        <w:t>in order to</w:t>
      </w:r>
      <w:proofErr w:type="gramEnd"/>
      <w:r w:rsidRPr="00CB372C">
        <w:rPr>
          <w:sz w:val="16"/>
        </w:rPr>
        <w:t xml:space="preserve"> provide guidance to academics and practitioners who are facing the challenge of securing adequate levels of worker protection in the globalized economy.</w:t>
      </w:r>
    </w:p>
    <w:p w14:paraId="2BA0C101" w14:textId="77777777" w:rsidR="001E0E32" w:rsidRPr="00CB372C" w:rsidRDefault="001E0E32" w:rsidP="001E0E32">
      <w:pPr>
        <w:rPr>
          <w:sz w:val="16"/>
        </w:rPr>
      </w:pPr>
      <w:r w:rsidRPr="00CB372C">
        <w:rPr>
          <w:sz w:val="16"/>
        </w:rPr>
        <w:t xml:space="preserve">The first part of the volume prepares the ground for the discussions in the subsequent parts by elucidating the historical, organizational and conceptual background which informs </w:t>
      </w:r>
      <w:proofErr w:type="spellStart"/>
      <w:r w:rsidRPr="00CB372C">
        <w:rPr>
          <w:sz w:val="16"/>
        </w:rPr>
        <w:t>labour</w:t>
      </w:r>
      <w:proofErr w:type="spellEnd"/>
      <w:r w:rsidRPr="00CB372C">
        <w:rPr>
          <w:sz w:val="16"/>
        </w:rPr>
        <w:t xml:space="preserve"> standards and their role in international economic law today.</w:t>
      </w:r>
    </w:p>
    <w:p w14:paraId="51190659" w14:textId="77777777" w:rsidR="001E0E32" w:rsidRPr="00CB372C" w:rsidRDefault="001E0E32" w:rsidP="001E0E32">
      <w:pPr>
        <w:rPr>
          <w:sz w:val="16"/>
        </w:rPr>
      </w:pPr>
      <w:r w:rsidRPr="00CB372C">
        <w:rPr>
          <w:sz w:val="16"/>
        </w:rPr>
        <w:t xml:space="preserve">The protection and promotion of </w:t>
      </w:r>
      <w:proofErr w:type="spellStart"/>
      <w:r w:rsidRPr="00CB372C">
        <w:rPr>
          <w:sz w:val="16"/>
        </w:rPr>
        <w:t>labour</w:t>
      </w:r>
      <w:proofErr w:type="spellEnd"/>
      <w:r w:rsidRPr="00CB372C">
        <w:rPr>
          <w:sz w:val="16"/>
        </w:rPr>
        <w:t xml:space="preserve"> standards in the international economic order is by no means a new issue. As Peter-Tobias Stoll points out in his contribution, it has been a recurring issue ever since the end of the nineteenth century. </w:t>
      </w:r>
      <w:proofErr w:type="gramStart"/>
      <w:r w:rsidRPr="00CB372C">
        <w:rPr>
          <w:sz w:val="16"/>
        </w:rPr>
        <w:t>In order to</w:t>
      </w:r>
      <w:proofErr w:type="gramEnd"/>
      <w:r w:rsidRPr="00CB372C">
        <w:rPr>
          <w:sz w:val="16"/>
        </w:rPr>
        <w:t xml:space="preserve"> shed light on the multiple connections and divisions between the economic and social dimensions of international law and relations, he embarks on a historical and analytical tour d’horizon. Claire La </w:t>
      </w:r>
      <w:proofErr w:type="spellStart"/>
      <w:r w:rsidRPr="00CB372C">
        <w:rPr>
          <w:sz w:val="16"/>
        </w:rPr>
        <w:t>Hovary</w:t>
      </w:r>
      <w:proofErr w:type="spellEnd"/>
      <w:r w:rsidRPr="00CB372C">
        <w:rPr>
          <w:sz w:val="16"/>
        </w:rPr>
        <w:t xml:space="preserve"> picks up in the present, assessing the ILO’s mandate and capacity to create, proliferate and supervise </w:t>
      </w:r>
      <w:proofErr w:type="spellStart"/>
      <w:r w:rsidRPr="00CB372C">
        <w:rPr>
          <w:sz w:val="16"/>
        </w:rPr>
        <w:t>labour</w:t>
      </w:r>
      <w:proofErr w:type="spellEnd"/>
      <w:r w:rsidRPr="00CB372C">
        <w:rPr>
          <w:sz w:val="16"/>
        </w:rPr>
        <w:t xml:space="preserve"> standards in the globalized economy. Tripartism, the ILO’s most important foundational feature, and its operationalization have come under severe pressure </w:t>
      </w:r>
      <w:proofErr w:type="gramStart"/>
      <w:r w:rsidRPr="00CB372C">
        <w:rPr>
          <w:sz w:val="16"/>
        </w:rPr>
        <w:t>in the course of</w:t>
      </w:r>
      <w:proofErr w:type="gramEnd"/>
      <w:r w:rsidRPr="00CB372C">
        <w:rPr>
          <w:sz w:val="16"/>
        </w:rPr>
        <w:t xml:space="preserve"> the ILO’s post-2012 constitutional crisis. Yet, despite current difficulties, La </w:t>
      </w:r>
      <w:proofErr w:type="spellStart"/>
      <w:r w:rsidRPr="00CB372C">
        <w:rPr>
          <w:sz w:val="16"/>
        </w:rPr>
        <w:t>Hovary</w:t>
      </w:r>
      <w:proofErr w:type="spellEnd"/>
      <w:r w:rsidRPr="00CB372C">
        <w:rPr>
          <w:sz w:val="16"/>
        </w:rPr>
        <w:t xml:space="preserve">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proofErr w:type="spellStart"/>
      <w:r w:rsidRPr="00087813">
        <w:rPr>
          <w:rStyle w:val="Emphasis"/>
          <w:highlight w:val="cyan"/>
        </w:rPr>
        <w:t>labour</w:t>
      </w:r>
      <w:proofErr w:type="spellEnd"/>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w:t>
      </w:r>
      <w:proofErr w:type="gramStart"/>
      <w:r w:rsidRPr="00CB372C">
        <w:rPr>
          <w:sz w:val="16"/>
        </w:rPr>
        <w:t>Trebilcock, ‘</w:t>
      </w:r>
      <w:proofErr w:type="gramEnd"/>
      <w:r w:rsidRPr="00CB372C">
        <w:rPr>
          <w:sz w:val="16"/>
        </w:rPr>
        <w:t xml:space="preserve">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w:t>
      </w:r>
      <w:proofErr w:type="spellStart"/>
      <w:r w:rsidRPr="00CB372C">
        <w:rPr>
          <w:sz w:val="16"/>
        </w:rPr>
        <w:t>labour</w:t>
      </w:r>
      <w:proofErr w:type="spellEnd"/>
      <w:r w:rsidRPr="00CB372C">
        <w:rPr>
          <w:sz w:val="16"/>
        </w:rPr>
        <w:t xml:space="preserve"> law matters for </w:t>
      </w:r>
      <w:proofErr w:type="spellStart"/>
      <w:r w:rsidRPr="00CB372C">
        <w:rPr>
          <w:sz w:val="16"/>
        </w:rPr>
        <w:t>labour</w:t>
      </w:r>
      <w:proofErr w:type="spellEnd"/>
      <w:r w:rsidRPr="00CB372C">
        <w:rPr>
          <w:sz w:val="16"/>
        </w:rPr>
        <w:t xml:space="preserve"> standards. She concludes that </w:t>
      </w:r>
      <w:r w:rsidRPr="000334EA">
        <w:rPr>
          <w:rStyle w:val="StyleUnderline"/>
        </w:rPr>
        <w:t xml:space="preserve">transnational </w:t>
      </w:r>
      <w:proofErr w:type="spellStart"/>
      <w:r w:rsidRPr="008040E8">
        <w:rPr>
          <w:rStyle w:val="StyleUnderline"/>
          <w:highlight w:val="cyan"/>
        </w:rPr>
        <w:t>labour</w:t>
      </w:r>
      <w:proofErr w:type="spellEnd"/>
      <w:r w:rsidRPr="008040E8">
        <w:rPr>
          <w:rStyle w:val="StyleUnderline"/>
          <w:highlight w:val="cyan"/>
        </w:rPr>
        <w:t xml:space="preserve">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48156D02" w14:textId="77777777" w:rsidR="001E0E32" w:rsidRPr="00CB372C" w:rsidRDefault="001E0E32" w:rsidP="001E0E32">
      <w:pPr>
        <w:rPr>
          <w:sz w:val="16"/>
        </w:rPr>
      </w:pPr>
      <w:r w:rsidRPr="00CB372C">
        <w:rPr>
          <w:sz w:val="16"/>
        </w:rPr>
        <w:t xml:space="preserve">After the scene is set, the contributions in the volume’s second part explore </w:t>
      </w:r>
      <w:r w:rsidRPr="002E6F0C">
        <w:rPr>
          <w:rStyle w:val="StyleUnderline"/>
        </w:rPr>
        <w:t xml:space="preserve">the role of </w:t>
      </w:r>
      <w:proofErr w:type="spellStart"/>
      <w:r w:rsidRPr="00067FF3">
        <w:rPr>
          <w:rStyle w:val="Emphasis"/>
        </w:rPr>
        <w:t>labour</w:t>
      </w:r>
      <w:proofErr w:type="spellEnd"/>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 xml:space="preserve">aw, which are trade, investment and finance. Given that initiatives to include provisions on </w:t>
      </w:r>
      <w:proofErr w:type="spellStart"/>
      <w:r w:rsidRPr="00CB372C">
        <w:rPr>
          <w:sz w:val="16"/>
        </w:rPr>
        <w:t>labour</w:t>
      </w:r>
      <w:proofErr w:type="spellEnd"/>
      <w:r w:rsidRPr="00CB372C">
        <w:rPr>
          <w:sz w:val="16"/>
        </w:rPr>
        <w:t xml:space="preserve">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w:t>
      </w:r>
      <w:proofErr w:type="spellStart"/>
      <w:r w:rsidRPr="00CB372C">
        <w:rPr>
          <w:sz w:val="16"/>
        </w:rPr>
        <w:t>labour</w:t>
      </w:r>
      <w:proofErr w:type="spellEnd"/>
      <w:r w:rsidRPr="00CB372C">
        <w:rPr>
          <w:sz w:val="16"/>
        </w:rPr>
        <w:t xml:space="preserve"> standards and human rights abroad, using the means and instruments of trade policy in a well-calibrated manner’. Franziska Humbert</w:t>
      </w:r>
      <w:proofErr w:type="gramStart"/>
      <w:r w:rsidRPr="00CB372C">
        <w:rPr>
          <w:sz w:val="16"/>
        </w:rPr>
        <w:t>, in</w:t>
      </w:r>
      <w:proofErr w:type="gramEnd"/>
      <w:r w:rsidRPr="00CB372C">
        <w:rPr>
          <w:sz w:val="16"/>
        </w:rPr>
        <w:t xml:space="preserve"> focusing on child </w:t>
      </w:r>
      <w:proofErr w:type="spellStart"/>
      <w:r w:rsidRPr="00CB372C">
        <w:rPr>
          <w:sz w:val="16"/>
        </w:rPr>
        <w:t>labour</w:t>
      </w:r>
      <w:proofErr w:type="spellEnd"/>
      <w:r w:rsidRPr="00CB372C">
        <w:rPr>
          <w:sz w:val="16"/>
        </w:rPr>
        <w:t xml:space="preserve">, advocates in </w:t>
      </w:r>
      <w:proofErr w:type="spellStart"/>
      <w:r w:rsidRPr="00CB372C">
        <w:rPr>
          <w:sz w:val="16"/>
        </w:rPr>
        <w:t>favour</w:t>
      </w:r>
      <w:proofErr w:type="spellEnd"/>
      <w:r w:rsidRPr="00CB372C">
        <w:rPr>
          <w:sz w:val="16"/>
        </w:rPr>
        <w:t xml:space="preserve"> of an ILO-WTO implementation mechanism. This institutional solution, she argues, can be seen in line with a ‘constitutionalist </w:t>
      </w:r>
      <w:proofErr w:type="gramStart"/>
      <w:r w:rsidRPr="00CB372C">
        <w:rPr>
          <w:sz w:val="16"/>
        </w:rPr>
        <w:t>approach’.</w:t>
      </w:r>
      <w:proofErr w:type="gramEnd"/>
    </w:p>
    <w:p w14:paraId="7903B60C" w14:textId="77777777" w:rsidR="001E0E32" w:rsidRPr="00CB372C" w:rsidRDefault="001E0E32" w:rsidP="001E0E32">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proofErr w:type="spellStart"/>
      <w:r w:rsidRPr="00FE0430">
        <w:rPr>
          <w:rStyle w:val="Emphasis"/>
        </w:rPr>
        <w:t>labour</w:t>
      </w:r>
      <w:proofErr w:type="spellEnd"/>
      <w:r w:rsidRPr="00D9255D">
        <w:rPr>
          <w:rStyle w:val="StyleUnderline"/>
        </w:rPr>
        <w:t xml:space="preserve"> standards</w:t>
      </w:r>
      <w:r w:rsidRPr="00CB372C">
        <w:rPr>
          <w:sz w:val="16"/>
        </w:rPr>
        <w:t xml:space="preserve">. As Tonia </w:t>
      </w:r>
      <w:proofErr w:type="spellStart"/>
      <w:r w:rsidRPr="00CB372C">
        <w:rPr>
          <w:sz w:val="16"/>
        </w:rPr>
        <w:t>Novitz</w:t>
      </w:r>
      <w:proofErr w:type="spellEnd"/>
      <w:r w:rsidRPr="00CB372C">
        <w:rPr>
          <w:sz w:val="16"/>
        </w:rPr>
        <w:t xml:space="preserve">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proofErr w:type="gramStart"/>
      <w:r w:rsidRPr="00FE0430">
        <w:rPr>
          <w:rStyle w:val="Emphasis"/>
        </w:rPr>
        <w:t>human rights</w:t>
      </w:r>
      <w:proofErr w:type="gramEnd"/>
      <w:r w:rsidRPr="00CB372C">
        <w:rPr>
          <w:sz w:val="16"/>
        </w:rPr>
        <w:t xml:space="preserve"> [...] perspective to one more focused on sustainable development’, which in her view warrants caution. The same holds true in view of the involvement of </w:t>
      </w:r>
      <w:proofErr w:type="gramStart"/>
      <w:r w:rsidRPr="00CB372C">
        <w:rPr>
          <w:sz w:val="16"/>
        </w:rPr>
        <w:t>the civil</w:t>
      </w:r>
      <w:proofErr w:type="gramEnd"/>
      <w:r w:rsidRPr="00CB372C">
        <w:rPr>
          <w:sz w:val="16"/>
        </w:rPr>
        <w:t xml:space="preserve"> society in this context, as Jan Orbie, Lore Van den Putte and Deborah Martens conclude after a look </w:t>
      </w:r>
      <w:proofErr w:type="gramStart"/>
      <w:r w:rsidRPr="00CB372C">
        <w:rPr>
          <w:sz w:val="16"/>
        </w:rPr>
        <w:t>to</w:t>
      </w:r>
      <w:proofErr w:type="gramEnd"/>
      <w:r w:rsidRPr="00CB372C">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w:t>
      </w:r>
      <w:proofErr w:type="spellStart"/>
      <w:r w:rsidRPr="00CB372C">
        <w:rPr>
          <w:sz w:val="16"/>
        </w:rPr>
        <w:t>labour</w:t>
      </w:r>
      <w:proofErr w:type="spellEnd"/>
      <w:r w:rsidRPr="00CB372C">
        <w:rPr>
          <w:sz w:val="16"/>
        </w:rPr>
        <w:t xml:space="preserve"> provisions in trade agreements largely depends on their implementation and enforcement mechanisms. The North American Free Trade Area (NAFTA) side agreement on </w:t>
      </w:r>
      <w:proofErr w:type="spellStart"/>
      <w:r w:rsidRPr="00CB372C">
        <w:rPr>
          <w:sz w:val="16"/>
        </w:rPr>
        <w:t>labour</w:t>
      </w:r>
      <w:proofErr w:type="spellEnd"/>
      <w:r w:rsidRPr="00CB372C">
        <w:rPr>
          <w:sz w:val="16"/>
        </w:rPr>
        <w:t xml:space="preserve">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w:t>
      </w:r>
      <w:proofErr w:type="spellStart"/>
      <w:r w:rsidRPr="00CB372C">
        <w:rPr>
          <w:sz w:val="16"/>
        </w:rPr>
        <w:t>Labour</w:t>
      </w:r>
      <w:proofErr w:type="spellEnd"/>
      <w:r w:rsidRPr="00CB372C">
        <w:rPr>
          <w:sz w:val="16"/>
        </w:rPr>
        <w:t xml:space="preserve"> Complaint Procedure for Workers, Trade Unions, Employers and NGOs in Future Free Trade </w:t>
      </w:r>
      <w:proofErr w:type="gramStart"/>
      <w:r w:rsidRPr="00CB372C">
        <w:rPr>
          <w:sz w:val="16"/>
        </w:rPr>
        <w:t>Agreements’.</w:t>
      </w:r>
      <w:proofErr w:type="gramEnd"/>
      <w:r w:rsidRPr="00CB372C">
        <w:rPr>
          <w:sz w:val="16"/>
        </w:rPr>
        <w:t xml:space="preserve"> This proposal </w:t>
      </w:r>
      <w:proofErr w:type="gramStart"/>
      <w:r w:rsidRPr="00CB372C">
        <w:rPr>
          <w:sz w:val="16"/>
        </w:rPr>
        <w:t>is aiming</w:t>
      </w:r>
      <w:proofErr w:type="gramEnd"/>
      <w:r w:rsidRPr="00CB372C">
        <w:rPr>
          <w:sz w:val="16"/>
        </w:rPr>
        <w:t xml:space="preserve"> </w:t>
      </w:r>
      <w:proofErr w:type="gramStart"/>
      <w:r w:rsidRPr="00CB372C">
        <w:rPr>
          <w:sz w:val="16"/>
        </w:rPr>
        <w:t>at endowing</w:t>
      </w:r>
      <w:proofErr w:type="gramEnd"/>
      <w:r w:rsidRPr="00CB372C">
        <w:rPr>
          <w:sz w:val="16"/>
        </w:rPr>
        <w:t xml:space="preserve">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proofErr w:type="spellStart"/>
      <w:r w:rsidRPr="008040E8">
        <w:rPr>
          <w:rStyle w:val="Emphasis"/>
        </w:rPr>
        <w:t>labour</w:t>
      </w:r>
      <w:proofErr w:type="spellEnd"/>
      <w:r w:rsidRPr="007F5D38">
        <w:rPr>
          <w:rStyle w:val="StyleUnderline"/>
        </w:rPr>
        <w:t xml:space="preserve"> chapters</w:t>
      </w:r>
      <w:r w:rsidRPr="00CB372C">
        <w:rPr>
          <w:sz w:val="16"/>
        </w:rPr>
        <w:t xml:space="preserve"> in trade agreements with the procedural means to do so, thus enhancing the chapter’s overall performance. The debate on </w:t>
      </w:r>
      <w:proofErr w:type="spellStart"/>
      <w:r w:rsidRPr="00CB372C">
        <w:rPr>
          <w:sz w:val="16"/>
        </w:rPr>
        <w:t>labour</w:t>
      </w:r>
      <w:proofErr w:type="spellEnd"/>
      <w:r w:rsidRPr="00CB372C">
        <w:rPr>
          <w:sz w:val="16"/>
        </w:rPr>
        <w:t xml:space="preserve">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1E6BDFC6" w14:textId="77777777" w:rsidR="001E0E32" w:rsidRPr="00CB372C" w:rsidRDefault="001E0E32" w:rsidP="001E0E32">
      <w:pPr>
        <w:rPr>
          <w:sz w:val="16"/>
        </w:rPr>
      </w:pPr>
      <w:r w:rsidRPr="00CB372C">
        <w:rPr>
          <w:sz w:val="16"/>
        </w:rPr>
        <w:t xml:space="preserve">Besides trade and investment, the law of international financial institutions is the third important pillar of international economic law. In historical perspective, the World Bank Group member organizations’ approaches to </w:t>
      </w:r>
      <w:proofErr w:type="spellStart"/>
      <w:r w:rsidRPr="00CB372C">
        <w:rPr>
          <w:sz w:val="16"/>
        </w:rPr>
        <w:t>labour</w:t>
      </w:r>
      <w:proofErr w:type="spellEnd"/>
      <w:r w:rsidRPr="00CB372C">
        <w:rPr>
          <w:sz w:val="16"/>
        </w:rPr>
        <w:t xml:space="preserve"> standards have repeatedly led to conflicts and critique. Franz Christian Ebert explains that, in 2016, the World Bank has ‘for the first time [set out] detailed </w:t>
      </w:r>
      <w:proofErr w:type="spellStart"/>
      <w:r w:rsidRPr="00CB372C">
        <w:rPr>
          <w:sz w:val="16"/>
        </w:rPr>
        <w:t>labour</w:t>
      </w:r>
      <w:proofErr w:type="spellEnd"/>
      <w:r w:rsidRPr="00CB372C">
        <w:rPr>
          <w:sz w:val="16"/>
        </w:rPr>
        <w:t xml:space="preserve"> standards requirements for both the Bank’s staff and its borrowers’, which, however, have their shortcomings. The volume’s third part addresses the numerous and diverse non-state actor approaches to enhance the protection and promotion of </w:t>
      </w:r>
      <w:proofErr w:type="spellStart"/>
      <w:r w:rsidRPr="00CB372C">
        <w:rPr>
          <w:sz w:val="16"/>
        </w:rPr>
        <w:t>labour</w:t>
      </w:r>
      <w:proofErr w:type="spellEnd"/>
      <w:r w:rsidRPr="00CB372C">
        <w:rPr>
          <w:sz w:val="16"/>
        </w:rPr>
        <w:t xml:space="preserve"> standards in the globalized economy.</w:t>
      </w:r>
    </w:p>
    <w:p w14:paraId="2B747AAF" w14:textId="77777777" w:rsidR="001E0E32" w:rsidRPr="00CB372C" w:rsidRDefault="001E0E32" w:rsidP="001E0E32">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proofErr w:type="spellStart"/>
      <w:r w:rsidRPr="008040E8">
        <w:rPr>
          <w:rStyle w:val="Emphasis"/>
          <w:highlight w:val="cyan"/>
        </w:rPr>
        <w:t>labour</w:t>
      </w:r>
      <w:proofErr w:type="spellEnd"/>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w:t>
      </w:r>
      <w:proofErr w:type="gramStart"/>
      <w:r w:rsidRPr="00884122">
        <w:rPr>
          <w:rStyle w:val="StyleUnderline"/>
        </w:rPr>
        <w:t>systems’</w:t>
      </w:r>
      <w:proofErr w:type="gramEnd"/>
      <w:r w:rsidRPr="00884122">
        <w:rPr>
          <w:rStyle w:val="StyleUnderline"/>
        </w:rPr>
        <w:t>.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proofErr w:type="spellStart"/>
      <w:r w:rsidRPr="00385F09">
        <w:rPr>
          <w:rStyle w:val="Emphasis"/>
        </w:rPr>
        <w:t>labour</w:t>
      </w:r>
      <w:proofErr w:type="spellEnd"/>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w:t>
      </w:r>
      <w:proofErr w:type="gramStart"/>
      <w:r w:rsidRPr="00CB372C">
        <w:rPr>
          <w:sz w:val="16"/>
        </w:rPr>
        <w:t>are able to</w:t>
      </w:r>
      <w:proofErr w:type="gramEnd"/>
      <w:r w:rsidRPr="00CB372C">
        <w:rPr>
          <w:sz w:val="16"/>
        </w:rPr>
        <w:t xml:space="preserve">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w:t>
      </w:r>
      <w:proofErr w:type="spellStart"/>
      <w:r w:rsidRPr="00C57C06">
        <w:rPr>
          <w:rStyle w:val="StyleUnderline"/>
        </w:rPr>
        <w:t>labour</w:t>
      </w:r>
      <w:proofErr w:type="spellEnd"/>
      <w:r w:rsidRPr="00C57C06">
        <w:rPr>
          <w:rStyle w:val="StyleUnderline"/>
        </w:rPr>
        <w:t xml:space="preserve">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xml:space="preserve">, Anja Seibert-Fohr discusses the domestic enforcement of international </w:t>
      </w:r>
      <w:proofErr w:type="spellStart"/>
      <w:r w:rsidRPr="00CB372C">
        <w:rPr>
          <w:sz w:val="16"/>
        </w:rPr>
        <w:t>labour</w:t>
      </w:r>
      <w:proofErr w:type="spellEnd"/>
      <w:r w:rsidRPr="00CB372C">
        <w:rPr>
          <w:sz w:val="16"/>
        </w:rPr>
        <w:t xml:space="preserve"> standards under the US Alien Tort Claims Act. While recent decisions have put up considerable substantive and procedural hurdles, she concludes that ‘</w:t>
      </w:r>
      <w:r w:rsidRPr="00431977">
        <w:rPr>
          <w:rStyle w:val="StyleUnderline"/>
        </w:rPr>
        <w:t xml:space="preserve">the door is not </w:t>
      </w:r>
      <w:proofErr w:type="gramStart"/>
      <w:r w:rsidRPr="00431977">
        <w:rPr>
          <w:rStyle w:val="StyleUnderline"/>
        </w:rPr>
        <w:t>closed</w:t>
      </w:r>
      <w:proofErr w:type="gramEnd"/>
      <w:r w:rsidRPr="00431977">
        <w:rPr>
          <w:rStyle w:val="StyleUnderline"/>
        </w:rPr>
        <w:t xml:space="preserve">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w:t>
      </w:r>
      <w:proofErr w:type="spellStart"/>
      <w:r w:rsidRPr="00431977">
        <w:rPr>
          <w:rStyle w:val="StyleUnderline"/>
        </w:rPr>
        <w:t>labour</w:t>
      </w:r>
      <w:proofErr w:type="spellEnd"/>
      <w:r w:rsidRPr="00431977">
        <w:rPr>
          <w:rStyle w:val="StyleUnderline"/>
        </w:rPr>
        <w:t xml:space="preserve">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w:t>
      </w:r>
      <w:proofErr w:type="spellStart"/>
      <w:r w:rsidRPr="00CB372C">
        <w:rPr>
          <w:sz w:val="16"/>
        </w:rPr>
        <w:t>labour</w:t>
      </w:r>
      <w:proofErr w:type="spellEnd"/>
      <w:r w:rsidRPr="00CB372C">
        <w:rPr>
          <w:sz w:val="16"/>
        </w:rPr>
        <w:t xml:space="preserve">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0"/>
    <w:p w14:paraId="2E93578E" w14:textId="77777777" w:rsidR="001E0E32" w:rsidRPr="007F7E63" w:rsidRDefault="001E0E32" w:rsidP="001E0E32">
      <w:pPr>
        <w:pStyle w:val="Heading4"/>
      </w:pPr>
      <w:r>
        <w:t xml:space="preserve">Strong IEL caps </w:t>
      </w:r>
      <w:r>
        <w:rPr>
          <w:u w:val="single"/>
        </w:rPr>
        <w:t>global war</w:t>
      </w:r>
      <w:r>
        <w:t xml:space="preserve"> AND </w:t>
      </w:r>
      <w:r>
        <w:rPr>
          <w:u w:val="single"/>
        </w:rPr>
        <w:t>transnational crises</w:t>
      </w:r>
      <w:r>
        <w:t>---extinction.</w:t>
      </w:r>
    </w:p>
    <w:p w14:paraId="65929D1A" w14:textId="77777777" w:rsidR="001E0E32" w:rsidRPr="00620FAE" w:rsidRDefault="001E0E32" w:rsidP="001E0E32">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44A1E954" w14:textId="77777777" w:rsidR="001E0E32" w:rsidRPr="0068478B" w:rsidRDefault="001E0E32" w:rsidP="001E0E32">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w:t>
      </w:r>
      <w:proofErr w:type="gramStart"/>
      <w:r w:rsidRPr="0089151C">
        <w:rPr>
          <w:rStyle w:val="StyleUnderline"/>
          <w:highlight w:val="cyan"/>
        </w:rPr>
        <w:t>have to</w:t>
      </w:r>
      <w:proofErr w:type="gramEnd"/>
      <w:r w:rsidRPr="0089151C">
        <w:rPr>
          <w:rStyle w:val="StyleUnderline"/>
          <w:highlight w:val="cyan"/>
        </w:rPr>
        <w:t xml:space="preserve">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12811129" w14:textId="77777777" w:rsidR="001E0E32" w:rsidRPr="0068478B" w:rsidRDefault="001E0E32" w:rsidP="001E0E32">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7C7C1CF8" w14:textId="77777777" w:rsidR="001E0E32" w:rsidRPr="0068478B" w:rsidRDefault="001E0E32" w:rsidP="001E0E32">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xml:space="preserve">.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w:t>
      </w:r>
      <w:proofErr w:type="gramStart"/>
      <w:r w:rsidRPr="0068478B">
        <w:rPr>
          <w:sz w:val="16"/>
        </w:rPr>
        <w:t>form</w:t>
      </w:r>
      <w:proofErr w:type="gramEnd"/>
      <w:r w:rsidRPr="0068478B">
        <w:rPr>
          <w:sz w:val="16"/>
        </w:rPr>
        <w:t xml:space="preserve"> an open partnership to negotiate new rules on controversial issues; some JSIs aim at being eventually </w:t>
      </w:r>
      <w:proofErr w:type="spellStart"/>
      <w:r w:rsidRPr="0068478B">
        <w:rPr>
          <w:sz w:val="16"/>
        </w:rPr>
        <w:t>multilateralized</w:t>
      </w:r>
      <w:proofErr w:type="spellEnd"/>
      <w:r w:rsidRPr="0068478B">
        <w:rPr>
          <w:sz w:val="16"/>
        </w:rPr>
        <w:t xml:space="preserve"> and open to all Members, while others could maintain a limited membership and even include conditional most-</w:t>
      </w:r>
      <w:proofErr w:type="spellStart"/>
      <w:r w:rsidRPr="0068478B">
        <w:rPr>
          <w:sz w:val="16"/>
        </w:rPr>
        <w:t>favoured</w:t>
      </w:r>
      <w:proofErr w:type="spellEnd"/>
      <w:r w:rsidRPr="0068478B">
        <w:rPr>
          <w:sz w:val="16"/>
        </w:rPr>
        <w:t>-nation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40705672" w14:textId="77777777" w:rsidR="001E0E32" w:rsidRPr="0068478B" w:rsidRDefault="001E0E32" w:rsidP="001E0E32">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30B13319" w14:textId="77777777" w:rsidR="001E0E32" w:rsidRPr="0068478B" w:rsidRDefault="001E0E32" w:rsidP="001E0E32">
      <w:pPr>
        <w:rPr>
          <w:sz w:val="16"/>
        </w:rPr>
      </w:pPr>
      <w:r w:rsidRPr="0068478B">
        <w:rPr>
          <w:sz w:val="16"/>
        </w:rPr>
        <w:t xml:space="preserve">Second, the substance of international economic norms has expanded into new areas of policy. Traditionally, international economic law </w:t>
      </w:r>
      <w:proofErr w:type="gramStart"/>
      <w:r w:rsidRPr="0068478B">
        <w:rPr>
          <w:sz w:val="16"/>
        </w:rPr>
        <w:t>governed</w:t>
      </w:r>
      <w:proofErr w:type="gramEnd"/>
      <w:r w:rsidRPr="0068478B">
        <w:rPr>
          <w:sz w:val="16"/>
        </w:rPr>
        <w:t xml:space="preserve">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proofErr w:type="spellStart"/>
      <w:r w:rsidRPr="004B6DDE">
        <w:rPr>
          <w:rStyle w:val="Emphasis"/>
          <w:highlight w:val="cyan"/>
        </w:rPr>
        <w:t>labour</w:t>
      </w:r>
      <w:proofErr w:type="spellEnd"/>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w:t>
      </w:r>
      <w:proofErr w:type="spellStart"/>
      <w:r w:rsidRPr="0068478B">
        <w:rPr>
          <w:sz w:val="16"/>
        </w:rPr>
        <w:t>Organisation</w:t>
      </w:r>
      <w:proofErr w:type="spellEnd"/>
      <w:r w:rsidRPr="0068478B">
        <w:rPr>
          <w:sz w:val="16"/>
        </w:rPr>
        <w:t xml:space="preserve">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w:t>
      </w:r>
      <w:proofErr w:type="spellStart"/>
      <w:r w:rsidRPr="0068478B">
        <w:rPr>
          <w:sz w:val="16"/>
        </w:rPr>
        <w:t>programme</w:t>
      </w:r>
      <w:proofErr w:type="spellEnd"/>
      <w:r w:rsidRPr="0068478B">
        <w:rPr>
          <w:sz w:val="16"/>
        </w:rPr>
        <w:t xml:space="preserve"> that are no longer only territorial based.</w:t>
      </w:r>
    </w:p>
    <w:p w14:paraId="19021E33" w14:textId="77777777" w:rsidR="001E0E32" w:rsidRPr="0068478B" w:rsidRDefault="001E0E32" w:rsidP="001E0E32">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international trade, investment, finance, and monetary rules are often used as tools to regulate other areas of international relations and governance. The IPEF, for instance, with its four ‘pillars’ of (</w:t>
      </w:r>
      <w:proofErr w:type="spellStart"/>
      <w:r w:rsidRPr="0068478B">
        <w:rPr>
          <w:sz w:val="16"/>
        </w:rPr>
        <w:t>i</w:t>
      </w:r>
      <w:proofErr w:type="spellEnd"/>
      <w:r w:rsidRPr="0068478B">
        <w:rPr>
          <w:sz w:val="16"/>
        </w:rPr>
        <w:t xml:space="preserve">) fair and resilient trade, (ii) supply chain resilience, (iii) infrastructure, clean energy, and decarbonization, and (iv) tax and anti-corruption </w:t>
      </w:r>
      <w:proofErr w:type="gramStart"/>
      <w:r w:rsidRPr="0068478B">
        <w:rPr>
          <w:sz w:val="16"/>
        </w:rPr>
        <w:t>is</w:t>
      </w:r>
      <w:proofErr w:type="gramEnd"/>
      <w:r w:rsidRPr="0068478B">
        <w:rPr>
          <w:sz w:val="16"/>
        </w:rPr>
        <w:t xml:space="preserve">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014D5563" w14:textId="77777777" w:rsidR="001E0E32" w:rsidRDefault="001E0E32" w:rsidP="001E0E32">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w:t>
      </w:r>
      <w:proofErr w:type="gramStart"/>
      <w:r w:rsidRPr="0068478B">
        <w:rPr>
          <w:sz w:val="16"/>
        </w:rPr>
        <w:t>in an effort to</w:t>
      </w:r>
      <w:proofErr w:type="gramEnd"/>
      <w:r w:rsidRPr="0068478B">
        <w:rPr>
          <w:sz w:val="16"/>
        </w:rPr>
        <w:t xml:space="preserve">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and shifting government policies, such as forced-</w:t>
      </w:r>
      <w:proofErr w:type="spellStart"/>
      <w:r w:rsidRPr="0068478B">
        <w:rPr>
          <w:sz w:val="16"/>
        </w:rPr>
        <w:t>labour</w:t>
      </w:r>
      <w:proofErr w:type="spellEnd"/>
      <w:r w:rsidRPr="0068478B">
        <w:rPr>
          <w:sz w:val="16"/>
        </w:rPr>
        <w:t xml:space="preserve">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w:t>
      </w:r>
      <w:proofErr w:type="gramStart"/>
      <w:r w:rsidRPr="0068478B">
        <w:rPr>
          <w:sz w:val="16"/>
        </w:rPr>
        <w:t>broke</w:t>
      </w:r>
      <w:proofErr w:type="gramEnd"/>
      <w:r w:rsidRPr="0068478B">
        <w:rPr>
          <w:sz w:val="16"/>
        </w:rPr>
        <w:t xml:space="preserv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0ED155B0" w14:textId="77777777" w:rsidR="001E0E32" w:rsidRDefault="001E0E32" w:rsidP="001E0E32">
      <w:pPr>
        <w:rPr>
          <w:sz w:val="16"/>
        </w:rPr>
      </w:pPr>
      <w:r w:rsidRPr="0068478B">
        <w:rPr>
          <w:sz w:val="16"/>
        </w:rPr>
        <w:t xml:space="preserve">As is evident from the </w:t>
      </w:r>
      <w:proofErr w:type="gramStart"/>
      <w:r w:rsidRPr="0068478B">
        <w:rPr>
          <w:sz w:val="16"/>
        </w:rPr>
        <w:t>examples earlier</w:t>
      </w:r>
      <w:proofErr w:type="gramEnd"/>
      <w:r w:rsidRPr="0068478B">
        <w:rPr>
          <w:sz w:val="16"/>
        </w:rPr>
        <w:t xml:space="preserve">,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0FD1068D" w14:textId="77777777" w:rsidR="001E0E32" w:rsidRPr="0068478B" w:rsidRDefault="001E0E32" w:rsidP="001E0E32">
      <w:pPr>
        <w:rPr>
          <w:sz w:val="16"/>
        </w:rPr>
      </w:pPr>
      <w:r>
        <w:rPr>
          <w:sz w:val="16"/>
        </w:rPr>
        <w:t>&lt;&lt;TEXT CONDENSED, NONE OMITETD&gt;&gt;</w:t>
      </w:r>
    </w:p>
    <w:p w14:paraId="60F50462" w14:textId="77777777" w:rsidR="001E0E32" w:rsidRPr="004B1C08" w:rsidRDefault="001E0E32" w:rsidP="001E0E32">
      <w:pPr>
        <w:rPr>
          <w:sz w:val="8"/>
        </w:rPr>
      </w:pPr>
      <w:r w:rsidRPr="004B1C08">
        <w:rPr>
          <w:sz w:val="8"/>
        </w:rPr>
        <w:t xml:space="preserve">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w:t>
      </w:r>
      <w:proofErr w:type="gramStart"/>
      <w:r w:rsidRPr="004B1C08">
        <w:rPr>
          <w:sz w:val="8"/>
        </w:rPr>
        <w:t>a large number of</w:t>
      </w:r>
      <w:proofErr w:type="gramEnd"/>
      <w:r w:rsidRPr="004B1C08">
        <w:rPr>
          <w:sz w:val="8"/>
        </w:rPr>
        <w:t xml:space="preserve"> poor countries have not reaped the benefits of globalization and enhanced trade at the same level. Future </w:t>
      </w:r>
      <w:proofErr w:type="spellStart"/>
      <w:r w:rsidRPr="004B1C08">
        <w:rPr>
          <w:sz w:val="8"/>
        </w:rPr>
        <w:t>endeavours</w:t>
      </w:r>
      <w:proofErr w:type="spellEnd"/>
      <w:r w:rsidRPr="004B1C08">
        <w:rPr>
          <w:sz w:val="8"/>
        </w:rPr>
        <w:t xml:space="preserve">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w:t>
      </w:r>
      <w:proofErr w:type="gramStart"/>
      <w:r w:rsidRPr="004B1C08">
        <w:rPr>
          <w:sz w:val="8"/>
        </w:rPr>
        <w:t>costs</w:t>
      </w:r>
      <w:proofErr w:type="gramEnd"/>
      <w:r w:rsidRPr="004B1C08">
        <w:rPr>
          <w:sz w:val="8"/>
        </w:rPr>
        <w:t xml:space="preserve">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w:t>
      </w:r>
      <w:proofErr w:type="gramStart"/>
      <w:r w:rsidRPr="004B1C08">
        <w:rPr>
          <w:sz w:val="8"/>
        </w:rPr>
        <w:t>essay ‘</w:t>
      </w:r>
      <w:proofErr w:type="gramEnd"/>
      <w:r w:rsidRPr="004B1C08">
        <w:rPr>
          <w:sz w:val="8"/>
        </w:rPr>
        <w:t xml:space="preserve">Taking Stakeholder Engagement in International </w:t>
      </w:r>
      <w:proofErr w:type="gramStart"/>
      <w:r w:rsidRPr="004B1C08">
        <w:rPr>
          <w:sz w:val="8"/>
        </w:rPr>
        <w:t>Policy-Making</w:t>
      </w:r>
      <w:proofErr w:type="gramEnd"/>
      <w:r w:rsidRPr="004B1C08">
        <w:rPr>
          <w:sz w:val="8"/>
        </w:rPr>
        <w:t xml:space="preserve"> Seriously: Is the WTO Finally Opening Up?’ He explores how, after years of being closed to non-state participation, the WTO has started to </w:t>
      </w:r>
      <w:proofErr w:type="gramStart"/>
      <w:r w:rsidRPr="004B1C08">
        <w:rPr>
          <w:sz w:val="8"/>
        </w:rPr>
        <w:t>open up</w:t>
      </w:r>
      <w:proofErr w:type="gramEnd"/>
      <w:r w:rsidRPr="004B1C08">
        <w:rPr>
          <w:sz w:val="8"/>
        </w:rPr>
        <w:t xml:space="preserve">,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w:t>
      </w:r>
      <w:proofErr w:type="gramStart"/>
      <w:r w:rsidRPr="004B1C08">
        <w:rPr>
          <w:sz w:val="8"/>
        </w:rPr>
        <w:t>policy-making</w:t>
      </w:r>
      <w:proofErr w:type="gramEnd"/>
      <w:r w:rsidRPr="004B1C08">
        <w:rPr>
          <w:sz w:val="8"/>
        </w:rPr>
        <w:t xml:space="preserve">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w:t>
      </w:r>
      <w:proofErr w:type="gramStart"/>
      <w:r w:rsidRPr="004B1C08">
        <w:rPr>
          <w:sz w:val="8"/>
        </w:rPr>
        <w:t>actually influence</w:t>
      </w:r>
      <w:proofErr w:type="gramEnd"/>
      <w:r w:rsidRPr="004B1C08">
        <w:rPr>
          <w:sz w:val="8"/>
        </w:rPr>
        <w:t xml:space="preserve"> </w:t>
      </w:r>
      <w:proofErr w:type="gramStart"/>
      <w:r w:rsidRPr="004B1C08">
        <w:rPr>
          <w:sz w:val="8"/>
        </w:rPr>
        <w:t>policy-making</w:t>
      </w:r>
      <w:proofErr w:type="gramEnd"/>
      <w:r w:rsidRPr="004B1C08">
        <w:rPr>
          <w:sz w:val="8"/>
        </w:rPr>
        <w:t xml:space="preserve">.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w:t>
      </w:r>
      <w:proofErr w:type="gramStart"/>
      <w:r w:rsidRPr="004B1C08">
        <w:rPr>
          <w:sz w:val="8"/>
        </w:rPr>
        <w:t>Steroids’,</w:t>
      </w:r>
      <w:proofErr w:type="gramEnd"/>
      <w:r w:rsidRPr="004B1C08">
        <w:rPr>
          <w:sz w:val="8"/>
        </w:rPr>
        <w:t xml:space="preserve">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w:t>
      </w:r>
      <w:proofErr w:type="gramStart"/>
      <w:r w:rsidRPr="004B1C08">
        <w:rPr>
          <w:sz w:val="8"/>
        </w:rPr>
        <w:t>Yet,</w:t>
      </w:r>
      <w:proofErr w:type="gramEnd"/>
      <w:r w:rsidRPr="004B1C08">
        <w:rPr>
          <w:sz w:val="8"/>
        </w:rPr>
        <w:t xml:space="preserve">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w:t>
      </w:r>
      <w:proofErr w:type="spellStart"/>
      <w:r w:rsidRPr="004B1C08">
        <w:rPr>
          <w:sz w:val="8"/>
        </w:rPr>
        <w:t>favourable</w:t>
      </w:r>
      <w:proofErr w:type="spellEnd"/>
      <w:r w:rsidRPr="004B1C08">
        <w:rPr>
          <w:sz w:val="8"/>
        </w:rPr>
        <w:t xml:space="preserv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t>
      </w:r>
      <w:proofErr w:type="gramStart"/>
      <w:r w:rsidRPr="004B1C08">
        <w:rPr>
          <w:sz w:val="8"/>
        </w:rPr>
        <w:t>which she</w:t>
      </w:r>
      <w:proofErr w:type="gramEnd"/>
      <w:r w:rsidRPr="004B1C08">
        <w:rPr>
          <w:sz w:val="8"/>
        </w:rPr>
        <w:t xml:space="preserv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w:t>
      </w:r>
      <w:proofErr w:type="gramStart"/>
      <w:r w:rsidRPr="004B1C08">
        <w:rPr>
          <w:sz w:val="8"/>
        </w:rPr>
        <w:t>Body, but</w:t>
      </w:r>
      <w:proofErr w:type="gramEnd"/>
      <w:r w:rsidRPr="004B1C08">
        <w:rPr>
          <w:sz w:val="8"/>
        </w:rPr>
        <w:t xml:space="preserve">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w:t>
      </w:r>
      <w:proofErr w:type="gramStart"/>
      <w:r w:rsidRPr="004B1C08">
        <w:rPr>
          <w:sz w:val="8"/>
        </w:rPr>
        <w:t>RTAs, yet</w:t>
      </w:r>
      <w:proofErr w:type="gramEnd"/>
      <w:r w:rsidRPr="004B1C08">
        <w:rPr>
          <w:sz w:val="8"/>
        </w:rPr>
        <w:t xml:space="preserve"> also notes the significant reliance on WTO dispute settlement and the breadth of use—while the European Union and the USA are the most frequently litigants, countries at many stages of development have used it. She proposes two targeted areas of </w:t>
      </w:r>
      <w:proofErr w:type="gramStart"/>
      <w:r w:rsidRPr="004B1C08">
        <w:rPr>
          <w:sz w:val="8"/>
        </w:rPr>
        <w:t>reform—</w:t>
      </w:r>
      <w:proofErr w:type="gramEnd"/>
      <w:r w:rsidRPr="004B1C08">
        <w:rPr>
          <w:sz w:val="8"/>
        </w:rPr>
        <w:t xml:space="preserve">finding more </w:t>
      </w:r>
      <w:proofErr w:type="gramStart"/>
      <w:r w:rsidRPr="004B1C08">
        <w:rPr>
          <w:sz w:val="8"/>
        </w:rPr>
        <w:t>efficiencies</w:t>
      </w:r>
      <w:proofErr w:type="gramEnd"/>
      <w:r w:rsidRPr="004B1C08">
        <w:rPr>
          <w:sz w:val="8"/>
        </w:rPr>
        <w:t xml:space="preserve"> at the panel stage and improving </w:t>
      </w:r>
      <w:proofErr w:type="spellStart"/>
      <w:r w:rsidRPr="004B1C08">
        <w:rPr>
          <w:sz w:val="8"/>
        </w:rPr>
        <w:t>panellist</w:t>
      </w:r>
      <w:proofErr w:type="spellEnd"/>
      <w:r w:rsidRPr="004B1C08">
        <w:rPr>
          <w:sz w:val="8"/>
        </w:rPr>
        <w:t xml:space="preserve"> selection—improvements that could be implemented relatively quickly without an amendment to the Dispute Settlement Understanding. Integrating state-run economies into the WTO regime has been a long-standing challenge. </w:t>
      </w:r>
      <w:proofErr w:type="spellStart"/>
      <w:r w:rsidRPr="004B1C08">
        <w:rPr>
          <w:sz w:val="8"/>
        </w:rPr>
        <w:t>Manjiao</w:t>
      </w:r>
      <w:proofErr w:type="spellEnd"/>
      <w:r w:rsidRPr="004B1C08">
        <w:rPr>
          <w:sz w:val="8"/>
        </w:rPr>
        <w:t xml:space="preserve">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w:t>
      </w:r>
      <w:proofErr w:type="gramStart"/>
      <w:r w:rsidRPr="004B1C08">
        <w:rPr>
          <w:sz w:val="8"/>
        </w:rPr>
        <w:t>free-market</w:t>
      </w:r>
      <w:proofErr w:type="gramEnd"/>
      <w:r w:rsidRPr="004B1C08">
        <w:rPr>
          <w:sz w:val="8"/>
        </w:rPr>
        <w:t xml:space="preserve">’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w:t>
      </w:r>
      <w:proofErr w:type="gramStart"/>
      <w:r w:rsidRPr="004B1C08">
        <w:rPr>
          <w:sz w:val="8"/>
        </w:rPr>
        <w:t>in particular the</w:t>
      </w:r>
      <w:proofErr w:type="gramEnd"/>
      <w:r w:rsidRPr="004B1C08">
        <w:rPr>
          <w:sz w:val="8"/>
        </w:rPr>
        <w:t xml:space="preserv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w:t>
      </w:r>
      <w:proofErr w:type="gramStart"/>
      <w:r w:rsidRPr="004B1C08">
        <w:rPr>
          <w:sz w:val="8"/>
        </w:rPr>
        <w:t>understanding of</w:t>
      </w:r>
      <w:proofErr w:type="gramEnd"/>
      <w:r w:rsidRPr="004B1C08">
        <w:rPr>
          <w:sz w:val="8"/>
        </w:rPr>
        <w:t xml:space="preserve"> state-owned enterprises, and at least plurilateral negotiations among some of the major trading states to achieve the necessary changes.</w:t>
      </w:r>
    </w:p>
    <w:p w14:paraId="32B60BCA" w14:textId="77777777" w:rsidR="001E0E32" w:rsidRPr="0068478B" w:rsidRDefault="001E0E32" w:rsidP="001E0E32">
      <w:pPr>
        <w:rPr>
          <w:sz w:val="16"/>
        </w:rPr>
      </w:pPr>
      <w:r>
        <w:rPr>
          <w:sz w:val="16"/>
        </w:rPr>
        <w:t>&lt;&lt;PARAGRAPH BREAKS RESUME&gt;&gt;</w:t>
      </w:r>
    </w:p>
    <w:p w14:paraId="0CEF20FF" w14:textId="77777777" w:rsidR="001E0E32" w:rsidRPr="0068478B" w:rsidRDefault="001E0E32" w:rsidP="001E0E32">
      <w:pPr>
        <w:rPr>
          <w:sz w:val="16"/>
        </w:rPr>
      </w:pPr>
      <w:r w:rsidRPr="0068478B">
        <w:rPr>
          <w:sz w:val="16"/>
        </w:rPr>
        <w:t xml:space="preserve">International investment law has been one of the strongest areas of growth over the past twenty-five years. Anne van </w:t>
      </w:r>
      <w:proofErr w:type="spellStart"/>
      <w:r w:rsidRPr="0068478B">
        <w:rPr>
          <w:sz w:val="16"/>
        </w:rPr>
        <w:t>Aaken</w:t>
      </w:r>
      <w:proofErr w:type="spellEnd"/>
      <w:r w:rsidRPr="0068478B">
        <w:rPr>
          <w:sz w:val="16"/>
        </w:rPr>
        <w:t xml:space="preserve">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4CD19D98" w14:textId="77777777" w:rsidR="001E0E32" w:rsidRPr="0068478B" w:rsidRDefault="001E0E32" w:rsidP="001E0E32">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w:t>
      </w:r>
      <w:proofErr w:type="gramStart"/>
      <w:r w:rsidRPr="0068478B">
        <w:rPr>
          <w:sz w:val="16"/>
        </w:rPr>
        <w:t>in</w:t>
      </w:r>
      <w:proofErr w:type="gramEnd"/>
      <w:r w:rsidRPr="0068478B">
        <w:rPr>
          <w:sz w:val="16"/>
        </w:rPr>
        <w:t xml:space="preserve">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2097AA96" w14:textId="77777777" w:rsidR="001E0E32" w:rsidRPr="0068478B" w:rsidRDefault="001E0E32" w:rsidP="001E0E32">
      <w:pPr>
        <w:rPr>
          <w:sz w:val="16"/>
        </w:rPr>
      </w:pPr>
      <w:r w:rsidRPr="0068478B">
        <w:rPr>
          <w:sz w:val="16"/>
        </w:rPr>
        <w:t xml:space="preserve">In both investment law and trade law, there has been increased focus on linkages with other areas of law. This is the subject of </w:t>
      </w:r>
      <w:proofErr w:type="spellStart"/>
      <w:r w:rsidRPr="0068478B">
        <w:rPr>
          <w:sz w:val="16"/>
        </w:rPr>
        <w:t>Locknie</w:t>
      </w:r>
      <w:proofErr w:type="spellEnd"/>
      <w:r w:rsidRPr="0068478B">
        <w:rPr>
          <w:sz w:val="16"/>
        </w:rPr>
        <w:t xml:space="preserve"> Hsu’s contribution, ‘The Evolution of the “Trade and …” “Debate” – A View from ASEAN’. Given the position that climate change now occupies at the forefront of trade policy, her contribution focuses on environmental </w:t>
      </w:r>
      <w:proofErr w:type="gramStart"/>
      <w:r w:rsidRPr="0068478B">
        <w:rPr>
          <w:sz w:val="16"/>
        </w:rPr>
        <w:t>linkages in particular, including</w:t>
      </w:r>
      <w:proofErr w:type="gramEnd"/>
      <w:r w:rsidRPr="0068478B">
        <w:rPr>
          <w:sz w:val="16"/>
        </w:rPr>
        <w:t xml:space="preserve">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w:t>
      </w:r>
      <w:proofErr w:type="gramStart"/>
      <w:r w:rsidRPr="0068478B">
        <w:rPr>
          <w:sz w:val="16"/>
        </w:rPr>
        <w:t>subsidies</w:t>
      </w:r>
      <w:proofErr w:type="gramEnd"/>
      <w:r w:rsidRPr="0068478B">
        <w:rPr>
          <w:sz w:val="16"/>
        </w:rPr>
        <w:t xml:space="preserve"> agreement, a commitment ‘with environmental sustainability at its heart’.1</w:t>
      </w:r>
    </w:p>
    <w:p w14:paraId="7577F236" w14:textId="77777777" w:rsidR="001E0E32" w:rsidRPr="0068478B" w:rsidRDefault="001E0E32" w:rsidP="001E0E32">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15940AE4" w14:textId="77777777" w:rsidR="001E0E32" w:rsidRPr="00F759C9" w:rsidRDefault="001E0E32" w:rsidP="001E0E32">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6B72774F" w14:textId="77777777" w:rsidR="001E0E32" w:rsidRPr="009568ED" w:rsidRDefault="001E0E32" w:rsidP="001E0E32">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21581187" w14:textId="77777777" w:rsidR="001E0E32" w:rsidRPr="00F91C9B" w:rsidRDefault="001E0E32" w:rsidP="001E0E32">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w:t>
      </w:r>
      <w:proofErr w:type="gramStart"/>
      <w:r w:rsidRPr="00F91C9B">
        <w:rPr>
          <w:sz w:val="16"/>
        </w:rPr>
        <w:t xml:space="preserve">in an attempt </w:t>
      </w:r>
      <w:r w:rsidRPr="000974EA">
        <w:rPr>
          <w:rStyle w:val="StyleUnderline"/>
          <w:highlight w:val="cyan"/>
        </w:rPr>
        <w:t>to</w:t>
      </w:r>
      <w:proofErr w:type="gramEnd"/>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4AA53D63" w14:textId="77777777" w:rsidR="001E0E32" w:rsidRPr="00F91C9B" w:rsidRDefault="001E0E32" w:rsidP="001E0E32">
      <w:pPr>
        <w:rPr>
          <w:sz w:val="16"/>
        </w:rPr>
      </w:pPr>
      <w:r w:rsidRPr="00F91C9B">
        <w:rPr>
          <w:sz w:val="16"/>
        </w:rPr>
        <w:t>The rise and decline of formal IHL and the emergence of informal IHL</w:t>
      </w:r>
    </w:p>
    <w:p w14:paraId="4030D489" w14:textId="77777777" w:rsidR="001E0E32" w:rsidRPr="00F91C9B" w:rsidRDefault="001E0E32" w:rsidP="001E0E32">
      <w:pPr>
        <w:rPr>
          <w:sz w:val="16"/>
        </w:rPr>
      </w:pPr>
      <w:r w:rsidRPr="00F91C9B">
        <w:rPr>
          <w:sz w:val="16"/>
        </w:rPr>
        <w:t xml:space="preserve">Modern IHL has been shaped </w:t>
      </w:r>
      <w:proofErr w:type="gramStart"/>
      <w:r w:rsidRPr="00F91C9B">
        <w:rPr>
          <w:sz w:val="16"/>
        </w:rPr>
        <w:t>to a large extent</w:t>
      </w:r>
      <w:proofErr w:type="gramEnd"/>
      <w:r w:rsidRPr="00F91C9B">
        <w:rPr>
          <w:sz w:val="16"/>
        </w:rPr>
        <w:t xml:space="preserve">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2C564FE2" w14:textId="77777777" w:rsidR="001E0E32" w:rsidRDefault="001E0E32" w:rsidP="001E0E32">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proofErr w:type="gramStart"/>
      <w:r w:rsidRPr="007909B7">
        <w:rPr>
          <w:rStyle w:val="Emphasis"/>
        </w:rPr>
        <w:t>regulation</w:t>
      </w:r>
      <w:proofErr w:type="gramEnd"/>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w:t>
      </w:r>
      <w:proofErr w:type="spellStart"/>
      <w:r w:rsidRPr="00F91C9B">
        <w:rPr>
          <w:sz w:val="16"/>
        </w:rPr>
        <w:t>favour</w:t>
      </w:r>
      <w:proofErr w:type="spellEnd"/>
      <w:r w:rsidRPr="00F91C9B">
        <w:rPr>
          <w:sz w:val="16"/>
        </w:rPr>
        <w:t xml:space="preserve"> a less restrictive regime that enables them to take full advantage of their capabilities, while weaker states </w:t>
      </w:r>
      <w:proofErr w:type="spellStart"/>
      <w:r w:rsidRPr="00F91C9B">
        <w:rPr>
          <w:sz w:val="16"/>
        </w:rPr>
        <w:t>favour</w:t>
      </w:r>
      <w:proofErr w:type="spellEnd"/>
      <w:r w:rsidRPr="00F91C9B">
        <w:rPr>
          <w:sz w:val="16"/>
        </w:rPr>
        <w:t xml:space="preserve"> a more restrictive regulation that can potentially mitigate the power imbalance. </w:t>
      </w:r>
      <w:proofErr w:type="gramStart"/>
      <w:r w:rsidRPr="00F91C9B">
        <w:rPr>
          <w:sz w:val="16"/>
        </w:rPr>
        <w:t>With regard to</w:t>
      </w:r>
      <w:proofErr w:type="gramEnd"/>
      <w:r w:rsidRPr="00F91C9B">
        <w:rPr>
          <w:sz w:val="16"/>
        </w:rPr>
        <w:t xml:space="preserve"> law-making capacity, States are the primary </w:t>
      </w:r>
      <w:proofErr w:type="gramStart"/>
      <w:r w:rsidRPr="00F91C9B">
        <w:rPr>
          <w:sz w:val="16"/>
        </w:rPr>
        <w:t>law-makers</w:t>
      </w:r>
      <w:proofErr w:type="gramEnd"/>
      <w:r w:rsidRPr="00F91C9B">
        <w:rPr>
          <w:sz w:val="16"/>
        </w:rPr>
        <w:t xml:space="preserve"> in international law, and this allows them to create rules that </w:t>
      </w:r>
      <w:proofErr w:type="spellStart"/>
      <w:r w:rsidRPr="00F91C9B">
        <w:rPr>
          <w:sz w:val="16"/>
        </w:rPr>
        <w:t>favour</w:t>
      </w:r>
      <w:proofErr w:type="spellEnd"/>
      <w:r w:rsidRPr="00F91C9B">
        <w:rPr>
          <w:sz w:val="16"/>
        </w:rPr>
        <w:t xml:space="preserve">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064348DA" w14:textId="77777777" w:rsidR="001E0E32" w:rsidRPr="00F91C9B" w:rsidRDefault="001E0E32" w:rsidP="001E0E32">
      <w:pPr>
        <w:rPr>
          <w:sz w:val="16"/>
        </w:rPr>
      </w:pPr>
      <w:r>
        <w:rPr>
          <w:sz w:val="16"/>
        </w:rPr>
        <w:t>&lt;&lt;TEXT CONDENSED, NONE OMITTED&gt;&gt;</w:t>
      </w:r>
    </w:p>
    <w:p w14:paraId="5E4E8C10" w14:textId="77777777" w:rsidR="001E0E32" w:rsidRDefault="001E0E32" w:rsidP="001E0E32">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w:t>
      </w:r>
      <w:proofErr w:type="gramStart"/>
      <w:r w:rsidRPr="007604B9">
        <w:rPr>
          <w:sz w:val="8"/>
          <w:szCs w:val="8"/>
        </w:rPr>
        <w:t>, and in particular</w:t>
      </w:r>
      <w:proofErr w:type="gramEnd"/>
      <w:r w:rsidRPr="007604B9">
        <w:rPr>
          <w:sz w:val="8"/>
          <w:szCs w:val="8"/>
        </w:rPr>
        <w:t xml:space="preserve">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w:t>
      </w:r>
      <w:proofErr w:type="gramStart"/>
      <w:r w:rsidRPr="007604B9">
        <w:rPr>
          <w:sz w:val="8"/>
          <w:szCs w:val="8"/>
        </w:rPr>
        <w:t>,29</w:t>
      </w:r>
      <w:proofErr w:type="gramEnd"/>
      <w:r w:rsidRPr="007604B9">
        <w:rPr>
          <w:sz w:val="8"/>
          <w:szCs w:val="8"/>
        </w:rPr>
        <w:t xml:space="preserve"> anti-personnel mines</w:t>
      </w:r>
      <w:proofErr w:type="gramStart"/>
      <w:r w:rsidRPr="007604B9">
        <w:rPr>
          <w:sz w:val="8"/>
          <w:szCs w:val="8"/>
        </w:rPr>
        <w:t>,30</w:t>
      </w:r>
      <w:proofErr w:type="gramEnd"/>
      <w:r w:rsidRPr="007604B9">
        <w:rPr>
          <w:sz w:val="8"/>
          <w:szCs w:val="8"/>
        </w:rPr>
        <w:t xml:space="preserve"> cluster </w:t>
      </w:r>
      <w:proofErr w:type="gramStart"/>
      <w:r w:rsidRPr="007604B9">
        <w:rPr>
          <w:sz w:val="8"/>
          <w:szCs w:val="8"/>
        </w:rPr>
        <w:t>munitions31</w:t>
      </w:r>
      <w:proofErr w:type="gramEnd"/>
      <w:r w:rsidRPr="007604B9">
        <w:rPr>
          <w:sz w:val="8"/>
          <w:szCs w:val="8"/>
        </w:rPr>
        <w:t xml:space="preserve"> and nuclear weapons.32 Interestingly, the regulation of weapons is the clearest example of the regulation of technologies under the laws of armed conflict. </w:t>
      </w:r>
      <w:proofErr w:type="gramStart"/>
      <w:r w:rsidRPr="007604B9">
        <w:rPr>
          <w:sz w:val="8"/>
          <w:szCs w:val="8"/>
        </w:rPr>
        <w:t>In order to</w:t>
      </w:r>
      <w:proofErr w:type="gramEnd"/>
      <w:r w:rsidRPr="007604B9">
        <w:rPr>
          <w:sz w:val="8"/>
          <w:szCs w:val="8"/>
        </w:rPr>
        <w:t xml:space="preserve">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w:t>
      </w:r>
      <w:proofErr w:type="gramStart"/>
      <w:r w:rsidRPr="007604B9">
        <w:rPr>
          <w:sz w:val="8"/>
          <w:szCs w:val="8"/>
        </w:rPr>
        <w:t>particular States</w:t>
      </w:r>
      <w:proofErr w:type="gramEnd"/>
      <w:r w:rsidRPr="007604B9">
        <w:rPr>
          <w:sz w:val="8"/>
          <w:szCs w:val="8"/>
        </w:rPr>
        <w:t>,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06603CD9" w14:textId="77777777" w:rsidR="001E0E32" w:rsidRPr="004318DC" w:rsidRDefault="001E0E32" w:rsidP="001E0E32">
      <w:pPr>
        <w:rPr>
          <w:sz w:val="16"/>
          <w:szCs w:val="16"/>
        </w:rPr>
      </w:pPr>
      <w:r>
        <w:rPr>
          <w:sz w:val="16"/>
          <w:szCs w:val="16"/>
        </w:rPr>
        <w:t>&lt;&lt;PARAGRAPH BREAKS RESUME&gt;&gt;</w:t>
      </w:r>
    </w:p>
    <w:p w14:paraId="350B0E0D" w14:textId="77777777" w:rsidR="001E0E32" w:rsidRPr="00F91C9B" w:rsidRDefault="001E0E32" w:rsidP="001E0E32">
      <w:pPr>
        <w:rPr>
          <w:sz w:val="16"/>
        </w:rPr>
      </w:pPr>
      <w:r w:rsidRPr="00F91C9B">
        <w:rPr>
          <w:sz w:val="16"/>
        </w:rPr>
        <w:t>The emergence of informal IHL on new military technologies</w:t>
      </w:r>
    </w:p>
    <w:p w14:paraId="0426CB90" w14:textId="77777777" w:rsidR="001E0E32" w:rsidRPr="00F91C9B" w:rsidRDefault="001E0E32" w:rsidP="001E0E32">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xml:space="preserve">. Currently, there are several institutional inter-State processes in relation to new technologies, most notably the UN Group of Governmental Experts on Advancing Responsible State </w:t>
      </w:r>
      <w:proofErr w:type="spellStart"/>
      <w:r w:rsidRPr="00F91C9B">
        <w:rPr>
          <w:sz w:val="16"/>
        </w:rPr>
        <w:t>Behaviour</w:t>
      </w:r>
      <w:proofErr w:type="spellEnd"/>
      <w:r w:rsidRPr="00F91C9B">
        <w:rPr>
          <w:sz w:val="16"/>
        </w:rPr>
        <w:t xml:space="preserve">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5F5C07B0" w14:textId="77777777" w:rsidR="001E0E32" w:rsidRPr="00F91C9B" w:rsidRDefault="001E0E32" w:rsidP="001E0E32">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w:t>
      </w:r>
      <w:proofErr w:type="gramStart"/>
      <w:r w:rsidRPr="00F91C9B">
        <w:rPr>
          <w:sz w:val="16"/>
        </w:rPr>
        <w:t>interests</w:t>
      </w:r>
      <w:proofErr w:type="gramEnd"/>
      <w:r w:rsidRPr="00F91C9B">
        <w:rPr>
          <w:sz w:val="16"/>
        </w:rPr>
        <w:t xml:space="preserve">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proofErr w:type="gramStart"/>
      <w:r w:rsidRPr="00406845">
        <w:rPr>
          <w:rStyle w:val="Emphasis"/>
        </w:rPr>
        <w:t>interests</w:t>
      </w:r>
      <w:proofErr w:type="gramEnd"/>
      <w:r w:rsidRPr="00F91C9B">
        <w:rPr>
          <w:sz w:val="16"/>
        </w:rPr>
        <w:t xml:space="preserve"> between those who are expected to benefit from their use and those who have much to lose from it. As a result, despite some calls for new </w:t>
      </w:r>
      <w:proofErr w:type="gramStart"/>
      <w:r w:rsidRPr="00F91C9B">
        <w:rPr>
          <w:sz w:val="16"/>
        </w:rPr>
        <w:t>regulation</w:t>
      </w:r>
      <w:proofErr w:type="gramEnd"/>
      <w:r w:rsidRPr="00F91C9B">
        <w:rPr>
          <w:sz w:val="16"/>
        </w:rPr>
        <w:t xml:space="preserve"> dealing with the use of contemporary technologies in armed conflicts, there are no treaties that are dedicated specifically to such </w:t>
      </w:r>
      <w:proofErr w:type="gramStart"/>
      <w:r w:rsidRPr="00F91C9B">
        <w:rPr>
          <w:sz w:val="16"/>
        </w:rPr>
        <w:t>regulation</w:t>
      </w:r>
      <w:proofErr w:type="gramEnd"/>
      <w:r w:rsidRPr="00F91C9B">
        <w:rPr>
          <w:sz w:val="16"/>
        </w:rPr>
        <w:t xml:space="preserve">.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w:t>
      </w:r>
      <w:proofErr w:type="gramStart"/>
      <w:r w:rsidRPr="00F91C9B">
        <w:rPr>
          <w:sz w:val="16"/>
        </w:rPr>
        <w:t>.47</w:t>
      </w:r>
      <w:proofErr w:type="gramEnd"/>
      <w:r w:rsidRPr="00F91C9B">
        <w:rPr>
          <w:sz w:val="16"/>
        </w:rPr>
        <w:t xml:space="preserve"> The form and substance of such informal regulation of IHL will be further discussed below.</w:t>
      </w:r>
    </w:p>
    <w:p w14:paraId="689FC380" w14:textId="77777777" w:rsidR="001E0E32" w:rsidRPr="00F91C9B" w:rsidRDefault="001E0E32" w:rsidP="001E0E32">
      <w:pPr>
        <w:rPr>
          <w:sz w:val="16"/>
        </w:rPr>
      </w:pPr>
      <w:r w:rsidRPr="00F91C9B">
        <w:rPr>
          <w:sz w:val="16"/>
        </w:rPr>
        <w:t>Main features of emerging military technologies and international law-making</w:t>
      </w:r>
    </w:p>
    <w:p w14:paraId="541BFA2A" w14:textId="77777777" w:rsidR="001E0E32" w:rsidRPr="00F91C9B" w:rsidRDefault="001E0E32" w:rsidP="001E0E32">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5058EFFA" w14:textId="77777777" w:rsidR="001E0E32" w:rsidRPr="00F91C9B" w:rsidRDefault="001E0E32" w:rsidP="001E0E32">
      <w:pPr>
        <w:rPr>
          <w:sz w:val="16"/>
        </w:rPr>
      </w:pPr>
      <w:r w:rsidRPr="00F91C9B">
        <w:rPr>
          <w:sz w:val="16"/>
        </w:rPr>
        <w:t>Unique features of new military technologies</w:t>
      </w:r>
    </w:p>
    <w:p w14:paraId="7EFB3809" w14:textId="77777777" w:rsidR="001E0E32" w:rsidRPr="00F91C9B" w:rsidRDefault="001E0E32" w:rsidP="001E0E32">
      <w:pPr>
        <w:rPr>
          <w:sz w:val="16"/>
        </w:rPr>
      </w:pPr>
      <w:r w:rsidRPr="00F91C9B">
        <w:rPr>
          <w:sz w:val="16"/>
        </w:rPr>
        <w:t xml:space="preserve">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w:t>
      </w:r>
      <w:proofErr w:type="spellStart"/>
      <w:r w:rsidRPr="00F91C9B">
        <w:rPr>
          <w:sz w:val="16"/>
        </w:rPr>
        <w:t>scepticism</w:t>
      </w:r>
      <w:proofErr w:type="spellEnd"/>
      <w:r w:rsidRPr="00F91C9B">
        <w:rPr>
          <w:sz w:val="16"/>
        </w:rPr>
        <w:t>. Issues that are relevant to specific technologies are briefly addressed in the next section.</w:t>
      </w:r>
    </w:p>
    <w:p w14:paraId="06A1B8E5" w14:textId="77777777" w:rsidR="001E0E32" w:rsidRPr="00F91C9B" w:rsidRDefault="001E0E32" w:rsidP="001E0E32">
      <w:pPr>
        <w:rPr>
          <w:sz w:val="16"/>
        </w:rPr>
      </w:pPr>
      <w:r w:rsidRPr="00F91C9B">
        <w:rPr>
          <w:sz w:val="16"/>
        </w:rPr>
        <w:t>Uncertainty and secrecy</w:t>
      </w:r>
    </w:p>
    <w:p w14:paraId="053ED3FB" w14:textId="77777777" w:rsidR="001E0E32" w:rsidRDefault="001E0E32" w:rsidP="001E0E32">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5656ECCB" w14:textId="77777777" w:rsidR="001E0E32" w:rsidRPr="00F91C9B" w:rsidRDefault="001E0E32" w:rsidP="001E0E32">
      <w:pPr>
        <w:rPr>
          <w:sz w:val="16"/>
        </w:rPr>
      </w:pPr>
      <w:r>
        <w:rPr>
          <w:sz w:val="16"/>
        </w:rPr>
        <w:t>&lt;&lt;TEXT CONDENSED, NONE OMITTED&gt;&gt;</w:t>
      </w:r>
    </w:p>
    <w:p w14:paraId="5FC712D1" w14:textId="77777777" w:rsidR="001E0E32" w:rsidRDefault="001E0E32" w:rsidP="001E0E32">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 xml:space="preserve">Technological </w:t>
      </w:r>
      <w:proofErr w:type="spellStart"/>
      <w:r w:rsidRPr="008246F8">
        <w:rPr>
          <w:sz w:val="8"/>
          <w:szCs w:val="8"/>
        </w:rPr>
        <w:t>scepticism</w:t>
      </w:r>
      <w:proofErr w:type="spellEnd"/>
      <w:r w:rsidRPr="008246F8">
        <w:rPr>
          <w:sz w:val="8"/>
          <w:szCs w:val="8"/>
        </w:rPr>
        <w:t xml:space="preserve"> and law-making</w:t>
      </w:r>
      <w:r>
        <w:rPr>
          <w:sz w:val="8"/>
          <w:szCs w:val="8"/>
        </w:rPr>
        <w:t xml:space="preserve"> </w:t>
      </w:r>
      <w:r w:rsidRPr="008246F8">
        <w:rPr>
          <w:sz w:val="8"/>
          <w:szCs w:val="8"/>
        </w:rPr>
        <w:t xml:space="preserve">While uncertainty and secrecy have implications for the participation, timing and form of law-making initiatives, technological </w:t>
      </w:r>
      <w:proofErr w:type="spellStart"/>
      <w:r w:rsidRPr="008246F8">
        <w:rPr>
          <w:sz w:val="8"/>
          <w:szCs w:val="8"/>
        </w:rPr>
        <w:t>scepticism</w:t>
      </w:r>
      <w:proofErr w:type="spellEnd"/>
      <w:r w:rsidRPr="008246F8">
        <w:rPr>
          <w:sz w:val="8"/>
          <w:szCs w:val="8"/>
        </w:rPr>
        <w:t xml:space="preserve">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w:t>
      </w:r>
      <w:proofErr w:type="gramStart"/>
      <w:r w:rsidRPr="008246F8">
        <w:rPr>
          <w:sz w:val="8"/>
          <w:szCs w:val="8"/>
        </w:rPr>
        <w:t>similar to</w:t>
      </w:r>
      <w:proofErr w:type="gramEnd"/>
      <w:r w:rsidRPr="008246F8">
        <w:rPr>
          <w:sz w:val="8"/>
          <w:szCs w:val="8"/>
        </w:rPr>
        <w:t xml:space="preserve">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w:t>
      </w:r>
      <w:proofErr w:type="gramStart"/>
      <w:r w:rsidRPr="008246F8">
        <w:rPr>
          <w:sz w:val="8"/>
          <w:szCs w:val="8"/>
        </w:rPr>
        <w:t>taken into account</w:t>
      </w:r>
      <w:proofErr w:type="gramEnd"/>
      <w:r w:rsidRPr="008246F8">
        <w:rPr>
          <w:sz w:val="8"/>
          <w:szCs w:val="8"/>
        </w:rPr>
        <w:t xml:space="preserve">: the potential divide between those who are </w:t>
      </w:r>
      <w:proofErr w:type="spellStart"/>
      <w:r w:rsidRPr="008246F8">
        <w:rPr>
          <w:sz w:val="8"/>
          <w:szCs w:val="8"/>
        </w:rPr>
        <w:t>sceptical</w:t>
      </w:r>
      <w:proofErr w:type="spellEnd"/>
      <w:r w:rsidRPr="008246F8">
        <w:rPr>
          <w:sz w:val="8"/>
          <w:szCs w:val="8"/>
        </w:rPr>
        <w:t xml:space="preserve"> about new technologies, on the one hand, and those who look </w:t>
      </w:r>
      <w:proofErr w:type="spellStart"/>
      <w:r w:rsidRPr="008246F8">
        <w:rPr>
          <w:sz w:val="8"/>
          <w:szCs w:val="8"/>
        </w:rPr>
        <w:t>favourably</w:t>
      </w:r>
      <w:proofErr w:type="spellEnd"/>
      <w:r w:rsidRPr="008246F8">
        <w:rPr>
          <w:sz w:val="8"/>
          <w:szCs w:val="8"/>
        </w:rPr>
        <w:t xml:space="preserve"> upon technological progress, on the other. This is also a question of trust, and it will be interesting to explore a potential connection between trust in state </w:t>
      </w:r>
      <w:proofErr w:type="spellStart"/>
      <w:r w:rsidRPr="008246F8">
        <w:rPr>
          <w:sz w:val="8"/>
          <w:szCs w:val="8"/>
        </w:rPr>
        <w:t>behaviour</w:t>
      </w:r>
      <w:proofErr w:type="spellEnd"/>
      <w:r w:rsidRPr="008246F8">
        <w:rPr>
          <w:sz w:val="8"/>
          <w:szCs w:val="8"/>
        </w:rPr>
        <w:t xml:space="preserve"> and trust in new technologies.</w:t>
      </w:r>
      <w:r>
        <w:rPr>
          <w:sz w:val="8"/>
          <w:szCs w:val="8"/>
        </w:rPr>
        <w:t xml:space="preserve"> </w:t>
      </w:r>
      <w:r w:rsidRPr="008246F8">
        <w:rPr>
          <w:sz w:val="8"/>
          <w:szCs w:val="8"/>
        </w:rPr>
        <w:t xml:space="preserve">New technologies can both positively and negatively impact the current </w:t>
      </w:r>
      <w:proofErr w:type="gramStart"/>
      <w:r w:rsidRPr="008246F8">
        <w:rPr>
          <w:sz w:val="8"/>
          <w:szCs w:val="8"/>
        </w:rPr>
        <w:t>state of affairs</w:t>
      </w:r>
      <w:proofErr w:type="gramEnd"/>
      <w:r w:rsidRPr="008246F8">
        <w:rPr>
          <w:sz w:val="8"/>
          <w:szCs w:val="8"/>
        </w:rPr>
        <w:t>.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 xml:space="preserve">A potential explanation for the emphasis on concerns regarding new technologies is the prominence of </w:t>
      </w:r>
      <w:proofErr w:type="spellStart"/>
      <w:r w:rsidRPr="008246F8">
        <w:rPr>
          <w:sz w:val="8"/>
          <w:szCs w:val="8"/>
        </w:rPr>
        <w:t>scepticism</w:t>
      </w:r>
      <w:proofErr w:type="spellEnd"/>
      <w:r w:rsidRPr="008246F8">
        <w:rPr>
          <w:sz w:val="8"/>
          <w:szCs w:val="8"/>
        </w:rPr>
        <w:t xml:space="preserve"> or fear of new technologies, especially military technologies. </w:t>
      </w:r>
      <w:proofErr w:type="spellStart"/>
      <w:r w:rsidRPr="008246F8">
        <w:rPr>
          <w:sz w:val="8"/>
          <w:szCs w:val="8"/>
        </w:rPr>
        <w:t>Scepticism</w:t>
      </w:r>
      <w:proofErr w:type="spellEnd"/>
      <w:r w:rsidRPr="008246F8">
        <w:rPr>
          <w:sz w:val="8"/>
          <w:szCs w:val="8"/>
        </w:rPr>
        <w:t xml:space="preserve"> towards new technologies and its potential regulatory impact are well recognized, even beyond the military context.64 There are a variety of potential explanations for fear or </w:t>
      </w:r>
      <w:proofErr w:type="spellStart"/>
      <w:r w:rsidRPr="008246F8">
        <w:rPr>
          <w:sz w:val="8"/>
          <w:szCs w:val="8"/>
        </w:rPr>
        <w:t>scepticism</w:t>
      </w:r>
      <w:proofErr w:type="spellEnd"/>
      <w:r w:rsidRPr="008246F8">
        <w:rPr>
          <w:sz w:val="8"/>
          <w:szCs w:val="8"/>
        </w:rPr>
        <w:t xml:space="preserve"> towards technology,65 and such </w:t>
      </w:r>
      <w:proofErr w:type="spellStart"/>
      <w:r w:rsidRPr="008246F8">
        <w:rPr>
          <w:sz w:val="8"/>
          <w:szCs w:val="8"/>
        </w:rPr>
        <w:t>scepticism</w:t>
      </w:r>
      <w:proofErr w:type="spellEnd"/>
      <w:r w:rsidRPr="008246F8">
        <w:rPr>
          <w:sz w:val="8"/>
          <w:szCs w:val="8"/>
        </w:rPr>
        <w:t xml:space="preserve"> is expected to be greater in the context of new technologies in war, where life and death are on the line. Fear of technology is well documented66 and is well represented in popular culture67 (although such culture also includes, for example, </w:t>
      </w:r>
      <w:proofErr w:type="spellStart"/>
      <w:r w:rsidRPr="008246F8">
        <w:rPr>
          <w:sz w:val="8"/>
          <w:szCs w:val="8"/>
        </w:rPr>
        <w:t>favourable</w:t>
      </w:r>
      <w:proofErr w:type="spellEnd"/>
      <w:r w:rsidRPr="008246F8">
        <w:rPr>
          <w:sz w:val="8"/>
          <w:szCs w:val="8"/>
        </w:rPr>
        <w:t xml:space="preserve"> treatment of enhanced soldiers such as Captain America and Wolverine</w:t>
      </w:r>
      <w:proofErr w:type="gramStart"/>
      <w:r w:rsidRPr="008246F8">
        <w:rPr>
          <w:sz w:val="8"/>
          <w:szCs w:val="8"/>
        </w:rPr>
        <w:t>68 )</w:t>
      </w:r>
      <w:proofErr w:type="gramEnd"/>
      <w:r w:rsidRPr="008246F8">
        <w:rPr>
          <w:sz w:val="8"/>
          <w:szCs w:val="8"/>
        </w:rPr>
        <w:t xml:space="preserve">. As a result, there is a strong concern that </w:t>
      </w:r>
      <w:proofErr w:type="spellStart"/>
      <w:r w:rsidRPr="008246F8">
        <w:rPr>
          <w:sz w:val="8"/>
          <w:szCs w:val="8"/>
        </w:rPr>
        <w:t>scepticism</w:t>
      </w:r>
      <w:proofErr w:type="spellEnd"/>
      <w:r w:rsidRPr="008246F8">
        <w:rPr>
          <w:sz w:val="8"/>
          <w:szCs w:val="8"/>
        </w:rPr>
        <w:t xml:space="preserve">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7329CB6B" w14:textId="77777777" w:rsidR="001E0E32" w:rsidRPr="005A79D4" w:rsidRDefault="001E0E32" w:rsidP="001E0E32">
      <w:pPr>
        <w:rPr>
          <w:sz w:val="16"/>
          <w:szCs w:val="16"/>
        </w:rPr>
      </w:pPr>
      <w:r>
        <w:rPr>
          <w:sz w:val="16"/>
          <w:szCs w:val="16"/>
        </w:rPr>
        <w:t>&lt;&lt;PARAGRAPH BREAKS RESUME&gt;&gt;</w:t>
      </w:r>
    </w:p>
    <w:p w14:paraId="256DAC80" w14:textId="77777777" w:rsidR="001E0E32" w:rsidRPr="00F91C9B" w:rsidRDefault="001E0E32" w:rsidP="001E0E32">
      <w:pPr>
        <w:rPr>
          <w:sz w:val="16"/>
        </w:rPr>
      </w:pPr>
      <w:r w:rsidRPr="00F91C9B">
        <w:rPr>
          <w:sz w:val="16"/>
        </w:rPr>
        <w:t>Evolution or revolution of IHL?</w:t>
      </w:r>
    </w:p>
    <w:p w14:paraId="7B7F823D" w14:textId="77777777" w:rsidR="001E0E32" w:rsidRPr="00F91C9B" w:rsidRDefault="001E0E32" w:rsidP="001E0E32">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65B452E5" w14:textId="77777777" w:rsidR="001E0E32" w:rsidRPr="00F91C9B" w:rsidRDefault="001E0E32" w:rsidP="001E0E32">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nologies</w:t>
      </w:r>
      <w:proofErr w:type="gramStart"/>
      <w:r w:rsidRPr="00F91C9B">
        <w:rPr>
          <w:sz w:val="16"/>
        </w:rPr>
        <w:t>.72</w:t>
      </w:r>
      <w:proofErr w:type="gramEnd"/>
      <w:r w:rsidRPr="00F91C9B">
        <w:rPr>
          <w:sz w:val="16"/>
        </w:rPr>
        <w:t xml:space="preserve">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proofErr w:type="spellStart"/>
      <w:r w:rsidRPr="006217A0">
        <w:rPr>
          <w:rStyle w:val="Emphasis"/>
        </w:rPr>
        <w:t>cyber attack</w:t>
      </w:r>
      <w:proofErr w:type="spellEnd"/>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51DD1B65" w14:textId="77777777" w:rsidR="001E0E32" w:rsidRPr="00F91C9B" w:rsidRDefault="001E0E32" w:rsidP="001E0E32">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w:t>
      </w:r>
      <w:proofErr w:type="spellStart"/>
      <w:r w:rsidRPr="00F91C9B">
        <w:rPr>
          <w:sz w:val="16"/>
        </w:rPr>
        <w:t>Shpoliansky</w:t>
      </w:r>
      <w:proofErr w:type="spellEnd"/>
      <w:r w:rsidRPr="00F91C9B">
        <w:rPr>
          <w:sz w:val="16"/>
        </w:rPr>
        <w:t xml:space="preserve">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2A70C35D" w14:textId="77777777" w:rsidR="001E0E32" w:rsidRPr="00F91C9B" w:rsidRDefault="001E0E32" w:rsidP="001E0E32">
      <w:pPr>
        <w:rPr>
          <w:sz w:val="16"/>
        </w:rPr>
      </w:pPr>
      <w:r w:rsidRPr="00F91C9B">
        <w:rPr>
          <w:sz w:val="16"/>
        </w:rPr>
        <w:t>The form and substance of informal IHL of new military technologies</w:t>
      </w:r>
    </w:p>
    <w:p w14:paraId="4303A02D" w14:textId="77777777" w:rsidR="001E0E32" w:rsidRPr="00F91C9B" w:rsidRDefault="001E0E32" w:rsidP="001E0E32">
      <w:pPr>
        <w:rPr>
          <w:sz w:val="16"/>
        </w:rPr>
      </w:pPr>
      <w:r w:rsidRPr="00F91C9B">
        <w:rPr>
          <w:sz w:val="16"/>
        </w:rPr>
        <w:t>Platforms of informal law-making</w:t>
      </w:r>
    </w:p>
    <w:p w14:paraId="7D24AC92" w14:textId="77777777" w:rsidR="001E0E32" w:rsidRPr="00F91C9B" w:rsidRDefault="001E0E32" w:rsidP="001E0E32">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02FD4F29" w14:textId="77777777" w:rsidR="001E0E32" w:rsidRPr="00F91C9B" w:rsidRDefault="001E0E32" w:rsidP="001E0E32">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w:t>
      </w:r>
      <w:proofErr w:type="spellStart"/>
      <w:r w:rsidRPr="00F91C9B">
        <w:rPr>
          <w:sz w:val="16"/>
        </w:rPr>
        <w:t>behaviour</w:t>
      </w:r>
      <w:proofErr w:type="spellEnd"/>
      <w:r w:rsidRPr="00F91C9B">
        <w:rPr>
          <w:sz w:val="16"/>
        </w:rPr>
        <w:t xml:space="preserve"> of the States and non-State actors that are involved and the institutional framework of the initiatives.88</w:t>
      </w:r>
    </w:p>
    <w:p w14:paraId="4AD27D95" w14:textId="77777777" w:rsidR="001E0E32" w:rsidRPr="00F91C9B" w:rsidRDefault="001E0E32" w:rsidP="001E0E32">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0828A4FC" w14:textId="77777777" w:rsidR="001E0E32" w:rsidRPr="00F91C9B" w:rsidRDefault="001E0E32" w:rsidP="001E0E32">
      <w:pPr>
        <w:rPr>
          <w:sz w:val="16"/>
        </w:rPr>
      </w:pPr>
      <w:r w:rsidRPr="00F91C9B">
        <w:rPr>
          <w:sz w:val="16"/>
        </w:rPr>
        <w:t>“Micro-processes” of informal IHL</w:t>
      </w:r>
    </w:p>
    <w:p w14:paraId="1A4E1896" w14:textId="77777777" w:rsidR="001E0E32" w:rsidRPr="00F91C9B" w:rsidRDefault="001E0E32" w:rsidP="001E0E32">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4111FF72" w14:textId="77777777" w:rsidR="001E0E32" w:rsidRPr="00F91C9B" w:rsidRDefault="001E0E32" w:rsidP="001E0E32">
      <w:pPr>
        <w:rPr>
          <w:sz w:val="16"/>
        </w:rPr>
      </w:pPr>
      <w:r w:rsidRPr="00F91C9B">
        <w:rPr>
          <w:sz w:val="16"/>
        </w:rPr>
        <w:t>Type of legal argumentation</w:t>
      </w:r>
    </w:p>
    <w:p w14:paraId="6A8180CB" w14:textId="77777777" w:rsidR="001E0E32" w:rsidRPr="00F91C9B" w:rsidRDefault="001E0E32" w:rsidP="001E0E32">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0536D76C" w14:textId="77777777" w:rsidR="001E0E32" w:rsidRPr="00F91C9B" w:rsidRDefault="001E0E32" w:rsidP="001E0E32">
      <w:pPr>
        <w:rPr>
          <w:sz w:val="16"/>
        </w:rPr>
      </w:pPr>
      <w:r w:rsidRPr="00F91C9B">
        <w:rPr>
          <w:sz w:val="16"/>
        </w:rPr>
        <w:t xml:space="preserve">is meant to </w:t>
      </w:r>
      <w:proofErr w:type="gramStart"/>
      <w:r w:rsidRPr="00F91C9B">
        <w:rPr>
          <w:sz w:val="16"/>
        </w:rPr>
        <w:t>be a reflection of</w:t>
      </w:r>
      <w:proofErr w:type="gramEnd"/>
      <w:r w:rsidRPr="00F91C9B">
        <w:rPr>
          <w:sz w:val="16"/>
        </w:rPr>
        <w:t xml:space="preserve"> the law as it existed at the point of the Manual's adoption by the two International Groups of Experts in June 2016. It is not a “best practices” guide, does not represent “progressive development of the law”, and is policy and </w:t>
      </w:r>
      <w:proofErr w:type="gramStart"/>
      <w:r w:rsidRPr="00F91C9B">
        <w:rPr>
          <w:sz w:val="16"/>
        </w:rPr>
        <w:t>politics-neutral</w:t>
      </w:r>
      <w:proofErr w:type="gramEnd"/>
      <w:r w:rsidRPr="00F91C9B">
        <w:rPr>
          <w:sz w:val="16"/>
        </w:rPr>
        <w:t xml:space="preserve">. In other words, Tallinn Manual 2.0 is intended as an objective restatement of the lex </w:t>
      </w:r>
      <w:proofErr w:type="spellStart"/>
      <w:r w:rsidRPr="00F91C9B">
        <w:rPr>
          <w:sz w:val="16"/>
        </w:rPr>
        <w:t>lata</w:t>
      </w:r>
      <w:proofErr w:type="spellEnd"/>
      <w:r w:rsidRPr="00F91C9B">
        <w:rPr>
          <w:sz w:val="16"/>
        </w:rPr>
        <w:t xml:space="preserve">. Therefore, the experts involved in both </w:t>
      </w:r>
      <w:proofErr w:type="gramStart"/>
      <w:r w:rsidRPr="00F91C9B">
        <w:rPr>
          <w:sz w:val="16"/>
        </w:rPr>
        <w:t>projects assiduously</w:t>
      </w:r>
      <w:proofErr w:type="gramEnd"/>
      <w:r w:rsidRPr="00F91C9B">
        <w:rPr>
          <w:sz w:val="16"/>
        </w:rPr>
        <w:t xml:space="preserve"> avoided including statements reflecting lex ferenda.98</w:t>
      </w:r>
    </w:p>
    <w:p w14:paraId="23F2FE63" w14:textId="77777777" w:rsidR="001E0E32" w:rsidRPr="00F91C9B" w:rsidRDefault="001E0E32" w:rsidP="001E0E32">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3C15DFA0" w14:textId="77777777" w:rsidR="001E0E32" w:rsidRPr="00F91C9B" w:rsidRDefault="001E0E32" w:rsidP="001E0E32">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2E30D7CA" w14:textId="77777777" w:rsidR="001E0E32" w:rsidRPr="00F91C9B" w:rsidRDefault="001E0E32" w:rsidP="001E0E32">
      <w:pPr>
        <w:rPr>
          <w:sz w:val="16"/>
        </w:rPr>
      </w:pPr>
      <w:r w:rsidRPr="00F91C9B">
        <w:rPr>
          <w:sz w:val="16"/>
        </w:rPr>
        <w:t>Techniques to enhance the accessibility and authority of informal law-making initiatives</w:t>
      </w:r>
    </w:p>
    <w:p w14:paraId="22D331FB" w14:textId="77777777" w:rsidR="001E0E32" w:rsidRPr="00F91C9B" w:rsidRDefault="001E0E32" w:rsidP="001E0E32">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w:t>
      </w:r>
      <w:proofErr w:type="gramStart"/>
      <w:r w:rsidRPr="00F91C9B">
        <w:rPr>
          <w:sz w:val="16"/>
        </w:rPr>
        <w:t>The</w:t>
      </w:r>
      <w:proofErr w:type="gramEnd"/>
      <w:r w:rsidRPr="00F91C9B">
        <w:rPr>
          <w:sz w:val="16"/>
        </w:rPr>
        <w:t xml:space="preserv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1B313C9B" w14:textId="77777777" w:rsidR="001E0E32" w:rsidRPr="00F91C9B" w:rsidRDefault="001E0E32" w:rsidP="001E0E32">
      <w:pPr>
        <w:rPr>
          <w:sz w:val="16"/>
        </w:rPr>
      </w:pPr>
      <w:r w:rsidRPr="00F91C9B">
        <w:rPr>
          <w:sz w:val="16"/>
        </w:rPr>
        <w:t xml:space="preserve">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w:t>
      </w:r>
      <w:proofErr w:type="gramStart"/>
      <w:r w:rsidRPr="00F91C9B">
        <w:rPr>
          <w:sz w:val="16"/>
        </w:rPr>
        <w:t>process, and</w:t>
      </w:r>
      <w:proofErr w:type="gramEnd"/>
      <w:r w:rsidRPr="00F91C9B">
        <w:rPr>
          <w:sz w:val="16"/>
        </w:rPr>
        <w:t xml:space="preserve"> often use a quasi-academic form including in-depth legal reasoning, the use of footnotes, and sometimes even publication of the initiative in academic journals.107</w:t>
      </w:r>
    </w:p>
    <w:p w14:paraId="4AEED8A8" w14:textId="77777777" w:rsidR="001E0E32" w:rsidRPr="00F91C9B" w:rsidRDefault="001E0E32" w:rsidP="001E0E32">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47FA7069" w14:textId="77777777" w:rsidR="001E0E32" w:rsidRPr="00F91C9B" w:rsidRDefault="001E0E32" w:rsidP="001E0E32">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6DB73BA4" w14:textId="77777777" w:rsidR="001E0E32" w:rsidRPr="00F91C9B" w:rsidRDefault="001E0E32" w:rsidP="001E0E32">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w:t>
      </w:r>
      <w:proofErr w:type="gramStart"/>
      <w:r w:rsidRPr="004C1509">
        <w:rPr>
          <w:rStyle w:val="StyleUnderline"/>
          <w:highlight w:val="cyan"/>
        </w:rPr>
        <w:t>a</w:t>
      </w:r>
      <w:r w:rsidRPr="00F91C9B">
        <w:rPr>
          <w:sz w:val="16"/>
        </w:rPr>
        <w:t xml:space="preserve"> more</w:t>
      </w:r>
      <w:proofErr w:type="gramEnd"/>
      <w:r w:rsidRPr="00F91C9B">
        <w:rPr>
          <w:sz w:val="16"/>
        </w:rPr>
        <w:t xml:space="preserv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2977F811" w14:textId="77777777" w:rsidR="001E0E32" w:rsidRPr="00F91C9B" w:rsidRDefault="001E0E32" w:rsidP="001E0E32">
      <w:pPr>
        <w:rPr>
          <w:sz w:val="16"/>
        </w:rPr>
      </w:pPr>
      <w:r w:rsidRPr="00F91C9B">
        <w:rPr>
          <w:sz w:val="16"/>
        </w:rPr>
        <w:t>The use of similar persuasive techniques by States and non-State actors is further developed in the next section, which explores the roles of various actors in informal law-making.</w:t>
      </w:r>
    </w:p>
    <w:p w14:paraId="7A7476D2" w14:textId="77777777" w:rsidR="001E0E32" w:rsidRPr="00F91C9B" w:rsidRDefault="001E0E32" w:rsidP="001E0E32">
      <w:pPr>
        <w:rPr>
          <w:sz w:val="16"/>
        </w:rPr>
      </w:pPr>
      <w:r w:rsidRPr="00F91C9B">
        <w:rPr>
          <w:sz w:val="16"/>
        </w:rPr>
        <w:t>States, non-State actors and informal law-making</w:t>
      </w:r>
    </w:p>
    <w:p w14:paraId="60FF3D8A" w14:textId="77777777" w:rsidR="001E0E32" w:rsidRPr="00F91C9B" w:rsidRDefault="001E0E32" w:rsidP="001E0E32">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3AE8BCA9" w14:textId="77777777" w:rsidR="001E0E32" w:rsidRPr="00F91C9B" w:rsidRDefault="001E0E32" w:rsidP="001E0E32">
      <w:pPr>
        <w:rPr>
          <w:sz w:val="16"/>
        </w:rPr>
      </w:pPr>
      <w:r w:rsidRPr="00F91C9B">
        <w:rPr>
          <w:sz w:val="16"/>
        </w:rPr>
        <w:t xml:space="preserve">First, while States are clearly superior </w:t>
      </w:r>
      <w:proofErr w:type="gramStart"/>
      <w:r w:rsidRPr="00F91C9B">
        <w:rPr>
          <w:sz w:val="16"/>
        </w:rPr>
        <w:t>law-makers</w:t>
      </w:r>
      <w:proofErr w:type="gramEnd"/>
      <w:r w:rsidRPr="00F91C9B">
        <w:rPr>
          <w:sz w:val="16"/>
        </w:rPr>
        <w:t xml:space="preserve"> in the context of formal international law-making, informal processes are more balanced, less hierarchical, and allow non-State actors to have a significant role in shaping the law. Often non-State actors produce informal law-making initiatives at an early stage of the law-making </w:t>
      </w:r>
      <w:proofErr w:type="gramStart"/>
      <w:r w:rsidRPr="00F91C9B">
        <w:rPr>
          <w:sz w:val="16"/>
        </w:rPr>
        <w:t>process, and</w:t>
      </w:r>
      <w:proofErr w:type="gramEnd"/>
      <w:r w:rsidRPr="00F91C9B">
        <w:rPr>
          <w:sz w:val="16"/>
        </w:rPr>
        <w:t xml:space="preserve">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0D9A7DF5" w14:textId="77777777" w:rsidR="001E0E32" w:rsidRPr="00F91C9B" w:rsidRDefault="001E0E32" w:rsidP="001E0E32">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7ADEDC51" w14:textId="77777777" w:rsidR="001E0E32" w:rsidRPr="00F91C9B" w:rsidRDefault="001E0E32" w:rsidP="001E0E32">
      <w:pPr>
        <w:rPr>
          <w:sz w:val="16"/>
        </w:rPr>
      </w:pPr>
      <w:r w:rsidRPr="00F91C9B">
        <w:rPr>
          <w:sz w:val="16"/>
        </w:rPr>
        <w:t xml:space="preserve">Third, it is interesting to note that due to the more horizontal nature of informal law-making, States employ similar </w:t>
      </w:r>
      <w:proofErr w:type="gramStart"/>
      <w:r w:rsidRPr="00F91C9B">
        <w:rPr>
          <w:sz w:val="16"/>
        </w:rPr>
        <w:t>micro-processes</w:t>
      </w:r>
      <w:proofErr w:type="gramEnd"/>
      <w:r w:rsidRPr="00F91C9B">
        <w:rPr>
          <w:sz w:val="16"/>
        </w:rPr>
        <w:t xml:space="preserve"> to those that were employed initially by non-State actors, as described in the previous section. Since a position of a single State (or even two or three States) has limited formal law-making power, for example for the purpose of establishing State practice or </w:t>
      </w:r>
      <w:proofErr w:type="spellStart"/>
      <w:r w:rsidRPr="00F91C9B">
        <w:rPr>
          <w:sz w:val="16"/>
        </w:rPr>
        <w:t>opinio</w:t>
      </w:r>
      <w:proofErr w:type="spellEnd"/>
      <w:r w:rsidRPr="00F91C9B">
        <w:rPr>
          <w:sz w:val="16"/>
        </w:rPr>
        <w:t xml:space="preserve"> juris, States must now play the persuasion game, investing in various micro-processes to increase the influence of their positions.</w:t>
      </w:r>
    </w:p>
    <w:p w14:paraId="52B71818" w14:textId="77777777" w:rsidR="001E0E32" w:rsidRPr="00F91C9B" w:rsidRDefault="001E0E32" w:rsidP="001E0E32">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w:t>
      </w:r>
      <w:proofErr w:type="gramStart"/>
      <w:r w:rsidRPr="00F91C9B">
        <w:rPr>
          <w:sz w:val="16"/>
        </w:rPr>
        <w:t>in order to</w:t>
      </w:r>
      <w:proofErr w:type="gramEnd"/>
      <w:r w:rsidRPr="00F91C9B">
        <w:rPr>
          <w:sz w:val="16"/>
        </w:rPr>
        <w:t xml:space="preserve">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5524368C" w14:textId="77777777" w:rsidR="001E0E32" w:rsidRPr="00F91C9B" w:rsidRDefault="001E0E32" w:rsidP="001E0E32">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694D6CED" w14:textId="77777777" w:rsidR="001E0E32" w:rsidRPr="00F91C9B" w:rsidRDefault="001E0E32" w:rsidP="001E0E32">
      <w:pPr>
        <w:rPr>
          <w:sz w:val="16"/>
        </w:rPr>
      </w:pPr>
      <w:r w:rsidRPr="00F91C9B">
        <w:rPr>
          <w:sz w:val="16"/>
        </w:rPr>
        <w:t>Conclusion</w:t>
      </w:r>
    </w:p>
    <w:p w14:paraId="5A58B8A8" w14:textId="77777777" w:rsidR="001E0E32" w:rsidRPr="00F91C9B" w:rsidRDefault="001E0E32" w:rsidP="001E0E32">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w:t>
      </w:r>
      <w:proofErr w:type="gramStart"/>
      <w:r w:rsidRPr="00F91C9B">
        <w:rPr>
          <w:sz w:val="16"/>
        </w:rPr>
        <w:t>in the near future</w:t>
      </w:r>
      <w:proofErr w:type="gramEnd"/>
      <w:r w:rsidRPr="00F91C9B">
        <w:rPr>
          <w:sz w:val="16"/>
        </w:rPr>
        <w:t xml:space="preserv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w:t>
      </w:r>
      <w:proofErr w:type="gramStart"/>
      <w:r w:rsidRPr="00F91C9B">
        <w:rPr>
          <w:sz w:val="16"/>
        </w:rPr>
        <w:t>the legal</w:t>
      </w:r>
      <w:proofErr w:type="gramEnd"/>
      <w:r w:rsidRPr="00F91C9B">
        <w:rPr>
          <w:sz w:val="16"/>
        </w:rPr>
        <w:t xml:space="preserve">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xml:space="preserve">. While the informal path in IHL has been the subject of recent scholarly attention, much less attention has been given to the </w:t>
      </w:r>
      <w:proofErr w:type="gramStart"/>
      <w:r w:rsidRPr="00F91C9B">
        <w:rPr>
          <w:sz w:val="16"/>
        </w:rPr>
        <w:t>micro-processes</w:t>
      </w:r>
      <w:proofErr w:type="gramEnd"/>
      <w:r w:rsidRPr="00F91C9B">
        <w:rPr>
          <w:sz w:val="16"/>
        </w:rPr>
        <w:t xml:space="preserve"> of informal law-making. It is highly important to explore these micro-processes in depth, </w:t>
      </w:r>
      <w:proofErr w:type="gramStart"/>
      <w:r w:rsidRPr="00F91C9B">
        <w:rPr>
          <w:sz w:val="16"/>
        </w:rPr>
        <w:t>in order to</w:t>
      </w:r>
      <w:proofErr w:type="gramEnd"/>
      <w:r w:rsidRPr="00F91C9B">
        <w:rPr>
          <w:sz w:val="16"/>
        </w:rPr>
        <w:t xml:space="preserve">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18B0E8D7" w14:textId="77777777" w:rsidR="001E0E32" w:rsidRPr="009153A3" w:rsidRDefault="001E0E32" w:rsidP="001E0E32">
      <w:pPr>
        <w:pStyle w:val="Heading4"/>
      </w:pPr>
      <w:r>
        <w:t xml:space="preserve">Arms control stops </w:t>
      </w:r>
      <w:r>
        <w:rPr>
          <w:u w:val="single"/>
        </w:rPr>
        <w:t>escalating crises</w:t>
      </w:r>
      <w:r>
        <w:t>---nuclear war.</w:t>
      </w:r>
    </w:p>
    <w:p w14:paraId="55E1317B" w14:textId="77777777" w:rsidR="001E0E32" w:rsidRPr="00E5784A" w:rsidRDefault="001E0E32" w:rsidP="001E0E32">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3B34306C" w14:textId="77777777" w:rsidR="001E0E32" w:rsidRPr="00AF2150" w:rsidRDefault="001E0E32" w:rsidP="001E0E32">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5C3278EC" w14:textId="77777777" w:rsidR="001E0E32" w:rsidRPr="00AF2150" w:rsidRDefault="001E0E32" w:rsidP="001E0E32">
      <w:pPr>
        <w:rPr>
          <w:sz w:val="16"/>
          <w:szCs w:val="16"/>
        </w:rPr>
      </w:pPr>
      <w:r w:rsidRPr="00AF2150">
        <w:rPr>
          <w:sz w:val="16"/>
          <w:szCs w:val="16"/>
        </w:rPr>
        <w:t>Proliferating Nuclear Flash Points</w:t>
      </w:r>
    </w:p>
    <w:p w14:paraId="1755DFD6" w14:textId="77777777" w:rsidR="001E0E32" w:rsidRPr="00AF2150" w:rsidRDefault="001E0E32" w:rsidP="001E0E32">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5478D002" w14:textId="77777777" w:rsidR="001E0E32" w:rsidRPr="00AF2150" w:rsidRDefault="001E0E32" w:rsidP="001E0E32">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9D0D091" w14:textId="77777777" w:rsidR="001E0E32" w:rsidRPr="005015B1" w:rsidRDefault="001E0E32" w:rsidP="001E0E32">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1ADE1D79" w14:textId="77777777" w:rsidR="001E0E32" w:rsidRPr="00AF2150" w:rsidRDefault="001E0E32" w:rsidP="001E0E32">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561D79C8" w14:textId="77777777" w:rsidR="001E0E32" w:rsidRPr="00AF2150" w:rsidRDefault="001E0E32" w:rsidP="001E0E32">
      <w:pPr>
        <w:rPr>
          <w:rStyle w:val="StyleUnderline"/>
        </w:rPr>
      </w:pPr>
      <w:r w:rsidRPr="00AF2150">
        <w:rPr>
          <w:sz w:val="16"/>
        </w:rPr>
        <w:t>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w:t>
      </w:r>
      <w:proofErr w:type="spellStart"/>
      <w:r w:rsidRPr="00AF2150">
        <w:rPr>
          <w:sz w:val="16"/>
        </w:rPr>
        <w:t>te</w:t>
      </w:r>
      <w:proofErr w:type="spellEnd"/>
      <w:r w:rsidRPr="00AF2150">
        <w:rPr>
          <w:sz w:val="16"/>
        </w:rPr>
        <w:t xml:space="preserve">, taking office as president on May 20, many in Washington fear a Chinese military move of some sort. Although the United States is not bound by law or treaty to come to Taiwan’s aid under such circumstances, the likelihood of </w:t>
      </w:r>
      <w:proofErr w:type="gramStart"/>
      <w:r w:rsidRPr="00AF2150">
        <w:rPr>
          <w:sz w:val="16"/>
        </w:rPr>
        <w:t>its</w:t>
      </w:r>
      <w:proofErr w:type="gramEnd"/>
      <w:r w:rsidRPr="00AF2150">
        <w:rPr>
          <w:sz w:val="16"/>
        </w:rPr>
        <w:t xml:space="preserve">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43D5CACB" w14:textId="77777777" w:rsidR="001E0E32" w:rsidRPr="00AF2150" w:rsidRDefault="001E0E32" w:rsidP="001E0E32">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7BD19F1D" w14:textId="77777777" w:rsidR="001E0E32" w:rsidRPr="00AF2150" w:rsidRDefault="001E0E32" w:rsidP="001E0E32">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AF2150">
        <w:rPr>
          <w:sz w:val="16"/>
        </w:rPr>
        <w:t>years, but</w:t>
      </w:r>
      <w:proofErr w:type="gramEnd"/>
      <w:r w:rsidRPr="00AF2150">
        <w:rPr>
          <w:sz w:val="16"/>
        </w:rPr>
        <w:t xml:space="preserve">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33D225C7" w14:textId="77777777" w:rsidR="001E0E32" w:rsidRPr="00AF2150" w:rsidRDefault="001E0E32" w:rsidP="001E0E32">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20002214" w14:textId="77777777" w:rsidR="001E0E32" w:rsidRPr="00AF2150" w:rsidRDefault="001E0E32" w:rsidP="001E0E32">
      <w:pPr>
        <w:rPr>
          <w:rStyle w:val="StyleUnderline"/>
        </w:rPr>
      </w:pPr>
      <w:r w:rsidRPr="00AF2150">
        <w:rPr>
          <w:rStyle w:val="StyleUnderline"/>
        </w:rPr>
        <w:t>What Is to Be Done?</w:t>
      </w:r>
    </w:p>
    <w:p w14:paraId="40282A7D" w14:textId="77777777" w:rsidR="001E0E32" w:rsidRPr="00AF2150" w:rsidRDefault="001E0E32" w:rsidP="001E0E32">
      <w:pPr>
        <w:rPr>
          <w:sz w:val="16"/>
          <w:szCs w:val="16"/>
        </w:rPr>
      </w:pPr>
      <w:r w:rsidRPr="00AF2150">
        <w:rPr>
          <w:sz w:val="16"/>
          <w:szCs w:val="16"/>
        </w:rPr>
        <w:t xml:space="preserve">The picture presented above is not an optimistic one. The combination of a seemingly intractable three-way arms race and the proliferation of potential nuclear flash points </w:t>
      </w:r>
      <w:proofErr w:type="gramStart"/>
      <w:r w:rsidRPr="00AF2150">
        <w:rPr>
          <w:sz w:val="16"/>
          <w:szCs w:val="16"/>
        </w:rPr>
        <w:t>suggests</w:t>
      </w:r>
      <w:proofErr w:type="gramEnd"/>
      <w:r w:rsidRPr="00AF2150">
        <w:rPr>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AF2150">
        <w:rPr>
          <w:sz w:val="16"/>
          <w:szCs w:val="16"/>
        </w:rPr>
        <w:t>Will</w:t>
      </w:r>
      <w:proofErr w:type="gramEnd"/>
      <w:r w:rsidRPr="00AF2150">
        <w:rPr>
          <w:sz w:val="16"/>
          <w:szCs w:val="16"/>
        </w:rPr>
        <w:t xml:space="preserve"> be so lucky the next time we face such a </w:t>
      </w:r>
      <w:proofErr w:type="gramStart"/>
      <w:r w:rsidRPr="00AF2150">
        <w:rPr>
          <w:sz w:val="16"/>
          <w:szCs w:val="16"/>
        </w:rPr>
        <w:t>crisis?</w:t>
      </w:r>
      <w:proofErr w:type="gramEnd"/>
      <w:r w:rsidRPr="00AF2150">
        <w:rPr>
          <w:sz w:val="16"/>
          <w:szCs w:val="16"/>
        </w:rPr>
        <w:t xml:space="preserve"> Who’s to say?</w:t>
      </w:r>
    </w:p>
    <w:p w14:paraId="5FF2D35A" w14:textId="77777777" w:rsidR="001E0E32" w:rsidRDefault="001E0E32" w:rsidP="001E0E32">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1A30AA7" w14:textId="77777777" w:rsidR="001E0E32" w:rsidRDefault="001E0E32" w:rsidP="001E0E32">
      <w:pPr>
        <w:pStyle w:val="Heading4"/>
      </w:pPr>
      <w:r>
        <w:t>Scenario 2 is the EU</w:t>
      </w:r>
    </w:p>
    <w:p w14:paraId="66DC4BCF" w14:textId="77777777" w:rsidR="001E0E32" w:rsidRDefault="001E0E32" w:rsidP="001E0E32">
      <w:pPr>
        <w:pStyle w:val="Heading4"/>
      </w:pPr>
      <w:r>
        <w:t xml:space="preserve">The right to secondary strikes aligns with EU international labor law. </w:t>
      </w:r>
    </w:p>
    <w:p w14:paraId="2C55254F" w14:textId="77777777" w:rsidR="001E0E32" w:rsidRPr="00EF7A43" w:rsidRDefault="001E0E32" w:rsidP="001E0E32">
      <w:r w:rsidRPr="009C6D83">
        <w:rPr>
          <w:rStyle w:val="Style13ptBold"/>
        </w:rPr>
        <w:t>Nyström ’25</w:t>
      </w:r>
      <w:r>
        <w:t xml:space="preserve"> [Birgitta and Merve Kutlu Mutluer; April 21; Faculty of Law, Lund University; Faculty of Law, Anadolu University; European </w:t>
      </w:r>
      <w:proofErr w:type="spellStart"/>
      <w:r>
        <w:t>Labour</w:t>
      </w:r>
      <w:proofErr w:type="spellEnd"/>
      <w:r>
        <w:t xml:space="preserve"> Law Journal, “Changing the nature of the collective actions: Sympathy strikes,” https://doi.org/10.1177/203195252513321]</w:t>
      </w:r>
    </w:p>
    <w:p w14:paraId="59851639" w14:textId="77777777" w:rsidR="001E0E32" w:rsidRPr="00EF7A43" w:rsidRDefault="001E0E32" w:rsidP="001E0E32">
      <w:pPr>
        <w:rPr>
          <w:sz w:val="16"/>
          <w:szCs w:val="16"/>
        </w:rPr>
      </w:pPr>
      <w:r w:rsidRPr="00EF7A43">
        <w:rPr>
          <w:sz w:val="16"/>
          <w:szCs w:val="16"/>
        </w:rPr>
        <w:t>2. Freedom of association and the right to take collective action according to ILO Conventions, the European Social Charter, ECHR and EU law</w:t>
      </w:r>
    </w:p>
    <w:p w14:paraId="61B27055" w14:textId="77777777" w:rsidR="001E0E32" w:rsidRPr="00EF7A43" w:rsidRDefault="001E0E32" w:rsidP="001E0E32">
      <w:pPr>
        <w:rPr>
          <w:sz w:val="16"/>
          <w:szCs w:val="16"/>
        </w:rPr>
      </w:pPr>
      <w:r w:rsidRPr="00EF7A43">
        <w:rPr>
          <w:sz w:val="16"/>
          <w:szCs w:val="16"/>
        </w:rPr>
        <w:t>2.1. The ILO Conventions, the Committee on Freedom of Association and the Committee of Experts on the Application of Conventions and Recommendations</w:t>
      </w:r>
    </w:p>
    <w:p w14:paraId="158C4EBD" w14:textId="77777777" w:rsidR="001E0E32" w:rsidRPr="00EF7A43" w:rsidRDefault="001E0E32" w:rsidP="001E0E32">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 xml:space="preserve">International </w:t>
      </w:r>
      <w:proofErr w:type="spellStart"/>
      <w:r w:rsidRPr="00117E7D">
        <w:rPr>
          <w:rStyle w:val="StyleUnderline"/>
        </w:rPr>
        <w:t>Labour</w:t>
      </w:r>
      <w:proofErr w:type="spellEnd"/>
      <w:r w:rsidRPr="00117E7D">
        <w:rPr>
          <w:rStyle w:val="StyleUnderline"/>
        </w:rPr>
        <w:t xml:space="preserve"> Organization</w:t>
      </w:r>
      <w:r w:rsidRPr="00EF7A43">
        <w:rPr>
          <w:sz w:val="16"/>
        </w:rPr>
        <w:t xml:space="preserve"> (</w:t>
      </w:r>
      <w:r w:rsidRPr="00B52F46">
        <w:rPr>
          <w:rStyle w:val="Emphasis"/>
          <w:highlight w:val="cyan"/>
        </w:rPr>
        <w:t>ILO</w:t>
      </w:r>
      <w:r w:rsidRPr="00EF7A43">
        <w:rPr>
          <w:sz w:val="16"/>
        </w:rPr>
        <w:t xml:space="preserve">) have to </w:t>
      </w:r>
      <w:proofErr w:type="spellStart"/>
      <w:r w:rsidRPr="00EF7A43">
        <w:rPr>
          <w:sz w:val="16"/>
        </w:rPr>
        <w:t>recognise</w:t>
      </w:r>
      <w:proofErr w:type="spellEnd"/>
      <w:r w:rsidRPr="00EF7A43">
        <w:rPr>
          <w:sz w:val="16"/>
        </w:rPr>
        <w:t xml:space="preserv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w:t>
      </w:r>
      <w:proofErr w:type="spellStart"/>
      <w:r w:rsidRPr="00B52F46">
        <w:rPr>
          <w:rStyle w:val="StyleUnderline"/>
          <w:highlight w:val="cyan"/>
        </w:rPr>
        <w:t>recognised</w:t>
      </w:r>
      <w:proofErr w:type="spellEnd"/>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w:t>
      </w:r>
      <w:proofErr w:type="spellStart"/>
      <w:r w:rsidRPr="00117E7D">
        <w:rPr>
          <w:rStyle w:val="StyleUnderline"/>
        </w:rPr>
        <w:t>organise</w:t>
      </w:r>
      <w:proofErr w:type="spellEnd"/>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w:t>
      </w:r>
      <w:proofErr w:type="gramStart"/>
      <w:r w:rsidRPr="00EF7A43">
        <w:rPr>
          <w:sz w:val="16"/>
        </w:rPr>
        <w:t>.9</w:t>
      </w:r>
      <w:proofErr w:type="gramEnd"/>
      <w:r w:rsidRPr="00EF7A43">
        <w:rPr>
          <w:sz w:val="16"/>
        </w:rPr>
        <w:t xml:space="preserve"> This is because the right to strike should be exercised in line with the other fundamental rights of </w:t>
      </w:r>
      <w:proofErr w:type="gramStart"/>
      <w:r w:rsidRPr="00EF7A43">
        <w:rPr>
          <w:sz w:val="16"/>
        </w:rPr>
        <w:t>citizens, and</w:t>
      </w:r>
      <w:proofErr w:type="gramEnd"/>
      <w:r w:rsidRPr="00EF7A43">
        <w:rPr>
          <w:sz w:val="16"/>
        </w:rPr>
        <w:t xml:space="preserve"> is balanced against trade </w:t>
      </w:r>
      <w:proofErr w:type="gramStart"/>
      <w:r w:rsidRPr="00EF7A43">
        <w:rPr>
          <w:sz w:val="16"/>
        </w:rPr>
        <w:t>unions’</w:t>
      </w:r>
      <w:proofErr w:type="gramEnd"/>
      <w:r w:rsidRPr="00EF7A43">
        <w:rPr>
          <w:sz w:val="16"/>
        </w:rPr>
        <w:t xml:space="preserve"> and employers’ rights.</w:t>
      </w:r>
    </w:p>
    <w:p w14:paraId="42B564AE" w14:textId="77777777" w:rsidR="001E0E32" w:rsidRPr="00EF7A43" w:rsidRDefault="001E0E32" w:rsidP="001E0E32">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43E42DA5" w14:textId="77777777" w:rsidR="001E0E32" w:rsidRPr="00EF7A43" w:rsidRDefault="001E0E32" w:rsidP="001E0E32">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3B7E2E4" w14:textId="77777777" w:rsidR="001E0E32" w:rsidRPr="00EF7A43" w:rsidRDefault="001E0E32" w:rsidP="001E0E32">
      <w:pPr>
        <w:rPr>
          <w:sz w:val="16"/>
        </w:rPr>
      </w:pPr>
      <w:r w:rsidRPr="00EF7A43">
        <w:rPr>
          <w:sz w:val="16"/>
        </w:rPr>
        <w:t>2.2. The European Social Charter and the European Committee of Social Rights</w:t>
      </w:r>
    </w:p>
    <w:p w14:paraId="60881766" w14:textId="77777777" w:rsidR="001E0E32" w:rsidRPr="00EF7A43" w:rsidRDefault="001E0E32" w:rsidP="001E0E32">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proofErr w:type="spellStart"/>
      <w:r w:rsidRPr="00B52F46">
        <w:rPr>
          <w:rStyle w:val="Emphasis"/>
          <w:highlight w:val="cyan"/>
        </w:rPr>
        <w:t>l</w:t>
      </w:r>
      <w:r w:rsidRPr="004810C9">
        <w:rPr>
          <w:rStyle w:val="StyleUnderline"/>
        </w:rPr>
        <w:t>abour</w:t>
      </w:r>
      <w:proofErr w:type="spellEnd"/>
      <w:r w:rsidRPr="004810C9">
        <w:rPr>
          <w:rStyle w:val="StyleUnderline"/>
        </w:rPr>
        <w:t xml:space="preserve">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w:t>
      </w:r>
      <w:proofErr w:type="spellStart"/>
      <w:r w:rsidRPr="00B52F46">
        <w:rPr>
          <w:rStyle w:val="StyleUnderline"/>
          <w:highlight w:val="cyan"/>
        </w:rPr>
        <w:t>recognise</w:t>
      </w:r>
      <w:proofErr w:type="spellEnd"/>
      <w:r w:rsidRPr="00B52F46">
        <w:rPr>
          <w:rStyle w:val="StyleUnderline"/>
          <w:highlight w:val="cyan"/>
        </w:rPr>
        <w:t xml:space="preserv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w:t>
      </w:r>
      <w:proofErr w:type="gramStart"/>
      <w:r w:rsidRPr="00EF7A43">
        <w:rPr>
          <w:sz w:val="16"/>
        </w:rPr>
        <w:t>bargaining</w:t>
      </w:r>
      <w:proofErr w:type="gramEnd"/>
      <w:r w:rsidRPr="00EF7A43">
        <w:rPr>
          <w:sz w:val="16"/>
        </w:rPr>
        <w:t xml:space="preserve">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w:t>
      </w:r>
      <w:proofErr w:type="spellStart"/>
      <w:r w:rsidRPr="00EF7A43">
        <w:rPr>
          <w:rStyle w:val="StyleUnderline"/>
        </w:rPr>
        <w:t>recognised</w:t>
      </w:r>
      <w:proofErr w:type="spellEnd"/>
      <w:r w:rsidRPr="00EF7A43">
        <w:rPr>
          <w:rStyle w:val="StyleUnderline"/>
        </w:rPr>
        <w:t xml:space="preserve">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5FF68456" w14:textId="77777777" w:rsidR="001E0E32" w:rsidRPr="00EF7A43" w:rsidRDefault="001E0E32" w:rsidP="001E0E32">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w:t>
      </w:r>
      <w:proofErr w:type="gramStart"/>
      <w:r w:rsidRPr="00EF7A43">
        <w:rPr>
          <w:sz w:val="16"/>
        </w:rPr>
        <w:t>complaints</w:t>
      </w:r>
      <w:proofErr w:type="gramEnd"/>
      <w:r w:rsidRPr="00EF7A43">
        <w:rPr>
          <w:sz w:val="16"/>
        </w:rPr>
        <w:t xml:space="preserve"> procedure.14</w:t>
      </w:r>
    </w:p>
    <w:p w14:paraId="0F3FC0BF" w14:textId="77777777" w:rsidR="001E0E32" w:rsidRPr="00EF7A43" w:rsidRDefault="001E0E32" w:rsidP="001E0E32">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w:t>
      </w:r>
      <w:proofErr w:type="spellStart"/>
      <w:r w:rsidRPr="00650EC0">
        <w:rPr>
          <w:rStyle w:val="StyleUnderline"/>
          <w:highlight w:val="cyan"/>
        </w:rPr>
        <w:t>emphasised</w:t>
      </w:r>
      <w:proofErr w:type="spellEnd"/>
      <w:r w:rsidRPr="00650EC0">
        <w:rPr>
          <w:rStyle w:val="StyleUnderline"/>
          <w:highlight w:val="cyan"/>
        </w:rPr>
        <w:t xml:space="preserve">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1BD20946" w14:textId="77777777" w:rsidR="001E0E32" w:rsidRPr="00EF7A43" w:rsidRDefault="001E0E32" w:rsidP="001E0E32">
      <w:pPr>
        <w:rPr>
          <w:sz w:val="16"/>
        </w:rPr>
      </w:pPr>
      <w:r w:rsidRPr="00EF7A43">
        <w:rPr>
          <w:sz w:val="16"/>
        </w:rPr>
        <w:t>2.3. The European Convention on Human Rights and the European Court of Human Rights judgments</w:t>
      </w:r>
    </w:p>
    <w:p w14:paraId="63BA8A82" w14:textId="77777777" w:rsidR="001E0E32" w:rsidRPr="00EF7A43" w:rsidRDefault="001E0E32" w:rsidP="001E0E32">
      <w:pPr>
        <w:rPr>
          <w:sz w:val="16"/>
        </w:rPr>
      </w:pPr>
      <w:r w:rsidRPr="00EF7A43">
        <w:rPr>
          <w:sz w:val="16"/>
        </w:rPr>
        <w:t xml:space="preserve">For over a decade, the interpretation of Article 11 of the ECHR has been a source of intense discussion on </w:t>
      </w:r>
      <w:proofErr w:type="spellStart"/>
      <w:r w:rsidRPr="00EF7A43">
        <w:rPr>
          <w:sz w:val="16"/>
        </w:rPr>
        <w:t>labour</w:t>
      </w:r>
      <w:proofErr w:type="spellEnd"/>
      <w:r w:rsidRPr="00EF7A43">
        <w:rPr>
          <w:sz w:val="16"/>
        </w:rPr>
        <w:t xml:space="preserve"> rights. Article 11, a cornerstone of the ECHR, not only protects freedom of association, but also protects the right to </w:t>
      </w:r>
      <w:proofErr w:type="gramStart"/>
      <w:r w:rsidRPr="00EF7A43">
        <w:rPr>
          <w:sz w:val="16"/>
        </w:rPr>
        <w:t>bargaining</w:t>
      </w:r>
      <w:proofErr w:type="gramEnd"/>
      <w:r w:rsidRPr="00EF7A43">
        <w:rPr>
          <w:sz w:val="16"/>
        </w:rPr>
        <w:t xml:space="preserve">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w:t>
      </w:r>
      <w:proofErr w:type="gramStart"/>
      <w:r w:rsidRPr="00EF7A43">
        <w:rPr>
          <w:sz w:val="16"/>
        </w:rPr>
        <w:t>asked</w:t>
      </w:r>
      <w:proofErr w:type="gramEnd"/>
      <w:r w:rsidRPr="00EF7A43">
        <w:rPr>
          <w:sz w:val="16"/>
        </w:rPr>
        <w:t xml:space="preserve">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w:t>
      </w:r>
      <w:proofErr w:type="gramStart"/>
      <w:r w:rsidRPr="00EF7A43">
        <w:rPr>
          <w:sz w:val="16"/>
        </w:rPr>
        <w:t>actions, and</w:t>
      </w:r>
      <w:proofErr w:type="gramEnd"/>
      <w:r w:rsidRPr="00EF7A43">
        <w:rPr>
          <w:sz w:val="16"/>
        </w:rPr>
        <w:t xml:space="preserve">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06609364" w14:textId="77777777" w:rsidR="001E0E32" w:rsidRPr="00EF7A43" w:rsidRDefault="001E0E32" w:rsidP="001E0E32">
      <w:pPr>
        <w:rPr>
          <w:sz w:val="16"/>
        </w:rPr>
      </w:pPr>
      <w:r w:rsidRPr="00EF7A43">
        <w:rPr>
          <w:sz w:val="16"/>
        </w:rPr>
        <w:t xml:space="preserve">The Court concluded that </w:t>
      </w:r>
      <w:proofErr w:type="gramStart"/>
      <w:r w:rsidRPr="00EF7A43">
        <w:rPr>
          <w:sz w:val="16"/>
        </w:rPr>
        <w:t>despite the fact that</w:t>
      </w:r>
      <w:proofErr w:type="gramEnd"/>
      <w:r w:rsidRPr="00EF7A43">
        <w:rPr>
          <w:sz w:val="16"/>
        </w:rPr>
        <w:t xml:space="preserve"> Article 11 ECHR encompasses that a trade union has a right to protect its members, the right to collective bargaining had not been violated in the RMT case. The Court </w:t>
      </w:r>
      <w:proofErr w:type="spellStart"/>
      <w:r w:rsidRPr="00EF7A43">
        <w:rPr>
          <w:sz w:val="16"/>
        </w:rPr>
        <w:t>emphasised</w:t>
      </w:r>
      <w:proofErr w:type="spellEnd"/>
      <w:r w:rsidRPr="00EF7A43">
        <w:rPr>
          <w:sz w:val="16"/>
        </w:rPr>
        <w:t xml:space="preserve"> that the right to strike is not an absolute right which should prevail regardless of the existing circumstances. The Court considered that the interference was not excessively invasive. The ECtHR judgment referenced a spectrum of national </w:t>
      </w:r>
      <w:proofErr w:type="gramStart"/>
      <w:r w:rsidRPr="00EF7A43">
        <w:rPr>
          <w:sz w:val="16"/>
        </w:rPr>
        <w:t>positions</w:t>
      </w:r>
      <w:proofErr w:type="gramEnd"/>
      <w:r w:rsidRPr="00EF7A43">
        <w:rPr>
          <w:sz w:val="16"/>
        </w:rPr>
        <w:t xml:space="preserve">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420327F6" w14:textId="77777777" w:rsidR="001E0E32" w:rsidRPr="00EF7A43" w:rsidRDefault="001E0E32" w:rsidP="001E0E32">
      <w:pPr>
        <w:rPr>
          <w:sz w:val="16"/>
        </w:rPr>
      </w:pPr>
      <w:r w:rsidRPr="00EF7A43">
        <w:rPr>
          <w:sz w:val="16"/>
        </w:rPr>
        <w:t xml:space="preserve">The ECtHR's decision was met with disappointment and indignation among </w:t>
      </w:r>
      <w:proofErr w:type="spellStart"/>
      <w:r w:rsidRPr="00EF7A43">
        <w:rPr>
          <w:sz w:val="16"/>
        </w:rPr>
        <w:t>labour</w:t>
      </w:r>
      <w:proofErr w:type="spellEnd"/>
      <w:r w:rsidRPr="00EF7A43">
        <w:rPr>
          <w:sz w:val="16"/>
        </w:rPr>
        <w:t xml:space="preserve"> law scholars </w:t>
      </w:r>
      <w:proofErr w:type="gramStart"/>
      <w:r w:rsidRPr="00EF7A43">
        <w:rPr>
          <w:sz w:val="16"/>
        </w:rPr>
        <w:t>in light of</w:t>
      </w:r>
      <w:proofErr w:type="gramEnd"/>
      <w:r w:rsidRPr="00EF7A43">
        <w:rPr>
          <w:sz w:val="16"/>
        </w:rPr>
        <w:t xml:space="preserve">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0E20F0E5" w14:textId="77777777" w:rsidR="001E0E32" w:rsidRPr="00EF7A43" w:rsidRDefault="001E0E32" w:rsidP="001E0E32">
      <w:pPr>
        <w:rPr>
          <w:sz w:val="16"/>
        </w:rPr>
      </w:pPr>
      <w:r w:rsidRPr="00EF7A43">
        <w:rPr>
          <w:sz w:val="16"/>
        </w:rPr>
        <w:t>The recent ruling in the Holship26 case is also essential for the futur</w:t>
      </w:r>
      <w:r w:rsidRPr="004200FE">
        <w:rPr>
          <w:sz w:val="16"/>
        </w:rPr>
        <w:t xml:space="preserve">e interpretation of the protection of collective </w:t>
      </w:r>
      <w:proofErr w:type="spellStart"/>
      <w:r w:rsidRPr="004200FE">
        <w:rPr>
          <w:sz w:val="16"/>
        </w:rPr>
        <w:t>labour</w:t>
      </w:r>
      <w:proofErr w:type="spellEnd"/>
      <w:r w:rsidRPr="004200FE">
        <w:rPr>
          <w:sz w:val="16"/>
        </w:rPr>
        <w:t xml:space="preserve"> rights. After the RMT case, there was ambiguity as to whether non-traditional collective actions also fall within the scope of Article </w:t>
      </w:r>
      <w:proofErr w:type="gramStart"/>
      <w:r w:rsidRPr="004200FE">
        <w:rPr>
          <w:sz w:val="16"/>
        </w:rPr>
        <w:t>11 .</w:t>
      </w:r>
      <w:proofErr w:type="gramEnd"/>
      <w:r w:rsidRPr="004200FE">
        <w:rPr>
          <w:sz w:val="16"/>
        </w:rPr>
        <w:t xml:space="preserve"> The ECtHR stated in </w:t>
      </w:r>
      <w:proofErr w:type="spellStart"/>
      <w:r w:rsidRPr="004200FE">
        <w:rPr>
          <w:sz w:val="16"/>
        </w:rPr>
        <w:t>Holship</w:t>
      </w:r>
      <w:proofErr w:type="spellEnd"/>
      <w:r w:rsidRPr="004200FE">
        <w:rPr>
          <w:sz w:val="16"/>
        </w:rPr>
        <w:t xml:space="preserve">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w:t>
      </w:r>
      <w:proofErr w:type="spellStart"/>
      <w:r w:rsidRPr="004200FE">
        <w:rPr>
          <w:rStyle w:val="StyleUnderline"/>
        </w:rPr>
        <w:t>defence</w:t>
      </w:r>
      <w:proofErr w:type="spellEnd"/>
      <w:r w:rsidRPr="004200FE">
        <w:rPr>
          <w:rStyle w:val="StyleUnderline"/>
        </w:rPr>
        <w:t xml:space="preserve"> of </w:t>
      </w:r>
      <w:r w:rsidRPr="004200FE">
        <w:rPr>
          <w:rStyle w:val="Emphasis"/>
        </w:rPr>
        <w:t>workers’ rights</w:t>
      </w:r>
      <w:r w:rsidRPr="004200FE">
        <w:rPr>
          <w:sz w:val="16"/>
        </w:rPr>
        <w:t xml:space="preserve">’.27 Even though the Court accepted that a boycott may be the only means available to a trade union to put pressure on an employer in </w:t>
      </w:r>
      <w:proofErr w:type="spellStart"/>
      <w:r w:rsidRPr="004200FE">
        <w:rPr>
          <w:sz w:val="16"/>
        </w:rPr>
        <w:t>defence</w:t>
      </w:r>
      <w:proofErr w:type="spellEnd"/>
      <w:r w:rsidRPr="004200FE">
        <w:rPr>
          <w:sz w:val="16"/>
        </w:rPr>
        <w:t xml:space="preserv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w:t>
      </w:r>
      <w:proofErr w:type="gramStart"/>
      <w:r w:rsidRPr="004200FE">
        <w:rPr>
          <w:sz w:val="16"/>
        </w:rPr>
        <w:t>in the nature of collective</w:t>
      </w:r>
      <w:proofErr w:type="gramEnd"/>
      <w:r w:rsidRPr="004200FE">
        <w:rPr>
          <w:sz w:val="16"/>
        </w:rPr>
        <w:t xml:space="preser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20C64395" w14:textId="77777777" w:rsidR="001E0E32" w:rsidRPr="002B3C57" w:rsidRDefault="001E0E32" w:rsidP="001E0E32">
      <w:pPr>
        <w:rPr>
          <w:sz w:val="16"/>
        </w:rPr>
      </w:pPr>
      <w:r w:rsidRPr="002B3C57">
        <w:rPr>
          <w:sz w:val="16"/>
        </w:rPr>
        <w:t xml:space="preserve">The ECHR does not include economic rights, which allows the ECtHR to take a more progressive stance on </w:t>
      </w:r>
      <w:proofErr w:type="spellStart"/>
      <w:r w:rsidRPr="002B3C57">
        <w:rPr>
          <w:sz w:val="16"/>
        </w:rPr>
        <w:t>labour</w:t>
      </w:r>
      <w:proofErr w:type="spellEnd"/>
      <w:r w:rsidRPr="002B3C57">
        <w:rPr>
          <w:sz w:val="16"/>
        </w:rPr>
        <w:t xml:space="preserve"> rights compared to ECJ.</w:t>
      </w:r>
    </w:p>
    <w:p w14:paraId="711B5C0E" w14:textId="77777777" w:rsidR="001E0E32" w:rsidRPr="002B3C57" w:rsidRDefault="001E0E32" w:rsidP="001E0E32">
      <w:pPr>
        <w:rPr>
          <w:sz w:val="16"/>
        </w:rPr>
      </w:pPr>
      <w:r w:rsidRPr="002B3C57">
        <w:rPr>
          <w:sz w:val="16"/>
        </w:rPr>
        <w:t>2.4. European Union law and the European Court of Justice</w:t>
      </w:r>
    </w:p>
    <w:p w14:paraId="41A77661" w14:textId="77777777" w:rsidR="001E0E32" w:rsidRPr="001625AD" w:rsidRDefault="001E0E32" w:rsidP="001E0E32">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w:t>
      </w:r>
      <w:proofErr w:type="spellStart"/>
      <w:r w:rsidRPr="00650EC0">
        <w:rPr>
          <w:rStyle w:val="StyleUnderline"/>
          <w:highlight w:val="cyan"/>
        </w:rPr>
        <w:t>recognised</w:t>
      </w:r>
      <w:proofErr w:type="spellEnd"/>
      <w:r w:rsidRPr="00650EC0">
        <w:rPr>
          <w:rStyle w:val="StyleUnderline"/>
          <w:highlight w:val="cyan"/>
        </w:rPr>
        <w:t xml:space="preserve">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w:t>
      </w:r>
      <w:proofErr w:type="spellStart"/>
      <w:r w:rsidRPr="002B3C57">
        <w:rPr>
          <w:sz w:val="16"/>
        </w:rPr>
        <w:t>organisations</w:t>
      </w:r>
      <w:proofErr w:type="spellEnd"/>
      <w:r w:rsidRPr="002B3C57">
        <w:rPr>
          <w:sz w:val="16"/>
        </w:rPr>
        <w:t xml:space="preserve">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 xml:space="preserve">has explicitly </w:t>
      </w:r>
      <w:proofErr w:type="spellStart"/>
      <w:r w:rsidRPr="001625AD">
        <w:rPr>
          <w:rStyle w:val="StyleUnderline"/>
        </w:rPr>
        <w:t>recognised</w:t>
      </w:r>
      <w:proofErr w:type="spellEnd"/>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5075334A" w14:textId="77777777" w:rsidR="001E0E32" w:rsidRDefault="001E0E32" w:rsidP="001E0E32">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proofErr w:type="spellStart"/>
      <w:r w:rsidRPr="001625AD">
        <w:rPr>
          <w:rStyle w:val="StyleUnderline"/>
        </w:rPr>
        <w:t>recognised</w:t>
      </w:r>
      <w:proofErr w:type="spellEnd"/>
      <w:r w:rsidRPr="001625AD">
        <w:rPr>
          <w:rStyle w:val="StyleUnderline"/>
        </w:rPr>
        <w:t xml:space="preserve">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w:t>
      </w:r>
      <w:proofErr w:type="spellStart"/>
      <w:r w:rsidRPr="002B3C57">
        <w:rPr>
          <w:sz w:val="16"/>
        </w:rPr>
        <w:t>criticised</w:t>
      </w:r>
      <w:proofErr w:type="spellEnd"/>
      <w:r w:rsidRPr="002B3C57">
        <w:rPr>
          <w:sz w:val="16"/>
        </w:rPr>
        <w:t xml:space="preserve"> for striking an inadequate balance between economic freedoms and </w:t>
      </w:r>
      <w:proofErr w:type="spellStart"/>
      <w:r w:rsidRPr="002B3C57">
        <w:rPr>
          <w:sz w:val="16"/>
        </w:rPr>
        <w:t>labour</w:t>
      </w:r>
      <w:proofErr w:type="spellEnd"/>
      <w:r w:rsidRPr="002B3C57">
        <w:rPr>
          <w:sz w:val="16"/>
        </w:rPr>
        <w:t xml:space="preserve"> rights, and for undermining the protection of workers.32 The ECJ faces more complex tasks compared to the ECtHR in the </w:t>
      </w:r>
      <w:proofErr w:type="spellStart"/>
      <w:r w:rsidRPr="002B3C57">
        <w:rPr>
          <w:sz w:val="16"/>
        </w:rPr>
        <w:t>Holship</w:t>
      </w:r>
      <w:proofErr w:type="spellEnd"/>
      <w:r w:rsidRPr="002B3C57">
        <w:rPr>
          <w:sz w:val="16"/>
        </w:rPr>
        <w:t xml:space="preserve"> case. The ECJ must balance the economic freedoms and fundamental rights of workers.</w:t>
      </w:r>
    </w:p>
    <w:p w14:paraId="3B3D85BC" w14:textId="77777777" w:rsidR="001E0E32" w:rsidRPr="004A39E0" w:rsidRDefault="001E0E32" w:rsidP="001E0E32">
      <w:pPr>
        <w:pStyle w:val="Heading4"/>
      </w:pPr>
      <w:r>
        <w:t xml:space="preserve">US-EU economic convergence over labor rights backstops broader cooperation, preventing economic fragmentation. </w:t>
      </w:r>
    </w:p>
    <w:p w14:paraId="42404DB2" w14:textId="77777777" w:rsidR="001E0E32" w:rsidRPr="004A39E0" w:rsidRDefault="001E0E32" w:rsidP="001E0E32">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7F17BAF" w14:textId="77777777" w:rsidR="001E0E32" w:rsidRPr="00633C96" w:rsidRDefault="001E0E32" w:rsidP="001E0E32">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4622B021" w14:textId="77777777" w:rsidR="001E0E32" w:rsidRPr="00633C96" w:rsidRDefault="001E0E32" w:rsidP="001E0E32">
      <w:pPr>
        <w:rPr>
          <w:sz w:val="16"/>
        </w:rPr>
      </w:pPr>
      <w:r w:rsidRPr="00633C96">
        <w:rPr>
          <w:sz w:val="16"/>
        </w:rPr>
        <w:t>Strategic context</w:t>
      </w:r>
    </w:p>
    <w:p w14:paraId="3BCBCDBC" w14:textId="77777777" w:rsidR="001E0E32" w:rsidRPr="00633C96" w:rsidRDefault="001E0E32" w:rsidP="001E0E32">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14A086C8" w14:textId="77777777" w:rsidR="001E0E32" w:rsidRPr="00633C96" w:rsidRDefault="001E0E32" w:rsidP="001E0E32">
      <w:pPr>
        <w:rPr>
          <w:sz w:val="16"/>
        </w:rPr>
      </w:pPr>
      <w:r w:rsidRPr="00633C96">
        <w:rPr>
          <w:sz w:val="16"/>
        </w:rPr>
        <w:t>Policy continuity and change</w:t>
      </w:r>
    </w:p>
    <w:p w14:paraId="6D5F6631" w14:textId="77777777" w:rsidR="001E0E32" w:rsidRPr="00633C96" w:rsidRDefault="001E0E32" w:rsidP="001E0E32">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7FE06733" w14:textId="77777777" w:rsidR="001E0E32" w:rsidRPr="00633C96" w:rsidRDefault="001E0E32" w:rsidP="001E0E32">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5EE4040A" w14:textId="77777777" w:rsidR="001E0E32" w:rsidRPr="00633C96" w:rsidRDefault="001E0E32" w:rsidP="001E0E32">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6C7BDEDA" w14:textId="77777777" w:rsidR="001E0E32" w:rsidRPr="00633C96" w:rsidRDefault="001E0E32" w:rsidP="001E0E32">
      <w:pPr>
        <w:rPr>
          <w:sz w:val="16"/>
        </w:rPr>
      </w:pPr>
      <w:r w:rsidRPr="00633C96">
        <w:rPr>
          <w:sz w:val="16"/>
        </w:rPr>
        <w:t xml:space="preserve">Another major change is expected within EU defense policy. With growing security concerns and an unpredictable United States, the EU will ramp up defense spending. It has already announced an </w:t>
      </w:r>
      <w:proofErr w:type="gramStart"/>
      <w:r w:rsidRPr="00633C96">
        <w:rPr>
          <w:sz w:val="16"/>
        </w:rPr>
        <w:t>800 billion-euro</w:t>
      </w:r>
      <w:proofErr w:type="gramEnd"/>
      <w:r w:rsidRPr="00633C96">
        <w:rPr>
          <w:sz w:val="16"/>
        </w:rPr>
        <w:t xml:space="preserve">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67214EA0" w14:textId="77777777" w:rsidR="001E0E32" w:rsidRPr="00633C96" w:rsidRDefault="001E0E32" w:rsidP="001E0E32">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03D22CAA" w14:textId="77777777" w:rsidR="001E0E32" w:rsidRPr="00633C96" w:rsidRDefault="001E0E32" w:rsidP="001E0E32">
      <w:pPr>
        <w:rPr>
          <w:sz w:val="16"/>
        </w:rPr>
      </w:pPr>
      <w:r w:rsidRPr="00633C96">
        <w:rPr>
          <w:sz w:val="16"/>
        </w:rPr>
        <w:t>Diverging interests and approaches between the European Union and the United States</w:t>
      </w:r>
    </w:p>
    <w:p w14:paraId="310835BF" w14:textId="77777777" w:rsidR="001E0E32" w:rsidRPr="00633C96" w:rsidRDefault="001E0E32" w:rsidP="001E0E32">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2302BEE0" w14:textId="77777777" w:rsidR="001E0E32" w:rsidRPr="004A39E0" w:rsidRDefault="001E0E32" w:rsidP="001E0E32">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3B614CB9" w14:textId="77777777" w:rsidR="001E0E32" w:rsidRPr="004A39E0" w:rsidRDefault="001E0E32" w:rsidP="001E0E32">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1EC93BA3" w14:textId="77777777" w:rsidR="001E0E32" w:rsidRPr="004A39E0" w:rsidRDefault="001E0E32" w:rsidP="001E0E32">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29019B4E" w14:textId="77777777" w:rsidR="001E0E32" w:rsidRPr="004A39E0" w:rsidRDefault="001E0E32" w:rsidP="001E0E32">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3DAFD6ED" w14:textId="77777777" w:rsidR="001E0E32" w:rsidRPr="004A39E0" w:rsidRDefault="001E0E32" w:rsidP="001E0E32">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xml:space="preserve">.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w:t>
      </w:r>
      <w:proofErr w:type="gramStart"/>
      <w:r w:rsidRPr="004A39E0">
        <w:rPr>
          <w:sz w:val="16"/>
        </w:rPr>
        <w:t>Union—</w:t>
      </w:r>
      <w:proofErr w:type="gramEnd"/>
      <w:r w:rsidRPr="004A39E0">
        <w:rPr>
          <w:sz w:val="16"/>
        </w:rPr>
        <w:t>reinforcing the need for a more independent Europe and potentially increasing the gap between Brussels and Washington. Whether this results in managed competition or a widening transatlantic rift will depend on how both sides navigate these tensions.</w:t>
      </w:r>
    </w:p>
    <w:p w14:paraId="1DD528E7" w14:textId="77777777" w:rsidR="001E0E32" w:rsidRPr="004A39E0" w:rsidRDefault="001E0E32" w:rsidP="001E0E32">
      <w:pPr>
        <w:rPr>
          <w:sz w:val="16"/>
        </w:rPr>
      </w:pPr>
      <w:r w:rsidRPr="004A39E0">
        <w:rPr>
          <w:sz w:val="16"/>
        </w:rPr>
        <w:t>Advancing shared agendas</w:t>
      </w:r>
    </w:p>
    <w:p w14:paraId="158EE17D" w14:textId="77777777" w:rsidR="001E0E32" w:rsidRPr="004A39E0" w:rsidRDefault="001E0E32" w:rsidP="001E0E32">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256D3B66" w14:textId="77777777" w:rsidR="001E0E32" w:rsidRPr="004A39E0" w:rsidRDefault="001E0E32" w:rsidP="001E0E32">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6A8C7A5D" w14:textId="77777777" w:rsidR="001E0E32" w:rsidRPr="004A39E0" w:rsidRDefault="001E0E32" w:rsidP="001E0E32">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2A3F3879" w14:textId="77777777" w:rsidR="001E0E32" w:rsidRPr="00103A9D" w:rsidRDefault="001E0E32" w:rsidP="001E0E32">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56664901" w14:textId="77777777" w:rsidR="001E0E32" w:rsidRPr="004A39E0" w:rsidRDefault="001E0E32" w:rsidP="001E0E32">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proofErr w:type="gramStart"/>
      <w:r w:rsidRPr="00F97E55">
        <w:rPr>
          <w:rStyle w:val="Emphasis"/>
          <w:highlight w:val="cyan"/>
        </w:rPr>
        <w:t>grievances</w:t>
      </w:r>
      <w:proofErr w:type="gramEnd"/>
      <w:r w:rsidRPr="004A39E0">
        <w:rPr>
          <w:sz w:val="16"/>
        </w:rPr>
        <w:t xml:space="preserve"> without delivering real solutions.</w:t>
      </w:r>
    </w:p>
    <w:p w14:paraId="2D0B9D68" w14:textId="77777777" w:rsidR="001E0E32" w:rsidRPr="004A39E0" w:rsidRDefault="001E0E32" w:rsidP="001E0E32">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31A263CB" w14:textId="77777777" w:rsidR="001E0E32" w:rsidRPr="00D43B88" w:rsidRDefault="001E0E32" w:rsidP="001E0E32">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proofErr w:type="gramStart"/>
      <w:r w:rsidRPr="004A39E0">
        <w:rPr>
          <w:rStyle w:val="StyleUnderline"/>
          <w:highlight w:val="cyan"/>
        </w:rPr>
        <w:t>to</w:t>
      </w:r>
      <w:proofErr w:type="gramEnd"/>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3DDB2163" w14:textId="77777777" w:rsidR="001E0E32" w:rsidRDefault="001E0E32" w:rsidP="001E0E32">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1A9CA71D" w14:textId="77777777" w:rsidR="001E0E32" w:rsidRPr="00787B69" w:rsidRDefault="001E0E32" w:rsidP="001E0E32">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06C3B657" w14:textId="77777777" w:rsidR="001E0E32" w:rsidRPr="005F4796" w:rsidRDefault="001E0E32" w:rsidP="001E0E32">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w:t>
      </w:r>
      <w:proofErr w:type="gramStart"/>
      <w:r w:rsidRPr="005F4796">
        <w:rPr>
          <w:sz w:val="16"/>
        </w:rPr>
        <w:t>strong America echoes</w:t>
      </w:r>
      <w:proofErr w:type="gramEnd"/>
      <w:r w:rsidRPr="005F4796">
        <w:rPr>
          <w:sz w:val="16"/>
        </w:rPr>
        <w:t xml:space="preserve"> in the present: “The most influential and the most productive nation in the world” faced a formidable challenge</w:t>
      </w:r>
      <w:proofErr w:type="gramStart"/>
      <w:r w:rsidRPr="005F4796">
        <w:rPr>
          <w:sz w:val="16"/>
        </w:rPr>
        <w:t>—”global</w:t>
      </w:r>
      <w:proofErr w:type="gramEnd"/>
      <w:r w:rsidRPr="005F4796">
        <w:rPr>
          <w:sz w:val="16"/>
        </w:rPr>
        <w:t xml:space="preserve"> in scope, atheistic in character, ruthless in purpose, and insidious in method.”</w:t>
      </w:r>
    </w:p>
    <w:p w14:paraId="1D36E0EE" w14:textId="77777777" w:rsidR="001E0E32" w:rsidRPr="005F4796" w:rsidRDefault="001E0E32" w:rsidP="001E0E32">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5D5FBC36" w14:textId="77777777" w:rsidR="001E0E32" w:rsidRPr="005F4796" w:rsidRDefault="001E0E32" w:rsidP="001E0E32">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3CC454D6" w14:textId="77777777" w:rsidR="001E0E32" w:rsidRPr="005F4796" w:rsidRDefault="001E0E32" w:rsidP="001E0E32">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proofErr w:type="gramStart"/>
      <w:r w:rsidRPr="005F4796">
        <w:rPr>
          <w:sz w:val="16"/>
        </w:rPr>
        <w:t>—“</w:t>
      </w:r>
      <w:proofErr w:type="gramEnd"/>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52F75AD3" w14:textId="77777777" w:rsidR="001E0E32" w:rsidRPr="005F4796" w:rsidRDefault="001E0E32" w:rsidP="001E0E32">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76643C9F" w14:textId="77777777" w:rsidR="001E0E32" w:rsidRPr="0069568E" w:rsidRDefault="001E0E32" w:rsidP="001E0E32">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w:t>
      </w:r>
      <w:proofErr w:type="gramStart"/>
      <w:r w:rsidRPr="005F4796">
        <w:rPr>
          <w:sz w:val="16"/>
        </w:rPr>
        <w:t>in excess of</w:t>
      </w:r>
      <w:proofErr w:type="gramEnd"/>
      <w:r w:rsidRPr="005F4796">
        <w:rPr>
          <w:sz w:val="16"/>
        </w:rPr>
        <w:t xml:space="preserve">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7E769625" w14:textId="77777777" w:rsidR="001E0E32" w:rsidRPr="00E80CAE" w:rsidRDefault="001E0E32" w:rsidP="001E0E32">
      <w:pPr>
        <w:rPr>
          <w:rFonts w:asciiTheme="minorHAnsi" w:hAnsiTheme="minorHAnsi" w:cstheme="minorHAnsi"/>
          <w:sz w:val="16"/>
        </w:rPr>
      </w:pPr>
    </w:p>
    <w:p w14:paraId="0F0226FE" w14:textId="77777777" w:rsidR="001E0E32" w:rsidRPr="001E0E32" w:rsidRDefault="001E0E32" w:rsidP="001E0E32"/>
    <w:p w14:paraId="0638A0C2" w14:textId="5DE88F65" w:rsidR="001E0E32" w:rsidRDefault="001E0E32" w:rsidP="00801727">
      <w:pPr>
        <w:pStyle w:val="Heading2"/>
      </w:pPr>
      <w:r>
        <w:t>2AC</w:t>
      </w:r>
    </w:p>
    <w:p w14:paraId="5AA1714D" w14:textId="77777777" w:rsidR="001E0E32" w:rsidRPr="00FA129A" w:rsidRDefault="001E0E32" w:rsidP="001E0E32">
      <w:pPr>
        <w:keepNext/>
        <w:keepLines/>
        <w:pageBreakBefore/>
        <w:spacing w:before="40" w:after="0"/>
        <w:jc w:val="center"/>
        <w:outlineLvl w:val="2"/>
        <w:rPr>
          <w:rFonts w:eastAsiaTheme="majorEastAsia" w:cstheme="majorBidi"/>
          <w:b/>
          <w:sz w:val="32"/>
          <w:szCs w:val="24"/>
          <w:u w:val="single"/>
        </w:rPr>
      </w:pPr>
      <w:r w:rsidRPr="00FA129A">
        <w:rPr>
          <w:rFonts w:eastAsiaTheme="majorEastAsia" w:cstheme="majorBidi"/>
          <w:b/>
          <w:sz w:val="32"/>
          <w:szCs w:val="24"/>
          <w:u w:val="single"/>
        </w:rPr>
        <w:t>T---Strengthen---2AC</w:t>
      </w:r>
    </w:p>
    <w:p w14:paraId="4004465F" w14:textId="77777777" w:rsidR="001E0E32" w:rsidRPr="00A734AB" w:rsidRDefault="001E0E32" w:rsidP="001E0E32">
      <w:pPr>
        <w:pStyle w:val="Heading4"/>
      </w:pPr>
      <w:bookmarkStart w:id="1" w:name="_Hlk211443995"/>
      <w:r>
        <w:t>C/I-</w:t>
      </w:r>
      <w:proofErr w:type="gramStart"/>
      <w:r>
        <w:t>--‘</w:t>
      </w:r>
      <w:proofErr w:type="gramEnd"/>
      <w:r>
        <w:t>Strengthen[</w:t>
      </w:r>
      <w:proofErr w:type="spellStart"/>
      <w:r>
        <w:t>ing</w:t>
      </w:r>
      <w:proofErr w:type="spellEnd"/>
      <w:r>
        <w:t xml:space="preserve">] CB.’ </w:t>
      </w:r>
      <w:r w:rsidRPr="00A734AB">
        <w:t>Includes creating rights</w:t>
      </w:r>
    </w:p>
    <w:p w14:paraId="7F0C7F54" w14:textId="77777777" w:rsidR="001E0E32" w:rsidRPr="00570E0F" w:rsidRDefault="001E0E32" w:rsidP="001E0E32">
      <w:r w:rsidRPr="00A734AB">
        <w:rPr>
          <w:rStyle w:val="Style13ptBold"/>
        </w:rPr>
        <w:t>Kitagawa ‘13</w:t>
      </w:r>
      <w:r w:rsidRPr="00570E0F">
        <w:rPr>
          <w:rStyle w:val="Style13ptBold"/>
          <w:lang w:val="it-IT"/>
        </w:rPr>
        <w:t xml:space="preserve"> </w:t>
      </w:r>
      <w:r w:rsidRPr="00A734AB">
        <w:t>[Kota and Arata Uemura; M.A. Candidate at Kyoto University. J.D. Candidate at Kyoto University. “General statutory minimum wage debate in Germany: Degrees of political intervention in collective bargaining autonomy.” The Kyoto Economic Review, Vol. 82, No. 1/2, pp. 59-91. https://www.jstor.org/stable</w:t>
      </w:r>
      <w:r w:rsidRPr="00570E0F">
        <w:t>/24898512</w:t>
      </w:r>
      <w:r>
        <w:t>’]</w:t>
      </w:r>
    </w:p>
    <w:p w14:paraId="1D7DAB09" w14:textId="77777777" w:rsidR="001E0E32" w:rsidRDefault="001E0E32" w:rsidP="001E0E32">
      <w:pPr>
        <w:rPr>
          <w:sz w:val="16"/>
        </w:rPr>
      </w:pPr>
      <w:r w:rsidRPr="007A0FF5">
        <w:rPr>
          <w:sz w:val="16"/>
        </w:rPr>
        <w:t xml:space="preserve">Moreover, outside the focus of this </w:t>
      </w:r>
      <w:proofErr w:type="gramStart"/>
      <w:r w:rsidRPr="007A0FF5">
        <w:rPr>
          <w:sz w:val="16"/>
        </w:rPr>
        <w:t>article—</w:t>
      </w:r>
      <w:proofErr w:type="gramEnd"/>
      <w:r w:rsidRPr="007A0FF5">
        <w:rPr>
          <w:sz w:val="16"/>
        </w:rPr>
        <w:t xml:space="preserve">namely, the process of </w:t>
      </w:r>
      <w:proofErr w:type="gramStart"/>
      <w:r w:rsidRPr="007A0FF5">
        <w:rPr>
          <w:sz w:val="16"/>
        </w:rPr>
        <w:t xml:space="preserve">con </w:t>
      </w:r>
      <w:proofErr w:type="spellStart"/>
      <w:r w:rsidRPr="007A0FF5">
        <w:rPr>
          <w:sz w:val="16"/>
        </w:rPr>
        <w:t>flict</w:t>
      </w:r>
      <w:proofErr w:type="spellEnd"/>
      <w:proofErr w:type="gramEnd"/>
      <w:r w:rsidRPr="007A0FF5">
        <w:rPr>
          <w:sz w:val="16"/>
        </w:rPr>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7D26BE">
        <w:rPr>
          <w:rStyle w:val="Emphasis"/>
          <w:highlight w:val="cyan"/>
        </w:rPr>
        <w:t>collective</w:t>
      </w:r>
      <w:r w:rsidRPr="005049BB">
        <w:rPr>
          <w:rStyle w:val="Emphasis"/>
        </w:rPr>
        <w:t xml:space="preser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bookmarkEnd w:id="1"/>
    <w:p w14:paraId="11ED1C99" w14:textId="77777777" w:rsidR="001E0E32" w:rsidRDefault="001E0E32" w:rsidP="001E0E32">
      <w:pPr>
        <w:pStyle w:val="Heading3"/>
        <w:rPr>
          <w:rFonts w:asciiTheme="minorHAnsi" w:hAnsiTheme="minorHAnsi" w:cstheme="minorHAnsi"/>
        </w:rPr>
      </w:pPr>
      <w:r w:rsidRPr="005C7C3D">
        <w:rPr>
          <w:rFonts w:asciiTheme="minorHAnsi" w:hAnsiTheme="minorHAnsi" w:cstheme="minorHAnsi"/>
        </w:rPr>
        <w:t>2AC---AT: Test Case Spec</w:t>
      </w:r>
    </w:p>
    <w:p w14:paraId="0AE1481E" w14:textId="77777777" w:rsidR="001E0E32" w:rsidRPr="00B06DE5" w:rsidRDefault="001E0E32" w:rsidP="001E0E32">
      <w:pPr>
        <w:pStyle w:val="Heading4"/>
      </w:pPr>
      <w:r>
        <w:t>No presumption---</w:t>
      </w:r>
      <w:r w:rsidRPr="00B06DE5">
        <w:t>court can create a test case</w:t>
      </w:r>
    </w:p>
    <w:p w14:paraId="7F9854FA" w14:textId="77777777" w:rsidR="001E0E32" w:rsidRPr="00B06DE5" w:rsidRDefault="001E0E32" w:rsidP="001E0E32">
      <w:r w:rsidRPr="00B06DE5">
        <w:rPr>
          <w:rStyle w:val="Style13ptBold"/>
          <w:sz w:val="28"/>
        </w:rPr>
        <w:t>Adamany 90</w:t>
      </w:r>
      <w:r w:rsidRPr="00B06DE5">
        <w:t xml:space="preserve"> (David, Professor – Wayne State, The American Courts: A Critical Assessment, p. 9)</w:t>
      </w:r>
    </w:p>
    <w:p w14:paraId="1200EFDD" w14:textId="77777777" w:rsidR="001E0E32" w:rsidRPr="00B06DE5" w:rsidRDefault="001E0E32" w:rsidP="001E0E32">
      <w:pPr>
        <w:rPr>
          <w:sz w:val="16"/>
        </w:rPr>
      </w:pPr>
      <w:r w:rsidRPr="00B06DE5">
        <w:rPr>
          <w:sz w:val="16"/>
        </w:rPr>
        <w:t xml:space="preserve">Since Congress adopted the Judges Bill of 1925, </w:t>
      </w:r>
      <w:r w:rsidRPr="00B06DE5">
        <w:rPr>
          <w:rStyle w:val="StyleUnderline"/>
        </w:rPr>
        <w:t>most cases on the appellate</w:t>
      </w:r>
      <w:r w:rsidRPr="00B06DE5">
        <w:rPr>
          <w:sz w:val="16"/>
        </w:rPr>
        <w:t xml:space="preserve"> and miscellaneous </w:t>
      </w:r>
      <w:r w:rsidRPr="00B06DE5">
        <w:rPr>
          <w:rStyle w:val="StyleUnderline"/>
        </w:rPr>
        <w:t>dockets have been by writ of</w:t>
      </w:r>
      <w:r w:rsidRPr="00B06DE5">
        <w:rPr>
          <w:sz w:val="16"/>
        </w:rPr>
        <w:t xml:space="preserve"> </w:t>
      </w:r>
      <w:r w:rsidRPr="00B06DE5">
        <w:rPr>
          <w:rStyle w:val="StyleUnderline"/>
        </w:rPr>
        <w:t>certiorari</w:t>
      </w:r>
      <w:r w:rsidRPr="00B06DE5">
        <w:rPr>
          <w:sz w:val="16"/>
        </w:rPr>
        <w:t xml:space="preserve">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Congress revised the law virtually to eliminate appeals by right, thus giving the justices almost complete choice about what cases to decide. With more than 5.000 cases pending annually, the Supreme Court can almost always find a case to raise any policy issue that the justices wish to decide. Chief Justice Earl Warren apparently asked his law clerks to </w:t>
      </w:r>
      <w:proofErr w:type="spellStart"/>
      <w:r w:rsidRPr="00B06DE5">
        <w:rPr>
          <w:sz w:val="16"/>
        </w:rPr>
        <w:t>fmd</w:t>
      </w:r>
      <w:proofErr w:type="spellEnd"/>
      <w:r w:rsidRPr="00B06DE5">
        <w:rPr>
          <w:sz w:val="16"/>
        </w:rPr>
        <w:t xml:space="preserve">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(Danelski and Danelski 1989, 508).</w:t>
      </w:r>
      <w:r w:rsidRPr="00B06DE5">
        <w:rPr>
          <w:rStyle w:val="Style11pt"/>
          <w:sz w:val="16"/>
        </w:rPr>
        <w:t xml:space="preserve"> </w:t>
      </w:r>
      <w:r w:rsidRPr="00B06DE5">
        <w:rPr>
          <w:rStyle w:val="StyleUnderline"/>
        </w:rPr>
        <w:t>The Court has sometimes gone to great lengths to find the issue it wants to decide.</w:t>
      </w:r>
      <w:r w:rsidRPr="00B06DE5">
        <w:rPr>
          <w:sz w:val="16"/>
        </w:rPr>
        <w:t xml:space="preserv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w:t>
      </w:r>
      <w:r w:rsidRPr="00B06DE5">
        <w:rPr>
          <w:rStyle w:val="Style11pt"/>
          <w:sz w:val="16"/>
        </w:rPr>
        <w:t xml:space="preserve"> </w:t>
      </w:r>
      <w:r w:rsidRPr="00B06DE5">
        <w:rPr>
          <w:rStyle w:val="StyleUnderline"/>
          <w:highlight w:val="yellow"/>
        </w:rPr>
        <w:t>Where the Court cannot find an issue on its docket</w:t>
      </w:r>
      <w:r w:rsidRPr="00B06DE5">
        <w:rPr>
          <w:rStyle w:val="Emphasis"/>
          <w:highlight w:val="yellow"/>
        </w:rPr>
        <w:t>, it may order parties</w:t>
      </w:r>
      <w:r w:rsidRPr="00B06DE5">
        <w:rPr>
          <w:rStyle w:val="StyleUnderline"/>
          <w:highlight w:val="yellow"/>
        </w:rPr>
        <w:t xml:space="preserve"> to argue an issue that the justices want to consider</w:t>
      </w:r>
      <w:r w:rsidRPr="00B06DE5">
        <w:rPr>
          <w:rStyle w:val="StyleUnderline"/>
        </w:rPr>
        <w:t>. Over the strong objection of four justices that the majority was raising “a question not presented”</w:t>
      </w:r>
      <w:r w:rsidRPr="00B06DE5">
        <w:rPr>
          <w:sz w:val="16"/>
        </w:rPr>
        <w:t xml:space="preserve"> by the parties, </w:t>
      </w:r>
      <w:r w:rsidRPr="00B06DE5">
        <w:rPr>
          <w:rStyle w:val="StyleUnderline"/>
        </w:rPr>
        <w:t>five justices ordered the parties in Patterson v. McLean Credit Union (</w:t>
      </w:r>
      <w:r w:rsidRPr="00B06DE5">
        <w:rPr>
          <w:sz w:val="16"/>
        </w:rPr>
        <w:t xml:space="preserve">485 U.S. 617 [1988]) </w:t>
      </w:r>
      <w:r w:rsidRPr="00B06DE5">
        <w:rPr>
          <w:rStyle w:val="StyleUnderline"/>
        </w:rPr>
        <w:t>to reargue the case</w:t>
      </w:r>
      <w:r w:rsidRPr="00B06DE5">
        <w:rPr>
          <w:sz w:val="16"/>
        </w:rPr>
        <w:t xml:space="preserve"> to determine whether the Court’s 1976 interpretation of a federal civil rights statute should be reconsidered and changed. The majority pointed out four previous cases within the past twenty years when the Court had also ordered </w:t>
      </w:r>
      <w:proofErr w:type="spellStart"/>
      <w:r w:rsidRPr="00B06DE5">
        <w:rPr>
          <w:sz w:val="16"/>
        </w:rPr>
        <w:t>reargument</w:t>
      </w:r>
      <w:proofErr w:type="spellEnd"/>
      <w:r w:rsidRPr="00B06DE5">
        <w:rPr>
          <w:sz w:val="16"/>
        </w:rPr>
        <w:t xml:space="preserve"> to determine whether an earlier decision should be reconsidered and changed.</w:t>
      </w:r>
    </w:p>
    <w:p w14:paraId="48FE9A45" w14:textId="77777777" w:rsidR="001E0E32" w:rsidRDefault="001E0E32" w:rsidP="001E0E32"/>
    <w:p w14:paraId="6A71309D" w14:textId="77777777" w:rsidR="001E0E32" w:rsidRPr="00B14B01" w:rsidRDefault="001E0E32" w:rsidP="001E0E32"/>
    <w:p w14:paraId="1362F84A" w14:textId="77777777" w:rsidR="001E0E32" w:rsidRDefault="001E0E32" w:rsidP="001E0E32"/>
    <w:p w14:paraId="56DBEF05" w14:textId="77777777" w:rsidR="001E0E32" w:rsidRDefault="001E0E32" w:rsidP="001E0E32">
      <w:pPr>
        <w:pStyle w:val="Heading3"/>
      </w:pPr>
      <w:r>
        <w:t>NGA CP</w:t>
      </w:r>
    </w:p>
    <w:p w14:paraId="7B994D2A" w14:textId="77777777" w:rsidR="001E0E32" w:rsidRPr="00D7478A" w:rsidRDefault="001E0E32" w:rsidP="001E0E32">
      <w:pPr>
        <w:pStyle w:val="Heading4"/>
        <w:rPr>
          <w:rFonts w:asciiTheme="minorHAnsi" w:hAnsiTheme="minorHAnsi" w:cstheme="minorHAnsi"/>
        </w:rPr>
      </w:pPr>
      <w:r w:rsidRPr="00D7478A">
        <w:rPr>
          <w:rFonts w:asciiTheme="minorHAnsi" w:hAnsiTheme="minorHAnsi" w:cstheme="minorHAnsi"/>
        </w:rPr>
        <w:t xml:space="preserve">Legal confusion over </w:t>
      </w:r>
      <w:r w:rsidRPr="00D7478A">
        <w:rPr>
          <w:rFonts w:asciiTheme="minorHAnsi" w:hAnsiTheme="minorHAnsi" w:cstheme="minorHAnsi"/>
          <w:u w:val="single"/>
        </w:rPr>
        <w:t>responsibility</w:t>
      </w:r>
      <w:r w:rsidRPr="00D7478A">
        <w:rPr>
          <w:rFonts w:asciiTheme="minorHAnsi" w:hAnsiTheme="minorHAnsi" w:cstheme="minorHAnsi"/>
        </w:rPr>
        <w:t xml:space="preserve"> OR </w:t>
      </w:r>
      <w:r w:rsidRPr="00D7478A">
        <w:rPr>
          <w:rFonts w:asciiTheme="minorHAnsi" w:hAnsiTheme="minorHAnsi" w:cstheme="minorHAnsi"/>
          <w:u w:val="single"/>
        </w:rPr>
        <w:t>remedies</w:t>
      </w:r>
      <w:r w:rsidRPr="00D7478A">
        <w:rPr>
          <w:rFonts w:asciiTheme="minorHAnsi" w:hAnsiTheme="minorHAnsi" w:cstheme="minorHAnsi"/>
        </w:rPr>
        <w:t xml:space="preserve"> deters </w:t>
      </w:r>
      <w:r w:rsidRPr="00D7478A">
        <w:rPr>
          <w:rFonts w:asciiTheme="minorHAnsi" w:hAnsiTheme="minorHAnsi" w:cstheme="minorHAnsi"/>
          <w:u w:val="single"/>
        </w:rPr>
        <w:t>legitimate</w:t>
      </w:r>
      <w:r w:rsidRPr="00D7478A">
        <w:rPr>
          <w:rFonts w:asciiTheme="minorHAnsi" w:hAnsiTheme="minorHAnsi" w:cstheme="minorHAnsi"/>
        </w:rPr>
        <w:t xml:space="preserve"> secondary strikes---that’s Rodenbaugh.</w:t>
      </w:r>
    </w:p>
    <w:p w14:paraId="43323F5D" w14:textId="77777777" w:rsidR="001E0E32" w:rsidRPr="00D7478A" w:rsidRDefault="001E0E32" w:rsidP="001E0E32">
      <w:pPr>
        <w:rPr>
          <w:rFonts w:asciiTheme="minorHAnsi" w:hAnsiTheme="minorHAnsi" w:cstheme="minorHAnsi"/>
        </w:rPr>
      </w:pPr>
      <w:r w:rsidRPr="00D7478A">
        <w:rPr>
          <w:rFonts w:asciiTheme="minorHAnsi" w:hAnsiTheme="minorHAnsi" w:cstheme="minorHAnsi"/>
        </w:rPr>
        <w:t>&lt;&lt;FOR REFERENCE&gt;&gt;</w:t>
      </w:r>
    </w:p>
    <w:p w14:paraId="79B5BD68" w14:textId="77777777" w:rsidR="001E0E32" w:rsidRPr="00D7478A" w:rsidRDefault="001E0E32" w:rsidP="001E0E32">
      <w:pPr>
        <w:rPr>
          <w:rFonts w:asciiTheme="minorHAnsi" w:hAnsiTheme="minorHAnsi" w:cstheme="minorHAnsi"/>
          <w:sz w:val="16"/>
          <w:szCs w:val="20"/>
        </w:rPr>
      </w:pPr>
      <w:r w:rsidRPr="00D7478A">
        <w:rPr>
          <w:rFonts w:asciiTheme="minorHAnsi" w:hAnsiTheme="minorHAnsi" w:cstheme="minorHAnsi"/>
          <w:sz w:val="16"/>
          <w:szCs w:val="20"/>
        </w:rPr>
        <w:t xml:space="preserve">However, the Act’s supporters argue that the PRO Act in fact addresses an imbalance: bargaining power. A rethinking of the primary/secondary divide may be necessary in a modern, </w:t>
      </w:r>
      <w:r w:rsidRPr="00D7478A">
        <w:rPr>
          <w:rStyle w:val="Boxes"/>
          <w:rFonts w:asciiTheme="minorHAnsi" w:hAnsiTheme="minorHAnsi" w:cstheme="minorHAnsi"/>
          <w:sz w:val="20"/>
          <w:szCs w:val="20"/>
          <w:highlight w:val="lightGray"/>
        </w:rPr>
        <w:t>global</w:t>
      </w:r>
      <w:r w:rsidRPr="00D7478A">
        <w:rPr>
          <w:rStyle w:val="AAAUNDERLINEKEYBOARD"/>
          <w:rFonts w:asciiTheme="minorHAnsi" w:hAnsiTheme="minorHAnsi" w:cstheme="minorHAnsi"/>
          <w:sz w:val="20"/>
          <w:szCs w:val="20"/>
        </w:rPr>
        <w:t xml:space="preserve"> economy</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characterized by global </w:t>
      </w:r>
      <w:r w:rsidRPr="00D7478A">
        <w:rPr>
          <w:rStyle w:val="Boxes"/>
          <w:rFonts w:asciiTheme="minorHAnsi" w:hAnsiTheme="minorHAnsi" w:cstheme="minorHAnsi"/>
          <w:sz w:val="20"/>
          <w:szCs w:val="20"/>
          <w:highlight w:val="lightGray"/>
        </w:rPr>
        <w:t>supply chains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multiple levels of</w:t>
      </w:r>
      <w:r w:rsidRPr="00D7478A">
        <w:rPr>
          <w:rStyle w:val="AAAUNDERLINEKEYBOARD"/>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contracting</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and</w:t>
      </w:r>
      <w:r w:rsidRPr="00D7478A">
        <w:rPr>
          <w:rFonts w:asciiTheme="minorHAnsi" w:hAnsiTheme="minorHAnsi" w:cstheme="minorHAnsi"/>
          <w:sz w:val="16"/>
          <w:szCs w:val="20"/>
        </w:rPr>
        <w:t xml:space="preserve"> widespread use of </w:t>
      </w:r>
      <w:r w:rsidRPr="00D7478A">
        <w:rPr>
          <w:rStyle w:val="AAAUNDERLINEKEYBOARD"/>
          <w:rFonts w:asciiTheme="minorHAnsi" w:hAnsiTheme="minorHAnsi" w:cstheme="minorHAnsi"/>
          <w:sz w:val="20"/>
          <w:szCs w:val="20"/>
        </w:rPr>
        <w:t xml:space="preserve">independent </w:t>
      </w:r>
      <w:r w:rsidRPr="00D7478A">
        <w:rPr>
          <w:rStyle w:val="Boxes"/>
          <w:rFonts w:asciiTheme="minorHAnsi" w:hAnsiTheme="minorHAnsi" w:cstheme="minorHAnsi"/>
          <w:sz w:val="20"/>
          <w:szCs w:val="20"/>
        </w:rPr>
        <w:t>contractors</w:t>
      </w:r>
      <w:r w:rsidRPr="00D7478A">
        <w:rPr>
          <w:rFonts w:asciiTheme="minorHAnsi" w:hAnsiTheme="minorHAnsi" w:cstheme="minorHAnsi"/>
          <w:sz w:val="16"/>
          <w:szCs w:val="20"/>
        </w:rPr>
        <w:t xml:space="preserve">, franchise relationships, and other non-traditional and </w:t>
      </w:r>
      <w:r w:rsidRPr="00D7478A">
        <w:rPr>
          <w:rStyle w:val="AAAUNDERLINEKEYBOARD"/>
          <w:rFonts w:asciiTheme="minorHAnsi" w:hAnsiTheme="minorHAnsi" w:cstheme="minorHAnsi"/>
          <w:sz w:val="20"/>
          <w:szCs w:val="20"/>
        </w:rPr>
        <w:t>fissured</w:t>
      </w:r>
      <w:r w:rsidRPr="00D7478A">
        <w:rPr>
          <w:rFonts w:asciiTheme="minorHAnsi" w:hAnsiTheme="minorHAnsi" w:cstheme="minorHAnsi"/>
          <w:sz w:val="16"/>
          <w:szCs w:val="20"/>
        </w:rPr>
        <w:t xml:space="preserve"> forms of </w:t>
      </w:r>
      <w:r w:rsidRPr="00D7478A">
        <w:rPr>
          <w:rStyle w:val="AAAUNDERLINEKEYBOARD"/>
          <w:rFonts w:asciiTheme="minorHAnsi" w:hAnsiTheme="minorHAnsi" w:cstheme="minorHAnsi"/>
          <w:sz w:val="20"/>
          <w:szCs w:val="20"/>
        </w:rPr>
        <w:t>employment</w:t>
      </w:r>
      <w:r w:rsidRPr="00D7478A">
        <w:rPr>
          <w:rFonts w:asciiTheme="minorHAnsi" w:hAnsiTheme="minorHAnsi" w:cstheme="minorHAnsi"/>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D7478A">
        <w:rPr>
          <w:rStyle w:val="Boxes"/>
          <w:rFonts w:asciiTheme="minorHAnsi" w:hAnsiTheme="minorHAnsi" w:cstheme="minorHAnsi"/>
          <w:sz w:val="20"/>
          <w:szCs w:val="20"/>
        </w:rPr>
        <w:t>19%</w:t>
      </w:r>
      <w:r w:rsidRPr="00D7478A">
        <w:rPr>
          <w:rStyle w:val="AAAUNDERLINEKEYBOARD"/>
          <w:rFonts w:asciiTheme="minorHAnsi" w:hAnsiTheme="minorHAnsi" w:cstheme="minorHAnsi"/>
          <w:sz w:val="20"/>
          <w:szCs w:val="20"/>
        </w:rPr>
        <w:t xml:space="preserve"> of the</w:t>
      </w:r>
      <w:r w:rsidRPr="00D7478A">
        <w:rPr>
          <w:rFonts w:asciiTheme="minorHAnsi" w:hAnsiTheme="minorHAnsi" w:cstheme="minorHAnsi"/>
          <w:sz w:val="16"/>
          <w:szCs w:val="20"/>
        </w:rPr>
        <w:t xml:space="preserve"> entire </w:t>
      </w:r>
      <w:r w:rsidRPr="00D7478A">
        <w:rPr>
          <w:rStyle w:val="AAAUNDERLINEKEYBOARD"/>
          <w:rFonts w:asciiTheme="minorHAnsi" w:hAnsiTheme="minorHAnsi" w:cstheme="minorHAnsi"/>
          <w:sz w:val="20"/>
          <w:szCs w:val="20"/>
        </w:rPr>
        <w:t>private-sector workforce is</w:t>
      </w:r>
      <w:r w:rsidRPr="00D7478A">
        <w:rPr>
          <w:rFonts w:asciiTheme="minorHAnsi" w:hAnsiTheme="minorHAnsi" w:cstheme="minorHAnsi"/>
          <w:sz w:val="16"/>
          <w:szCs w:val="20"/>
        </w:rPr>
        <w:t xml:space="preserve"> in industries </w:t>
      </w:r>
      <w:r w:rsidRPr="00D7478A">
        <w:rPr>
          <w:rStyle w:val="AAAUNDERLINEKEYBOARD"/>
          <w:rFonts w:asciiTheme="minorHAnsi" w:hAnsiTheme="minorHAnsi" w:cstheme="minorHAnsi"/>
          <w:sz w:val="20"/>
          <w:szCs w:val="20"/>
        </w:rPr>
        <w:t xml:space="preserve">where </w:t>
      </w:r>
      <w:r w:rsidRPr="00D7478A">
        <w:rPr>
          <w:rStyle w:val="Boxes"/>
          <w:rFonts w:asciiTheme="minorHAnsi" w:hAnsiTheme="minorHAnsi" w:cstheme="minorHAnsi"/>
          <w:sz w:val="20"/>
          <w:szCs w:val="20"/>
        </w:rPr>
        <w:t>fissuring</w:t>
      </w:r>
      <w:r w:rsidRPr="00D7478A">
        <w:rPr>
          <w:rStyle w:val="AAAUNDERLINEKEYBOARD"/>
          <w:rFonts w:asciiTheme="minorHAnsi" w:hAnsiTheme="minorHAnsi" w:cstheme="minorHAnsi"/>
          <w:sz w:val="20"/>
          <w:szCs w:val="20"/>
        </w:rPr>
        <w:t xml:space="preserve"> predominates</w:t>
      </w:r>
      <w:r w:rsidRPr="00D7478A">
        <w:rPr>
          <w:rFonts w:asciiTheme="minorHAnsi" w:hAnsiTheme="minorHAnsi" w:cstheme="minorHAnsi"/>
          <w:sz w:val="16"/>
          <w:szCs w:val="20"/>
        </w:rPr>
        <w:t xml:space="preserve">.86 Since </w:t>
      </w:r>
      <w:r w:rsidRPr="00D7478A">
        <w:rPr>
          <w:rStyle w:val="AAAUNDERLINEKEYBOARD"/>
          <w:rFonts w:asciiTheme="minorHAnsi" w:hAnsiTheme="minorHAnsi" w:cstheme="minorHAnsi"/>
          <w:sz w:val="20"/>
          <w:szCs w:val="20"/>
          <w:highlight w:val="lightGray"/>
        </w:rPr>
        <w:t>subcontracting firms</w:t>
      </w:r>
      <w:r w:rsidRPr="00D7478A">
        <w:rPr>
          <w:rFonts w:asciiTheme="minorHAnsi" w:hAnsiTheme="minorHAnsi" w:cstheme="minorHAnsi"/>
          <w:sz w:val="16"/>
          <w:szCs w:val="20"/>
        </w:rPr>
        <w:t xml:space="preserve"> involved in fissured business arrangements </w:t>
      </w:r>
      <w:r w:rsidRPr="00D7478A">
        <w:rPr>
          <w:rStyle w:val="AAAUNDERLINEKEYBOARD"/>
          <w:rFonts w:asciiTheme="minorHAnsi" w:hAnsiTheme="minorHAnsi" w:cstheme="minorHAnsi"/>
          <w:sz w:val="20"/>
          <w:szCs w:val="20"/>
          <w:highlight w:val="lightGray"/>
        </w:rPr>
        <w:t>are</w:t>
      </w:r>
      <w:r w:rsidRPr="00D7478A">
        <w:rPr>
          <w:rFonts w:asciiTheme="minorHAnsi" w:hAnsiTheme="minorHAnsi" w:cstheme="minorHAnsi"/>
          <w:sz w:val="16"/>
          <w:szCs w:val="20"/>
        </w:rPr>
        <w:t xml:space="preserve"> technically </w:t>
      </w:r>
      <w:r w:rsidRPr="00D7478A">
        <w:rPr>
          <w:rStyle w:val="AAAUNDERLINEKEYBOARD"/>
          <w:rFonts w:asciiTheme="minorHAnsi" w:hAnsiTheme="minorHAnsi" w:cstheme="minorHAnsi"/>
          <w:sz w:val="20"/>
          <w:szCs w:val="20"/>
          <w:highlight w:val="lightGray"/>
        </w:rPr>
        <w:t>independent</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unions cannot</w:t>
      </w:r>
      <w:r w:rsidRPr="00D7478A">
        <w:rPr>
          <w:rStyle w:val="AAAUNDERLINEKEYBOARD"/>
          <w:rFonts w:asciiTheme="minorHAnsi" w:hAnsiTheme="minorHAnsi" w:cstheme="minorHAnsi"/>
          <w:sz w:val="20"/>
          <w:szCs w:val="20"/>
        </w:rPr>
        <w:t xml:space="preserve"> call </w:t>
      </w:r>
      <w:r w:rsidRPr="00D7478A">
        <w:rPr>
          <w:rStyle w:val="Boxes"/>
          <w:rFonts w:asciiTheme="minorHAnsi" w:hAnsiTheme="minorHAnsi" w:cstheme="minorHAnsi"/>
          <w:sz w:val="20"/>
          <w:szCs w:val="20"/>
          <w:highlight w:val="lightGray"/>
        </w:rPr>
        <w:t>strike</w:t>
      </w:r>
      <w:r w:rsidRPr="00D7478A">
        <w:rPr>
          <w:rFonts w:asciiTheme="minorHAnsi" w:hAnsiTheme="minorHAnsi" w:cstheme="minorHAnsi"/>
          <w:sz w:val="16"/>
          <w:szCs w:val="20"/>
        </w:rPr>
        <w:t xml:space="preserve">s across the lead business </w:t>
      </w:r>
      <w:r w:rsidRPr="00D7478A">
        <w:rPr>
          <w:rStyle w:val="AAAUNDERLINEKEYBOARD"/>
          <w:rFonts w:asciiTheme="minorHAnsi" w:hAnsiTheme="minorHAnsi" w:cstheme="minorHAnsi"/>
          <w:sz w:val="20"/>
          <w:szCs w:val="20"/>
          <w:highlight w:val="lightGray"/>
        </w:rPr>
        <w:t xml:space="preserve">since it would constitute </w:t>
      </w:r>
      <w:r w:rsidRPr="00D7478A">
        <w:rPr>
          <w:rStyle w:val="Boxes"/>
          <w:rFonts w:asciiTheme="minorHAnsi" w:hAnsiTheme="minorHAnsi" w:cstheme="minorHAnsi"/>
          <w:sz w:val="20"/>
          <w:szCs w:val="20"/>
          <w:highlight w:val="lightGray"/>
        </w:rPr>
        <w:t>secondary</w:t>
      </w:r>
      <w:r w:rsidRPr="00D7478A">
        <w:rPr>
          <w:rStyle w:val="Boxes"/>
          <w:rFonts w:asciiTheme="minorHAnsi" w:hAnsiTheme="minorHAnsi" w:cstheme="minorHAnsi"/>
          <w:sz w:val="20"/>
          <w:szCs w:val="20"/>
        </w:rPr>
        <w:t xml:space="preserve"> </w:t>
      </w:r>
      <w:r w:rsidRPr="00D7478A">
        <w:rPr>
          <w:rStyle w:val="Boxes"/>
          <w:rFonts w:asciiTheme="minorHAnsi" w:hAnsiTheme="minorHAnsi" w:cstheme="minorHAnsi"/>
          <w:sz w:val="20"/>
          <w:szCs w:val="20"/>
          <w:highlight w:val="lightGray"/>
        </w:rPr>
        <w:t>activity</w:t>
      </w:r>
      <w:r w:rsidRPr="00D7478A">
        <w:rPr>
          <w:rFonts w:asciiTheme="minorHAnsi" w:hAnsiTheme="minorHAnsi" w:cstheme="minorHAnsi"/>
          <w:sz w:val="16"/>
          <w:szCs w:val="20"/>
        </w:rPr>
        <w:t>.</w:t>
      </w:r>
    </w:p>
    <w:p w14:paraId="4C302AD4" w14:textId="77777777" w:rsidR="001E0E32" w:rsidRDefault="001E0E32" w:rsidP="001E0E32">
      <w:pPr>
        <w:rPr>
          <w:rFonts w:asciiTheme="minorHAnsi" w:hAnsiTheme="minorHAnsi" w:cstheme="minorHAnsi"/>
          <w:sz w:val="16"/>
          <w:szCs w:val="20"/>
        </w:rPr>
      </w:pPr>
      <w:r w:rsidRPr="00D7478A">
        <w:rPr>
          <w:rFonts w:asciiTheme="minorHAnsi" w:hAnsiTheme="minorHAnsi" w:cstheme="minorHAnsi"/>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D7478A">
        <w:rPr>
          <w:rStyle w:val="Boxes"/>
          <w:rFonts w:asciiTheme="minorHAnsi" w:hAnsiTheme="minorHAnsi" w:cstheme="minorHAnsi"/>
          <w:sz w:val="20"/>
          <w:szCs w:val="20"/>
          <w:highlight w:val="lightGray"/>
        </w:rPr>
        <w:t>fragmented</w:t>
      </w:r>
      <w:r w:rsidRPr="00D7478A">
        <w:rPr>
          <w:rStyle w:val="AAAUNDERLINEKEYBOARD"/>
          <w:rFonts w:asciiTheme="minorHAnsi" w:hAnsiTheme="minorHAnsi" w:cstheme="minorHAnsi"/>
          <w:sz w:val="20"/>
          <w:szCs w:val="20"/>
          <w:highlight w:val="lightGray"/>
        </w:rPr>
        <w:t xml:space="preserve"> situations</w:t>
      </w:r>
      <w:r w:rsidRPr="00D7478A">
        <w:rPr>
          <w:rFonts w:asciiTheme="minorHAnsi" w:hAnsiTheme="minorHAnsi" w:cstheme="minorHAnsi"/>
          <w:sz w:val="16"/>
          <w:szCs w:val="20"/>
        </w:rPr>
        <w:t xml:space="preserve"> can </w:t>
      </w:r>
      <w:r w:rsidRPr="00D7478A">
        <w:rPr>
          <w:rStyle w:val="AAAUNDERLINEKEYBOARD"/>
          <w:rFonts w:asciiTheme="minorHAnsi" w:hAnsiTheme="minorHAnsi" w:cstheme="minorHAnsi"/>
          <w:sz w:val="20"/>
          <w:szCs w:val="20"/>
          <w:highlight w:val="lightGray"/>
        </w:rPr>
        <w:t>obscure</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which businesses are</w:t>
      </w:r>
      <w:r w:rsidRPr="00D7478A">
        <w:rPr>
          <w:rFonts w:asciiTheme="minorHAnsi" w:hAnsiTheme="minorHAnsi" w:cstheme="minorHAnsi"/>
          <w:sz w:val="16"/>
          <w:szCs w:val="20"/>
        </w:rPr>
        <w:t xml:space="preserve"> directly </w:t>
      </w:r>
      <w:r w:rsidRPr="00D7478A">
        <w:rPr>
          <w:rStyle w:val="Boxes"/>
          <w:rFonts w:asciiTheme="minorHAnsi" w:hAnsiTheme="minorHAnsi" w:cstheme="minorHAnsi"/>
          <w:sz w:val="20"/>
          <w:szCs w:val="20"/>
          <w:highlight w:val="lightGray"/>
        </w:rPr>
        <w:t>responsible</w:t>
      </w:r>
      <w:r w:rsidRPr="00D7478A">
        <w:rPr>
          <w:rStyle w:val="AAAUNDERLINEKEYBOARD"/>
          <w:rFonts w:asciiTheme="minorHAnsi" w:hAnsiTheme="minorHAnsi" w:cstheme="minorHAnsi"/>
          <w:sz w:val="20"/>
          <w:szCs w:val="20"/>
        </w:rPr>
        <w:t xml:space="preserve"> for</w:t>
      </w:r>
      <w:r w:rsidRPr="00D7478A">
        <w:rPr>
          <w:rFonts w:asciiTheme="minorHAnsi" w:hAnsiTheme="minorHAnsi" w:cstheme="minorHAnsi"/>
          <w:sz w:val="16"/>
          <w:szCs w:val="20"/>
        </w:rPr>
        <w:t xml:space="preserve"> working </w:t>
      </w:r>
      <w:r w:rsidRPr="00D7478A">
        <w:rPr>
          <w:rStyle w:val="AAAUNDERLINEKEYBOARD"/>
          <w:rFonts w:asciiTheme="minorHAnsi" w:hAnsiTheme="minorHAnsi" w:cstheme="minorHAnsi"/>
          <w:sz w:val="20"/>
          <w:szCs w:val="20"/>
        </w:rPr>
        <w:t>conditions</w:t>
      </w:r>
      <w:r w:rsidRPr="00D7478A">
        <w:rPr>
          <w:rFonts w:asciiTheme="minorHAnsi" w:hAnsiTheme="minorHAnsi" w:cstheme="minorHAnsi"/>
          <w:sz w:val="16"/>
          <w:szCs w:val="20"/>
        </w:rPr>
        <w:t xml:space="preserve"> and cause workers to act against the wrong entity.93 In addition, the </w:t>
      </w:r>
      <w:r w:rsidRPr="00D7478A">
        <w:rPr>
          <w:rStyle w:val="AAAUNDERLINEKEYBOARD"/>
          <w:rFonts w:asciiTheme="minorHAnsi" w:hAnsiTheme="minorHAnsi" w:cstheme="minorHAnsi"/>
          <w:sz w:val="20"/>
          <w:szCs w:val="20"/>
          <w:highlight w:val="lightGray"/>
        </w:rPr>
        <w:t xml:space="preserve">fear of </w:t>
      </w:r>
      <w:r w:rsidRPr="00D7478A">
        <w:rPr>
          <w:rStyle w:val="Boxes"/>
          <w:rFonts w:asciiTheme="minorHAnsi" w:hAnsiTheme="minorHAnsi" w:cstheme="minorHAnsi"/>
          <w:sz w:val="20"/>
          <w:szCs w:val="20"/>
          <w:highlight w:val="lightGray"/>
        </w:rPr>
        <w:t>violating</w:t>
      </w:r>
      <w:r w:rsidRPr="00D7478A">
        <w:rPr>
          <w:rStyle w:val="AAAUNDERLINEKEYBOARD"/>
          <w:rFonts w:asciiTheme="minorHAnsi" w:hAnsiTheme="minorHAnsi" w:cstheme="minorHAnsi"/>
          <w:sz w:val="20"/>
          <w:szCs w:val="20"/>
        </w:rPr>
        <w:t xml:space="preserve"> the </w:t>
      </w:r>
      <w:r w:rsidRPr="00D7478A">
        <w:rPr>
          <w:rStyle w:val="AAAUNDERLINEKEYBOARD"/>
          <w:rFonts w:asciiTheme="minorHAnsi" w:hAnsiTheme="minorHAnsi" w:cstheme="minorHAnsi"/>
          <w:sz w:val="20"/>
          <w:szCs w:val="20"/>
          <w:highlight w:val="lightGray"/>
        </w:rPr>
        <w:t>law</w:t>
      </w:r>
      <w:r w:rsidRPr="00D7478A">
        <w:rPr>
          <w:rFonts w:asciiTheme="minorHAnsi" w:hAnsiTheme="minorHAnsi" w:cstheme="minorHAnsi"/>
          <w:sz w:val="16"/>
          <w:szCs w:val="20"/>
        </w:rPr>
        <w:t xml:space="preserve"> due to this </w:t>
      </w:r>
      <w:r w:rsidRPr="00D7478A">
        <w:rPr>
          <w:rStyle w:val="Boxes"/>
          <w:rFonts w:asciiTheme="minorHAnsi" w:hAnsiTheme="minorHAnsi" w:cstheme="minorHAnsi"/>
          <w:sz w:val="20"/>
          <w:szCs w:val="20"/>
          <w:highlight w:val="lightGray"/>
        </w:rPr>
        <w:t>confusion</w:t>
      </w:r>
      <w:r w:rsidRPr="00D7478A">
        <w:rPr>
          <w:rFonts w:asciiTheme="minorHAnsi" w:hAnsiTheme="minorHAnsi" w:cstheme="minorHAnsi"/>
          <w:sz w:val="16"/>
          <w:szCs w:val="20"/>
        </w:rPr>
        <w:t xml:space="preserve"> may </w:t>
      </w:r>
      <w:r w:rsidRPr="00D7478A">
        <w:rPr>
          <w:rStyle w:val="AAAUNDERLINEKEYBOARD"/>
          <w:rFonts w:asciiTheme="minorHAnsi" w:hAnsiTheme="minorHAnsi" w:cstheme="minorHAnsi"/>
          <w:sz w:val="20"/>
          <w:szCs w:val="20"/>
          <w:highlight w:val="lightGray"/>
        </w:rPr>
        <w:t xml:space="preserve">create a </w:t>
      </w:r>
      <w:r w:rsidRPr="00D7478A">
        <w:rPr>
          <w:rStyle w:val="Boxes"/>
          <w:rFonts w:asciiTheme="minorHAnsi" w:hAnsiTheme="minorHAnsi" w:cstheme="minorHAnsi"/>
          <w:sz w:val="20"/>
          <w:szCs w:val="20"/>
          <w:highlight w:val="lightGray"/>
        </w:rPr>
        <w:t>chilling effect</w:t>
      </w:r>
      <w:r w:rsidRPr="00D7478A">
        <w:rPr>
          <w:rStyle w:val="AAAUNDERLINEKEYBOARD"/>
          <w:rFonts w:asciiTheme="minorHAnsi" w:hAnsiTheme="minorHAnsi" w:cstheme="minorHAnsi"/>
          <w:sz w:val="20"/>
          <w:szCs w:val="20"/>
        </w:rPr>
        <w:t xml:space="preserve"> on protected speech</w:t>
      </w:r>
      <w:r w:rsidRPr="00D7478A">
        <w:rPr>
          <w:rFonts w:asciiTheme="minorHAnsi" w:hAnsiTheme="minorHAnsi" w:cstheme="minorHAnsi"/>
          <w:sz w:val="16"/>
          <w:szCs w:val="20"/>
        </w:rPr>
        <w:t xml:space="preserve"> and activity, </w:t>
      </w:r>
      <w:r w:rsidRPr="00D7478A">
        <w:rPr>
          <w:rStyle w:val="AAAUNDERLINEKEYBOARD"/>
          <w:rFonts w:asciiTheme="minorHAnsi" w:hAnsiTheme="minorHAnsi" w:cstheme="minorHAnsi"/>
          <w:sz w:val="20"/>
          <w:szCs w:val="20"/>
          <w:highlight w:val="lightGray"/>
        </w:rPr>
        <w:t>discouraging</w:t>
      </w:r>
      <w:r w:rsidRPr="00D7478A">
        <w:rPr>
          <w:rStyle w:val="AAAUNDERLINEKEYBOARD"/>
          <w:rFonts w:asciiTheme="minorHAnsi" w:hAnsiTheme="minorHAnsi" w:cstheme="minorHAnsi"/>
          <w:sz w:val="20"/>
          <w:szCs w:val="20"/>
        </w:rPr>
        <w:t xml:space="preserve"> workers from engaging in </w:t>
      </w:r>
      <w:r w:rsidRPr="00D7478A">
        <w:rPr>
          <w:rStyle w:val="Boxes"/>
          <w:rFonts w:asciiTheme="minorHAnsi" w:hAnsiTheme="minorHAnsi" w:cstheme="minorHAnsi"/>
          <w:sz w:val="20"/>
          <w:szCs w:val="20"/>
          <w:highlight w:val="lightGray"/>
        </w:rPr>
        <w:t>legitimate</w:t>
      </w:r>
      <w:r w:rsidRPr="00D7478A">
        <w:rPr>
          <w:rStyle w:val="AAAUNDERLINEKEYBOARD"/>
          <w:rFonts w:asciiTheme="minorHAnsi" w:hAnsiTheme="minorHAnsi" w:cstheme="minorHAnsi"/>
          <w:sz w:val="20"/>
          <w:szCs w:val="20"/>
          <w:highlight w:val="lightGray"/>
        </w:rPr>
        <w:t xml:space="preserve"> activities</w:t>
      </w:r>
      <w:r w:rsidRPr="00D7478A">
        <w:rPr>
          <w:rFonts w:asciiTheme="minorHAnsi" w:hAnsiTheme="minorHAnsi" w:cstheme="minorHAnsi"/>
          <w:sz w:val="16"/>
          <w:szCs w:val="20"/>
        </w:rPr>
        <w:t>.</w:t>
      </w:r>
    </w:p>
    <w:p w14:paraId="504287E3" w14:textId="77777777" w:rsidR="001E0E32" w:rsidRPr="00D7478A" w:rsidRDefault="001E0E32" w:rsidP="001E0E32">
      <w:pPr>
        <w:pStyle w:val="Heading4"/>
        <w:rPr>
          <w:rFonts w:asciiTheme="minorHAnsi" w:hAnsiTheme="minorHAnsi" w:cstheme="minorHAnsi"/>
        </w:rPr>
      </w:pPr>
      <w:r w:rsidRPr="00D7478A">
        <w:rPr>
          <w:rFonts w:asciiTheme="minorHAnsi" w:hAnsiTheme="minorHAnsi" w:cstheme="minorHAnsi"/>
        </w:rPr>
        <w:t xml:space="preserve">The plan is </w:t>
      </w:r>
      <w:r w:rsidRPr="00D7478A">
        <w:rPr>
          <w:rFonts w:asciiTheme="minorHAnsi" w:hAnsiTheme="minorHAnsi" w:cstheme="minorHAnsi"/>
          <w:u w:val="single"/>
        </w:rPr>
        <w:t>expressly illegal</w:t>
      </w:r>
      <w:r w:rsidRPr="00D7478A">
        <w:rPr>
          <w:rFonts w:asciiTheme="minorHAnsi" w:hAnsiTheme="minorHAnsi" w:cstheme="minorHAnsi"/>
        </w:rPr>
        <w:t xml:space="preserve"> in </w:t>
      </w:r>
      <w:r w:rsidRPr="00D7478A">
        <w:rPr>
          <w:rFonts w:asciiTheme="minorHAnsi" w:hAnsiTheme="minorHAnsi" w:cstheme="minorHAnsi"/>
          <w:u w:val="single"/>
        </w:rPr>
        <w:t>every circumstance</w:t>
      </w:r>
      <w:r w:rsidRPr="00D7478A">
        <w:rPr>
          <w:rFonts w:asciiTheme="minorHAnsi" w:hAnsiTheme="minorHAnsi" w:cstheme="minorHAnsi"/>
        </w:rPr>
        <w:t xml:space="preserve">. Only </w:t>
      </w:r>
      <w:r w:rsidRPr="00D7478A">
        <w:rPr>
          <w:rFonts w:asciiTheme="minorHAnsi" w:hAnsiTheme="minorHAnsi" w:cstheme="minorHAnsi"/>
          <w:u w:val="single"/>
        </w:rPr>
        <w:t>durable fiat</w:t>
      </w:r>
      <w:r w:rsidRPr="00D7478A">
        <w:rPr>
          <w:rFonts w:asciiTheme="minorHAnsi" w:hAnsiTheme="minorHAnsi" w:cstheme="minorHAnsi"/>
        </w:rPr>
        <w:t xml:space="preserve"> solves ‘bankrupting liability’---that’s Reddy.</w:t>
      </w:r>
    </w:p>
    <w:p w14:paraId="2363E3E9" w14:textId="77777777" w:rsidR="001E0E32" w:rsidRPr="00D7478A" w:rsidRDefault="001E0E32" w:rsidP="001E0E32">
      <w:pPr>
        <w:rPr>
          <w:rFonts w:asciiTheme="minorHAnsi" w:hAnsiTheme="minorHAnsi" w:cstheme="minorHAnsi"/>
        </w:rPr>
      </w:pPr>
      <w:r w:rsidRPr="00D7478A">
        <w:rPr>
          <w:rFonts w:asciiTheme="minorHAnsi" w:hAnsiTheme="minorHAnsi" w:cstheme="minorHAnsi"/>
        </w:rPr>
        <w:t>&lt;&lt;FOR REFERENCE&gt;&gt;</w:t>
      </w:r>
    </w:p>
    <w:p w14:paraId="4A2B3052" w14:textId="77777777" w:rsidR="001E0E32" w:rsidRPr="00D7478A" w:rsidRDefault="001E0E32" w:rsidP="001E0E32">
      <w:pPr>
        <w:rPr>
          <w:rFonts w:asciiTheme="minorHAnsi" w:hAnsiTheme="minorHAnsi" w:cstheme="minorHAnsi"/>
          <w:sz w:val="16"/>
          <w:szCs w:val="20"/>
        </w:rPr>
      </w:pPr>
      <w:r w:rsidRPr="00D7478A">
        <w:rPr>
          <w:rFonts w:asciiTheme="minorHAnsi" w:hAnsiTheme="minorHAnsi" w:cstheme="minorHAnsi"/>
          <w:sz w:val="16"/>
          <w:szCs w:val="20"/>
        </w:rPr>
        <w:t>The strike has never fit easily within extant legal categories. According to Craig Becker, “</w:t>
      </w:r>
      <w:r w:rsidRPr="00D7478A">
        <w:rPr>
          <w:rStyle w:val="AAAUNDERLINEKEYBOARD"/>
          <w:rFonts w:asciiTheme="minorHAnsi" w:hAnsiTheme="minorHAnsi" w:cstheme="minorHAnsi"/>
          <w:sz w:val="20"/>
          <w:szCs w:val="20"/>
        </w:rPr>
        <w:t xml:space="preserve">the </w:t>
      </w:r>
      <w:r w:rsidRPr="00D7478A">
        <w:rPr>
          <w:rStyle w:val="Boxes"/>
          <w:rFonts w:asciiTheme="minorHAnsi" w:hAnsiTheme="minorHAnsi" w:cstheme="minorHAnsi"/>
          <w:sz w:val="20"/>
          <w:szCs w:val="20"/>
          <w:highlight w:val="lightGray"/>
        </w:rPr>
        <w:t>law</w:t>
      </w:r>
      <w:r w:rsidRPr="00D7478A">
        <w:rPr>
          <w:rStyle w:val="AAAUNDERLINEKEYBOARD"/>
          <w:rFonts w:asciiTheme="minorHAnsi" w:hAnsiTheme="minorHAnsi" w:cstheme="minorHAnsi"/>
          <w:sz w:val="20"/>
          <w:szCs w:val="20"/>
        </w:rPr>
        <w:t xml:space="preserve"> has</w:t>
      </w:r>
      <w:r w:rsidRPr="00D7478A">
        <w:rPr>
          <w:rFonts w:asciiTheme="minorHAnsi" w:hAnsiTheme="minorHAnsi" w:cstheme="minorHAnsi"/>
          <w:sz w:val="16"/>
          <w:szCs w:val="20"/>
        </w:rPr>
        <w:t xml:space="preserve"> variously </w:t>
      </w:r>
      <w:r w:rsidRPr="00D7478A">
        <w:rPr>
          <w:rStyle w:val="AAAUNDERLINEKEYBOARD"/>
          <w:rFonts w:asciiTheme="minorHAnsi" w:hAnsiTheme="minorHAnsi" w:cstheme="minorHAnsi"/>
          <w:sz w:val="20"/>
          <w:szCs w:val="20"/>
          <w:highlight w:val="lightGray"/>
        </w:rPr>
        <w:t xml:space="preserve">categorized </w:t>
      </w:r>
      <w:r w:rsidRPr="00D7478A">
        <w:rPr>
          <w:rStyle w:val="Boxes"/>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t>
      </w:r>
      <w:r w:rsidRPr="00D7478A">
        <w:rPr>
          <w:rStyle w:val="AAAUNDERLINEKEYBOARD"/>
          <w:rFonts w:asciiTheme="minorHAnsi" w:hAnsiTheme="minorHAnsi" w:cstheme="minorHAnsi"/>
          <w:sz w:val="20"/>
          <w:szCs w:val="20"/>
          <w:highlight w:val="lightGray"/>
        </w:rPr>
        <w:t xml:space="preserve">as </w:t>
      </w:r>
      <w:r w:rsidRPr="00D7478A">
        <w:rPr>
          <w:rStyle w:val="Boxes"/>
          <w:rFonts w:asciiTheme="minorHAnsi" w:hAnsiTheme="minorHAnsi" w:cstheme="minorHAnsi"/>
          <w:sz w:val="20"/>
          <w:szCs w:val="20"/>
          <w:highlight w:val="lightGray"/>
        </w:rPr>
        <w:t>criminal</w:t>
      </w:r>
      <w:r w:rsidRPr="00D7478A">
        <w:rPr>
          <w:rStyle w:val="AAAUNDERLINEKEYBOARD"/>
          <w:rFonts w:asciiTheme="minorHAnsi" w:hAnsiTheme="minorHAnsi" w:cstheme="minorHAnsi"/>
          <w:sz w:val="20"/>
          <w:szCs w:val="20"/>
        </w:rPr>
        <w:t xml:space="preserve"> activity</w:t>
      </w:r>
      <w:r w:rsidRPr="00D7478A">
        <w:rPr>
          <w:rFonts w:asciiTheme="minorHAnsi" w:hAnsiTheme="minorHAnsi" w:cstheme="minorHAnsi"/>
          <w:sz w:val="16"/>
          <w:szCs w:val="20"/>
        </w:rPr>
        <w:t xml:space="preserve">, as </w:t>
      </w:r>
      <w:r w:rsidRPr="00D7478A">
        <w:rPr>
          <w:rStyle w:val="AAAUNDERLINEKEYBOARD"/>
          <w:rFonts w:asciiTheme="minorHAnsi" w:hAnsiTheme="minorHAnsi" w:cstheme="minorHAnsi"/>
          <w:sz w:val="20"/>
          <w:szCs w:val="20"/>
        </w:rPr>
        <w:t xml:space="preserve">an invasion of </w:t>
      </w:r>
      <w:r w:rsidRPr="00D7478A">
        <w:rPr>
          <w:rStyle w:val="Boxes"/>
          <w:rFonts w:asciiTheme="minorHAnsi" w:hAnsiTheme="minorHAnsi" w:cstheme="minorHAnsi"/>
          <w:sz w:val="20"/>
          <w:szCs w:val="20"/>
        </w:rPr>
        <w:t>property rights</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 xml:space="preserve">and as a fundamental </w:t>
      </w:r>
      <w:r w:rsidRPr="00D7478A">
        <w:rPr>
          <w:rStyle w:val="Boxes"/>
          <w:rFonts w:asciiTheme="minorHAnsi" w:hAnsiTheme="minorHAnsi" w:cstheme="minorHAnsi"/>
          <w:sz w:val="20"/>
          <w:szCs w:val="20"/>
        </w:rPr>
        <w:t>component</w:t>
      </w:r>
      <w:r w:rsidRPr="00D7478A">
        <w:rPr>
          <w:rStyle w:val="AAAUNDERLINEKEYBOARD"/>
          <w:rFonts w:asciiTheme="minorHAnsi" w:hAnsiTheme="minorHAnsi" w:cstheme="minorHAnsi"/>
          <w:sz w:val="20"/>
          <w:szCs w:val="20"/>
        </w:rPr>
        <w:t xml:space="preserve"> of labor’s right to engage in </w:t>
      </w:r>
      <w:r w:rsidRPr="00D7478A">
        <w:rPr>
          <w:rStyle w:val="Boxes"/>
          <w:rFonts w:asciiTheme="minorHAnsi" w:hAnsiTheme="minorHAnsi" w:cstheme="minorHAnsi"/>
          <w:sz w:val="20"/>
          <w:szCs w:val="20"/>
        </w:rPr>
        <w:t>c</w:t>
      </w:r>
      <w:r w:rsidRPr="00D7478A">
        <w:rPr>
          <w:rStyle w:val="AAAUNDERLINEKEYBOARD"/>
          <w:rFonts w:asciiTheme="minorHAnsi" w:hAnsiTheme="minorHAnsi" w:cstheme="minorHAnsi"/>
          <w:sz w:val="20"/>
          <w:szCs w:val="20"/>
        </w:rPr>
        <w:t xml:space="preserve">ollective </w:t>
      </w:r>
      <w:r w:rsidRPr="00D7478A">
        <w:rPr>
          <w:rStyle w:val="Boxes"/>
          <w:rFonts w:asciiTheme="minorHAnsi" w:hAnsiTheme="minorHAnsi" w:cstheme="minorHAnsi"/>
          <w:sz w:val="20"/>
          <w:szCs w:val="20"/>
        </w:rPr>
        <w:t>b</w:t>
      </w:r>
      <w:r w:rsidRPr="00D7478A">
        <w:rPr>
          <w:rStyle w:val="AAAUNDERLINEKEYBOARD"/>
          <w:rFonts w:asciiTheme="minorHAnsi" w:hAnsiTheme="minorHAnsi" w:cstheme="minorHAnsi"/>
          <w:sz w:val="20"/>
          <w:szCs w:val="20"/>
        </w:rPr>
        <w:t>argaining</w:t>
      </w:r>
      <w:r w:rsidRPr="00D7478A">
        <w:rPr>
          <w:rFonts w:asciiTheme="minorHAnsi" w:hAnsiTheme="minorHAnsi" w:cstheme="minorHAnsi"/>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5E988FC" w14:textId="77777777" w:rsidR="001E0E32" w:rsidRPr="00D7478A" w:rsidRDefault="001E0E32" w:rsidP="001E0E32">
      <w:pPr>
        <w:rPr>
          <w:rFonts w:asciiTheme="minorHAnsi" w:hAnsiTheme="minorHAnsi" w:cstheme="minorHAnsi"/>
        </w:rPr>
      </w:pPr>
      <w:r w:rsidRPr="00D7478A">
        <w:rPr>
          <w:rFonts w:asciiTheme="minorHAnsi" w:hAnsiTheme="minorHAnsi" w:cstheme="minorHAnsi"/>
        </w:rPr>
        <w:t>AND</w:t>
      </w:r>
    </w:p>
    <w:p w14:paraId="1B392B87" w14:textId="77777777" w:rsidR="001E0E32" w:rsidRPr="00D7478A" w:rsidRDefault="001E0E32" w:rsidP="001E0E32">
      <w:pPr>
        <w:rPr>
          <w:rFonts w:asciiTheme="minorHAnsi" w:hAnsiTheme="minorHAnsi" w:cstheme="minorHAnsi"/>
          <w:sz w:val="16"/>
          <w:szCs w:val="20"/>
        </w:rPr>
      </w:pPr>
      <w:r w:rsidRPr="00D7478A">
        <w:rPr>
          <w:rFonts w:asciiTheme="minorHAnsi" w:hAnsiTheme="minorHAnsi" w:cstheme="minorHAnsi"/>
          <w:sz w:val="16"/>
          <w:szCs w:val="20"/>
        </w:rPr>
        <w:t xml:space="preserve">It is not just that the </w:t>
      </w:r>
      <w:r w:rsidRPr="00D7478A">
        <w:rPr>
          <w:rStyle w:val="AAAUNDERLINEKEYBOARD"/>
          <w:rFonts w:asciiTheme="minorHAnsi" w:hAnsiTheme="minorHAnsi" w:cstheme="minorHAnsi"/>
          <w:sz w:val="20"/>
          <w:szCs w:val="20"/>
          <w:highlight w:val="lightGray"/>
        </w:rPr>
        <w:t>right</w:t>
      </w:r>
      <w:r w:rsidRPr="00D7478A">
        <w:rPr>
          <w:rFonts w:asciiTheme="minorHAnsi" w:hAnsiTheme="minorHAnsi" w:cstheme="minorHAnsi"/>
          <w:sz w:val="16"/>
          <w:szCs w:val="20"/>
        </w:rPr>
        <w:t xml:space="preserve"> is too “expensive,” however; it is that its scope </w:t>
      </w:r>
      <w:r w:rsidRPr="00D7478A">
        <w:rPr>
          <w:rStyle w:val="AAAUNDERLINEKEYBOARD"/>
          <w:rFonts w:asciiTheme="minorHAnsi" w:hAnsiTheme="minorHAnsi" w:cstheme="minorHAnsi"/>
          <w:sz w:val="20"/>
          <w:szCs w:val="20"/>
          <w:highlight w:val="lightGray"/>
        </w:rPr>
        <w:t>is</w:t>
      </w:r>
      <w:r w:rsidRPr="00D7478A">
        <w:rPr>
          <w:rStyle w:val="AAAUNDERLINEKEYBOARD"/>
          <w:rFonts w:asciiTheme="minorHAnsi" w:hAnsiTheme="minorHAnsi" w:cstheme="minorHAnsi"/>
          <w:sz w:val="20"/>
          <w:szCs w:val="20"/>
        </w:rPr>
        <w:t xml:space="preserve"> too </w:t>
      </w:r>
      <w:r w:rsidRPr="00D7478A">
        <w:rPr>
          <w:rStyle w:val="Boxes"/>
          <w:rFonts w:asciiTheme="minorHAnsi" w:hAnsiTheme="minorHAnsi" w:cstheme="minorHAnsi"/>
          <w:sz w:val="20"/>
          <w:szCs w:val="20"/>
          <w:highlight w:val="lightGray"/>
        </w:rPr>
        <w:t>narrow</w:t>
      </w:r>
      <w:r w:rsidRPr="00D7478A">
        <w:rPr>
          <w:rFonts w:asciiTheme="minorHAnsi" w:hAnsiTheme="minorHAnsi" w:cstheme="minorHAnsi"/>
          <w:sz w:val="16"/>
          <w:szCs w:val="20"/>
        </w:rPr>
        <w:t xml:space="preserve">, particularly following the Taft-Hartley Amendments. Law cabins </w:t>
      </w:r>
      <w:proofErr w:type="gramStart"/>
      <w:r w:rsidRPr="00D7478A">
        <w:rPr>
          <w:rFonts w:asciiTheme="minorHAnsi" w:hAnsiTheme="minorHAnsi" w:cstheme="minorHAnsi"/>
          <w:sz w:val="16"/>
          <w:szCs w:val="20"/>
        </w:rPr>
        <w:t>legitimate</w:t>
      </w:r>
      <w:proofErr w:type="gramEnd"/>
      <w:r w:rsidRPr="00D7478A">
        <w:rPr>
          <w:rFonts w:asciiTheme="minorHAnsi" w:hAnsiTheme="minorHAnsi" w:cstheme="minorHAnsi"/>
          <w:sz w:val="16"/>
          <w:szCs w:val="20"/>
        </w:rPr>
        <w:t xml:space="preserve"> strike activity, based on employees’ motivation, their conduct, and their targets. The </w:t>
      </w:r>
      <w:r w:rsidRPr="00D7478A">
        <w:rPr>
          <w:rStyle w:val="AAAUNDERLINEKEYBOARD"/>
          <w:rFonts w:asciiTheme="minorHAnsi" w:hAnsiTheme="minorHAnsi" w:cstheme="minorHAnsi"/>
          <w:sz w:val="20"/>
          <w:szCs w:val="20"/>
        </w:rPr>
        <w:t xml:space="preserve">legitimate </w:t>
      </w:r>
      <w:r w:rsidRPr="00D7478A">
        <w:rPr>
          <w:rStyle w:val="AAAUNDERLINEKEYBOARD"/>
          <w:rFonts w:asciiTheme="minorHAnsi" w:hAnsiTheme="minorHAnsi" w:cstheme="minorHAnsi"/>
          <w:sz w:val="20"/>
          <w:szCs w:val="20"/>
          <w:highlight w:val="lightGray"/>
        </w:rPr>
        <w:t>purposes are</w:t>
      </w:r>
      <w:r w:rsidRPr="00D7478A">
        <w:rPr>
          <w:rFonts w:asciiTheme="minorHAnsi" w:hAnsiTheme="minorHAnsi" w:cstheme="minorHAnsi"/>
          <w:sz w:val="16"/>
          <w:szCs w:val="20"/>
        </w:rPr>
        <w:t xml:space="preserve"> largely </w:t>
      </w:r>
      <w:r w:rsidRPr="00D7478A">
        <w:rPr>
          <w:rStyle w:val="Boxes"/>
          <w:rFonts w:asciiTheme="minorHAnsi" w:hAnsiTheme="minorHAnsi" w:cstheme="minorHAnsi"/>
          <w:sz w:val="20"/>
          <w:szCs w:val="20"/>
          <w:highlight w:val="lightGray"/>
        </w:rPr>
        <w:t>bifurcated</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either</w:t>
      </w:r>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rPr>
        <w:t>economic</w:t>
      </w:r>
      <w:r w:rsidRPr="00D7478A">
        <w:rPr>
          <w:rFonts w:asciiTheme="minorHAnsi" w:hAnsiTheme="minorHAnsi" w:cstheme="minorHAnsi"/>
          <w:sz w:val="16"/>
          <w:szCs w:val="20"/>
        </w:rPr>
        <w:t xml:space="preserve">,” that is to provide workers with leverage in a bargain with their employer, </w:t>
      </w:r>
      <w:r w:rsidRPr="00D7478A">
        <w:rPr>
          <w:rStyle w:val="AAAUNDERLINEKEYBOARD"/>
          <w:rFonts w:asciiTheme="minorHAnsi" w:hAnsiTheme="minorHAnsi" w:cstheme="minorHAnsi"/>
          <w:sz w:val="20"/>
          <w:szCs w:val="20"/>
        </w:rPr>
        <w:t>or</w:t>
      </w:r>
      <w:r w:rsidRPr="00D7478A">
        <w:rPr>
          <w:rFonts w:asciiTheme="minorHAnsi" w:hAnsiTheme="minorHAnsi" w:cstheme="minorHAnsi"/>
          <w:sz w:val="16"/>
          <w:szCs w:val="20"/>
        </w:rPr>
        <w:t xml:space="preserve"> to punish an employer’s “</w:t>
      </w:r>
      <w:r w:rsidRPr="00D7478A">
        <w:rPr>
          <w:rStyle w:val="AAAUNDERLINEKEYBOARD"/>
          <w:rFonts w:asciiTheme="minorHAnsi" w:hAnsiTheme="minorHAnsi" w:cstheme="minorHAnsi"/>
          <w:sz w:val="20"/>
          <w:szCs w:val="20"/>
        </w:rPr>
        <w:t>unfair labor practice</w:t>
      </w:r>
      <w:r w:rsidRPr="00D7478A">
        <w:rPr>
          <w:rFonts w:asciiTheme="minorHAnsi" w:hAnsiTheme="minorHAnsi" w:cstheme="minorHAnsi"/>
          <w:sz w:val="16"/>
          <w:szCs w:val="20"/>
        </w:rPr>
        <w:t xml:space="preserve">,” its violation of labor law (but not other laws). A host of </w:t>
      </w:r>
      <w:r w:rsidRPr="00D7478A">
        <w:rPr>
          <w:rStyle w:val="AAAUNDERLINEKEYBOARD"/>
          <w:rFonts w:asciiTheme="minorHAnsi" w:hAnsiTheme="minorHAnsi" w:cstheme="minorHAnsi"/>
          <w:sz w:val="20"/>
          <w:szCs w:val="20"/>
          <w:highlight w:val="lightGray"/>
        </w:rPr>
        <w:t>reasons</w:t>
      </w:r>
      <w:r w:rsidRPr="00D7478A">
        <w:rPr>
          <w:rStyle w:val="AAAUNDERLINEKEYBOARD"/>
          <w:rFonts w:asciiTheme="minorHAnsi" w:hAnsiTheme="minorHAnsi" w:cstheme="minorHAnsi"/>
          <w:sz w:val="20"/>
          <w:szCs w:val="20"/>
        </w:rPr>
        <w:t xml:space="preserve"> that </w:t>
      </w:r>
      <w:r w:rsidRPr="00D7478A">
        <w:rPr>
          <w:rStyle w:val="AAAUNDERLINEKEYBOARD"/>
          <w:rFonts w:asciiTheme="minorHAnsi" w:hAnsiTheme="minorHAnsi" w:cstheme="minorHAnsi"/>
          <w:sz w:val="20"/>
          <w:szCs w:val="20"/>
          <w:highlight w:val="lightGray"/>
        </w:rPr>
        <w:t>workers</w:t>
      </w:r>
      <w:r w:rsidRPr="00D7478A">
        <w:rPr>
          <w:rFonts w:asciiTheme="minorHAnsi" w:hAnsiTheme="minorHAnsi" w:cstheme="minorHAnsi"/>
          <w:sz w:val="16"/>
          <w:szCs w:val="20"/>
        </w:rPr>
        <w:t xml:space="preserve"> might </w:t>
      </w:r>
      <w:r w:rsidRPr="00D7478A">
        <w:rPr>
          <w:rStyle w:val="AAAUNDERLINEKEYBOARD"/>
          <w:rFonts w:asciiTheme="minorHAnsi" w:hAnsiTheme="minorHAnsi" w:cstheme="minorHAnsi"/>
          <w:sz w:val="20"/>
          <w:szCs w:val="20"/>
          <w:highlight w:val="lightGray"/>
        </w:rPr>
        <w:t xml:space="preserve">want to protest are </w:t>
      </w:r>
      <w:r w:rsidRPr="00D7478A">
        <w:rPr>
          <w:rStyle w:val="Boxes"/>
          <w:rFonts w:asciiTheme="minorHAnsi" w:hAnsiTheme="minorHAnsi" w:cstheme="minorHAnsi"/>
          <w:sz w:val="20"/>
          <w:szCs w:val="20"/>
          <w:highlight w:val="lightGray"/>
        </w:rPr>
        <w:t>unprotected</w:t>
      </w:r>
      <w:r w:rsidRPr="00D7478A">
        <w:rPr>
          <w:rFonts w:asciiTheme="minorHAnsi" w:hAnsiTheme="minorHAnsi" w:cstheme="minorHAnsi"/>
          <w:sz w:val="16"/>
          <w:szCs w:val="20"/>
        </w:rPr>
        <w:t xml:space="preserve">—Minneapolis bus drivers not wanting their labor to be used to “shut down calls for justice,” for instance. </w:t>
      </w:r>
      <w:r w:rsidRPr="00D7478A">
        <w:rPr>
          <w:rStyle w:val="AAAUNDERLINEKEYBOARD"/>
          <w:rFonts w:asciiTheme="minorHAnsi" w:hAnsiTheme="minorHAnsi" w:cstheme="minorHAnsi"/>
          <w:sz w:val="20"/>
          <w:szCs w:val="20"/>
        </w:rPr>
        <w:t>Striking employees</w:t>
      </w:r>
      <w:r w:rsidRPr="00D7478A">
        <w:rPr>
          <w:rFonts w:asciiTheme="minorHAnsi" w:hAnsiTheme="minorHAnsi" w:cstheme="minorHAnsi"/>
          <w:sz w:val="16"/>
          <w:szCs w:val="20"/>
        </w:rPr>
        <w:t xml:space="preserve"> also </w:t>
      </w:r>
      <w:r w:rsidRPr="00D7478A">
        <w:rPr>
          <w:rStyle w:val="AAAUNDERLINEKEYBOARD"/>
          <w:rFonts w:asciiTheme="minorHAnsi" w:hAnsiTheme="minorHAnsi" w:cstheme="minorHAnsi"/>
          <w:sz w:val="20"/>
          <w:szCs w:val="20"/>
        </w:rPr>
        <w:t>lose</w:t>
      </w:r>
      <w:r w:rsidRPr="00D7478A">
        <w:rPr>
          <w:rFonts w:asciiTheme="minorHAnsi" w:hAnsiTheme="minorHAnsi" w:cstheme="minorHAnsi"/>
          <w:sz w:val="16"/>
          <w:szCs w:val="20"/>
        </w:rPr>
        <w:t xml:space="preserve"> their limited </w:t>
      </w:r>
      <w:r w:rsidRPr="00D7478A">
        <w:rPr>
          <w:rStyle w:val="Boxes"/>
          <w:rFonts w:asciiTheme="minorHAnsi" w:hAnsiTheme="minorHAnsi" w:cstheme="minorHAnsi"/>
          <w:sz w:val="20"/>
          <w:szCs w:val="20"/>
        </w:rPr>
        <w:t>protection</w:t>
      </w:r>
      <w:r w:rsidRPr="00D7478A">
        <w:rPr>
          <w:rStyle w:val="AAAUNDERLINEKEYBOARD"/>
          <w:rFonts w:asciiTheme="minorHAnsi" w:hAnsiTheme="minorHAnsi" w:cstheme="minorHAnsi"/>
          <w:sz w:val="20"/>
          <w:szCs w:val="20"/>
        </w:rPr>
        <w:t xml:space="preserve"> if they act in ways</w:t>
      </w:r>
      <w:r w:rsidRPr="00D7478A">
        <w:rPr>
          <w:rFonts w:asciiTheme="minorHAnsi" w:hAnsiTheme="minorHAnsi" w:cstheme="minorHAnsi"/>
          <w:sz w:val="16"/>
          <w:szCs w:val="20"/>
        </w:rPr>
        <w:t xml:space="preserve"> that are </w:t>
      </w:r>
      <w:r w:rsidRPr="00D7478A">
        <w:rPr>
          <w:rStyle w:val="AAAUNDERLINEKEYBOARD"/>
          <w:rFonts w:asciiTheme="minorHAnsi" w:hAnsiTheme="minorHAnsi" w:cstheme="minorHAnsi"/>
          <w:sz w:val="20"/>
          <w:szCs w:val="20"/>
        </w:rPr>
        <w:t>deemed</w:t>
      </w:r>
      <w:r w:rsidRPr="00D7478A">
        <w:rPr>
          <w:rFonts w:asciiTheme="minorHAnsi" w:hAnsiTheme="minorHAnsi" w:cstheme="minorHAnsi"/>
          <w:sz w:val="16"/>
          <w:szCs w:val="20"/>
        </w:rPr>
        <w:t xml:space="preserve"> “</w:t>
      </w:r>
      <w:r w:rsidRPr="00D7478A">
        <w:rPr>
          <w:rStyle w:val="Boxes"/>
          <w:rFonts w:asciiTheme="minorHAnsi" w:hAnsiTheme="minorHAnsi" w:cstheme="minorHAnsi"/>
          <w:sz w:val="20"/>
          <w:szCs w:val="20"/>
        </w:rPr>
        <w:t>disloyal</w:t>
      </w:r>
      <w:r w:rsidRPr="00D7478A">
        <w:rPr>
          <w:rFonts w:asciiTheme="minorHAnsi" w:hAnsiTheme="minorHAnsi" w:cstheme="minorHAnsi"/>
          <w:sz w:val="16"/>
          <w:szCs w:val="20"/>
        </w:rPr>
        <w:t xml:space="preserve">” to their employer,85 or if they engage in the broad swath of non-violent activity construed to involve “violence,” such as mass picketing.86 Tactically, intermittent strikes, slow-downs, </w:t>
      </w:r>
      <w:r w:rsidRPr="00D7478A">
        <w:rPr>
          <w:rStyle w:val="Boxes"/>
          <w:rFonts w:asciiTheme="minorHAnsi" w:hAnsiTheme="minorHAnsi" w:cstheme="minorHAnsi"/>
          <w:sz w:val="20"/>
          <w:szCs w:val="20"/>
          <w:highlight w:val="lightGray"/>
        </w:rPr>
        <w:t>secondary strikes</w:t>
      </w:r>
      <w:r w:rsidRPr="00D7478A">
        <w:rPr>
          <w:rFonts w:asciiTheme="minorHAnsi" w:hAnsiTheme="minorHAnsi" w:cstheme="minorHAnsi"/>
          <w:sz w:val="16"/>
          <w:szCs w:val="20"/>
        </w:rPr>
        <w:t xml:space="preserve">, and sit-down strikes </w:t>
      </w:r>
      <w:r w:rsidRPr="00D7478A">
        <w:rPr>
          <w:rStyle w:val="AAAUNDERLINEKEYBOARD"/>
          <w:rFonts w:asciiTheme="minorHAnsi" w:hAnsiTheme="minorHAnsi" w:cstheme="minorHAnsi"/>
          <w:sz w:val="20"/>
          <w:szCs w:val="20"/>
          <w:highlight w:val="lightGray"/>
        </w:rPr>
        <w:t>are unprotected</w:t>
      </w:r>
      <w:r w:rsidRPr="00D7478A">
        <w:rPr>
          <w:rStyle w:val="AAAUNDERLINEKEYBOARD"/>
          <w:rFonts w:asciiTheme="minorHAnsi" w:hAnsiTheme="minorHAnsi" w:cstheme="minorHAnsi"/>
          <w:sz w:val="20"/>
          <w:szCs w:val="20"/>
        </w:rPr>
        <w:t>.</w:t>
      </w:r>
      <w:r w:rsidRPr="00D7478A">
        <w:rPr>
          <w:rFonts w:asciiTheme="minorHAnsi" w:hAnsiTheme="minorHAnsi" w:cstheme="minorHAnsi"/>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D7478A">
        <w:rPr>
          <w:rStyle w:val="AAAUNDERLINEKEYBOARD"/>
          <w:rFonts w:asciiTheme="minorHAnsi" w:hAnsiTheme="minorHAnsi" w:cstheme="minorHAnsi"/>
          <w:sz w:val="20"/>
          <w:szCs w:val="20"/>
        </w:rPr>
        <w:t xml:space="preserve">Labor </w:t>
      </w:r>
      <w:r w:rsidRPr="00D7478A">
        <w:rPr>
          <w:rStyle w:val="AAAUNDERLINEKEYBOARD"/>
          <w:rFonts w:asciiTheme="minorHAnsi" w:hAnsiTheme="minorHAnsi" w:cstheme="minorHAnsi"/>
          <w:sz w:val="20"/>
          <w:szCs w:val="20"/>
          <w:highlight w:val="lightGray"/>
        </w:rPr>
        <w:t xml:space="preserve">unions who </w:t>
      </w:r>
      <w:r w:rsidRPr="00D7478A">
        <w:rPr>
          <w:rStyle w:val="Boxes"/>
          <w:rFonts w:asciiTheme="minorHAnsi" w:hAnsiTheme="minorHAnsi" w:cstheme="minorHAnsi"/>
          <w:sz w:val="20"/>
          <w:szCs w:val="20"/>
          <w:highlight w:val="lightGray"/>
        </w:rPr>
        <w:t>sanction</w:t>
      </w:r>
      <w:r w:rsidRPr="00D7478A">
        <w:rPr>
          <w:rStyle w:val="AAAUNDERLINEKEYBOARD"/>
          <w:rFonts w:asciiTheme="minorHAnsi" w:hAnsiTheme="minorHAnsi" w:cstheme="minorHAnsi"/>
          <w:sz w:val="20"/>
          <w:szCs w:val="20"/>
        </w:rPr>
        <w:t xml:space="preserve"> unprotected </w:t>
      </w:r>
      <w:r w:rsidRPr="00D7478A">
        <w:rPr>
          <w:rStyle w:val="AAAUNDERLINEKEYBOARD"/>
          <w:rFonts w:asciiTheme="minorHAnsi" w:hAnsiTheme="minorHAnsi" w:cstheme="minorHAnsi"/>
          <w:sz w:val="20"/>
          <w:szCs w:val="20"/>
          <w:highlight w:val="lightGray"/>
        </w:rPr>
        <w:t>strikes face</w:t>
      </w:r>
      <w:r w:rsidRPr="00D7478A">
        <w:rPr>
          <w:rFonts w:asciiTheme="minorHAnsi" w:hAnsiTheme="minorHAnsi" w:cstheme="minorHAnsi"/>
          <w:sz w:val="16"/>
          <w:szCs w:val="20"/>
        </w:rPr>
        <w:t xml:space="preserve"> potentially </w:t>
      </w:r>
      <w:r w:rsidRPr="00D7478A">
        <w:rPr>
          <w:rStyle w:val="AAAUNDERLINEKEYBOARD"/>
          <w:rFonts w:asciiTheme="minorHAnsi" w:hAnsiTheme="minorHAnsi" w:cstheme="minorHAnsi"/>
          <w:sz w:val="20"/>
          <w:szCs w:val="20"/>
        </w:rPr>
        <w:t xml:space="preserve">bankrupting </w:t>
      </w:r>
      <w:r w:rsidRPr="00D7478A">
        <w:rPr>
          <w:rStyle w:val="Boxes"/>
          <w:rFonts w:asciiTheme="minorHAnsi" w:hAnsiTheme="minorHAnsi" w:cstheme="minorHAnsi"/>
          <w:sz w:val="20"/>
          <w:szCs w:val="20"/>
          <w:highlight w:val="lightGray"/>
        </w:rPr>
        <w:t>liability</w:t>
      </w:r>
      <w:r w:rsidRPr="00D7478A">
        <w:rPr>
          <w:rFonts w:asciiTheme="minorHAnsi" w:hAnsiTheme="minorHAnsi" w:cstheme="minorHAnsi"/>
          <w:sz w:val="16"/>
          <w:szCs w:val="20"/>
        </w:rPr>
        <w:t>.92</w:t>
      </w:r>
    </w:p>
    <w:p w14:paraId="7B4796CE" w14:textId="77777777" w:rsidR="001E0E32" w:rsidRPr="00D7478A" w:rsidRDefault="001E0E32" w:rsidP="001E0E32">
      <w:pPr>
        <w:rPr>
          <w:rFonts w:asciiTheme="minorHAnsi" w:hAnsiTheme="minorHAnsi" w:cstheme="minorHAnsi"/>
        </w:rPr>
      </w:pPr>
      <w:r w:rsidRPr="00D7478A">
        <w:rPr>
          <w:rFonts w:asciiTheme="minorHAnsi" w:hAnsiTheme="minorHAnsi" w:cstheme="minorHAnsi"/>
        </w:rPr>
        <w:t>AND</w:t>
      </w:r>
    </w:p>
    <w:p w14:paraId="047168F5" w14:textId="77777777" w:rsidR="001E0E32" w:rsidRDefault="001E0E32" w:rsidP="001E0E32">
      <w:pPr>
        <w:rPr>
          <w:rFonts w:asciiTheme="minorHAnsi" w:hAnsiTheme="minorHAnsi" w:cstheme="minorHAnsi"/>
          <w:sz w:val="16"/>
          <w:szCs w:val="20"/>
        </w:rPr>
      </w:pPr>
      <w:r w:rsidRPr="00D7478A">
        <w:rPr>
          <w:rFonts w:asciiTheme="minorHAnsi" w:hAnsiTheme="minorHAnsi" w:cstheme="minorHAnsi"/>
          <w:sz w:val="16"/>
          <w:szCs w:val="20"/>
        </w:rPr>
        <w:t xml:space="preserve">Collectively, these </w:t>
      </w:r>
      <w:r w:rsidRPr="00D7478A">
        <w:rPr>
          <w:rStyle w:val="AAAUNDERLINEKEYBOARD"/>
          <w:rFonts w:asciiTheme="minorHAnsi" w:hAnsiTheme="minorHAnsi" w:cstheme="minorHAnsi"/>
          <w:sz w:val="20"/>
          <w:szCs w:val="20"/>
          <w:highlight w:val="lightGray"/>
        </w:rPr>
        <w:t xml:space="preserve">rules </w:t>
      </w:r>
      <w:r w:rsidRPr="00D7478A">
        <w:rPr>
          <w:rStyle w:val="Boxes"/>
          <w:rFonts w:asciiTheme="minorHAnsi" w:hAnsiTheme="minorHAnsi" w:cstheme="minorHAnsi"/>
          <w:sz w:val="20"/>
          <w:szCs w:val="20"/>
          <w:highlight w:val="lightGray"/>
        </w:rPr>
        <w:t>prohibit</w:t>
      </w:r>
      <w:r w:rsidRPr="00D7478A">
        <w:rPr>
          <w:rStyle w:val="AAAUNDERLINEKEYBOARD"/>
          <w:rFonts w:asciiTheme="minorHAnsi" w:hAnsiTheme="minorHAnsi" w:cstheme="minorHAnsi"/>
          <w:sz w:val="20"/>
          <w:szCs w:val="20"/>
        </w:rPr>
        <w:t xml:space="preserve"> </w:t>
      </w:r>
      <w:proofErr w:type="gramStart"/>
      <w:r w:rsidRPr="00D7478A">
        <w:rPr>
          <w:rStyle w:val="AAAUNDERLINEKEYBOARD"/>
          <w:rFonts w:asciiTheme="minorHAnsi" w:hAnsiTheme="minorHAnsi" w:cstheme="minorHAnsi"/>
          <w:sz w:val="20"/>
          <w:szCs w:val="20"/>
        </w:rPr>
        <w:t>many</w:t>
      </w:r>
      <w:r w:rsidRPr="00D7478A">
        <w:rPr>
          <w:rFonts w:asciiTheme="minorHAnsi" w:hAnsiTheme="minorHAnsi" w:cstheme="minorHAnsi"/>
          <w:sz w:val="16"/>
          <w:szCs w:val="20"/>
        </w:rPr>
        <w:t xml:space="preserve"> of the</w:t>
      </w:r>
      <w:proofErr w:type="gramEnd"/>
      <w:r w:rsidRPr="00D7478A">
        <w:rPr>
          <w:rFonts w:asciiTheme="minorHAnsi" w:hAnsiTheme="minorHAnsi" w:cstheme="minorHAnsi"/>
          <w:sz w:val="16"/>
          <w:szCs w:val="20"/>
        </w:rPr>
        <w:t xml:space="preserve"> </w:t>
      </w:r>
      <w:r w:rsidRPr="00D7478A">
        <w:rPr>
          <w:rStyle w:val="AAAUNDERLINEKEYBOARD"/>
          <w:rFonts w:asciiTheme="minorHAnsi" w:hAnsiTheme="minorHAnsi" w:cstheme="minorHAnsi"/>
          <w:sz w:val="20"/>
          <w:szCs w:val="20"/>
          <w:highlight w:val="lightGray"/>
        </w:rPr>
        <w:t>strikes</w:t>
      </w:r>
      <w:r w:rsidRPr="00D7478A">
        <w:rPr>
          <w:rStyle w:val="AAAUNDERLINEKEYBOARD"/>
          <w:rFonts w:asciiTheme="minorHAnsi" w:hAnsiTheme="minorHAnsi" w:cstheme="minorHAnsi"/>
          <w:sz w:val="20"/>
          <w:szCs w:val="20"/>
        </w:rPr>
        <w:t xml:space="preserve"> which </w:t>
      </w:r>
      <w:proofErr w:type="gramStart"/>
      <w:r w:rsidRPr="00D7478A">
        <w:rPr>
          <w:rStyle w:val="AAAUNDERLINEKEYBOARD"/>
          <w:rFonts w:asciiTheme="minorHAnsi" w:hAnsiTheme="minorHAnsi" w:cstheme="minorHAnsi"/>
          <w:sz w:val="20"/>
          <w:szCs w:val="20"/>
        </w:rPr>
        <w:t>helped</w:t>
      </w:r>
      <w:proofErr w:type="gramEnd"/>
      <w:r w:rsidRPr="00D7478A">
        <w:rPr>
          <w:rStyle w:val="AAAUNDERLINEKEYBOARD"/>
          <w:rFonts w:asciiTheme="minorHAnsi" w:hAnsiTheme="minorHAnsi" w:cstheme="minorHAnsi"/>
          <w:sz w:val="20"/>
          <w:szCs w:val="20"/>
        </w:rPr>
        <w:t xml:space="preserve"> build the </w:t>
      </w:r>
      <w:r w:rsidRPr="00D7478A">
        <w:rPr>
          <w:rStyle w:val="Boxes"/>
          <w:rFonts w:asciiTheme="minorHAnsi" w:hAnsiTheme="minorHAnsi" w:cstheme="minorHAnsi"/>
          <w:sz w:val="20"/>
          <w:szCs w:val="20"/>
        </w:rPr>
        <w:t>labor movement</w:t>
      </w:r>
      <w:r w:rsidRPr="00D7478A">
        <w:rPr>
          <w:rFonts w:asciiTheme="minorHAnsi" w:hAnsiTheme="minorHAnsi" w:cstheme="minorHAnsi"/>
          <w:sz w:val="16"/>
          <w:szCs w:val="20"/>
        </w:rPr>
        <w:t xml:space="preserve"> in its current form. Ahmed White accordingly argues that law prohibits effective strikes, strikes which could </w:t>
      </w:r>
      <w:proofErr w:type="gramStart"/>
      <w:r w:rsidRPr="00D7478A">
        <w:rPr>
          <w:rFonts w:asciiTheme="minorHAnsi" w:hAnsiTheme="minorHAnsi" w:cstheme="minorHAnsi"/>
          <w:sz w:val="16"/>
          <w:szCs w:val="20"/>
        </w:rPr>
        <w:t>actually change</w:t>
      </w:r>
      <w:proofErr w:type="gramEnd"/>
      <w:r w:rsidRPr="00D7478A">
        <w:rPr>
          <w:rFonts w:asciiTheme="minorHAnsi" w:hAnsiTheme="minorHAnsi" w:cstheme="minorHAnsi"/>
          <w:sz w:val="16"/>
          <w:szCs w:val="20"/>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EBE8016" w14:textId="77777777" w:rsidR="001E0E32" w:rsidRPr="004D3147" w:rsidRDefault="001E0E32" w:rsidP="001E0E32">
      <w:pPr>
        <w:pStyle w:val="Heading4"/>
        <w:rPr>
          <w:rFonts w:asciiTheme="minorHAnsi" w:eastAsia="Times New Roman" w:hAnsiTheme="minorHAnsi" w:cstheme="minorHAnsi"/>
          <w:sz w:val="28"/>
          <w:szCs w:val="28"/>
        </w:rPr>
      </w:pPr>
      <w:r w:rsidRPr="004D3147">
        <w:rPr>
          <w:rFonts w:asciiTheme="minorHAnsi" w:hAnsiTheme="minorHAnsi" w:cstheme="minorHAnsi"/>
          <w:sz w:val="28"/>
          <w:szCs w:val="28"/>
        </w:rPr>
        <w:t>No federal follow-</w:t>
      </w:r>
      <w:proofErr w:type="gramStart"/>
      <w:r w:rsidRPr="004D3147">
        <w:rPr>
          <w:rFonts w:asciiTheme="minorHAnsi" w:hAnsiTheme="minorHAnsi" w:cstheme="minorHAnsi"/>
          <w:sz w:val="28"/>
          <w:szCs w:val="28"/>
        </w:rPr>
        <w:t>on</w:t>
      </w:r>
      <w:proofErr w:type="gramEnd"/>
    </w:p>
    <w:p w14:paraId="0D4480D2" w14:textId="77777777" w:rsidR="001E0E32" w:rsidRPr="004D3147" w:rsidRDefault="001E0E32" w:rsidP="001E0E32">
      <w:pPr>
        <w:pStyle w:val="NormalWeb"/>
        <w:spacing w:before="0" w:beforeAutospacing="0" w:after="160" w:afterAutospacing="0"/>
        <w:rPr>
          <w:rFonts w:asciiTheme="minorHAnsi" w:hAnsiTheme="minorHAnsi" w:cstheme="minorHAnsi"/>
          <w:szCs w:val="28"/>
        </w:rPr>
      </w:pPr>
      <w:r w:rsidRPr="004D3147">
        <w:rPr>
          <w:rFonts w:asciiTheme="minorHAnsi" w:hAnsiTheme="minorHAnsi" w:cstheme="minorHAnsi"/>
          <w:b/>
          <w:bCs/>
          <w:sz w:val="28"/>
          <w:szCs w:val="28"/>
        </w:rPr>
        <w:t>Gardner 18</w:t>
      </w:r>
      <w:r w:rsidRPr="004D3147">
        <w:rPr>
          <w:rFonts w:asciiTheme="minorHAnsi" w:hAnsiTheme="minorHAnsi" w:cstheme="minorHAnsi"/>
          <w:szCs w:val="28"/>
        </w:rPr>
        <w:t xml:space="preserve"> - Assistant Professor of Law University of Washington School of Law (Trevor, “Right at Home: Modeling Sub-Federal Resistance as Criminal Justice Reform,” </w:t>
      </w:r>
      <w:r w:rsidRPr="004D3147">
        <w:rPr>
          <w:rFonts w:asciiTheme="minorHAnsi" w:hAnsiTheme="minorHAnsi" w:cstheme="minorHAnsi"/>
          <w:i/>
          <w:iCs/>
          <w:szCs w:val="28"/>
        </w:rPr>
        <w:t xml:space="preserve">46 Fla. St. U. </w:t>
      </w:r>
      <w:proofErr w:type="spellStart"/>
      <w:r w:rsidRPr="004D3147">
        <w:rPr>
          <w:rFonts w:asciiTheme="minorHAnsi" w:hAnsiTheme="minorHAnsi" w:cstheme="minorHAnsi"/>
          <w:i/>
          <w:iCs/>
          <w:szCs w:val="28"/>
        </w:rPr>
        <w:t>L.Rev</w:t>
      </w:r>
      <w:proofErr w:type="spellEnd"/>
      <w:r w:rsidRPr="004D3147">
        <w:rPr>
          <w:rFonts w:asciiTheme="minorHAnsi" w:hAnsiTheme="minorHAnsi" w:cstheme="minorHAnsi"/>
          <w:i/>
          <w:iCs/>
          <w:szCs w:val="28"/>
        </w:rPr>
        <w:t>.</w:t>
      </w:r>
      <w:r w:rsidRPr="004D3147">
        <w:rPr>
          <w:rFonts w:asciiTheme="minorHAnsi" w:hAnsiTheme="minorHAnsi" w:cstheme="minorHAnsi"/>
          <w:szCs w:val="28"/>
        </w:rPr>
        <w:t>, Lexis)//BB</w:t>
      </w:r>
    </w:p>
    <w:p w14:paraId="180EADF1" w14:textId="77777777" w:rsidR="001E0E32" w:rsidRDefault="001E0E32" w:rsidP="001E0E32">
      <w:pPr>
        <w:pStyle w:val="NormalWeb"/>
        <w:spacing w:before="0" w:beforeAutospacing="0" w:after="160" w:afterAutospacing="0"/>
        <w:rPr>
          <w:rFonts w:asciiTheme="minorHAnsi" w:hAnsiTheme="minorHAnsi" w:cstheme="minorHAnsi"/>
          <w:szCs w:val="28"/>
          <w:u w:val="single"/>
        </w:rPr>
      </w:pPr>
      <w:r w:rsidRPr="004D3147">
        <w:rPr>
          <w:rFonts w:asciiTheme="minorHAnsi" w:hAnsiTheme="minorHAnsi" w:cstheme="minorHAnsi"/>
          <w:szCs w:val="28"/>
          <w:u w:val="single"/>
        </w:rPr>
        <w:t xml:space="preserve">The model is therefore based on a bilateral framework of </w:t>
      </w:r>
      <w:r w:rsidRPr="004D3147">
        <w:rPr>
          <w:rFonts w:asciiTheme="minorHAnsi" w:hAnsiTheme="minorHAnsi" w:cstheme="minorHAnsi"/>
          <w:szCs w:val="28"/>
          <w:u w:val="single"/>
          <w:shd w:val="clear" w:color="auto" w:fill="FFFF00"/>
        </w:rPr>
        <w:t>engagement between the federal government and sub-federal governments</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w:t>
      </w:r>
      <w:r w:rsidRPr="004D3147">
        <w:rPr>
          <w:rFonts w:asciiTheme="minorHAnsi" w:hAnsiTheme="minorHAnsi" w:cstheme="minorHAnsi"/>
          <w:szCs w:val="28"/>
          <w:u w:val="single"/>
        </w:rPr>
        <w:t xml:space="preserve"> matters of </w:t>
      </w:r>
      <w:r w:rsidRPr="004D3147">
        <w:rPr>
          <w:rFonts w:asciiTheme="minorHAnsi" w:hAnsiTheme="minorHAnsi" w:cstheme="minorHAnsi"/>
          <w:szCs w:val="28"/>
          <w:u w:val="single"/>
          <w:shd w:val="clear" w:color="auto" w:fill="FFFF00"/>
        </w:rPr>
        <w:t>criminal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rPr>
        <w:t xml:space="preserve">. </w:t>
      </w:r>
      <w:r w:rsidRPr="004D3147">
        <w:rPr>
          <w:rFonts w:asciiTheme="minorHAnsi" w:hAnsiTheme="minorHAnsi" w:cstheme="minorHAnsi"/>
          <w:szCs w:val="28"/>
          <w:u w:val="single"/>
        </w:rPr>
        <w:t>It is important to note the model’s limitations</w:t>
      </w:r>
      <w:r w:rsidRPr="004D3147">
        <w:rPr>
          <w:rFonts w:asciiTheme="minorHAnsi" w:hAnsiTheme="minorHAnsi" w:cstheme="minorHAnsi"/>
          <w:szCs w:val="28"/>
        </w:rPr>
        <w:t xml:space="preserve">. First, </w:t>
      </w:r>
      <w:r w:rsidRPr="004D3147">
        <w:rPr>
          <w:rFonts w:asciiTheme="minorHAnsi" w:hAnsiTheme="minorHAnsi" w:cstheme="minorHAnsi"/>
          <w:b/>
          <w:bCs/>
          <w:szCs w:val="28"/>
          <w:u w:val="single"/>
        </w:rPr>
        <w:t xml:space="preserve">the start of the process </w:t>
      </w:r>
      <w:r w:rsidRPr="004D3147">
        <w:rPr>
          <w:rFonts w:asciiTheme="minorHAnsi" w:hAnsiTheme="minorHAnsi" w:cstheme="minorHAnsi"/>
          <w:b/>
          <w:bCs/>
          <w:szCs w:val="28"/>
          <w:u w:val="single"/>
          <w:shd w:val="clear" w:color="auto" w:fill="FFFF00"/>
        </w:rPr>
        <w:t>does not ensure</w:t>
      </w:r>
      <w:r w:rsidRPr="004D3147">
        <w:rPr>
          <w:rFonts w:asciiTheme="minorHAnsi" w:hAnsiTheme="minorHAnsi" w:cstheme="minorHAnsi"/>
          <w:b/>
          <w:bCs/>
          <w:szCs w:val="28"/>
          <w:u w:val="single"/>
        </w:rPr>
        <w:t xml:space="preserve"> its </w:t>
      </w:r>
      <w:r w:rsidRPr="004D3147">
        <w:rPr>
          <w:rFonts w:asciiTheme="minorHAnsi" w:hAnsiTheme="minorHAnsi" w:cstheme="minorHAnsi"/>
          <w:b/>
          <w:bCs/>
          <w:szCs w:val="28"/>
          <w:u w:val="single"/>
          <w:shd w:val="clear" w:color="auto" w:fill="FFFF00"/>
        </w:rPr>
        <w:t>completion</w:t>
      </w:r>
      <w:r w:rsidRPr="004D3147">
        <w:rPr>
          <w:rFonts w:asciiTheme="minorHAnsi" w:hAnsiTheme="minorHAnsi" w:cstheme="minorHAnsi"/>
          <w:szCs w:val="28"/>
        </w:rPr>
        <w:t xml:space="preserve">. That is to say, </w:t>
      </w:r>
      <w:r w:rsidRPr="004D3147">
        <w:rPr>
          <w:rFonts w:asciiTheme="minorHAnsi" w:hAnsiTheme="minorHAnsi" w:cstheme="minorHAnsi"/>
          <w:szCs w:val="28"/>
          <w:u w:val="single"/>
          <w:shd w:val="clear" w:color="auto" w:fill="FFFF00"/>
        </w:rPr>
        <w:t xml:space="preserve">the decision by a </w:t>
      </w:r>
      <w:proofErr w:type="spellStart"/>
      <w:r w:rsidRPr="004D3147">
        <w:rPr>
          <w:rFonts w:asciiTheme="minorHAnsi" w:hAnsiTheme="minorHAnsi" w:cstheme="minorHAnsi"/>
          <w:szCs w:val="28"/>
          <w:u w:val="single"/>
          <w:shd w:val="clear" w:color="auto" w:fill="FFFF00"/>
        </w:rPr>
        <w:t>subfederal</w:t>
      </w:r>
      <w:proofErr w:type="spellEnd"/>
      <w:r w:rsidRPr="004D3147">
        <w:rPr>
          <w:rFonts w:asciiTheme="minorHAnsi" w:hAnsiTheme="minorHAnsi" w:cstheme="minorHAnsi"/>
          <w:szCs w:val="28"/>
          <w:u w:val="single"/>
          <w:shd w:val="clear" w:color="auto" w:fill="FFFF00"/>
        </w:rPr>
        <w:t xml:space="preserve"> government to abstain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from</w:t>
      </w:r>
      <w:r w:rsidRPr="004D3147">
        <w:rPr>
          <w:rFonts w:asciiTheme="minorHAnsi" w:hAnsiTheme="minorHAnsi" w:cstheme="minorHAnsi"/>
          <w:szCs w:val="28"/>
          <w:u w:val="single"/>
        </w:rPr>
        <w:t xml:space="preserve"> participation in the </w:t>
      </w:r>
      <w:r w:rsidRPr="004D3147">
        <w:rPr>
          <w:rFonts w:asciiTheme="minorHAnsi" w:hAnsiTheme="minorHAnsi" w:cstheme="minorHAnsi"/>
          <w:szCs w:val="28"/>
          <w:u w:val="single"/>
          <w:shd w:val="clear" w:color="auto" w:fill="FFFF00"/>
        </w:rPr>
        <w:t>enforcement</w:t>
      </w:r>
      <w:r w:rsidRPr="004D3147">
        <w:rPr>
          <w:rFonts w:asciiTheme="minorHAnsi" w:hAnsiTheme="minorHAnsi" w:cstheme="minorHAnsi"/>
          <w:szCs w:val="28"/>
          <w:u w:val="single"/>
        </w:rPr>
        <w:t xml:space="preserve"> of a federal criminal initiative </w:t>
      </w:r>
      <w:r w:rsidRPr="004D3147">
        <w:rPr>
          <w:rFonts w:asciiTheme="minorHAnsi" w:hAnsiTheme="minorHAnsi" w:cstheme="minorHAnsi"/>
          <w:b/>
          <w:bCs/>
          <w:szCs w:val="28"/>
          <w:u w:val="single"/>
          <w:shd w:val="clear" w:color="auto" w:fill="FFFF00"/>
        </w:rPr>
        <w:t xml:space="preserve">will not </w:t>
      </w:r>
      <w:r w:rsidRPr="004D3147">
        <w:rPr>
          <w:rFonts w:asciiTheme="minorHAnsi" w:hAnsiTheme="minorHAnsi" w:cstheme="minorHAnsi"/>
          <w:b/>
          <w:bCs/>
          <w:szCs w:val="28"/>
          <w:u w:val="single"/>
        </w:rPr>
        <w:t xml:space="preserve">necessarily </w:t>
      </w:r>
      <w:r w:rsidRPr="004D3147">
        <w:rPr>
          <w:rFonts w:asciiTheme="minorHAnsi" w:hAnsiTheme="minorHAnsi" w:cstheme="minorHAnsi"/>
          <w:b/>
          <w:bCs/>
          <w:szCs w:val="28"/>
          <w:u w:val="single"/>
          <w:shd w:val="clear" w:color="auto" w:fill="FFFF00"/>
        </w:rPr>
        <w:t>result</w:t>
      </w:r>
      <w:r w:rsidRPr="004D3147">
        <w:rPr>
          <w:rFonts w:asciiTheme="minorHAnsi" w:hAnsiTheme="minorHAnsi" w:cstheme="minorHAnsi"/>
          <w:szCs w:val="28"/>
          <w:u w:val="single"/>
          <w:shd w:val="clear" w:color="auto" w:fill="FFFF00"/>
        </w:rPr>
        <w:t xml:space="preserve"> in the abolition of the federal</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initiative</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in mimicry</w:t>
      </w:r>
      <w:r w:rsidRPr="004D3147">
        <w:rPr>
          <w:rFonts w:asciiTheme="minorHAnsi" w:hAnsiTheme="minorHAnsi" w:cstheme="minorHAnsi"/>
          <w:szCs w:val="28"/>
          <w:u w:val="single"/>
        </w:rPr>
        <w:t xml:space="preserve"> by other sub-federal governments, </w:t>
      </w:r>
      <w:r w:rsidRPr="004D3147">
        <w:rPr>
          <w:rFonts w:asciiTheme="minorHAnsi" w:hAnsiTheme="minorHAnsi" w:cstheme="minorHAnsi"/>
          <w:b/>
          <w:bCs/>
          <w:szCs w:val="28"/>
          <w:u w:val="single"/>
          <w:shd w:val="clear" w:color="auto" w:fill="FFFF00"/>
        </w:rPr>
        <w:t>or in nullification</w:t>
      </w:r>
      <w:r w:rsidRPr="004D3147">
        <w:rPr>
          <w:rFonts w:asciiTheme="minorHAnsi" w:hAnsiTheme="minorHAnsi" w:cstheme="minorHAnsi"/>
          <w:szCs w:val="28"/>
          <w:u w:val="single"/>
        </w:rPr>
        <w:t xml:space="preserve"> of the federal initiative within abstaining jurisdictions</w:t>
      </w:r>
      <w:r w:rsidRPr="004D3147">
        <w:rPr>
          <w:rFonts w:asciiTheme="minorHAnsi" w:hAnsiTheme="minorHAnsi" w:cstheme="minorHAnsi"/>
          <w:szCs w:val="28"/>
        </w:rPr>
        <w:t xml:space="preserve">. Second, a state government may block a local government’s enforcement-abstinence policy given the supremacy of state law over municipal law.41 Third, </w:t>
      </w:r>
      <w:r w:rsidRPr="004D3147">
        <w:rPr>
          <w:rFonts w:asciiTheme="minorHAnsi" w:hAnsiTheme="minorHAnsi" w:cstheme="minorHAnsi"/>
          <w:szCs w:val="28"/>
          <w:u w:val="single"/>
          <w:shd w:val="clear" w:color="auto" w:fill="FFFF00"/>
        </w:rPr>
        <w:t>the federal government may</w:t>
      </w:r>
      <w:r w:rsidRPr="004D3147">
        <w:rPr>
          <w:rFonts w:asciiTheme="minorHAnsi" w:hAnsiTheme="minorHAnsi" w:cstheme="minorHAnsi"/>
          <w:szCs w:val="28"/>
          <w:u w:val="single"/>
        </w:rPr>
        <w:t xml:space="preserve"> be able to </w:t>
      </w:r>
      <w:r w:rsidRPr="004D3147">
        <w:rPr>
          <w:rFonts w:asciiTheme="minorHAnsi" w:hAnsiTheme="minorHAnsi" w:cstheme="minorHAnsi"/>
          <w:szCs w:val="28"/>
          <w:u w:val="single"/>
          <w:shd w:val="clear" w:color="auto" w:fill="FFFF00"/>
        </w:rPr>
        <w:t>quash</w:t>
      </w:r>
      <w:r w:rsidRPr="004D3147">
        <w:rPr>
          <w:rFonts w:asciiTheme="minorHAnsi" w:hAnsiTheme="minorHAnsi" w:cstheme="minorHAnsi"/>
          <w:szCs w:val="28"/>
          <w:u w:val="single"/>
        </w:rPr>
        <w:t xml:space="preserve"> sub-federal </w:t>
      </w:r>
      <w:r w:rsidRPr="004D3147">
        <w:rPr>
          <w:rFonts w:asciiTheme="minorHAnsi" w:hAnsiTheme="minorHAnsi" w:cstheme="minorHAnsi"/>
          <w:szCs w:val="28"/>
          <w:u w:val="single"/>
          <w:shd w:val="clear" w:color="auto" w:fill="FFFF00"/>
        </w:rPr>
        <w:t>opposition</w:t>
      </w:r>
      <w:r w:rsidRPr="004D3147">
        <w:rPr>
          <w:rFonts w:asciiTheme="minorHAnsi" w:hAnsiTheme="minorHAnsi" w:cstheme="minorHAnsi"/>
          <w:szCs w:val="28"/>
          <w:u w:val="single"/>
        </w:rPr>
        <w:t xml:space="preserve"> </w:t>
      </w:r>
      <w:r w:rsidRPr="004D3147">
        <w:rPr>
          <w:rFonts w:asciiTheme="minorHAnsi" w:hAnsiTheme="minorHAnsi" w:cstheme="minorHAnsi"/>
          <w:szCs w:val="28"/>
          <w:u w:val="single"/>
          <w:shd w:val="clear" w:color="auto" w:fill="FFFF00"/>
        </w:rPr>
        <w:t>by conditioning</w:t>
      </w:r>
      <w:r w:rsidRPr="004D3147">
        <w:rPr>
          <w:rFonts w:asciiTheme="minorHAnsi" w:hAnsiTheme="minorHAnsi" w:cstheme="minorHAnsi"/>
          <w:szCs w:val="28"/>
          <w:u w:val="single"/>
        </w:rPr>
        <w:t xml:space="preserve"> federal </w:t>
      </w:r>
      <w:r w:rsidRPr="004D3147">
        <w:rPr>
          <w:rFonts w:asciiTheme="minorHAnsi" w:hAnsiTheme="minorHAnsi" w:cstheme="minorHAnsi"/>
          <w:szCs w:val="28"/>
          <w:u w:val="single"/>
          <w:shd w:val="clear" w:color="auto" w:fill="FFFF00"/>
        </w:rPr>
        <w:t xml:space="preserve">funding </w:t>
      </w:r>
      <w:r w:rsidRPr="004D3147">
        <w:rPr>
          <w:rFonts w:asciiTheme="minorHAnsi" w:hAnsiTheme="minorHAnsi" w:cstheme="minorHAnsi"/>
          <w:szCs w:val="28"/>
          <w:u w:val="single"/>
        </w:rPr>
        <w:t xml:space="preserve">to states and municipalities </w:t>
      </w:r>
      <w:r w:rsidRPr="004D3147">
        <w:rPr>
          <w:rFonts w:asciiTheme="minorHAnsi" w:hAnsiTheme="minorHAnsi" w:cstheme="minorHAnsi"/>
          <w:szCs w:val="28"/>
          <w:u w:val="single"/>
          <w:shd w:val="clear" w:color="auto" w:fill="FFFF00"/>
        </w:rPr>
        <w:t>on participation</w:t>
      </w:r>
      <w:r w:rsidRPr="004D3147">
        <w:rPr>
          <w:rFonts w:asciiTheme="minorHAnsi" w:hAnsiTheme="minorHAnsi" w:cstheme="minorHAnsi"/>
          <w:szCs w:val="28"/>
          <w:u w:val="single"/>
        </w:rPr>
        <w:t xml:space="preserve"> in the federal criminal initiative in question.42</w:t>
      </w:r>
    </w:p>
    <w:p w14:paraId="11E67C70" w14:textId="77777777" w:rsidR="001E0E32" w:rsidRPr="007D551F" w:rsidRDefault="001E0E32" w:rsidP="001E0E32">
      <w:pPr>
        <w:pStyle w:val="Heading4"/>
        <w:rPr>
          <w:rFonts w:asciiTheme="minorHAnsi" w:hAnsiTheme="minorHAnsi" w:cstheme="minorHAnsi"/>
        </w:rPr>
      </w:pPr>
      <w:bookmarkStart w:id="2" w:name="_Hlk97896179"/>
      <w:r>
        <w:rPr>
          <w:rFonts w:asciiTheme="minorHAnsi" w:hAnsiTheme="minorHAnsi" w:cstheme="minorHAnsi"/>
        </w:rPr>
        <w:t xml:space="preserve">No net benefit. </w:t>
      </w:r>
    </w:p>
    <w:p w14:paraId="524088B0" w14:textId="77777777" w:rsidR="001E0E32" w:rsidRPr="007D551F" w:rsidRDefault="001E0E32" w:rsidP="001E0E32">
      <w:pPr>
        <w:rPr>
          <w:rFonts w:asciiTheme="minorHAnsi" w:hAnsiTheme="minorHAnsi" w:cstheme="minorHAnsi"/>
        </w:rPr>
      </w:pPr>
      <w:r w:rsidRPr="007D551F">
        <w:rPr>
          <w:rStyle w:val="Style13ptBold"/>
          <w:rFonts w:asciiTheme="minorHAnsi" w:hAnsiTheme="minorHAnsi" w:cstheme="minorHAnsi"/>
        </w:rPr>
        <w:t xml:space="preserve">Chatterji ’15 </w:t>
      </w:r>
      <w:r w:rsidRPr="007D551F">
        <w:rPr>
          <w:rFonts w:asciiTheme="minorHAnsi" w:hAnsiTheme="minorHAnsi" w:cstheme="minorHAnsi"/>
        </w:rPr>
        <w:t xml:space="preserve">(Aaron; 1/11/15; Ph.D. in Business Administration from the University of California at Berkeley, B.A. in Economics from Cornell University, Associate Professor of Strategy in the Fuqua School of Business at Duke University, Associate Professor of Public Policy at the Sanford School of Public Policy, Visiting Associate Professor at the Harvard Business School, former senior economist with the White House Council of Economic Advisers; New York Times, “Don’t Look to States for New Ideas,” </w:t>
      </w:r>
      <w:hyperlink r:id="rId8" w:history="1">
        <w:r w:rsidRPr="007D551F">
          <w:rPr>
            <w:rStyle w:val="Hyperlink"/>
            <w:rFonts w:asciiTheme="minorHAnsi" w:hAnsiTheme="minorHAnsi" w:cstheme="minorHAnsi"/>
          </w:rPr>
          <w:t>https://www.nytimes.com/2015/01/12/opinion/dont-look-to-states-for-new-ideas.html; RP)</w:t>
        </w:r>
      </w:hyperlink>
    </w:p>
    <w:p w14:paraId="10C8A407" w14:textId="77777777" w:rsidR="001E0E32" w:rsidRPr="00190AF1" w:rsidRDefault="001E0E32" w:rsidP="001E0E32">
      <w:pPr>
        <w:rPr>
          <w:rFonts w:asciiTheme="minorHAnsi" w:hAnsiTheme="minorHAnsi" w:cstheme="minorHAnsi"/>
          <w:u w:val="single"/>
        </w:rPr>
      </w:pPr>
      <w:r w:rsidRPr="007D551F">
        <w:rPr>
          <w:rFonts w:asciiTheme="minorHAnsi" w:hAnsiTheme="minorHAnsi" w:cstheme="minorHAnsi"/>
          <w:sz w:val="16"/>
        </w:rPr>
        <w:t xml:space="preserve">The problem is, just when we need their innovative energies, </w:t>
      </w:r>
      <w:r w:rsidRPr="007D551F">
        <w:rPr>
          <w:rFonts w:asciiTheme="minorHAnsi" w:hAnsiTheme="minorHAnsi" w:cstheme="minorHAnsi"/>
          <w:u w:val="single"/>
        </w:rPr>
        <w:t xml:space="preserve">the </w:t>
      </w:r>
      <w:r w:rsidRPr="00A25B4E">
        <w:rPr>
          <w:rFonts w:asciiTheme="minorHAnsi" w:hAnsiTheme="minorHAnsi" w:cstheme="minorHAnsi"/>
          <w:highlight w:val="green"/>
          <w:u w:val="single"/>
        </w:rPr>
        <w:t>states are</w:t>
      </w:r>
      <w:r w:rsidRPr="007D551F">
        <w:rPr>
          <w:rFonts w:asciiTheme="minorHAnsi" w:hAnsiTheme="minorHAnsi" w:cstheme="minorHAnsi"/>
          <w:u w:val="single"/>
        </w:rPr>
        <w:t xml:space="preserve"> </w:t>
      </w:r>
      <w:r w:rsidRPr="007D551F">
        <w:rPr>
          <w:rStyle w:val="Emphasis"/>
          <w:rFonts w:asciiTheme="minorHAnsi" w:hAnsiTheme="minorHAnsi" w:cstheme="minorHAnsi"/>
        </w:rPr>
        <w:t xml:space="preserve">looking </w:t>
      </w:r>
      <w:proofErr w:type="gramStart"/>
      <w:r w:rsidRPr="00A25B4E">
        <w:rPr>
          <w:rStyle w:val="Emphasis"/>
          <w:rFonts w:asciiTheme="minorHAnsi" w:hAnsiTheme="minorHAnsi" w:cstheme="minorHAnsi"/>
          <w:highlight w:val="green"/>
        </w:rPr>
        <w:t>less and less</w:t>
      </w:r>
      <w:proofErr w:type="gramEnd"/>
      <w:r w:rsidRPr="007D551F">
        <w:rPr>
          <w:rFonts w:asciiTheme="minorHAnsi" w:hAnsiTheme="minorHAnsi" w:cstheme="minorHAnsi"/>
          <w:sz w:val="16"/>
        </w:rPr>
        <w:t xml:space="preserve"> likely </w:t>
      </w:r>
      <w:r w:rsidRPr="007D551F">
        <w:rPr>
          <w:rFonts w:asciiTheme="minorHAnsi" w:hAnsiTheme="minorHAnsi" w:cstheme="minorHAnsi"/>
          <w:u w:val="single"/>
        </w:rPr>
        <w:t xml:space="preserve">to be </w:t>
      </w:r>
      <w:r w:rsidRPr="00A25B4E">
        <w:rPr>
          <w:rFonts w:asciiTheme="minorHAnsi" w:hAnsiTheme="minorHAnsi" w:cstheme="minorHAnsi"/>
          <w:highlight w:val="green"/>
          <w:u w:val="single"/>
        </w:rPr>
        <w:t>fountainheads of new federal policy</w:t>
      </w:r>
      <w:r w:rsidRPr="007D551F">
        <w:rPr>
          <w:rFonts w:asciiTheme="minorHAnsi" w:hAnsiTheme="minorHAnsi" w:cstheme="minorHAnsi"/>
          <w:sz w:val="16"/>
        </w:rPr>
        <w:t xml:space="preserve"> over the next generation. What has changed? </w:t>
      </w:r>
      <w:r w:rsidRPr="00A25B4E">
        <w:rPr>
          <w:rFonts w:asciiTheme="minorHAnsi" w:hAnsiTheme="minorHAnsi" w:cstheme="minorHAnsi"/>
          <w:highlight w:val="green"/>
          <w:u w:val="single"/>
        </w:rPr>
        <w:t>First</w:t>
      </w:r>
      <w:r w:rsidRPr="007D551F">
        <w:rPr>
          <w:rFonts w:asciiTheme="minorHAnsi" w:hAnsiTheme="minorHAnsi" w:cstheme="minorHAnsi"/>
          <w:u w:val="single"/>
        </w:rPr>
        <w:t xml:space="preserve">, state </w:t>
      </w:r>
      <w:r w:rsidRPr="00A25B4E">
        <w:rPr>
          <w:rFonts w:asciiTheme="minorHAnsi" w:hAnsiTheme="minorHAnsi" w:cstheme="minorHAnsi"/>
          <w:highlight w:val="green"/>
          <w:u w:val="single"/>
        </w:rPr>
        <w:t>politics</w:t>
      </w:r>
      <w:r w:rsidRPr="007D551F">
        <w:rPr>
          <w:rFonts w:asciiTheme="minorHAnsi" w:hAnsiTheme="minorHAnsi" w:cstheme="minorHAnsi"/>
          <w:sz w:val="16"/>
        </w:rPr>
        <w:t xml:space="preserve"> </w:t>
      </w:r>
      <w:proofErr w:type="gramStart"/>
      <w:r w:rsidRPr="007D551F">
        <w:rPr>
          <w:rFonts w:asciiTheme="minorHAnsi" w:hAnsiTheme="minorHAnsi" w:cstheme="minorHAnsi"/>
          <w:sz w:val="16"/>
        </w:rPr>
        <w:t>have</w:t>
      </w:r>
      <w:proofErr w:type="gramEnd"/>
      <w:r w:rsidRPr="007D551F">
        <w:rPr>
          <w:rFonts w:asciiTheme="minorHAnsi" w:hAnsiTheme="minorHAnsi" w:cstheme="minorHAnsi"/>
          <w:sz w:val="16"/>
        </w:rPr>
        <w:t xml:space="preserve"> </w:t>
      </w:r>
      <w:r w:rsidRPr="00A25B4E">
        <w:rPr>
          <w:rFonts w:asciiTheme="minorHAnsi" w:hAnsiTheme="minorHAnsi" w:cstheme="minorHAnsi"/>
          <w:highlight w:val="green"/>
          <w:u w:val="single"/>
        </w:rPr>
        <w:t xml:space="preserve">become </w:t>
      </w:r>
      <w:r w:rsidRPr="00A25B4E">
        <w:rPr>
          <w:rStyle w:val="Emphasis"/>
          <w:rFonts w:asciiTheme="minorHAnsi" w:hAnsiTheme="minorHAnsi" w:cstheme="minorHAnsi"/>
          <w:highlight w:val="green"/>
        </w:rPr>
        <w:t>much more partisan</w:t>
      </w:r>
      <w:r w:rsidRPr="007D551F">
        <w:rPr>
          <w:rFonts w:asciiTheme="minorHAnsi" w:hAnsiTheme="minorHAnsi" w:cstheme="minorHAnsi"/>
          <w:sz w:val="16"/>
        </w:rPr>
        <w:t xml:space="preserve">. After the 2014 elections, </w:t>
      </w:r>
      <w:r w:rsidRPr="00A25B4E">
        <w:rPr>
          <w:rFonts w:asciiTheme="minorHAnsi" w:hAnsiTheme="minorHAnsi" w:cstheme="minorHAnsi"/>
          <w:highlight w:val="green"/>
          <w:u w:val="single"/>
        </w:rPr>
        <w:t>60 percent</w:t>
      </w:r>
      <w:r w:rsidRPr="007D551F">
        <w:rPr>
          <w:rFonts w:asciiTheme="minorHAnsi" w:hAnsiTheme="minorHAnsi" w:cstheme="minorHAnsi"/>
          <w:sz w:val="16"/>
        </w:rPr>
        <w:t xml:space="preserve"> of the states </w:t>
      </w:r>
      <w:r w:rsidRPr="00A25B4E">
        <w:rPr>
          <w:rFonts w:asciiTheme="minorHAnsi" w:hAnsiTheme="minorHAnsi" w:cstheme="minorHAnsi"/>
          <w:highlight w:val="green"/>
          <w:u w:val="single"/>
        </w:rPr>
        <w:t>are</w:t>
      </w:r>
      <w:r w:rsidRPr="007D551F">
        <w:rPr>
          <w:rFonts w:asciiTheme="minorHAnsi" w:hAnsiTheme="minorHAnsi" w:cstheme="minorHAnsi"/>
          <w:u w:val="single"/>
        </w:rPr>
        <w:t xml:space="preserve"> completely controlled by </w:t>
      </w:r>
      <w:r w:rsidRPr="00A25B4E">
        <w:rPr>
          <w:rFonts w:asciiTheme="minorHAnsi" w:hAnsiTheme="minorHAnsi" w:cstheme="minorHAnsi"/>
          <w:highlight w:val="green"/>
          <w:u w:val="single"/>
        </w:rPr>
        <w:t>a single party</w:t>
      </w:r>
      <w:r w:rsidRPr="007D551F">
        <w:rPr>
          <w:rFonts w:asciiTheme="minorHAnsi" w:hAnsiTheme="minorHAnsi" w:cstheme="minorHAnsi"/>
          <w:u w:val="single"/>
        </w:rPr>
        <w:t>. The power of state</w:t>
      </w:r>
      <w:r w:rsidRPr="007D551F">
        <w:rPr>
          <w:rFonts w:asciiTheme="minorHAnsi" w:hAnsiTheme="minorHAnsi" w:cstheme="minorHAnsi"/>
          <w:sz w:val="16"/>
        </w:rPr>
        <w:t xml:space="preserve"> policy </w:t>
      </w:r>
      <w:r w:rsidRPr="007D551F">
        <w:rPr>
          <w:rFonts w:asciiTheme="minorHAnsi" w:hAnsiTheme="minorHAnsi" w:cstheme="minorHAnsi"/>
          <w:u w:val="single"/>
        </w:rPr>
        <w:t>innovations is that they</w:t>
      </w:r>
      <w:r w:rsidRPr="007D551F">
        <w:rPr>
          <w:rFonts w:asciiTheme="minorHAnsi" w:hAnsiTheme="minorHAnsi" w:cstheme="minorHAnsi"/>
          <w:sz w:val="16"/>
        </w:rPr>
        <w:t xml:space="preserve"> traditionally </w:t>
      </w:r>
      <w:r w:rsidRPr="007D551F">
        <w:rPr>
          <w:rFonts w:asciiTheme="minorHAnsi" w:hAnsiTheme="minorHAnsi" w:cstheme="minorHAnsi"/>
          <w:u w:val="single"/>
        </w:rPr>
        <w:t>had bipartisan fingerprints, allowing</w:t>
      </w:r>
      <w:r w:rsidRPr="007D551F">
        <w:rPr>
          <w:rFonts w:asciiTheme="minorHAnsi" w:hAnsiTheme="minorHAnsi" w:cstheme="minorHAnsi"/>
          <w:sz w:val="16"/>
        </w:rPr>
        <w:t xml:space="preserve"> an enterprising </w:t>
      </w:r>
      <w:r w:rsidRPr="007D551F">
        <w:rPr>
          <w:rFonts w:asciiTheme="minorHAnsi" w:hAnsiTheme="minorHAnsi" w:cstheme="minorHAnsi"/>
          <w:u w:val="single"/>
        </w:rPr>
        <w:t>national</w:t>
      </w:r>
      <w:r w:rsidRPr="007D551F">
        <w:rPr>
          <w:rFonts w:asciiTheme="minorHAnsi" w:hAnsiTheme="minorHAnsi" w:cstheme="minorHAnsi"/>
          <w:sz w:val="16"/>
        </w:rPr>
        <w:t xml:space="preserve"> politician from either party to lay </w:t>
      </w:r>
      <w:r w:rsidRPr="007D551F">
        <w:rPr>
          <w:rFonts w:asciiTheme="minorHAnsi" w:hAnsiTheme="minorHAnsi" w:cstheme="minorHAnsi"/>
          <w:u w:val="single"/>
        </w:rPr>
        <w:t>claim</w:t>
      </w:r>
      <w:r w:rsidRPr="007D551F">
        <w:rPr>
          <w:rFonts w:asciiTheme="minorHAnsi" w:hAnsiTheme="minorHAnsi" w:cstheme="minorHAnsi"/>
          <w:sz w:val="16"/>
        </w:rPr>
        <w:t xml:space="preserve"> to them. </w:t>
      </w:r>
      <w:r w:rsidRPr="007D551F">
        <w:rPr>
          <w:rFonts w:asciiTheme="minorHAnsi" w:hAnsiTheme="minorHAnsi" w:cstheme="minorHAnsi"/>
          <w:u w:val="single"/>
        </w:rPr>
        <w:t>In the new world</w:t>
      </w:r>
      <w:r w:rsidRPr="007D551F">
        <w:rPr>
          <w:rFonts w:asciiTheme="minorHAnsi" w:hAnsiTheme="minorHAnsi" w:cstheme="minorHAnsi"/>
          <w:sz w:val="16"/>
        </w:rPr>
        <w:t xml:space="preserve"> of single-party states, </w:t>
      </w:r>
      <w:r w:rsidRPr="007D551F">
        <w:rPr>
          <w:rStyle w:val="Emphasis"/>
          <w:rFonts w:asciiTheme="minorHAnsi" w:hAnsiTheme="minorHAnsi" w:cstheme="minorHAnsi"/>
        </w:rPr>
        <w:t>very little</w:t>
      </w:r>
      <w:r w:rsidRPr="007D551F">
        <w:rPr>
          <w:rFonts w:asciiTheme="minorHAnsi" w:hAnsiTheme="minorHAnsi" w:cstheme="minorHAnsi"/>
          <w:sz w:val="16"/>
        </w:rPr>
        <w:t xml:space="preserve"> bipartisan </w:t>
      </w:r>
      <w:r w:rsidRPr="007D551F">
        <w:rPr>
          <w:rFonts w:asciiTheme="minorHAnsi" w:hAnsiTheme="minorHAnsi" w:cstheme="minorHAnsi"/>
          <w:u w:val="single"/>
        </w:rPr>
        <w:t>legislation will emerge</w:t>
      </w:r>
      <w:r w:rsidRPr="007D551F">
        <w:rPr>
          <w:rFonts w:asciiTheme="minorHAnsi" w:hAnsiTheme="minorHAnsi" w:cstheme="minorHAnsi"/>
          <w:sz w:val="16"/>
        </w:rPr>
        <w:t xml:space="preserve">. We will see no Democrat willing to adopt the radical tax reforms of Gov. Sam Brownback, Republican of Kansas, and surely no Republican could champion the Safe Act that Gov. Andrew M. Cuomo, a Democrat, got passed in New </w:t>
      </w:r>
      <w:proofErr w:type="gramStart"/>
      <w:r w:rsidRPr="007D551F">
        <w:rPr>
          <w:rFonts w:asciiTheme="minorHAnsi" w:hAnsiTheme="minorHAnsi" w:cstheme="minorHAnsi"/>
          <w:sz w:val="16"/>
        </w:rPr>
        <w:t>York  --</w:t>
      </w:r>
      <w:proofErr w:type="gramEnd"/>
      <w:r w:rsidRPr="007D551F">
        <w:rPr>
          <w:rFonts w:asciiTheme="minorHAnsi" w:hAnsiTheme="minorHAnsi" w:cstheme="minorHAnsi"/>
          <w:sz w:val="16"/>
        </w:rPr>
        <w:t xml:space="preserve">  one of the strictest gun control bills in the nation. Of course, these ideas may </w:t>
      </w:r>
      <w:proofErr w:type="gramStart"/>
      <w:r w:rsidRPr="007D551F">
        <w:rPr>
          <w:rFonts w:asciiTheme="minorHAnsi" w:hAnsiTheme="minorHAnsi" w:cstheme="minorHAnsi"/>
          <w:sz w:val="16"/>
        </w:rPr>
        <w:t>diffuse</w:t>
      </w:r>
      <w:proofErr w:type="gramEnd"/>
      <w:r w:rsidRPr="007D551F">
        <w:rPr>
          <w:rFonts w:asciiTheme="minorHAnsi" w:hAnsiTheme="minorHAnsi" w:cstheme="minorHAnsi"/>
          <w:sz w:val="16"/>
        </w:rPr>
        <w:t xml:space="preserve"> to other like-minded states. But more likely, these </w:t>
      </w:r>
      <w:r w:rsidRPr="007D551F">
        <w:rPr>
          <w:rFonts w:asciiTheme="minorHAnsi" w:hAnsiTheme="minorHAnsi" w:cstheme="minorHAnsi"/>
          <w:u w:val="single"/>
        </w:rPr>
        <w:t xml:space="preserve">new initiatives will be at </w:t>
      </w:r>
      <w:r w:rsidRPr="007D551F">
        <w:rPr>
          <w:rStyle w:val="Emphasis"/>
          <w:rFonts w:asciiTheme="minorHAnsi" w:hAnsiTheme="minorHAnsi" w:cstheme="minorHAnsi"/>
        </w:rPr>
        <w:t>one end of the</w:t>
      </w:r>
      <w:r w:rsidRPr="007D551F">
        <w:rPr>
          <w:rFonts w:asciiTheme="minorHAnsi" w:hAnsiTheme="minorHAnsi" w:cstheme="minorHAnsi"/>
          <w:sz w:val="16"/>
        </w:rPr>
        <w:t xml:space="preserve"> political </w:t>
      </w:r>
      <w:r w:rsidRPr="007D551F">
        <w:rPr>
          <w:rStyle w:val="Emphasis"/>
          <w:rFonts w:asciiTheme="minorHAnsi" w:hAnsiTheme="minorHAnsi" w:cstheme="minorHAnsi"/>
        </w:rPr>
        <w:t>spectrum</w:t>
      </w:r>
      <w:r w:rsidRPr="007D551F">
        <w:rPr>
          <w:rFonts w:asciiTheme="minorHAnsi" w:hAnsiTheme="minorHAnsi" w:cstheme="minorHAnsi"/>
          <w:sz w:val="16"/>
        </w:rPr>
        <w:t xml:space="preserve"> or the other, </w:t>
      </w:r>
      <w:r w:rsidRPr="007D551F">
        <w:rPr>
          <w:rFonts w:asciiTheme="minorHAnsi" w:hAnsiTheme="minorHAnsi" w:cstheme="minorHAnsi"/>
          <w:u w:val="single"/>
        </w:rPr>
        <w:t xml:space="preserve">limiting the potential for federal adoption. </w:t>
      </w:r>
      <w:r w:rsidRPr="00A25B4E">
        <w:rPr>
          <w:rFonts w:asciiTheme="minorHAnsi" w:hAnsiTheme="minorHAnsi" w:cstheme="minorHAnsi"/>
          <w:highlight w:val="green"/>
          <w:u w:val="single"/>
        </w:rPr>
        <w:t>Second</w:t>
      </w:r>
      <w:r w:rsidRPr="007D551F">
        <w:rPr>
          <w:rFonts w:asciiTheme="minorHAnsi" w:hAnsiTheme="minorHAnsi" w:cstheme="minorHAnsi"/>
          <w:sz w:val="16"/>
        </w:rPr>
        <w:t xml:space="preserve">, it has become clear that </w:t>
      </w:r>
      <w:r w:rsidRPr="00A25B4E">
        <w:rPr>
          <w:rStyle w:val="Emphasis"/>
          <w:rFonts w:asciiTheme="minorHAnsi" w:hAnsiTheme="minorHAnsi" w:cstheme="minorHAnsi"/>
          <w:highlight w:val="green"/>
        </w:rPr>
        <w:t>“scaling”</w:t>
      </w:r>
      <w:r w:rsidRPr="007D551F">
        <w:rPr>
          <w:rFonts w:asciiTheme="minorHAnsi" w:hAnsiTheme="minorHAnsi" w:cstheme="minorHAnsi"/>
          <w:u w:val="single"/>
        </w:rPr>
        <w:t xml:space="preserve"> successful state policies </w:t>
      </w:r>
      <w:r w:rsidRPr="00A25B4E">
        <w:rPr>
          <w:rFonts w:asciiTheme="minorHAnsi" w:hAnsiTheme="minorHAnsi" w:cstheme="minorHAnsi"/>
          <w:highlight w:val="green"/>
          <w:u w:val="single"/>
        </w:rPr>
        <w:t>is harder</w:t>
      </w:r>
      <w:r w:rsidRPr="007D551F">
        <w:rPr>
          <w:rFonts w:asciiTheme="minorHAnsi" w:hAnsiTheme="minorHAnsi" w:cstheme="minorHAnsi"/>
          <w:u w:val="single"/>
        </w:rPr>
        <w:t xml:space="preserve"> than it appears, </w:t>
      </w:r>
      <w:r w:rsidRPr="00A25B4E">
        <w:rPr>
          <w:rFonts w:asciiTheme="minorHAnsi" w:hAnsiTheme="minorHAnsi" w:cstheme="minorHAnsi"/>
          <w:highlight w:val="green"/>
          <w:u w:val="single"/>
        </w:rPr>
        <w:t>because of</w:t>
      </w:r>
      <w:r w:rsidRPr="007D551F">
        <w:rPr>
          <w:rFonts w:asciiTheme="minorHAnsi" w:hAnsiTheme="minorHAnsi" w:cstheme="minorHAnsi"/>
          <w:sz w:val="16"/>
        </w:rPr>
        <w:t xml:space="preserve"> both </w:t>
      </w:r>
      <w:r w:rsidRPr="00A25B4E">
        <w:rPr>
          <w:rFonts w:asciiTheme="minorHAnsi" w:hAnsiTheme="minorHAnsi" w:cstheme="minorHAnsi"/>
          <w:highlight w:val="green"/>
          <w:u w:val="single"/>
        </w:rPr>
        <w:t>political forces</w:t>
      </w:r>
      <w:r w:rsidRPr="007D551F">
        <w:rPr>
          <w:rFonts w:asciiTheme="minorHAnsi" w:hAnsiTheme="minorHAnsi" w:cstheme="minorHAnsi"/>
          <w:u w:val="single"/>
        </w:rPr>
        <w:t xml:space="preserve"> and</w:t>
      </w:r>
      <w:r w:rsidRPr="007D551F">
        <w:rPr>
          <w:rFonts w:asciiTheme="minorHAnsi" w:hAnsiTheme="minorHAnsi" w:cstheme="minorHAnsi"/>
          <w:sz w:val="16"/>
        </w:rPr>
        <w:t xml:space="preserve"> policy </w:t>
      </w:r>
      <w:r w:rsidRPr="007D551F">
        <w:rPr>
          <w:rFonts w:asciiTheme="minorHAnsi" w:hAnsiTheme="minorHAnsi" w:cstheme="minorHAnsi"/>
          <w:u w:val="single"/>
        </w:rPr>
        <w:t>realities. Every technocrat</w:t>
      </w:r>
      <w:r w:rsidRPr="007D551F">
        <w:rPr>
          <w:rFonts w:asciiTheme="minorHAnsi" w:hAnsiTheme="minorHAnsi" w:cstheme="minorHAnsi"/>
          <w:sz w:val="16"/>
        </w:rPr>
        <w:t xml:space="preserve"> in Washington </w:t>
      </w:r>
      <w:r w:rsidRPr="007D551F">
        <w:rPr>
          <w:rFonts w:asciiTheme="minorHAnsi" w:hAnsiTheme="minorHAnsi" w:cstheme="minorHAnsi"/>
          <w:u w:val="single"/>
        </w:rPr>
        <w:t>dreams of finding</w:t>
      </w:r>
      <w:r w:rsidRPr="007D551F">
        <w:rPr>
          <w:rFonts w:asciiTheme="minorHAnsi" w:hAnsiTheme="minorHAnsi" w:cstheme="minorHAnsi"/>
          <w:sz w:val="16"/>
        </w:rPr>
        <w:t xml:space="preserve"> a successful </w:t>
      </w:r>
      <w:r w:rsidRPr="007D551F">
        <w:rPr>
          <w:rFonts w:asciiTheme="minorHAnsi" w:hAnsiTheme="minorHAnsi" w:cstheme="minorHAnsi"/>
          <w:u w:val="single"/>
        </w:rPr>
        <w:t>policy at the state level</w:t>
      </w:r>
      <w:r w:rsidRPr="007D551F">
        <w:rPr>
          <w:rFonts w:asciiTheme="minorHAnsi" w:hAnsiTheme="minorHAnsi" w:cstheme="minorHAnsi"/>
          <w:sz w:val="16"/>
        </w:rPr>
        <w:t xml:space="preserve">, an early childhood education program in North Carolina or a creative prison reform initiative in </w:t>
      </w:r>
      <w:proofErr w:type="gramStart"/>
      <w:r w:rsidRPr="007D551F">
        <w:rPr>
          <w:rFonts w:asciiTheme="minorHAnsi" w:hAnsiTheme="minorHAnsi" w:cstheme="minorHAnsi"/>
          <w:sz w:val="16"/>
        </w:rPr>
        <w:t xml:space="preserve">Texas, </w:t>
      </w:r>
      <w:r w:rsidRPr="007D551F">
        <w:rPr>
          <w:rFonts w:asciiTheme="minorHAnsi" w:hAnsiTheme="minorHAnsi" w:cstheme="minorHAnsi"/>
          <w:u w:val="single"/>
        </w:rPr>
        <w:t>and</w:t>
      </w:r>
      <w:proofErr w:type="gramEnd"/>
      <w:r w:rsidRPr="007D551F">
        <w:rPr>
          <w:rFonts w:asciiTheme="minorHAnsi" w:hAnsiTheme="minorHAnsi" w:cstheme="minorHAnsi"/>
          <w:u w:val="single"/>
        </w:rPr>
        <w:t xml:space="preserve"> using it as a mode</w:t>
      </w:r>
      <w:r w:rsidRPr="007D551F">
        <w:rPr>
          <w:rFonts w:asciiTheme="minorHAnsi" w:hAnsiTheme="minorHAnsi" w:cstheme="minorHAnsi"/>
          <w:sz w:val="16"/>
        </w:rPr>
        <w:t xml:space="preserve">l for federal legislation. </w:t>
      </w:r>
      <w:r w:rsidRPr="007D551F">
        <w:rPr>
          <w:rFonts w:asciiTheme="minorHAnsi" w:hAnsiTheme="minorHAnsi" w:cstheme="minorHAnsi"/>
          <w:u w:val="single"/>
        </w:rPr>
        <w:t xml:space="preserve">The logic is that once </w:t>
      </w:r>
      <w:r w:rsidRPr="00A25B4E">
        <w:rPr>
          <w:rFonts w:asciiTheme="minorHAnsi" w:hAnsiTheme="minorHAnsi" w:cstheme="minorHAnsi"/>
          <w:highlight w:val="green"/>
          <w:u w:val="single"/>
        </w:rPr>
        <w:t>a state “laboratory”</w:t>
      </w:r>
      <w:r w:rsidRPr="007D551F">
        <w:rPr>
          <w:rFonts w:asciiTheme="minorHAnsi" w:hAnsiTheme="minorHAnsi" w:cstheme="minorHAnsi"/>
          <w:sz w:val="16"/>
        </w:rPr>
        <w:t xml:space="preserve"> has </w:t>
      </w:r>
      <w:r w:rsidRPr="007D551F">
        <w:rPr>
          <w:rFonts w:asciiTheme="minorHAnsi" w:hAnsiTheme="minorHAnsi" w:cstheme="minorHAnsi"/>
          <w:u w:val="single"/>
        </w:rPr>
        <w:t>tested</w:t>
      </w:r>
      <w:r w:rsidRPr="007D551F">
        <w:rPr>
          <w:rFonts w:asciiTheme="minorHAnsi" w:hAnsiTheme="minorHAnsi" w:cstheme="minorHAnsi"/>
          <w:sz w:val="16"/>
        </w:rPr>
        <w:t xml:space="preserve"> and approved </w:t>
      </w:r>
      <w:r w:rsidRPr="007D551F">
        <w:rPr>
          <w:rFonts w:asciiTheme="minorHAnsi" w:hAnsiTheme="minorHAnsi" w:cstheme="minorHAnsi"/>
          <w:u w:val="single"/>
        </w:rPr>
        <w:t>a particular</w:t>
      </w:r>
      <w:r w:rsidRPr="007D551F">
        <w:rPr>
          <w:rFonts w:asciiTheme="minorHAnsi" w:hAnsiTheme="minorHAnsi" w:cstheme="minorHAnsi"/>
          <w:sz w:val="16"/>
        </w:rPr>
        <w:t xml:space="preserve"> policy </w:t>
      </w:r>
      <w:r w:rsidRPr="007D551F">
        <w:rPr>
          <w:rFonts w:asciiTheme="minorHAnsi" w:hAnsiTheme="minorHAnsi" w:cstheme="minorHAnsi"/>
          <w:u w:val="single"/>
        </w:rPr>
        <w:t>innovation, it will have the same “treatment”</w:t>
      </w:r>
      <w:r w:rsidRPr="007D551F">
        <w:rPr>
          <w:rFonts w:asciiTheme="minorHAnsi" w:hAnsiTheme="minorHAnsi" w:cstheme="minorHAnsi"/>
          <w:sz w:val="16"/>
        </w:rPr>
        <w:t xml:space="preserve"> effect in the other 49 states. </w:t>
      </w:r>
      <w:r w:rsidRPr="007D551F">
        <w:rPr>
          <w:rFonts w:asciiTheme="minorHAnsi" w:hAnsiTheme="minorHAnsi" w:cstheme="minorHAnsi"/>
          <w:u w:val="single"/>
        </w:rPr>
        <w:t xml:space="preserve">But that </w:t>
      </w:r>
      <w:proofErr w:type="gramStart"/>
      <w:r w:rsidRPr="00A25B4E">
        <w:rPr>
          <w:rStyle w:val="Emphasis"/>
          <w:rFonts w:asciiTheme="minorHAnsi" w:hAnsiTheme="minorHAnsi" w:cstheme="minorHAnsi"/>
          <w:highlight w:val="green"/>
        </w:rPr>
        <w:t>hasn’t been</w:t>
      </w:r>
      <w:proofErr w:type="gramEnd"/>
      <w:r w:rsidRPr="00A25B4E">
        <w:rPr>
          <w:rStyle w:val="Emphasis"/>
          <w:rFonts w:asciiTheme="minorHAnsi" w:hAnsiTheme="minorHAnsi" w:cstheme="minorHAnsi"/>
          <w:highlight w:val="green"/>
        </w:rPr>
        <w:t xml:space="preserve"> the case</w:t>
      </w:r>
      <w:r w:rsidRPr="007D551F">
        <w:rPr>
          <w:rFonts w:asciiTheme="minorHAnsi" w:hAnsiTheme="minorHAnsi" w:cstheme="minorHAnsi"/>
          <w:u w:val="single"/>
        </w:rPr>
        <w:t xml:space="preserve">. Increasingly, </w:t>
      </w:r>
      <w:r w:rsidRPr="00A25B4E">
        <w:rPr>
          <w:rFonts w:asciiTheme="minorHAnsi" w:hAnsiTheme="minorHAnsi" w:cstheme="minorHAnsi"/>
          <w:highlight w:val="green"/>
          <w:u w:val="single"/>
        </w:rPr>
        <w:t>efforts to “federalize”</w:t>
      </w:r>
      <w:r w:rsidRPr="007D551F">
        <w:rPr>
          <w:rFonts w:asciiTheme="minorHAnsi" w:hAnsiTheme="minorHAnsi" w:cstheme="minorHAnsi"/>
          <w:sz w:val="16"/>
        </w:rPr>
        <w:t xml:space="preserve"> state </w:t>
      </w:r>
      <w:r w:rsidRPr="007D551F">
        <w:rPr>
          <w:rFonts w:asciiTheme="minorHAnsi" w:hAnsiTheme="minorHAnsi" w:cstheme="minorHAnsi"/>
          <w:u w:val="single"/>
        </w:rPr>
        <w:t xml:space="preserve">innovations </w:t>
      </w:r>
      <w:r w:rsidRPr="00A25B4E">
        <w:rPr>
          <w:rFonts w:asciiTheme="minorHAnsi" w:hAnsiTheme="minorHAnsi" w:cstheme="minorHAnsi"/>
          <w:highlight w:val="green"/>
          <w:u w:val="single"/>
        </w:rPr>
        <w:t>have been</w:t>
      </w:r>
      <w:r w:rsidRPr="007D551F">
        <w:rPr>
          <w:rFonts w:asciiTheme="minorHAnsi" w:hAnsiTheme="minorHAnsi" w:cstheme="minorHAnsi"/>
          <w:sz w:val="16"/>
        </w:rPr>
        <w:t xml:space="preserve"> hobbled </w:t>
      </w:r>
      <w:r w:rsidRPr="00A25B4E">
        <w:rPr>
          <w:rStyle w:val="Emphasis"/>
          <w:rFonts w:asciiTheme="minorHAnsi" w:hAnsiTheme="minorHAnsi" w:cstheme="minorHAnsi"/>
          <w:highlight w:val="green"/>
        </w:rPr>
        <w:t>[impeded] by</w:t>
      </w:r>
      <w:r w:rsidRPr="007D551F">
        <w:rPr>
          <w:rFonts w:asciiTheme="minorHAnsi" w:hAnsiTheme="minorHAnsi" w:cstheme="minorHAnsi"/>
          <w:sz w:val="16"/>
        </w:rPr>
        <w:t xml:space="preserve"> political </w:t>
      </w:r>
      <w:r w:rsidRPr="00A25B4E">
        <w:rPr>
          <w:rStyle w:val="Emphasis"/>
          <w:rFonts w:asciiTheme="minorHAnsi" w:hAnsiTheme="minorHAnsi" w:cstheme="minorHAnsi"/>
          <w:highlight w:val="green"/>
        </w:rPr>
        <w:t>backlash</w:t>
      </w:r>
      <w:r w:rsidRPr="007D551F">
        <w:rPr>
          <w:rFonts w:asciiTheme="minorHAnsi" w:hAnsiTheme="minorHAnsi" w:cstheme="minorHAnsi"/>
          <w:sz w:val="16"/>
        </w:rPr>
        <w:t xml:space="preserve">. The Obama administration’s </w:t>
      </w:r>
      <w:r w:rsidRPr="007D551F">
        <w:rPr>
          <w:rFonts w:asciiTheme="minorHAnsi" w:hAnsiTheme="minorHAnsi" w:cstheme="minorHAnsi"/>
          <w:u w:val="single"/>
        </w:rPr>
        <w:t>Race to the Top</w:t>
      </w:r>
      <w:r w:rsidRPr="007D551F">
        <w:rPr>
          <w:rFonts w:asciiTheme="minorHAnsi" w:hAnsiTheme="minorHAnsi" w:cstheme="minorHAnsi"/>
          <w:sz w:val="16"/>
        </w:rPr>
        <w:t xml:space="preserve"> program used billions of dollars of prize money to persuade states to adopt several education policy reforms that </w:t>
      </w:r>
      <w:r w:rsidRPr="007D551F">
        <w:rPr>
          <w:rFonts w:asciiTheme="minorHAnsi" w:hAnsiTheme="minorHAnsi" w:cstheme="minorHAnsi"/>
          <w:u w:val="single"/>
        </w:rPr>
        <w:t>had been proven to work around the nation</w:t>
      </w:r>
      <w:r w:rsidRPr="007D551F">
        <w:rPr>
          <w:rFonts w:asciiTheme="minorHAnsi" w:hAnsiTheme="minorHAnsi" w:cstheme="minorHAnsi"/>
          <w:sz w:val="16"/>
        </w:rPr>
        <w:t xml:space="preserve">. Part of the package was </w:t>
      </w:r>
      <w:r w:rsidRPr="007D551F">
        <w:rPr>
          <w:rFonts w:asciiTheme="minorHAnsi" w:hAnsiTheme="minorHAnsi" w:cstheme="minorHAnsi"/>
          <w:u w:val="single"/>
        </w:rPr>
        <w:t>Common Core</w:t>
      </w:r>
      <w:r w:rsidRPr="007D551F">
        <w:rPr>
          <w:rFonts w:asciiTheme="minorHAnsi" w:hAnsiTheme="minorHAnsi" w:cstheme="minorHAnsi"/>
          <w:sz w:val="16"/>
        </w:rPr>
        <w:t xml:space="preserve">, which, in part because of President Obama’s imprimatur, </w:t>
      </w:r>
      <w:r w:rsidRPr="007D551F">
        <w:rPr>
          <w:rFonts w:asciiTheme="minorHAnsi" w:hAnsiTheme="minorHAnsi" w:cstheme="minorHAnsi"/>
          <w:u w:val="single"/>
        </w:rPr>
        <w:t xml:space="preserve">is now </w:t>
      </w:r>
      <w:r w:rsidRPr="007D551F">
        <w:rPr>
          <w:rStyle w:val="Emphasis"/>
          <w:rFonts w:asciiTheme="minorHAnsi" w:hAnsiTheme="minorHAnsi" w:cstheme="minorHAnsi"/>
        </w:rPr>
        <w:t>toxic</w:t>
      </w:r>
      <w:r w:rsidRPr="007D551F">
        <w:rPr>
          <w:rFonts w:asciiTheme="minorHAnsi" w:hAnsiTheme="minorHAnsi" w:cstheme="minorHAnsi"/>
          <w:sz w:val="16"/>
        </w:rPr>
        <w:t xml:space="preserve"> on the right (and, because of opposition from some teachers, is just as toxic on the left). Of course, </w:t>
      </w:r>
      <w:r w:rsidRPr="007D551F">
        <w:rPr>
          <w:rFonts w:asciiTheme="minorHAnsi" w:hAnsiTheme="minorHAnsi" w:cstheme="minorHAnsi"/>
          <w:u w:val="single"/>
        </w:rPr>
        <w:t>despite their zeal for federalism</w:t>
      </w:r>
      <w:r w:rsidRPr="007D551F">
        <w:rPr>
          <w:rFonts w:asciiTheme="minorHAnsi" w:hAnsiTheme="minorHAnsi" w:cstheme="minorHAnsi"/>
          <w:sz w:val="16"/>
        </w:rPr>
        <w:t xml:space="preserve">, many </w:t>
      </w:r>
      <w:r w:rsidRPr="007D551F">
        <w:rPr>
          <w:rFonts w:asciiTheme="minorHAnsi" w:hAnsiTheme="minorHAnsi" w:cstheme="minorHAnsi"/>
          <w:u w:val="single"/>
        </w:rPr>
        <w:t xml:space="preserve">conservatives </w:t>
      </w:r>
      <w:r w:rsidRPr="007D551F">
        <w:rPr>
          <w:rStyle w:val="Emphasis"/>
          <w:rFonts w:asciiTheme="minorHAnsi" w:hAnsiTheme="minorHAnsi" w:cstheme="minorHAnsi"/>
        </w:rPr>
        <w:t>never</w:t>
      </w:r>
      <w:r w:rsidRPr="007D551F">
        <w:rPr>
          <w:rFonts w:asciiTheme="minorHAnsi" w:hAnsiTheme="minorHAnsi" w:cstheme="minorHAnsi"/>
          <w:sz w:val="16"/>
        </w:rPr>
        <w:t xml:space="preserve"> really </w:t>
      </w:r>
      <w:r w:rsidRPr="007D551F">
        <w:rPr>
          <w:rStyle w:val="Emphasis"/>
          <w:rFonts w:asciiTheme="minorHAnsi" w:hAnsiTheme="minorHAnsi" w:cstheme="minorHAnsi"/>
        </w:rPr>
        <w:t>agreed</w:t>
      </w:r>
      <w:r w:rsidRPr="007D551F">
        <w:rPr>
          <w:rFonts w:asciiTheme="minorHAnsi" w:hAnsiTheme="minorHAnsi" w:cstheme="minorHAnsi"/>
          <w:sz w:val="16"/>
        </w:rPr>
        <w:t xml:space="preserve"> with Justice Brandeis’s nostrum to begin with. They worry that </w:t>
      </w:r>
      <w:r w:rsidRPr="00A25B4E">
        <w:rPr>
          <w:rFonts w:asciiTheme="minorHAnsi" w:hAnsiTheme="minorHAnsi" w:cstheme="minorHAnsi"/>
          <w:highlight w:val="green"/>
          <w:u w:val="single"/>
        </w:rPr>
        <w:t>successful</w:t>
      </w:r>
      <w:r w:rsidRPr="007D551F">
        <w:rPr>
          <w:rFonts w:asciiTheme="minorHAnsi" w:hAnsiTheme="minorHAnsi" w:cstheme="minorHAnsi"/>
          <w:u w:val="single"/>
        </w:rPr>
        <w:t xml:space="preserve"> state </w:t>
      </w:r>
      <w:r w:rsidRPr="00A25B4E">
        <w:rPr>
          <w:rFonts w:asciiTheme="minorHAnsi" w:hAnsiTheme="minorHAnsi" w:cstheme="minorHAnsi"/>
          <w:highlight w:val="green"/>
          <w:u w:val="single"/>
        </w:rPr>
        <w:t xml:space="preserve">policies </w:t>
      </w:r>
      <w:r w:rsidRPr="00A25B4E">
        <w:rPr>
          <w:rStyle w:val="Emphasis"/>
          <w:rFonts w:asciiTheme="minorHAnsi" w:hAnsiTheme="minorHAnsi" w:cstheme="minorHAnsi"/>
          <w:highlight w:val="green"/>
        </w:rPr>
        <w:t>might not translate</w:t>
      </w:r>
      <w:r w:rsidRPr="007D551F">
        <w:rPr>
          <w:rFonts w:asciiTheme="minorHAnsi" w:hAnsiTheme="minorHAnsi" w:cstheme="minorHAnsi"/>
          <w:sz w:val="16"/>
        </w:rPr>
        <w:t xml:space="preserve"> well </w:t>
      </w:r>
      <w:r w:rsidRPr="007D551F">
        <w:rPr>
          <w:rFonts w:asciiTheme="minorHAnsi" w:hAnsiTheme="minorHAnsi" w:cstheme="minorHAnsi"/>
          <w:u w:val="single"/>
        </w:rPr>
        <w:t xml:space="preserve">to the federal level, </w:t>
      </w:r>
      <w:r w:rsidRPr="00A25B4E">
        <w:rPr>
          <w:rFonts w:asciiTheme="minorHAnsi" w:hAnsiTheme="minorHAnsi" w:cstheme="minorHAnsi"/>
          <w:highlight w:val="green"/>
          <w:u w:val="single"/>
        </w:rPr>
        <w:t xml:space="preserve">even under ideal </w:t>
      </w:r>
      <w:proofErr w:type="gramStart"/>
      <w:r w:rsidRPr="00A25B4E">
        <w:rPr>
          <w:rFonts w:asciiTheme="minorHAnsi" w:hAnsiTheme="minorHAnsi" w:cstheme="minorHAnsi"/>
          <w:highlight w:val="green"/>
          <w:u w:val="single"/>
        </w:rPr>
        <w:t>conditions</w:t>
      </w:r>
      <w:r w:rsidRPr="007D551F">
        <w:rPr>
          <w:rFonts w:asciiTheme="minorHAnsi" w:hAnsiTheme="minorHAnsi" w:cstheme="minorHAnsi"/>
          <w:u w:val="single"/>
        </w:rPr>
        <w:t xml:space="preserve">  --</w:t>
      </w:r>
      <w:proofErr w:type="gramEnd"/>
      <w:r w:rsidRPr="007D551F">
        <w:rPr>
          <w:rFonts w:asciiTheme="minorHAnsi" w:hAnsiTheme="minorHAnsi" w:cstheme="minorHAnsi"/>
          <w:u w:val="single"/>
        </w:rPr>
        <w:t xml:space="preserve">  witness the skepticism</w:t>
      </w:r>
      <w:r w:rsidRPr="007D551F">
        <w:rPr>
          <w:rFonts w:asciiTheme="minorHAnsi" w:hAnsiTheme="minorHAnsi" w:cstheme="minorHAnsi"/>
          <w:sz w:val="16"/>
        </w:rPr>
        <w:t xml:space="preserve"> with which Congressional </w:t>
      </w:r>
      <w:r w:rsidRPr="007D551F">
        <w:rPr>
          <w:rFonts w:asciiTheme="minorHAnsi" w:hAnsiTheme="minorHAnsi" w:cstheme="minorHAnsi"/>
          <w:u w:val="single"/>
        </w:rPr>
        <w:t>Republicans</w:t>
      </w:r>
      <w:r w:rsidRPr="007D551F">
        <w:rPr>
          <w:rFonts w:asciiTheme="minorHAnsi" w:hAnsiTheme="minorHAnsi" w:cstheme="minorHAnsi"/>
          <w:sz w:val="16"/>
        </w:rPr>
        <w:t xml:space="preserve"> </w:t>
      </w:r>
      <w:r w:rsidRPr="007D551F">
        <w:rPr>
          <w:rFonts w:asciiTheme="minorHAnsi" w:hAnsiTheme="minorHAnsi" w:cstheme="minorHAnsi"/>
          <w:u w:val="single"/>
        </w:rPr>
        <w:t>greeted</w:t>
      </w:r>
      <w:r w:rsidRPr="007D551F">
        <w:rPr>
          <w:rFonts w:asciiTheme="minorHAnsi" w:hAnsiTheme="minorHAnsi" w:cstheme="minorHAnsi"/>
          <w:sz w:val="16"/>
        </w:rPr>
        <w:t xml:space="preserve"> President </w:t>
      </w:r>
      <w:r w:rsidRPr="007D551F">
        <w:rPr>
          <w:rFonts w:asciiTheme="minorHAnsi" w:hAnsiTheme="minorHAnsi" w:cstheme="minorHAnsi"/>
          <w:u w:val="single"/>
        </w:rPr>
        <w:t>Obama’s announcement</w:t>
      </w:r>
      <w:r w:rsidRPr="007D551F">
        <w:rPr>
          <w:rFonts w:asciiTheme="minorHAnsi" w:hAnsiTheme="minorHAnsi" w:cstheme="minorHAnsi"/>
          <w:sz w:val="16"/>
        </w:rPr>
        <w:t xml:space="preserve"> last week of a new initiative to help students attend community college, based on a program in Tennessee. And </w:t>
      </w:r>
      <w:r w:rsidRPr="007D551F">
        <w:rPr>
          <w:rFonts w:asciiTheme="minorHAnsi" w:hAnsiTheme="minorHAnsi" w:cstheme="minorHAnsi"/>
          <w:u w:val="single"/>
        </w:rPr>
        <w:t xml:space="preserve">they have a point: It turns out </w:t>
      </w:r>
      <w:r w:rsidRPr="00A25B4E">
        <w:rPr>
          <w:rFonts w:asciiTheme="minorHAnsi" w:hAnsiTheme="minorHAnsi" w:cstheme="minorHAnsi"/>
          <w:highlight w:val="green"/>
          <w:u w:val="single"/>
        </w:rPr>
        <w:t>scaling a</w:t>
      </w:r>
      <w:r w:rsidRPr="007D551F">
        <w:rPr>
          <w:rFonts w:asciiTheme="minorHAnsi" w:hAnsiTheme="minorHAnsi" w:cstheme="minorHAnsi"/>
          <w:sz w:val="16"/>
        </w:rPr>
        <w:t xml:space="preserve"> successful state </w:t>
      </w:r>
      <w:r w:rsidRPr="00A25B4E">
        <w:rPr>
          <w:rFonts w:asciiTheme="minorHAnsi" w:hAnsiTheme="minorHAnsi" w:cstheme="minorHAnsi"/>
          <w:highlight w:val="green"/>
          <w:u w:val="single"/>
        </w:rPr>
        <w:t>program</w:t>
      </w:r>
      <w:r w:rsidRPr="007D551F">
        <w:rPr>
          <w:rFonts w:asciiTheme="minorHAnsi" w:hAnsiTheme="minorHAnsi" w:cstheme="minorHAnsi"/>
          <w:sz w:val="16"/>
        </w:rPr>
        <w:t xml:space="preserve"> often </w:t>
      </w:r>
      <w:r w:rsidRPr="007D551F">
        <w:rPr>
          <w:rFonts w:asciiTheme="minorHAnsi" w:hAnsiTheme="minorHAnsi" w:cstheme="minorHAnsi"/>
          <w:u w:val="single"/>
        </w:rPr>
        <w:t xml:space="preserve">ends up with a </w:t>
      </w:r>
      <w:r w:rsidRPr="007D551F">
        <w:rPr>
          <w:rStyle w:val="Emphasis"/>
          <w:rFonts w:asciiTheme="minorHAnsi" w:hAnsiTheme="minorHAnsi" w:cstheme="minorHAnsi"/>
        </w:rPr>
        <w:t>one-size-fits-all</w:t>
      </w:r>
      <w:r w:rsidRPr="007D551F">
        <w:rPr>
          <w:rFonts w:asciiTheme="minorHAnsi" w:hAnsiTheme="minorHAnsi" w:cstheme="minorHAnsi"/>
          <w:u w:val="single"/>
        </w:rPr>
        <w:t xml:space="preserve"> </w:t>
      </w:r>
      <w:r w:rsidRPr="007D551F">
        <w:rPr>
          <w:rFonts w:asciiTheme="minorHAnsi" w:hAnsiTheme="minorHAnsi" w:cstheme="minorHAnsi"/>
          <w:sz w:val="16"/>
        </w:rPr>
        <w:t xml:space="preserve">policy </w:t>
      </w:r>
      <w:r w:rsidRPr="007D551F">
        <w:rPr>
          <w:rFonts w:asciiTheme="minorHAnsi" w:hAnsiTheme="minorHAnsi" w:cstheme="minorHAnsi"/>
          <w:u w:val="single"/>
        </w:rPr>
        <w:t xml:space="preserve">that </w:t>
      </w:r>
      <w:r w:rsidRPr="00A25B4E">
        <w:rPr>
          <w:rFonts w:asciiTheme="minorHAnsi" w:hAnsiTheme="minorHAnsi" w:cstheme="minorHAnsi"/>
          <w:highlight w:val="green"/>
          <w:u w:val="single"/>
        </w:rPr>
        <w:t>might work</w:t>
      </w:r>
      <w:r w:rsidRPr="007D551F">
        <w:rPr>
          <w:rFonts w:asciiTheme="minorHAnsi" w:hAnsiTheme="minorHAnsi" w:cstheme="minorHAnsi"/>
          <w:u w:val="single"/>
        </w:rPr>
        <w:t xml:space="preserve"> well </w:t>
      </w:r>
      <w:r w:rsidRPr="00A25B4E">
        <w:rPr>
          <w:rFonts w:asciiTheme="minorHAnsi" w:hAnsiTheme="minorHAnsi" w:cstheme="minorHAnsi"/>
          <w:highlight w:val="green"/>
          <w:u w:val="single"/>
        </w:rPr>
        <w:t xml:space="preserve">in Ohio but </w:t>
      </w:r>
      <w:r w:rsidRPr="00A25B4E">
        <w:rPr>
          <w:rStyle w:val="Emphasis"/>
          <w:rFonts w:asciiTheme="minorHAnsi" w:hAnsiTheme="minorHAnsi" w:cstheme="minorHAnsi"/>
          <w:highlight w:val="green"/>
        </w:rPr>
        <w:t>fall flat</w:t>
      </w:r>
      <w:r w:rsidRPr="00A25B4E">
        <w:rPr>
          <w:rFonts w:asciiTheme="minorHAnsi" w:hAnsiTheme="minorHAnsi" w:cstheme="minorHAnsi"/>
          <w:highlight w:val="green"/>
          <w:u w:val="single"/>
        </w:rPr>
        <w:t xml:space="preserve"> in Arizona</w:t>
      </w:r>
      <w:r w:rsidRPr="007D551F">
        <w:rPr>
          <w:rFonts w:asciiTheme="minorHAnsi" w:hAnsiTheme="minorHAnsi" w:cstheme="minorHAnsi"/>
          <w:sz w:val="16"/>
        </w:rPr>
        <w:t xml:space="preserve">. An </w:t>
      </w:r>
      <w:r w:rsidRPr="007D551F">
        <w:rPr>
          <w:rFonts w:asciiTheme="minorHAnsi" w:hAnsiTheme="minorHAnsi" w:cstheme="minorHAnsi"/>
          <w:u w:val="single"/>
        </w:rPr>
        <w:t>economic development</w:t>
      </w:r>
      <w:r w:rsidRPr="007D551F">
        <w:rPr>
          <w:rFonts w:asciiTheme="minorHAnsi" w:hAnsiTheme="minorHAnsi" w:cstheme="minorHAnsi"/>
          <w:sz w:val="16"/>
        </w:rPr>
        <w:t xml:space="preserve"> program centered on promoting entrepreneurship </w:t>
      </w:r>
      <w:r w:rsidRPr="007D551F">
        <w:rPr>
          <w:rFonts w:asciiTheme="minorHAnsi" w:hAnsiTheme="minorHAnsi" w:cstheme="minorHAnsi"/>
          <w:u w:val="single"/>
        </w:rPr>
        <w:t>might work in Silicon Valley</w:t>
      </w:r>
      <w:r w:rsidRPr="007D551F">
        <w:rPr>
          <w:rFonts w:asciiTheme="minorHAnsi" w:hAnsiTheme="minorHAnsi" w:cstheme="minorHAnsi"/>
          <w:sz w:val="16"/>
        </w:rPr>
        <w:t xml:space="preserve">, Boston or Austin, Tex., </w:t>
      </w:r>
      <w:r w:rsidRPr="007D551F">
        <w:rPr>
          <w:rFonts w:asciiTheme="minorHAnsi" w:hAnsiTheme="minorHAnsi" w:cstheme="minorHAnsi"/>
          <w:u w:val="single"/>
        </w:rPr>
        <w:t xml:space="preserve">but </w:t>
      </w:r>
      <w:r w:rsidRPr="007D551F">
        <w:rPr>
          <w:rStyle w:val="Emphasis"/>
          <w:rFonts w:asciiTheme="minorHAnsi" w:hAnsiTheme="minorHAnsi" w:cstheme="minorHAnsi"/>
        </w:rPr>
        <w:t>fail miserably</w:t>
      </w:r>
      <w:r w:rsidRPr="007D551F">
        <w:rPr>
          <w:rFonts w:asciiTheme="minorHAnsi" w:hAnsiTheme="minorHAnsi" w:cstheme="minorHAnsi"/>
          <w:u w:val="single"/>
        </w:rPr>
        <w:t xml:space="preserve"> in an area without</w:t>
      </w:r>
      <w:r w:rsidRPr="007D551F">
        <w:rPr>
          <w:rFonts w:asciiTheme="minorHAnsi" w:hAnsiTheme="minorHAnsi" w:cstheme="minorHAnsi"/>
          <w:sz w:val="16"/>
        </w:rPr>
        <w:t xml:space="preserve"> leading </w:t>
      </w:r>
      <w:r w:rsidRPr="007D551F">
        <w:rPr>
          <w:rFonts w:asciiTheme="minorHAnsi" w:hAnsiTheme="minorHAnsi" w:cstheme="minorHAnsi"/>
          <w:u w:val="single"/>
        </w:rPr>
        <w:t>universities</w:t>
      </w:r>
      <w:r w:rsidRPr="007D551F">
        <w:rPr>
          <w:rFonts w:asciiTheme="minorHAnsi" w:hAnsiTheme="minorHAnsi" w:cstheme="minorHAnsi"/>
          <w:sz w:val="16"/>
        </w:rPr>
        <w:t xml:space="preserve"> and a highly educated work force. Moreover, federal mandates, in which Washington sets up rules and the states run with them, hopefully innovating along the way, have not fared much better. The Medicaid expansion was intended to be a core pillar of the Affordable Care </w:t>
      </w:r>
      <w:proofErr w:type="gramStart"/>
      <w:r w:rsidRPr="007D551F">
        <w:rPr>
          <w:rFonts w:asciiTheme="minorHAnsi" w:hAnsiTheme="minorHAnsi" w:cstheme="minorHAnsi"/>
          <w:sz w:val="16"/>
        </w:rPr>
        <w:t>Act, but</w:t>
      </w:r>
      <w:proofErr w:type="gramEnd"/>
      <w:r w:rsidRPr="007D551F">
        <w:rPr>
          <w:rFonts w:asciiTheme="minorHAnsi" w:hAnsiTheme="minorHAnsi" w:cstheme="minorHAnsi"/>
          <w:sz w:val="16"/>
        </w:rPr>
        <w:t xml:space="preserve"> following a 5-to-4 Supreme Court decision, many states chose to opt out. </w:t>
      </w:r>
      <w:r w:rsidRPr="007D551F">
        <w:rPr>
          <w:rFonts w:asciiTheme="minorHAnsi" w:hAnsiTheme="minorHAnsi" w:cstheme="minorHAnsi"/>
          <w:u w:val="single"/>
        </w:rPr>
        <w:t>Finally</w:t>
      </w:r>
      <w:r w:rsidRPr="007D551F">
        <w:rPr>
          <w:rFonts w:asciiTheme="minorHAnsi" w:hAnsiTheme="minorHAnsi" w:cstheme="minorHAnsi"/>
          <w:sz w:val="16"/>
        </w:rPr>
        <w:t xml:space="preserve">, all politics aside, while tax revenues have been increasing recently, </w:t>
      </w:r>
      <w:r w:rsidRPr="007D551F">
        <w:rPr>
          <w:rFonts w:asciiTheme="minorHAnsi" w:hAnsiTheme="minorHAnsi" w:cstheme="minorHAnsi"/>
          <w:u w:val="single"/>
        </w:rPr>
        <w:t xml:space="preserve">many </w:t>
      </w:r>
      <w:r w:rsidRPr="00A25B4E">
        <w:rPr>
          <w:rFonts w:asciiTheme="minorHAnsi" w:hAnsiTheme="minorHAnsi" w:cstheme="minorHAnsi"/>
          <w:highlight w:val="green"/>
          <w:u w:val="single"/>
        </w:rPr>
        <w:t xml:space="preserve">states </w:t>
      </w:r>
      <w:r w:rsidRPr="00A25B4E">
        <w:rPr>
          <w:rStyle w:val="Emphasis"/>
          <w:rFonts w:asciiTheme="minorHAnsi" w:hAnsiTheme="minorHAnsi" w:cstheme="minorHAnsi"/>
          <w:highlight w:val="green"/>
        </w:rPr>
        <w:t>remain cash-strapped</w:t>
      </w:r>
      <w:r w:rsidRPr="007D551F">
        <w:rPr>
          <w:rFonts w:asciiTheme="minorHAnsi" w:hAnsiTheme="minorHAnsi" w:cstheme="minorHAnsi"/>
          <w:u w:val="single"/>
        </w:rPr>
        <w:t xml:space="preserve"> since the</w:t>
      </w:r>
      <w:r w:rsidRPr="007D551F">
        <w:rPr>
          <w:rFonts w:asciiTheme="minorHAnsi" w:hAnsiTheme="minorHAnsi" w:cstheme="minorHAnsi"/>
          <w:sz w:val="16"/>
        </w:rPr>
        <w:t xml:space="preserve"> Great </w:t>
      </w:r>
      <w:r w:rsidRPr="007D551F">
        <w:rPr>
          <w:rFonts w:asciiTheme="minorHAnsi" w:hAnsiTheme="minorHAnsi" w:cstheme="minorHAnsi"/>
          <w:u w:val="single"/>
        </w:rPr>
        <w:t xml:space="preserve">Recession, </w:t>
      </w:r>
      <w:r w:rsidRPr="00A25B4E">
        <w:rPr>
          <w:rStyle w:val="Emphasis"/>
          <w:rFonts w:asciiTheme="minorHAnsi" w:hAnsiTheme="minorHAnsi" w:cstheme="minorHAnsi"/>
          <w:highlight w:val="green"/>
        </w:rPr>
        <w:t>limiting</w:t>
      </w:r>
      <w:r w:rsidRPr="007D551F">
        <w:rPr>
          <w:rStyle w:val="Emphasis"/>
          <w:rFonts w:asciiTheme="minorHAnsi" w:hAnsiTheme="minorHAnsi" w:cstheme="minorHAnsi"/>
        </w:rPr>
        <w:t xml:space="preserve"> their </w:t>
      </w:r>
      <w:r w:rsidRPr="00A25B4E">
        <w:rPr>
          <w:rStyle w:val="Emphasis"/>
          <w:rFonts w:asciiTheme="minorHAnsi" w:hAnsiTheme="minorHAnsi" w:cstheme="minorHAnsi"/>
          <w:highlight w:val="green"/>
        </w:rPr>
        <w:t>ability</w:t>
      </w:r>
      <w:r w:rsidRPr="00A25B4E">
        <w:rPr>
          <w:rFonts w:asciiTheme="minorHAnsi" w:hAnsiTheme="minorHAnsi" w:cstheme="minorHAnsi"/>
          <w:highlight w:val="green"/>
          <w:u w:val="single"/>
        </w:rPr>
        <w:t xml:space="preserve"> to initiate</w:t>
      </w:r>
      <w:r w:rsidRPr="007D551F">
        <w:rPr>
          <w:rFonts w:asciiTheme="minorHAnsi" w:hAnsiTheme="minorHAnsi" w:cstheme="minorHAnsi"/>
          <w:sz w:val="16"/>
        </w:rPr>
        <w:t xml:space="preserve"> significant </w:t>
      </w:r>
      <w:r w:rsidRPr="007D551F">
        <w:rPr>
          <w:rFonts w:asciiTheme="minorHAnsi" w:hAnsiTheme="minorHAnsi" w:cstheme="minorHAnsi"/>
          <w:u w:val="single"/>
        </w:rPr>
        <w:t xml:space="preserve">economic or social </w:t>
      </w:r>
      <w:r w:rsidRPr="00A25B4E">
        <w:rPr>
          <w:rFonts w:asciiTheme="minorHAnsi" w:hAnsiTheme="minorHAnsi" w:cstheme="minorHAnsi"/>
          <w:highlight w:val="green"/>
          <w:u w:val="single"/>
        </w:rPr>
        <w:t>programs</w:t>
      </w:r>
      <w:r w:rsidRPr="007D551F">
        <w:rPr>
          <w:rFonts w:asciiTheme="minorHAnsi" w:hAnsiTheme="minorHAnsi" w:cstheme="minorHAnsi"/>
          <w:sz w:val="16"/>
        </w:rPr>
        <w:t xml:space="preserve"> of any kind. </w:t>
      </w:r>
      <w:r w:rsidRPr="007D551F">
        <w:rPr>
          <w:rFonts w:asciiTheme="minorHAnsi" w:hAnsiTheme="minorHAnsi" w:cstheme="minorHAnsi"/>
          <w:u w:val="single"/>
        </w:rPr>
        <w:t>Taken together, these forces mean</w:t>
      </w:r>
      <w:r w:rsidRPr="007D551F">
        <w:rPr>
          <w:rFonts w:asciiTheme="minorHAnsi" w:hAnsiTheme="minorHAnsi" w:cstheme="minorHAnsi"/>
          <w:sz w:val="16"/>
        </w:rPr>
        <w:t xml:space="preserve"> that </w:t>
      </w:r>
      <w:r w:rsidRPr="007D551F">
        <w:rPr>
          <w:rFonts w:asciiTheme="minorHAnsi" w:hAnsiTheme="minorHAnsi" w:cstheme="minorHAnsi"/>
          <w:u w:val="single"/>
        </w:rPr>
        <w:t>while states might experiment</w:t>
      </w:r>
      <w:r w:rsidRPr="007D551F">
        <w:rPr>
          <w:rFonts w:asciiTheme="minorHAnsi" w:hAnsiTheme="minorHAnsi" w:cstheme="minorHAnsi"/>
          <w:sz w:val="16"/>
        </w:rPr>
        <w:t xml:space="preserve"> with numerous policies over the coming years, </w:t>
      </w:r>
      <w:r w:rsidRPr="00A25B4E">
        <w:rPr>
          <w:rStyle w:val="Emphasis"/>
          <w:rFonts w:asciiTheme="minorHAnsi" w:hAnsiTheme="minorHAnsi" w:cstheme="minorHAnsi"/>
          <w:highlight w:val="green"/>
        </w:rPr>
        <w:t>very few will ever go national</w:t>
      </w:r>
      <w:r w:rsidRPr="007D551F">
        <w:rPr>
          <w:rFonts w:asciiTheme="minorHAnsi" w:hAnsiTheme="minorHAnsi" w:cstheme="minorHAnsi"/>
          <w:u w:val="single"/>
        </w:rPr>
        <w:t>. For those</w:t>
      </w:r>
      <w:r w:rsidRPr="007D551F">
        <w:rPr>
          <w:rFonts w:asciiTheme="minorHAnsi" w:hAnsiTheme="minorHAnsi" w:cstheme="minorHAnsi"/>
          <w:sz w:val="16"/>
        </w:rPr>
        <w:t xml:space="preserve"> of us </w:t>
      </w:r>
      <w:r w:rsidRPr="007D551F">
        <w:rPr>
          <w:rStyle w:val="Emphasis"/>
          <w:rFonts w:asciiTheme="minorHAnsi" w:hAnsiTheme="minorHAnsi" w:cstheme="minorHAnsi"/>
        </w:rPr>
        <w:t>frustrated with federal gridlock</w:t>
      </w:r>
      <w:r w:rsidRPr="007D551F">
        <w:rPr>
          <w:rFonts w:asciiTheme="minorHAnsi" w:hAnsiTheme="minorHAnsi" w:cstheme="minorHAnsi"/>
          <w:u w:val="single"/>
        </w:rPr>
        <w:t xml:space="preserve">, the states </w:t>
      </w:r>
      <w:r w:rsidRPr="007D551F">
        <w:rPr>
          <w:rFonts w:asciiTheme="minorHAnsi" w:hAnsiTheme="minorHAnsi" w:cstheme="minorHAnsi"/>
          <w:sz w:val="16"/>
        </w:rPr>
        <w:t xml:space="preserve">will </w:t>
      </w:r>
      <w:r w:rsidRPr="007D551F">
        <w:rPr>
          <w:rFonts w:asciiTheme="minorHAnsi" w:hAnsiTheme="minorHAnsi" w:cstheme="minorHAnsi"/>
          <w:u w:val="single"/>
        </w:rPr>
        <w:t xml:space="preserve">provide </w:t>
      </w:r>
      <w:r w:rsidRPr="007D551F">
        <w:rPr>
          <w:rStyle w:val="Emphasis"/>
          <w:rFonts w:asciiTheme="minorHAnsi" w:hAnsiTheme="minorHAnsi" w:cstheme="minorHAnsi"/>
        </w:rPr>
        <w:t>little comfort</w:t>
      </w:r>
      <w:r w:rsidRPr="007D551F">
        <w:rPr>
          <w:rFonts w:asciiTheme="minorHAnsi" w:hAnsiTheme="minorHAnsi" w:cstheme="minorHAnsi"/>
          <w:sz w:val="16"/>
        </w:rPr>
        <w:t xml:space="preserve"> going forward. </w:t>
      </w:r>
      <w:r w:rsidRPr="007D551F">
        <w:rPr>
          <w:rFonts w:asciiTheme="minorHAnsi" w:hAnsiTheme="minorHAnsi" w:cstheme="minorHAnsi"/>
          <w:u w:val="single"/>
        </w:rPr>
        <w:t>The 50 laboratories</w:t>
      </w:r>
      <w:r w:rsidRPr="007D551F">
        <w:rPr>
          <w:rFonts w:asciiTheme="minorHAnsi" w:hAnsiTheme="minorHAnsi" w:cstheme="minorHAnsi"/>
          <w:sz w:val="16"/>
        </w:rPr>
        <w:t xml:space="preserve"> of democracy </w:t>
      </w:r>
      <w:r w:rsidRPr="007D551F">
        <w:rPr>
          <w:rFonts w:asciiTheme="minorHAnsi" w:hAnsiTheme="minorHAnsi" w:cstheme="minorHAnsi"/>
          <w:u w:val="single"/>
        </w:rPr>
        <w:t>will produce</w:t>
      </w:r>
      <w:r w:rsidRPr="007D551F">
        <w:rPr>
          <w:rFonts w:asciiTheme="minorHAnsi" w:hAnsiTheme="minorHAnsi" w:cstheme="minorHAnsi"/>
          <w:sz w:val="16"/>
        </w:rPr>
        <w:t xml:space="preserve"> many </w:t>
      </w:r>
      <w:r w:rsidRPr="007D551F">
        <w:rPr>
          <w:rFonts w:asciiTheme="minorHAnsi" w:hAnsiTheme="minorHAnsi" w:cstheme="minorHAnsi"/>
          <w:u w:val="single"/>
        </w:rPr>
        <w:t xml:space="preserve">so-called cures, but </w:t>
      </w:r>
      <w:r w:rsidRPr="007D551F">
        <w:rPr>
          <w:rStyle w:val="Emphasis"/>
          <w:rFonts w:asciiTheme="minorHAnsi" w:hAnsiTheme="minorHAnsi" w:cstheme="minorHAnsi"/>
        </w:rPr>
        <w:t>none</w:t>
      </w:r>
      <w:r w:rsidRPr="007D551F">
        <w:rPr>
          <w:rFonts w:asciiTheme="minorHAnsi" w:hAnsiTheme="minorHAnsi" w:cstheme="minorHAnsi"/>
          <w:sz w:val="16"/>
        </w:rPr>
        <w:t xml:space="preserve"> of them </w:t>
      </w:r>
      <w:r w:rsidRPr="007D551F">
        <w:rPr>
          <w:rFonts w:asciiTheme="minorHAnsi" w:hAnsiTheme="minorHAnsi" w:cstheme="minorHAnsi"/>
          <w:u w:val="single"/>
        </w:rPr>
        <w:t>will go down very well in our nation’s capital</w:t>
      </w:r>
      <w:r w:rsidRPr="007D551F">
        <w:rPr>
          <w:rFonts w:asciiTheme="minorHAnsi" w:hAnsiTheme="minorHAnsi" w:cstheme="minorHAnsi"/>
          <w:sz w:val="16"/>
        </w:rPr>
        <w:t>.</w:t>
      </w:r>
      <w:bookmarkEnd w:id="2"/>
    </w:p>
    <w:p w14:paraId="7C495D15" w14:textId="77777777" w:rsidR="001E0E32" w:rsidRDefault="001E0E32" w:rsidP="001E0E32"/>
    <w:p w14:paraId="2584E5D7" w14:textId="77777777" w:rsidR="001E0E32" w:rsidRDefault="001E0E32" w:rsidP="001E0E32">
      <w:pPr>
        <w:pStyle w:val="Heading3"/>
      </w:pPr>
      <w:r>
        <w:t>Revision CP</w:t>
      </w:r>
    </w:p>
    <w:p w14:paraId="73862B60" w14:textId="77777777" w:rsidR="001E0E32" w:rsidRDefault="001E0E32" w:rsidP="001E0E32">
      <w:pPr>
        <w:pStyle w:val="Heading4"/>
      </w:pPr>
      <w:r>
        <w:t xml:space="preserve">Lack of rights causes circumvention, can’t signal, and chills speech. </w:t>
      </w:r>
    </w:p>
    <w:p w14:paraId="7D3AF7BC" w14:textId="77777777" w:rsidR="001E0E32" w:rsidRPr="00EE5CA1" w:rsidRDefault="001E0E32" w:rsidP="001E0E32">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5A3EDCDC" w14:textId="77777777" w:rsidR="001E0E32" w:rsidRPr="008D25E8" w:rsidRDefault="001E0E32" w:rsidP="001E0E32">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38ABBD9D" w14:textId="77777777" w:rsidR="001E0E32" w:rsidRPr="00340D42" w:rsidRDefault="001E0E32" w:rsidP="001E0E32">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2F95F3C6" w14:textId="77777777" w:rsidR="001E0E32" w:rsidRPr="00340D42" w:rsidRDefault="001E0E32" w:rsidP="001E0E32">
      <w:pPr>
        <w:rPr>
          <w:sz w:val="16"/>
        </w:rPr>
      </w:pPr>
      <w:r w:rsidRPr="00340D42">
        <w:rPr>
          <w:sz w:val="16"/>
        </w:rPr>
        <w:t>3. Workplace Democracy and Constitutional-Rights Talk Outside of Courts</w:t>
      </w:r>
    </w:p>
    <w:p w14:paraId="26B5AE33" w14:textId="77777777" w:rsidR="001E0E32" w:rsidRPr="00340D42" w:rsidRDefault="001E0E32" w:rsidP="001E0E32">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22E8A801" w14:textId="77777777" w:rsidR="001E0E32" w:rsidRPr="00340D42" w:rsidRDefault="001E0E32" w:rsidP="001E0E32">
      <w:pPr>
        <w:rPr>
          <w:sz w:val="16"/>
        </w:rPr>
      </w:pPr>
      <w:r w:rsidRPr="00340D42">
        <w:rPr>
          <w:sz w:val="16"/>
        </w:rPr>
        <w:t xml:space="preserve">Notably, labor has not brought its constitutional vision for greater workplace democracy to court. It is </w:t>
      </w:r>
      <w:proofErr w:type="gramStart"/>
      <w:r w:rsidRPr="00340D42">
        <w:rPr>
          <w:sz w:val="16"/>
        </w:rPr>
        <w:t>well aware</w:t>
      </w:r>
      <w:proofErr w:type="gramEnd"/>
      <w:r w:rsidRPr="00340D42">
        <w:rPr>
          <w:sz w:val="16"/>
        </w:rPr>
        <w:t xml:space="preserve"> of both the doctrinal hurdles and the courts’ longstanding hostility toward labor rights</w:t>
      </w:r>
      <w:proofErr w:type="gramStart"/>
      <w:r w:rsidRPr="00340D42">
        <w:rPr>
          <w:sz w:val="16"/>
        </w:rPr>
        <w:t>.183</w:t>
      </w:r>
      <w:proofErr w:type="gramEnd"/>
      <w:r w:rsidRPr="00340D42">
        <w:rPr>
          <w:sz w:val="16"/>
        </w:rPr>
        <w:t xml:space="preserve">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52820129" w14:textId="77777777" w:rsidR="001E0E32" w:rsidRPr="00D83519" w:rsidRDefault="001E0E32" w:rsidP="001E0E32">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w:t>
      </w:r>
      <w:proofErr w:type="gramStart"/>
      <w:r w:rsidRPr="00D83519">
        <w:rPr>
          <w:sz w:val="16"/>
        </w:rPr>
        <w:t>. . .‘</w:t>
      </w:r>
      <w:proofErr w:type="gramEnd"/>
      <w:r w:rsidRPr="00D83519">
        <w:rPr>
          <w:sz w:val="16"/>
        </w:rPr>
        <w:t>We did away with slavery with the 13th Amendment’</w:t>
      </w:r>
      <w:proofErr w:type="gramStart"/>
      <w:r w:rsidRPr="00D83519">
        <w:rPr>
          <w:sz w:val="16"/>
        </w:rPr>
        <w:t>. . . .</w:t>
      </w:r>
      <w:proofErr w:type="gramEnd"/>
      <w:r w:rsidRPr="00D83519">
        <w:rPr>
          <w:sz w:val="16"/>
        </w:rPr>
        <w:t xml:space="preserve">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xml:space="preserve">. She emphasized that each of those judicial decisions cut into workers’ free speech interests </w:t>
      </w:r>
      <w:proofErr w:type="gramStart"/>
      <w:r w:rsidRPr="00D83519">
        <w:rPr>
          <w:sz w:val="16"/>
        </w:rPr>
        <w:t>in spite of</w:t>
      </w:r>
      <w:proofErr w:type="gramEnd"/>
      <w:r w:rsidRPr="00D83519">
        <w:rPr>
          <w:sz w:val="16"/>
        </w:rPr>
        <w:t xml:space="preserve"> courts’ vigorous protection of free speech in other arenas.186</w:t>
      </w:r>
    </w:p>
    <w:p w14:paraId="607350B8" w14:textId="77777777" w:rsidR="001E0E32" w:rsidRPr="004513CF" w:rsidRDefault="001E0E32" w:rsidP="001E0E32">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w:t>
      </w:r>
      <w:proofErr w:type="gramStart"/>
      <w:r w:rsidRPr="004513CF">
        <w:rPr>
          <w:sz w:val="16"/>
        </w:rPr>
        <w:t>join together</w:t>
      </w:r>
      <w:proofErr w:type="gramEnd"/>
      <w:r w:rsidRPr="004513CF">
        <w:rPr>
          <w:sz w:val="16"/>
        </w:rPr>
        <w:t xml:space="preserve">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42EC7FFB" w14:textId="77777777" w:rsidR="001E0E32" w:rsidRPr="004513CF" w:rsidRDefault="001E0E32" w:rsidP="001E0E32">
      <w:pPr>
        <w:rPr>
          <w:sz w:val="16"/>
        </w:rPr>
      </w:pPr>
      <w:r w:rsidRPr="004513CF">
        <w:rPr>
          <w:sz w:val="16"/>
        </w:rPr>
        <w:t xml:space="preserve">Labor leaders have also pressed First Amendment arguments about labor rights on social </w:t>
      </w:r>
      <w:proofErr w:type="gramStart"/>
      <w:r w:rsidRPr="004513CF">
        <w:rPr>
          <w:sz w:val="16"/>
        </w:rPr>
        <w:t>medial</w:t>
      </w:r>
      <w:proofErr w:type="gramEnd"/>
      <w:r w:rsidRPr="004513CF">
        <w:rPr>
          <w:sz w:val="16"/>
        </w:rPr>
        <w:t xml:space="preserve">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05F6918F" w14:textId="77777777" w:rsidR="001E0E32" w:rsidRDefault="001E0E32" w:rsidP="001E0E32">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5F3AD877" w14:textId="77777777" w:rsidR="001E0E32" w:rsidRPr="000D34C5" w:rsidRDefault="001E0E32" w:rsidP="001E0E32">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6F8F2BF0" w14:textId="77777777" w:rsidR="001E0E32" w:rsidRPr="00C761E6" w:rsidRDefault="001E0E32" w:rsidP="001E0E32">
      <w:r w:rsidRPr="00C761E6">
        <w:t>&lt;&lt;FOR REFERENCE&gt;&gt;</w:t>
      </w:r>
    </w:p>
    <w:p w14:paraId="629586CE" w14:textId="77777777" w:rsidR="001E0E32" w:rsidRPr="00C761E6" w:rsidRDefault="001E0E32" w:rsidP="001E0E32">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D6166FA" w14:textId="77777777" w:rsidR="001E0E32" w:rsidRPr="00C761E6" w:rsidRDefault="001E0E32" w:rsidP="001E0E32">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3CB84C01" w14:textId="77777777" w:rsidR="001E0E32" w:rsidRPr="004513CF" w:rsidRDefault="001E0E32" w:rsidP="001E0E32">
      <w:pPr>
        <w:rPr>
          <w:sz w:val="16"/>
        </w:rPr>
      </w:pPr>
    </w:p>
    <w:p w14:paraId="05488B46" w14:textId="77777777" w:rsidR="001E0E32" w:rsidRDefault="001E0E32" w:rsidP="001E0E32"/>
    <w:p w14:paraId="4B13A5CA" w14:textId="77777777" w:rsidR="001E0E32" w:rsidRPr="00CA38DB" w:rsidRDefault="001E0E32" w:rsidP="001E0E32">
      <w:pPr>
        <w:pStyle w:val="Heading4"/>
        <w:rPr>
          <w:rFonts w:cs="Calibri"/>
          <w:lang w:eastAsia="ko-KR"/>
        </w:rPr>
      </w:pPr>
      <w:r w:rsidRPr="00CA38DB">
        <w:rPr>
          <w:rFonts w:cs="Calibri"/>
          <w:lang w:eastAsia="ko-KR"/>
        </w:rPr>
        <w:t>AGI isn’t possible.</w:t>
      </w:r>
    </w:p>
    <w:p w14:paraId="4BCC1A69" w14:textId="77777777" w:rsidR="001E0E32" w:rsidRPr="00CA38DB" w:rsidRDefault="001E0E32" w:rsidP="001E0E32">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w:t>
      </w:r>
      <w:proofErr w:type="spellStart"/>
      <w:r w:rsidRPr="00CA38DB">
        <w:rPr>
          <w:rFonts w:eastAsiaTheme="minorEastAsia"/>
          <w:lang w:eastAsia="ko-KR"/>
        </w:rPr>
        <w:t>ecturer</w:t>
      </w:r>
      <w:proofErr w:type="spellEnd"/>
      <w:r w:rsidRPr="00CA38DB">
        <w:rPr>
          <w:rFonts w:eastAsiaTheme="minorEastAsia"/>
          <w:lang w:eastAsia="ko-KR"/>
        </w:rPr>
        <w:t xml:space="preserve"> at the U.S. Air Force Institute of Technology and the U.S. Army War College, and a technical peer reviewer for Tallinn 2.0, </w:t>
      </w:r>
      <w:proofErr w:type="spellStart"/>
      <w:r w:rsidRPr="00CA38DB">
        <w:rPr>
          <w:rFonts w:eastAsiaTheme="minorEastAsia"/>
          <w:lang w:eastAsia="ko-KR"/>
        </w:rPr>
        <w:t>Ponemon</w:t>
      </w:r>
      <w:proofErr w:type="spellEnd"/>
      <w:r w:rsidRPr="00CA38DB">
        <w:rPr>
          <w:rFonts w:eastAsiaTheme="minorEastAsia"/>
          <w:lang w:eastAsia="ko-KR"/>
        </w:rPr>
        <w:t xml:space="preserve">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701E1ACA" w14:textId="77777777" w:rsidR="001E0E32" w:rsidRPr="00CA38DB" w:rsidRDefault="001E0E32" w:rsidP="001E0E32">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 xml:space="preserve">apply </w:t>
      </w:r>
      <w:proofErr w:type="gramStart"/>
      <w:r w:rsidRPr="00CA38DB">
        <w:rPr>
          <w:rStyle w:val="Emphasis"/>
          <w:highlight w:val="cyan"/>
        </w:rPr>
        <w:t>knowledge</w:t>
      </w:r>
      <w:r w:rsidRPr="00CA38DB">
        <w:rPr>
          <w:rFonts w:eastAsiaTheme="minorEastAsia"/>
          <w:sz w:val="16"/>
          <w:lang w:eastAsia="ko-KR"/>
        </w:rPr>
        <w:t xml:space="preserve"> it</w:t>
      </w:r>
      <w:proofErr w:type="gramEnd"/>
      <w:r w:rsidRPr="00CA38DB">
        <w:rPr>
          <w:rFonts w:eastAsiaTheme="minorEastAsia"/>
          <w:sz w:val="16"/>
          <w:lang w:eastAsia="ko-KR"/>
        </w:rPr>
        <w:t xml:space="preserve">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4DF69FC2" w14:textId="77777777" w:rsidR="001E0E32" w:rsidRPr="00CA38DB" w:rsidRDefault="001E0E32" w:rsidP="001E0E32">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095BB05E" w14:textId="77777777" w:rsidR="001E0E32" w:rsidRPr="00CA38DB" w:rsidRDefault="001E0E32" w:rsidP="001E0E32">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1D89C64A" w14:textId="77777777" w:rsidR="001E0E32" w:rsidRPr="00CA38DB" w:rsidRDefault="001E0E32" w:rsidP="001E0E32">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w:t>
      </w:r>
      <w:proofErr w:type="spellStart"/>
      <w:r w:rsidRPr="00CA38DB">
        <w:rPr>
          <w:rFonts w:eastAsiaTheme="minorEastAsia"/>
          <w:sz w:val="16"/>
          <w:lang w:eastAsia="ko-KR"/>
        </w:rPr>
        <w:t>Fjelland</w:t>
      </w:r>
      <w:proofErr w:type="spellEnd"/>
      <w:r w:rsidRPr="00CA38DB">
        <w:rPr>
          <w:rFonts w:eastAsiaTheme="minorEastAsia"/>
          <w:sz w:val="16"/>
          <w:lang w:eastAsia="ko-KR"/>
        </w:rPr>
        <w:t xml:space="preserve">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4988CAF1" w14:textId="77777777" w:rsidR="001E0E32" w:rsidRPr="00CA38DB" w:rsidRDefault="001E0E32" w:rsidP="001E0E32">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13A0C115" w14:textId="77777777" w:rsidR="001E0E32" w:rsidRPr="00FA3266" w:rsidRDefault="001E0E32" w:rsidP="001E0E32">
      <w:pPr>
        <w:pStyle w:val="Heading4"/>
        <w:rPr>
          <w:rFonts w:asciiTheme="minorHAnsi" w:hAnsiTheme="minorHAnsi" w:cstheme="minorHAnsi"/>
        </w:rPr>
      </w:pPr>
      <w:r w:rsidRPr="00FA3266">
        <w:rPr>
          <w:rFonts w:asciiTheme="minorHAnsi" w:hAnsiTheme="minorHAnsi" w:cstheme="minorHAnsi"/>
          <w:u w:val="single"/>
        </w:rPr>
        <w:t>Regulations</w:t>
      </w:r>
      <w:r w:rsidRPr="00FA3266">
        <w:rPr>
          <w:rFonts w:asciiTheme="minorHAnsi" w:hAnsiTheme="minorHAnsi" w:cstheme="minorHAnsi"/>
        </w:rPr>
        <w:t xml:space="preserve"> drive AI safety </w:t>
      </w:r>
      <w:r w:rsidRPr="00FA3266">
        <w:rPr>
          <w:rFonts w:asciiTheme="minorHAnsi" w:hAnsiTheme="minorHAnsi" w:cstheme="minorHAnsi"/>
          <w:u w:val="single"/>
        </w:rPr>
        <w:t>underground</w:t>
      </w:r>
      <w:r w:rsidRPr="00FA3266">
        <w:rPr>
          <w:rFonts w:asciiTheme="minorHAnsi" w:hAnsiTheme="minorHAnsi" w:cstheme="minorHAnsi"/>
        </w:rPr>
        <w:t xml:space="preserve">, </w:t>
      </w:r>
      <w:r w:rsidRPr="00FA3266">
        <w:rPr>
          <w:rFonts w:asciiTheme="minorHAnsi" w:hAnsiTheme="minorHAnsi" w:cstheme="minorHAnsi"/>
          <w:u w:val="single"/>
        </w:rPr>
        <w:t>abroad</w:t>
      </w:r>
      <w:r w:rsidRPr="00FA3266">
        <w:rPr>
          <w:rFonts w:asciiTheme="minorHAnsi" w:hAnsiTheme="minorHAnsi" w:cstheme="minorHAnsi"/>
        </w:rPr>
        <w:t xml:space="preserve">, and into an </w:t>
      </w:r>
      <w:r w:rsidRPr="00FA3266">
        <w:rPr>
          <w:rFonts w:asciiTheme="minorHAnsi" w:hAnsiTheme="minorHAnsi" w:cstheme="minorHAnsi"/>
          <w:u w:val="single"/>
        </w:rPr>
        <w:t>otherwise</w:t>
      </w:r>
      <w:r w:rsidRPr="00FA3266">
        <w:rPr>
          <w:rFonts w:asciiTheme="minorHAnsi" w:hAnsiTheme="minorHAnsi" w:cstheme="minorHAnsi"/>
        </w:rPr>
        <w:t xml:space="preserve"> manageable </w:t>
      </w:r>
      <w:r w:rsidRPr="00FA3266">
        <w:rPr>
          <w:rFonts w:asciiTheme="minorHAnsi" w:hAnsiTheme="minorHAnsi" w:cstheme="minorHAnsi"/>
          <w:u w:val="single"/>
        </w:rPr>
        <w:t>arms race</w:t>
      </w:r>
      <w:r w:rsidRPr="00FA3266">
        <w:rPr>
          <w:rFonts w:asciiTheme="minorHAnsi" w:hAnsiTheme="minorHAnsi" w:cstheme="minorHAnsi"/>
        </w:rPr>
        <w:t>.</w:t>
      </w:r>
    </w:p>
    <w:p w14:paraId="191BF73B" w14:textId="77777777" w:rsidR="001E0E32" w:rsidRPr="00FA3266" w:rsidRDefault="001E0E32" w:rsidP="001E0E32">
      <w:pPr>
        <w:rPr>
          <w:rStyle w:val="Style13ptBold"/>
          <w:rFonts w:asciiTheme="minorHAnsi" w:hAnsiTheme="minorHAnsi" w:cstheme="minorHAnsi"/>
        </w:rPr>
      </w:pPr>
      <w:r w:rsidRPr="00FA3266">
        <w:rPr>
          <w:rStyle w:val="Style13ptBold"/>
          <w:rFonts w:asciiTheme="minorHAnsi" w:hAnsiTheme="minorHAnsi" w:cstheme="minorHAnsi"/>
        </w:rPr>
        <w:t xml:space="preserve">Watson ’21 </w:t>
      </w:r>
      <w:r w:rsidRPr="00FA3266">
        <w:rPr>
          <w:rFonts w:asciiTheme="minorHAnsi" w:hAnsiTheme="minorHAnsi" w:cstheme="minorHAnsi"/>
        </w:rPr>
        <w:t xml:space="preserve">[Neil;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w:t>
      </w:r>
      <w:proofErr w:type="spellStart"/>
      <w:r w:rsidRPr="00FA3266">
        <w:rPr>
          <w:rFonts w:asciiTheme="minorHAnsi" w:hAnsiTheme="minorHAnsi" w:cstheme="minorHAnsi"/>
        </w:rPr>
        <w:t>ExO</w:t>
      </w:r>
      <w:proofErr w:type="spellEnd"/>
      <w:r w:rsidRPr="00FA3266">
        <w:rPr>
          <w:rFonts w:asciiTheme="minorHAnsi" w:hAnsiTheme="minorHAnsi" w:cstheme="minorHAnsi"/>
        </w:rPr>
        <w:t xml:space="preserve"> Insight, “Regulatory Challenges to Catastrophic AI Risk,” https://insight.openexo.com/regulatory-challenges-to-ai/]</w:t>
      </w:r>
    </w:p>
    <w:p w14:paraId="60E8598A"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Rick Increase Factors:</w:t>
      </w:r>
    </w:p>
    <w:p w14:paraId="4CBFEB6F"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 xml:space="preserve">Obfuscation: </w:t>
      </w:r>
      <w:r w:rsidRPr="00FA3266">
        <w:rPr>
          <w:rStyle w:val="Emphasis"/>
          <w:rFonts w:asciiTheme="minorHAnsi" w:hAnsiTheme="minorHAnsi" w:cstheme="minorHAnsi"/>
          <w:highlight w:val="cyan"/>
        </w:rPr>
        <w:t>Reg</w:t>
      </w:r>
      <w:r w:rsidRPr="00FA3266">
        <w:rPr>
          <w:rStyle w:val="StyleUnderline"/>
          <w:rFonts w:asciiTheme="minorHAnsi" w:hAnsiTheme="minorHAnsi" w:cstheme="minorHAnsi"/>
        </w:rPr>
        <w:t>ulation</w:t>
      </w:r>
      <w:r w:rsidRPr="00FA3266">
        <w:rPr>
          <w:rStyle w:val="Emphasis"/>
          <w:rFonts w:asciiTheme="minorHAnsi" w:hAnsiTheme="minorHAnsi" w:cstheme="minorHAnsi"/>
          <w:highlight w:val="cyan"/>
        </w:rPr>
        <w:t>s</w:t>
      </w:r>
      <w:r w:rsidRPr="00FA3266">
        <w:rPr>
          <w:rStyle w:val="StyleUnderline"/>
          <w:rFonts w:asciiTheme="minorHAnsi" w:hAnsiTheme="minorHAnsi" w:cstheme="minorHAnsi"/>
        </w:rPr>
        <w:t xml:space="preserve"> may </w:t>
      </w:r>
      <w:r w:rsidRPr="00FA3266">
        <w:rPr>
          <w:rStyle w:val="StyleUnderline"/>
          <w:rFonts w:asciiTheme="minorHAnsi" w:hAnsiTheme="minorHAnsi" w:cstheme="minorHAnsi"/>
          <w:highlight w:val="cyan"/>
        </w:rPr>
        <w:t xml:space="preserve">drive research </w:t>
      </w:r>
      <w:r w:rsidRPr="00FA3266">
        <w:rPr>
          <w:rStyle w:val="Emphasis"/>
          <w:rFonts w:asciiTheme="minorHAnsi" w:hAnsiTheme="minorHAnsi" w:cstheme="minorHAnsi"/>
          <w:highlight w:val="cyan"/>
        </w:rPr>
        <w:t>underground</w:t>
      </w:r>
      <w:r w:rsidRPr="00FA3266">
        <w:rPr>
          <w:rStyle w:val="StyleUnderline"/>
          <w:rFonts w:asciiTheme="minorHAnsi" w:hAnsiTheme="minorHAnsi" w:cstheme="minorHAnsi"/>
        </w:rPr>
        <w:t xml:space="preserve"> where it is </w:t>
      </w:r>
      <w:r w:rsidRPr="00FA3266">
        <w:rPr>
          <w:rStyle w:val="Emphasis"/>
          <w:rFonts w:asciiTheme="minorHAnsi" w:hAnsiTheme="minorHAnsi" w:cstheme="minorHAnsi"/>
          <w:highlight w:val="cyan"/>
        </w:rPr>
        <w:t>hard</w:t>
      </w:r>
      <w:r w:rsidRPr="00FA3266">
        <w:rPr>
          <w:rStyle w:val="StyleUnderline"/>
          <w:rFonts w:asciiTheme="minorHAnsi" w:hAnsiTheme="minorHAnsi" w:cstheme="minorHAnsi"/>
        </w:rPr>
        <w:t xml:space="preserve">er </w:t>
      </w:r>
      <w:r w:rsidRPr="00FA3266">
        <w:rPr>
          <w:rStyle w:val="Emphasis"/>
          <w:rFonts w:asciiTheme="minorHAnsi" w:hAnsiTheme="minorHAnsi" w:cstheme="minorHAnsi"/>
          <w:highlight w:val="cyan"/>
        </w:rPr>
        <w:t>to monitor</w:t>
      </w:r>
      <w:r w:rsidRPr="00FA3266">
        <w:rPr>
          <w:rStyle w:val="StyleUnderline"/>
          <w:rFonts w:asciiTheme="minorHAnsi" w:hAnsiTheme="minorHAnsi" w:cstheme="minorHAnsi"/>
          <w:highlight w:val="cyan"/>
        </w:rPr>
        <w:t>, or</w:t>
      </w:r>
      <w:r w:rsidRPr="00FA3266">
        <w:rPr>
          <w:rStyle w:val="StyleUnderline"/>
          <w:rFonts w:asciiTheme="minorHAnsi" w:hAnsiTheme="minorHAnsi" w:cstheme="minorHAnsi"/>
        </w:rPr>
        <w:t xml:space="preserve"> to </w:t>
      </w:r>
      <w:r w:rsidRPr="00FA3266">
        <w:rPr>
          <w:rStyle w:val="Emphasis"/>
          <w:rFonts w:asciiTheme="minorHAnsi" w:hAnsiTheme="minorHAnsi" w:cstheme="minorHAnsi"/>
          <w:highlight w:val="cyan"/>
        </w:rPr>
        <w:t>‘flag of convenience’</w:t>
      </w:r>
      <w:r w:rsidRPr="00FA3266">
        <w:rPr>
          <w:rStyle w:val="Emphasis"/>
          <w:rFonts w:asciiTheme="minorHAnsi" w:hAnsiTheme="minorHAnsi" w:cstheme="minorHAnsi"/>
        </w:rPr>
        <w:t xml:space="preserve"> jurisdictions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with </w:t>
      </w:r>
      <w:r w:rsidRPr="00FA3266">
        <w:rPr>
          <w:rStyle w:val="Emphasis"/>
          <w:rFonts w:asciiTheme="minorHAnsi" w:hAnsiTheme="minorHAnsi" w:cstheme="minorHAnsi"/>
          <w:highlight w:val="cyan"/>
        </w:rPr>
        <w:t>lax restrictions</w:t>
      </w:r>
      <w:r w:rsidRPr="00FA3266">
        <w:rPr>
          <w:rStyle w:val="StyleUnderline"/>
          <w:rFonts w:asciiTheme="minorHAnsi" w:hAnsiTheme="minorHAnsi" w:cstheme="minorHAnsi"/>
        </w:rPr>
        <w:t xml:space="preserve">, by </w:t>
      </w:r>
      <w:r w:rsidRPr="00FA3266">
        <w:rPr>
          <w:rStyle w:val="StyleUnderline"/>
          <w:rFonts w:asciiTheme="minorHAnsi" w:hAnsiTheme="minorHAnsi" w:cstheme="minorHAnsi"/>
          <w:highlight w:val="cyan"/>
        </w:rPr>
        <w:t xml:space="preserve">embedding </w:t>
      </w:r>
      <w:r w:rsidRPr="00FA3266">
        <w:rPr>
          <w:rStyle w:val="Emphasis"/>
          <w:rFonts w:asciiTheme="minorHAnsi" w:hAnsiTheme="minorHAnsi" w:cstheme="minorHAnsi"/>
          <w:highlight w:val="cyan"/>
        </w:rPr>
        <w:t>dangerous tech</w:t>
      </w:r>
      <w:r w:rsidRPr="00FA3266">
        <w:rPr>
          <w:rStyle w:val="StyleUnderline"/>
          <w:rFonts w:asciiTheme="minorHAnsi" w:hAnsiTheme="minorHAnsi" w:cstheme="minorHAnsi"/>
        </w:rPr>
        <w:t>nologies with</w:t>
      </w:r>
      <w:r w:rsidRPr="00FA3266">
        <w:rPr>
          <w:rStyle w:val="Emphasis"/>
          <w:rFonts w:asciiTheme="minorHAnsi" w:hAnsiTheme="minorHAnsi" w:cstheme="minorHAnsi"/>
        </w:rPr>
        <w:t>in</w:t>
      </w:r>
      <w:r w:rsidRPr="00FA3266">
        <w:rPr>
          <w:rStyle w:val="StyleUnderline"/>
          <w:rFonts w:asciiTheme="minorHAnsi" w:hAnsiTheme="minorHAnsi" w:cstheme="minorHAnsi"/>
        </w:rPr>
        <w:t xml:space="preserve"> apparently benign </w:t>
      </w:r>
      <w:r w:rsidRPr="00FA3266">
        <w:rPr>
          <w:rStyle w:val="Emphasis"/>
          <w:rFonts w:asciiTheme="minorHAnsi" w:hAnsiTheme="minorHAnsi" w:cstheme="minorHAnsi"/>
        </w:rPr>
        <w:t>cover operations</w:t>
      </w:r>
      <w:r w:rsidRPr="00FA3266">
        <w:rPr>
          <w:rStyle w:val="StyleUnderline"/>
          <w:rFonts w:asciiTheme="minorHAnsi" w:hAnsiTheme="minorHAnsi" w:cstheme="minorHAnsi"/>
        </w:rPr>
        <w:t xml:space="preserve"> (multipurpose technologies), </w:t>
      </w:r>
      <w:r w:rsidRPr="00FA3266">
        <w:rPr>
          <w:rStyle w:val="StyleUnderline"/>
          <w:rFonts w:asciiTheme="minorHAnsi" w:hAnsiTheme="minorHAnsi" w:cstheme="minorHAnsi"/>
          <w:highlight w:val="cyan"/>
        </w:rPr>
        <w:t>or</w:t>
      </w:r>
      <w:r w:rsidRPr="00FA3266">
        <w:rPr>
          <w:rStyle w:val="StyleUnderline"/>
          <w:rFonts w:asciiTheme="minorHAnsi" w:hAnsiTheme="minorHAnsi" w:cstheme="minorHAnsi"/>
        </w:rPr>
        <w:t xml:space="preserve"> by </w:t>
      </w:r>
      <w:r w:rsidRPr="00FA3266">
        <w:rPr>
          <w:rStyle w:val="Emphasis"/>
          <w:rFonts w:asciiTheme="minorHAnsi" w:hAnsiTheme="minorHAnsi" w:cstheme="minorHAnsi"/>
          <w:highlight w:val="cyan"/>
        </w:rPr>
        <w:t>obfuscating</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rPr>
        <w:t xml:space="preserve">externalized </w:t>
      </w:r>
      <w:r w:rsidRPr="00FA3266">
        <w:rPr>
          <w:rStyle w:val="Emphasis"/>
          <w:rFonts w:asciiTheme="minorHAnsi" w:hAnsiTheme="minorHAnsi" w:cstheme="minorHAnsi"/>
          <w:highlight w:val="cyan"/>
        </w:rPr>
        <w:t>effects</w:t>
      </w:r>
      <w:r w:rsidRPr="00FA3266">
        <w:rPr>
          <w:rStyle w:val="StyleUnderline"/>
          <w:rFonts w:asciiTheme="minorHAnsi" w:hAnsiTheme="minorHAnsi" w:cstheme="minorHAnsi"/>
        </w:rPr>
        <w:t xml:space="preserve"> of a system, </w:t>
      </w:r>
      <w:r w:rsidRPr="00FA3266">
        <w:rPr>
          <w:rStyle w:val="StyleUnderline"/>
          <w:rFonts w:asciiTheme="minorHAnsi" w:hAnsiTheme="minorHAnsi" w:cstheme="minorHAnsi"/>
          <w:highlight w:val="cyan"/>
        </w:rPr>
        <w:t>such as</w:t>
      </w:r>
      <w:r w:rsidRPr="00FA3266">
        <w:rPr>
          <w:rStyle w:val="StyleUnderline"/>
          <w:rFonts w:asciiTheme="minorHAnsi" w:hAnsiTheme="minorHAnsi" w:cstheme="minorHAnsi"/>
        </w:rPr>
        <w:t xml:space="preserve"> in the </w:t>
      </w:r>
      <w:r w:rsidRPr="00FA3266">
        <w:rPr>
          <w:rStyle w:val="Emphasis"/>
          <w:rFonts w:asciiTheme="minorHAnsi" w:hAnsiTheme="minorHAnsi" w:cstheme="minorHAnsi"/>
          <w:highlight w:val="cyan"/>
        </w:rPr>
        <w:t>vehicle emissions</w:t>
      </w:r>
      <w:r w:rsidRPr="00FA3266">
        <w:rPr>
          <w:rStyle w:val="StyleUnderline"/>
          <w:rFonts w:asciiTheme="minorHAnsi" w:hAnsiTheme="minorHAnsi" w:cstheme="minorHAnsi"/>
          <w:highlight w:val="cyan"/>
        </w:rPr>
        <w:t xml:space="preserve"> scandal</w:t>
      </w:r>
      <w:r w:rsidRPr="00FA3266">
        <w:rPr>
          <w:rFonts w:asciiTheme="minorHAnsi" w:hAnsiTheme="minorHAnsi" w:cstheme="minorHAnsi"/>
          <w:sz w:val="16"/>
        </w:rPr>
        <w:t xml:space="preserve"> (Wikipedia).</w:t>
      </w:r>
    </w:p>
    <w:p w14:paraId="79B7D52A"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FA3266">
        <w:rPr>
          <w:rFonts w:asciiTheme="minorHAnsi" w:hAnsiTheme="minorHAnsi" w:cstheme="minorHAnsi"/>
          <w:sz w:val="16"/>
        </w:rPr>
        <w:t>in order to</w:t>
      </w:r>
      <w:proofErr w:type="gramEnd"/>
      <w:r w:rsidRPr="00FA3266">
        <w:rPr>
          <w:rFonts w:asciiTheme="minorHAnsi" w:hAnsiTheme="minorHAnsi" w:cstheme="minorHAnsi"/>
          <w:sz w:val="16"/>
        </w:rPr>
        <w:t xml:space="preserve"> access thousands of new capabilities never before possible. An arms race is afoot. Such </w:t>
      </w:r>
      <w:r w:rsidRPr="00FA3266">
        <w:rPr>
          <w:rStyle w:val="StyleUnderline"/>
          <w:rFonts w:asciiTheme="minorHAnsi" w:hAnsiTheme="minorHAnsi" w:cstheme="minorHAnsi"/>
        </w:rPr>
        <w:t xml:space="preserve">arms </w:t>
      </w:r>
      <w:r w:rsidRPr="00FA3266">
        <w:rPr>
          <w:rStyle w:val="StyleUnderline"/>
          <w:rFonts w:asciiTheme="minorHAnsi" w:hAnsiTheme="minorHAnsi" w:cstheme="minorHAnsi"/>
          <w:highlight w:val="cyan"/>
        </w:rPr>
        <w:t>races</w:t>
      </w:r>
      <w:r w:rsidRPr="00FA3266">
        <w:rPr>
          <w:rStyle w:val="StyleUnderline"/>
          <w:rFonts w:asciiTheme="minorHAnsi" w:hAnsiTheme="minorHAnsi" w:cstheme="minorHAnsi"/>
        </w:rPr>
        <w:t xml:space="preserve"> can </w:t>
      </w:r>
      <w:r w:rsidRPr="00FA3266">
        <w:rPr>
          <w:rStyle w:val="StyleUnderline"/>
          <w:rFonts w:asciiTheme="minorHAnsi" w:hAnsiTheme="minorHAnsi" w:cstheme="minorHAnsi"/>
          <w:highlight w:val="cyan"/>
        </w:rPr>
        <w:t xml:space="preserve">lead to </w:t>
      </w:r>
      <w:r w:rsidRPr="00FA3266">
        <w:rPr>
          <w:rStyle w:val="Emphasis"/>
          <w:rFonts w:asciiTheme="minorHAnsi" w:hAnsiTheme="minorHAnsi" w:cstheme="minorHAnsi"/>
          <w:highlight w:val="cyan"/>
        </w:rPr>
        <w:t>rapid</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unexpected</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take-off</w:t>
      </w:r>
      <w:r w:rsidRPr="00FA3266">
        <w:rPr>
          <w:rStyle w:val="StyleUnderline"/>
          <w:rFonts w:asciiTheme="minorHAnsi" w:hAnsiTheme="minorHAnsi" w:cstheme="minorHAnsi"/>
        </w:rPr>
        <w:t xml:space="preserve"> in terms of AI capability, and the rush can blindside people to risks, especially when</w:t>
      </w:r>
      <w:r w:rsidRPr="00FA3266">
        <w:rPr>
          <w:rFonts w:asciiTheme="minorHAnsi" w:hAnsiTheme="minorHAnsi" w:cstheme="minorHAnsi"/>
          <w:sz w:val="16"/>
        </w:rPr>
        <w:t xml:space="preserve"> the </w:t>
      </w:r>
      <w:r w:rsidRPr="00FA3266">
        <w:rPr>
          <w:rStyle w:val="StyleUnderline"/>
          <w:rFonts w:asciiTheme="minorHAnsi" w:hAnsiTheme="minorHAnsi" w:cstheme="minorHAnsi"/>
        </w:rPr>
        <w:t>loss</w:t>
      </w:r>
      <w:r w:rsidRPr="00FA3266">
        <w:rPr>
          <w:rFonts w:asciiTheme="minorHAnsi" w:hAnsiTheme="minorHAnsi" w:cstheme="minorHAnsi"/>
          <w:sz w:val="16"/>
        </w:rPr>
        <w:t xml:space="preserve"> of a race </w:t>
      </w:r>
      <w:r w:rsidRPr="00FA3266">
        <w:rPr>
          <w:rStyle w:val="StyleUnderline"/>
          <w:rFonts w:asciiTheme="minorHAnsi" w:hAnsiTheme="minorHAnsi" w:cstheme="minorHAnsi"/>
        </w:rPr>
        <w:t xml:space="preserve">can mean an </w:t>
      </w:r>
      <w:r w:rsidRPr="00FA3266">
        <w:rPr>
          <w:rStyle w:val="Emphasis"/>
          <w:rFonts w:asciiTheme="minorHAnsi" w:hAnsiTheme="minorHAnsi" w:cstheme="minorHAnsi"/>
          <w:highlight w:val="cyan"/>
        </w:rPr>
        <w:t>existential</w:t>
      </w:r>
      <w:r w:rsidRPr="00FA3266">
        <w:rPr>
          <w:rStyle w:val="Emphasis"/>
          <w:rFonts w:asciiTheme="minorHAnsi" w:hAnsiTheme="minorHAnsi" w:cstheme="minorHAnsi"/>
        </w:rPr>
        <w:t xml:space="preserve"> threat</w:t>
      </w:r>
      <w:r w:rsidRPr="00FA3266">
        <w:rPr>
          <w:rFonts w:asciiTheme="minorHAnsi" w:hAnsiTheme="minorHAnsi" w:cstheme="minorHAnsi"/>
          <w:sz w:val="16"/>
        </w:rPr>
        <w:t xml:space="preserve"> to a nation or organization.</w:t>
      </w:r>
    </w:p>
    <w:p w14:paraId="1C79B647"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Perverse incentives: Incentives can be powerful forces within organizations, and financialization, moral panic, or fear of political danger may cause irrational or incorrigible behavior of personnel within organizations.</w:t>
      </w:r>
    </w:p>
    <w:p w14:paraId="04528BC0"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FA3266">
        <w:rPr>
          <w:rFonts w:asciiTheme="minorHAnsi" w:hAnsiTheme="minorHAnsi" w:cstheme="minorHAnsi"/>
          <w:sz w:val="16"/>
        </w:rPr>
        <w:t>theatre of war</w:t>
      </w:r>
      <w:proofErr w:type="gramEnd"/>
      <w:r w:rsidRPr="00FA3266">
        <w:rPr>
          <w:rFonts w:asciiTheme="minorHAnsi" w:hAnsiTheme="minorHAnsi" w:cstheme="minorHAnsi"/>
          <w:sz w:val="16"/>
        </w:rPr>
        <w:t xml:space="preserve"> to be increasingly </w:t>
      </w:r>
      <w:proofErr w:type="gramStart"/>
      <w:r w:rsidRPr="00FA3266">
        <w:rPr>
          <w:rFonts w:asciiTheme="minorHAnsi" w:hAnsiTheme="minorHAnsi" w:cstheme="minorHAnsi"/>
          <w:sz w:val="16"/>
        </w:rPr>
        <w:t>delegating</w:t>
      </w:r>
      <w:proofErr w:type="gramEnd"/>
      <w:r w:rsidRPr="00FA3266">
        <w:rPr>
          <w:rFonts w:asciiTheme="minorHAnsi" w:hAnsiTheme="minorHAnsi" w:cstheme="minorHAnsi"/>
          <w:sz w:val="16"/>
        </w:rPr>
        <w:t xml:space="preserve"> to AI, perhaps including the interpretation of rules of engagement and grand strategy. (</w:t>
      </w:r>
      <w:proofErr w:type="spellStart"/>
      <w:r w:rsidRPr="00FA3266">
        <w:rPr>
          <w:rFonts w:asciiTheme="minorHAnsi" w:hAnsiTheme="minorHAnsi" w:cstheme="minorHAnsi"/>
          <w:sz w:val="16"/>
        </w:rPr>
        <w:t>Lsusr</w:t>
      </w:r>
      <w:proofErr w:type="spellEnd"/>
      <w:r w:rsidRPr="00FA3266">
        <w:rPr>
          <w:rFonts w:asciiTheme="minorHAnsi" w:hAnsiTheme="minorHAnsi" w:cstheme="minorHAnsi"/>
          <w:sz w:val="16"/>
        </w:rPr>
        <w:t>, 2021)</w:t>
      </w:r>
    </w:p>
    <w:p w14:paraId="6DC802F0" w14:textId="77777777" w:rsidR="001E0E32" w:rsidRPr="00FA3266" w:rsidRDefault="001E0E32" w:rsidP="001E0E32">
      <w:pPr>
        <w:rPr>
          <w:rFonts w:asciiTheme="minorHAnsi" w:hAnsiTheme="minorHAnsi" w:cstheme="minorHAnsi"/>
          <w:sz w:val="16"/>
        </w:rPr>
      </w:pPr>
      <w:r w:rsidRPr="00FA3266">
        <w:rPr>
          <w:rFonts w:asciiTheme="minorHAnsi" w:hAnsiTheme="minorHAnsi" w:cstheme="minorHAnsi"/>
          <w:sz w:val="16"/>
        </w:rPr>
        <w:t>Cyber Warfare: Hacking of systems is increasingly being augmented with machine intelligence (</w:t>
      </w:r>
      <w:proofErr w:type="spellStart"/>
      <w:r w:rsidRPr="00FA3266">
        <w:rPr>
          <w:rFonts w:asciiTheme="minorHAnsi" w:hAnsiTheme="minorHAnsi" w:cstheme="minorHAnsi"/>
          <w:sz w:val="16"/>
        </w:rPr>
        <w:t>Cisomag</w:t>
      </w:r>
      <w:proofErr w:type="spellEnd"/>
      <w:r w:rsidRPr="00FA3266">
        <w:rPr>
          <w:rFonts w:asciiTheme="minorHAnsi" w:hAnsiTheme="minorHAnsi" w:cstheme="minorHAnsi"/>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2D25A840" w14:textId="77777777" w:rsidR="001E0E32" w:rsidRPr="00FA3266" w:rsidRDefault="001E0E32" w:rsidP="001E0E32">
      <w:pPr>
        <w:rPr>
          <w:rFonts w:asciiTheme="minorHAnsi" w:hAnsiTheme="minorHAnsi" w:cstheme="minorHAnsi"/>
          <w:sz w:val="16"/>
        </w:rPr>
      </w:pPr>
      <w:proofErr w:type="spellStart"/>
      <w:r w:rsidRPr="00FA3266">
        <w:rPr>
          <w:rFonts w:asciiTheme="minorHAnsi" w:hAnsiTheme="minorHAnsi" w:cstheme="minorHAnsi"/>
          <w:sz w:val="16"/>
        </w:rPr>
        <w:t>Zersetzung</w:t>
      </w:r>
      <w:proofErr w:type="spellEnd"/>
      <w:r w:rsidRPr="00FA3266">
        <w:rPr>
          <w:rFonts w:asciiTheme="minorHAnsi" w:hAnsiTheme="minorHAnsi" w:cstheme="minorHAnsi"/>
          <w:sz w:val="16"/>
        </w:rPr>
        <w:t xml:space="preserve">: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FA3266">
        <w:rPr>
          <w:rFonts w:asciiTheme="minorHAnsi" w:hAnsiTheme="minorHAnsi" w:cstheme="minorHAnsi"/>
          <w:sz w:val="16"/>
        </w:rPr>
        <w:t>being</w:t>
      </w:r>
      <w:proofErr w:type="gramEnd"/>
      <w:r w:rsidRPr="00FA3266">
        <w:rPr>
          <w:rFonts w:asciiTheme="minorHAnsi" w:hAnsiTheme="minorHAnsi" w:cstheme="minorHAnsi"/>
          <w:sz w:val="16"/>
        </w:rPr>
        <w:t xml:space="preserve"> difficult to prove who may be responsible.</w:t>
      </w:r>
    </w:p>
    <w:p w14:paraId="18B46ADB" w14:textId="77777777" w:rsidR="001E0E32" w:rsidRPr="00FA3266" w:rsidRDefault="001E0E32" w:rsidP="001E0E32">
      <w:pPr>
        <w:rPr>
          <w:rStyle w:val="StyleUnderline"/>
          <w:rFonts w:asciiTheme="minorHAnsi" w:hAnsiTheme="minorHAnsi" w:cstheme="minorHAnsi"/>
        </w:rPr>
      </w:pPr>
      <w:r w:rsidRPr="00FA3266">
        <w:rPr>
          <w:rStyle w:val="StyleUnderline"/>
          <w:rFonts w:asciiTheme="minorHAnsi" w:hAnsiTheme="minorHAnsi" w:cstheme="minorHAnsi"/>
        </w:rPr>
        <w:t xml:space="preserve">Inflexibility: The German Military after WW1 was </w:t>
      </w:r>
      <w:r w:rsidRPr="00FA3266">
        <w:rPr>
          <w:rStyle w:val="Emphasis"/>
          <w:rFonts w:asciiTheme="minorHAnsi" w:hAnsiTheme="minorHAnsi" w:cstheme="minorHAnsi"/>
        </w:rPr>
        <w:t>not</w:t>
      </w:r>
      <w:r w:rsidRPr="00FA3266">
        <w:rPr>
          <w:rStyle w:val="StyleUnderline"/>
          <w:rFonts w:asciiTheme="minorHAnsi" w:hAnsiTheme="minorHAnsi" w:cstheme="minorHAnsi"/>
        </w:rPr>
        <w:t xml:space="preserve"> allowed to develop their </w:t>
      </w:r>
      <w:r w:rsidRPr="00FA3266">
        <w:rPr>
          <w:rStyle w:val="Emphasis"/>
          <w:rFonts w:asciiTheme="minorHAnsi" w:hAnsiTheme="minorHAnsi" w:cstheme="minorHAnsi"/>
        </w:rPr>
        <w:t>artillery</w:t>
      </w:r>
      <w:r w:rsidRPr="00FA3266">
        <w:rPr>
          <w:rStyle w:val="StyleUnderline"/>
          <w:rFonts w:asciiTheme="minorHAnsi" w:hAnsiTheme="minorHAnsi" w:cstheme="minorHAnsi"/>
        </w:rPr>
        <w:t xml:space="preserve"> materiel, and so developed powerful </w:t>
      </w:r>
      <w:r w:rsidRPr="00FA3266">
        <w:rPr>
          <w:rStyle w:val="Emphasis"/>
          <w:rFonts w:asciiTheme="minorHAnsi" w:hAnsiTheme="minorHAnsi" w:cstheme="minorHAnsi"/>
        </w:rPr>
        <w:t>rocket tech</w:t>
      </w:r>
      <w:r w:rsidRPr="00FA3266">
        <w:rPr>
          <w:rStyle w:val="StyleUnderline"/>
          <w:rFonts w:asciiTheme="minorHAnsi" w:hAnsiTheme="minorHAnsi" w:cstheme="minorHAnsi"/>
        </w:rPr>
        <w:t xml:space="preserve">nologies </w:t>
      </w:r>
      <w:r w:rsidRPr="00FA3266">
        <w:rPr>
          <w:rStyle w:val="Emphasis"/>
          <w:rFonts w:asciiTheme="minorHAnsi" w:hAnsiTheme="minorHAnsi" w:cstheme="minorHAnsi"/>
        </w:rPr>
        <w:t>instead</w:t>
      </w:r>
      <w:r w:rsidRPr="00FA3266">
        <w:rPr>
          <w:rStyle w:val="StyleUnderline"/>
          <w:rFonts w:asciiTheme="minorHAnsi" w:hAnsiTheme="minorHAnsi" w:cstheme="minorHAnsi"/>
        </w:rPr>
        <w:t xml:space="preserve">, as these were </w:t>
      </w:r>
      <w:r w:rsidRPr="00FA3266">
        <w:rPr>
          <w:rStyle w:val="Emphasis"/>
          <w:rFonts w:asciiTheme="minorHAnsi" w:hAnsiTheme="minorHAnsi" w:cstheme="minorHAnsi"/>
        </w:rPr>
        <w:t>not subject to regulation</w:t>
      </w:r>
      <w:r w:rsidRPr="00FA3266">
        <w:rPr>
          <w:rStyle w:val="StyleUnderline"/>
          <w:rFonts w:asciiTheme="minorHAnsi" w:hAnsiTheme="minorHAnsi" w:cstheme="minorHAnsi"/>
        </w:rPr>
        <w:t xml:space="preserve">. Similarly, inflexible </w:t>
      </w:r>
      <w:r w:rsidRPr="00FA3266">
        <w:rPr>
          <w:rStyle w:val="StyleUnderline"/>
          <w:rFonts w:asciiTheme="minorHAnsi" w:hAnsiTheme="minorHAnsi" w:cstheme="minorHAnsi"/>
          <w:highlight w:val="cyan"/>
        </w:rPr>
        <w:t>rules</w:t>
      </w:r>
      <w:r w:rsidRPr="00FA3266">
        <w:rPr>
          <w:rStyle w:val="StyleUnderline"/>
          <w:rFonts w:asciiTheme="minorHAnsi" w:hAnsiTheme="minorHAnsi" w:cstheme="minorHAnsi"/>
        </w:rPr>
        <w:t xml:space="preserve"> may </w:t>
      </w:r>
      <w:r w:rsidRPr="00FA3266">
        <w:rPr>
          <w:rStyle w:val="StyleUnderline"/>
          <w:rFonts w:asciiTheme="minorHAnsi" w:hAnsiTheme="minorHAnsi" w:cstheme="minorHAnsi"/>
          <w:highlight w:val="cyan"/>
        </w:rPr>
        <w:t>permit</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exploitable </w:t>
      </w:r>
      <w:r w:rsidRPr="00FA3266">
        <w:rPr>
          <w:rStyle w:val="Emphasis"/>
          <w:rFonts w:asciiTheme="minorHAnsi" w:hAnsiTheme="minorHAnsi" w:cstheme="minorHAnsi"/>
          <w:highlight w:val="cyan"/>
        </w:rPr>
        <w:t>loopholes</w:t>
      </w:r>
      <w:r w:rsidRPr="00FA3266">
        <w:rPr>
          <w:rStyle w:val="StyleUnderline"/>
          <w:rFonts w:asciiTheme="minorHAnsi" w:hAnsiTheme="minorHAnsi" w:cstheme="minorHAnsi"/>
        </w:rPr>
        <w:t xml:space="preserve">. They may also </w:t>
      </w:r>
      <w:r w:rsidRPr="00FA3266">
        <w:rPr>
          <w:rStyle w:val="Emphasis"/>
          <w:rFonts w:asciiTheme="minorHAnsi" w:hAnsiTheme="minorHAnsi" w:cstheme="minorHAnsi"/>
        </w:rPr>
        <w:t>not be sufficiently adaptive</w:t>
      </w:r>
      <w:r w:rsidRPr="00FA3266">
        <w:rPr>
          <w:rStyle w:val="StyleUnderline"/>
          <w:rFonts w:asciiTheme="minorHAnsi" w:hAnsiTheme="minorHAnsi" w:cstheme="minorHAnsi"/>
        </w:rPr>
        <w:t xml:space="preserve"> to allow for the </w:t>
      </w:r>
      <w:r w:rsidRPr="00FA3266">
        <w:rPr>
          <w:rStyle w:val="Emphasis"/>
          <w:rFonts w:asciiTheme="minorHAnsi" w:hAnsiTheme="minorHAnsi" w:cstheme="minorHAnsi"/>
        </w:rPr>
        <w:t>implementation</w:t>
      </w:r>
      <w:r w:rsidRPr="00FA3266">
        <w:rPr>
          <w:rStyle w:val="StyleUnderline"/>
          <w:rFonts w:asciiTheme="minorHAnsi" w:hAnsiTheme="minorHAnsi" w:cstheme="minorHAnsi"/>
        </w:rPr>
        <w:t xml:space="preserve"> of </w:t>
      </w:r>
      <w:r w:rsidRPr="00FA3266">
        <w:rPr>
          <w:rStyle w:val="Emphasis"/>
          <w:rFonts w:asciiTheme="minorHAnsi" w:hAnsiTheme="minorHAnsi" w:cstheme="minorHAnsi"/>
        </w:rPr>
        <w:t>new technologies</w:t>
      </w:r>
      <w:r w:rsidRPr="00FA3266">
        <w:rPr>
          <w:rStyle w:val="StyleUnderline"/>
          <w:rFonts w:asciiTheme="minorHAnsi" w:hAnsiTheme="minorHAnsi" w:cstheme="minorHAnsi"/>
        </w:rPr>
        <w:t xml:space="preserve"> and even improved </w:t>
      </w:r>
      <w:r w:rsidRPr="00FA3266">
        <w:rPr>
          <w:rStyle w:val="Emphasis"/>
          <w:rFonts w:asciiTheme="minorHAnsi" w:hAnsiTheme="minorHAnsi" w:cstheme="minorHAnsi"/>
        </w:rPr>
        <w:t>industry standards</w:t>
      </w:r>
      <w:r w:rsidRPr="00FA3266">
        <w:rPr>
          <w:rStyle w:val="StyleUnderline"/>
          <w:rFonts w:asciiTheme="minorHAnsi" w:hAnsiTheme="minorHAnsi" w:cstheme="minorHAnsi"/>
        </w:rPr>
        <w:t>.</w:t>
      </w:r>
    </w:p>
    <w:p w14:paraId="3015780D" w14:textId="77777777" w:rsidR="001E0E32" w:rsidRPr="008C3744" w:rsidRDefault="001E0E32" w:rsidP="001E0E32">
      <w:pPr>
        <w:pStyle w:val="Heading4"/>
        <w:rPr>
          <w:rFonts w:asciiTheme="minorHAnsi" w:hAnsiTheme="minorHAnsi" w:cstheme="minorHAnsi"/>
          <w:iCs w:val="0"/>
        </w:rPr>
      </w:pPr>
      <w:r w:rsidRPr="008C3744">
        <w:rPr>
          <w:rFonts w:asciiTheme="minorHAnsi" w:hAnsiTheme="minorHAnsi" w:cstheme="minorHAnsi"/>
          <w:iCs w:val="0"/>
        </w:rPr>
        <w:t>No LAWs.</w:t>
      </w:r>
    </w:p>
    <w:p w14:paraId="42AB5115" w14:textId="77777777" w:rsidR="001E0E32" w:rsidRPr="008C3744" w:rsidRDefault="001E0E32" w:rsidP="001E0E32">
      <w:pPr>
        <w:rPr>
          <w:rFonts w:asciiTheme="minorHAnsi" w:hAnsiTheme="minorHAnsi" w:cstheme="minorHAnsi"/>
        </w:rPr>
      </w:pPr>
      <w:r w:rsidRPr="008C3744">
        <w:rPr>
          <w:rStyle w:val="Style13ptBold"/>
          <w:rFonts w:asciiTheme="minorHAnsi" w:hAnsiTheme="minorHAnsi" w:cstheme="minorHAnsi"/>
        </w:rPr>
        <w:t>Lee ‘23</w:t>
      </w:r>
      <w:r w:rsidRPr="008C3744">
        <w:rPr>
          <w:rFonts w:asciiTheme="minorHAnsi" w:hAnsiTheme="minorHAnsi" w:cstheme="minorHAnsi"/>
        </w:rPr>
        <w:t xml:space="preserve"> [Timothy; May 9</w:t>
      </w:r>
      <w:r w:rsidRPr="008C3744">
        <w:rPr>
          <w:rFonts w:asciiTheme="minorHAnsi" w:hAnsiTheme="minorHAnsi" w:cstheme="minorHAnsi"/>
          <w:vertAlign w:val="superscript"/>
        </w:rPr>
        <w:t>th</w:t>
      </w:r>
      <w:r w:rsidRPr="008C3744">
        <w:rPr>
          <w:rFonts w:asciiTheme="minorHAnsi" w:hAnsiTheme="minorHAnsi" w:cstheme="minorHAnsi"/>
        </w:rPr>
        <w:t xml:space="preserve">; PhD in Computer Science from Princeton, Slate </w:t>
      </w:r>
      <w:proofErr w:type="spellStart"/>
      <w:r w:rsidRPr="008C3744">
        <w:rPr>
          <w:rFonts w:asciiTheme="minorHAnsi" w:hAnsiTheme="minorHAnsi" w:cstheme="minorHAnsi"/>
        </w:rPr>
        <w:t>Magazine,"Artificial</w:t>
      </w:r>
      <w:proofErr w:type="spellEnd"/>
      <w:r w:rsidRPr="008C3744">
        <w:rPr>
          <w:rFonts w:asciiTheme="minorHAnsi" w:hAnsiTheme="minorHAnsi" w:cstheme="minorHAnsi"/>
        </w:rPr>
        <w:t xml:space="preserve"> Intelligence Is Not Going to Kill Us All,", https://slate.com/technology/2023/05/artificial-intelligence-existential-threat-google-geoffrey-hinton.html]</w:t>
      </w:r>
    </w:p>
    <w:p w14:paraId="41525B9C"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u w:val="single"/>
        </w:rPr>
        <w:t>Last fall,</w:t>
      </w:r>
      <w:r w:rsidRPr="008C3744">
        <w:rPr>
          <w:rFonts w:asciiTheme="minorHAnsi" w:hAnsiTheme="minorHAnsi" w:cstheme="minorHAnsi"/>
          <w:sz w:val="16"/>
        </w:rPr>
        <w:t xml:space="preserve"> </w:t>
      </w:r>
      <w:r w:rsidRPr="008C3744">
        <w:rPr>
          <w:rFonts w:asciiTheme="minorHAnsi" w:hAnsiTheme="minorHAnsi" w:cstheme="minorHAnsi"/>
          <w:highlight w:val="cyan"/>
          <w:u w:val="single"/>
        </w:rPr>
        <w:t>the U.S.</w:t>
      </w:r>
      <w:r w:rsidRPr="008C3744">
        <w:rPr>
          <w:rStyle w:val="Emphasis"/>
          <w:rFonts w:asciiTheme="minorHAnsi" w:hAnsiTheme="minorHAnsi" w:cstheme="minorHAnsi"/>
          <w:iCs w:val="0"/>
        </w:rPr>
        <w:t xml:space="preserve"> </w:t>
      </w:r>
      <w:r w:rsidRPr="008C3744">
        <w:rPr>
          <w:rStyle w:val="Emphasis"/>
          <w:rFonts w:asciiTheme="minorHAnsi" w:hAnsiTheme="minorHAnsi" w:cstheme="minorHAnsi"/>
          <w:iCs w:val="0"/>
          <w:highlight w:val="cyan"/>
        </w:rPr>
        <w:t>military</w:t>
      </w:r>
      <w:r w:rsidRPr="008C3744">
        <w:rPr>
          <w:rFonts w:asciiTheme="minorHAnsi" w:hAnsiTheme="minorHAnsi" w:cstheme="minorHAnsi"/>
          <w:highlight w:val="cyan"/>
          <w:u w:val="single"/>
        </w:rPr>
        <w:t> </w:t>
      </w:r>
      <w:r w:rsidRPr="008C3744">
        <w:rPr>
          <w:rFonts w:asciiTheme="minorHAnsi" w:hAnsiTheme="minorHAnsi" w:cstheme="minorHAnsi"/>
          <w:u w:val="single"/>
        </w:rPr>
        <w:t>publicly</w:t>
      </w:r>
      <w:r w:rsidRPr="008C3744">
        <w:rPr>
          <w:rFonts w:asciiTheme="minorHAnsi" w:hAnsiTheme="minorHAnsi" w:cstheme="minorHAnsi"/>
          <w:highlight w:val="cyan"/>
          <w:u w:val="single"/>
        </w:rPr>
        <w:t xml:space="preserve"> </w:t>
      </w:r>
      <w:r w:rsidRPr="008C3744">
        <w:rPr>
          <w:rStyle w:val="Emphasis"/>
          <w:rFonts w:asciiTheme="minorHAnsi" w:hAnsiTheme="minorHAnsi" w:cstheme="minorHAnsi"/>
          <w:iCs w:val="0"/>
          <w:highlight w:val="cyan"/>
        </w:rPr>
        <w:t>committed not</w:t>
      </w:r>
      <w:r w:rsidRPr="008C3744">
        <w:rPr>
          <w:rFonts w:asciiTheme="minorHAnsi" w:hAnsiTheme="minorHAnsi" w:cstheme="minorHAnsi"/>
          <w:highlight w:val="cyan"/>
          <w:u w:val="single"/>
        </w:rPr>
        <w:t xml:space="preserve"> to put </w:t>
      </w:r>
      <w:r w:rsidRPr="008C3744">
        <w:rPr>
          <w:rStyle w:val="Emphasis"/>
          <w:rFonts w:asciiTheme="minorHAnsi" w:hAnsiTheme="minorHAnsi" w:cstheme="minorHAnsi"/>
          <w:iCs w:val="0"/>
          <w:highlight w:val="cyan"/>
        </w:rPr>
        <w:t>A.I. in control of nuc</w:t>
      </w:r>
      <w:r w:rsidRPr="008C3744">
        <w:rPr>
          <w:rFonts w:asciiTheme="minorHAnsi" w:hAnsiTheme="minorHAnsi" w:cstheme="minorHAnsi"/>
          <w:u w:val="single"/>
        </w:rPr>
        <w:t>lear weapon</w:t>
      </w:r>
      <w:r w:rsidRPr="008C3744">
        <w:rPr>
          <w:rStyle w:val="Emphasis"/>
          <w:rFonts w:asciiTheme="minorHAnsi" w:hAnsiTheme="minorHAnsi" w:cstheme="minorHAnsi"/>
          <w:iCs w:val="0"/>
          <w:highlight w:val="cyan"/>
        </w:rPr>
        <w:t>s</w:t>
      </w:r>
      <w:r w:rsidRPr="008C3744">
        <w:rPr>
          <w:rFonts w:asciiTheme="minorHAnsi" w:hAnsiTheme="minorHAnsi" w:cstheme="minorHAnsi"/>
          <w:sz w:val="16"/>
        </w:rPr>
        <w:t>. Hopefully other nuclear-armed powers will do the same.</w:t>
      </w:r>
    </w:p>
    <w:p w14:paraId="0F91465E"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Notably, these are all precautions we ought to be taking </w:t>
      </w:r>
      <w:proofErr w:type="gramStart"/>
      <w:r w:rsidRPr="008C3744">
        <w:rPr>
          <w:rFonts w:asciiTheme="minorHAnsi" w:hAnsiTheme="minorHAnsi" w:cstheme="minorHAnsi"/>
          <w:sz w:val="16"/>
        </w:rPr>
        <w:t>whether or not</w:t>
      </w:r>
      <w:proofErr w:type="gramEnd"/>
      <w:r w:rsidRPr="008C3744">
        <w:rPr>
          <w:rFonts w:asciiTheme="minorHAnsi" w:hAnsiTheme="minorHAnsi" w:cstheme="minorHAnsi"/>
          <w:sz w:val="16"/>
        </w:rPr>
        <w:t xml:space="preserve"> we think attacks by rogue A.I.s is an imminent problem. Even if superintelligent A.I. never tries to hack our critical infrastructure, it’s likely that terrorists and foreign governments will.</w:t>
      </w:r>
    </w:p>
    <w:p w14:paraId="53453DB1" w14:textId="77777777" w:rsidR="001E0E32" w:rsidRPr="008C3744" w:rsidRDefault="001E0E32" w:rsidP="001E0E32">
      <w:pPr>
        <w:pStyle w:val="Heading4"/>
        <w:rPr>
          <w:rFonts w:asciiTheme="minorHAnsi" w:hAnsiTheme="minorHAnsi" w:cstheme="minorHAnsi"/>
        </w:rPr>
      </w:pPr>
      <w:r w:rsidRPr="008C3744">
        <w:rPr>
          <w:rFonts w:asciiTheme="minorHAnsi" w:hAnsiTheme="minorHAnsi" w:cstheme="minorHAnsi"/>
        </w:rPr>
        <w:t>Lobbyists manipulate the counterplan</w:t>
      </w:r>
    </w:p>
    <w:p w14:paraId="225C9C53" w14:textId="77777777" w:rsidR="001E0E32" w:rsidRPr="008C3744" w:rsidRDefault="001E0E32" w:rsidP="001E0E32">
      <w:pPr>
        <w:rPr>
          <w:rFonts w:asciiTheme="minorHAnsi" w:hAnsiTheme="minorHAnsi" w:cstheme="minorHAnsi"/>
          <w:b/>
          <w:bCs/>
          <w:sz w:val="26"/>
        </w:rPr>
      </w:pPr>
      <w:r w:rsidRPr="008C3744">
        <w:rPr>
          <w:rStyle w:val="Style13ptBold"/>
          <w:rFonts w:asciiTheme="minorHAnsi" w:hAnsiTheme="minorHAnsi" w:cstheme="minorHAnsi"/>
        </w:rPr>
        <w:t>Langtry ’24</w:t>
      </w:r>
      <w:r w:rsidRPr="008C3744">
        <w:rPr>
          <w:rFonts w:asciiTheme="minorHAnsi" w:hAnsiTheme="minorHAnsi" w:cstheme="minorHAnsi"/>
        </w:rPr>
        <w:t xml:space="preserve"> [Alastair; March; </w:t>
      </w:r>
      <w:r w:rsidRPr="008C3744">
        <w:rPr>
          <w:rFonts w:asciiTheme="minorHAnsi" w:hAnsiTheme="minorHAnsi" w:cstheme="minorHAnsi"/>
          <w:shd w:val="clear" w:color="auto" w:fill="FFFFFF"/>
        </w:rPr>
        <w:t>PhD economics researcher at the University of Cambridge;</w:t>
      </w:r>
      <w:r w:rsidRPr="008C3744">
        <w:rPr>
          <w:rFonts w:asciiTheme="minorHAnsi" w:hAnsiTheme="minorHAnsi" w:cstheme="minorHAnsi"/>
        </w:rPr>
        <w:t xml:space="preserve"> </w:t>
      </w:r>
      <w:r w:rsidRPr="008C3744">
        <w:rPr>
          <w:rFonts w:asciiTheme="minorHAnsi" w:hAnsiTheme="minorHAnsi" w:cstheme="minorHAnsi"/>
          <w:shd w:val="clear" w:color="auto" w:fill="FFFFFF"/>
        </w:rPr>
        <w:t>Journal of Public Economics, “Inside the West Wing: Lobbying as a contest,” vol. 231]</w:t>
      </w:r>
    </w:p>
    <w:p w14:paraId="55E5DAA4" w14:textId="77777777" w:rsidR="001E0E32" w:rsidRPr="008C3744" w:rsidRDefault="001E0E32" w:rsidP="001E0E32">
      <w:pPr>
        <w:rPr>
          <w:rFonts w:asciiTheme="minorHAnsi" w:hAnsiTheme="minorHAnsi" w:cstheme="minorHAnsi"/>
          <w:sz w:val="16"/>
        </w:rPr>
      </w:pPr>
      <w:r w:rsidRPr="008C3744">
        <w:rPr>
          <w:rStyle w:val="AAAUNDERLINEKEYBOARD"/>
          <w:rFonts w:asciiTheme="minorHAnsi" w:hAnsiTheme="minorHAnsi" w:cstheme="minorHAnsi"/>
          <w:highlight w:val="cyan"/>
        </w:rPr>
        <w:t>Governments make</w:t>
      </w:r>
      <w:r w:rsidRPr="008C3744">
        <w:rPr>
          <w:rStyle w:val="AAAUNDERLINEKEYBOARD"/>
          <w:rFonts w:asciiTheme="minorHAnsi" w:hAnsiTheme="minorHAnsi" w:cstheme="minorHAnsi"/>
        </w:rPr>
        <w:t xml:space="preserve"> many </w:t>
      </w:r>
      <w:r w:rsidRPr="008C3744">
        <w:rPr>
          <w:rStyle w:val="AAAUNDERLINEKEYBOARD"/>
          <w:rFonts w:asciiTheme="minorHAnsi" w:hAnsiTheme="minorHAnsi" w:cstheme="minorHAnsi"/>
          <w:highlight w:val="cyan"/>
        </w:rPr>
        <w:t xml:space="preserve">different </w:t>
      </w:r>
      <w:r w:rsidRPr="008C3744">
        <w:rPr>
          <w:rStyle w:val="Boxes"/>
          <w:rFonts w:asciiTheme="minorHAnsi" w:hAnsiTheme="minorHAnsi" w:cstheme="minorHAnsi"/>
          <w:highlight w:val="cyan"/>
        </w:rPr>
        <w:t>policy decisions</w:t>
      </w:r>
      <w:r w:rsidRPr="008C3744">
        <w:rPr>
          <w:rFonts w:asciiTheme="minorHAnsi" w:hAnsiTheme="minorHAnsi" w:cstheme="minorHAnsi"/>
          <w:sz w:val="16"/>
        </w:rPr>
        <w:t xml:space="preserve">. In doing so, </w:t>
      </w:r>
      <w:r w:rsidRPr="008C3744">
        <w:rPr>
          <w:rStyle w:val="AAAUNDERLINEKEYBOARD"/>
          <w:rFonts w:asciiTheme="minorHAnsi" w:hAnsiTheme="minorHAnsi" w:cstheme="minorHAnsi"/>
        </w:rPr>
        <w:t>they</w:t>
      </w:r>
      <w:r w:rsidRPr="008C3744">
        <w:rPr>
          <w:rFonts w:asciiTheme="minorHAnsi" w:hAnsiTheme="minorHAnsi" w:cstheme="minorHAnsi"/>
          <w:sz w:val="16"/>
        </w:rPr>
        <w:t xml:space="preserve"> often </w:t>
      </w:r>
      <w:r w:rsidRPr="008C3744">
        <w:rPr>
          <w:rStyle w:val="AAAUNDERLINEKEYBOARD"/>
          <w:rFonts w:asciiTheme="minorHAnsi" w:hAnsiTheme="minorHAnsi" w:cstheme="minorHAnsi"/>
          <w:highlight w:val="cyan"/>
        </w:rPr>
        <w:t>face</w:t>
      </w:r>
      <w:r w:rsidRPr="008C3744">
        <w:rPr>
          <w:rStyle w:val="AAAUNDERLINEKEYBOARD"/>
          <w:rFonts w:asciiTheme="minorHAnsi" w:hAnsiTheme="minorHAnsi" w:cstheme="minorHAnsi"/>
        </w:rPr>
        <w:t xml:space="preserve"> </w:t>
      </w:r>
      <w:r w:rsidRPr="008C3744">
        <w:rPr>
          <w:rStyle w:val="Boxes"/>
          <w:rFonts w:asciiTheme="minorHAnsi" w:hAnsiTheme="minorHAnsi" w:cstheme="minorHAnsi"/>
          <w:highlight w:val="cyan"/>
        </w:rPr>
        <w:t>pressures</w:t>
      </w:r>
      <w:r w:rsidRPr="008C3744">
        <w:rPr>
          <w:rStyle w:val="AAAUNDERLINEKEYBOARD"/>
          <w:rFonts w:asciiTheme="minorHAnsi" w:hAnsiTheme="minorHAnsi" w:cstheme="minorHAnsi"/>
        </w:rPr>
        <w:t xml:space="preserve"> </w:t>
      </w:r>
      <w:r w:rsidRPr="008C3744">
        <w:rPr>
          <w:rStyle w:val="AAAUNDERLINEKEYBOARD"/>
          <w:rFonts w:asciiTheme="minorHAnsi" w:hAnsiTheme="minorHAnsi" w:cstheme="minorHAnsi"/>
          <w:highlight w:val="cyan"/>
        </w:rPr>
        <w:t>from</w:t>
      </w:r>
      <w:r w:rsidRPr="008C3744">
        <w:rPr>
          <w:rStyle w:val="AAAUNDERLINEKEYBOARD"/>
          <w:rFonts w:asciiTheme="minorHAnsi" w:hAnsiTheme="minorHAnsi" w:cstheme="minorHAnsi"/>
        </w:rPr>
        <w:t xml:space="preserve"> different </w:t>
      </w:r>
      <w:r w:rsidRPr="008C3744">
        <w:rPr>
          <w:rStyle w:val="AAAUNDERLINEKEYBOARD"/>
          <w:rFonts w:asciiTheme="minorHAnsi" w:hAnsiTheme="minorHAnsi" w:cstheme="minorHAnsi"/>
          <w:highlight w:val="cyan"/>
        </w:rPr>
        <w:t xml:space="preserve">special </w:t>
      </w:r>
      <w:r w:rsidRPr="008C3744">
        <w:rPr>
          <w:rStyle w:val="Boxes"/>
          <w:rFonts w:asciiTheme="minorHAnsi" w:hAnsiTheme="minorHAnsi" w:cstheme="minorHAnsi"/>
          <w:highlight w:val="cyan"/>
        </w:rPr>
        <w:t>interest</w:t>
      </w:r>
      <w:r w:rsidRPr="008C3744">
        <w:rPr>
          <w:rStyle w:val="Boxes"/>
          <w:rFonts w:asciiTheme="minorHAnsi" w:hAnsiTheme="minorHAnsi" w:cstheme="minorHAnsi"/>
        </w:rPr>
        <w:t xml:space="preserve"> groups</w:t>
      </w:r>
      <w:r w:rsidRPr="008C3744">
        <w:rPr>
          <w:rFonts w:asciiTheme="minorHAnsi" w:hAnsiTheme="minorHAnsi" w:cstheme="minorHAnsi"/>
          <w:sz w:val="16"/>
        </w:rPr>
        <w:t xml:space="preserve"> who each care about one </w:t>
      </w:r>
      <w:proofErr w:type="gramStart"/>
      <w:r w:rsidRPr="008C3744">
        <w:rPr>
          <w:rFonts w:asciiTheme="minorHAnsi" w:hAnsiTheme="minorHAnsi" w:cstheme="minorHAnsi"/>
          <w:sz w:val="16"/>
        </w:rPr>
        <w:t>particular policy</w:t>
      </w:r>
      <w:proofErr w:type="gramEnd"/>
      <w:r w:rsidRPr="008C3744">
        <w:rPr>
          <w:rFonts w:asciiTheme="minorHAnsi" w:hAnsiTheme="minorHAnsi" w:cstheme="minorHAnsi"/>
          <w:sz w:val="16"/>
        </w:rPr>
        <w:t xml:space="preserve">. These groups lobby for their special interest, which is often not aligned with overall welfare. </w:t>
      </w:r>
      <w:r w:rsidRPr="008C3744">
        <w:rPr>
          <w:rStyle w:val="AAAUNDERLINEKEYBOARD"/>
          <w:rFonts w:asciiTheme="minorHAnsi" w:hAnsiTheme="minorHAnsi" w:cstheme="minorHAnsi"/>
          <w:highlight w:val="cyan"/>
        </w:rPr>
        <w:t xml:space="preserve">Faced with </w:t>
      </w:r>
      <w:r w:rsidRPr="008C3744">
        <w:rPr>
          <w:rStyle w:val="Emphasis"/>
          <w:rFonts w:asciiTheme="minorHAnsi" w:hAnsiTheme="minorHAnsi" w:cstheme="minorHAnsi"/>
          <w:highlight w:val="cyan"/>
        </w:rPr>
        <w:t>many</w:t>
      </w:r>
      <w:r w:rsidRPr="008C3744">
        <w:rPr>
          <w:rStyle w:val="AAAUNDERLINEKEYBOARD"/>
          <w:rFonts w:asciiTheme="minorHAnsi" w:hAnsiTheme="minorHAnsi" w:cstheme="minorHAnsi"/>
          <w:highlight w:val="cyan"/>
        </w:rPr>
        <w:t xml:space="preserve"> groups</w:t>
      </w:r>
      <w:r w:rsidRPr="008C3744">
        <w:rPr>
          <w:rStyle w:val="AAAUNDERLINEKEYBOARD"/>
          <w:rFonts w:asciiTheme="minorHAnsi" w:hAnsiTheme="minorHAnsi" w:cstheme="minorHAnsi"/>
        </w:rPr>
        <w:t xml:space="preserve"> </w:t>
      </w:r>
      <w:r w:rsidRPr="008C3744">
        <w:rPr>
          <w:rStyle w:val="Emphasis"/>
          <w:rFonts w:asciiTheme="minorHAnsi" w:hAnsiTheme="minorHAnsi" w:cstheme="minorHAnsi"/>
        </w:rPr>
        <w:t>lobbying</w:t>
      </w:r>
      <w:r w:rsidRPr="008C3744">
        <w:rPr>
          <w:rStyle w:val="AAAUNDERLINEKEYBOARD"/>
          <w:rFonts w:asciiTheme="minorHAnsi" w:hAnsiTheme="minorHAnsi" w:cstheme="minorHAnsi"/>
        </w:rPr>
        <w:t xml:space="preserve"> for many different policies</w:t>
      </w:r>
      <w:r w:rsidRPr="008C3744">
        <w:rPr>
          <w:rFonts w:asciiTheme="minorHAnsi" w:hAnsiTheme="minorHAnsi" w:cstheme="minorHAnsi"/>
          <w:sz w:val="16"/>
        </w:rPr>
        <w:t xml:space="preserve">, </w:t>
      </w:r>
      <w:r w:rsidRPr="008C3744">
        <w:rPr>
          <w:rStyle w:val="AAAUNDERLINEKEYBOARD"/>
          <w:rFonts w:asciiTheme="minorHAnsi" w:hAnsiTheme="minorHAnsi" w:cstheme="minorHAnsi"/>
        </w:rPr>
        <w:t xml:space="preserve">a </w:t>
      </w:r>
      <w:r w:rsidRPr="008C3744">
        <w:rPr>
          <w:rStyle w:val="StyleUnderline"/>
          <w:rFonts w:asciiTheme="minorHAnsi" w:hAnsiTheme="minorHAnsi" w:cstheme="minorHAnsi"/>
          <w:highlight w:val="cyan"/>
        </w:rPr>
        <w:t>government</w:t>
      </w:r>
      <w:r w:rsidRPr="008C3744">
        <w:rPr>
          <w:rStyle w:val="StyleUnderline"/>
          <w:rFonts w:asciiTheme="minorHAnsi" w:hAnsiTheme="minorHAnsi" w:cstheme="minorHAnsi"/>
        </w:rPr>
        <w:t xml:space="preserve"> may</w:t>
      </w:r>
      <w:r w:rsidRPr="008C3744">
        <w:rPr>
          <w:rFonts w:asciiTheme="minorHAnsi" w:hAnsiTheme="minorHAnsi" w:cstheme="minorHAnsi"/>
          <w:sz w:val="16"/>
        </w:rPr>
        <w:t xml:space="preserve"> </w:t>
      </w:r>
      <w:r w:rsidRPr="008C3744">
        <w:rPr>
          <w:rStyle w:val="AAAUNDERLINEKEYBOARD"/>
          <w:rFonts w:asciiTheme="minorHAnsi" w:hAnsiTheme="minorHAnsi" w:cstheme="minorHAnsi"/>
        </w:rPr>
        <w:t xml:space="preserve">not have the </w:t>
      </w:r>
      <w:r w:rsidRPr="008C3744">
        <w:rPr>
          <w:rStyle w:val="Emphasis"/>
          <w:rFonts w:asciiTheme="minorHAnsi" w:hAnsiTheme="minorHAnsi" w:cstheme="minorHAnsi"/>
        </w:rPr>
        <w:t>resources</w:t>
      </w:r>
      <w:r w:rsidRPr="008C3744">
        <w:rPr>
          <w:rStyle w:val="AAAUNDERLINEKEYBOARD"/>
          <w:rFonts w:asciiTheme="minorHAnsi" w:hAnsiTheme="minorHAnsi" w:cstheme="minorHAnsi"/>
        </w:rPr>
        <w:t xml:space="preserve"> to get its way</w:t>
      </w:r>
      <w:r w:rsidRPr="008C3744">
        <w:rPr>
          <w:rFonts w:asciiTheme="minorHAnsi" w:hAnsiTheme="minorHAnsi" w:cstheme="minorHAnsi"/>
          <w:sz w:val="16"/>
        </w:rPr>
        <w:t xml:space="preserve"> on every policy decision. </w:t>
      </w:r>
      <w:proofErr w:type="gramStart"/>
      <w:r w:rsidRPr="008C3744">
        <w:rPr>
          <w:rFonts w:asciiTheme="minorHAnsi" w:hAnsiTheme="minorHAnsi" w:cstheme="minorHAnsi"/>
          <w:sz w:val="16"/>
        </w:rPr>
        <w:t>So</w:t>
      </w:r>
      <w:proofErr w:type="gramEnd"/>
      <w:r w:rsidRPr="008C3744">
        <w:rPr>
          <w:rFonts w:asciiTheme="minorHAnsi" w:hAnsiTheme="minorHAnsi" w:cstheme="minorHAnsi"/>
          <w:sz w:val="16"/>
        </w:rPr>
        <w:t xml:space="preserve"> in practice, a government may ‘</w:t>
      </w:r>
      <w:r w:rsidRPr="008C3744">
        <w:rPr>
          <w:rStyle w:val="Emphasis"/>
          <w:rFonts w:asciiTheme="minorHAnsi" w:hAnsiTheme="minorHAnsi" w:cstheme="minorHAnsi"/>
          <w:highlight w:val="cyan"/>
        </w:rPr>
        <w:t>pick</w:t>
      </w:r>
      <w:r w:rsidRPr="008C3744">
        <w:rPr>
          <w:rStyle w:val="StyleUnderline"/>
          <w:rFonts w:asciiTheme="minorHAnsi" w:hAnsiTheme="minorHAnsi" w:cstheme="minorHAnsi"/>
          <w:highlight w:val="cyan"/>
        </w:rPr>
        <w:t xml:space="preserve"> its </w:t>
      </w:r>
      <w:proofErr w:type="gramStart"/>
      <w:r w:rsidRPr="008C3744">
        <w:rPr>
          <w:rStyle w:val="StyleUnderline"/>
          <w:rFonts w:asciiTheme="minorHAnsi" w:hAnsiTheme="minorHAnsi" w:cstheme="minorHAnsi"/>
          <w:highlight w:val="cyan"/>
        </w:rPr>
        <w:t>battles</w:t>
      </w:r>
      <w:r w:rsidRPr="008C3744">
        <w:rPr>
          <w:rFonts w:asciiTheme="minorHAnsi" w:hAnsiTheme="minorHAnsi" w:cstheme="minorHAnsi"/>
          <w:sz w:val="16"/>
          <w:highlight w:val="cyan"/>
        </w:rPr>
        <w:t>’</w:t>
      </w:r>
      <w:r w:rsidRPr="008C3744">
        <w:rPr>
          <w:rFonts w:asciiTheme="minorHAnsi" w:hAnsiTheme="minorHAnsi" w:cstheme="minorHAnsi"/>
          <w:sz w:val="16"/>
        </w:rPr>
        <w:t xml:space="preserve"> —</w:t>
      </w:r>
      <w:proofErr w:type="gramEnd"/>
      <w:r w:rsidRPr="008C3744">
        <w:rPr>
          <w:rFonts w:asciiTheme="minorHAnsi" w:hAnsiTheme="minorHAnsi" w:cstheme="minorHAnsi"/>
          <w:sz w:val="16"/>
        </w:rPr>
        <w:t xml:space="preserve"> specifically, </w:t>
      </w:r>
      <w:r w:rsidRPr="008C3744">
        <w:rPr>
          <w:rStyle w:val="StyleUnderline"/>
          <w:rFonts w:asciiTheme="minorHAnsi" w:hAnsiTheme="minorHAnsi" w:cstheme="minorHAnsi"/>
        </w:rPr>
        <w:t xml:space="preserve">seek to do </w:t>
      </w:r>
      <w:r w:rsidRPr="008C3744">
        <w:rPr>
          <w:rStyle w:val="Emphasis"/>
          <w:rFonts w:asciiTheme="minorHAnsi" w:hAnsiTheme="minorHAnsi" w:cstheme="minorHAnsi"/>
        </w:rPr>
        <w:t>deals</w:t>
      </w:r>
      <w:r w:rsidRPr="008C3744">
        <w:rPr>
          <w:rStyle w:val="StyleUnderline"/>
          <w:rFonts w:asciiTheme="minorHAnsi" w:hAnsiTheme="minorHAnsi" w:cstheme="minorHAnsi"/>
        </w:rPr>
        <w:t xml:space="preserve"> with some special interest groups </w:t>
      </w:r>
      <w:r w:rsidRPr="008C3744">
        <w:rPr>
          <w:rStyle w:val="StyleUnderline"/>
          <w:rFonts w:asciiTheme="minorHAnsi" w:hAnsiTheme="minorHAnsi" w:cstheme="minorHAnsi"/>
          <w:highlight w:val="cyan"/>
        </w:rPr>
        <w:t xml:space="preserve">to </w:t>
      </w:r>
      <w:r w:rsidRPr="008C3744">
        <w:rPr>
          <w:rStyle w:val="Emphasis"/>
          <w:rFonts w:asciiTheme="minorHAnsi" w:hAnsiTheme="minorHAnsi" w:cstheme="minorHAnsi"/>
          <w:highlight w:val="cyan"/>
        </w:rPr>
        <w:t>avoid</w:t>
      </w:r>
      <w:r w:rsidRPr="008C3744">
        <w:rPr>
          <w:rStyle w:val="StyleUnderline"/>
          <w:rFonts w:asciiTheme="minorHAnsi" w:hAnsiTheme="minorHAnsi" w:cstheme="minorHAnsi"/>
          <w:highlight w:val="cyan"/>
        </w:rPr>
        <w:t xml:space="preserve"> a fight</w:t>
      </w:r>
      <w:r w:rsidRPr="008C3744">
        <w:rPr>
          <w:rFonts w:asciiTheme="minorHAnsi" w:hAnsiTheme="minorHAnsi" w:cstheme="minorHAnsi"/>
          <w:sz w:val="16"/>
        </w:rPr>
        <w:t xml:space="preserve">. However, existing models of lobbying struggle to engage with this intuition because they do not allow the government to do deals to avoid fights. </w:t>
      </w:r>
    </w:p>
    <w:p w14:paraId="6E01B226"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We assume </w:t>
      </w:r>
      <w:r w:rsidRPr="008C3744">
        <w:rPr>
          <w:rStyle w:val="AAAUNDERLINEKEYBOARD"/>
          <w:rFonts w:asciiTheme="minorHAnsi" w:hAnsiTheme="minorHAnsi" w:cstheme="minorHAnsi"/>
        </w:rPr>
        <w:t xml:space="preserve">the </w:t>
      </w:r>
      <w:r w:rsidRPr="008C3744">
        <w:rPr>
          <w:rStyle w:val="AAAUNDERLINEKEYBOARD"/>
          <w:rFonts w:asciiTheme="minorHAnsi" w:hAnsiTheme="minorHAnsi" w:cstheme="minorHAnsi"/>
          <w:highlight w:val="cyan"/>
        </w:rPr>
        <w:t xml:space="preserve">government has </w:t>
      </w:r>
      <w:r w:rsidRPr="008C3744">
        <w:rPr>
          <w:rStyle w:val="Boxes"/>
          <w:rFonts w:asciiTheme="minorHAnsi" w:hAnsiTheme="minorHAnsi" w:cstheme="minorHAnsi"/>
          <w:highlight w:val="cyan"/>
        </w:rPr>
        <w:t>limited</w:t>
      </w:r>
      <w:r w:rsidRPr="008C3744">
        <w:rPr>
          <w:rStyle w:val="AAAUNDERLINEKEYBOARD"/>
          <w:rFonts w:asciiTheme="minorHAnsi" w:hAnsiTheme="minorHAnsi" w:cstheme="minorHAnsi"/>
          <w:highlight w:val="cyan"/>
        </w:rPr>
        <w:t xml:space="preserve"> resources</w:t>
      </w:r>
      <w:r w:rsidRPr="008C3744">
        <w:rPr>
          <w:rFonts w:asciiTheme="minorHAnsi" w:hAnsiTheme="minorHAnsi" w:cstheme="minorHAnsi"/>
          <w:sz w:val="16"/>
        </w:rPr>
        <w:t xml:space="preserve">. This </w:t>
      </w:r>
      <w:r w:rsidRPr="008C3744">
        <w:rPr>
          <w:rStyle w:val="StyleUnderline"/>
          <w:rFonts w:asciiTheme="minorHAnsi" w:hAnsiTheme="minorHAnsi" w:cstheme="minorHAnsi"/>
        </w:rPr>
        <w:t xml:space="preserve">gives </w:t>
      </w:r>
      <w:r w:rsidRPr="008C3744">
        <w:rPr>
          <w:rStyle w:val="Emphasis"/>
          <w:rFonts w:asciiTheme="minorHAnsi" w:hAnsiTheme="minorHAnsi" w:cstheme="minorHAnsi"/>
        </w:rPr>
        <w:t>rise</w:t>
      </w:r>
      <w:r w:rsidRPr="008C3744">
        <w:rPr>
          <w:rStyle w:val="StyleUnderline"/>
          <w:rFonts w:asciiTheme="minorHAnsi" w:hAnsiTheme="minorHAnsi" w:cstheme="minorHAnsi"/>
        </w:rPr>
        <w:t xml:space="preserve"> to the possibility that some </w:t>
      </w:r>
      <w:r w:rsidRPr="008C3744">
        <w:rPr>
          <w:rStyle w:val="Emphasis"/>
          <w:rFonts w:asciiTheme="minorHAnsi" w:hAnsiTheme="minorHAnsi" w:cstheme="minorHAnsi"/>
        </w:rPr>
        <w:t>special</w:t>
      </w:r>
      <w:r w:rsidRPr="008C3744">
        <w:rPr>
          <w:rStyle w:val="StyleUnderline"/>
          <w:rFonts w:asciiTheme="minorHAnsi" w:hAnsiTheme="minorHAnsi" w:cstheme="minorHAnsi"/>
        </w:rPr>
        <w:t xml:space="preserve"> interest groups get their </w:t>
      </w:r>
      <w:r w:rsidRPr="008C3744">
        <w:rPr>
          <w:rStyle w:val="Emphasis"/>
          <w:rFonts w:asciiTheme="minorHAnsi" w:hAnsiTheme="minorHAnsi" w:cstheme="minorHAnsi"/>
        </w:rPr>
        <w:t>way</w:t>
      </w:r>
      <w:r w:rsidRPr="008C3744">
        <w:rPr>
          <w:rFonts w:asciiTheme="minorHAnsi" w:hAnsiTheme="minorHAnsi" w:cstheme="minorHAnsi"/>
          <w:sz w:val="16"/>
        </w:rPr>
        <w:t xml:space="preserve">. Crucially, we also allow the government to cede a policy decision to a special interest group, and for special interest groups to make transfers to the government. Our key contribution is to show that this happens, and to explain why: in equilibrium, the government will not try to fight all the special interest groups but will pick its battles. Specifically, it either engages in a contest and wins with certainty, or it does a deal where it takes a contribution in exchange for ceding the contest to the special interest group. Note that there are three key components of a deal in our model: (1) a special interest group gives some resources, (2) which the government uses either directly or indirectly to win other contests, (3) in exchange for ceding the contest the special interest group cares about. </w:t>
      </w:r>
    </w:p>
    <w:p w14:paraId="521C3D36"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As a motivating example, consider a deal done between the Obama administration and the pharmaceutical lobby to secure passage of the Affordable Care Act (‘Obamacare’). In it, the Obama administration dropped provisions allowing for the re-importation of prescription medicines at lower prices (Baker, 2012), and the pharmaceutical industry agreed to provide $80 billion to help fund expanded insurance coverage (Baker, 2012) and spent millions of dollars on pro-Obamacare advertising campaigns (Murray, 2009). In a complex bill like Obamacare, with many provisions each affecting different interest groups, we view each provision as its own policy. </w:t>
      </w:r>
      <w:proofErr w:type="gramStart"/>
      <w:r w:rsidRPr="008C3744">
        <w:rPr>
          <w:rFonts w:asciiTheme="minorHAnsi" w:hAnsiTheme="minorHAnsi" w:cstheme="minorHAnsi"/>
          <w:sz w:val="16"/>
        </w:rPr>
        <w:t>So</w:t>
      </w:r>
      <w:proofErr w:type="gramEnd"/>
      <w:r w:rsidRPr="008C3744">
        <w:rPr>
          <w:rFonts w:asciiTheme="minorHAnsi" w:hAnsiTheme="minorHAnsi" w:cstheme="minorHAnsi"/>
          <w:sz w:val="16"/>
        </w:rPr>
        <w:t xml:space="preserve"> the Obama administration ceded a contest with the pharmaceutical industry </w:t>
      </w:r>
      <w:proofErr w:type="gramStart"/>
      <w:r w:rsidRPr="008C3744">
        <w:rPr>
          <w:rFonts w:asciiTheme="minorHAnsi" w:hAnsiTheme="minorHAnsi" w:cstheme="minorHAnsi"/>
          <w:sz w:val="16"/>
        </w:rPr>
        <w:t>in order to</w:t>
      </w:r>
      <w:proofErr w:type="gramEnd"/>
      <w:r w:rsidRPr="008C3744">
        <w:rPr>
          <w:rFonts w:asciiTheme="minorHAnsi" w:hAnsiTheme="minorHAnsi" w:cstheme="minorHAnsi"/>
          <w:sz w:val="16"/>
        </w:rPr>
        <w:t xml:space="preserve"> win others (and secure passage of Obamacare in some form). </w:t>
      </w:r>
    </w:p>
    <w:p w14:paraId="20651F8E"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But to tie this properly to our intuition, it must be that: (1) </w:t>
      </w:r>
      <w:r w:rsidRPr="008C3744">
        <w:rPr>
          <w:rStyle w:val="StyleUnderline"/>
          <w:rFonts w:asciiTheme="minorHAnsi" w:hAnsiTheme="minorHAnsi" w:cstheme="minorHAnsi"/>
        </w:rPr>
        <w:t xml:space="preserve">the </w:t>
      </w:r>
      <w:r w:rsidRPr="008C3744">
        <w:rPr>
          <w:rStyle w:val="Emphasis"/>
          <w:rFonts w:asciiTheme="minorHAnsi" w:hAnsiTheme="minorHAnsi" w:cstheme="minorHAnsi"/>
        </w:rPr>
        <w:t>Obama</w:t>
      </w:r>
      <w:r w:rsidRPr="008C3744">
        <w:rPr>
          <w:rStyle w:val="StyleUnderline"/>
          <w:rFonts w:asciiTheme="minorHAnsi" w:hAnsiTheme="minorHAnsi" w:cstheme="minorHAnsi"/>
        </w:rPr>
        <w:t xml:space="preserve"> administration took</w:t>
      </w:r>
      <w:r w:rsidRPr="008C3744">
        <w:rPr>
          <w:rFonts w:asciiTheme="minorHAnsi" w:hAnsiTheme="minorHAnsi" w:cstheme="minorHAnsi"/>
          <w:sz w:val="16"/>
        </w:rPr>
        <w:t xml:space="preserve"> (or was able to control) some specific </w:t>
      </w:r>
      <w:r w:rsidRPr="008C3744">
        <w:rPr>
          <w:rStyle w:val="Emphasis"/>
          <w:rFonts w:asciiTheme="minorHAnsi" w:hAnsiTheme="minorHAnsi" w:cstheme="minorHAnsi"/>
        </w:rPr>
        <w:t>resources</w:t>
      </w:r>
      <w:r w:rsidRPr="008C3744">
        <w:rPr>
          <w:rStyle w:val="StyleUnderline"/>
          <w:rFonts w:asciiTheme="minorHAnsi" w:hAnsiTheme="minorHAnsi" w:cstheme="minorHAnsi"/>
        </w:rPr>
        <w:t xml:space="preserve"> from the </w:t>
      </w:r>
      <w:r w:rsidRPr="008C3744">
        <w:rPr>
          <w:rStyle w:val="Emphasis"/>
          <w:rFonts w:asciiTheme="minorHAnsi" w:hAnsiTheme="minorHAnsi" w:cstheme="minorHAnsi"/>
        </w:rPr>
        <w:t>pharma</w:t>
      </w:r>
      <w:r w:rsidRPr="008C3744">
        <w:rPr>
          <w:rStyle w:val="StyleUnderline"/>
          <w:rFonts w:asciiTheme="minorHAnsi" w:hAnsiTheme="minorHAnsi" w:cstheme="minorHAnsi"/>
        </w:rPr>
        <w:t>ceutical lobby and</w:t>
      </w:r>
      <w:r w:rsidRPr="008C3744">
        <w:rPr>
          <w:rFonts w:asciiTheme="minorHAnsi" w:hAnsiTheme="minorHAnsi" w:cstheme="minorHAnsi"/>
          <w:sz w:val="16"/>
        </w:rPr>
        <w:t xml:space="preserve"> (2) either </w:t>
      </w:r>
      <w:r w:rsidRPr="008C3744">
        <w:rPr>
          <w:rStyle w:val="StyleUnderline"/>
          <w:rFonts w:asciiTheme="minorHAnsi" w:hAnsiTheme="minorHAnsi" w:cstheme="minorHAnsi"/>
        </w:rPr>
        <w:t>used them directly to</w:t>
      </w:r>
      <w:r w:rsidRPr="008C3744">
        <w:rPr>
          <w:rFonts w:asciiTheme="minorHAnsi" w:hAnsiTheme="minorHAnsi" w:cstheme="minorHAnsi"/>
          <w:sz w:val="16"/>
        </w:rPr>
        <w:t xml:space="preserve"> help </w:t>
      </w:r>
      <w:r w:rsidRPr="008C3744">
        <w:rPr>
          <w:rStyle w:val="StyleUnderline"/>
          <w:rFonts w:asciiTheme="minorHAnsi" w:hAnsiTheme="minorHAnsi" w:cstheme="minorHAnsi"/>
        </w:rPr>
        <w:t xml:space="preserve">win </w:t>
      </w:r>
      <w:r w:rsidRPr="008C3744">
        <w:rPr>
          <w:rStyle w:val="Emphasis"/>
          <w:rFonts w:asciiTheme="minorHAnsi" w:hAnsiTheme="minorHAnsi" w:cstheme="minorHAnsi"/>
        </w:rPr>
        <w:t>different</w:t>
      </w:r>
      <w:r w:rsidRPr="008C3744">
        <w:rPr>
          <w:rStyle w:val="StyleUnderline"/>
          <w:rFonts w:asciiTheme="minorHAnsi" w:hAnsiTheme="minorHAnsi" w:cstheme="minorHAnsi"/>
        </w:rPr>
        <w:t xml:space="preserve"> legislative battles</w:t>
      </w:r>
      <w:r w:rsidRPr="008C3744">
        <w:rPr>
          <w:rFonts w:asciiTheme="minorHAnsi" w:hAnsiTheme="minorHAnsi" w:cstheme="minorHAnsi"/>
          <w:sz w:val="16"/>
        </w:rPr>
        <w:t xml:space="preserve">, or used them to free up other resources that could then be used to win legislative battles. Finally, (3) this must be in exchange for the Obama administration ceding some contest with the pharmaceutical lobby. While we might expect that these deals between special interest groups and the government are typically kept behind closed doors, a leaked cache of private emails from the Obama administration provide direct evidence regarding the advertising spending. </w:t>
      </w:r>
    </w:p>
    <w:p w14:paraId="62784361"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First, they show that PhRMA (the pharmaceutical industry association) was willing to spend $150 million on pro-Obamacare advertising through two groups it created, called Health Economy Now and Americans for Stable Quality Care (The Committee on Energy and Commerce, 2012). </w:t>
      </w:r>
      <w:proofErr w:type="gramStart"/>
      <w:r w:rsidRPr="008C3744">
        <w:rPr>
          <w:rFonts w:asciiTheme="minorHAnsi" w:hAnsiTheme="minorHAnsi" w:cstheme="minorHAnsi"/>
          <w:sz w:val="16"/>
        </w:rPr>
        <w:t>So</w:t>
      </w:r>
      <w:proofErr w:type="gramEnd"/>
      <w:r w:rsidRPr="008C3744">
        <w:rPr>
          <w:rFonts w:asciiTheme="minorHAnsi" w:hAnsiTheme="minorHAnsi" w:cstheme="minorHAnsi"/>
          <w:sz w:val="16"/>
        </w:rPr>
        <w:t xml:space="preserve"> in this case, the ‘contribution’ the special interest group made was in the form of advertising spending. They also show that this spending was directed and controlled by the Obama administration. This was through meetings and emails between Obama administration officials and representatives of the pharmaceutical lobby to agree the content and placement of the adverts. One leaked email </w:t>
      </w:r>
      <w:proofErr w:type="gramStart"/>
      <w:r w:rsidRPr="008C3744">
        <w:rPr>
          <w:rFonts w:asciiTheme="minorHAnsi" w:hAnsiTheme="minorHAnsi" w:cstheme="minorHAnsi"/>
          <w:sz w:val="16"/>
        </w:rPr>
        <w:t>puts</w:t>
      </w:r>
      <w:proofErr w:type="gramEnd"/>
      <w:r w:rsidRPr="008C3744">
        <w:rPr>
          <w:rFonts w:asciiTheme="minorHAnsi" w:hAnsiTheme="minorHAnsi" w:cstheme="minorHAnsi"/>
          <w:sz w:val="16"/>
        </w:rPr>
        <w:t xml:space="preserve"> this particularly bluntly: ‘‘Rahm [Emmanuel, Chief of Staff to President Barack Obama] asked for Harry and Louise ads thru third party. We’ve already contacted the </w:t>
      </w:r>
      <w:proofErr w:type="gramStart"/>
      <w:r w:rsidRPr="008C3744">
        <w:rPr>
          <w:rFonts w:asciiTheme="minorHAnsi" w:hAnsiTheme="minorHAnsi" w:cstheme="minorHAnsi"/>
          <w:sz w:val="16"/>
        </w:rPr>
        <w:t>agent’’</w:t>
      </w:r>
      <w:proofErr w:type="gramEnd"/>
      <w:r w:rsidRPr="008C3744">
        <w:rPr>
          <w:rFonts w:asciiTheme="minorHAnsi" w:hAnsiTheme="minorHAnsi" w:cstheme="minorHAnsi"/>
          <w:sz w:val="16"/>
        </w:rPr>
        <w:t xml:space="preserve"> (email from Bryant Hall, a lobbyist for PhRMA to Jeffrey Forbes, a political strategist, dated 7 July 2009). ‘Harry and Louise’ were a fictional couple from a series of adverts attacking then-President Bill Clinton’s proposed healthcare reforms in 1993 and 1994 (Clinton Digital Library, 2023). These ads were seen as playing a critical role in the failure of the Clinton healthcare reforms (West et al., 1996; Brodie, 2001), giving Harry and Louise a special connection to healthcare reform. The adverts aired one week after the email (The Committee on Energy and Commerce, 2012). </w:t>
      </w:r>
    </w:p>
    <w:p w14:paraId="3ABDD44E"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Second, they suggest this spending was aimed at securing passage of Obamacare. While direct evidence in the leaked emails is lacking, it is implicit throughout that the purpose of running pro-Obamacare ads was to help pass Obamacare. The specific request for ‘‘Harry and Louise ads’’ is also suggestive, given their </w:t>
      </w:r>
      <w:proofErr w:type="gramStart"/>
      <w:r w:rsidRPr="008C3744">
        <w:rPr>
          <w:rFonts w:asciiTheme="minorHAnsi" w:hAnsiTheme="minorHAnsi" w:cstheme="minorHAnsi"/>
          <w:sz w:val="16"/>
        </w:rPr>
        <w:t>particular connection</w:t>
      </w:r>
      <w:proofErr w:type="gramEnd"/>
      <w:r w:rsidRPr="008C3744">
        <w:rPr>
          <w:rFonts w:asciiTheme="minorHAnsi" w:hAnsiTheme="minorHAnsi" w:cstheme="minorHAnsi"/>
          <w:sz w:val="16"/>
        </w:rPr>
        <w:t xml:space="preserve"> to healthcare reform. </w:t>
      </w:r>
    </w:p>
    <w:p w14:paraId="1F8675AD" w14:textId="77777777" w:rsidR="001E0E32" w:rsidRPr="008C3744" w:rsidRDefault="001E0E32" w:rsidP="001E0E32">
      <w:pPr>
        <w:rPr>
          <w:rFonts w:asciiTheme="minorHAnsi" w:hAnsiTheme="minorHAnsi" w:cstheme="minorHAnsi"/>
          <w:sz w:val="16"/>
        </w:rPr>
      </w:pPr>
      <w:r w:rsidRPr="008C3744">
        <w:rPr>
          <w:rFonts w:asciiTheme="minorHAnsi" w:hAnsiTheme="minorHAnsi" w:cstheme="minorHAnsi"/>
          <w:sz w:val="16"/>
        </w:rPr>
        <w:t xml:space="preserve">Finally, the emails show that this was in exchange for controls on </w:t>
      </w:r>
      <w:proofErr w:type="gramStart"/>
      <w:r w:rsidRPr="008C3744">
        <w:rPr>
          <w:rFonts w:asciiTheme="minorHAnsi" w:hAnsiTheme="minorHAnsi" w:cstheme="minorHAnsi"/>
          <w:sz w:val="16"/>
        </w:rPr>
        <w:t>pharmaceutical drug</w:t>
      </w:r>
      <w:proofErr w:type="gramEnd"/>
      <w:r w:rsidRPr="008C3744">
        <w:rPr>
          <w:rFonts w:asciiTheme="minorHAnsi" w:hAnsiTheme="minorHAnsi" w:cstheme="minorHAnsi"/>
          <w:sz w:val="16"/>
        </w:rPr>
        <w:t xml:space="preserve"> prices not becoming law. An email from Democrat strategist Steve McMahon to PhRMA lobbyist Bryant Hall (dated 3 June 2009, The Committee on Energy and Commerce (2012)) acknowledged, ‘‘I told them there were bright lines, but PhRMA was serious about reform. We agreed that we would talk on a regular basis about what they wanted and what we might be able to do. I also told them if the lines were violated the money would go elsewhere and ‘that wouldn’t be </w:t>
      </w:r>
      <w:proofErr w:type="gramStart"/>
      <w:r w:rsidRPr="008C3744">
        <w:rPr>
          <w:rFonts w:asciiTheme="minorHAnsi" w:hAnsiTheme="minorHAnsi" w:cstheme="minorHAnsi"/>
          <w:sz w:val="16"/>
        </w:rPr>
        <w:t>good’’’</w:t>
      </w:r>
      <w:proofErr w:type="gramEnd"/>
      <w:r w:rsidRPr="008C3744">
        <w:rPr>
          <w:rFonts w:asciiTheme="minorHAnsi" w:hAnsiTheme="minorHAnsi" w:cstheme="minorHAnsi"/>
          <w:sz w:val="16"/>
        </w:rPr>
        <w:t xml:space="preserve">. This understanding of a quid pro quo is critical to our model. </w:t>
      </w:r>
    </w:p>
    <w:p w14:paraId="1FDE5306" w14:textId="5FA4502F" w:rsidR="001E0E32" w:rsidRPr="001E0E32" w:rsidRDefault="001E0E32" w:rsidP="001E0E32">
      <w:pPr>
        <w:rPr>
          <w:rFonts w:asciiTheme="minorHAnsi" w:hAnsiTheme="minorHAnsi" w:cstheme="minorHAnsi"/>
          <w:sz w:val="16"/>
        </w:rPr>
      </w:pPr>
      <w:r w:rsidRPr="008C3744">
        <w:rPr>
          <w:rFonts w:asciiTheme="minorHAnsi" w:hAnsiTheme="minorHAnsi" w:cstheme="minorHAnsi"/>
          <w:sz w:val="16"/>
        </w:rPr>
        <w:t xml:space="preserve">Note that our motivating example looks at a case where the </w:t>
      </w:r>
      <w:r w:rsidRPr="008C3744">
        <w:rPr>
          <w:rStyle w:val="StyleUnderline"/>
          <w:rFonts w:asciiTheme="minorHAnsi" w:hAnsiTheme="minorHAnsi" w:cstheme="minorHAnsi"/>
        </w:rPr>
        <w:t xml:space="preserve">government uses </w:t>
      </w:r>
      <w:r w:rsidRPr="008C3744">
        <w:rPr>
          <w:rStyle w:val="Emphasis"/>
          <w:rFonts w:asciiTheme="minorHAnsi" w:hAnsiTheme="minorHAnsi" w:cstheme="minorHAnsi"/>
        </w:rPr>
        <w:t>resources</w:t>
      </w:r>
      <w:r w:rsidRPr="008C3744">
        <w:rPr>
          <w:rStyle w:val="StyleUnderline"/>
          <w:rFonts w:asciiTheme="minorHAnsi" w:hAnsiTheme="minorHAnsi" w:cstheme="minorHAnsi"/>
        </w:rPr>
        <w:t xml:space="preserve"> from a deal directly to </w:t>
      </w:r>
      <w:r w:rsidRPr="008C3744">
        <w:rPr>
          <w:rStyle w:val="Emphasis"/>
          <w:rFonts w:asciiTheme="minorHAnsi" w:hAnsiTheme="minorHAnsi" w:cstheme="minorHAnsi"/>
        </w:rPr>
        <w:t>fight</w:t>
      </w:r>
      <w:r w:rsidRPr="008C3744">
        <w:rPr>
          <w:rStyle w:val="StyleUnderline"/>
          <w:rFonts w:asciiTheme="minorHAnsi" w:hAnsiTheme="minorHAnsi" w:cstheme="minorHAnsi"/>
        </w:rPr>
        <w:t xml:space="preserve"> other interest groups</w:t>
      </w:r>
      <w:r w:rsidRPr="008C3744">
        <w:rPr>
          <w:rFonts w:asciiTheme="minorHAnsi" w:hAnsiTheme="minorHAnsi" w:cstheme="minorHAnsi"/>
          <w:sz w:val="16"/>
        </w:rPr>
        <w:t xml:space="preserve">. It is easiest to see the mechanism in action in this direct case. But the model also allows indirect use of the resources — the </w:t>
      </w:r>
      <w:r w:rsidRPr="008C3744">
        <w:rPr>
          <w:rStyle w:val="StyleUnderline"/>
          <w:rFonts w:asciiTheme="minorHAnsi" w:hAnsiTheme="minorHAnsi" w:cstheme="minorHAnsi"/>
          <w:highlight w:val="cyan"/>
        </w:rPr>
        <w:t xml:space="preserve">government can use them to </w:t>
      </w:r>
      <w:r w:rsidRPr="008C3744">
        <w:rPr>
          <w:rStyle w:val="Emphasis"/>
          <w:rFonts w:asciiTheme="minorHAnsi" w:hAnsiTheme="minorHAnsi" w:cstheme="minorHAnsi"/>
          <w:highlight w:val="cyan"/>
        </w:rPr>
        <w:t>free</w:t>
      </w:r>
      <w:r w:rsidRPr="008C3744">
        <w:rPr>
          <w:rStyle w:val="StyleUnderline"/>
          <w:rFonts w:asciiTheme="minorHAnsi" w:hAnsiTheme="minorHAnsi" w:cstheme="minorHAnsi"/>
          <w:highlight w:val="cyan"/>
        </w:rPr>
        <w:t xml:space="preserve"> up</w:t>
      </w:r>
      <w:r w:rsidRPr="008C3744">
        <w:rPr>
          <w:rStyle w:val="StyleUnderline"/>
          <w:rFonts w:asciiTheme="minorHAnsi" w:hAnsiTheme="minorHAnsi" w:cstheme="minorHAnsi"/>
        </w:rPr>
        <w:t xml:space="preserve"> </w:t>
      </w:r>
      <w:r w:rsidRPr="008C3744">
        <w:rPr>
          <w:rStyle w:val="Emphasis"/>
          <w:rFonts w:asciiTheme="minorHAnsi" w:hAnsiTheme="minorHAnsi" w:cstheme="minorHAnsi"/>
          <w:highlight w:val="cyan"/>
        </w:rPr>
        <w:t>p</w:t>
      </w:r>
      <w:r w:rsidRPr="008C3744">
        <w:rPr>
          <w:rStyle w:val="StyleUnderline"/>
          <w:rFonts w:asciiTheme="minorHAnsi" w:hAnsiTheme="minorHAnsi" w:cstheme="minorHAnsi"/>
        </w:rPr>
        <w:t xml:space="preserve">olitical </w:t>
      </w:r>
      <w:r w:rsidRPr="008C3744">
        <w:rPr>
          <w:rStyle w:val="Emphasis"/>
          <w:rFonts w:asciiTheme="minorHAnsi" w:hAnsiTheme="minorHAnsi" w:cstheme="minorHAnsi"/>
          <w:highlight w:val="cyan"/>
        </w:rPr>
        <w:t>c</w:t>
      </w:r>
      <w:r w:rsidRPr="008C3744">
        <w:rPr>
          <w:rStyle w:val="StyleUnderline"/>
          <w:rFonts w:asciiTheme="minorHAnsi" w:hAnsiTheme="minorHAnsi" w:cstheme="minorHAnsi"/>
        </w:rPr>
        <w:t xml:space="preserve">apital </w:t>
      </w:r>
      <w:r w:rsidRPr="008C3744">
        <w:rPr>
          <w:rStyle w:val="StyleUnderline"/>
          <w:rFonts w:asciiTheme="minorHAnsi" w:hAnsiTheme="minorHAnsi" w:cstheme="minorHAnsi"/>
          <w:highlight w:val="cyan"/>
        </w:rPr>
        <w:t xml:space="preserve">from something </w:t>
      </w:r>
      <w:proofErr w:type="gramStart"/>
      <w:r w:rsidRPr="008C3744">
        <w:rPr>
          <w:rStyle w:val="Emphasis"/>
          <w:rFonts w:asciiTheme="minorHAnsi" w:hAnsiTheme="minorHAnsi" w:cstheme="minorHAnsi"/>
          <w:highlight w:val="cyan"/>
        </w:rPr>
        <w:t>unrelated</w:t>
      </w:r>
      <w:r w:rsidRPr="008C3744">
        <w:rPr>
          <w:rFonts w:asciiTheme="minorHAnsi" w:hAnsiTheme="minorHAnsi" w:cstheme="minorHAnsi"/>
          <w:sz w:val="16"/>
          <w:highlight w:val="cyan"/>
        </w:rPr>
        <w:t xml:space="preserve">, </w:t>
      </w:r>
      <w:r w:rsidRPr="008C3744">
        <w:rPr>
          <w:rStyle w:val="StyleUnderline"/>
          <w:rFonts w:asciiTheme="minorHAnsi" w:hAnsiTheme="minorHAnsi" w:cstheme="minorHAnsi"/>
          <w:highlight w:val="cyan"/>
        </w:rPr>
        <w:t>and</w:t>
      </w:r>
      <w:proofErr w:type="gramEnd"/>
      <w:r w:rsidRPr="008C3744">
        <w:rPr>
          <w:rStyle w:val="StyleUnderline"/>
          <w:rFonts w:asciiTheme="minorHAnsi" w:hAnsiTheme="minorHAnsi" w:cstheme="minorHAnsi"/>
          <w:highlight w:val="cyan"/>
        </w:rPr>
        <w:t xml:space="preserve"> use that</w:t>
      </w:r>
      <w:r w:rsidRPr="008C3744">
        <w:rPr>
          <w:rStyle w:val="StyleUnderline"/>
          <w:rFonts w:asciiTheme="minorHAnsi" w:hAnsiTheme="minorHAnsi" w:cstheme="minorHAnsi"/>
        </w:rPr>
        <w:t xml:space="preserve"> other </w:t>
      </w:r>
      <w:r w:rsidRPr="008C3744">
        <w:rPr>
          <w:rStyle w:val="Emphasis"/>
          <w:rFonts w:asciiTheme="minorHAnsi" w:hAnsiTheme="minorHAnsi" w:cstheme="minorHAnsi"/>
          <w:highlight w:val="cyan"/>
        </w:rPr>
        <w:t>p</w:t>
      </w:r>
      <w:r w:rsidRPr="008C3744">
        <w:rPr>
          <w:rStyle w:val="StyleUnderline"/>
          <w:rFonts w:asciiTheme="minorHAnsi" w:hAnsiTheme="minorHAnsi" w:cstheme="minorHAnsi"/>
        </w:rPr>
        <w:t xml:space="preserve">olitical </w:t>
      </w:r>
      <w:r w:rsidRPr="008C3744">
        <w:rPr>
          <w:rStyle w:val="Emphasis"/>
          <w:rFonts w:asciiTheme="minorHAnsi" w:hAnsiTheme="minorHAnsi" w:cstheme="minorHAnsi"/>
          <w:highlight w:val="cyan"/>
        </w:rPr>
        <w:t>c</w:t>
      </w:r>
      <w:r w:rsidRPr="008C3744">
        <w:rPr>
          <w:rStyle w:val="StyleUnderline"/>
          <w:rFonts w:asciiTheme="minorHAnsi" w:hAnsiTheme="minorHAnsi" w:cstheme="minorHAnsi"/>
        </w:rPr>
        <w:t xml:space="preserve">apital </w:t>
      </w:r>
      <w:r w:rsidRPr="008C3744">
        <w:rPr>
          <w:rStyle w:val="StyleUnderline"/>
          <w:rFonts w:asciiTheme="minorHAnsi" w:hAnsiTheme="minorHAnsi" w:cstheme="minorHAnsi"/>
          <w:highlight w:val="cyan"/>
        </w:rPr>
        <w:t xml:space="preserve">in </w:t>
      </w:r>
      <w:r w:rsidRPr="008C3744">
        <w:rPr>
          <w:rStyle w:val="Emphasis"/>
          <w:rFonts w:asciiTheme="minorHAnsi" w:hAnsiTheme="minorHAnsi" w:cstheme="minorHAnsi"/>
          <w:highlight w:val="cyan"/>
        </w:rPr>
        <w:t>contests</w:t>
      </w:r>
      <w:r w:rsidRPr="008C3744">
        <w:rPr>
          <w:rFonts w:asciiTheme="minorHAnsi" w:hAnsiTheme="minorHAnsi" w:cstheme="minorHAnsi"/>
          <w:sz w:val="16"/>
        </w:rPr>
        <w:t xml:space="preserve">. </w:t>
      </w:r>
    </w:p>
    <w:p w14:paraId="0BA267B0" w14:textId="77777777" w:rsidR="001E0E32" w:rsidRDefault="001E0E32" w:rsidP="001E0E32">
      <w:pPr>
        <w:pStyle w:val="Heading3"/>
      </w:pPr>
      <w:r>
        <w:t>States CP---2AC</w:t>
      </w:r>
    </w:p>
    <w:p w14:paraId="33D1AFE8" w14:textId="77777777" w:rsidR="001E0E32" w:rsidRDefault="001E0E32" w:rsidP="001E0E32">
      <w:pPr>
        <w:pStyle w:val="Heading4"/>
      </w:pPr>
      <w:r>
        <w:t xml:space="preserve">The counterplan is </w:t>
      </w:r>
      <w:r w:rsidRPr="00C36C95">
        <w:rPr>
          <w:u w:val="single"/>
        </w:rPr>
        <w:t>pre-empted</w:t>
      </w:r>
      <w:r>
        <w:t>.</w:t>
      </w:r>
    </w:p>
    <w:p w14:paraId="0E5624D6" w14:textId="77777777" w:rsidR="001E0E32" w:rsidRPr="000000A7" w:rsidRDefault="001E0E32" w:rsidP="001E0E32">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9CFD925" w14:textId="77777777" w:rsidR="001E0E32" w:rsidRPr="00977275" w:rsidRDefault="001E0E32" w:rsidP="001E0E32">
      <w:r>
        <w:t xml:space="preserve">B. </w:t>
      </w:r>
      <w:r w:rsidRPr="00D17EB8">
        <w:rPr>
          <w:rStyle w:val="StyleUnderline"/>
        </w:rPr>
        <w:t>The</w:t>
      </w:r>
      <w:r>
        <w:t xml:space="preserve"> </w:t>
      </w:r>
      <w:r w:rsidRPr="00D17EB8">
        <w:rPr>
          <w:rStyle w:val="Emphasis"/>
        </w:rPr>
        <w:t>Garmon Preemption</w:t>
      </w:r>
    </w:p>
    <w:p w14:paraId="55CA2B25" w14:textId="77777777" w:rsidR="001E0E32" w:rsidRPr="00B135CE" w:rsidRDefault="001E0E32" w:rsidP="001E0E32">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47E607F4" w14:textId="77777777" w:rsidR="001E0E32" w:rsidRPr="00B135CE" w:rsidRDefault="001E0E32" w:rsidP="001E0E32">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5ECBE97D" w14:textId="77777777" w:rsidR="001E0E32" w:rsidRPr="00B135CE" w:rsidRDefault="001E0E32" w:rsidP="001E0E32">
      <w:pPr>
        <w:rPr>
          <w:sz w:val="16"/>
        </w:rPr>
      </w:pPr>
      <w:r w:rsidRPr="00B135CE">
        <w:rPr>
          <w:sz w:val="16"/>
        </w:rPr>
        <w:t xml:space="preserve">Congress did not merely lay down a substantive rule of law to be enforced by any tribunal competent to apply law generally to the </w:t>
      </w:r>
      <w:proofErr w:type="gramStart"/>
      <w:r w:rsidRPr="00B135CE">
        <w:rPr>
          <w:sz w:val="16"/>
        </w:rPr>
        <w:t>par</w:t>
      </w:r>
      <w:proofErr w:type="gramEnd"/>
      <w:r w:rsidRPr="00B135CE">
        <w:rPr>
          <w:sz w:val="16"/>
        </w:rPr>
        <w:t xml:space="preserve">- </w:t>
      </w:r>
      <w:proofErr w:type="gramStart"/>
      <w:r w:rsidRPr="00B135CE">
        <w:rPr>
          <w:sz w:val="16"/>
        </w:rPr>
        <w:t>ties</w:t>
      </w:r>
      <w:proofErr w:type="gramEnd"/>
      <w:r w:rsidRPr="00B135CE">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4FC9560C" w14:textId="77777777" w:rsidR="001E0E32" w:rsidRPr="00B135CE" w:rsidRDefault="001E0E32" w:rsidP="001E0E32">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79F6EAF0" w14:textId="77777777" w:rsidR="001E0E32" w:rsidRPr="00B135CE" w:rsidRDefault="001E0E32" w:rsidP="001E0E32">
      <w:pPr>
        <w:rPr>
          <w:sz w:val="16"/>
        </w:rPr>
      </w:pPr>
      <w:r w:rsidRPr="00B135CE">
        <w:rPr>
          <w:sz w:val="16"/>
        </w:rPr>
        <w:t xml:space="preserve">A working definition of the </w:t>
      </w:r>
      <w:proofErr w:type="gramStart"/>
      <w:r w:rsidRPr="00B135CE">
        <w:rPr>
          <w:sz w:val="16"/>
        </w:rPr>
        <w:t>particular conduct</w:t>
      </w:r>
      <w:proofErr w:type="gramEnd"/>
      <w:r w:rsidRPr="00B135CE">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135CE">
        <w:rPr>
          <w:sz w:val="16"/>
        </w:rPr>
        <w:t>whether or not</w:t>
      </w:r>
      <w:proofErr w:type="gramEnd"/>
      <w:r w:rsidRPr="00B135CE">
        <w:rPr>
          <w:sz w:val="16"/>
        </w:rPr>
        <w:t xml:space="preserve">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109FFE90" w14:textId="77777777" w:rsidR="001E0E32" w:rsidRPr="00B135CE" w:rsidRDefault="001E0E32" w:rsidP="001E0E32">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64F59A13" w14:textId="77777777" w:rsidR="001E0E32" w:rsidRPr="00977275" w:rsidRDefault="001E0E32" w:rsidP="001E0E32">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3D24BAD9" w14:textId="77777777" w:rsidR="001E0E32" w:rsidRPr="00A9309E" w:rsidRDefault="001E0E32" w:rsidP="001E0E32"/>
    <w:p w14:paraId="4520D88B" w14:textId="77777777" w:rsidR="001E0E32" w:rsidRDefault="001E0E32" w:rsidP="001E0E32">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182031CD" w14:textId="77777777" w:rsidR="001E0E32" w:rsidRPr="00DD776E" w:rsidRDefault="001E0E32" w:rsidP="001E0E32">
      <w:proofErr w:type="spellStart"/>
      <w:r w:rsidRPr="00DD776E">
        <w:rPr>
          <w:rStyle w:val="Style13ptBold"/>
        </w:rPr>
        <w:t>Halibi</w:t>
      </w:r>
      <w:proofErr w:type="spellEnd"/>
      <w:r w:rsidRPr="00DD776E">
        <w:rPr>
          <w:rStyle w:val="Style13ptBold"/>
        </w:rPr>
        <w:t xml:space="preserve">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26234F21" w14:textId="77777777" w:rsidR="001E0E32" w:rsidRPr="00797D39" w:rsidRDefault="001E0E32" w:rsidP="001E0E32">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339F6DAB" w14:textId="77777777" w:rsidR="001E0E32" w:rsidRPr="00797D39" w:rsidRDefault="001E0E32" w:rsidP="001E0E32">
      <w:pPr>
        <w:rPr>
          <w:sz w:val="14"/>
        </w:rPr>
      </w:pPr>
      <w:r w:rsidRPr="00797D39">
        <w:rPr>
          <w:sz w:val="14"/>
        </w:rPr>
        <w:t>[Footnote 6]</w:t>
      </w:r>
    </w:p>
    <w:p w14:paraId="063F1A4F" w14:textId="77777777" w:rsidR="001E0E32" w:rsidRPr="00797D39" w:rsidRDefault="001E0E32" w:rsidP="001E0E32">
      <w:pPr>
        <w:rPr>
          <w:sz w:val="14"/>
        </w:rPr>
      </w:pPr>
      <w:r w:rsidRPr="00797D39">
        <w:rPr>
          <w:sz w:val="14"/>
        </w:rPr>
        <w:t xml:space="preserve">6. Carlos M. Vazquez, Laughing at Treaties, 99 COLUM. L. Rev. 2154, 2159 (1999) </w:t>
      </w:r>
      <w:proofErr w:type="gramStart"/>
      <w:r w:rsidRPr="00797D39">
        <w:rPr>
          <w:sz w:val="14"/>
        </w:rPr>
        <w:t>("[</w:t>
      </w:r>
      <w:proofErr w:type="gramEnd"/>
      <w:r w:rsidRPr="00797D39">
        <w:rPr>
          <w:rStyle w:val="StyleUnderline"/>
        </w:rPr>
        <w:t>V]</w:t>
      </w:r>
      <w:proofErr w:type="spellStart"/>
      <w:r w:rsidRPr="00797D39">
        <w:rPr>
          <w:rStyle w:val="StyleUnderline"/>
        </w:rPr>
        <w:t>iolations</w:t>
      </w:r>
      <w:proofErr w:type="spellEnd"/>
      <w:r w:rsidRPr="00797D39">
        <w:rPr>
          <w:rStyle w:val="StyleUnderline"/>
        </w:rPr>
        <w:t xml:space="preserve">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proofErr w:type="gramStart"/>
      <w:r w:rsidRPr="00797D39">
        <w:rPr>
          <w:sz w:val="14"/>
        </w:rPr>
        <w:t>. . . .</w:t>
      </w:r>
      <w:proofErr w:type="gramEnd"/>
      <w:r w:rsidRPr="00797D39">
        <w:rPr>
          <w:sz w:val="14"/>
        </w:rPr>
        <w:t xml:space="preserve"> [</w:t>
      </w:r>
      <w:r w:rsidRPr="00797D39">
        <w:rPr>
          <w:rStyle w:val="StyleUnderline"/>
        </w:rPr>
        <w:t>T</w:t>
      </w:r>
      <w:proofErr w:type="gramStart"/>
      <w:r w:rsidRPr="00797D39">
        <w:rPr>
          <w:rStyle w:val="StyleUnderline"/>
        </w:rPr>
        <w:t>]he</w:t>
      </w:r>
      <w:proofErr w:type="gramEnd"/>
      <w:r w:rsidRPr="00797D39">
        <w:rPr>
          <w:rStyle w:val="StyleUnderline"/>
        </w:rPr>
        <w:t xml:space="preserv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proofErr w:type="gramStart"/>
      <w:r w:rsidRPr="00797D39">
        <w:rPr>
          <w:sz w:val="14"/>
        </w:rPr>
        <w:t>. . . .</w:t>
      </w:r>
      <w:proofErr w:type="gramEnd"/>
      <w:r w:rsidRPr="00797D39">
        <w:rPr>
          <w:sz w:val="14"/>
        </w:rPr>
        <w:t xml:space="preserve">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proofErr w:type="gramStart"/>
      <w:r w:rsidRPr="00797D39">
        <w:rPr>
          <w:sz w:val="14"/>
        </w:rPr>
        <w:t>. . . .</w:t>
      </w:r>
      <w:proofErr w:type="gramEnd"/>
      <w:r w:rsidRPr="00797D39">
        <w:rPr>
          <w:sz w:val="14"/>
        </w:rPr>
        <w:t xml:space="preserve">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3DE0EC5E" w14:textId="77777777" w:rsidR="001E0E32" w:rsidRPr="00797D39" w:rsidRDefault="001E0E32" w:rsidP="001E0E32">
      <w:pPr>
        <w:rPr>
          <w:sz w:val="14"/>
        </w:rPr>
      </w:pPr>
      <w:r w:rsidRPr="00797D39">
        <w:rPr>
          <w:sz w:val="14"/>
        </w:rPr>
        <w:t>[</w:t>
      </w:r>
      <w:r>
        <w:rPr>
          <w:sz w:val="14"/>
        </w:rPr>
        <w:t>Paragraph</w:t>
      </w:r>
      <w:r w:rsidRPr="00797D39">
        <w:rPr>
          <w:sz w:val="14"/>
        </w:rPr>
        <w:t xml:space="preserve"> Continues]</w:t>
      </w:r>
    </w:p>
    <w:p w14:paraId="78D8974E" w14:textId="77777777" w:rsidR="001E0E32" w:rsidRPr="00797D39" w:rsidRDefault="001E0E32" w:rsidP="001E0E32">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xml:space="preserve">, or when the President's diplomatic agents </w:t>
      </w:r>
      <w:proofErr w:type="gramStart"/>
      <w:r w:rsidRPr="00797D39">
        <w:rPr>
          <w:sz w:val="14"/>
        </w:rPr>
        <w:t>entered into</w:t>
      </w:r>
      <w:proofErr w:type="gramEnd"/>
      <w:r w:rsidRPr="00797D39">
        <w:rPr>
          <w:sz w:val="14"/>
        </w:rPr>
        <w:t xml:space="preserve"> treaty negotiations.</w:t>
      </w:r>
    </w:p>
    <w:p w14:paraId="28317E47" w14:textId="77777777" w:rsidR="001E0E32" w:rsidRDefault="001E0E32" w:rsidP="001E0E32">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0DC635D9" w14:textId="77777777" w:rsidR="001E0E32" w:rsidRDefault="001E0E32" w:rsidP="001E0E32">
      <w:pPr>
        <w:rPr>
          <w:sz w:val="14"/>
        </w:rPr>
      </w:pPr>
    </w:p>
    <w:p w14:paraId="560CE80F" w14:textId="77777777" w:rsidR="001E0E32" w:rsidRDefault="001E0E32" w:rsidP="001E0E32">
      <w:pPr>
        <w:pStyle w:val="Heading4"/>
      </w:pPr>
      <w:r w:rsidRPr="00E75FDF">
        <w:t xml:space="preserve">1. </w:t>
      </w:r>
      <w:r w:rsidRPr="00274399">
        <w:rPr>
          <w:u w:val="single"/>
        </w:rPr>
        <w:t>LABOR POWER</w:t>
      </w:r>
      <w:r>
        <w:t xml:space="preserve">---devolution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482F7345" w14:textId="77777777" w:rsidR="001E0E32" w:rsidRPr="00B160F3" w:rsidRDefault="001E0E32" w:rsidP="001E0E32">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5F660684" w14:textId="77777777" w:rsidR="001E0E32" w:rsidRPr="00B160F3" w:rsidRDefault="001E0E32" w:rsidP="001E0E32">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7E5F62">
        <w:rPr>
          <w:rStyle w:val="StyleUnderline"/>
          <w:highlight w:val="cyan"/>
        </w:rPr>
        <w:t>relations need</w:t>
      </w:r>
      <w:r w:rsidRPr="00B160F3">
        <w:rPr>
          <w:rStyle w:val="StyleUnderline"/>
        </w:rPr>
        <w:t xml:space="preserve">ed </w:t>
      </w:r>
      <w:r w:rsidRPr="007E5F62">
        <w:rPr>
          <w:rStyle w:val="Emphasis"/>
          <w:highlight w:val="cyan"/>
        </w:rPr>
        <w:t>uniform federal 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administration</w:t>
      </w:r>
      <w:r w:rsidRPr="00B160F3">
        <w:rPr>
          <w:sz w:val="16"/>
        </w:rPr>
        <w:t xml:space="preserve"> of specially designed procedures </w:t>
      </w:r>
      <w:r w:rsidRPr="00B160F3">
        <w:rPr>
          <w:rStyle w:val="StyleUnderline"/>
        </w:rPr>
        <w:t xml:space="preserve">was </w:t>
      </w:r>
      <w:r w:rsidRPr="007E5F62">
        <w:rPr>
          <w:rStyle w:val="StyleUnderline"/>
          <w:highlight w:val="cyan"/>
        </w:rPr>
        <w:t xml:space="preserve">necessary to 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7E5F62">
        <w:rPr>
          <w:rStyle w:val="StyleUnderline"/>
          <w:highlight w:val="cyan"/>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7E5F62">
        <w:rPr>
          <w:rStyle w:val="StyleUnderline"/>
          <w:highlight w:val="cyan"/>
        </w:rPr>
        <w:t>likely to result from</w:t>
      </w:r>
      <w:r w:rsidRPr="00B160F3">
        <w:rPr>
          <w:rStyle w:val="StyleUnderline"/>
        </w:rPr>
        <w:t xml:space="preserve"> a </w:t>
      </w:r>
      <w:r w:rsidRPr="00B160F3">
        <w:rPr>
          <w:rStyle w:val="Emphasis"/>
        </w:rPr>
        <w:t>variety</w:t>
      </w:r>
      <w:r w:rsidRPr="00B160F3">
        <w:rPr>
          <w:rStyle w:val="StyleUnderline"/>
        </w:rPr>
        <w:t xml:space="preserve"> of </w:t>
      </w:r>
      <w:r w:rsidRPr="007E5F62">
        <w:rPr>
          <w:rStyle w:val="Emphasis"/>
          <w:highlight w:val="cyan"/>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7E5F62">
        <w:rPr>
          <w:rStyle w:val="StyleUnderline"/>
          <w:highlight w:val="cyan"/>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7E5F62">
        <w:rPr>
          <w:rStyle w:val="StyleUnderline"/>
          <w:highlight w:val="cyan"/>
        </w:rPr>
        <w:t>state 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jurisdictional 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as a place of business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6814D7BC" w14:textId="77777777" w:rsidR="001E0E32" w:rsidRPr="00B160F3" w:rsidRDefault="001E0E32" w:rsidP="001E0E32">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7E5F62">
        <w:rPr>
          <w:rStyle w:val="StyleUnderline"/>
          <w:highlight w:val="cyan"/>
        </w:rPr>
        <w:t>employers are</w:t>
      </w:r>
      <w:r w:rsidRPr="00B160F3">
        <w:rPr>
          <w:sz w:val="16"/>
        </w:rPr>
        <w:t xml:space="preserve"> at least </w:t>
      </w:r>
      <w:r w:rsidRPr="007E5F62">
        <w:rPr>
          <w:rStyle w:val="Emphasis"/>
          <w:highlight w:val="cyan"/>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7E5F62">
        <w:rPr>
          <w:rStyle w:val="StyleUnderline"/>
          <w:highlight w:val="cyan"/>
        </w:rPr>
        <w:t>or</w:t>
      </w:r>
      <w:r w:rsidRPr="00B160F3">
        <w:rPr>
          <w:rStyle w:val="StyleUnderline"/>
        </w:rPr>
        <w:t xml:space="preserve"> </w:t>
      </w:r>
      <w:r w:rsidRPr="007E5F62">
        <w:rPr>
          <w:rStyle w:val="Emphasis"/>
          <w:highlight w:val="cyan"/>
        </w:rPr>
        <w:t>international</w:t>
      </w:r>
      <w:r w:rsidRPr="00B160F3">
        <w:rPr>
          <w:sz w:val="16"/>
        </w:rPr>
        <w:t xml:space="preserve"> </w:t>
      </w:r>
      <w:r w:rsidRPr="00B160F3">
        <w:rPr>
          <w:rStyle w:val="StyleUnderline"/>
        </w:rPr>
        <w:t xml:space="preserve">in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7E5F62">
        <w:rPr>
          <w:rStyle w:val="Emphasis"/>
          <w:highlight w:val="cyan"/>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7E5F62">
        <w:rPr>
          <w:rStyle w:val="Emphasis"/>
          <w:highlight w:val="cyan"/>
        </w:rPr>
        <w:t>hundreds</w:t>
      </w:r>
      <w:r w:rsidRPr="00B160F3">
        <w:rPr>
          <w:rStyle w:val="StyleUnderline"/>
        </w:rPr>
        <w:t xml:space="preserve"> of </w:t>
      </w:r>
      <w:r w:rsidRPr="00B160F3">
        <w:rPr>
          <w:rStyle w:val="Emphasis"/>
        </w:rPr>
        <w:t>employees</w:t>
      </w:r>
      <w:r w:rsidRPr="00B160F3">
        <w:rPr>
          <w:sz w:val="16"/>
        </w:rPr>
        <w:t xml:space="preserve"> </w:t>
      </w:r>
      <w:r w:rsidRPr="007E5F62">
        <w:rPr>
          <w:rStyle w:val="StyleUnderline"/>
          <w:highlight w:val="cyan"/>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a</w:t>
      </w:r>
      <w:r w:rsidRPr="00B160F3">
        <w:rPr>
          <w:rStyle w:val="StyleUnderline"/>
        </w:rPr>
        <w:t xml:space="preserve"> </w:t>
      </w:r>
      <w:r w:rsidRPr="007E5F62">
        <w:rPr>
          <w:rStyle w:val="Emphasis"/>
          <w:highlight w:val="cyan"/>
        </w:rPr>
        <w:t>screeching 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02A522B7" w14:textId="77777777" w:rsidR="001E0E32" w:rsidRPr="00B160F3" w:rsidRDefault="001E0E32" w:rsidP="001E0E32">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court system.221 Likewise, </w:t>
      </w:r>
      <w:r w:rsidRPr="007E5F62">
        <w:rPr>
          <w:rStyle w:val="Emphasis"/>
          <w:highlight w:val="cyan"/>
        </w:rPr>
        <w:t>politicization</w:t>
      </w:r>
      <w:r w:rsidRPr="00B160F3">
        <w:rPr>
          <w:sz w:val="16"/>
        </w:rPr>
        <w:t xml:space="preserve"> of labor policy is far from a purely Congressional phenomenon.222 It already </w:t>
      </w:r>
      <w:r w:rsidRPr="007E5F62">
        <w:rPr>
          <w:rStyle w:val="StyleUnderline"/>
          <w:highlight w:val="cyan"/>
        </w:rPr>
        <w:t>happens</w:t>
      </w:r>
      <w:r w:rsidRPr="00B160F3">
        <w:rPr>
          <w:rStyle w:val="StyleUnderline"/>
        </w:rPr>
        <w:t xml:space="preserve"> </w:t>
      </w:r>
      <w:r w:rsidRPr="00B160F3">
        <w:rPr>
          <w:sz w:val="16"/>
        </w:rPr>
        <w:t xml:space="preserve">at some level </w:t>
      </w:r>
      <w:r w:rsidRPr="007E5F62">
        <w:rPr>
          <w:rStyle w:val="StyleUnderline"/>
          <w:highlight w:val="cyan"/>
        </w:rPr>
        <w:t>in</w:t>
      </w:r>
      <w:r w:rsidRPr="00B160F3">
        <w:rPr>
          <w:rStyle w:val="StyleUnderline"/>
        </w:rPr>
        <w:t xml:space="preserve"> </w:t>
      </w:r>
      <w:r w:rsidRPr="00B160F3">
        <w:rPr>
          <w:rStyle w:val="Emphasis"/>
        </w:rPr>
        <w:t xml:space="preserve">all </w:t>
      </w:r>
      <w:r w:rsidRPr="007E5F62">
        <w:rPr>
          <w:rStyle w:val="Emphasis"/>
          <w:highlight w:val="cyan"/>
        </w:rPr>
        <w:t>states</w:t>
      </w:r>
      <w:r w:rsidRPr="007E5F62">
        <w:rPr>
          <w:sz w:val="16"/>
          <w:highlight w:val="cyan"/>
        </w:rPr>
        <w:t xml:space="preserve"> </w:t>
      </w:r>
      <w:r w:rsidRPr="007E5F62">
        <w:rPr>
          <w:rStyle w:val="StyleUnderline"/>
          <w:highlight w:val="cyan"/>
        </w:rPr>
        <w:t xml:space="preserve">when they shape </w:t>
      </w:r>
      <w:r w:rsidRPr="007E5F62">
        <w:rPr>
          <w:rStyle w:val="Emphasis"/>
          <w:highlight w:val="cyan"/>
        </w:rPr>
        <w:t>labor</w:t>
      </w:r>
      <w:r w:rsidRPr="007E5F62">
        <w:rPr>
          <w:rStyle w:val="StyleUnderline"/>
          <w:highlight w:val="cyan"/>
        </w:rPr>
        <w:t xml:space="preserve"> and </w:t>
      </w:r>
      <w:r w:rsidRPr="007E5F62">
        <w:rPr>
          <w:rStyle w:val="Emphasis"/>
          <w:highlight w:val="cyan"/>
        </w:rPr>
        <w:t>employment laws</w:t>
      </w:r>
      <w:r w:rsidRPr="00B160F3">
        <w:rPr>
          <w:sz w:val="16"/>
        </w:rPr>
        <w:t xml:space="preserve"> within the areas that the states may permissibly regulate.223 </w:t>
      </w:r>
      <w:r w:rsidRPr="007E5F62">
        <w:rPr>
          <w:rStyle w:val="StyleUnderline"/>
          <w:highlight w:val="cyan"/>
        </w:rPr>
        <w:t xml:space="preserve">Allowing the states to exercise a </w:t>
      </w:r>
      <w:r w:rsidRPr="007E5F62">
        <w:rPr>
          <w:rStyle w:val="Emphasis"/>
          <w:highlight w:val="cyan"/>
        </w:rPr>
        <w:t>freer hand</w:t>
      </w:r>
      <w:r w:rsidRPr="007E5F62">
        <w:rPr>
          <w:rStyle w:val="StyleUnderline"/>
          <w:highlight w:val="cyan"/>
        </w:rPr>
        <w:t xml:space="preserve"> in</w:t>
      </w:r>
      <w:r w:rsidRPr="00B160F3">
        <w:rPr>
          <w:sz w:val="16"/>
        </w:rPr>
        <w:t xml:space="preserve"> regulating </w:t>
      </w:r>
      <w:r w:rsidRPr="007E5F62">
        <w:rPr>
          <w:rStyle w:val="Emphasis"/>
          <w:highlight w:val="cyan"/>
        </w:rPr>
        <w:t>labor policy</w:t>
      </w:r>
      <w:r w:rsidRPr="00B160F3">
        <w:rPr>
          <w:sz w:val="16"/>
        </w:rPr>
        <w:t xml:space="preserve"> </w:t>
      </w:r>
      <w:r w:rsidRPr="00B160F3">
        <w:rPr>
          <w:rStyle w:val="StyleUnderline"/>
        </w:rPr>
        <w:t>would</w:t>
      </w:r>
      <w:r w:rsidRPr="00B160F3">
        <w:rPr>
          <w:sz w:val="16"/>
        </w:rPr>
        <w:t xml:space="preserve"> simply </w:t>
      </w:r>
      <w:r w:rsidRPr="007E5F62">
        <w:rPr>
          <w:rStyle w:val="StyleUnderline"/>
          <w:highlight w:val="cyan"/>
        </w:rPr>
        <w:t>change</w:t>
      </w:r>
      <w:r w:rsidRPr="00B160F3">
        <w:rPr>
          <w:rStyle w:val="StyleUnderline"/>
        </w:rPr>
        <w:t xml:space="preserve"> the </w:t>
      </w:r>
      <w:r w:rsidRPr="007E5F62">
        <w:rPr>
          <w:rStyle w:val="StyleUnderline"/>
          <w:highlight w:val="cyan"/>
        </w:rPr>
        <w:t>forum of</w:t>
      </w:r>
      <w:r w:rsidRPr="00B160F3">
        <w:rPr>
          <w:rStyle w:val="StyleUnderline"/>
        </w:rPr>
        <w:t xml:space="preserve"> this </w:t>
      </w:r>
      <w:r w:rsidRPr="007E5F62">
        <w:rPr>
          <w:rStyle w:val="Emphasis"/>
          <w:highlight w:val="cyan"/>
        </w:rPr>
        <w:t>politicized battle</w:t>
      </w:r>
      <w:r w:rsidRPr="00B160F3">
        <w:rPr>
          <w:sz w:val="16"/>
        </w:rPr>
        <w:t xml:space="preserve"> rather than eliminate it. While </w:t>
      </w:r>
      <w:proofErr w:type="gramStart"/>
      <w:r w:rsidRPr="00B160F3">
        <w:rPr>
          <w:sz w:val="16"/>
        </w:rPr>
        <w:t>the end result</w:t>
      </w:r>
      <w:proofErr w:type="gramEnd"/>
      <w:r w:rsidRPr="00B160F3">
        <w:rPr>
          <w:sz w:val="16"/>
        </w:rPr>
        <w:t xml:space="preserve"> in labor policy would of course be different given that </w:t>
      </w:r>
      <w:r w:rsidRPr="007E5F62">
        <w:rPr>
          <w:rStyle w:val="Emphasis"/>
          <w:highlight w:val="cyan"/>
        </w:rPr>
        <w:t>all</w:t>
      </w:r>
      <w:r w:rsidRPr="00B160F3">
        <w:rPr>
          <w:sz w:val="16"/>
        </w:rPr>
        <w:t xml:space="preserve"> </w:t>
      </w:r>
      <w:r w:rsidRPr="00B160F3">
        <w:rPr>
          <w:rStyle w:val="StyleUnderline"/>
        </w:rPr>
        <w:t xml:space="preserve">fifty </w:t>
      </w:r>
      <w:r w:rsidRPr="007E5F62">
        <w:rPr>
          <w:rStyle w:val="StyleUnderline"/>
          <w:highlight w:val="cyan"/>
        </w:rPr>
        <w:t>states</w:t>
      </w:r>
      <w:r w:rsidRPr="00B160F3">
        <w:rPr>
          <w:rStyle w:val="StyleUnderline"/>
        </w:rPr>
        <w:t xml:space="preserve"> </w:t>
      </w:r>
      <w:r w:rsidRPr="007E5F62">
        <w:rPr>
          <w:rStyle w:val="StyleUnderline"/>
          <w:highlight w:val="cyan"/>
        </w:rPr>
        <w:t>would have</w:t>
      </w:r>
      <w:r w:rsidRPr="00B160F3">
        <w:rPr>
          <w:sz w:val="16"/>
        </w:rPr>
        <w:t xml:space="preserve"> </w:t>
      </w:r>
      <w:r w:rsidRPr="00B160F3">
        <w:rPr>
          <w:rStyle w:val="StyleUnderline"/>
        </w:rPr>
        <w:t xml:space="preserve">the </w:t>
      </w:r>
      <w:r w:rsidRPr="007E5F62">
        <w:rPr>
          <w:rStyle w:val="Emphasis"/>
          <w:highlight w:val="cyan"/>
        </w:rPr>
        <w:t>freedom</w:t>
      </w:r>
      <w:r w:rsidRPr="007E5F62">
        <w:rPr>
          <w:rStyle w:val="StyleUnderline"/>
          <w:highlight w:val="cyan"/>
        </w:rPr>
        <w:t xml:space="preserve"> to</w:t>
      </w:r>
      <w:r w:rsidRPr="00B160F3">
        <w:rPr>
          <w:rStyle w:val="StyleUnderline"/>
        </w:rPr>
        <w:t xml:space="preserve"> adopt their own </w:t>
      </w:r>
      <w:r w:rsidRPr="007E5F62">
        <w:rPr>
          <w:rStyle w:val="StyleUnderline"/>
          <w:highlight w:val="cyan"/>
        </w:rPr>
        <w:t>labor policy</w:t>
      </w:r>
      <w:r w:rsidRPr="00B160F3">
        <w:rPr>
          <w:sz w:val="16"/>
        </w:rPr>
        <w:t xml:space="preserve">, </w:t>
      </w:r>
      <w:r w:rsidRPr="007E5F62">
        <w:rPr>
          <w:rStyle w:val="Emphasis"/>
          <w:highlight w:val="cyan"/>
        </w:rPr>
        <w:t>politicization</w:t>
      </w:r>
      <w:r w:rsidRPr="00B160F3">
        <w:rPr>
          <w:sz w:val="16"/>
        </w:rPr>
        <w:t xml:space="preserve"> </w:t>
      </w:r>
      <w:r w:rsidRPr="00B160F3">
        <w:rPr>
          <w:rStyle w:val="StyleUnderline"/>
        </w:rPr>
        <w:t xml:space="preserve">would </w:t>
      </w:r>
      <w:r w:rsidRPr="007E5F62">
        <w:rPr>
          <w:rStyle w:val="StyleUnderline"/>
          <w:highlight w:val="cyan"/>
        </w:rPr>
        <w:t>not</w:t>
      </w:r>
      <w:r w:rsidRPr="00B160F3">
        <w:rPr>
          <w:sz w:val="16"/>
        </w:rPr>
        <w:t xml:space="preserve"> likely </w:t>
      </w:r>
      <w:r w:rsidRPr="007E5F62">
        <w:rPr>
          <w:rStyle w:val="StyleUnderline"/>
          <w:highlight w:val="cyan"/>
        </w:rPr>
        <w:t>decrease</w:t>
      </w:r>
      <w:r w:rsidRPr="00B160F3">
        <w:rPr>
          <w:sz w:val="16"/>
        </w:rPr>
        <w:t xml:space="preserve"> in any significant way.</w:t>
      </w:r>
    </w:p>
    <w:p w14:paraId="14316AAD" w14:textId="77777777" w:rsidR="001E0E32" w:rsidRPr="00C32A83" w:rsidRDefault="001E0E32" w:rsidP="001E0E32">
      <w:pPr>
        <w:rPr>
          <w:sz w:val="16"/>
        </w:rPr>
      </w:pPr>
      <w:r w:rsidRPr="00C32A83">
        <w:rPr>
          <w:sz w:val="16"/>
        </w:rPr>
        <w:t>C. Preemption Generally</w:t>
      </w:r>
    </w:p>
    <w:p w14:paraId="46D6180F" w14:textId="77777777" w:rsidR="001E0E32" w:rsidRPr="00C32A83" w:rsidRDefault="001E0E32" w:rsidP="001E0E32">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w:t>
      </w:r>
      <w:proofErr w:type="gramStart"/>
      <w:r w:rsidRPr="00C32A83">
        <w:rPr>
          <w:sz w:val="16"/>
        </w:rPr>
        <w:t>Both of these</w:t>
      </w:r>
      <w:proofErr w:type="gramEnd"/>
      <w:r w:rsidRPr="00C32A83">
        <w:rPr>
          <w:sz w:val="16"/>
        </w:rPr>
        <w:t xml:space="preserv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50F240DD" w14:textId="77777777" w:rsidR="001E0E32" w:rsidRDefault="001E0E32" w:rsidP="001E0E32">
      <w:pPr>
        <w:pStyle w:val="Heading3"/>
      </w:pPr>
      <w:r>
        <w:t>CSR</w:t>
      </w:r>
    </w:p>
    <w:p w14:paraId="78AF3FFE" w14:textId="77777777" w:rsidR="001E0E32" w:rsidRDefault="001E0E32" w:rsidP="001E0E32">
      <w:pPr>
        <w:pStyle w:val="Heading4"/>
      </w:pPr>
      <w:r>
        <w:t>CSR fails</w:t>
      </w:r>
    </w:p>
    <w:p w14:paraId="7636DEB8" w14:textId="77777777" w:rsidR="001E0E32" w:rsidRDefault="001E0E32" w:rsidP="001E0E32">
      <w:r w:rsidRPr="00E85215">
        <w:rPr>
          <w:rStyle w:val="Style13ptBold"/>
        </w:rPr>
        <w:t>Shue ’24</w:t>
      </w:r>
      <w:r>
        <w:t xml:space="preserve"> [Kelly;</w:t>
      </w:r>
      <w:r w:rsidRPr="00E85215">
        <w:t xml:space="preserve"> By, 5-6-2024, "CEOs Invest Less in Corporate Social Responsibility When Their Own Money Is </w:t>
      </w:r>
      <w:proofErr w:type="gramStart"/>
      <w:r w:rsidRPr="00E85215">
        <w:t>At</w:t>
      </w:r>
      <w:proofErr w:type="gramEnd"/>
      <w:r w:rsidRPr="00E85215">
        <w:t xml:space="preserve"> Stake," Yale Insights, https://insights.som.yale.edu/insights/ceos-invest-less-in-corporate-social-responsibility-when-their-own-money-is-at-stake</w:t>
      </w:r>
      <w:r>
        <w:t>]</w:t>
      </w:r>
    </w:p>
    <w:p w14:paraId="320B24F7" w14:textId="77777777" w:rsidR="001E0E32" w:rsidRPr="00E85215" w:rsidRDefault="001E0E32" w:rsidP="001E0E32">
      <w:r w:rsidRPr="00E85215">
        <w:t xml:space="preserve">In the second phase of their study, Shue and her fellow researchers compared shareholder proposals that narrowly passed to shareholder proposals that narrowly failed. They found that </w:t>
      </w:r>
      <w:r w:rsidRPr="00E85215">
        <w:rPr>
          <w:rStyle w:val="Emphasis"/>
        </w:rPr>
        <w:t>firms</w:t>
      </w:r>
      <w:r w:rsidRPr="00E85215">
        <w:t xml:space="preserve"> in which proposals narrowly passed experienced slower growth in “goodness” than the firms in which the proposals narrowly failed. This, they speculate, is because </w:t>
      </w:r>
      <w:r w:rsidRPr="00E85215">
        <w:rPr>
          <w:rStyle w:val="StyleUnderline"/>
          <w:highlight w:val="cyan"/>
        </w:rPr>
        <w:t>CEOs</w:t>
      </w:r>
      <w:r w:rsidRPr="00E85215">
        <w:t xml:space="preserve"> </w:t>
      </w:r>
      <w:r w:rsidRPr="00E85215">
        <w:rPr>
          <w:rStyle w:val="Emphasis"/>
          <w:highlight w:val="cyan"/>
        </w:rPr>
        <w:t>sense</w:t>
      </w:r>
      <w:r w:rsidRPr="00E85215">
        <w:t xml:space="preserve"> that </w:t>
      </w:r>
      <w:r w:rsidRPr="00E85215">
        <w:rPr>
          <w:rStyle w:val="StyleUnderline"/>
          <w:highlight w:val="cyan"/>
        </w:rPr>
        <w:t>shareholders</w:t>
      </w:r>
      <w:r w:rsidRPr="00E85215">
        <w:t xml:space="preserve"> </w:t>
      </w:r>
      <w:r w:rsidRPr="00E85215">
        <w:rPr>
          <w:rStyle w:val="StyleUnderline"/>
          <w:highlight w:val="cyan"/>
        </w:rPr>
        <w:t>are more closely monitoring their</w:t>
      </w:r>
      <w:r w:rsidRPr="00E85215">
        <w:t xml:space="preserve"> actions and </w:t>
      </w:r>
      <w:proofErr w:type="gramStart"/>
      <w:r w:rsidRPr="00E85215">
        <w:t>watching</w:t>
      </w:r>
      <w:proofErr w:type="gramEnd"/>
      <w:r w:rsidRPr="00E85215">
        <w:t xml:space="preserve"> to see how they perform their </w:t>
      </w:r>
      <w:r w:rsidRPr="00E85215">
        <w:rPr>
          <w:rStyle w:val="Emphasis"/>
          <w:highlight w:val="cyan"/>
        </w:rPr>
        <w:t>main job:</w:t>
      </w:r>
      <w:r w:rsidRPr="00E85215">
        <w:t xml:space="preserve"> </w:t>
      </w:r>
      <w:r w:rsidRPr="00E85215">
        <w:rPr>
          <w:rStyle w:val="Emphasis"/>
          <w:highlight w:val="cyan"/>
        </w:rPr>
        <w:t>maximizing profit</w:t>
      </w:r>
      <w:r w:rsidRPr="00E85215">
        <w:t>.</w:t>
      </w:r>
    </w:p>
    <w:p w14:paraId="7095F5C3" w14:textId="77777777" w:rsidR="001E0E32" w:rsidRPr="00E85215" w:rsidRDefault="001E0E32" w:rsidP="001E0E32">
      <w:r w:rsidRPr="00E85215">
        <w:t>“When a firm is well-governed, the CEO has the incentive to run a tight ship,” says Shue. “</w:t>
      </w:r>
      <w:r w:rsidRPr="00E85215">
        <w:rPr>
          <w:rStyle w:val="StyleUnderline"/>
          <w:highlight w:val="cyan"/>
        </w:rPr>
        <w:t xml:space="preserve">They </w:t>
      </w:r>
      <w:r w:rsidRPr="00E85215">
        <w:rPr>
          <w:rStyle w:val="Emphasis"/>
          <w:highlight w:val="cyan"/>
        </w:rPr>
        <w:t>negotiate hard</w:t>
      </w:r>
      <w:r w:rsidRPr="00E85215">
        <w:rPr>
          <w:rStyle w:val="StyleUnderline"/>
          <w:highlight w:val="cyan"/>
        </w:rPr>
        <w:t xml:space="preserve"> against labor</w:t>
      </w:r>
      <w:r w:rsidRPr="00E85215">
        <w:t>. They want to make the firm more profitable.”</w:t>
      </w:r>
    </w:p>
    <w:p w14:paraId="44023878" w14:textId="77777777" w:rsidR="001E0E32" w:rsidRPr="00E85215" w:rsidRDefault="001E0E32" w:rsidP="001E0E32">
      <w:r w:rsidRPr="00E85215">
        <w:t xml:space="preserve">Shue was not especially surprised by the findings. “It’s </w:t>
      </w:r>
      <w:r w:rsidRPr="00E85215">
        <w:rPr>
          <w:rStyle w:val="StyleUnderline"/>
          <w:highlight w:val="cyan"/>
        </w:rPr>
        <w:t>easier to be generous when it’s not your own money</w:t>
      </w:r>
      <w:r w:rsidRPr="00E85215">
        <w:t>,” she says.</w:t>
      </w:r>
    </w:p>
    <w:p w14:paraId="243D2C89" w14:textId="77777777" w:rsidR="001E0E32" w:rsidRPr="00D15AEF" w:rsidRDefault="001E0E32" w:rsidP="001E0E32">
      <w:pPr>
        <w:pStyle w:val="Heading4"/>
        <w:rPr>
          <w:rFonts w:asciiTheme="minorHAnsi" w:hAnsiTheme="minorHAnsi" w:cstheme="minorHAnsi"/>
          <w:iCs w:val="0"/>
        </w:rPr>
      </w:pPr>
      <w:r>
        <w:rPr>
          <w:rFonts w:asciiTheme="minorHAnsi" w:hAnsiTheme="minorHAnsi" w:cstheme="minorHAnsi"/>
          <w:iCs w:val="0"/>
        </w:rPr>
        <w:t>Doesn’t solve globally</w:t>
      </w:r>
    </w:p>
    <w:p w14:paraId="59E24E8C" w14:textId="77777777" w:rsidR="001E0E32" w:rsidRPr="00D15AEF" w:rsidRDefault="001E0E32" w:rsidP="001E0E32">
      <w:pPr>
        <w:rPr>
          <w:rFonts w:asciiTheme="minorHAnsi" w:hAnsiTheme="minorHAnsi" w:cstheme="minorHAnsi"/>
        </w:rPr>
      </w:pPr>
      <w:proofErr w:type="spellStart"/>
      <w:r w:rsidRPr="00D15AEF">
        <w:rPr>
          <w:rStyle w:val="Style13ptBold"/>
          <w:rFonts w:asciiTheme="minorHAnsi" w:hAnsiTheme="minorHAnsi" w:cstheme="minorHAnsi"/>
        </w:rPr>
        <w:t>Zycher</w:t>
      </w:r>
      <w:proofErr w:type="spellEnd"/>
      <w:r w:rsidRPr="00D15AEF">
        <w:rPr>
          <w:rStyle w:val="Style13ptBold"/>
          <w:rFonts w:asciiTheme="minorHAnsi" w:hAnsiTheme="minorHAnsi" w:cstheme="minorHAnsi"/>
        </w:rPr>
        <w:t xml:space="preserve"> ’24</w:t>
      </w:r>
      <w:r w:rsidRPr="00D15AEF">
        <w:rPr>
          <w:rFonts w:asciiTheme="minorHAnsi" w:hAnsiTheme="minorHAnsi" w:cstheme="minorHAnsi"/>
        </w:rPr>
        <w:t xml:space="preserve"> [Benjamin; March 19; visiting scholar at the American Enterprise Institute, a senior fellow at the Pacific Research Institute, Ph.D. in Economics from UCLA; American Enterprise Institute, “Climate Policy Is a Federal Issue,” https://www.aei.org/op-eds/climate-policy-is-a-federal-issue/]</w:t>
      </w:r>
    </w:p>
    <w:p w14:paraId="59EC3556" w14:textId="77777777" w:rsidR="001E0E32" w:rsidRPr="00D15AEF" w:rsidRDefault="001E0E32" w:rsidP="001E0E32">
      <w:pPr>
        <w:rPr>
          <w:rFonts w:asciiTheme="minorHAnsi" w:eastAsiaTheme="minorEastAsia" w:hAnsiTheme="minorHAnsi" w:cstheme="minorHAnsi"/>
          <w:sz w:val="16"/>
          <w:lang w:eastAsia="ko-KR"/>
        </w:rPr>
      </w:pPr>
      <w:r w:rsidRPr="00D15AEF">
        <w:rPr>
          <w:rFonts w:asciiTheme="minorHAnsi" w:hAnsiTheme="minorHAnsi" w:cstheme="minorHAnsi"/>
          <w:sz w:val="16"/>
        </w:rPr>
        <w:t xml:space="preserve">The Honolulu lawsuit, like the others around the country, is meritless in its claims, first because </w:t>
      </w:r>
      <w:r w:rsidRPr="00D15AEF">
        <w:rPr>
          <w:rStyle w:val="StyleUnderline"/>
          <w:rFonts w:asciiTheme="minorHAnsi" w:hAnsiTheme="minorHAnsi" w:cstheme="minorHAnsi"/>
          <w:highlight w:val="cyan"/>
        </w:rPr>
        <w:t>U.S. emissions</w:t>
      </w:r>
      <w:r w:rsidRPr="00D15AEF">
        <w:rPr>
          <w:rFonts w:asciiTheme="minorHAnsi" w:hAnsiTheme="minorHAnsi" w:cstheme="minorHAnsi"/>
          <w:sz w:val="16"/>
        </w:rPr>
        <w:t xml:space="preserve"> alone </w:t>
      </w:r>
      <w:r w:rsidRPr="00D15AEF">
        <w:rPr>
          <w:rStyle w:val="StyleUnderline"/>
          <w:rFonts w:asciiTheme="minorHAnsi" w:hAnsiTheme="minorHAnsi" w:cstheme="minorHAnsi"/>
          <w:highlight w:val="cyan"/>
        </w:rPr>
        <w:t>are</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virtually </w:t>
      </w:r>
      <w:r w:rsidRPr="00D15AEF">
        <w:rPr>
          <w:rStyle w:val="Emphasis"/>
          <w:rFonts w:asciiTheme="minorHAnsi" w:hAnsiTheme="minorHAnsi" w:cstheme="minorHAnsi"/>
          <w:highlight w:val="cyan"/>
        </w:rPr>
        <w:t>irrelevant</w:t>
      </w:r>
      <w:r w:rsidRPr="00D15AEF">
        <w:rPr>
          <w:rStyle w:val="StyleUnderline"/>
          <w:rFonts w:asciiTheme="minorHAnsi" w:hAnsiTheme="minorHAnsi" w:cstheme="minorHAnsi"/>
          <w:highlight w:val="cyan"/>
        </w:rPr>
        <w:t xml:space="preserve"> as</w:t>
      </w:r>
      <w:r w:rsidRPr="00D15AEF">
        <w:rPr>
          <w:rStyle w:val="StyleUnderline"/>
          <w:rFonts w:asciiTheme="minorHAnsi" w:hAnsiTheme="minorHAnsi" w:cstheme="minorHAnsi"/>
        </w:rPr>
        <w:t xml:space="preserve"> a component of </w:t>
      </w:r>
      <w:r w:rsidRPr="00D15AEF">
        <w:rPr>
          <w:rStyle w:val="Emphasis"/>
          <w:rFonts w:asciiTheme="minorHAnsi" w:hAnsiTheme="minorHAnsi" w:cstheme="minorHAnsi"/>
        </w:rPr>
        <w:t>global</w:t>
      </w:r>
      <w:r w:rsidRPr="00D15AEF">
        <w:rPr>
          <w:rStyle w:val="StyleUnderline"/>
          <w:rFonts w:asciiTheme="minorHAnsi" w:hAnsiTheme="minorHAnsi" w:cstheme="minorHAnsi"/>
        </w:rPr>
        <w:t xml:space="preserve"> emissions. U.S.</w:t>
      </w:r>
      <w:r w:rsidRPr="00D15AEF">
        <w:rPr>
          <w:rFonts w:asciiTheme="minorHAnsi" w:hAnsiTheme="minorHAnsi" w:cstheme="minorHAnsi"/>
          <w:sz w:val="16"/>
        </w:rPr>
        <w:t xml:space="preserve"> GHG </w:t>
      </w:r>
      <w:r w:rsidRPr="00D15AEF">
        <w:rPr>
          <w:rStyle w:val="StyleUnderline"/>
          <w:rFonts w:asciiTheme="minorHAnsi" w:hAnsiTheme="minorHAnsi" w:cstheme="minorHAnsi"/>
        </w:rPr>
        <w:t>emissions</w:t>
      </w:r>
      <w:r w:rsidRPr="00D15AEF">
        <w:rPr>
          <w:rFonts w:asciiTheme="minorHAnsi" w:hAnsiTheme="minorHAnsi" w:cstheme="minorHAnsi"/>
          <w:sz w:val="16"/>
        </w:rPr>
        <w:t xml:space="preserve"> (in CO2 equivalents) </w:t>
      </w:r>
      <w:r w:rsidRPr="00D15AEF">
        <w:rPr>
          <w:rStyle w:val="StyleUnderline"/>
          <w:rFonts w:asciiTheme="minorHAnsi" w:hAnsiTheme="minorHAnsi" w:cstheme="minorHAnsi"/>
        </w:rPr>
        <w:t>from all fossil fuel consumption in 2021 were</w:t>
      </w:r>
      <w:r w:rsidRPr="00D15AEF">
        <w:rPr>
          <w:rFonts w:asciiTheme="minorHAnsi" w:hAnsiTheme="minorHAnsi" w:cstheme="minorHAnsi"/>
          <w:sz w:val="16"/>
        </w:rPr>
        <w:t xml:space="preserve"> about </w:t>
      </w:r>
      <w:r w:rsidRPr="00D15AEF">
        <w:rPr>
          <w:rStyle w:val="Emphasis"/>
          <w:rFonts w:asciiTheme="minorHAnsi" w:hAnsiTheme="minorHAnsi" w:cstheme="minorHAnsi"/>
          <w:highlight w:val="cyan"/>
        </w:rPr>
        <w:t>4.6</w:t>
      </w:r>
      <w:r w:rsidRPr="00D15AEF">
        <w:rPr>
          <w:rStyle w:val="StyleUnderline"/>
          <w:rFonts w:asciiTheme="minorHAnsi" w:hAnsiTheme="minorHAnsi" w:cstheme="minorHAnsi"/>
        </w:rPr>
        <w:t xml:space="preserve"> billion metric tons</w:t>
      </w:r>
      <w:r w:rsidRPr="00D15AEF">
        <w:rPr>
          <w:rFonts w:asciiTheme="minorHAnsi" w:hAnsiTheme="minorHAnsi" w:cstheme="minorHAnsi"/>
          <w:sz w:val="16"/>
        </w:rPr>
        <w:t xml:space="preserve">, rising slightly to about 4.7 </w:t>
      </w:r>
      <w:proofErr w:type="spellStart"/>
      <w:r w:rsidRPr="00D15AEF">
        <w:rPr>
          <w:rFonts w:asciiTheme="minorHAnsi" w:hAnsiTheme="minorHAnsi" w:cstheme="minorHAnsi"/>
          <w:sz w:val="16"/>
        </w:rPr>
        <w:t>bmt</w:t>
      </w:r>
      <w:proofErr w:type="spellEnd"/>
      <w:r w:rsidRPr="00D15AEF">
        <w:rPr>
          <w:rFonts w:asciiTheme="minorHAnsi" w:hAnsiTheme="minorHAnsi" w:cstheme="minorHAnsi"/>
          <w:sz w:val="16"/>
        </w:rPr>
        <w:t xml:space="preserve"> in 2022. </w:t>
      </w:r>
      <w:r w:rsidRPr="00D15AEF">
        <w:rPr>
          <w:rStyle w:val="StyleUnderline"/>
          <w:rFonts w:asciiTheme="minorHAnsi" w:hAnsiTheme="minorHAnsi" w:cstheme="minorHAnsi"/>
          <w:highlight w:val="cyan"/>
        </w:rPr>
        <w:t>Global</w:t>
      </w:r>
      <w:r w:rsidRPr="00D15AEF">
        <w:rPr>
          <w:rStyle w:val="StyleUnderline"/>
          <w:rFonts w:asciiTheme="minorHAnsi" w:hAnsiTheme="minorHAnsi" w:cstheme="minorHAnsi"/>
        </w:rPr>
        <w:t xml:space="preserve"> emissions </w:t>
      </w:r>
      <w:r w:rsidRPr="00D15AEF">
        <w:rPr>
          <w:rStyle w:val="StyleUnderline"/>
          <w:rFonts w:asciiTheme="minorHAnsi" w:hAnsiTheme="minorHAnsi" w:cstheme="minorHAnsi"/>
          <w:highlight w:val="cyan"/>
        </w:rPr>
        <w:t>were</w:t>
      </w:r>
      <w:r w:rsidRPr="00D15AEF">
        <w:rPr>
          <w:rFonts w:asciiTheme="minorHAnsi" w:hAnsiTheme="minorHAnsi" w:cstheme="minorHAnsi"/>
          <w:sz w:val="16"/>
        </w:rPr>
        <w:t xml:space="preserve"> about </w:t>
      </w:r>
      <w:r w:rsidRPr="00D15AEF">
        <w:rPr>
          <w:rStyle w:val="Emphasis"/>
          <w:rFonts w:asciiTheme="minorHAnsi" w:hAnsiTheme="minorHAnsi" w:cstheme="minorHAnsi"/>
          <w:highlight w:val="cyan"/>
        </w:rPr>
        <w:t>41.3</w:t>
      </w:r>
      <w:r w:rsidRPr="00D15AEF">
        <w:rPr>
          <w:rStyle w:val="StyleUnderline"/>
          <w:rFonts w:asciiTheme="minorHAnsi" w:hAnsiTheme="minorHAnsi" w:cstheme="minorHAnsi"/>
        </w:rPr>
        <w:t xml:space="preserve"> </w:t>
      </w:r>
      <w:proofErr w:type="spellStart"/>
      <w:r w:rsidRPr="00D15AEF">
        <w:rPr>
          <w:rStyle w:val="StyleUnderline"/>
          <w:rFonts w:asciiTheme="minorHAnsi" w:hAnsiTheme="minorHAnsi" w:cstheme="minorHAnsi"/>
        </w:rPr>
        <w:t>bmt</w:t>
      </w:r>
      <w:proofErr w:type="spellEnd"/>
      <w:r w:rsidRPr="00D15AEF">
        <w:rPr>
          <w:rStyle w:val="StyleUnderline"/>
          <w:rFonts w:asciiTheme="minorHAnsi" w:hAnsiTheme="minorHAnsi" w:cstheme="minorHAnsi"/>
        </w:rPr>
        <w:t xml:space="preserve"> in 2022. If we estimate </w:t>
      </w:r>
      <w:r w:rsidRPr="00D15AEF">
        <w:rPr>
          <w:rStyle w:val="StyleUnderline"/>
          <w:rFonts w:asciiTheme="minorHAnsi" w:hAnsiTheme="minorHAnsi" w:cstheme="minorHAnsi"/>
          <w:highlight w:val="cyan"/>
        </w:rPr>
        <w:t>the</w:t>
      </w:r>
      <w:r w:rsidRPr="00D15AEF">
        <w:rPr>
          <w:rStyle w:val="StyleUnderline"/>
          <w:rFonts w:asciiTheme="minorHAnsi" w:hAnsiTheme="minorHAnsi" w:cstheme="minorHAnsi"/>
        </w:rPr>
        <w:t xml:space="preserve"> climate effects of</w:t>
      </w:r>
      <w:r w:rsidRPr="00D15AEF">
        <w:rPr>
          <w:rFonts w:asciiTheme="minorHAnsi" w:hAnsiTheme="minorHAnsi" w:cstheme="minorHAnsi"/>
          <w:sz w:val="16"/>
        </w:rPr>
        <w:t xml:space="preserve"> that </w:t>
      </w:r>
      <w:r w:rsidRPr="00D15AEF">
        <w:rPr>
          <w:rStyle w:val="StyleUnderline"/>
          <w:rFonts w:asciiTheme="minorHAnsi" w:hAnsiTheme="minorHAnsi" w:cstheme="minorHAnsi"/>
        </w:rPr>
        <w:t>U.S.</w:t>
      </w:r>
      <w:r w:rsidRPr="00D15AEF">
        <w:rPr>
          <w:rFonts w:asciiTheme="minorHAnsi" w:hAnsiTheme="minorHAnsi" w:cstheme="minorHAnsi"/>
          <w:sz w:val="16"/>
        </w:rPr>
        <w:t xml:space="preserve"> GHG </w:t>
      </w:r>
      <w:r w:rsidRPr="00D15AEF">
        <w:rPr>
          <w:rStyle w:val="StyleUnderline"/>
          <w:rFonts w:asciiTheme="minorHAnsi" w:hAnsiTheme="minorHAnsi" w:cstheme="minorHAnsi"/>
        </w:rPr>
        <w:t>emissions</w:t>
      </w:r>
      <w:r w:rsidRPr="00D15AEF">
        <w:rPr>
          <w:rFonts w:asciiTheme="minorHAnsi" w:hAnsiTheme="minorHAnsi" w:cstheme="minorHAnsi"/>
          <w:sz w:val="16"/>
        </w:rPr>
        <w:t xml:space="preserve"> share </w:t>
      </w:r>
      <w:r w:rsidRPr="00D15AEF">
        <w:rPr>
          <w:rStyle w:val="StyleUnderline"/>
          <w:rFonts w:asciiTheme="minorHAnsi" w:hAnsiTheme="minorHAnsi" w:cstheme="minorHAnsi"/>
        </w:rPr>
        <w:t xml:space="preserve">of </w:t>
      </w:r>
      <w:r w:rsidRPr="00D15AEF">
        <w:rPr>
          <w:rStyle w:val="Emphasis"/>
          <w:rFonts w:asciiTheme="minorHAnsi" w:hAnsiTheme="minorHAnsi" w:cstheme="minorHAnsi"/>
          <w:highlight w:val="cyan"/>
        </w:rPr>
        <w:t>11.4%</w:t>
      </w:r>
      <w:r w:rsidRPr="00D15AEF">
        <w:rPr>
          <w:rStyle w:val="StyleUnderline"/>
          <w:rFonts w:asciiTheme="minorHAnsi" w:hAnsiTheme="minorHAnsi" w:cstheme="minorHAnsi"/>
          <w:highlight w:val="cyan"/>
        </w:rPr>
        <w:t>, using</w:t>
      </w:r>
      <w:r w:rsidRPr="00D15AEF">
        <w:rPr>
          <w:rStyle w:val="StyleUnderline"/>
          <w:rFonts w:asciiTheme="minorHAnsi" w:hAnsiTheme="minorHAnsi" w:cstheme="minorHAnsi"/>
        </w:rPr>
        <w:t xml:space="preserve"> the </w:t>
      </w:r>
      <w:r w:rsidRPr="00D15AEF">
        <w:rPr>
          <w:rStyle w:val="Emphasis"/>
          <w:rFonts w:asciiTheme="minorHAnsi" w:hAnsiTheme="minorHAnsi" w:cstheme="minorHAnsi"/>
          <w:highlight w:val="cyan"/>
        </w:rPr>
        <w:t>E</w:t>
      </w:r>
      <w:r w:rsidRPr="00D15AEF">
        <w:rPr>
          <w:rFonts w:asciiTheme="minorHAnsi" w:hAnsiTheme="minorHAnsi" w:cstheme="minorHAnsi"/>
          <w:sz w:val="16"/>
        </w:rPr>
        <w:t xml:space="preserve">nvironmental </w:t>
      </w:r>
      <w:r w:rsidRPr="00D15AEF">
        <w:rPr>
          <w:rStyle w:val="Emphasis"/>
          <w:rFonts w:asciiTheme="minorHAnsi" w:hAnsiTheme="minorHAnsi" w:cstheme="minorHAnsi"/>
          <w:highlight w:val="cyan"/>
        </w:rPr>
        <w:t>P</w:t>
      </w:r>
      <w:r w:rsidRPr="00D15AEF">
        <w:rPr>
          <w:rFonts w:asciiTheme="minorHAnsi" w:hAnsiTheme="minorHAnsi" w:cstheme="minorHAnsi"/>
          <w:sz w:val="16"/>
        </w:rPr>
        <w:t xml:space="preserve">rotection </w:t>
      </w:r>
      <w:r w:rsidRPr="00D15AEF">
        <w:rPr>
          <w:rStyle w:val="Emphasis"/>
          <w:rFonts w:asciiTheme="minorHAnsi" w:hAnsiTheme="minorHAnsi" w:cstheme="minorHAnsi"/>
          <w:highlight w:val="cyan"/>
        </w:rPr>
        <w:t>A</w:t>
      </w:r>
      <w:r w:rsidRPr="00D15AEF">
        <w:rPr>
          <w:rFonts w:asciiTheme="minorHAnsi" w:hAnsiTheme="minorHAnsi" w:cstheme="minorHAnsi"/>
          <w:sz w:val="16"/>
        </w:rPr>
        <w:t xml:space="preserve">gency </w:t>
      </w:r>
      <w:r w:rsidRPr="00D15AEF">
        <w:rPr>
          <w:rStyle w:val="StyleUnderline"/>
          <w:rFonts w:asciiTheme="minorHAnsi" w:hAnsiTheme="minorHAnsi" w:cstheme="minorHAnsi"/>
        </w:rPr>
        <w:t xml:space="preserve">climate </w:t>
      </w:r>
      <w:r w:rsidRPr="00D15AEF">
        <w:rPr>
          <w:rStyle w:val="StyleUnderline"/>
          <w:rFonts w:asciiTheme="minorHAnsi" w:hAnsiTheme="minorHAnsi" w:cstheme="minorHAnsi"/>
          <w:highlight w:val="cyan"/>
        </w:rPr>
        <w:t>model</w:t>
      </w:r>
      <w:r w:rsidRPr="00D15AEF">
        <w:rPr>
          <w:rFonts w:asciiTheme="minorHAnsi" w:hAnsiTheme="minorHAnsi" w:cstheme="minorHAnsi"/>
          <w:sz w:val="16"/>
        </w:rPr>
        <w:t xml:space="preserve"> under assumptions </w:t>
      </w:r>
      <w:r w:rsidRPr="00D15AEF">
        <w:rPr>
          <w:rStyle w:val="StyleUnderline"/>
          <w:rFonts w:asciiTheme="minorHAnsi" w:hAnsiTheme="minorHAnsi" w:cstheme="minorHAnsi"/>
        </w:rPr>
        <w:t xml:space="preserve">that </w:t>
      </w:r>
      <w:r w:rsidRPr="00D15AEF">
        <w:rPr>
          <w:rStyle w:val="Emphasis"/>
          <w:rFonts w:asciiTheme="minorHAnsi" w:hAnsiTheme="minorHAnsi" w:cstheme="minorHAnsi"/>
          <w:highlight w:val="cyan"/>
        </w:rPr>
        <w:t>exaggerate</w:t>
      </w:r>
      <w:r w:rsidRPr="00D15AEF">
        <w:rPr>
          <w:rStyle w:val="StyleUnderline"/>
          <w:rFonts w:asciiTheme="minorHAnsi" w:hAnsiTheme="minorHAnsi" w:cstheme="minorHAnsi"/>
        </w:rPr>
        <w:t xml:space="preserve"> those </w:t>
      </w:r>
      <w:r w:rsidRPr="00D15AEF">
        <w:rPr>
          <w:rStyle w:val="StyleUnderline"/>
          <w:rFonts w:asciiTheme="minorHAnsi" w:hAnsiTheme="minorHAnsi" w:cstheme="minorHAnsi"/>
          <w:highlight w:val="cyan"/>
        </w:rPr>
        <w:t>effects</w:t>
      </w:r>
      <w:r w:rsidRPr="00D15AEF">
        <w:rPr>
          <w:rStyle w:val="StyleUnderline"/>
          <w:rFonts w:asciiTheme="minorHAnsi" w:hAnsiTheme="minorHAnsi" w:cstheme="minorHAnsi"/>
        </w:rPr>
        <w:t>, U.S.</w:t>
      </w:r>
      <w:r w:rsidRPr="00D15AEF">
        <w:rPr>
          <w:rFonts w:asciiTheme="minorHAnsi" w:hAnsiTheme="minorHAnsi" w:cstheme="minorHAnsi"/>
          <w:sz w:val="16"/>
        </w:rPr>
        <w:t xml:space="preserve"> GHG </w:t>
      </w:r>
      <w:r w:rsidRPr="00D15AEF">
        <w:rPr>
          <w:rStyle w:val="StyleUnderline"/>
          <w:rFonts w:asciiTheme="minorHAnsi" w:hAnsiTheme="minorHAnsi" w:cstheme="minorHAnsi"/>
        </w:rPr>
        <w:t>emissions</w:t>
      </w:r>
      <w:r w:rsidRPr="00D15AEF">
        <w:rPr>
          <w:rFonts w:asciiTheme="minorHAnsi" w:hAnsiTheme="minorHAnsi" w:cstheme="minorHAnsi"/>
          <w:sz w:val="16"/>
        </w:rPr>
        <w:t xml:space="preserve"> would </w:t>
      </w:r>
      <w:r w:rsidRPr="00D15AEF">
        <w:rPr>
          <w:rStyle w:val="StyleUnderline"/>
          <w:rFonts w:asciiTheme="minorHAnsi" w:hAnsiTheme="minorHAnsi" w:cstheme="minorHAnsi"/>
          <w:highlight w:val="cyan"/>
        </w:rPr>
        <w:t xml:space="preserve">increase </w:t>
      </w:r>
      <w:r w:rsidRPr="00D15AEF">
        <w:rPr>
          <w:rStyle w:val="Emphasis"/>
          <w:rFonts w:asciiTheme="minorHAnsi" w:hAnsiTheme="minorHAnsi" w:cstheme="minorHAnsi"/>
          <w:highlight w:val="cyan"/>
        </w:rPr>
        <w:t>global temp</w:t>
      </w:r>
      <w:r w:rsidRPr="00D15AEF">
        <w:rPr>
          <w:rStyle w:val="StyleUnderline"/>
          <w:rFonts w:asciiTheme="minorHAnsi" w:hAnsiTheme="minorHAnsi" w:cstheme="minorHAnsi"/>
        </w:rPr>
        <w:t>erature</w:t>
      </w:r>
      <w:r w:rsidRPr="00D15AEF">
        <w:rPr>
          <w:rStyle w:val="Emphasis"/>
          <w:rFonts w:asciiTheme="minorHAnsi" w:hAnsiTheme="minorHAnsi" w:cstheme="minorHAnsi"/>
        </w:rPr>
        <w:t>s</w:t>
      </w:r>
      <w:r w:rsidRPr="00D15AEF">
        <w:rPr>
          <w:rStyle w:val="StyleUnderline"/>
          <w:rFonts w:asciiTheme="minorHAnsi" w:hAnsiTheme="minorHAnsi" w:cstheme="minorHAnsi"/>
        </w:rPr>
        <w:t xml:space="preserve"> in the year 2050 </w:t>
      </w:r>
      <w:r w:rsidRPr="00D15AEF">
        <w:rPr>
          <w:rStyle w:val="StyleUnderline"/>
          <w:rFonts w:asciiTheme="minorHAnsi" w:hAnsiTheme="minorHAnsi" w:cstheme="minorHAnsi"/>
          <w:highlight w:val="cyan"/>
        </w:rPr>
        <w:t xml:space="preserve">by </w:t>
      </w:r>
      <w:r w:rsidRPr="00D15AEF">
        <w:rPr>
          <w:rStyle w:val="Emphasis"/>
          <w:rFonts w:asciiTheme="minorHAnsi" w:hAnsiTheme="minorHAnsi" w:cstheme="minorHAnsi"/>
          <w:highlight w:val="cyan"/>
        </w:rPr>
        <w:t>0.056°C</w:t>
      </w:r>
      <w:r w:rsidRPr="00D15AEF">
        <w:rPr>
          <w:rFonts w:asciiTheme="minorHAnsi" w:hAnsiTheme="minorHAnsi" w:cstheme="minorHAnsi"/>
          <w:sz w:val="16"/>
        </w:rPr>
        <w:t xml:space="preserve">. By 2100: 0.157°C. </w:t>
      </w:r>
      <w:r w:rsidRPr="00D15AEF">
        <w:rPr>
          <w:rStyle w:val="StyleUnderline"/>
          <w:rFonts w:asciiTheme="minorHAnsi" w:hAnsiTheme="minorHAnsi" w:cstheme="minorHAnsi"/>
        </w:rPr>
        <w:t xml:space="preserve">Even the </w:t>
      </w:r>
      <w:r w:rsidRPr="00D15AEF">
        <w:rPr>
          <w:rStyle w:val="StyleUnderline"/>
          <w:rFonts w:asciiTheme="minorHAnsi" w:hAnsiTheme="minorHAnsi" w:cstheme="minorHAnsi"/>
          <w:highlight w:val="cyan"/>
        </w:rPr>
        <w:t>predicted impact</w:t>
      </w:r>
      <w:r w:rsidRPr="00D15AEF">
        <w:rPr>
          <w:rStyle w:val="StyleUnderline"/>
          <w:rFonts w:asciiTheme="minorHAnsi" w:hAnsiTheme="minorHAnsi" w:cstheme="minorHAnsi"/>
        </w:rPr>
        <w:t xml:space="preserve"> by 2100 </w:t>
      </w:r>
      <w:r w:rsidRPr="00D15AEF">
        <w:rPr>
          <w:rStyle w:val="StyleUnderline"/>
          <w:rFonts w:asciiTheme="minorHAnsi" w:hAnsiTheme="minorHAnsi" w:cstheme="minorHAnsi"/>
          <w:highlight w:val="cyan"/>
        </w:rPr>
        <w:t xml:space="preserve">would be </w:t>
      </w:r>
      <w:r w:rsidRPr="00D15AEF">
        <w:rPr>
          <w:rStyle w:val="Emphasis"/>
          <w:rFonts w:asciiTheme="minorHAnsi" w:hAnsiTheme="minorHAnsi" w:cstheme="minorHAnsi"/>
          <w:highlight w:val="cyan"/>
        </w:rPr>
        <w:t>barely detectable</w:t>
      </w:r>
      <w:r w:rsidRPr="00D15AEF">
        <w:rPr>
          <w:rStyle w:val="StyleUnderline"/>
          <w:rFonts w:asciiTheme="minorHAnsi" w:hAnsiTheme="minorHAnsi" w:cstheme="minorHAnsi"/>
          <w:highlight w:val="cyan"/>
        </w:rPr>
        <w:t>, because</w:t>
      </w:r>
      <w:r w:rsidRPr="00D15AEF">
        <w:rPr>
          <w:rStyle w:val="StyleUnderline"/>
          <w:rFonts w:asciiTheme="minorHAnsi" w:hAnsiTheme="minorHAnsi" w:cstheme="minorHAnsi"/>
        </w:rPr>
        <w:t xml:space="preserve"> the </w:t>
      </w:r>
      <w:r w:rsidRPr="00D15AEF">
        <w:rPr>
          <w:rStyle w:val="StyleUnderline"/>
          <w:rFonts w:asciiTheme="minorHAnsi" w:hAnsiTheme="minorHAnsi" w:cstheme="minorHAnsi"/>
          <w:highlight w:val="cyan"/>
        </w:rPr>
        <w:t>normal</w:t>
      </w:r>
      <w:r w:rsidRPr="00D15AEF">
        <w:rPr>
          <w:rFonts w:asciiTheme="minorHAnsi" w:hAnsiTheme="minorHAnsi" w:cstheme="minorHAnsi"/>
          <w:sz w:val="16"/>
        </w:rPr>
        <w:t xml:space="preserve"> year-to-year variation (“</w:t>
      </w:r>
      <w:r w:rsidRPr="00D15AEF">
        <w:rPr>
          <w:rStyle w:val="Emphasis"/>
          <w:rFonts w:asciiTheme="minorHAnsi" w:hAnsiTheme="minorHAnsi" w:cstheme="minorHAnsi"/>
          <w:highlight w:val="cyan"/>
        </w:rPr>
        <w:t>s</w:t>
      </w:r>
      <w:r w:rsidRPr="00D15AEF">
        <w:rPr>
          <w:rStyle w:val="StyleUnderline"/>
          <w:rFonts w:asciiTheme="minorHAnsi" w:hAnsiTheme="minorHAnsi" w:cstheme="minorHAnsi"/>
        </w:rPr>
        <w:t xml:space="preserve">tandard </w:t>
      </w:r>
      <w:r w:rsidRPr="00D15AEF">
        <w:rPr>
          <w:rStyle w:val="Emphasis"/>
          <w:rFonts w:asciiTheme="minorHAnsi" w:hAnsiTheme="minorHAnsi" w:cstheme="minorHAnsi"/>
          <w:highlight w:val="cyan"/>
        </w:rPr>
        <w:t>d</w:t>
      </w:r>
      <w:r w:rsidRPr="00D15AEF">
        <w:rPr>
          <w:rStyle w:val="StyleUnderline"/>
          <w:rFonts w:asciiTheme="minorHAnsi" w:hAnsiTheme="minorHAnsi" w:cstheme="minorHAnsi"/>
        </w:rPr>
        <w:t>eviation</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in</w:t>
      </w:r>
      <w:r w:rsidRPr="00D15AEF">
        <w:rPr>
          <w:rStyle w:val="StyleUnderline"/>
          <w:rFonts w:asciiTheme="minorHAnsi" w:hAnsiTheme="minorHAnsi" w:cstheme="minorHAnsi"/>
        </w:rPr>
        <w:t xml:space="preserve"> the</w:t>
      </w:r>
      <w:r w:rsidRPr="00D15AEF">
        <w:rPr>
          <w:rFonts w:asciiTheme="minorHAnsi" w:hAnsiTheme="minorHAnsi" w:cstheme="minorHAnsi"/>
          <w:sz w:val="16"/>
          <w:szCs w:val="16"/>
        </w:rPr>
        <w:t xml:space="preserve"> surface </w:t>
      </w:r>
      <w:r w:rsidRPr="00D15AEF">
        <w:rPr>
          <w:rStyle w:val="Emphasis"/>
          <w:rFonts w:asciiTheme="minorHAnsi" w:hAnsiTheme="minorHAnsi" w:cstheme="minorHAnsi"/>
          <w:highlight w:val="cyan"/>
        </w:rPr>
        <w:t>temp</w:t>
      </w:r>
      <w:r w:rsidRPr="00D15AEF">
        <w:rPr>
          <w:rStyle w:val="StyleUnderline"/>
          <w:rFonts w:asciiTheme="minorHAnsi" w:hAnsiTheme="minorHAnsi" w:cstheme="minorHAnsi"/>
        </w:rPr>
        <w:t xml:space="preserve">erature trend </w:t>
      </w:r>
      <w:r w:rsidRPr="00D15AEF">
        <w:rPr>
          <w:rStyle w:val="StyleUnderline"/>
          <w:rFonts w:asciiTheme="minorHAnsi" w:hAnsiTheme="minorHAnsi" w:cstheme="minorHAnsi"/>
          <w:highlight w:val="cyan"/>
        </w:rPr>
        <w:t>is</w:t>
      </w:r>
      <w:r w:rsidRPr="00D15AEF">
        <w:rPr>
          <w:rStyle w:val="StyleUnderline"/>
          <w:rFonts w:asciiTheme="minorHAnsi" w:hAnsiTheme="minorHAnsi" w:cstheme="minorHAnsi"/>
        </w:rPr>
        <w:t xml:space="preserve"> about </w:t>
      </w:r>
      <w:r w:rsidRPr="00D15AEF">
        <w:rPr>
          <w:rStyle w:val="Emphasis"/>
          <w:rFonts w:asciiTheme="minorHAnsi" w:hAnsiTheme="minorHAnsi" w:cstheme="minorHAnsi"/>
          <w:highlight w:val="cyan"/>
        </w:rPr>
        <w:t>0.11°C</w:t>
      </w:r>
      <w:r w:rsidRPr="00D15AEF">
        <w:rPr>
          <w:rFonts w:asciiTheme="minorHAnsi" w:hAnsiTheme="minorHAnsi" w:cstheme="minorHAnsi"/>
          <w:sz w:val="16"/>
        </w:rPr>
        <w:t>.</w:t>
      </w:r>
    </w:p>
    <w:p w14:paraId="55C71455" w14:textId="77777777" w:rsidR="001E0E32" w:rsidRPr="003A058F" w:rsidRDefault="001E0E32" w:rsidP="001E0E32">
      <w:pPr>
        <w:pStyle w:val="Heading4"/>
        <w:rPr>
          <w:rFonts w:asciiTheme="minorHAnsi" w:hAnsiTheme="minorHAnsi" w:cstheme="minorHAnsi"/>
        </w:rPr>
      </w:pPr>
      <w:bookmarkStart w:id="3" w:name="_Hlk208165435"/>
      <w:proofErr w:type="gramStart"/>
      <w:r w:rsidRPr="003A058F">
        <w:rPr>
          <w:rFonts w:asciiTheme="minorHAnsi" w:hAnsiTheme="minorHAnsi" w:cstheme="minorHAnsi"/>
        </w:rPr>
        <w:t>Strikes are</w:t>
      </w:r>
      <w:proofErr w:type="gramEnd"/>
      <w:r w:rsidRPr="003A058F">
        <w:rPr>
          <w:rFonts w:asciiTheme="minorHAnsi" w:hAnsiTheme="minorHAnsi" w:cstheme="minorHAnsi"/>
        </w:rPr>
        <w:t xml:space="preserve"> supply shocks that get absorbed.</w:t>
      </w:r>
    </w:p>
    <w:p w14:paraId="5163F6E4" w14:textId="77777777" w:rsidR="001E0E32" w:rsidRPr="003A058F" w:rsidRDefault="001E0E32" w:rsidP="001E0E32">
      <w:pPr>
        <w:rPr>
          <w:rFonts w:asciiTheme="minorHAnsi" w:hAnsiTheme="minorHAnsi" w:cstheme="minorHAnsi"/>
        </w:rPr>
      </w:pPr>
      <w:r w:rsidRPr="003A058F">
        <w:rPr>
          <w:rStyle w:val="Style13ptBold"/>
          <w:rFonts w:asciiTheme="minorHAnsi" w:hAnsiTheme="minorHAnsi" w:cstheme="minorHAnsi"/>
        </w:rPr>
        <w:t>Paldam ’22</w:t>
      </w:r>
      <w:r w:rsidRPr="003A058F">
        <w:rPr>
          <w:rFonts w:asciiTheme="minorHAnsi" w:hAnsiTheme="minorHAnsi" w:cstheme="minorHAnsi"/>
        </w:rPr>
        <w:t xml:space="preserve"> [Martin; January 21; Professor Emeritus, Department of Economics and Business Economics; Handbook of Labor, Human Resources, and Population Economics, “The Political Economy of Strikes,” https://doi.org/10.1007/978-3-319-57365-6_157-1]</w:t>
      </w:r>
    </w:p>
    <w:p w14:paraId="030365E5" w14:textId="77777777" w:rsidR="001E0E32" w:rsidRPr="003A058F" w:rsidRDefault="001E0E32" w:rsidP="001E0E32">
      <w:pPr>
        <w:rPr>
          <w:rFonts w:asciiTheme="minorHAnsi" w:hAnsiTheme="minorHAnsi" w:cstheme="minorHAnsi"/>
          <w:sz w:val="16"/>
        </w:rPr>
      </w:pPr>
      <w:r w:rsidRPr="003A058F">
        <w:rPr>
          <w:rFonts w:asciiTheme="minorHAnsi" w:hAnsiTheme="minorHAnsi" w:cstheme="minorHAnsi"/>
          <w:sz w:val="16"/>
        </w:rPr>
        <w:t xml:space="preserve">Macroeconomics explains nominal quantities such as inflation by money, exchange rates, prices abroad, and the pressures of demand. Productivity – that comes from technology – determines real wages. In this tradition, </w:t>
      </w:r>
      <w:r w:rsidRPr="003A058F">
        <w:rPr>
          <w:rStyle w:val="StyleUnderline"/>
          <w:rFonts w:asciiTheme="minorHAnsi" w:hAnsiTheme="minorHAnsi" w:cstheme="minorHAnsi"/>
          <w:highlight w:val="cyan"/>
        </w:rPr>
        <w:t xml:space="preserve">strikes are a </w:t>
      </w:r>
      <w:r w:rsidRPr="003A058F">
        <w:rPr>
          <w:rStyle w:val="Emphasis"/>
          <w:rFonts w:asciiTheme="minorHAnsi" w:hAnsiTheme="minorHAnsi" w:cstheme="minorHAnsi"/>
          <w:highlight w:val="cyan"/>
        </w:rPr>
        <w:t>small</w:t>
      </w:r>
      <w:r w:rsidRPr="003A058F">
        <w:rPr>
          <w:rStyle w:val="StyleUnderline"/>
          <w:rFonts w:asciiTheme="minorHAnsi" w:hAnsiTheme="minorHAnsi" w:cstheme="minorHAnsi"/>
        </w:rPr>
        <w:t xml:space="preserve"> secondary </w:t>
      </w:r>
      <w:r w:rsidRPr="003A058F">
        <w:rPr>
          <w:rStyle w:val="Emphasis"/>
          <w:rFonts w:asciiTheme="minorHAnsi" w:hAnsiTheme="minorHAnsi" w:cstheme="minorHAnsi"/>
          <w:highlight w:val="cyan"/>
        </w:rPr>
        <w:t>phenomenon</w:t>
      </w:r>
      <w:r w:rsidRPr="003A058F">
        <w:rPr>
          <w:rFonts w:asciiTheme="minorHAnsi" w:hAnsiTheme="minorHAnsi" w:cstheme="minorHAnsi"/>
          <w:sz w:val="16"/>
        </w:rPr>
        <w:t xml:space="preserve">, and if agents have rational expectations, strikes make little sense. Thus, there is little space left for strikes to play a role in the models! If the economy is </w:t>
      </w:r>
      <w:proofErr w:type="gramStart"/>
      <w:r w:rsidRPr="003A058F">
        <w:rPr>
          <w:rFonts w:asciiTheme="minorHAnsi" w:hAnsiTheme="minorHAnsi" w:cstheme="minorHAnsi"/>
          <w:sz w:val="16"/>
        </w:rPr>
        <w:t>demand-constrained</w:t>
      </w:r>
      <w:proofErr w:type="gramEnd"/>
      <w:r w:rsidRPr="003A058F">
        <w:rPr>
          <w:rFonts w:asciiTheme="minorHAnsi" w:hAnsiTheme="minorHAnsi" w:cstheme="minorHAnsi"/>
          <w:sz w:val="16"/>
        </w:rPr>
        <w:t xml:space="preserve"> as it normally is, it is likely that </w:t>
      </w:r>
      <w:r w:rsidRPr="003A058F">
        <w:rPr>
          <w:rStyle w:val="StyleUnderline"/>
          <w:rFonts w:asciiTheme="minorHAnsi" w:hAnsiTheme="minorHAnsi" w:cstheme="minorHAnsi"/>
          <w:highlight w:val="cyan"/>
        </w:rPr>
        <w:t>small</w:t>
      </w:r>
      <w:r w:rsidRPr="003A058F">
        <w:rPr>
          <w:rFonts w:asciiTheme="minorHAnsi" w:hAnsiTheme="minorHAnsi" w:cstheme="minorHAnsi"/>
          <w:sz w:val="16"/>
          <w:highlight w:val="cyan"/>
        </w:rPr>
        <w:t xml:space="preserve"> </w:t>
      </w:r>
      <w:r w:rsidRPr="003A058F">
        <w:rPr>
          <w:rStyle w:val="Emphasis"/>
          <w:rFonts w:asciiTheme="minorHAnsi" w:hAnsiTheme="minorHAnsi" w:cstheme="minorHAnsi"/>
          <w:highlight w:val="cyan"/>
        </w:rPr>
        <w:t>supply shocks</w:t>
      </w:r>
      <w:r w:rsidRPr="003A058F">
        <w:rPr>
          <w:rFonts w:asciiTheme="minorHAnsi" w:hAnsiTheme="minorHAnsi" w:cstheme="minorHAnsi"/>
          <w:sz w:val="16"/>
          <w:highlight w:val="cyan"/>
        </w:rPr>
        <w:t xml:space="preserve"> </w:t>
      </w:r>
      <w:r w:rsidRPr="003A058F">
        <w:rPr>
          <w:rStyle w:val="StyleUnderline"/>
          <w:rFonts w:asciiTheme="minorHAnsi" w:hAnsiTheme="minorHAnsi" w:cstheme="minorHAnsi"/>
          <w:highlight w:val="cyan"/>
        </w:rPr>
        <w:t xml:space="preserve">such as </w:t>
      </w:r>
      <w:r w:rsidRPr="003A058F">
        <w:rPr>
          <w:rStyle w:val="Emphasis"/>
          <w:rFonts w:asciiTheme="minorHAnsi" w:hAnsiTheme="minorHAnsi" w:cstheme="minorHAnsi"/>
          <w:highlight w:val="cyan"/>
        </w:rPr>
        <w:t>strikes</w:t>
      </w:r>
      <w:r w:rsidRPr="003A058F">
        <w:rPr>
          <w:rFonts w:asciiTheme="minorHAnsi" w:hAnsiTheme="minorHAnsi" w:cstheme="minorHAnsi"/>
          <w:sz w:val="16"/>
          <w:highlight w:val="cyan"/>
        </w:rPr>
        <w:t xml:space="preserve"> </w:t>
      </w:r>
      <w:r w:rsidRPr="003A058F">
        <w:rPr>
          <w:rStyle w:val="StyleUnderline"/>
          <w:rFonts w:asciiTheme="minorHAnsi" w:hAnsiTheme="minorHAnsi" w:cstheme="minorHAnsi"/>
          <w:highlight w:val="cyan"/>
        </w:rPr>
        <w:t xml:space="preserve">can be absorbed with </w:t>
      </w:r>
      <w:r w:rsidRPr="003A058F">
        <w:rPr>
          <w:rStyle w:val="Emphasis"/>
          <w:rFonts w:asciiTheme="minorHAnsi" w:hAnsiTheme="minorHAnsi" w:cstheme="minorHAnsi"/>
          <w:highlight w:val="cyan"/>
        </w:rPr>
        <w:t>no real effect</w:t>
      </w:r>
      <w:r w:rsidRPr="003A058F">
        <w:rPr>
          <w:rFonts w:asciiTheme="minorHAnsi" w:hAnsiTheme="minorHAnsi" w:cstheme="minorHAnsi"/>
          <w:sz w:val="16"/>
        </w:rPr>
        <w:t>. Only when the economy is supply-constrained during boom times strikes may have an effect.</w:t>
      </w:r>
    </w:p>
    <w:p w14:paraId="3468A63C" w14:textId="77777777" w:rsidR="001E0E32" w:rsidRPr="003A058F" w:rsidRDefault="001E0E32" w:rsidP="001E0E32">
      <w:pPr>
        <w:rPr>
          <w:rFonts w:asciiTheme="minorHAnsi" w:hAnsiTheme="minorHAnsi" w:cstheme="minorHAnsi"/>
          <w:sz w:val="16"/>
        </w:rPr>
      </w:pPr>
      <w:r w:rsidRPr="003A058F">
        <w:rPr>
          <w:rFonts w:asciiTheme="minorHAnsi" w:hAnsiTheme="minorHAnsi" w:cstheme="minorHAnsi"/>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DBE0D70" w14:textId="77777777" w:rsidR="001E0E32" w:rsidRPr="00E85215" w:rsidRDefault="001E0E32" w:rsidP="001E0E32">
      <w:pPr>
        <w:rPr>
          <w:rFonts w:asciiTheme="minorHAnsi" w:hAnsiTheme="minorHAnsi" w:cstheme="minorHAnsi"/>
          <w:sz w:val="16"/>
        </w:rPr>
      </w:pPr>
      <w:r w:rsidRPr="003A058F">
        <w:rPr>
          <w:rFonts w:asciiTheme="minorHAnsi" w:hAnsiTheme="minorHAnsi" w:cstheme="minorHAnsi"/>
          <w:sz w:val="16"/>
        </w:rPr>
        <w:t xml:space="preserve">The introduction reported the tininess fact. </w:t>
      </w:r>
      <w:r w:rsidRPr="003A058F">
        <w:rPr>
          <w:rStyle w:val="StyleUnderline"/>
          <w:rFonts w:asciiTheme="minorHAnsi" w:hAnsiTheme="minorHAnsi" w:cstheme="minorHAnsi"/>
        </w:rPr>
        <w:t xml:space="preserve">The </w:t>
      </w:r>
      <w:r w:rsidRPr="003A058F">
        <w:rPr>
          <w:rStyle w:val="Emphasis"/>
          <w:rFonts w:asciiTheme="minorHAnsi" w:hAnsiTheme="minorHAnsi" w:cstheme="minorHAnsi"/>
          <w:highlight w:val="cyan"/>
        </w:rPr>
        <w:t xml:space="preserve">days </w:t>
      </w:r>
      <w:proofErr w:type="gramStart"/>
      <w:r w:rsidRPr="003A058F">
        <w:rPr>
          <w:rStyle w:val="Emphasis"/>
          <w:rFonts w:asciiTheme="minorHAnsi" w:hAnsiTheme="minorHAnsi" w:cstheme="minorHAnsi"/>
          <w:highlight w:val="cyan"/>
        </w:rPr>
        <w:t>lost</w:t>
      </w:r>
      <w:proofErr w:type="gramEnd"/>
      <w:r w:rsidRPr="003A058F">
        <w:rPr>
          <w:rStyle w:val="StyleUnderline"/>
          <w:rFonts w:asciiTheme="minorHAnsi" w:hAnsiTheme="minorHAnsi" w:cstheme="minorHAnsi"/>
        </w:rPr>
        <w:t xml:space="preserve"> due </w:t>
      </w:r>
      <w:r w:rsidRPr="003A058F">
        <w:rPr>
          <w:rStyle w:val="StyleUnderline"/>
          <w:rFonts w:asciiTheme="minorHAnsi" w:hAnsiTheme="minorHAnsi" w:cstheme="minorHAnsi"/>
          <w:highlight w:val="cyan"/>
        </w:rPr>
        <w:t>to conflict, in</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average</w:t>
      </w:r>
      <w:r w:rsidRPr="003A058F">
        <w:rPr>
          <w:rStyle w:val="StyleUnderline"/>
          <w:rFonts w:asciiTheme="minorHAnsi" w:hAnsiTheme="minorHAnsi" w:cstheme="minorHAnsi"/>
        </w:rPr>
        <w:t xml:space="preserve"> developed </w:t>
      </w:r>
      <w:r w:rsidRPr="003A058F">
        <w:rPr>
          <w:rStyle w:val="StyleUnderline"/>
          <w:rFonts w:asciiTheme="minorHAnsi" w:hAnsiTheme="minorHAnsi" w:cstheme="minorHAnsi"/>
          <w:highlight w:val="cyan"/>
        </w:rPr>
        <w:t>country is</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only</w:t>
      </w:r>
      <w:r w:rsidRPr="003A058F">
        <w:rPr>
          <w:rStyle w:val="StyleUnderline"/>
          <w:rFonts w:asciiTheme="minorHAnsi" w:hAnsiTheme="minorHAnsi" w:cstheme="minorHAnsi"/>
        </w:rPr>
        <w:t xml:space="preserve"> about </w:t>
      </w:r>
      <w:r w:rsidRPr="003A058F">
        <w:rPr>
          <w:rStyle w:val="Emphasis"/>
          <w:rFonts w:asciiTheme="minorHAnsi" w:hAnsiTheme="minorHAnsi" w:cstheme="minorHAnsi"/>
          <w:highlight w:val="cyan"/>
        </w:rPr>
        <w:t>0.06%</w:t>
      </w:r>
      <w:r w:rsidRPr="003A058F">
        <w:rPr>
          <w:rStyle w:val="StyleUnderline"/>
          <w:rFonts w:asciiTheme="minorHAnsi" w:hAnsiTheme="minorHAnsi" w:cstheme="minorHAnsi"/>
          <w:highlight w:val="cyan"/>
        </w:rPr>
        <w:t xml:space="preserve"> of</w:t>
      </w:r>
      <w:r w:rsidRPr="003A058F">
        <w:rPr>
          <w:rStyle w:val="StyleUnderline"/>
          <w:rFonts w:asciiTheme="minorHAnsi" w:hAnsiTheme="minorHAnsi" w:cstheme="minorHAnsi"/>
        </w:rPr>
        <w:t xml:space="preserve"> the </w:t>
      </w:r>
      <w:r w:rsidRPr="003A058F">
        <w:rPr>
          <w:rStyle w:val="StyleUnderline"/>
          <w:rFonts w:asciiTheme="minorHAnsi" w:hAnsiTheme="minorHAnsi" w:cstheme="minorHAnsi"/>
          <w:highlight w:val="cyan"/>
        </w:rPr>
        <w:t>days worked</w:t>
      </w:r>
      <w:r w:rsidRPr="003A058F">
        <w:rPr>
          <w:rFonts w:asciiTheme="minorHAnsi" w:hAnsiTheme="minorHAnsi" w:cstheme="minorHAnsi"/>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End w:id="3"/>
    </w:p>
    <w:p w14:paraId="6F1650A9" w14:textId="77777777" w:rsidR="001E0E32" w:rsidRPr="00C410E1" w:rsidRDefault="001E0E32" w:rsidP="001E0E32">
      <w:pPr>
        <w:pStyle w:val="Heading4"/>
      </w:pPr>
      <w:r>
        <w:t>Corporations are evil</w:t>
      </w:r>
    </w:p>
    <w:p w14:paraId="46214E78" w14:textId="77777777" w:rsidR="001E0E32" w:rsidRDefault="001E0E32" w:rsidP="001E0E32">
      <w:r>
        <w:rPr>
          <w:rStyle w:val="Style13ptBold"/>
        </w:rPr>
        <w:t xml:space="preserve">Whyte ’20 </w:t>
      </w:r>
      <w:r w:rsidRPr="001358EB">
        <w:t xml:space="preserve">[David; </w:t>
      </w:r>
      <w:r>
        <w:t xml:space="preserve">May </w:t>
      </w:r>
      <w:r w:rsidRPr="001358EB">
        <w:t>2020; Professor of Climate Justice at Queen Mary University of London, Director of the Centre for Climate Crime and Climate Justice, Ph.D. and former Professor of Sociology at the University of Liverpool; Manchester University Press, “Ecocide: Kill the Corporation Before it Kills Us,” Kindle]</w:t>
      </w:r>
    </w:p>
    <w:p w14:paraId="06CC1ACD" w14:textId="77777777" w:rsidR="001E0E32" w:rsidRPr="00FE6BB9" w:rsidRDefault="001E0E32" w:rsidP="001E0E32">
      <w:pPr>
        <w:rPr>
          <w:sz w:val="16"/>
        </w:rPr>
      </w:pPr>
      <w:r w:rsidRPr="00FE6BB9">
        <w:rPr>
          <w:sz w:val="16"/>
        </w:rPr>
        <w:t>Structures of irresponsibility</w:t>
      </w:r>
    </w:p>
    <w:p w14:paraId="5F2CEFB4" w14:textId="77777777" w:rsidR="001E0E32" w:rsidRPr="00FE6BB9" w:rsidRDefault="001E0E32" w:rsidP="001E0E32">
      <w:pPr>
        <w:rPr>
          <w:sz w:val="16"/>
        </w:rPr>
      </w:pPr>
      <w:r w:rsidRPr="00FE6BB9">
        <w:rPr>
          <w:sz w:val="16"/>
        </w:rPr>
        <w:t xml:space="preserve">The corporate structure, as it became enshrined in law in the twentieth century, insisted that managers focus on one responsibility above all others: shareholder value. This is not to say that all decisions </w:t>
      </w:r>
      <w:proofErr w:type="gramStart"/>
      <w:r w:rsidRPr="00FE6BB9">
        <w:rPr>
          <w:sz w:val="16"/>
        </w:rPr>
        <w:t>at all times</w:t>
      </w:r>
      <w:proofErr w:type="gramEnd"/>
      <w:r w:rsidRPr="00FE6BB9">
        <w:rPr>
          <w:sz w:val="16"/>
        </w:rPr>
        <w:t xml:space="preserve"> are based upon short-term profitability. Far from </w:t>
      </w:r>
      <w:proofErr w:type="gramStart"/>
      <w:r w:rsidRPr="00FE6BB9">
        <w:rPr>
          <w:sz w:val="16"/>
        </w:rPr>
        <w:t>it;</w:t>
      </w:r>
      <w:proofErr w:type="gramEnd"/>
      <w:r w:rsidRPr="00FE6BB9">
        <w:rPr>
          <w:sz w:val="16"/>
        </w:rPr>
        <w:t xml:space="preserve"> often more strategic managements do pursue interests that are more long-term, that </w:t>
      </w:r>
      <w:proofErr w:type="spellStart"/>
      <w:r w:rsidRPr="00FE6BB9">
        <w:rPr>
          <w:sz w:val="16"/>
        </w:rPr>
        <w:t>stabilise</w:t>
      </w:r>
      <w:proofErr w:type="spellEnd"/>
      <w:r w:rsidRPr="00FE6BB9">
        <w:rPr>
          <w:sz w:val="16"/>
        </w:rPr>
        <w:t xml:space="preserve"> the corporation’s relationship with a range of different communities, and which combine its responsibilities </w:t>
      </w:r>
      <w:proofErr w:type="gramStart"/>
      <w:r w:rsidRPr="00FE6BB9">
        <w:rPr>
          <w:sz w:val="16"/>
        </w:rPr>
        <w:t>to</w:t>
      </w:r>
      <w:proofErr w:type="gramEnd"/>
      <w:r w:rsidRPr="00FE6BB9">
        <w:rPr>
          <w:sz w:val="16"/>
        </w:rPr>
        <w:t xml:space="preserve"> different stakeholders. </w:t>
      </w:r>
      <w:r w:rsidRPr="00380C5D">
        <w:rPr>
          <w:rStyle w:val="StyleUnderline"/>
        </w:rPr>
        <w:t>The effect of</w:t>
      </w:r>
      <w:r w:rsidRPr="00FE6BB9">
        <w:rPr>
          <w:sz w:val="16"/>
        </w:rPr>
        <w:t xml:space="preserve"> the principle of </w:t>
      </w:r>
      <w:r w:rsidRPr="00380C5D">
        <w:rPr>
          <w:rStyle w:val="StyleUnderline"/>
          <w:highlight w:val="cyan"/>
        </w:rPr>
        <w:t>shareholder primacy</w:t>
      </w:r>
      <w:r w:rsidRPr="00380C5D">
        <w:rPr>
          <w:rStyle w:val="StyleUnderline"/>
        </w:rPr>
        <w:t xml:space="preserve"> is</w:t>
      </w:r>
      <w:r w:rsidRPr="00FE6BB9">
        <w:rPr>
          <w:sz w:val="16"/>
        </w:rPr>
        <w:t xml:space="preserve"> much more subtle and </w:t>
      </w:r>
      <w:r w:rsidRPr="00380C5D">
        <w:rPr>
          <w:rStyle w:val="Emphasis"/>
        </w:rPr>
        <w:t>insidious</w:t>
      </w:r>
      <w:r w:rsidRPr="00380C5D">
        <w:rPr>
          <w:rStyle w:val="StyleUnderline"/>
        </w:rPr>
        <w:t>. It allows directors to</w:t>
      </w:r>
      <w:r w:rsidRPr="00FE6BB9">
        <w:rPr>
          <w:sz w:val="16"/>
        </w:rPr>
        <w:t xml:space="preserve"> choose to </w:t>
      </w:r>
      <w:r w:rsidRPr="00380C5D">
        <w:rPr>
          <w:rStyle w:val="StyleUnderline"/>
        </w:rPr>
        <w:t xml:space="preserve">remain </w:t>
      </w:r>
      <w:r w:rsidRPr="00380C5D">
        <w:rPr>
          <w:rStyle w:val="Emphasis"/>
        </w:rPr>
        <w:t>distant</w:t>
      </w:r>
      <w:r w:rsidRPr="00FE6BB9">
        <w:rPr>
          <w:sz w:val="16"/>
        </w:rPr>
        <w:t xml:space="preserve"> from the real conditions of production; it </w:t>
      </w:r>
      <w:r w:rsidRPr="00380C5D">
        <w:rPr>
          <w:rStyle w:val="StyleUnderline"/>
        </w:rPr>
        <w:t>allows lines of accountability</w:t>
      </w:r>
      <w:r w:rsidRPr="00FE6BB9">
        <w:rPr>
          <w:sz w:val="16"/>
        </w:rPr>
        <w:t xml:space="preserve"> for decisions </w:t>
      </w:r>
      <w:r w:rsidRPr="00380C5D">
        <w:rPr>
          <w:rStyle w:val="StyleUnderline"/>
        </w:rPr>
        <w:t xml:space="preserve">to be </w:t>
      </w:r>
      <w:proofErr w:type="gramStart"/>
      <w:r w:rsidRPr="00380C5D">
        <w:rPr>
          <w:rStyle w:val="Emphasis"/>
        </w:rPr>
        <w:t>blurred</w:t>
      </w:r>
      <w:r w:rsidRPr="00380C5D">
        <w:rPr>
          <w:rStyle w:val="StyleUnderline"/>
        </w:rPr>
        <w:t>, and</w:t>
      </w:r>
      <w:proofErr w:type="gramEnd"/>
      <w:r w:rsidRPr="00FE6BB9">
        <w:rPr>
          <w:sz w:val="16"/>
        </w:rPr>
        <w:t xml:space="preserve"> ultimately </w:t>
      </w:r>
      <w:r w:rsidRPr="00380C5D">
        <w:rPr>
          <w:rStyle w:val="Emphasis"/>
          <w:highlight w:val="cyan"/>
        </w:rPr>
        <w:t>eradicates</w:t>
      </w:r>
      <w:r w:rsidRPr="00380C5D">
        <w:rPr>
          <w:rStyle w:val="StyleUnderline"/>
        </w:rPr>
        <w:t xml:space="preserve"> the </w:t>
      </w:r>
      <w:r w:rsidRPr="00380C5D">
        <w:rPr>
          <w:rStyle w:val="StyleUnderline"/>
          <w:highlight w:val="cyan"/>
        </w:rPr>
        <w:t>incentives</w:t>
      </w:r>
      <w:r w:rsidRPr="00FE6BB9">
        <w:rPr>
          <w:sz w:val="16"/>
        </w:rPr>
        <w:t xml:space="preserve"> necessary </w:t>
      </w:r>
      <w:r w:rsidRPr="00380C5D">
        <w:rPr>
          <w:rStyle w:val="StyleUnderline"/>
          <w:highlight w:val="cyan"/>
        </w:rPr>
        <w:t xml:space="preserve">to be “responsible” to </w:t>
      </w:r>
      <w:r w:rsidRPr="00380C5D">
        <w:rPr>
          <w:rStyle w:val="Emphasis"/>
          <w:highlight w:val="cyan"/>
        </w:rPr>
        <w:t>anyone</w:t>
      </w:r>
      <w:r w:rsidRPr="00380C5D">
        <w:rPr>
          <w:rStyle w:val="Emphasis"/>
        </w:rPr>
        <w:t xml:space="preserve"> else</w:t>
      </w:r>
      <w:r w:rsidRPr="00FE6BB9">
        <w:rPr>
          <w:sz w:val="16"/>
        </w:rPr>
        <w:t xml:space="preserve">. As sociologist Frank Pearce has argued in his powerful analysis of corporate rationality, the dominant features of the formal </w:t>
      </w:r>
      <w:proofErr w:type="spellStart"/>
      <w:r w:rsidRPr="00FE6BB9">
        <w:rPr>
          <w:sz w:val="16"/>
        </w:rPr>
        <w:t>organisation</w:t>
      </w:r>
      <w:proofErr w:type="spellEnd"/>
      <w:r w:rsidRPr="00FE6BB9">
        <w:rPr>
          <w:sz w:val="16"/>
        </w:rPr>
        <w:t xml:space="preserve"> of the corporation combine to produce </w:t>
      </w:r>
      <w:r w:rsidRPr="00380C5D">
        <w:rPr>
          <w:rStyle w:val="StyleUnderline"/>
          <w:highlight w:val="cyan"/>
        </w:rPr>
        <w:t>“structures of irresponsibility”</w:t>
      </w:r>
      <w:r w:rsidRPr="00FE6BB9">
        <w:rPr>
          <w:sz w:val="16"/>
        </w:rPr>
        <w:t xml:space="preserve">. Some of those features </w:t>
      </w:r>
      <w:r w:rsidRPr="00380C5D">
        <w:rPr>
          <w:rStyle w:val="StyleUnderline"/>
          <w:highlight w:val="cyan"/>
        </w:rPr>
        <w:t>are</w:t>
      </w:r>
      <w:r w:rsidRPr="00380C5D">
        <w:rPr>
          <w:rStyle w:val="StyleUnderline"/>
        </w:rPr>
        <w:t xml:space="preserve"> familiar</w:t>
      </w:r>
      <w:r w:rsidRPr="00FE6BB9">
        <w:rPr>
          <w:sz w:val="16"/>
        </w:rPr>
        <w:t xml:space="preserve"> by now (the </w:t>
      </w:r>
      <w:r w:rsidRPr="00380C5D">
        <w:rPr>
          <w:rStyle w:val="StyleUnderline"/>
          <w:highlight w:val="cyan"/>
        </w:rPr>
        <w:t>fiduciary duties</w:t>
      </w:r>
      <w:r w:rsidRPr="00380C5D">
        <w:rPr>
          <w:rStyle w:val="StyleUnderline"/>
        </w:rPr>
        <w:t xml:space="preserve"> of directors to </w:t>
      </w:r>
      <w:proofErr w:type="spellStart"/>
      <w:r w:rsidRPr="00380C5D">
        <w:rPr>
          <w:rStyle w:val="StyleUnderline"/>
        </w:rPr>
        <w:t>maximise</w:t>
      </w:r>
      <w:proofErr w:type="spellEnd"/>
      <w:r w:rsidRPr="00380C5D">
        <w:rPr>
          <w:rStyle w:val="StyleUnderline"/>
        </w:rPr>
        <w:t xml:space="preserve"> profits </w:t>
      </w:r>
      <w:r w:rsidRPr="00380C5D">
        <w:rPr>
          <w:rStyle w:val="StyleUnderline"/>
          <w:highlight w:val="cyan"/>
        </w:rPr>
        <w:t>for</w:t>
      </w:r>
      <w:r w:rsidRPr="00380C5D">
        <w:rPr>
          <w:rStyle w:val="StyleUnderline"/>
        </w:rPr>
        <w:t xml:space="preserve"> a </w:t>
      </w:r>
      <w:r w:rsidRPr="00380C5D">
        <w:rPr>
          <w:rStyle w:val="Emphasis"/>
          <w:highlight w:val="cyan"/>
        </w:rPr>
        <w:t>distant</w:t>
      </w:r>
      <w:r w:rsidRPr="00380C5D">
        <w:rPr>
          <w:rStyle w:val="Emphasis"/>
        </w:rPr>
        <w:t xml:space="preserve"> constituency of </w:t>
      </w:r>
      <w:r w:rsidRPr="00380C5D">
        <w:rPr>
          <w:rStyle w:val="Emphasis"/>
          <w:highlight w:val="cyan"/>
        </w:rPr>
        <w:t>shareholders</w:t>
      </w:r>
      <w:r w:rsidRPr="00FE6BB9">
        <w:rPr>
          <w:sz w:val="16"/>
        </w:rPr>
        <w:t xml:space="preserve"> and the </w:t>
      </w:r>
      <w:r w:rsidRPr="00FE6BB9">
        <w:rPr>
          <w:rStyle w:val="StyleUnderline"/>
        </w:rPr>
        <w:t>rules of incorporation that grant</w:t>
      </w:r>
      <w:r w:rsidRPr="00FE6BB9">
        <w:rPr>
          <w:sz w:val="16"/>
        </w:rPr>
        <w:t xml:space="preserve"> it a range of structural advantages related to </w:t>
      </w:r>
      <w:r w:rsidRPr="00380C5D">
        <w:rPr>
          <w:rStyle w:val="StyleUnderline"/>
          <w:highlight w:val="cyan"/>
        </w:rPr>
        <w:t xml:space="preserve">the </w:t>
      </w:r>
      <w:r w:rsidRPr="00380C5D">
        <w:rPr>
          <w:rStyle w:val="Emphasis"/>
          <w:highlight w:val="cyan"/>
        </w:rPr>
        <w:t>corporate veil</w:t>
      </w:r>
      <w:r w:rsidRPr="00FE6BB9">
        <w:rPr>
          <w:sz w:val="16"/>
        </w:rPr>
        <w:t>). Others will be developed in the coming chapters (</w:t>
      </w:r>
      <w:r w:rsidRPr="00380C5D">
        <w:rPr>
          <w:rStyle w:val="StyleUnderline"/>
        </w:rPr>
        <w:t xml:space="preserve">its </w:t>
      </w:r>
      <w:r w:rsidRPr="00380C5D">
        <w:rPr>
          <w:rStyle w:val="Emphasis"/>
          <w:highlight w:val="cyan"/>
        </w:rPr>
        <w:t>autocratic</w:t>
      </w:r>
      <w:r w:rsidRPr="00FE6BB9">
        <w:rPr>
          <w:sz w:val="16"/>
        </w:rPr>
        <w:t xml:space="preserve"> and strictly hierarchical </w:t>
      </w:r>
      <w:r w:rsidRPr="00380C5D">
        <w:rPr>
          <w:rStyle w:val="Emphasis"/>
          <w:highlight w:val="cyan"/>
        </w:rPr>
        <w:t>command structure</w:t>
      </w:r>
      <w:r w:rsidRPr="00380C5D">
        <w:rPr>
          <w:rStyle w:val="StyleUnderline"/>
          <w:highlight w:val="cyan"/>
        </w:rPr>
        <w:t xml:space="preserve"> and</w:t>
      </w:r>
      <w:r w:rsidRPr="00FE6BB9">
        <w:rPr>
          <w:sz w:val="16"/>
        </w:rPr>
        <w:t xml:space="preserve"> its </w:t>
      </w:r>
      <w:r w:rsidRPr="00380C5D">
        <w:rPr>
          <w:rStyle w:val="Emphasis"/>
          <w:highlight w:val="cyan"/>
        </w:rPr>
        <w:t>tight</w:t>
      </w:r>
      <w:r w:rsidRPr="00FE6BB9">
        <w:rPr>
          <w:sz w:val="16"/>
        </w:rPr>
        <w:t xml:space="preserve">ly constructed </w:t>
      </w:r>
      <w:r w:rsidRPr="00380C5D">
        <w:rPr>
          <w:rStyle w:val="Emphasis"/>
          <w:highlight w:val="cyan"/>
        </w:rPr>
        <w:t>profit</w:t>
      </w:r>
      <w:r w:rsidRPr="00FE6BB9">
        <w:rPr>
          <w:sz w:val="16"/>
        </w:rPr>
        <w:t xml:space="preserve">-oriented </w:t>
      </w:r>
      <w:r w:rsidRPr="00380C5D">
        <w:rPr>
          <w:rStyle w:val="Emphasis"/>
          <w:highlight w:val="cyan"/>
        </w:rPr>
        <w:t>goals</w:t>
      </w:r>
      <w:r w:rsidRPr="00FE6BB9">
        <w:rPr>
          <w:sz w:val="16"/>
        </w:rPr>
        <w:t xml:space="preserve">). </w:t>
      </w:r>
    </w:p>
    <w:p w14:paraId="59F4C64C" w14:textId="77777777" w:rsidR="001E0E32" w:rsidRPr="00FE6BB9" w:rsidRDefault="001E0E32" w:rsidP="001E0E32">
      <w:pPr>
        <w:rPr>
          <w:sz w:val="16"/>
        </w:rPr>
      </w:pPr>
      <w:r w:rsidRPr="00FE6BB9">
        <w:rPr>
          <w:sz w:val="16"/>
        </w:rPr>
        <w:t xml:space="preserve">It is through the dominant values of the </w:t>
      </w:r>
      <w:proofErr w:type="spellStart"/>
      <w:r w:rsidRPr="00FE6BB9">
        <w:rPr>
          <w:sz w:val="16"/>
        </w:rPr>
        <w:t>organisation</w:t>
      </w:r>
      <w:proofErr w:type="spellEnd"/>
      <w:r w:rsidRPr="00FE6BB9">
        <w:rPr>
          <w:sz w:val="16"/>
        </w:rPr>
        <w:t xml:space="preserve"> (profit orientation, shareholder value and so on) that the formal separation of the various elements of the corporations </w:t>
      </w:r>
      <w:proofErr w:type="gramStart"/>
      <w:r w:rsidRPr="00FE6BB9">
        <w:rPr>
          <w:sz w:val="16"/>
        </w:rPr>
        <w:t>are</w:t>
      </w:r>
      <w:proofErr w:type="gramEnd"/>
      <w:r w:rsidRPr="00FE6BB9">
        <w:rPr>
          <w:sz w:val="16"/>
        </w:rPr>
        <w:t xml:space="preserve"> </w:t>
      </w:r>
      <w:proofErr w:type="spellStart"/>
      <w:r w:rsidRPr="00FE6BB9">
        <w:rPr>
          <w:sz w:val="16"/>
        </w:rPr>
        <w:t>organised</w:t>
      </w:r>
      <w:proofErr w:type="spellEnd"/>
      <w:r w:rsidRPr="00FE6BB9">
        <w:rPr>
          <w:sz w:val="16"/>
        </w:rPr>
        <w:t xml:space="preserve"> in a hierarchical way. As we have seen, investors’ interests are placed above the interests of managers, who have very clearly defined powers over other employees. Some of the early real entity theorists </w:t>
      </w:r>
      <w:proofErr w:type="spellStart"/>
      <w:r w:rsidRPr="00FE6BB9">
        <w:rPr>
          <w:sz w:val="16"/>
        </w:rPr>
        <w:t>realised</w:t>
      </w:r>
      <w:proofErr w:type="spellEnd"/>
      <w:r w:rsidRPr="00FE6BB9">
        <w:rPr>
          <w:sz w:val="16"/>
        </w:rPr>
        <w:t xml:space="preserve"> that the “value of corporate privilege depends upon the separation of capacities”67 within corporations. </w:t>
      </w:r>
    </w:p>
    <w:p w14:paraId="1E683FC2" w14:textId="77777777" w:rsidR="001E0E32" w:rsidRPr="00FE6BB9" w:rsidRDefault="001E0E32" w:rsidP="001E0E32">
      <w:pPr>
        <w:rPr>
          <w:sz w:val="16"/>
        </w:rPr>
      </w:pPr>
      <w:r w:rsidRPr="00FE6BB9">
        <w:rPr>
          <w:sz w:val="16"/>
        </w:rPr>
        <w:t xml:space="preserve">The separation of the corporation’s capacities is </w:t>
      </w:r>
      <w:proofErr w:type="spellStart"/>
      <w:r w:rsidRPr="00FE6BB9">
        <w:rPr>
          <w:sz w:val="16"/>
        </w:rPr>
        <w:t>realised</w:t>
      </w:r>
      <w:proofErr w:type="spellEnd"/>
      <w:r w:rsidRPr="00FE6BB9">
        <w:rPr>
          <w:sz w:val="16"/>
        </w:rPr>
        <w:t xml:space="preserve"> through the physical separation of the different human constituents of the corporate person (investors, lenders, creditors, owners, directors, managers and workers). Just like Zygmunt Bauman’s description of the profoundly </w:t>
      </w:r>
      <w:proofErr w:type="spellStart"/>
      <w:r w:rsidRPr="00E02C9C">
        <w:rPr>
          <w:sz w:val="16"/>
        </w:rPr>
        <w:t>dehumanising</w:t>
      </w:r>
      <w:proofErr w:type="spellEnd"/>
      <w:r w:rsidRPr="00E02C9C">
        <w:rPr>
          <w:sz w:val="16"/>
        </w:rPr>
        <w:t xml:space="preserve"> character of bureaucratic structures, </w:t>
      </w:r>
      <w:r w:rsidRPr="00E02C9C">
        <w:rPr>
          <w:rStyle w:val="StyleUnderline"/>
        </w:rPr>
        <w:t>the corporation allows</w:t>
      </w:r>
      <w:r w:rsidRPr="00E02C9C">
        <w:rPr>
          <w:sz w:val="16"/>
        </w:rPr>
        <w:t xml:space="preserve"> its </w:t>
      </w:r>
      <w:r w:rsidRPr="00E02C9C">
        <w:rPr>
          <w:rStyle w:val="Emphasis"/>
        </w:rPr>
        <w:t>human</w:t>
      </w:r>
      <w:r w:rsidRPr="00E02C9C">
        <w:rPr>
          <w:sz w:val="16"/>
        </w:rPr>
        <w:t xml:space="preserve"> constituent</w:t>
      </w:r>
      <w:r w:rsidRPr="00E02C9C">
        <w:rPr>
          <w:rStyle w:val="Emphasis"/>
        </w:rPr>
        <w:t>s</w:t>
      </w:r>
      <w:r w:rsidRPr="00E02C9C">
        <w:rPr>
          <w:rStyle w:val="StyleUnderline"/>
        </w:rPr>
        <w:t xml:space="preserve"> to remain </w:t>
      </w:r>
      <w:r w:rsidRPr="00E02C9C">
        <w:rPr>
          <w:rStyle w:val="Emphasis"/>
        </w:rPr>
        <w:t>indifferent</w:t>
      </w:r>
      <w:r w:rsidRPr="00E02C9C">
        <w:rPr>
          <w:rStyle w:val="StyleUnderline"/>
        </w:rPr>
        <w:t xml:space="preserve"> to</w:t>
      </w:r>
      <w:r w:rsidRPr="00E02C9C">
        <w:rPr>
          <w:sz w:val="16"/>
        </w:rPr>
        <w:t xml:space="preserve"> the </w:t>
      </w:r>
      <w:r w:rsidRPr="00E02C9C">
        <w:rPr>
          <w:rStyle w:val="StyleUnderline"/>
        </w:rPr>
        <w:t>social and human impact</w:t>
      </w:r>
      <w:r w:rsidRPr="00E02C9C">
        <w:rPr>
          <w:sz w:val="16"/>
        </w:rPr>
        <w:t xml:space="preserve"> of production processes and investment strategies. </w:t>
      </w:r>
      <w:r w:rsidRPr="00E02C9C">
        <w:rPr>
          <w:rStyle w:val="StyleUnderline"/>
        </w:rPr>
        <w:t xml:space="preserve">Investors and corporate executives are </w:t>
      </w:r>
      <w:r w:rsidRPr="00E02C9C">
        <w:rPr>
          <w:rStyle w:val="Emphasis"/>
        </w:rPr>
        <w:t>both</w:t>
      </w:r>
      <w:r w:rsidRPr="00E02C9C">
        <w:rPr>
          <w:rStyle w:val="StyleUnderline"/>
        </w:rPr>
        <w:t xml:space="preserve"> physically distanced </w:t>
      </w:r>
      <w:r w:rsidRPr="00E02C9C">
        <w:rPr>
          <w:rStyle w:val="Emphasis"/>
        </w:rPr>
        <w:t>and</w:t>
      </w:r>
      <w:r w:rsidRPr="00E02C9C">
        <w:rPr>
          <w:rStyle w:val="StyleUnderline"/>
        </w:rPr>
        <w:t xml:space="preserve"> legally protected from the consequences of corporate activities. They can</w:t>
      </w:r>
      <w:r w:rsidRPr="00E02C9C">
        <w:rPr>
          <w:sz w:val="16"/>
        </w:rPr>
        <w:t xml:space="preserve"> therefore remain </w:t>
      </w:r>
      <w:r w:rsidRPr="00E02C9C">
        <w:rPr>
          <w:rStyle w:val="StyleUnderline"/>
        </w:rPr>
        <w:t>focus</w:t>
      </w:r>
      <w:r w:rsidRPr="00E02C9C">
        <w:rPr>
          <w:sz w:val="16"/>
        </w:rPr>
        <w:t xml:space="preserve">ed </w:t>
      </w:r>
      <w:r w:rsidRPr="00E02C9C">
        <w:rPr>
          <w:rStyle w:val="StyleUnderline"/>
        </w:rPr>
        <w:t>on profit</w:t>
      </w:r>
      <w:r w:rsidRPr="00E02C9C">
        <w:rPr>
          <w:sz w:val="16"/>
        </w:rPr>
        <w:t xml:space="preserve">ability </w:t>
      </w:r>
      <w:r w:rsidRPr="00E02C9C">
        <w:rPr>
          <w:rStyle w:val="StyleUnderline"/>
        </w:rPr>
        <w:t xml:space="preserve">without ever having to </w:t>
      </w:r>
      <w:r w:rsidRPr="00E02C9C">
        <w:rPr>
          <w:rStyle w:val="Emphasis"/>
        </w:rPr>
        <w:t>see or know</w:t>
      </w:r>
      <w:r w:rsidRPr="00E02C9C">
        <w:rPr>
          <w:rStyle w:val="StyleUnderline"/>
        </w:rPr>
        <w:t xml:space="preserve"> about the</w:t>
      </w:r>
      <w:r w:rsidRPr="00E02C9C">
        <w:rPr>
          <w:sz w:val="16"/>
        </w:rPr>
        <w:t xml:space="preserve"> human </w:t>
      </w:r>
      <w:r w:rsidRPr="00E02C9C">
        <w:rPr>
          <w:rStyle w:val="StyleUnderline"/>
        </w:rPr>
        <w:t>consequences of their decisions</w:t>
      </w:r>
      <w:r w:rsidRPr="00E02C9C">
        <w:rPr>
          <w:sz w:val="16"/>
        </w:rPr>
        <w:t>. Given this combination of incentives, impun</w:t>
      </w:r>
      <w:r w:rsidRPr="00FE6BB9">
        <w:rPr>
          <w:sz w:val="16"/>
        </w:rPr>
        <w:t xml:space="preserve">ity, and fractured division of function, </w:t>
      </w:r>
      <w:r w:rsidRPr="00FE6BB9">
        <w:rPr>
          <w:rStyle w:val="StyleUnderline"/>
          <w:highlight w:val="cyan"/>
        </w:rPr>
        <w:t>it is</w:t>
      </w:r>
      <w:r w:rsidRPr="00FE6BB9">
        <w:rPr>
          <w:sz w:val="16"/>
        </w:rPr>
        <w:t xml:space="preserve"> indeed </w:t>
      </w:r>
      <w:r w:rsidRPr="00FE6BB9">
        <w:rPr>
          <w:rStyle w:val="StyleUnderline"/>
          <w:highlight w:val="cyan"/>
        </w:rPr>
        <w:t xml:space="preserve">difficult to see how corporations could </w:t>
      </w:r>
      <w:r w:rsidRPr="00FE6BB9">
        <w:rPr>
          <w:rStyle w:val="Emphasis"/>
          <w:highlight w:val="cyan"/>
        </w:rPr>
        <w:t>ever</w:t>
      </w:r>
      <w:r w:rsidRPr="00FE6BB9">
        <w:rPr>
          <w:rStyle w:val="StyleUnderline"/>
          <w:highlight w:val="cyan"/>
        </w:rPr>
        <w:t xml:space="preserve"> act responsibly</w:t>
      </w:r>
      <w:r w:rsidRPr="00FE6BB9">
        <w:rPr>
          <w:sz w:val="16"/>
        </w:rPr>
        <w:t xml:space="preserve">. </w:t>
      </w:r>
    </w:p>
    <w:p w14:paraId="2062A967" w14:textId="77777777" w:rsidR="001E0E32" w:rsidRPr="00FE6BB9" w:rsidRDefault="001E0E32" w:rsidP="001E0E32">
      <w:pPr>
        <w:rPr>
          <w:sz w:val="16"/>
        </w:rPr>
      </w:pPr>
      <w:r w:rsidRPr="00FE6BB9">
        <w:rPr>
          <w:sz w:val="16"/>
        </w:rPr>
        <w:t xml:space="preserve">It is this formal separation of roles within a tightly </w:t>
      </w:r>
      <w:proofErr w:type="spellStart"/>
      <w:r w:rsidRPr="00FE6BB9">
        <w:rPr>
          <w:sz w:val="16"/>
        </w:rPr>
        <w:t>organised</w:t>
      </w:r>
      <w:proofErr w:type="spellEnd"/>
      <w:r w:rsidRPr="00FE6BB9">
        <w:rPr>
          <w:sz w:val="16"/>
        </w:rPr>
        <w:t xml:space="preserve"> hierarchy </w:t>
      </w:r>
      <w:r w:rsidRPr="00FE6BB9">
        <w:rPr>
          <w:rStyle w:val="StyleUnderline"/>
        </w:rPr>
        <w:t xml:space="preserve">that makes the corporation </w:t>
      </w:r>
      <w:r w:rsidRPr="00FE6BB9">
        <w:rPr>
          <w:rStyle w:val="Emphasis"/>
        </w:rPr>
        <w:t>antisocial and anti-human</w:t>
      </w:r>
      <w:r w:rsidRPr="00FE6BB9">
        <w:rPr>
          <w:sz w:val="16"/>
        </w:rPr>
        <w:t xml:space="preserve">. Shareholders are remote and often have </w:t>
      </w:r>
      <w:proofErr w:type="gramStart"/>
      <w:r w:rsidRPr="00FE6BB9">
        <w:rPr>
          <w:sz w:val="16"/>
        </w:rPr>
        <w:t>a large number of</w:t>
      </w:r>
      <w:proofErr w:type="gramEnd"/>
      <w:r w:rsidRPr="00FE6BB9">
        <w:rPr>
          <w:sz w:val="16"/>
        </w:rPr>
        <w:t xml:space="preserve"> diverse investments across different corporations. The corporation developed in this way, not merely as a matter of historical coincidence, or a twist of fate. </w:t>
      </w:r>
      <w:r w:rsidRPr="00FE6BB9">
        <w:rPr>
          <w:rStyle w:val="StyleUnderline"/>
        </w:rPr>
        <w:t>The corporation is structured</w:t>
      </w:r>
      <w:r w:rsidRPr="00FE6BB9">
        <w:rPr>
          <w:sz w:val="16"/>
        </w:rPr>
        <w:t xml:space="preserve"> in this way </w:t>
      </w:r>
      <w:r w:rsidRPr="00FE6BB9">
        <w:rPr>
          <w:rStyle w:val="Emphasis"/>
        </w:rPr>
        <w:t>precisely</w:t>
      </w:r>
      <w:r w:rsidRPr="00FE6BB9">
        <w:rPr>
          <w:rStyle w:val="StyleUnderline"/>
        </w:rPr>
        <w:t xml:space="preserve"> to enable</w:t>
      </w:r>
      <w:r w:rsidRPr="00FE6BB9">
        <w:rPr>
          <w:sz w:val="16"/>
        </w:rPr>
        <w:t xml:space="preserve"> a system of </w:t>
      </w:r>
      <w:r w:rsidRPr="00FE6BB9">
        <w:rPr>
          <w:rStyle w:val="StyleUnderline"/>
        </w:rPr>
        <w:t xml:space="preserve">investment that is </w:t>
      </w:r>
      <w:proofErr w:type="spellStart"/>
      <w:r w:rsidRPr="00FE6BB9">
        <w:rPr>
          <w:rStyle w:val="StyleUnderline"/>
        </w:rPr>
        <w:t>dehumanised</w:t>
      </w:r>
      <w:proofErr w:type="spellEnd"/>
      <w:r w:rsidRPr="00FE6BB9">
        <w:rPr>
          <w:sz w:val="16"/>
        </w:rPr>
        <w:t xml:space="preserve">. </w:t>
      </w:r>
      <w:proofErr w:type="spellStart"/>
      <w:r w:rsidRPr="00FE6BB9">
        <w:rPr>
          <w:sz w:val="16"/>
        </w:rPr>
        <w:t>Itt</w:t>
      </w:r>
      <w:proofErr w:type="spellEnd"/>
      <w:r w:rsidRPr="00FE6BB9">
        <w:rPr>
          <w:sz w:val="16"/>
        </w:rPr>
        <w:t xml:space="preserve"> evolved as a mechanism that would allow investors to pursue their “economic standpoint” above any other standpoint. And to fully understand this, we need to understand how the corporation was synonymous with </w:t>
      </w:r>
      <w:proofErr w:type="gramStart"/>
      <w:r w:rsidRPr="00FE6BB9">
        <w:rPr>
          <w:sz w:val="16"/>
        </w:rPr>
        <w:t>a process</w:t>
      </w:r>
      <w:proofErr w:type="gramEnd"/>
      <w:r w:rsidRPr="00FE6BB9">
        <w:rPr>
          <w:sz w:val="16"/>
        </w:rPr>
        <w:t xml:space="preserve"> of </w:t>
      </w:r>
      <w:proofErr w:type="spellStart"/>
      <w:r w:rsidRPr="00FE6BB9">
        <w:rPr>
          <w:sz w:val="16"/>
        </w:rPr>
        <w:t>financialisation</w:t>
      </w:r>
      <w:proofErr w:type="spellEnd"/>
      <w:r w:rsidRPr="00FE6BB9">
        <w:rPr>
          <w:sz w:val="16"/>
        </w:rPr>
        <w:t xml:space="preserve">. </w:t>
      </w:r>
    </w:p>
    <w:p w14:paraId="0409A98A" w14:textId="77777777" w:rsidR="001E0E32" w:rsidRPr="00E02C9C" w:rsidRDefault="001E0E32" w:rsidP="001E0E32">
      <w:pPr>
        <w:rPr>
          <w:sz w:val="16"/>
        </w:rPr>
      </w:pPr>
      <w:r w:rsidRPr="00FE6BB9">
        <w:rPr>
          <w:sz w:val="16"/>
        </w:rPr>
        <w:t xml:space="preserve">Indeed, the rise of the corporation to dominance in </w:t>
      </w:r>
      <w:proofErr w:type="spellStart"/>
      <w:r w:rsidRPr="00FE6BB9">
        <w:rPr>
          <w:sz w:val="16"/>
        </w:rPr>
        <w:t>industrialising</w:t>
      </w:r>
      <w:proofErr w:type="spellEnd"/>
      <w:r w:rsidRPr="00FE6BB9">
        <w:rPr>
          <w:sz w:val="16"/>
        </w:rPr>
        <w:t xml:space="preserve"> economies in the nineteenth and twentieth centuries is itself essentially a process of </w:t>
      </w:r>
      <w:proofErr w:type="spellStart"/>
      <w:r w:rsidRPr="00FE6BB9">
        <w:rPr>
          <w:sz w:val="16"/>
        </w:rPr>
        <w:t>financialisation</w:t>
      </w:r>
      <w:proofErr w:type="spellEnd"/>
      <w:r w:rsidRPr="00FE6BB9">
        <w:rPr>
          <w:sz w:val="16"/>
        </w:rPr>
        <w:t xml:space="preserve">. By this, I mean that it is based on the promotion of “financial motives, financial markets, financial actors and financial institutions” in the economy. This is what the corporation does. It creates a management structure and investment structure that are formally kept separate in ways that </w:t>
      </w:r>
      <w:proofErr w:type="spellStart"/>
      <w:r w:rsidRPr="00FE6BB9">
        <w:rPr>
          <w:sz w:val="16"/>
        </w:rPr>
        <w:t>prioritise</w:t>
      </w:r>
      <w:proofErr w:type="spellEnd"/>
      <w:r w:rsidRPr="00FE6BB9">
        <w:rPr>
          <w:sz w:val="16"/>
        </w:rPr>
        <w:t xml:space="preserve"> the investor’s interest regardless of the human consequences. But it does this in a very particular way. As legal historian Paddy Ireland shows in detail, throughout the ninete</w:t>
      </w:r>
      <w:r w:rsidRPr="00E02C9C">
        <w:rPr>
          <w:sz w:val="16"/>
        </w:rPr>
        <w:t xml:space="preserve">enth century, </w:t>
      </w:r>
      <w:r w:rsidRPr="00E02C9C">
        <w:rPr>
          <w:rStyle w:val="StyleUnderline"/>
        </w:rPr>
        <w:t xml:space="preserve">the corporation was </w:t>
      </w:r>
      <w:r w:rsidRPr="00E02C9C">
        <w:rPr>
          <w:rStyle w:val="Emphasis"/>
        </w:rPr>
        <w:t>gradually</w:t>
      </w:r>
      <w:r w:rsidRPr="00E02C9C">
        <w:rPr>
          <w:sz w:val="16"/>
        </w:rPr>
        <w:t xml:space="preserve"> “</w:t>
      </w:r>
      <w:r w:rsidRPr="00E02C9C">
        <w:rPr>
          <w:rStyle w:val="Emphasis"/>
        </w:rPr>
        <w:t>emptied</w:t>
      </w:r>
      <w:r w:rsidRPr="00E02C9C">
        <w:rPr>
          <w:rStyle w:val="StyleUnderline"/>
        </w:rPr>
        <w:t xml:space="preserve"> of its human content</w:t>
      </w:r>
      <w:r w:rsidRPr="00E02C9C">
        <w:rPr>
          <w:sz w:val="16"/>
        </w:rPr>
        <w:t xml:space="preserve">”.69 </w:t>
      </w:r>
      <w:r w:rsidRPr="00E02C9C">
        <w:rPr>
          <w:rStyle w:val="StyleUnderline"/>
        </w:rPr>
        <w:t xml:space="preserve">The </w:t>
      </w:r>
      <w:r w:rsidRPr="00E02C9C">
        <w:rPr>
          <w:rStyle w:val="Emphasis"/>
        </w:rPr>
        <w:t>trick</w:t>
      </w:r>
      <w:r w:rsidRPr="00E02C9C">
        <w:rPr>
          <w:sz w:val="16"/>
        </w:rPr>
        <w:t xml:space="preserve"> that </w:t>
      </w:r>
      <w:r w:rsidRPr="00E02C9C">
        <w:rPr>
          <w:rStyle w:val="StyleUnderline"/>
        </w:rPr>
        <w:t xml:space="preserve">the corporation achieved was to </w:t>
      </w:r>
      <w:r w:rsidRPr="00E02C9C">
        <w:rPr>
          <w:rStyle w:val="Emphasis"/>
        </w:rPr>
        <w:t>simultaneously ensure</w:t>
      </w:r>
      <w:r w:rsidRPr="00E02C9C">
        <w:rPr>
          <w:sz w:val="16"/>
        </w:rPr>
        <w:t xml:space="preserve"> that </w:t>
      </w:r>
      <w:r w:rsidRPr="00E02C9C">
        <w:rPr>
          <w:rStyle w:val="StyleUnderline"/>
        </w:rPr>
        <w:t>the</w:t>
      </w:r>
      <w:r w:rsidRPr="00E02C9C">
        <w:rPr>
          <w:sz w:val="16"/>
        </w:rPr>
        <w:t xml:space="preserve"> position of the </w:t>
      </w:r>
      <w:r w:rsidRPr="00E02C9C">
        <w:rPr>
          <w:rStyle w:val="StyleUnderline"/>
        </w:rPr>
        <w:t>investor</w:t>
      </w:r>
      <w:r w:rsidRPr="00E02C9C">
        <w:rPr>
          <w:sz w:val="16"/>
        </w:rPr>
        <w:t xml:space="preserve"> (whether it was a sole owner or a shareholder) </w:t>
      </w:r>
      <w:r w:rsidRPr="00E02C9C">
        <w:rPr>
          <w:rStyle w:val="StyleUnderline"/>
        </w:rPr>
        <w:t>was protected</w:t>
      </w:r>
      <w:r w:rsidRPr="00E02C9C">
        <w:rPr>
          <w:sz w:val="16"/>
        </w:rPr>
        <w:t xml:space="preserve"> within the corporation, </w:t>
      </w:r>
      <w:r w:rsidRPr="00E02C9C">
        <w:rPr>
          <w:rStyle w:val="StyleUnderline"/>
        </w:rPr>
        <w:t>while</w:t>
      </w:r>
      <w:r w:rsidRPr="00E02C9C">
        <w:rPr>
          <w:sz w:val="16"/>
        </w:rPr>
        <w:t xml:space="preserve"> at the same time </w:t>
      </w:r>
      <w:r w:rsidRPr="00E02C9C">
        <w:rPr>
          <w:rStyle w:val="Emphasis"/>
        </w:rPr>
        <w:t>formally rendering</w:t>
      </w:r>
      <w:r w:rsidRPr="00E02C9C">
        <w:rPr>
          <w:rStyle w:val="StyleUnderline"/>
        </w:rPr>
        <w:t xml:space="preserve"> the shareholder as a party that existed outside the structure of the corporation. The corporation had to be </w:t>
      </w:r>
      <w:r w:rsidRPr="00E02C9C">
        <w:rPr>
          <w:rStyle w:val="Emphasis"/>
        </w:rPr>
        <w:t>cleansed</w:t>
      </w:r>
      <w:r w:rsidRPr="00E02C9C">
        <w:rPr>
          <w:rStyle w:val="StyleUnderline"/>
        </w:rPr>
        <w:t xml:space="preserve"> of people</w:t>
      </w:r>
      <w:r w:rsidRPr="00E02C9C">
        <w:rPr>
          <w:sz w:val="16"/>
        </w:rPr>
        <w:t xml:space="preserve">. In a key case in the UK in 1854 (Watson v Spratley), the court determined, in the case of an unincorporated mining company, that shares were to be understood as interests “only in profits”. This case was a key development in the shift to </w:t>
      </w:r>
      <w:proofErr w:type="gramStart"/>
      <w:r w:rsidRPr="00E02C9C">
        <w:rPr>
          <w:sz w:val="16"/>
        </w:rPr>
        <w:t>sever</w:t>
      </w:r>
      <w:proofErr w:type="gramEnd"/>
      <w:r w:rsidRPr="00E02C9C">
        <w:rPr>
          <w:sz w:val="16"/>
        </w:rPr>
        <w:t xml:space="preserve"> the share itself from the company; shares became established as an entirely separate form of property, one that provided entitlement to the profits or the financial surplus of a company, rather than its productive capacity or the preservation of its assets in the </w:t>
      </w:r>
      <w:proofErr w:type="gramStart"/>
      <w:r w:rsidRPr="00E02C9C">
        <w:rPr>
          <w:sz w:val="16"/>
        </w:rPr>
        <w:t>long-term</w:t>
      </w:r>
      <w:proofErr w:type="gramEnd"/>
      <w:r w:rsidRPr="00E02C9C">
        <w:rPr>
          <w:sz w:val="16"/>
        </w:rPr>
        <w:t xml:space="preserve">. As shares became understood as a distinct form of property, this meant that shareholders effectively established two degrees of separation from the company. </w:t>
      </w:r>
    </w:p>
    <w:p w14:paraId="01B9D3CD" w14:textId="77777777" w:rsidR="001E0E32" w:rsidRPr="006A7D7F" w:rsidRDefault="001E0E32" w:rsidP="001E0E32">
      <w:pPr>
        <w:rPr>
          <w:sz w:val="16"/>
        </w:rPr>
      </w:pPr>
      <w:r w:rsidRPr="00E02C9C">
        <w:rPr>
          <w:sz w:val="16"/>
        </w:rPr>
        <w:t xml:space="preserve">The consequence of this process of </w:t>
      </w:r>
      <w:proofErr w:type="spellStart"/>
      <w:r w:rsidRPr="00E02C9C">
        <w:rPr>
          <w:sz w:val="16"/>
        </w:rPr>
        <w:t>financialisation</w:t>
      </w:r>
      <w:proofErr w:type="spellEnd"/>
      <w:r w:rsidRPr="00E02C9C">
        <w:rPr>
          <w:sz w:val="16"/>
        </w:rPr>
        <w:t xml:space="preserve">, then, is that capitalist </w:t>
      </w:r>
      <w:r w:rsidRPr="00E02C9C">
        <w:rPr>
          <w:rStyle w:val="StyleUnderline"/>
        </w:rPr>
        <w:t>soci</w:t>
      </w:r>
      <w:r w:rsidRPr="007D1BD4">
        <w:rPr>
          <w:rStyle w:val="StyleUnderline"/>
        </w:rPr>
        <w:t xml:space="preserve">al relationships are </w:t>
      </w:r>
      <w:r w:rsidRPr="007D1BD4">
        <w:rPr>
          <w:rStyle w:val="Emphasis"/>
        </w:rPr>
        <w:t xml:space="preserve">completely </w:t>
      </w:r>
      <w:proofErr w:type="spellStart"/>
      <w:r w:rsidRPr="007D1BD4">
        <w:rPr>
          <w:rStyle w:val="Emphasis"/>
        </w:rPr>
        <w:t>depersonalised</w:t>
      </w:r>
      <w:proofErr w:type="spellEnd"/>
      <w:r w:rsidRPr="00C3356C">
        <w:rPr>
          <w:sz w:val="16"/>
        </w:rPr>
        <w:t>, since “persons cease to relate to persons except through the ownership and exchange of things”.70 Indeed, as Ireland noted, the rise of the share as a form of property reflects a more general shift in the nature of property that has taken place over the past 200 years or so, whereby financial capital is increasingly severed from the material basis of productive capital.71 By the end of the nineteenth century the corporation had become a pure form of finance capital, a form of property in which hu</w:t>
      </w:r>
      <w:r w:rsidRPr="006A7D7F">
        <w:rPr>
          <w:sz w:val="16"/>
        </w:rPr>
        <w:t xml:space="preserve">man decision-making, human logic and human relationships were replaced by financial decisions, financial logics and financial relationships. </w:t>
      </w:r>
    </w:p>
    <w:p w14:paraId="50FF0995" w14:textId="77777777" w:rsidR="001E0E32" w:rsidRPr="00C3356C" w:rsidRDefault="001E0E32" w:rsidP="001E0E32">
      <w:pPr>
        <w:rPr>
          <w:sz w:val="16"/>
        </w:rPr>
      </w:pPr>
      <w:r w:rsidRPr="006A7D7F">
        <w:rPr>
          <w:rStyle w:val="StyleUnderline"/>
        </w:rPr>
        <w:t>Critics</w:t>
      </w:r>
      <w:r w:rsidRPr="006A7D7F">
        <w:rPr>
          <w:sz w:val="16"/>
        </w:rPr>
        <w:t xml:space="preserve"> of the corporation </w:t>
      </w:r>
      <w:r w:rsidRPr="006A7D7F">
        <w:rPr>
          <w:rStyle w:val="StyleUnderline"/>
        </w:rPr>
        <w:t>who</w:t>
      </w:r>
      <w:r w:rsidRPr="006A7D7F">
        <w:rPr>
          <w:sz w:val="16"/>
        </w:rPr>
        <w:t xml:space="preserve"> place their hope in reforming governance structures, or in </w:t>
      </w:r>
      <w:r w:rsidRPr="006A7D7F">
        <w:rPr>
          <w:rStyle w:val="StyleUnderline"/>
        </w:rPr>
        <w:t>demand</w:t>
      </w:r>
      <w:r w:rsidRPr="006A7D7F">
        <w:rPr>
          <w:sz w:val="16"/>
        </w:rPr>
        <w:t xml:space="preserve">ing that </w:t>
      </w:r>
      <w:r w:rsidRPr="006A7D7F">
        <w:rPr>
          <w:rStyle w:val="StyleUnderline"/>
        </w:rPr>
        <w:t xml:space="preserve">the corporation is made more responsible, </w:t>
      </w:r>
      <w:r w:rsidRPr="006A7D7F">
        <w:rPr>
          <w:rStyle w:val="Emphasis"/>
        </w:rPr>
        <w:t>fundamentally underestimate</w:t>
      </w:r>
      <w:r w:rsidRPr="006A7D7F">
        <w:rPr>
          <w:rStyle w:val="StyleUnderline"/>
        </w:rPr>
        <w:t xml:space="preserve"> how</w:t>
      </w:r>
      <w:r w:rsidRPr="006A7D7F">
        <w:rPr>
          <w:sz w:val="16"/>
        </w:rPr>
        <w:t xml:space="preserve"> this process of </w:t>
      </w:r>
      <w:proofErr w:type="spellStart"/>
      <w:r w:rsidRPr="006A7D7F">
        <w:rPr>
          <w:rStyle w:val="StyleUnderline"/>
        </w:rPr>
        <w:t>financialisation</w:t>
      </w:r>
      <w:proofErr w:type="spellEnd"/>
      <w:r w:rsidRPr="006A7D7F">
        <w:rPr>
          <w:rStyle w:val="StyleUnderline"/>
        </w:rPr>
        <w:t xml:space="preserve"> removes </w:t>
      </w:r>
      <w:r w:rsidRPr="006A7D7F">
        <w:rPr>
          <w:rStyle w:val="Emphasis"/>
        </w:rPr>
        <w:t>any possibility</w:t>
      </w:r>
      <w:r w:rsidRPr="006A7D7F">
        <w:rPr>
          <w:rStyle w:val="StyleUnderline"/>
        </w:rPr>
        <w:t xml:space="preserve"> for </w:t>
      </w:r>
      <w:r w:rsidRPr="006A7D7F">
        <w:rPr>
          <w:rStyle w:val="Emphasis"/>
        </w:rPr>
        <w:t>corporate social responsibility</w:t>
      </w:r>
      <w:r w:rsidRPr="006A7D7F">
        <w:rPr>
          <w:sz w:val="16"/>
        </w:rPr>
        <w:t xml:space="preserve">. In 2010 both BP and Shell faced shareholder rebellions over their plans to develop Canadian tar sands.72 A close look at the debates that took place between investors prior to each of the company’s annual general meetings reveals that they proceeded using a financial, not a social, logic. The institutional investors objecting to tar sands investments did so on the basis that this activity was likely to be fiercely opposed by climate protestors and </w:t>
      </w:r>
      <w:proofErr w:type="gramStart"/>
      <w:r w:rsidRPr="006A7D7F">
        <w:rPr>
          <w:sz w:val="16"/>
        </w:rPr>
        <w:t>NGOs, and</w:t>
      </w:r>
      <w:proofErr w:type="gramEnd"/>
      <w:r w:rsidRPr="006A7D7F">
        <w:rPr>
          <w:sz w:val="16"/>
        </w:rPr>
        <w:t xml:space="preserve"> would therefore involve significant reputational damage. Shareholders’ objections were therefore made on the basis that BP and Shell had not shown investors that this activity could </w:t>
      </w:r>
      <w:proofErr w:type="gramStart"/>
      <w:r w:rsidRPr="006A7D7F">
        <w:rPr>
          <w:sz w:val="16"/>
        </w:rPr>
        <w:t>actually be</w:t>
      </w:r>
      <w:proofErr w:type="gramEnd"/>
      <w:r w:rsidRPr="006A7D7F">
        <w:rPr>
          <w:sz w:val="16"/>
        </w:rPr>
        <w:t xml:space="preserve"> profitable. On this basis, </w:t>
      </w:r>
      <w:r w:rsidRPr="006A7D7F">
        <w:rPr>
          <w:rStyle w:val="StyleUnderline"/>
        </w:rPr>
        <w:t xml:space="preserve">it is difficult to </w:t>
      </w:r>
      <w:r w:rsidRPr="006A7D7F">
        <w:rPr>
          <w:rStyle w:val="Emphasis"/>
        </w:rPr>
        <w:t>dis</w:t>
      </w:r>
      <w:r w:rsidRPr="007971D2">
        <w:rPr>
          <w:rStyle w:val="Emphasis"/>
        </w:rPr>
        <w:t>entangle</w:t>
      </w:r>
      <w:r w:rsidRPr="007971D2">
        <w:rPr>
          <w:rStyle w:val="StyleUnderline"/>
        </w:rPr>
        <w:t xml:space="preserve"> a concept of “responsibility” from the principle of </w:t>
      </w:r>
      <w:proofErr w:type="spellStart"/>
      <w:r w:rsidRPr="007971D2">
        <w:rPr>
          <w:rStyle w:val="StyleUnderline"/>
        </w:rPr>
        <w:t>maximising</w:t>
      </w:r>
      <w:proofErr w:type="spellEnd"/>
      <w:r w:rsidRPr="007971D2">
        <w:rPr>
          <w:rStyle w:val="StyleUnderline"/>
        </w:rPr>
        <w:t xml:space="preserve"> profits for shareholders</w:t>
      </w:r>
      <w:r w:rsidRPr="00C3356C">
        <w:rPr>
          <w:sz w:val="16"/>
        </w:rPr>
        <w:t xml:space="preserve">.73 </w:t>
      </w:r>
    </w:p>
    <w:p w14:paraId="631F761E" w14:textId="77777777" w:rsidR="001E0E32" w:rsidRPr="00C3356C" w:rsidRDefault="001E0E32" w:rsidP="001E0E32">
      <w:pPr>
        <w:rPr>
          <w:sz w:val="16"/>
        </w:rPr>
      </w:pPr>
      <w:r w:rsidRPr="007971D2">
        <w:rPr>
          <w:rStyle w:val="Emphasis"/>
        </w:rPr>
        <w:t>Even where</w:t>
      </w:r>
      <w:r w:rsidRPr="007971D2">
        <w:rPr>
          <w:rStyle w:val="StyleUnderline"/>
        </w:rPr>
        <w:t xml:space="preserve"> corporate </w:t>
      </w:r>
      <w:r w:rsidRPr="007971D2">
        <w:rPr>
          <w:rStyle w:val="StyleUnderline"/>
          <w:highlight w:val="cyan"/>
        </w:rPr>
        <w:t>social responsibility</w:t>
      </w:r>
      <w:r w:rsidRPr="007971D2">
        <w:rPr>
          <w:rStyle w:val="StyleUnderline"/>
        </w:rPr>
        <w:t xml:space="preserve"> is made </w:t>
      </w:r>
      <w:r w:rsidRPr="007971D2">
        <w:rPr>
          <w:rStyle w:val="StyleUnderline"/>
          <w:highlight w:val="cyan"/>
        </w:rPr>
        <w:t>law</w:t>
      </w:r>
      <w:r w:rsidRPr="007971D2">
        <w:rPr>
          <w:rStyle w:val="StyleUnderline"/>
        </w:rPr>
        <w:t xml:space="preserve">, the law </w:t>
      </w:r>
      <w:r w:rsidRPr="007971D2">
        <w:rPr>
          <w:rStyle w:val="StyleUnderline"/>
          <w:highlight w:val="cyan"/>
        </w:rPr>
        <w:t xml:space="preserve">tends to leave the </w:t>
      </w:r>
      <w:r w:rsidRPr="007971D2">
        <w:rPr>
          <w:rStyle w:val="Emphasis"/>
          <w:highlight w:val="cyan"/>
        </w:rPr>
        <w:t>underlying structure</w:t>
      </w:r>
      <w:r w:rsidRPr="007971D2">
        <w:rPr>
          <w:rStyle w:val="Emphasis"/>
        </w:rPr>
        <w:t xml:space="preserve"> of power</w:t>
      </w:r>
      <w:r w:rsidRPr="007971D2">
        <w:rPr>
          <w:rStyle w:val="StyleUnderline"/>
        </w:rPr>
        <w:t xml:space="preserve"> </w:t>
      </w:r>
      <w:r w:rsidRPr="007971D2">
        <w:rPr>
          <w:rStyle w:val="StyleUnderline"/>
          <w:highlight w:val="cyan"/>
        </w:rPr>
        <w:t>unchallenged</w:t>
      </w:r>
      <w:r w:rsidRPr="00C3356C">
        <w:rPr>
          <w:sz w:val="16"/>
        </w:rPr>
        <w:t xml:space="preserve">. When the UK Companies Act 2006 sought to reform the fiduciary duties of directors to take account of other stakeholders, it did precisely this. The Act sought to impose a modified version of directors’ duties: “enlightened shareholder value”. The “enlightened” bit referred to the claims which accompanied the legislation: that it would enable a “stakeholders” approach that rejected the exclusivity of </w:t>
      </w:r>
      <w:proofErr w:type="spellStart"/>
      <w:r w:rsidRPr="00C3356C">
        <w:rPr>
          <w:sz w:val="16"/>
        </w:rPr>
        <w:t>shareholders</w:t>
      </w:r>
      <w:proofErr w:type="spellEnd"/>
      <w:r w:rsidRPr="00C3356C">
        <w:rPr>
          <w:sz w:val="16"/>
        </w:rPr>
        <w:t xml:space="preserve"> interests and stressed the long-term success of the company as dependent on safeguarding the interests of a range of stakeholders.74 It promised a genuinely pluralist approach to stakeholders’ interests that permitted shareholders’ interests to be subordinated to other stakeholders.75 In order to achieve this, the key section of the Act was the duty to “promote the success of the company for the benefit of its members as a whole”. The rest of section 172 brings into play the “need to foster the company’s business relationships with suppliers, customers and others; the impact of the company’s operations on the community and the environment and the desirability of the company maintaining a reputation for high standards of business conduct”. The method the Act used to achieve this upholds the corporate veil by placing duties on directors to act through the “company”. Extending powers through the “company” means very little, since “promotion of the success of the company” is, as we have seen, based on the principle of sharehold</w:t>
      </w:r>
      <w:r w:rsidRPr="00E02C9C">
        <w:rPr>
          <w:sz w:val="16"/>
        </w:rPr>
        <w:t xml:space="preserve">er primacy. And </w:t>
      </w:r>
      <w:r w:rsidRPr="00E02C9C">
        <w:rPr>
          <w:rStyle w:val="StyleUnderline"/>
        </w:rPr>
        <w:t xml:space="preserve">this is how the law can </w:t>
      </w:r>
      <w:r w:rsidRPr="00E02C9C">
        <w:rPr>
          <w:rStyle w:val="Emphasis"/>
        </w:rPr>
        <w:t>claim</w:t>
      </w:r>
      <w:r w:rsidRPr="00E02C9C">
        <w:rPr>
          <w:rStyle w:val="StyleUnderline"/>
        </w:rPr>
        <w:t xml:space="preserve"> to be on the side of all stakeholders, while ensuring that the status quo is </w:t>
      </w:r>
      <w:r w:rsidRPr="00E02C9C">
        <w:rPr>
          <w:rStyle w:val="Emphasis"/>
        </w:rPr>
        <w:t>protected</w:t>
      </w:r>
      <w:r w:rsidRPr="00E02C9C">
        <w:rPr>
          <w:rStyle w:val="StyleUnderline"/>
        </w:rPr>
        <w:t xml:space="preserve">. It is a status quo that </w:t>
      </w:r>
      <w:r w:rsidRPr="00C3356C">
        <w:rPr>
          <w:rStyle w:val="StyleUnderline"/>
          <w:highlight w:val="cyan"/>
        </w:rPr>
        <w:t>ensures</w:t>
      </w:r>
      <w:r w:rsidRPr="00C3356C">
        <w:rPr>
          <w:rStyle w:val="StyleUnderline"/>
        </w:rPr>
        <w:t xml:space="preserve"> </w:t>
      </w:r>
      <w:r w:rsidRPr="00C3356C">
        <w:rPr>
          <w:rStyle w:val="Emphasis"/>
        </w:rPr>
        <w:t>both</w:t>
      </w:r>
      <w:r w:rsidRPr="00C3356C">
        <w:rPr>
          <w:rStyle w:val="StyleUnderline"/>
        </w:rPr>
        <w:t xml:space="preserve"> </w:t>
      </w:r>
      <w:r w:rsidRPr="00C3356C">
        <w:rPr>
          <w:rStyle w:val="StyleUnderline"/>
          <w:highlight w:val="cyan"/>
        </w:rPr>
        <w:t xml:space="preserve">investors </w:t>
      </w:r>
      <w:r w:rsidRPr="00C3356C">
        <w:rPr>
          <w:rStyle w:val="Emphasis"/>
          <w:highlight w:val="cyan"/>
        </w:rPr>
        <w:t>and</w:t>
      </w:r>
      <w:r w:rsidRPr="00C3356C">
        <w:rPr>
          <w:rStyle w:val="StyleUnderline"/>
          <w:highlight w:val="cyan"/>
        </w:rPr>
        <w:t xml:space="preserve"> managers remain </w:t>
      </w:r>
      <w:r w:rsidRPr="00C3356C">
        <w:rPr>
          <w:rStyle w:val="Emphasis"/>
          <w:highlight w:val="cyan"/>
        </w:rPr>
        <w:t>distant</w:t>
      </w:r>
      <w:r w:rsidRPr="00C3356C">
        <w:rPr>
          <w:sz w:val="16"/>
        </w:rPr>
        <w:t xml:space="preserve"> from the real conditions of production, </w:t>
      </w:r>
      <w:r w:rsidRPr="00C3356C">
        <w:rPr>
          <w:rStyle w:val="Emphasis"/>
          <w:highlight w:val="cyan"/>
        </w:rPr>
        <w:t>blurs</w:t>
      </w:r>
      <w:r w:rsidRPr="00C3356C">
        <w:rPr>
          <w:rStyle w:val="StyleUnderline"/>
        </w:rPr>
        <w:t xml:space="preserve"> lines of </w:t>
      </w:r>
      <w:r w:rsidRPr="00C3356C">
        <w:rPr>
          <w:rStyle w:val="StyleUnderline"/>
          <w:highlight w:val="cyan"/>
        </w:rPr>
        <w:t>accountability</w:t>
      </w:r>
      <w:r w:rsidRPr="00C3356C">
        <w:rPr>
          <w:rStyle w:val="StyleUnderline"/>
        </w:rPr>
        <w:t xml:space="preserve"> for decisions, </w:t>
      </w:r>
      <w:r w:rsidRPr="00C3356C">
        <w:rPr>
          <w:rStyle w:val="StyleUnderline"/>
          <w:highlight w:val="cyan"/>
        </w:rPr>
        <w:t>and</w:t>
      </w:r>
      <w:r w:rsidRPr="00C3356C">
        <w:rPr>
          <w:rStyle w:val="StyleUnderline"/>
        </w:rPr>
        <w:t xml:space="preserve"> </w:t>
      </w:r>
      <w:r w:rsidRPr="00C3356C">
        <w:rPr>
          <w:rStyle w:val="Emphasis"/>
        </w:rPr>
        <w:t xml:space="preserve">ultimately </w:t>
      </w:r>
      <w:r w:rsidRPr="00C3356C">
        <w:rPr>
          <w:rStyle w:val="Emphasis"/>
          <w:highlight w:val="cyan"/>
        </w:rPr>
        <w:t>eradicates</w:t>
      </w:r>
      <w:r w:rsidRPr="00C3356C">
        <w:rPr>
          <w:rStyle w:val="StyleUnderline"/>
        </w:rPr>
        <w:t xml:space="preserve"> the </w:t>
      </w:r>
      <w:r w:rsidRPr="00C3356C">
        <w:rPr>
          <w:rStyle w:val="StyleUnderline"/>
          <w:highlight w:val="cyan"/>
        </w:rPr>
        <w:t>incentives</w:t>
      </w:r>
      <w:r w:rsidRPr="00C3356C">
        <w:rPr>
          <w:sz w:val="16"/>
        </w:rPr>
        <w:t xml:space="preserve"> necessary </w:t>
      </w:r>
      <w:r w:rsidRPr="00C3356C">
        <w:rPr>
          <w:rStyle w:val="StyleUnderline"/>
          <w:highlight w:val="cyan"/>
        </w:rPr>
        <w:t>to remain law-abiding</w:t>
      </w:r>
      <w:r w:rsidRPr="00C3356C">
        <w:rPr>
          <w:rStyle w:val="StyleUnderline"/>
        </w:rPr>
        <w:t>. The</w:t>
      </w:r>
      <w:r w:rsidRPr="00C3356C">
        <w:rPr>
          <w:sz w:val="16"/>
        </w:rPr>
        <w:t xml:space="preserve"> same </w:t>
      </w:r>
      <w:r w:rsidRPr="00C3356C">
        <w:rPr>
          <w:rStyle w:val="StyleUnderline"/>
          <w:highlight w:val="cyan"/>
        </w:rPr>
        <w:t>structure makes it</w:t>
      </w:r>
      <w:r w:rsidRPr="00C3356C">
        <w:rPr>
          <w:sz w:val="16"/>
        </w:rPr>
        <w:t xml:space="preserve"> virtually </w:t>
      </w:r>
      <w:r w:rsidRPr="00C3356C">
        <w:rPr>
          <w:rStyle w:val="Emphasis"/>
          <w:highlight w:val="cyan"/>
        </w:rPr>
        <w:t>impossible</w:t>
      </w:r>
      <w:r w:rsidRPr="00C3356C">
        <w:rPr>
          <w:rStyle w:val="StyleUnderline"/>
          <w:highlight w:val="cyan"/>
        </w:rPr>
        <w:t xml:space="preserve"> to hold individuals</w:t>
      </w:r>
      <w:r w:rsidRPr="00C3356C">
        <w:rPr>
          <w:rStyle w:val="StyleUnderline"/>
        </w:rPr>
        <w:t xml:space="preserve"> within the corporation </w:t>
      </w:r>
      <w:r w:rsidRPr="00C3356C">
        <w:rPr>
          <w:rStyle w:val="StyleUnderline"/>
          <w:highlight w:val="cyan"/>
        </w:rPr>
        <w:t>accountable</w:t>
      </w:r>
      <w:r w:rsidRPr="00C3356C">
        <w:rPr>
          <w:sz w:val="16"/>
        </w:rPr>
        <w:t xml:space="preserve"> in any meaningful sense. The corporation’s core purpose is </w:t>
      </w:r>
      <w:proofErr w:type="spellStart"/>
      <w:r w:rsidRPr="00C3356C">
        <w:rPr>
          <w:sz w:val="16"/>
        </w:rPr>
        <w:t>realised</w:t>
      </w:r>
      <w:proofErr w:type="spellEnd"/>
      <w:r w:rsidRPr="00C3356C">
        <w:rPr>
          <w:sz w:val="16"/>
        </w:rPr>
        <w:t xml:space="preserve"> in the transformation of social relationships into financial relationships. </w:t>
      </w:r>
    </w:p>
    <w:p w14:paraId="49033756" w14:textId="77777777" w:rsidR="001E0E32" w:rsidRPr="00E85215" w:rsidRDefault="001E0E32" w:rsidP="001E0E32">
      <w:r w:rsidRPr="00E02C9C">
        <w:rPr>
          <w:rStyle w:val="StyleUnderline"/>
        </w:rPr>
        <w:t>Conclusion: ecocide and</w:t>
      </w:r>
      <w:r w:rsidRPr="00343E7F">
        <w:t xml:space="preserve"> </w:t>
      </w:r>
      <w:r w:rsidRPr="00E85215">
        <w:t xml:space="preserve">the power of </w:t>
      </w:r>
      <w:r w:rsidRPr="00E85215">
        <w:rPr>
          <w:rStyle w:val="StyleUnderline"/>
        </w:rPr>
        <w:t>elites</w:t>
      </w:r>
      <w:r w:rsidRPr="00E85215">
        <w:t xml:space="preserve"> </w:t>
      </w:r>
    </w:p>
    <w:p w14:paraId="1B6EC14D" w14:textId="77777777" w:rsidR="001E0E32" w:rsidRPr="00E85215" w:rsidRDefault="001E0E32" w:rsidP="001E0E32">
      <w:pPr>
        <w:rPr>
          <w:sz w:val="16"/>
        </w:rPr>
      </w:pPr>
      <w:r w:rsidRPr="00E85215">
        <w:rPr>
          <w:sz w:val="16"/>
        </w:rPr>
        <w:t xml:space="preserve">It was necessary to explore the key twists and turns in the history of the corporation and the core ideas that shaped its development before we came to understand how it can be described as a structure of irresponsibility. </w:t>
      </w:r>
      <w:r w:rsidRPr="00E85215">
        <w:rPr>
          <w:rStyle w:val="StyleUnderline"/>
        </w:rPr>
        <w:t xml:space="preserve">The peculiar concept of </w:t>
      </w:r>
      <w:r w:rsidRPr="00E85215">
        <w:rPr>
          <w:rStyle w:val="Emphasis"/>
        </w:rPr>
        <w:t>corporate personhood</w:t>
      </w:r>
      <w:r w:rsidRPr="00E85215">
        <w:rPr>
          <w:rStyle w:val="StyleUnderline"/>
        </w:rPr>
        <w:t xml:space="preserve"> was shaped throughout history with </w:t>
      </w:r>
      <w:r w:rsidRPr="00E85215">
        <w:rPr>
          <w:rStyle w:val="Emphasis"/>
        </w:rPr>
        <w:t>one</w:t>
      </w:r>
      <w:r w:rsidRPr="00E85215">
        <w:rPr>
          <w:sz w:val="16"/>
        </w:rPr>
        <w:t xml:space="preserve"> primary </w:t>
      </w:r>
      <w:r w:rsidRPr="00E85215">
        <w:rPr>
          <w:rStyle w:val="Emphasis"/>
        </w:rPr>
        <w:t>purpose</w:t>
      </w:r>
      <w:r w:rsidRPr="00E85215">
        <w:rPr>
          <w:sz w:val="16"/>
        </w:rPr>
        <w:t xml:space="preserve"> in mind: </w:t>
      </w:r>
      <w:r w:rsidRPr="00E85215">
        <w:rPr>
          <w:rStyle w:val="StyleUnderline"/>
        </w:rPr>
        <w:t xml:space="preserve">to provide </w:t>
      </w:r>
      <w:r w:rsidRPr="00E85215">
        <w:rPr>
          <w:rStyle w:val="Emphasis"/>
        </w:rPr>
        <w:t>commercial incentives</w:t>
      </w:r>
      <w:r w:rsidRPr="00E85215">
        <w:rPr>
          <w:rStyle w:val="StyleUnderline"/>
        </w:rPr>
        <w:t xml:space="preserve"> to investors. The </w:t>
      </w:r>
      <w:r w:rsidRPr="00E85215">
        <w:rPr>
          <w:rStyle w:val="Emphasis"/>
        </w:rPr>
        <w:t>corporate person</w:t>
      </w:r>
      <w:r w:rsidRPr="00E85215">
        <w:rPr>
          <w:rStyle w:val="StyleUnderline"/>
        </w:rPr>
        <w:t xml:space="preserve"> was </w:t>
      </w:r>
      <w:r w:rsidRPr="00E85215">
        <w:rPr>
          <w:rStyle w:val="Emphasis"/>
        </w:rPr>
        <w:t>freed</w:t>
      </w:r>
      <w:r w:rsidRPr="00E85215">
        <w:rPr>
          <w:rStyle w:val="StyleUnderline"/>
        </w:rPr>
        <w:t xml:space="preserve"> to do this as it gained </w:t>
      </w:r>
      <w:r w:rsidRPr="00E85215">
        <w:rPr>
          <w:rStyle w:val="Emphasis"/>
        </w:rPr>
        <w:t>status</w:t>
      </w:r>
      <w:r w:rsidRPr="00E85215">
        <w:rPr>
          <w:rStyle w:val="StyleUnderline"/>
        </w:rPr>
        <w:t xml:space="preserve"> as a </w:t>
      </w:r>
      <w:r w:rsidRPr="00E85215">
        <w:rPr>
          <w:rStyle w:val="Emphasis"/>
        </w:rPr>
        <w:t>contracting party</w:t>
      </w:r>
      <w:r w:rsidRPr="00E85215">
        <w:rPr>
          <w:rStyle w:val="StyleUnderline"/>
        </w:rPr>
        <w:t xml:space="preserve"> and a </w:t>
      </w:r>
      <w:r w:rsidRPr="00E85215">
        <w:rPr>
          <w:rStyle w:val="Emphasis"/>
        </w:rPr>
        <w:t>legal subject in law</w:t>
      </w:r>
      <w:r w:rsidRPr="00E85215">
        <w:rPr>
          <w:rStyle w:val="StyleUnderline"/>
        </w:rPr>
        <w:t>. The</w:t>
      </w:r>
      <w:r w:rsidRPr="00E85215">
        <w:rPr>
          <w:sz w:val="16"/>
        </w:rPr>
        <w:t xml:space="preserve"> subsequent </w:t>
      </w:r>
      <w:r w:rsidRPr="00E85215">
        <w:rPr>
          <w:rStyle w:val="StyleUnderline"/>
        </w:rPr>
        <w:t>domination of</w:t>
      </w:r>
      <w:r w:rsidRPr="00E85215">
        <w:rPr>
          <w:sz w:val="16"/>
        </w:rPr>
        <w:t xml:space="preserve"> the principle of </w:t>
      </w:r>
      <w:r w:rsidRPr="00E85215">
        <w:rPr>
          <w:rStyle w:val="Emphasis"/>
        </w:rPr>
        <w:t>shareholder primacy</w:t>
      </w:r>
      <w:r w:rsidRPr="00E85215">
        <w:rPr>
          <w:rStyle w:val="StyleUnderline"/>
        </w:rPr>
        <w:t xml:space="preserve"> in corporate law is</w:t>
      </w:r>
      <w:r w:rsidRPr="00E85215">
        <w:rPr>
          <w:sz w:val="16"/>
        </w:rPr>
        <w:t xml:space="preserve"> entirely consistent </w:t>
      </w:r>
      <w:r w:rsidRPr="00E85215">
        <w:rPr>
          <w:rStyle w:val="StyleUnderline"/>
        </w:rPr>
        <w:t xml:space="preserve">with the </w:t>
      </w:r>
      <w:r w:rsidRPr="00E85215">
        <w:rPr>
          <w:rStyle w:val="Emphasis"/>
        </w:rPr>
        <w:t>development</w:t>
      </w:r>
      <w:r w:rsidRPr="00E85215">
        <w:rPr>
          <w:rStyle w:val="StyleUnderline"/>
        </w:rPr>
        <w:t xml:space="preserve"> of the corporate ‘</w:t>
      </w:r>
      <w:r w:rsidRPr="00E85215">
        <w:rPr>
          <w:rStyle w:val="Emphasis"/>
        </w:rPr>
        <w:t>entity</w:t>
      </w:r>
      <w:r w:rsidRPr="00E85215">
        <w:rPr>
          <w:rStyle w:val="StyleUnderline"/>
        </w:rPr>
        <w:t>’</w:t>
      </w:r>
      <w:r w:rsidRPr="00E85215">
        <w:rPr>
          <w:sz w:val="16"/>
        </w:rPr>
        <w:t xml:space="preserve">. </w:t>
      </w:r>
    </w:p>
    <w:p w14:paraId="02FA5F66" w14:textId="77777777" w:rsidR="001E0E32" w:rsidRPr="00E02C9C" w:rsidRDefault="001E0E32" w:rsidP="001E0E32">
      <w:pPr>
        <w:rPr>
          <w:sz w:val="16"/>
        </w:rPr>
      </w:pPr>
      <w:r w:rsidRPr="00E85215">
        <w:rPr>
          <w:sz w:val="16"/>
        </w:rPr>
        <w:t xml:space="preserve">It is by uncovering the theory and practice that shaped the evolution of the corporation that we begin to understand why, as the introduction to this book noted, the form that </w:t>
      </w:r>
      <w:r w:rsidRPr="00E85215">
        <w:rPr>
          <w:rStyle w:val="StyleUnderline"/>
        </w:rPr>
        <w:t>the</w:t>
      </w:r>
      <w:r w:rsidRPr="00E85215">
        <w:rPr>
          <w:sz w:val="16"/>
        </w:rPr>
        <w:t xml:space="preserve"> contemporary </w:t>
      </w:r>
      <w:r w:rsidRPr="00E85215">
        <w:rPr>
          <w:rStyle w:val="StyleUnderline"/>
        </w:rPr>
        <w:t>corporation</w:t>
      </w:r>
      <w:r w:rsidRPr="00E85215">
        <w:rPr>
          <w:sz w:val="16"/>
        </w:rPr>
        <w:t xml:space="preserve"> takes </w:t>
      </w:r>
      <w:r w:rsidRPr="00E85215">
        <w:rPr>
          <w:rStyle w:val="StyleUnderline"/>
        </w:rPr>
        <w:t>is</w:t>
      </w:r>
      <w:r w:rsidRPr="00E85215">
        <w:rPr>
          <w:sz w:val="16"/>
        </w:rPr>
        <w:t xml:space="preserve"> probably </w:t>
      </w:r>
      <w:r w:rsidRPr="00E85215">
        <w:rPr>
          <w:rStyle w:val="Emphasis"/>
        </w:rPr>
        <w:t>as close as we could get</w:t>
      </w:r>
      <w:r w:rsidRPr="00E85215">
        <w:rPr>
          <w:rStyle w:val="StyleUnderline"/>
        </w:rPr>
        <w:t xml:space="preserve"> to a </w:t>
      </w:r>
      <w:r w:rsidRPr="00E85215">
        <w:rPr>
          <w:rStyle w:val="Emphasis"/>
        </w:rPr>
        <w:t xml:space="preserve">model </w:t>
      </w:r>
      <w:proofErr w:type="spellStart"/>
      <w:r w:rsidRPr="00E85215">
        <w:rPr>
          <w:rStyle w:val="Emphasis"/>
        </w:rPr>
        <w:t>organisation</w:t>
      </w:r>
      <w:proofErr w:type="spellEnd"/>
      <w:r w:rsidRPr="00E85215">
        <w:rPr>
          <w:rStyle w:val="StyleUnderline"/>
        </w:rPr>
        <w:t xml:space="preserve"> that </w:t>
      </w:r>
      <w:proofErr w:type="gramStart"/>
      <w:r w:rsidRPr="00E85215">
        <w:rPr>
          <w:rStyle w:val="StyleUnderline"/>
        </w:rPr>
        <w:t xml:space="preserve">is </w:t>
      </w:r>
      <w:r w:rsidRPr="00E85215">
        <w:rPr>
          <w:rStyle w:val="Emphasis"/>
        </w:rPr>
        <w:t>capable of destroying</w:t>
      </w:r>
      <w:proofErr w:type="gramEnd"/>
      <w:r w:rsidRPr="00E85215">
        <w:rPr>
          <w:rStyle w:val="Emphasis"/>
        </w:rPr>
        <w:t xml:space="preserve"> the world</w:t>
      </w:r>
      <w:r w:rsidRPr="00E85215">
        <w:rPr>
          <w:rStyle w:val="StyleUnderline"/>
        </w:rPr>
        <w:t xml:space="preserve">. The corporation has been created in the </w:t>
      </w:r>
      <w:r w:rsidRPr="00E85215">
        <w:rPr>
          <w:rStyle w:val="Emphasis"/>
        </w:rPr>
        <w:t>image of a “person”</w:t>
      </w:r>
      <w:r w:rsidRPr="00E85215">
        <w:rPr>
          <w:rStyle w:val="StyleUnderline"/>
        </w:rPr>
        <w:t xml:space="preserve"> that does </w:t>
      </w:r>
      <w:r w:rsidRPr="00E85215">
        <w:rPr>
          <w:rStyle w:val="Emphasis"/>
        </w:rPr>
        <w:t>not</w:t>
      </w:r>
      <w:r w:rsidRPr="00E85215">
        <w:rPr>
          <w:rStyle w:val="StyleUnderline"/>
        </w:rPr>
        <w:t xml:space="preserve"> have the </w:t>
      </w:r>
      <w:r w:rsidRPr="00E85215">
        <w:rPr>
          <w:rStyle w:val="Emphasis"/>
        </w:rPr>
        <w:t>same responsibilities</w:t>
      </w:r>
      <w:r w:rsidRPr="00E85215">
        <w:rPr>
          <w:rStyle w:val="StyleUnderline"/>
        </w:rPr>
        <w:t xml:space="preserve"> as you or I, and</w:t>
      </w:r>
      <w:r w:rsidRPr="00E85215">
        <w:rPr>
          <w:sz w:val="16"/>
        </w:rPr>
        <w:t xml:space="preserve"> at the same time </w:t>
      </w:r>
      <w:r w:rsidRPr="00E85215">
        <w:rPr>
          <w:rStyle w:val="StyleUnderline"/>
        </w:rPr>
        <w:t xml:space="preserve">enjoys </w:t>
      </w:r>
      <w:r w:rsidRPr="00E85215">
        <w:rPr>
          <w:rStyle w:val="Emphasis"/>
        </w:rPr>
        <w:t>exceptional legal privileges</w:t>
      </w:r>
      <w:r w:rsidRPr="00E85215">
        <w:rPr>
          <w:rStyle w:val="StyleUnderline"/>
        </w:rPr>
        <w:t xml:space="preserve"> to mask the real ownership of assets, to hide its wealth and to invent </w:t>
      </w:r>
      <w:r w:rsidRPr="00E85215">
        <w:rPr>
          <w:rStyle w:val="Emphasis"/>
        </w:rPr>
        <w:t>any number of</w:t>
      </w:r>
      <w:r w:rsidRPr="00E85215">
        <w:rPr>
          <w:rStyle w:val="StyleUnderline"/>
        </w:rPr>
        <w:t xml:space="preserve"> </w:t>
      </w:r>
      <w:r w:rsidRPr="00E85215">
        <w:rPr>
          <w:sz w:val="16"/>
        </w:rPr>
        <w:t xml:space="preserve">other </w:t>
      </w:r>
      <w:r w:rsidRPr="00E85215">
        <w:rPr>
          <w:rStyle w:val="Emphasis"/>
        </w:rPr>
        <w:t>personalities</w:t>
      </w:r>
      <w:r w:rsidRPr="00E85215">
        <w:rPr>
          <w:rStyle w:val="StyleUnderline"/>
        </w:rPr>
        <w:t xml:space="preserve"> for itself in order to avoid its liabilities</w:t>
      </w:r>
      <w:r w:rsidRPr="00E85215">
        <w:rPr>
          <w:sz w:val="16"/>
        </w:rPr>
        <w:t>. The corporation itself is granted in law a personality that provides impunity to owners; law at the same time enables split corporate personalities to be created; the corporate personality is also used as a legal su</w:t>
      </w:r>
      <w:r w:rsidRPr="00E02C9C">
        <w:rPr>
          <w:sz w:val="16"/>
        </w:rPr>
        <w:t xml:space="preserve">bject that can be prosecuted and regulated in a way that does not seriously threaten the interests of people that invest in and manage the corporation. </w:t>
      </w:r>
    </w:p>
    <w:p w14:paraId="5A2A76EA" w14:textId="77777777" w:rsidR="001E0E32" w:rsidRPr="00E02C9C" w:rsidRDefault="001E0E32" w:rsidP="001E0E32">
      <w:pPr>
        <w:rPr>
          <w:sz w:val="16"/>
        </w:rPr>
      </w:pPr>
      <w:r w:rsidRPr="00E02C9C">
        <w:rPr>
          <w:sz w:val="16"/>
        </w:rPr>
        <w:t xml:space="preserve">This strange and artificial notion of </w:t>
      </w:r>
      <w:r w:rsidRPr="00E02C9C">
        <w:rPr>
          <w:rStyle w:val="StyleUnderline"/>
          <w:highlight w:val="cyan"/>
        </w:rPr>
        <w:t>personality is</w:t>
      </w:r>
      <w:r w:rsidRPr="00E02C9C">
        <w:rPr>
          <w:sz w:val="16"/>
        </w:rPr>
        <w:t xml:space="preserve"> a </w:t>
      </w:r>
      <w:r w:rsidRPr="00E02C9C">
        <w:rPr>
          <w:rStyle w:val="Emphasis"/>
          <w:highlight w:val="cyan"/>
        </w:rPr>
        <w:t>crucial</w:t>
      </w:r>
      <w:r w:rsidRPr="00E02C9C">
        <w:rPr>
          <w:sz w:val="16"/>
        </w:rPr>
        <w:t xml:space="preserve"> concept </w:t>
      </w:r>
      <w:r w:rsidRPr="00E02C9C">
        <w:rPr>
          <w:rStyle w:val="StyleUnderline"/>
          <w:highlight w:val="cyan"/>
        </w:rPr>
        <w:t>for</w:t>
      </w:r>
      <w:r w:rsidRPr="00E02C9C">
        <w:rPr>
          <w:sz w:val="16"/>
        </w:rPr>
        <w:t xml:space="preserve"> understanding the relationship between </w:t>
      </w:r>
      <w:r w:rsidRPr="00E02C9C">
        <w:rPr>
          <w:rStyle w:val="StyleUnderline"/>
          <w:highlight w:val="cyan"/>
        </w:rPr>
        <w:t>ecocide</w:t>
      </w:r>
      <w:r w:rsidRPr="00E02C9C">
        <w:rPr>
          <w:sz w:val="16"/>
        </w:rPr>
        <w:t xml:space="preserve"> and </w:t>
      </w:r>
      <w:proofErr w:type="gramStart"/>
      <w:r w:rsidRPr="00E02C9C">
        <w:rPr>
          <w:sz w:val="16"/>
        </w:rPr>
        <w:t>the corporation</w:t>
      </w:r>
      <w:proofErr w:type="gramEnd"/>
      <w:r w:rsidRPr="00E02C9C">
        <w:rPr>
          <w:sz w:val="16"/>
        </w:rPr>
        <w:t xml:space="preserve">. As the rest of this book will show, the edifice of </w:t>
      </w:r>
      <w:r w:rsidRPr="00E02C9C">
        <w:rPr>
          <w:rStyle w:val="StyleUnderline"/>
          <w:highlight w:val="cyan"/>
        </w:rPr>
        <w:t>the corporation</w:t>
      </w:r>
      <w:r w:rsidRPr="00E02C9C">
        <w:rPr>
          <w:sz w:val="16"/>
        </w:rPr>
        <w:t xml:space="preserve"> both </w:t>
      </w:r>
      <w:r w:rsidRPr="00E02C9C">
        <w:rPr>
          <w:rStyle w:val="StyleUnderline"/>
          <w:highlight w:val="cyan"/>
        </w:rPr>
        <w:t xml:space="preserve">encourages the </w:t>
      </w:r>
      <w:r w:rsidRPr="00E02C9C">
        <w:rPr>
          <w:rStyle w:val="Emphasis"/>
          <w:highlight w:val="cyan"/>
        </w:rPr>
        <w:t>destruction of the environment</w:t>
      </w:r>
      <w:r w:rsidRPr="00E02C9C">
        <w:rPr>
          <w:rStyle w:val="StyleUnderline"/>
        </w:rPr>
        <w:t xml:space="preserve"> and provides</w:t>
      </w:r>
      <w:r w:rsidRPr="00E02C9C">
        <w:rPr>
          <w:sz w:val="16"/>
        </w:rPr>
        <w:t xml:space="preserve"> a basis for corporate </w:t>
      </w:r>
      <w:r w:rsidRPr="00E02C9C">
        <w:rPr>
          <w:rStyle w:val="StyleUnderline"/>
        </w:rPr>
        <w:t>immunity for</w:t>
      </w:r>
      <w:r w:rsidRPr="00E02C9C">
        <w:rPr>
          <w:sz w:val="16"/>
        </w:rPr>
        <w:t xml:space="preserve"> those </w:t>
      </w:r>
      <w:r w:rsidRPr="00E02C9C">
        <w:rPr>
          <w:rStyle w:val="StyleUnderline"/>
        </w:rPr>
        <w:t>destructive practices</w:t>
      </w:r>
      <w:r w:rsidRPr="00E02C9C">
        <w:rPr>
          <w:sz w:val="16"/>
        </w:rPr>
        <w:t xml:space="preserve">. At the same time, real people - investors, shareholders, owners, executives and directors - benefit, vicariously, through the privileges that accrue to the corporate person. If </w:t>
      </w:r>
      <w:r w:rsidRPr="00E02C9C">
        <w:rPr>
          <w:rStyle w:val="StyleUnderline"/>
        </w:rPr>
        <w:t>it is often difficult to see who benefits because they</w:t>
      </w:r>
      <w:r w:rsidRPr="00E02C9C">
        <w:rPr>
          <w:sz w:val="16"/>
        </w:rPr>
        <w:t xml:space="preserve"> are </w:t>
      </w:r>
      <w:r w:rsidRPr="00E02C9C">
        <w:rPr>
          <w:rStyle w:val="StyleUnderline"/>
        </w:rPr>
        <w:t>stand</w:t>
      </w:r>
      <w:r w:rsidRPr="00E02C9C">
        <w:rPr>
          <w:sz w:val="16"/>
        </w:rPr>
        <w:t xml:space="preserve">ing </w:t>
      </w:r>
      <w:r w:rsidRPr="00E02C9C">
        <w:rPr>
          <w:rStyle w:val="StyleUnderline"/>
        </w:rPr>
        <w:t>behind a</w:t>
      </w:r>
      <w:r w:rsidRPr="00E02C9C">
        <w:rPr>
          <w:sz w:val="16"/>
        </w:rPr>
        <w:t xml:space="preserve"> </w:t>
      </w:r>
      <w:r w:rsidRPr="00E02C9C">
        <w:rPr>
          <w:rStyle w:val="StyleUnderline"/>
        </w:rPr>
        <w:t>multi-layered corporate veil</w:t>
      </w:r>
      <w:r w:rsidRPr="00E02C9C">
        <w:rPr>
          <w:sz w:val="16"/>
        </w:rPr>
        <w:t xml:space="preserve">. The most fundamental purpose of the corporation is to reinforce and reproduce the right of the financial elite to accumulate surplus value, in the form of profits, on behalf of "owners", "shareholders" or some other form of rentier. 76 Since at least the end of the nineteenth century, the corporation has been the key institutional mechanism through which surplus value is accrued and then redistributed and re-invested in capitalist social orders. Yet the reproduction of elite power and privilege is rarely seen as the core function of the corporation, even in the most critical of texts and analyses as we shall begin to see in the following chapter. </w:t>
      </w:r>
    </w:p>
    <w:p w14:paraId="2A20C4F4" w14:textId="77777777" w:rsidR="001E0E32" w:rsidRPr="00E85215" w:rsidRDefault="001E0E32" w:rsidP="001E0E32">
      <w:pPr>
        <w:rPr>
          <w:sz w:val="16"/>
        </w:rPr>
      </w:pPr>
      <w:r w:rsidRPr="00E02C9C">
        <w:rPr>
          <w:rStyle w:val="StyleUnderline"/>
        </w:rPr>
        <w:t>Ecocide and elite power are</w:t>
      </w:r>
      <w:r w:rsidRPr="00E02C9C">
        <w:rPr>
          <w:sz w:val="16"/>
        </w:rPr>
        <w:t xml:space="preserve"> therefore </w:t>
      </w:r>
      <w:r w:rsidRPr="00E02C9C">
        <w:rPr>
          <w:rStyle w:val="StyleUnderline"/>
        </w:rPr>
        <w:t>two sides of the same coin</w:t>
      </w:r>
      <w:r w:rsidRPr="00E02C9C">
        <w:rPr>
          <w:sz w:val="16"/>
        </w:rPr>
        <w:t xml:space="preserve">. The corporation guarantees the reproduction of the elite by any means necessary. Of course, </w:t>
      </w:r>
      <w:r w:rsidRPr="00E02C9C">
        <w:rPr>
          <w:rStyle w:val="StyleUnderline"/>
        </w:rPr>
        <w:t xml:space="preserve">no corporation </w:t>
      </w:r>
      <w:r w:rsidRPr="00E02C9C">
        <w:rPr>
          <w:rStyle w:val="Emphasis"/>
        </w:rPr>
        <w:t>sets out</w:t>
      </w:r>
      <w:r w:rsidRPr="00E02C9C">
        <w:rPr>
          <w:rStyle w:val="StyleUnderline"/>
        </w:rPr>
        <w:t xml:space="preserve"> to destroy the planet. But</w:t>
      </w:r>
      <w:r w:rsidRPr="00E02C9C">
        <w:rPr>
          <w:sz w:val="16"/>
        </w:rPr>
        <w:t xml:space="preserve"> as the rest of this book will show, </w:t>
      </w:r>
      <w:r w:rsidRPr="00E02C9C">
        <w:rPr>
          <w:rStyle w:val="StyleUnderline"/>
          <w:highlight w:val="cyan"/>
        </w:rPr>
        <w:t>the</w:t>
      </w:r>
      <w:r w:rsidRPr="00E02C9C">
        <w:rPr>
          <w:rStyle w:val="StyleUnderline"/>
        </w:rPr>
        <w:t xml:space="preserve"> </w:t>
      </w:r>
      <w:r w:rsidRPr="00E02C9C">
        <w:rPr>
          <w:rStyle w:val="Emphasis"/>
        </w:rPr>
        <w:t xml:space="preserve">peculiar </w:t>
      </w:r>
      <w:r w:rsidRPr="00E02C9C">
        <w:rPr>
          <w:rStyle w:val="Emphasis"/>
          <w:highlight w:val="cyan"/>
        </w:rPr>
        <w:t>structure of the corporation</w:t>
      </w:r>
      <w:r w:rsidRPr="00E02C9C">
        <w:rPr>
          <w:rStyle w:val="StyleUnderline"/>
          <w:highlight w:val="cyan"/>
        </w:rPr>
        <w:t xml:space="preserve"> makes eco</w:t>
      </w:r>
      <w:r w:rsidRPr="00E02C9C">
        <w:rPr>
          <w:rStyle w:val="StyleUnderline"/>
        </w:rPr>
        <w:t xml:space="preserve">logical </w:t>
      </w:r>
      <w:r w:rsidRPr="00E02C9C">
        <w:rPr>
          <w:rStyle w:val="StyleUnderline"/>
          <w:highlight w:val="cyan"/>
        </w:rPr>
        <w:t xml:space="preserve">destruction </w:t>
      </w:r>
      <w:r w:rsidRPr="00E02C9C">
        <w:rPr>
          <w:rStyle w:val="Emphasis"/>
          <w:highlight w:val="cyan"/>
        </w:rPr>
        <w:t>inevitable</w:t>
      </w:r>
      <w:r w:rsidRPr="00E02C9C">
        <w:rPr>
          <w:rStyle w:val="StyleUnderline"/>
        </w:rPr>
        <w:t>. It is a logical outcome of an institution</w:t>
      </w:r>
      <w:r w:rsidRPr="00E02C9C">
        <w:rPr>
          <w:sz w:val="16"/>
        </w:rPr>
        <w:t xml:space="preserve"> that is </w:t>
      </w:r>
      <w:r w:rsidRPr="00E02C9C">
        <w:rPr>
          <w:rStyle w:val="StyleUnderline"/>
        </w:rPr>
        <w:t xml:space="preserve">designed to </w:t>
      </w:r>
      <w:proofErr w:type="spellStart"/>
      <w:r w:rsidRPr="00E02C9C">
        <w:rPr>
          <w:rStyle w:val="Emphasis"/>
        </w:rPr>
        <w:t>dehumanise</w:t>
      </w:r>
      <w:proofErr w:type="spellEnd"/>
      <w:r w:rsidRPr="00E02C9C">
        <w:rPr>
          <w:rStyle w:val="StyleUnderline"/>
        </w:rPr>
        <w:t xml:space="preserve"> social relationships and guarantee </w:t>
      </w:r>
      <w:proofErr w:type="gramStart"/>
      <w:r w:rsidRPr="00E02C9C">
        <w:rPr>
          <w:rStyle w:val="Emphasis"/>
        </w:rPr>
        <w:t>in-difference</w:t>
      </w:r>
      <w:proofErr w:type="gramEnd"/>
      <w:r w:rsidRPr="00E02C9C">
        <w:rPr>
          <w:rStyle w:val="StyleUnderline"/>
        </w:rPr>
        <w:t xml:space="preserve"> to human suffering and environmental degradation</w:t>
      </w:r>
      <w:r w:rsidRPr="00E02C9C">
        <w:rPr>
          <w:sz w:val="16"/>
        </w:rPr>
        <w:t xml:space="preserve">. The central social and economic role granted to </w:t>
      </w:r>
      <w:r w:rsidRPr="00E02C9C">
        <w:rPr>
          <w:rStyle w:val="StyleUnderline"/>
          <w:highlight w:val="cyan"/>
        </w:rPr>
        <w:t xml:space="preserve">the corporation </w:t>
      </w:r>
      <w:proofErr w:type="spellStart"/>
      <w:r w:rsidRPr="00E02C9C">
        <w:rPr>
          <w:rStyle w:val="StyleUnderline"/>
          <w:highlight w:val="cyan"/>
        </w:rPr>
        <w:t>minimises</w:t>
      </w:r>
      <w:proofErr w:type="spellEnd"/>
      <w:r w:rsidRPr="00E02C9C">
        <w:rPr>
          <w:rStyle w:val="StyleUnderline"/>
        </w:rPr>
        <w:t xml:space="preserve"> the </w:t>
      </w:r>
      <w:r w:rsidRPr="00E02C9C">
        <w:rPr>
          <w:rStyle w:val="StyleUnderline"/>
          <w:highlight w:val="cyan"/>
        </w:rPr>
        <w:t xml:space="preserve">chances of </w:t>
      </w:r>
      <w:r w:rsidRPr="00E02C9C">
        <w:rPr>
          <w:rStyle w:val="Emphasis"/>
          <w:highlight w:val="cyan"/>
        </w:rPr>
        <w:t>any outcome</w:t>
      </w:r>
      <w:r w:rsidRPr="00E02C9C">
        <w:rPr>
          <w:rStyle w:val="StyleUnderline"/>
          <w:highlight w:val="cyan"/>
        </w:rPr>
        <w:t xml:space="preserve"> other than</w:t>
      </w:r>
      <w:r w:rsidRPr="00E02C9C">
        <w:rPr>
          <w:rStyle w:val="StyleUnderline"/>
        </w:rPr>
        <w:t xml:space="preserve"> the </w:t>
      </w:r>
      <w:r w:rsidRPr="00E02C9C">
        <w:rPr>
          <w:rStyle w:val="StyleUnderline"/>
          <w:highlight w:val="cyan"/>
        </w:rPr>
        <w:t>destruction of the</w:t>
      </w:r>
      <w:r w:rsidRPr="00E02C9C">
        <w:rPr>
          <w:sz w:val="16"/>
        </w:rPr>
        <w:t xml:space="preserve"> natural </w:t>
      </w:r>
      <w:r w:rsidRPr="00E02C9C">
        <w:rPr>
          <w:rStyle w:val="StyleUnderline"/>
          <w:highlight w:val="cyan"/>
        </w:rPr>
        <w:t>environment</w:t>
      </w:r>
      <w:r w:rsidRPr="00E02C9C">
        <w:rPr>
          <w:sz w:val="16"/>
        </w:rPr>
        <w:t>. And, as we shall see in the following chapter, it is the very same dynamic that ensured the corporation was to play a hugely significant part in the history of colonialism.</w:t>
      </w:r>
    </w:p>
    <w:p w14:paraId="46309C3B" w14:textId="77777777" w:rsidR="001E0E32" w:rsidRDefault="001E0E32" w:rsidP="001E0E32"/>
    <w:p w14:paraId="1B36E5D3" w14:textId="77777777" w:rsidR="001E0E32" w:rsidRDefault="001E0E32" w:rsidP="001E0E32">
      <w:pPr>
        <w:pStyle w:val="Heading3"/>
      </w:pPr>
      <w:r>
        <w:t>Midterms DA</w:t>
      </w:r>
    </w:p>
    <w:p w14:paraId="241B8707" w14:textId="77777777" w:rsidR="001E0E32" w:rsidRDefault="001E0E32" w:rsidP="001E0E32">
      <w:pPr>
        <w:pStyle w:val="Heading4"/>
      </w:pPr>
      <w:r>
        <w:t xml:space="preserve">UQ Overwhelms – Healthcare </w:t>
      </w:r>
      <w:r>
        <w:rPr>
          <w:u w:val="single"/>
        </w:rPr>
        <w:t>dooms</w:t>
      </w:r>
      <w:r>
        <w:t xml:space="preserve"> Republicans. </w:t>
      </w:r>
    </w:p>
    <w:p w14:paraId="4F17D3EF" w14:textId="77777777" w:rsidR="001E0E32" w:rsidRPr="00040E00" w:rsidRDefault="001E0E32" w:rsidP="001E0E32">
      <w:proofErr w:type="spellStart"/>
      <w:r w:rsidRPr="00906661">
        <w:rPr>
          <w:rStyle w:val="Style13ptBold"/>
        </w:rPr>
        <w:t>Kashinsky</w:t>
      </w:r>
      <w:proofErr w:type="spellEnd"/>
      <w:r w:rsidRPr="00906661">
        <w:rPr>
          <w:rStyle w:val="Style13ptBold"/>
        </w:rPr>
        <w:t xml:space="preserve"> ’25</w:t>
      </w:r>
      <w:r>
        <w:t xml:space="preserve"> [Lisa and Alex Hernandez; December 12; National Political Reporters, </w:t>
      </w:r>
      <w:proofErr w:type="spellStart"/>
      <w:r>
        <w:t>Politoco</w:t>
      </w:r>
      <w:proofErr w:type="spellEnd"/>
      <w:r>
        <w:t>; Yahoo News, “</w:t>
      </w:r>
      <w:r w:rsidRPr="004143A5">
        <w:t>GOP health care chaos spills into battleground midterm races</w:t>
      </w:r>
      <w:r>
        <w:t xml:space="preserve">,” </w:t>
      </w:r>
      <w:r w:rsidRPr="00871E69">
        <w:t>https://www.yahoo.com/news/articles/gop-health-care-chaos-spills-164605561.html</w:t>
      </w:r>
      <w:r>
        <w:t>]</w:t>
      </w:r>
    </w:p>
    <w:p w14:paraId="602A6119" w14:textId="77777777" w:rsidR="001E0E32" w:rsidRPr="009C6875" w:rsidRDefault="001E0E32" w:rsidP="001E0E32">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54DBDDCA" w14:textId="77777777" w:rsidR="001E0E32" w:rsidRPr="009C6875" w:rsidRDefault="001E0E32" w:rsidP="001E0E32">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1D862D5" w14:textId="77777777" w:rsidR="001E0E32" w:rsidRPr="009C6875" w:rsidRDefault="001E0E32" w:rsidP="001E0E32">
      <w:pPr>
        <w:rPr>
          <w:sz w:val="16"/>
        </w:rPr>
      </w:pPr>
      <w:r w:rsidRPr="009C6875">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9C6875">
        <w:rPr>
          <w:sz w:val="16"/>
        </w:rPr>
        <w:t>POLITICO, but</w:t>
      </w:r>
      <w:proofErr w:type="gramEnd"/>
      <w:r w:rsidRPr="009C6875">
        <w:rPr>
          <w:sz w:val="16"/>
        </w:rPr>
        <w:t> told the AJC on Wednesday before POLITICO published its story that they oppose a subsidy extension.</w:t>
      </w:r>
    </w:p>
    <w:p w14:paraId="35542DB1" w14:textId="77777777" w:rsidR="001E0E32" w:rsidRPr="009C6875" w:rsidRDefault="001E0E32" w:rsidP="001E0E32">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7969AE7F" w14:textId="77777777" w:rsidR="001E0E32" w:rsidRPr="009C6875" w:rsidRDefault="001E0E32" w:rsidP="001E0E32">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66583E1D" w14:textId="77777777" w:rsidR="001E0E32" w:rsidRPr="009C6875" w:rsidRDefault="001E0E32" w:rsidP="001E0E32">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6253C1AA" w14:textId="77777777" w:rsidR="001E0E32" w:rsidRPr="009C6875" w:rsidRDefault="001E0E32" w:rsidP="001E0E32">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42397C83" w14:textId="77777777" w:rsidR="001E0E32" w:rsidRPr="009C6875" w:rsidRDefault="001E0E32" w:rsidP="001E0E32">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326A7AB1" w14:textId="77777777" w:rsidR="001E0E32" w:rsidRPr="009C6875" w:rsidRDefault="001E0E32" w:rsidP="001E0E32">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39F1AE9E" w14:textId="77777777" w:rsidR="001E0E32" w:rsidRPr="009C6875" w:rsidRDefault="001E0E32" w:rsidP="001E0E32">
      <w:pPr>
        <w:rPr>
          <w:sz w:val="16"/>
        </w:rPr>
      </w:pPr>
      <w:r w:rsidRPr="009C6875">
        <w:rPr>
          <w:sz w:val="16"/>
        </w:rPr>
        <w:t xml:space="preserve">“I want people to have coverage,” Cassidy said after the failed vote on his proposal. “I spent my medical career in a hospital for the underinsured and the poor and the uninsured. My life's work is: How do you </w:t>
      </w:r>
      <w:proofErr w:type="gramStart"/>
      <w:r w:rsidRPr="009C6875">
        <w:rPr>
          <w:sz w:val="16"/>
        </w:rPr>
        <w:t>get</w:t>
      </w:r>
      <w:proofErr w:type="gramEnd"/>
      <w:r w:rsidRPr="009C6875">
        <w:rPr>
          <w:sz w:val="16"/>
        </w:rPr>
        <w:t xml:space="preserve"> care </w:t>
      </w:r>
      <w:proofErr w:type="gramStart"/>
      <w:r w:rsidRPr="009C6875">
        <w:rPr>
          <w:sz w:val="16"/>
        </w:rPr>
        <w:t>to</w:t>
      </w:r>
      <w:proofErr w:type="gramEnd"/>
      <w:r w:rsidRPr="009C6875">
        <w:rPr>
          <w:sz w:val="16"/>
        </w:rPr>
        <w:t xml:space="preserve"> those who otherwise cannot afford it? I understand where people are. The Democratic plan does not.”</w:t>
      </w:r>
    </w:p>
    <w:p w14:paraId="07C4C6D5" w14:textId="77777777" w:rsidR="001E0E32" w:rsidRDefault="001E0E32" w:rsidP="001E0E32">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230C8E48" w14:textId="77777777" w:rsidR="001E0E32" w:rsidRPr="00AE0B7C" w:rsidRDefault="001E0E32" w:rsidP="001E0E32">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33BB1CC6" w14:textId="77777777" w:rsidR="001E0E32" w:rsidRPr="00AE0B7C" w:rsidRDefault="001E0E32" w:rsidP="001E0E32">
      <w:pPr>
        <w:rPr>
          <w:sz w:val="12"/>
          <w:szCs w:val="18"/>
        </w:rPr>
      </w:pPr>
      <w:r w:rsidRPr="00AE0B7C">
        <w:rPr>
          <w:sz w:val="12"/>
          <w:szCs w:val="18"/>
        </w:rPr>
        <w:t>Republicans more worried about the general election than primaries sound much different on this issue, however.</w:t>
      </w:r>
    </w:p>
    <w:p w14:paraId="2C4BAFBF" w14:textId="77777777" w:rsidR="001E0E32" w:rsidRPr="00AE0B7C" w:rsidRDefault="001E0E32" w:rsidP="001E0E32">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6EA207BA" w14:textId="77777777" w:rsidR="001E0E32" w:rsidRPr="00AE0B7C" w:rsidRDefault="001E0E32" w:rsidP="001E0E32">
      <w:pPr>
        <w:rPr>
          <w:sz w:val="12"/>
          <w:szCs w:val="18"/>
        </w:rPr>
      </w:pPr>
      <w:r w:rsidRPr="00AE0B7C">
        <w:rPr>
          <w:sz w:val="12"/>
          <w:szCs w:val="18"/>
        </w:rPr>
        <w:t>“My state’s hurting on this,” Sullivan said after both bills tanked.</w:t>
      </w:r>
    </w:p>
    <w:p w14:paraId="590F6680" w14:textId="77777777" w:rsidR="001E0E32" w:rsidRPr="00AE0B7C" w:rsidRDefault="001E0E32" w:rsidP="001E0E32">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3EDC2720" w14:textId="77777777" w:rsidR="001E0E32" w:rsidRPr="00AE0B7C" w:rsidRDefault="001E0E32" w:rsidP="001E0E32">
      <w:pPr>
        <w:rPr>
          <w:sz w:val="12"/>
          <w:szCs w:val="18"/>
        </w:rPr>
      </w:pPr>
      <w:r w:rsidRPr="00AE0B7C">
        <w:rPr>
          <w:sz w:val="12"/>
          <w:szCs w:val="18"/>
        </w:rPr>
        <w:t xml:space="preserve">The nonpartisan Congressional Budget Office estimates 4 million fewer people would have health insurance by 2034 if the subsidies lapse. And premium payments </w:t>
      </w:r>
      <w:proofErr w:type="gramStart"/>
      <w:r w:rsidRPr="00AE0B7C">
        <w:rPr>
          <w:sz w:val="12"/>
          <w:szCs w:val="18"/>
        </w:rPr>
        <w:t>would</w:t>
      </w:r>
      <w:proofErr w:type="gramEnd"/>
      <w:r w:rsidRPr="00AE0B7C">
        <w:rPr>
          <w:sz w:val="12"/>
          <w:szCs w:val="18"/>
        </w:rPr>
        <w:t xml:space="preserve"> increase from an average of $888 this year to $1,904 next year if the subsidies expire, according to KFF.</w:t>
      </w:r>
    </w:p>
    <w:p w14:paraId="1ED5BC50" w14:textId="77777777" w:rsidR="001E0E32" w:rsidRPr="00AE0B7C" w:rsidRDefault="001E0E32" w:rsidP="001E0E32">
      <w:pPr>
        <w:rPr>
          <w:sz w:val="12"/>
          <w:szCs w:val="18"/>
        </w:rPr>
      </w:pPr>
      <w:r w:rsidRPr="00AE0B7C">
        <w:rPr>
          <w:sz w:val="12"/>
          <w:szCs w:val="18"/>
        </w:rPr>
        <w:t>Republican candidates vary widely in their suggestions for a policy fix.</w:t>
      </w:r>
    </w:p>
    <w:p w14:paraId="08A5F9B2" w14:textId="77777777" w:rsidR="001E0E32" w:rsidRPr="00AE0B7C" w:rsidRDefault="001E0E32" w:rsidP="001E0E32">
      <w:pPr>
        <w:rPr>
          <w:sz w:val="12"/>
          <w:szCs w:val="18"/>
        </w:rPr>
      </w:pPr>
      <w:r w:rsidRPr="00AE0B7C">
        <w:rPr>
          <w:sz w:val="12"/>
          <w:szCs w:val="18"/>
        </w:rPr>
        <w:t xml:space="preserve">In Michigan, where Republicans are looking to flip retiring Democratic Sen. Gary Peters’ seat, Rogers </w:t>
      </w:r>
      <w:proofErr w:type="gramStart"/>
      <w:r w:rsidRPr="00AE0B7C">
        <w:rPr>
          <w:sz w:val="12"/>
          <w:szCs w:val="18"/>
        </w:rPr>
        <w:t>said</w:t>
      </w:r>
      <w:proofErr w:type="gramEnd"/>
      <w:r w:rsidRPr="00AE0B7C">
        <w:rPr>
          <w:sz w:val="12"/>
          <w:szCs w:val="18"/>
        </w:rPr>
        <w:t xml:space="preserve"> “we can’t just put another </w:t>
      </w:r>
      <w:proofErr w:type="spellStart"/>
      <w:r w:rsidRPr="00AE0B7C">
        <w:rPr>
          <w:sz w:val="12"/>
          <w:szCs w:val="18"/>
        </w:rPr>
        <w:t>bandaid</w:t>
      </w:r>
      <w:proofErr w:type="spellEnd"/>
      <w:r w:rsidRPr="00AE0B7C">
        <w:rPr>
          <w:sz w:val="12"/>
          <w:szCs w:val="18"/>
        </w:rPr>
        <w:t xml:space="preserve">” on a “broken health care system” and called for a “new system that works.” Smith </w:t>
      </w:r>
      <w:proofErr w:type="gramStart"/>
      <w:r w:rsidRPr="00AE0B7C">
        <w:rPr>
          <w:sz w:val="12"/>
          <w:szCs w:val="18"/>
        </w:rPr>
        <w:t>advocated for</w:t>
      </w:r>
      <w:proofErr w:type="gramEnd"/>
      <w:r w:rsidRPr="00AE0B7C">
        <w:rPr>
          <w:sz w:val="12"/>
          <w:szCs w:val="18"/>
        </w:rPr>
        <w:t xml:space="preserve"> a two-year subsidy extension while also working toward a new health care model.</w:t>
      </w:r>
    </w:p>
    <w:p w14:paraId="6268D0B8" w14:textId="77777777" w:rsidR="001E0E32" w:rsidRPr="00AE0B7C" w:rsidRDefault="001E0E32" w:rsidP="001E0E32">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6A1BFF61" w14:textId="77777777" w:rsidR="001E0E32" w:rsidRPr="00AE0B7C" w:rsidRDefault="001E0E32" w:rsidP="001E0E32">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4F211297" w14:textId="77777777" w:rsidR="001E0E32" w:rsidRPr="00AE0B7C" w:rsidRDefault="001E0E32" w:rsidP="001E0E32">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42D30957" w14:textId="77777777" w:rsidR="001E0E32" w:rsidRPr="00C04461" w:rsidRDefault="001E0E32" w:rsidP="001E0E32"/>
    <w:p w14:paraId="3185A22E" w14:textId="77777777" w:rsidR="001E0E32" w:rsidRPr="00D7478A" w:rsidRDefault="001E0E32" w:rsidP="001E0E32">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6EAB80DF" w14:textId="77777777" w:rsidR="001E0E32" w:rsidRPr="00D7478A" w:rsidRDefault="001E0E32" w:rsidP="001E0E32">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447BD3C3" w14:textId="77777777" w:rsidR="001E0E32" w:rsidRPr="00D7478A" w:rsidRDefault="001E0E32" w:rsidP="001E0E32">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5D77B748" w14:textId="77777777" w:rsidR="001E0E32" w:rsidRPr="00D7478A" w:rsidRDefault="001E0E32" w:rsidP="001E0E32">
      <w:pPr>
        <w:rPr>
          <w:rFonts w:asciiTheme="minorHAnsi" w:hAnsiTheme="minorHAnsi" w:cstheme="minorHAnsi"/>
        </w:rPr>
      </w:pPr>
    </w:p>
    <w:p w14:paraId="3211268F" w14:textId="77777777" w:rsidR="001E0E32" w:rsidRPr="00D7478A" w:rsidRDefault="001E0E32" w:rsidP="001E0E32">
      <w:pPr>
        <w:pStyle w:val="Heading4"/>
        <w:rPr>
          <w:rFonts w:asciiTheme="minorHAnsi" w:hAnsiTheme="minorHAnsi" w:cstheme="minorHAnsi"/>
        </w:rPr>
      </w:pPr>
      <w:r w:rsidRPr="00D7478A">
        <w:rPr>
          <w:rFonts w:asciiTheme="minorHAnsi" w:hAnsiTheme="minorHAnsi" w:cstheme="minorHAnsi"/>
        </w:rPr>
        <w:t>Link capped at 3%</w:t>
      </w:r>
    </w:p>
    <w:p w14:paraId="5700FEC9" w14:textId="77777777" w:rsidR="001E0E32" w:rsidRPr="00D7478A" w:rsidRDefault="001E0E32" w:rsidP="001E0E32">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5C3B3FC2" w14:textId="77777777" w:rsidR="001E0E32" w:rsidRPr="00D7478A" w:rsidRDefault="001E0E32" w:rsidP="001E0E32">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6809CE0A" w14:textId="77777777" w:rsidR="001E0E32" w:rsidRPr="00D7478A" w:rsidRDefault="001E0E32" w:rsidP="001E0E32">
      <w:pPr>
        <w:pStyle w:val="Analytics"/>
        <w:rPr>
          <w:rFonts w:asciiTheme="minorHAnsi" w:hAnsiTheme="minorHAnsi" w:cstheme="minorHAnsi"/>
        </w:rPr>
      </w:pPr>
      <w:r w:rsidRPr="00D7478A">
        <w:rPr>
          <w:rFonts w:asciiTheme="minorHAnsi" w:hAnsiTheme="minorHAnsi" w:cstheme="minorHAnsi"/>
        </w:rPr>
        <w:t xml:space="preserve">The DAs not </w:t>
      </w:r>
      <w:r w:rsidRPr="00D7478A">
        <w:rPr>
          <w:rFonts w:asciiTheme="minorHAnsi" w:hAnsiTheme="minorHAnsi" w:cstheme="minorHAnsi"/>
          <w:u w:val="single"/>
        </w:rPr>
        <w:t>intrinsic</w:t>
      </w:r>
      <w:r w:rsidRPr="00D7478A">
        <w:rPr>
          <w:rFonts w:asciiTheme="minorHAnsi" w:hAnsiTheme="minorHAnsi" w:cstheme="minorHAnsi"/>
        </w:rPr>
        <w:t xml:space="preserve">---a logical policy-maker </w:t>
      </w:r>
      <w:r w:rsidRPr="00D7478A">
        <w:rPr>
          <w:rFonts w:asciiTheme="minorHAnsi" w:hAnsiTheme="minorHAnsi" w:cstheme="minorHAnsi"/>
          <w:u w:val="single"/>
        </w:rPr>
        <w:t>checks Trump</w:t>
      </w:r>
      <w:r w:rsidRPr="00D7478A">
        <w:rPr>
          <w:rFonts w:asciiTheme="minorHAnsi" w:hAnsiTheme="minorHAnsi" w:cstheme="minorHAnsi"/>
        </w:rPr>
        <w:t>.</w:t>
      </w:r>
    </w:p>
    <w:p w14:paraId="5B324A4B" w14:textId="77777777" w:rsidR="001E0E32" w:rsidRPr="00D7478A" w:rsidRDefault="001E0E32" w:rsidP="001E0E32">
      <w:pPr>
        <w:rPr>
          <w:rFonts w:asciiTheme="minorHAnsi" w:hAnsiTheme="minorHAnsi" w:cstheme="minorHAnsi"/>
        </w:rPr>
      </w:pPr>
    </w:p>
    <w:p w14:paraId="3CB1D98E" w14:textId="77777777" w:rsidR="001E0E32" w:rsidRPr="00D7478A" w:rsidRDefault="001E0E32" w:rsidP="001E0E32">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0DF3EDBD" w14:textId="77777777" w:rsidR="001E0E32" w:rsidRPr="00D7478A" w:rsidRDefault="001E0E32" w:rsidP="001E0E32">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61F41445" w14:textId="77777777" w:rsidR="001E0E32" w:rsidRPr="00D7478A" w:rsidRDefault="001E0E32" w:rsidP="001E0E32">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proofErr w:type="gramStart"/>
      <w:r w:rsidRPr="00D7478A">
        <w:rPr>
          <w:rStyle w:val="Emphasis"/>
          <w:rFonts w:asciiTheme="minorHAnsi" w:hAnsiTheme="minorHAnsi" w:cstheme="minorHAnsi"/>
          <w:highlight w:val="cyan"/>
        </w:rPr>
        <w:t>governs by</w:t>
      </w:r>
      <w:proofErr w:type="gramEnd"/>
      <w:r w:rsidRPr="00D7478A">
        <w:rPr>
          <w:rStyle w:val="Emphasis"/>
          <w:rFonts w:asciiTheme="minorHAnsi" w:hAnsiTheme="minorHAnsi" w:cstheme="minorHAnsi"/>
          <w:highlight w:val="cyan"/>
        </w:rPr>
        <w:t xml:space="preserve">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6BBA8623" w14:textId="77777777" w:rsidR="001E0E32" w:rsidRPr="00D7478A" w:rsidRDefault="001E0E32" w:rsidP="001E0E32">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4DEED2D8" w14:textId="77777777" w:rsidR="001E0E32" w:rsidRPr="00AF1834" w:rsidRDefault="001E0E32" w:rsidP="001E0E32">
      <w:pPr>
        <w:pStyle w:val="Heading3"/>
      </w:pPr>
      <w:r>
        <w:t>Cap K---2AC</w:t>
      </w:r>
    </w:p>
    <w:p w14:paraId="0C199F76" w14:textId="77777777" w:rsidR="001E0E32" w:rsidRPr="003723DF" w:rsidRDefault="001E0E32" w:rsidP="001E0E32">
      <w:pPr>
        <w:pStyle w:val="Heading4"/>
        <w:rPr>
          <w:rFonts w:asciiTheme="minorHAnsi" w:hAnsiTheme="minorHAnsi" w:cstheme="minorHAnsi"/>
        </w:rPr>
      </w:pPr>
      <w:r w:rsidRPr="00B3777B">
        <w:rPr>
          <w:rFonts w:asciiTheme="minorHAnsi" w:hAnsiTheme="minorHAnsi" w:cstheme="minorHAnsi"/>
          <w:u w:val="single"/>
        </w:rPr>
        <w:t>Perm do both</w:t>
      </w:r>
      <w:r>
        <w:rPr>
          <w:rFonts w:asciiTheme="minorHAnsi" w:hAnsiTheme="minorHAnsi" w:cstheme="minorHAnsi"/>
        </w:rPr>
        <w:t>.</w:t>
      </w:r>
    </w:p>
    <w:p w14:paraId="4E071A54" w14:textId="77777777" w:rsidR="001E0E32" w:rsidRPr="003723DF" w:rsidRDefault="001E0E32" w:rsidP="001E0E32">
      <w:pPr>
        <w:rPr>
          <w:rFonts w:asciiTheme="minorHAnsi" w:hAnsiTheme="minorHAnsi" w:cstheme="minorHAnsi"/>
        </w:rPr>
      </w:pPr>
      <w:r w:rsidRPr="003723DF">
        <w:rPr>
          <w:rStyle w:val="Style13ptBold"/>
          <w:rFonts w:asciiTheme="minorHAnsi" w:hAnsiTheme="minorHAnsi" w:cstheme="minorHAnsi"/>
        </w:rPr>
        <w:t>Moser ’20</w:t>
      </w:r>
      <w:r w:rsidRPr="003723DF">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189E5A8" w14:textId="77777777" w:rsidR="001E0E32" w:rsidRPr="003723DF" w:rsidRDefault="001E0E32" w:rsidP="001E0E32">
      <w:pPr>
        <w:rPr>
          <w:rFonts w:asciiTheme="minorHAnsi" w:hAnsiTheme="minorHAnsi" w:cstheme="minorHAnsi"/>
          <w:sz w:val="16"/>
        </w:rPr>
      </w:pPr>
      <w:r w:rsidRPr="003723DF">
        <w:rPr>
          <w:rFonts w:asciiTheme="minorHAnsi" w:hAnsiTheme="minorHAnsi" w:cstheme="minorHAnsi"/>
          <w:sz w:val="16"/>
        </w:rPr>
        <w:t xml:space="preserve">The </w:t>
      </w:r>
      <w:r w:rsidRPr="003723DF">
        <w:rPr>
          <w:rStyle w:val="Emphasis"/>
          <w:rFonts w:asciiTheme="minorHAnsi" w:hAnsiTheme="minorHAnsi" w:cstheme="minorHAnsi"/>
          <w:highlight w:val="cyan"/>
        </w:rPr>
        <w:t>strike</w:t>
      </w:r>
      <w:r w:rsidRPr="003723DF">
        <w:rPr>
          <w:rFonts w:asciiTheme="minorHAnsi" w:hAnsiTheme="minorHAnsi" w:cstheme="minorHAnsi"/>
          <w:sz w:val="16"/>
        </w:rPr>
        <w:t xml:space="preserve">, sick out, and slowdown </w:t>
      </w:r>
      <w:r w:rsidRPr="003723DF">
        <w:rPr>
          <w:rStyle w:val="StyleUnderline"/>
          <w:rFonts w:asciiTheme="minorHAnsi" w:hAnsiTheme="minorHAnsi" w:cstheme="minorHAnsi"/>
          <w:highlight w:val="cyan"/>
        </w:rPr>
        <w:t>are among</w:t>
      </w:r>
      <w:r w:rsidRPr="003723DF">
        <w:rPr>
          <w:rStyle w:val="StyleUnderline"/>
          <w:rFonts w:asciiTheme="minorHAnsi" w:hAnsiTheme="minorHAnsi" w:cstheme="minorHAnsi"/>
        </w:rPr>
        <w:t xml:space="preserve"> the </w:t>
      </w:r>
      <w:r w:rsidRPr="003723DF">
        <w:rPr>
          <w:rStyle w:val="Emphasis"/>
          <w:rFonts w:asciiTheme="minorHAnsi" w:hAnsiTheme="minorHAnsi" w:cstheme="minorHAnsi"/>
          <w:highlight w:val="cyan"/>
        </w:rPr>
        <w:t>most effective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weapons in</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rPr>
        <w:t>arsenal</w:t>
      </w:r>
      <w:r w:rsidRPr="003723DF">
        <w:rPr>
          <w:rFonts w:asciiTheme="minorHAnsi" w:hAnsiTheme="minorHAnsi" w:cstheme="minorHAnsi"/>
          <w:sz w:val="16"/>
        </w:rPr>
        <w:t xml:space="preserve"> </w:t>
      </w:r>
      <w:r w:rsidRPr="003723DF">
        <w:rPr>
          <w:rStyle w:val="StyleUnderline"/>
          <w:rFonts w:asciiTheme="minorHAnsi" w:hAnsiTheme="minorHAnsi" w:cstheme="minorHAnsi"/>
        </w:rPr>
        <w:t>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class struggle</w:t>
      </w:r>
      <w:r w:rsidRPr="003723DF">
        <w:rPr>
          <w:rFonts w:asciiTheme="minorHAnsi" w:hAnsiTheme="minorHAnsi" w:cstheme="minorHAnsi"/>
          <w:sz w:val="16"/>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disrupt production</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interrupt</w:t>
      </w:r>
      <w:r w:rsidRPr="003723DF">
        <w:rPr>
          <w:rStyle w:val="StyleUnderline"/>
          <w:rFonts w:asciiTheme="minorHAnsi" w:hAnsiTheme="minorHAnsi" w:cstheme="minorHAnsi"/>
        </w:rPr>
        <w:t xml:space="preserve"> the flow 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profits</w:t>
      </w:r>
      <w:r w:rsidRPr="003723DF">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223C090B" w14:textId="77777777" w:rsidR="001E0E32" w:rsidRPr="003723DF" w:rsidRDefault="001E0E32" w:rsidP="001E0E32">
      <w:pPr>
        <w:rPr>
          <w:rFonts w:asciiTheme="minorHAnsi" w:hAnsiTheme="minorHAnsi" w:cstheme="minorHAnsi"/>
          <w:sz w:val="16"/>
        </w:rPr>
      </w:pPr>
      <w:r w:rsidRPr="003723DF">
        <w:rPr>
          <w:rFonts w:asciiTheme="minorHAnsi" w:hAnsiTheme="minorHAnsi" w:cstheme="minorHAnsi"/>
          <w:sz w:val="16"/>
        </w:rPr>
        <w:t>Striking for Life: Protect the Front-line, Not the Bottom Line.</w:t>
      </w:r>
    </w:p>
    <w:p w14:paraId="7433A883" w14:textId="77777777" w:rsidR="001E0E32" w:rsidRPr="003723DF" w:rsidRDefault="001E0E32" w:rsidP="001E0E32">
      <w:pPr>
        <w:rPr>
          <w:rFonts w:asciiTheme="minorHAnsi" w:hAnsiTheme="minorHAnsi" w:cstheme="minorHAnsi"/>
          <w:sz w:val="16"/>
        </w:rPr>
      </w:pPr>
      <w:r w:rsidRPr="003723DF">
        <w:rPr>
          <w:rFonts w:asciiTheme="minorHAnsi" w:hAnsiTheme="minorHAnsi" w:cstheme="minorHAnsi"/>
          <w:sz w:val="16"/>
        </w:rPr>
        <w:t xml:space="preserve">The most </w:t>
      </w:r>
      <w:r w:rsidRPr="003723DF">
        <w:rPr>
          <w:rStyle w:val="StyleUnderline"/>
          <w:rFonts w:asciiTheme="minorHAnsi" w:hAnsiTheme="minorHAnsi" w:cstheme="minorHAnsi"/>
        </w:rPr>
        <w:t xml:space="preserve">dramatic </w:t>
      </w:r>
      <w:r w:rsidRPr="003723DF">
        <w:rPr>
          <w:rStyle w:val="StyleUnderline"/>
          <w:rFonts w:asciiTheme="minorHAnsi" w:hAnsiTheme="minorHAnsi" w:cstheme="minorHAnsi"/>
          <w:highlight w:val="cyan"/>
        </w:rPr>
        <w:t>examples of</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General Strike</w:t>
      </w:r>
      <w:r w:rsidRPr="003723DF">
        <w:rPr>
          <w:rStyle w:val="StyleUnderline"/>
          <w:rFonts w:asciiTheme="minorHAnsi" w:hAnsiTheme="minorHAnsi" w:cstheme="minorHAnsi"/>
        </w:rPr>
        <w:t xml:space="preserve"> are the many wildcat strikes</w:t>
      </w:r>
      <w:r w:rsidRPr="003723DF">
        <w:rPr>
          <w:rFonts w:asciiTheme="minorHAnsi" w:hAnsiTheme="minorHAnsi" w:cstheme="minorHAnsi"/>
          <w:sz w:val="16"/>
        </w:rPr>
        <w:t xml:space="preserve"> across the country. Follow the action at On </w:t>
      </w:r>
      <w:proofErr w:type="gramStart"/>
      <w:r w:rsidRPr="003723DF">
        <w:rPr>
          <w:rFonts w:asciiTheme="minorHAnsi" w:hAnsiTheme="minorHAnsi" w:cstheme="minorHAnsi"/>
          <w:sz w:val="16"/>
        </w:rPr>
        <w:t>The</w:t>
      </w:r>
      <w:proofErr w:type="gramEnd"/>
      <w:r w:rsidRPr="003723DF">
        <w:rPr>
          <w:rFonts w:asciiTheme="minorHAnsi" w:hAnsiTheme="minorHAnsi" w:cstheme="minorHAnsi"/>
          <w:sz w:val="16"/>
        </w:rPr>
        <w:t xml:space="preserve"> Picket Line or check out this interactive map of strike actions, or the “Dual Power” map by Black Socialists in America. Get in the loop and get connected at General Strike 2020.</w:t>
      </w:r>
    </w:p>
    <w:p w14:paraId="7CD493CC" w14:textId="77777777" w:rsidR="001E0E32" w:rsidRPr="003723DF" w:rsidRDefault="001E0E32" w:rsidP="001E0E32">
      <w:pPr>
        <w:rPr>
          <w:rFonts w:asciiTheme="minorHAnsi" w:hAnsiTheme="minorHAnsi" w:cstheme="minorHAnsi"/>
          <w:sz w:val="16"/>
        </w:rPr>
      </w:pPr>
      <w:r w:rsidRPr="003723DF">
        <w:rPr>
          <w:rFonts w:asciiTheme="minorHAnsi" w:hAnsiTheme="minorHAnsi" w:cstheme="minorHAnsi"/>
          <w:sz w:val="16"/>
        </w:rPr>
        <w:t xml:space="preserve">If you are an essential worker and </w:t>
      </w:r>
      <w:proofErr w:type="gramStart"/>
      <w:r w:rsidRPr="003723DF">
        <w:rPr>
          <w:rFonts w:asciiTheme="minorHAnsi" w:hAnsiTheme="minorHAnsi" w:cstheme="minorHAnsi"/>
          <w:sz w:val="16"/>
        </w:rPr>
        <w:t>risking</w:t>
      </w:r>
      <w:proofErr w:type="gramEnd"/>
      <w:r w:rsidRPr="003723DF">
        <w:rPr>
          <w:rFonts w:asciiTheme="minorHAnsi" w:hAnsiTheme="minorHAnsi" w:cstheme="minorHAnsi"/>
          <w:sz w:val="16"/>
        </w:rPr>
        <w:t xml:space="preserve"> your life — talk to your co-workers. </w:t>
      </w:r>
      <w:proofErr w:type="gramStart"/>
      <w:r w:rsidRPr="003723DF">
        <w:rPr>
          <w:rFonts w:asciiTheme="minorHAnsi" w:hAnsiTheme="minorHAnsi" w:cstheme="minorHAnsi"/>
          <w:sz w:val="16"/>
        </w:rPr>
        <w:t>Form</w:t>
      </w:r>
      <w:proofErr w:type="gramEnd"/>
      <w:r w:rsidRPr="003723DF">
        <w:rPr>
          <w:rFonts w:asciiTheme="minorHAnsi" w:hAnsiTheme="minorHAnsi" w:cstheme="minorHAnsi"/>
          <w:sz w:val="16"/>
        </w:rPr>
        <w:t xml:space="preserve"> a clandestine strike committee and speak to, and listen to, everyone in the shop. A strike, sick-out, or slowdown can last a few hours, a day or indefinitely. Don’t hoodwink the workers into thinking it will be easy, but when life hangs in </w:t>
      </w:r>
      <w:proofErr w:type="gramStart"/>
      <w:r w:rsidRPr="003723DF">
        <w:rPr>
          <w:rFonts w:asciiTheme="minorHAnsi" w:hAnsiTheme="minorHAnsi" w:cstheme="minorHAnsi"/>
          <w:sz w:val="16"/>
        </w:rPr>
        <w:t>the balance</w:t>
      </w:r>
      <w:proofErr w:type="gramEnd"/>
      <w:r w:rsidRPr="003723DF">
        <w:rPr>
          <w:rFonts w:asciiTheme="minorHAnsi" w:hAnsiTheme="minorHAnsi" w:cstheme="minorHAnsi"/>
          <w:sz w:val="16"/>
        </w:rPr>
        <w:t xml:space="preserve"> the choice becomes clear.</w:t>
      </w:r>
    </w:p>
    <w:p w14:paraId="0236F86B" w14:textId="77777777" w:rsidR="001E0E32" w:rsidRPr="003723DF" w:rsidRDefault="001E0E32" w:rsidP="001E0E32">
      <w:pPr>
        <w:rPr>
          <w:rFonts w:asciiTheme="minorHAnsi" w:hAnsiTheme="minorHAnsi" w:cstheme="minorHAnsi"/>
          <w:sz w:val="16"/>
        </w:rPr>
      </w:pPr>
      <w:r w:rsidRPr="003723DF">
        <w:rPr>
          <w:rFonts w:asciiTheme="minorHAnsi" w:hAnsiTheme="minorHAnsi" w:cstheme="minorHAnsi"/>
          <w:sz w:val="16"/>
        </w:rPr>
        <w:t xml:space="preserve">Wildcats are strikes led by the </w:t>
      </w:r>
      <w:proofErr w:type="gramStart"/>
      <w:r w:rsidRPr="003723DF">
        <w:rPr>
          <w:rFonts w:asciiTheme="minorHAnsi" w:hAnsiTheme="minorHAnsi" w:cstheme="minorHAnsi"/>
          <w:sz w:val="16"/>
        </w:rPr>
        <w:t>rank and file</w:t>
      </w:r>
      <w:proofErr w:type="gramEnd"/>
      <w:r w:rsidRPr="003723DF">
        <w:rPr>
          <w:rFonts w:asciiTheme="minorHAnsi" w:hAnsiTheme="minorHAnsi" w:cstheme="minorHAnsi"/>
          <w:sz w:val="16"/>
        </w:rPr>
        <w:t xml:space="preserve"> workers, not union officials. This is a hidden strength. The </w:t>
      </w:r>
      <w:proofErr w:type="gramStart"/>
      <w:r w:rsidRPr="003723DF">
        <w:rPr>
          <w:rFonts w:asciiTheme="minorHAnsi" w:hAnsiTheme="minorHAnsi" w:cstheme="minorHAnsi"/>
          <w:sz w:val="16"/>
        </w:rPr>
        <w:t>kind</w:t>
      </w:r>
      <w:proofErr w:type="gramEnd"/>
      <w:r w:rsidRPr="003723DF">
        <w:rPr>
          <w:rFonts w:asciiTheme="minorHAnsi" w:hAnsiTheme="minorHAnsi" w:cstheme="minorHAnsi"/>
          <w:sz w:val="16"/>
        </w:rPr>
        <w:t xml:space="preserve"> of actions that were the backbone of the </w:t>
      </w:r>
      <w:r w:rsidRPr="003723DF">
        <w:rPr>
          <w:rStyle w:val="Emphasis"/>
          <w:rFonts w:asciiTheme="minorHAnsi" w:hAnsiTheme="minorHAnsi" w:cstheme="minorHAnsi"/>
        </w:rPr>
        <w:t>general strikes</w:t>
      </w:r>
      <w:r w:rsidRPr="003723DF">
        <w:rPr>
          <w:rFonts w:asciiTheme="minorHAnsi" w:hAnsiTheme="minorHAnsi" w:cstheme="minorHAnsi"/>
          <w:sz w:val="16"/>
        </w:rPr>
        <w:t xml:space="preserve"> during the 20th century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Emphasis"/>
          <w:rFonts w:asciiTheme="minorHAnsi" w:hAnsiTheme="minorHAnsi" w:cstheme="minorHAnsi"/>
        </w:rPr>
        <w:t>illegal</w:t>
      </w:r>
      <w:r w:rsidRPr="003723DF">
        <w:rPr>
          <w:rFonts w:asciiTheme="minorHAnsi" w:hAnsiTheme="minorHAnsi" w:cstheme="minorHAnsi"/>
          <w:sz w:val="16"/>
        </w:rPr>
        <w:t xml:space="preserve"> — here in the land of </w:t>
      </w:r>
      <w:proofErr w:type="gramStart"/>
      <w:r w:rsidRPr="003723DF">
        <w:rPr>
          <w:rFonts w:asciiTheme="minorHAnsi" w:hAnsiTheme="minorHAnsi" w:cstheme="minorHAnsi"/>
          <w:sz w:val="16"/>
        </w:rPr>
        <w:t>the free</w:t>
      </w:r>
      <w:proofErr w:type="gramEnd"/>
      <w:r w:rsidRPr="003723DF">
        <w:rPr>
          <w:rFonts w:asciiTheme="minorHAnsi" w:hAnsiTheme="minorHAnsi" w:cstheme="minorHAnsi"/>
          <w:sz w:val="16"/>
        </w:rPr>
        <w:t>. “</w:t>
      </w:r>
      <w:r w:rsidRPr="003723DF">
        <w:rPr>
          <w:rStyle w:val="Emphasis"/>
          <w:rFonts w:asciiTheme="minorHAnsi" w:hAnsiTheme="minorHAnsi" w:cstheme="minorHAnsi"/>
          <w:highlight w:val="cyan"/>
        </w:rPr>
        <w:t>Sympathy</w:t>
      </w:r>
      <w:r w:rsidRPr="003723DF">
        <w:rPr>
          <w:rFonts w:asciiTheme="minorHAnsi" w:hAnsiTheme="minorHAnsi" w:cstheme="minorHAnsi"/>
          <w:sz w:val="16"/>
        </w:rPr>
        <w:t xml:space="preserve">” </w:t>
      </w:r>
      <w:r w:rsidRPr="003723DF">
        <w:rPr>
          <w:rStyle w:val="StyleUnderline"/>
          <w:rFonts w:asciiTheme="minorHAnsi" w:hAnsiTheme="minorHAnsi" w:cstheme="minorHAnsi"/>
        </w:rPr>
        <w:t>or</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secondary </w:t>
      </w:r>
      <w:r w:rsidRPr="003723DF">
        <w:rPr>
          <w:rStyle w:val="Emphasis"/>
          <w:rFonts w:asciiTheme="minorHAnsi" w:hAnsiTheme="minorHAnsi" w:cstheme="minorHAnsi"/>
          <w:highlight w:val="cyan"/>
        </w:rPr>
        <w:t>strikes</w:t>
      </w:r>
      <w:r w:rsidRPr="003723DF">
        <w:rPr>
          <w:rFonts w:asciiTheme="minorHAnsi" w:hAnsiTheme="minorHAnsi" w:cstheme="minorHAnsi"/>
          <w:sz w:val="16"/>
        </w:rPr>
        <w:t xml:space="preserve"> </w:t>
      </w:r>
      <w:r w:rsidRPr="003723DF">
        <w:rPr>
          <w:rStyle w:val="StyleUnderline"/>
          <w:rFonts w:asciiTheme="minorHAnsi" w:hAnsiTheme="minorHAnsi" w:cstheme="minorHAnsi"/>
        </w:rPr>
        <w:t>where workers strike</w:t>
      </w:r>
      <w:r w:rsidRPr="003723DF">
        <w:rPr>
          <w:rFonts w:asciiTheme="minorHAnsi" w:hAnsiTheme="minorHAnsi" w:cstheme="minorHAnsi"/>
          <w:sz w:val="16"/>
        </w:rPr>
        <w:t xml:space="preserve"> — not out of a specific grievance with their own boss — but </w:t>
      </w:r>
      <w:r w:rsidRPr="003723DF">
        <w:rPr>
          <w:rStyle w:val="StyleUnderline"/>
          <w:rFonts w:asciiTheme="minorHAnsi" w:hAnsiTheme="minorHAnsi" w:cstheme="minorHAnsi"/>
        </w:rPr>
        <w:t>in</w:t>
      </w:r>
      <w:r w:rsidRPr="003723DF">
        <w:rPr>
          <w:rFonts w:asciiTheme="minorHAnsi" w:hAnsiTheme="minorHAnsi" w:cstheme="minorHAnsi"/>
          <w:sz w:val="16"/>
        </w:rPr>
        <w:t xml:space="preserve"> </w:t>
      </w:r>
      <w:r w:rsidRPr="003723DF">
        <w:rPr>
          <w:rStyle w:val="Emphasis"/>
          <w:rFonts w:asciiTheme="minorHAnsi" w:hAnsiTheme="minorHAnsi" w:cstheme="minorHAnsi"/>
        </w:rPr>
        <w:t>solidarity</w:t>
      </w:r>
      <w:r w:rsidRPr="003723DF">
        <w:rPr>
          <w:rFonts w:asciiTheme="minorHAnsi" w:hAnsiTheme="minorHAnsi" w:cstheme="minorHAnsi"/>
          <w:sz w:val="16"/>
        </w:rPr>
        <w:t xml:space="preserve"> with other strikers </w:t>
      </w:r>
      <w:r w:rsidRPr="003723DF">
        <w:rPr>
          <w:rStyle w:val="StyleUnderline"/>
          <w:rFonts w:asciiTheme="minorHAnsi" w:hAnsiTheme="minorHAnsi" w:cstheme="minorHAnsi"/>
          <w:highlight w:val="cyan"/>
        </w:rPr>
        <w:t>were made</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illegal</w:t>
      </w:r>
      <w:r w:rsidRPr="003723DF">
        <w:rPr>
          <w:rFonts w:asciiTheme="minorHAnsi" w:hAnsiTheme="minorHAnsi" w:cstheme="minorHAnsi"/>
          <w:sz w:val="16"/>
        </w:rPr>
        <w:t xml:space="preserve">. Russia-gate’s forerunners — the anti-communist purges of the Cold War and McCarthyism gave us the 1947 Taft-Hartley “slave labor act” </w:t>
      </w:r>
      <w:r w:rsidRPr="003723DF">
        <w:rPr>
          <w:rStyle w:val="StyleUnderline"/>
          <w:rFonts w:asciiTheme="minorHAnsi" w:hAnsiTheme="minorHAnsi" w:cstheme="minorHAnsi"/>
          <w:highlight w:val="cyan"/>
        </w:rPr>
        <w:t xml:space="preserve">that </w:t>
      </w:r>
      <w:r w:rsidRPr="003723DF">
        <w:rPr>
          <w:rStyle w:val="Emphasis"/>
          <w:rFonts w:asciiTheme="minorHAnsi" w:hAnsiTheme="minorHAnsi" w:cstheme="minorHAnsi"/>
          <w:highlight w:val="cyan"/>
        </w:rPr>
        <w:t>tamed</w:t>
      </w:r>
      <w:r w:rsidRPr="003723DF">
        <w:rPr>
          <w:rStyle w:val="StyleUnderline"/>
          <w:rFonts w:asciiTheme="minorHAnsi" w:hAnsiTheme="minorHAnsi" w:cstheme="minorHAnsi"/>
          <w:highlight w:val="cyan"/>
        </w:rPr>
        <w:t xml:space="preserve"> the </w:t>
      </w:r>
      <w:r w:rsidRPr="003723DF">
        <w:rPr>
          <w:rStyle w:val="Emphasis"/>
          <w:rFonts w:asciiTheme="minorHAnsi" w:hAnsiTheme="minorHAnsi" w:cstheme="minorHAnsi"/>
          <w:highlight w:val="cyan"/>
        </w:rPr>
        <w:t>labor movement</w:t>
      </w:r>
      <w:r w:rsidRPr="003723DF">
        <w:rPr>
          <w:rFonts w:asciiTheme="minorHAnsi" w:hAnsiTheme="minorHAnsi" w:cstheme="minorHAnsi"/>
          <w:sz w:val="16"/>
        </w:rPr>
        <w:t xml:space="preserve">. Until this day, </w:t>
      </w:r>
      <w:r w:rsidRPr="003723DF">
        <w:rPr>
          <w:rStyle w:val="StyleUnderline"/>
          <w:rFonts w:asciiTheme="minorHAnsi" w:hAnsiTheme="minorHAnsi" w:cstheme="minorHAnsi"/>
          <w:highlight w:val="cyan"/>
        </w:rPr>
        <w:t>union officials</w:t>
      </w:r>
      <w:r w:rsidRPr="003723DF">
        <w:rPr>
          <w:rStyle w:val="StyleUnderline"/>
          <w:rFonts w:asciiTheme="minorHAnsi" w:hAnsiTheme="minorHAnsi" w:cstheme="minorHAnsi"/>
        </w:rPr>
        <w:t xml:space="preserve"> that call sympathy strikes </w:t>
      </w:r>
      <w:r w:rsidRPr="003723DF">
        <w:rPr>
          <w:rStyle w:val="StyleUnderline"/>
          <w:rFonts w:asciiTheme="minorHAnsi" w:hAnsiTheme="minorHAnsi" w:cstheme="minorHAnsi"/>
          <w:highlight w:val="cyan"/>
        </w:rPr>
        <w:t>are treated as</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criminals</w:t>
      </w:r>
      <w:r w:rsidRPr="003723DF">
        <w:rPr>
          <w:rFonts w:asciiTheme="minorHAnsi" w:hAnsiTheme="minorHAnsi" w:cstheme="minorHAnsi"/>
          <w:sz w:val="16"/>
        </w:rPr>
        <w:t xml:space="preserve"> — but the wildcats </w:t>
      </w:r>
      <w:proofErr w:type="gramStart"/>
      <w:r w:rsidRPr="003723DF">
        <w:rPr>
          <w:rFonts w:asciiTheme="minorHAnsi" w:hAnsiTheme="minorHAnsi" w:cstheme="minorHAnsi"/>
          <w:sz w:val="16"/>
        </w:rPr>
        <w:t>strikes</w:t>
      </w:r>
      <w:proofErr w:type="gramEnd"/>
      <w:r w:rsidRPr="003723DF">
        <w:rPr>
          <w:rFonts w:asciiTheme="minorHAnsi" w:hAnsiTheme="minorHAnsi" w:cstheme="minorHAnsi"/>
          <w:sz w:val="16"/>
        </w:rPr>
        <w:t xml:space="preserve"> have no official leaders. </w:t>
      </w:r>
    </w:p>
    <w:p w14:paraId="11E4C55D" w14:textId="77777777" w:rsidR="001E0E32" w:rsidRDefault="001E0E32" w:rsidP="001E0E32">
      <w:pPr>
        <w:rPr>
          <w:rFonts w:asciiTheme="minorHAnsi" w:hAnsiTheme="minorHAnsi" w:cstheme="minorHAnsi"/>
          <w:sz w:val="16"/>
        </w:rPr>
      </w:pPr>
      <w:r w:rsidRPr="003723DF">
        <w:rPr>
          <w:rFonts w:asciiTheme="minorHAnsi" w:hAnsiTheme="minorHAnsi" w:cstheme="minorHAnsi"/>
          <w:sz w:val="16"/>
        </w:rPr>
        <w:t xml:space="preserve">In all those years since 1947 </w:t>
      </w:r>
      <w:r w:rsidRPr="003723DF">
        <w:rPr>
          <w:rStyle w:val="StyleUnderline"/>
          <w:rFonts w:asciiTheme="minorHAnsi" w:hAnsiTheme="minorHAnsi" w:cstheme="minorHAnsi"/>
        </w:rPr>
        <w:t xml:space="preserve">Democrats made not a </w:t>
      </w:r>
      <w:r w:rsidRPr="003723DF">
        <w:rPr>
          <w:rStyle w:val="Emphasis"/>
          <w:rFonts w:asciiTheme="minorHAnsi" w:hAnsiTheme="minorHAnsi" w:cstheme="minorHAnsi"/>
        </w:rPr>
        <w:t>single</w:t>
      </w:r>
      <w:r w:rsidRPr="003723DF">
        <w:rPr>
          <w:rStyle w:val="StyleUnderline"/>
          <w:rFonts w:asciiTheme="minorHAnsi" w:hAnsiTheme="minorHAnsi" w:cstheme="minorHAnsi"/>
        </w:rPr>
        <w:t xml:space="preserve"> serious </w:t>
      </w:r>
      <w:r w:rsidRPr="003723DF">
        <w:rPr>
          <w:rStyle w:val="Emphasis"/>
          <w:rFonts w:asciiTheme="minorHAnsi" w:hAnsiTheme="minorHAnsi" w:cstheme="minorHAnsi"/>
        </w:rPr>
        <w:t>attempt</w:t>
      </w:r>
      <w:r w:rsidRPr="003723DF">
        <w:rPr>
          <w:rStyle w:val="StyleUnderline"/>
          <w:rFonts w:asciiTheme="minorHAnsi" w:hAnsiTheme="minorHAnsi" w:cstheme="minorHAnsi"/>
        </w:rPr>
        <w:t xml:space="preserve"> to repeal</w:t>
      </w:r>
      <w:r w:rsidRPr="003723DF">
        <w:rPr>
          <w:rFonts w:asciiTheme="minorHAnsi" w:hAnsiTheme="minorHAnsi" w:cstheme="minorHAnsi"/>
          <w:sz w:val="16"/>
        </w:rPr>
        <w:t xml:space="preserve"> </w:t>
      </w:r>
      <w:r w:rsidRPr="003723DF">
        <w:rPr>
          <w:rStyle w:val="Emphasis"/>
          <w:rFonts w:asciiTheme="minorHAnsi" w:hAnsiTheme="minorHAnsi" w:cstheme="minorHAnsi"/>
        </w:rPr>
        <w:t>Taft- Hartley</w:t>
      </w:r>
      <w:r w:rsidRPr="003723DF">
        <w:rPr>
          <w:rFonts w:asciiTheme="minorHAnsi" w:hAnsiTheme="minorHAnsi" w:cstheme="minorHAnsi"/>
          <w:sz w:val="16"/>
        </w:rPr>
        <w:t xml:space="preserve">. Maybe </w:t>
      </w:r>
      <w:r w:rsidRPr="003723DF">
        <w:rPr>
          <w:rStyle w:val="StyleUnderline"/>
          <w:rFonts w:asciiTheme="minorHAnsi" w:hAnsiTheme="minorHAnsi" w:cstheme="minorHAnsi"/>
        </w:rPr>
        <w:t xml:space="preserve">we can </w:t>
      </w:r>
      <w:r w:rsidRPr="003723DF">
        <w:rPr>
          <w:rStyle w:val="Emphasis"/>
          <w:rFonts w:asciiTheme="minorHAnsi" w:hAnsiTheme="minorHAnsi" w:cstheme="minorHAnsi"/>
        </w:rPr>
        <w:t>repeal</w:t>
      </w:r>
      <w:r w:rsidRPr="003723DF">
        <w:rPr>
          <w:rStyle w:val="StyleUnderline"/>
          <w:rFonts w:asciiTheme="minorHAnsi" w:hAnsiTheme="minorHAnsi" w:cstheme="minorHAnsi"/>
        </w:rPr>
        <w:t xml:space="preserve"> it </w:t>
      </w:r>
      <w:r w:rsidRPr="003723DF">
        <w:rPr>
          <w:rFonts w:asciiTheme="minorHAnsi" w:hAnsiTheme="minorHAnsi" w:cstheme="minorHAnsi"/>
          <w:sz w:val="16"/>
        </w:rPr>
        <w:t xml:space="preserve">through direct action. Anyone who knows this history knows that Russia-gate and China-hate is no friend to the US working-class. </w:t>
      </w:r>
    </w:p>
    <w:p w14:paraId="1F800255" w14:textId="77777777" w:rsidR="001E0E32" w:rsidRPr="003723DF" w:rsidRDefault="001E0E32" w:rsidP="001E0E32">
      <w:pPr>
        <w:pStyle w:val="Heading4"/>
        <w:rPr>
          <w:rFonts w:asciiTheme="minorHAnsi" w:hAnsiTheme="minorHAnsi" w:cstheme="minorHAnsi"/>
        </w:rPr>
      </w:pPr>
      <w:bookmarkStart w:id="4" w:name="_Hlk134173286"/>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0CE63380" w14:textId="77777777" w:rsidR="001E0E32" w:rsidRPr="003723DF" w:rsidRDefault="001E0E32" w:rsidP="001E0E32">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765266F3" w14:textId="77777777" w:rsidR="001E0E32" w:rsidRDefault="001E0E32" w:rsidP="001E0E32">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w:t>
      </w:r>
      <w:proofErr w:type="gramStart"/>
      <w:r w:rsidRPr="003723DF">
        <w:rPr>
          <w:rStyle w:val="StyleUnderline"/>
          <w:rFonts w:asciiTheme="minorHAnsi" w:hAnsiTheme="minorHAnsi" w:cstheme="minorHAnsi"/>
        </w:rPr>
        <w:t xml:space="preserve">in particular </w:t>
      </w:r>
      <w:r w:rsidRPr="003723DF">
        <w:rPr>
          <w:rStyle w:val="StyleUnderline"/>
          <w:rFonts w:asciiTheme="minorHAnsi" w:hAnsiTheme="minorHAnsi" w:cstheme="minorHAnsi"/>
          <w:highlight w:val="cyan"/>
        </w:rPr>
        <w:t>is</w:t>
      </w:r>
      <w:proofErr w:type="gramEnd"/>
      <w:r w:rsidRPr="003723DF">
        <w:rPr>
          <w:rStyle w:val="StyleUnderline"/>
          <w:rFonts w:asciiTheme="minorHAnsi" w:hAnsiTheme="minorHAnsi" w:cstheme="minorHAnsi"/>
          <w:highlight w:val="cyan"/>
        </w:rPr>
        <w:t xml:space="preserve">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weighed </w:t>
      </w:r>
      <w:r w:rsidRPr="003723DF">
        <w:rPr>
          <w:rStyle w:val="Emphasis"/>
          <w:rFonts w:asciiTheme="minorHAnsi" w:hAnsiTheme="minorHAnsi" w:cstheme="minorHAnsi"/>
          <w:highlight w:val="cyan"/>
        </w:rPr>
        <w:t>85 grams</w:t>
      </w:r>
      <w:r w:rsidRPr="003723DF">
        <w:rPr>
          <w:rFonts w:asciiTheme="minorHAnsi" w:hAnsiTheme="minorHAnsi" w:cstheme="minorHAnsi"/>
          <w:sz w:val="16"/>
        </w:rPr>
        <w:t xml:space="preserve"> when introduced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1950</w:t>
      </w:r>
      <w:r w:rsidRPr="003723DF">
        <w:rPr>
          <w:rStyle w:val="StyleUnderline"/>
          <w:rFonts w:asciiTheme="minorHAnsi" w:hAnsiTheme="minorHAnsi" w:cstheme="minorHAnsi"/>
        </w:rPr>
        <w:t>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By 2011</w:t>
      </w:r>
      <w:r w:rsidRPr="003723DF">
        <w:rPr>
          <w:rFonts w:asciiTheme="minorHAnsi" w:hAnsiTheme="minorHAnsi" w:cstheme="minorHAnsi"/>
          <w:sz w:val="16"/>
        </w:rPr>
        <w:t xml:space="preserve">, </w:t>
      </w:r>
      <w:r w:rsidRPr="003723DF">
        <w:rPr>
          <w:rStyle w:val="StyleUnderline"/>
          <w:rFonts w:asciiTheme="minorHAnsi" w:hAnsiTheme="minorHAnsi" w:cstheme="minorHAnsi"/>
        </w:rPr>
        <w:t>the average</w:t>
      </w:r>
      <w:r w:rsidRPr="003723DF">
        <w:rPr>
          <w:rFonts w:asciiTheme="minorHAnsi" w:hAnsiTheme="minorHAnsi" w:cstheme="minorHAnsi"/>
          <w:sz w:val="16"/>
        </w:rPr>
        <w:t xml:space="preserve"> can </w:t>
      </w:r>
      <w:r w:rsidRPr="003723DF">
        <w:rPr>
          <w:rStyle w:val="StyleUnderline"/>
          <w:rFonts w:asciiTheme="minorHAnsi" w:hAnsiTheme="minorHAnsi" w:cstheme="minorHAnsi"/>
        </w:rPr>
        <w:t xml:space="preserve">was under </w:t>
      </w:r>
      <w:r w:rsidRPr="003723DF">
        <w:rPr>
          <w:rStyle w:val="Emphasis"/>
          <w:rFonts w:asciiTheme="minorHAnsi" w:hAnsiTheme="minorHAnsi" w:cstheme="minorHAnsi"/>
          <w:highlight w:val="cyan"/>
        </w:rPr>
        <w:t>13 grams</w:t>
      </w:r>
      <w:r w:rsidRPr="003723DF">
        <w:rPr>
          <w:rFonts w:asciiTheme="minorHAnsi" w:hAnsiTheme="minorHAnsi" w:cstheme="minorHAnsi"/>
          <w:sz w:val="16"/>
        </w:rPr>
        <w:t xml:space="preserve">. Cans today are not only thinner and lighter, </w:t>
      </w:r>
      <w:proofErr w:type="gramStart"/>
      <w:r w:rsidRPr="003723DF">
        <w:rPr>
          <w:rFonts w:asciiTheme="minorHAnsi" w:hAnsiTheme="minorHAnsi" w:cstheme="minorHAnsi"/>
          <w:sz w:val="16"/>
        </w:rPr>
        <w:t>they are</w:t>
      </w:r>
      <w:proofErr w:type="gramEnd"/>
      <w:r w:rsidRPr="003723DF">
        <w:rPr>
          <w:rFonts w:asciiTheme="minorHAnsi" w:hAnsiTheme="minorHAnsi" w:cstheme="minorHAnsi"/>
          <w:sz w:val="16"/>
        </w:rPr>
        <w:t xml:space="preserve"> produced more efficiently, with fewer separate sheets of metal. </w:t>
      </w:r>
      <w:r w:rsidRPr="003723DF">
        <w:rPr>
          <w:rStyle w:val="Emphasis"/>
          <w:rFonts w:asciiTheme="minorHAnsi" w:hAnsiTheme="minorHAnsi" w:cstheme="minorHAnsi"/>
        </w:rPr>
        <w:t>Substitution</w:t>
      </w:r>
      <w:r w:rsidRPr="003723DF">
        <w:rPr>
          <w:rFonts w:asciiTheme="minorHAnsi" w:hAnsiTheme="minorHAnsi" w:cstheme="minorHAnsi"/>
          <w:sz w:val="16"/>
        </w:rPr>
        <w:t xml:space="preserve"> </w:t>
      </w:r>
      <w:r w:rsidRPr="003723DF">
        <w:rPr>
          <w:rStyle w:val="StyleUnderline"/>
          <w:rFonts w:asciiTheme="minorHAnsi" w:hAnsiTheme="minorHAnsi" w:cstheme="minorHAnsi"/>
        </w:rPr>
        <w:t>can be a</w:t>
      </w:r>
      <w:r w:rsidRPr="003723DF">
        <w:rPr>
          <w:rFonts w:asciiTheme="minorHAnsi" w:hAnsiTheme="minorHAnsi" w:cstheme="minorHAnsi"/>
          <w:sz w:val="16"/>
        </w:rPr>
        <w:t xml:space="preserve">n even more </w:t>
      </w:r>
      <w:r w:rsidRPr="003723DF">
        <w:rPr>
          <w:rStyle w:val="StyleUnderline"/>
          <w:rFonts w:asciiTheme="minorHAnsi" w:hAnsiTheme="minorHAnsi" w:cstheme="minorHAnsi"/>
        </w:rPr>
        <w:t>powerful source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w:t>
      </w:r>
      <w:proofErr w:type="gramStart"/>
      <w:r w:rsidRPr="003723DF">
        <w:rPr>
          <w:rFonts w:asciiTheme="minorHAnsi" w:hAnsiTheme="minorHAnsi" w:cstheme="minorHAnsi"/>
          <w:sz w:val="16"/>
        </w:rPr>
        <w:t>Yet,</w:t>
      </w:r>
      <w:proofErr w:type="gramEnd"/>
      <w:r w:rsidRPr="003723DF">
        <w:rPr>
          <w:rFonts w:asciiTheme="minorHAnsi" w:hAnsiTheme="minorHAnsi" w:cstheme="minorHAnsi"/>
          <w:sz w:val="16"/>
        </w:rPr>
        <w:t xml:space="preserve">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w:t>
      </w:r>
      <w:proofErr w:type="gramStart"/>
      <w:r w:rsidRPr="003723DF">
        <w:rPr>
          <w:rFonts w:asciiTheme="minorHAnsi" w:hAnsiTheme="minorHAnsi" w:cstheme="minorHAnsi"/>
          <w:sz w:val="16"/>
        </w:rPr>
        <w:t>suggests,</w:t>
      </w:r>
      <w:proofErr w:type="gramEnd"/>
      <w:r w:rsidRPr="003723DF">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countries</w:t>
      </w:r>
      <w:r w:rsidRPr="003723DF">
        <w:rPr>
          <w:rFonts w:asciiTheme="minorHAnsi" w:hAnsiTheme="minorHAnsi" w:cstheme="minorHAnsi"/>
          <w:sz w:val="16"/>
        </w:rPr>
        <w:t xml:space="preserve"> and they </w:t>
      </w:r>
      <w:r w:rsidRPr="003723DF">
        <w:rPr>
          <w:rStyle w:val="StyleUnderline"/>
          <w:rFonts w:asciiTheme="minorHAnsi" w:hAnsiTheme="minorHAnsi" w:cstheme="minorHAnsi"/>
        </w:rPr>
        <w:t xml:space="preserve">could unleash </w:t>
      </w:r>
      <w:r w:rsidRPr="003723DF">
        <w:rPr>
          <w:rStyle w:val="Emphasis"/>
          <w:rFonts w:asciiTheme="minorHAnsi" w:hAnsiTheme="minorHAnsi" w:cstheme="minorHAnsi"/>
        </w:rPr>
        <w:t>similar gains</w:t>
      </w:r>
      <w:r w:rsidRPr="003723DF">
        <w:rPr>
          <w:rStyle w:val="StyleUnderline"/>
          <w:rFonts w:asciiTheme="minorHAnsi" w:hAnsiTheme="minorHAnsi" w:cstheme="minorHAnsi"/>
        </w:rPr>
        <w:t xml:space="preserve"> in the </w:t>
      </w:r>
      <w:r w:rsidRPr="003723DF">
        <w:rPr>
          <w:rStyle w:val="Emphasis"/>
          <w:rFonts w:asciiTheme="minorHAnsi" w:hAnsiTheme="minorHAnsi" w:cstheme="minorHAnsi"/>
        </w:rPr>
        <w:t>rest of the world</w:t>
      </w:r>
      <w:r w:rsidRPr="003723DF">
        <w:rPr>
          <w:rFonts w:asciiTheme="minorHAnsi" w:hAnsiTheme="minorHAnsi" w:cstheme="minorHAnsi"/>
          <w:sz w:val="16"/>
        </w:rPr>
        <w:t xml:space="preserve">. We “want more all the time, but not more resources,” McAfee notes. We want more of what resources can provide, and </w:t>
      </w:r>
      <w:r w:rsidRPr="003723DF">
        <w:rPr>
          <w:rStyle w:val="StyleUnderline"/>
          <w:rFonts w:asciiTheme="minorHAnsi" w:hAnsiTheme="minorHAnsi" w:cstheme="minorHAnsi"/>
        </w:rPr>
        <w:t>one way to get more is to do more with less</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Market </w:t>
      </w:r>
      <w:r w:rsidRPr="003723DF">
        <w:rPr>
          <w:rStyle w:val="Emphasis"/>
          <w:rFonts w:asciiTheme="minorHAnsi" w:hAnsiTheme="minorHAnsi" w:cstheme="minorHAnsi"/>
          <w:highlight w:val="cyan"/>
        </w:rPr>
        <w:t>capitalism</w:t>
      </w:r>
      <w:r w:rsidRPr="003723DF">
        <w:rPr>
          <w:rFonts w:asciiTheme="minorHAnsi" w:hAnsiTheme="minorHAnsi" w:cstheme="minorHAnsi"/>
          <w:sz w:val="16"/>
        </w:rPr>
        <w:t xml:space="preserve"> both </w:t>
      </w:r>
      <w:r w:rsidRPr="003723DF">
        <w:rPr>
          <w:rStyle w:val="StyleUnderline"/>
          <w:rFonts w:asciiTheme="minorHAnsi" w:hAnsiTheme="minorHAnsi" w:cstheme="minorHAnsi"/>
          <w:highlight w:val="cyan"/>
        </w:rPr>
        <w:t>facilitates</w:t>
      </w:r>
      <w:r w:rsidRPr="003723DF">
        <w:rPr>
          <w:rStyle w:val="StyleUnderline"/>
          <w:rFonts w:asciiTheme="minorHAnsi" w:hAnsiTheme="minorHAnsi" w:cstheme="minorHAnsi"/>
        </w:rPr>
        <w:t xml:space="preserve"> and enhances the underlying </w:t>
      </w:r>
      <w:r w:rsidRPr="003723DF">
        <w:rPr>
          <w:rStyle w:val="StyleUnderline"/>
          <w:rFonts w:asciiTheme="minorHAnsi" w:hAnsiTheme="minorHAnsi" w:cstheme="minorHAnsi"/>
          <w:highlight w:val="cyan"/>
        </w:rPr>
        <w:t xml:space="preserve">incentives that drive </w:t>
      </w:r>
      <w:r w:rsidRPr="003723DF">
        <w:rPr>
          <w:rStyle w:val="Emphasis"/>
          <w:rFonts w:asciiTheme="minorHAnsi" w:hAnsiTheme="minorHAnsi" w:cstheme="minorHAnsi"/>
          <w:highlight w:val="cyan"/>
        </w:rPr>
        <w:t>efficiency gains</w:t>
      </w:r>
      <w:r w:rsidRPr="003723DF">
        <w:rPr>
          <w:rStyle w:val="StyleUnderline"/>
          <w:rFonts w:asciiTheme="minorHAnsi" w:hAnsiTheme="minorHAnsi" w:cstheme="minorHAnsi"/>
        </w:rPr>
        <w:t xml:space="preserve"> and technological advance</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This</w:t>
      </w:r>
      <w:r w:rsidRPr="003723DF">
        <w:rPr>
          <w:rFonts w:asciiTheme="minorHAnsi" w:hAnsiTheme="minorHAnsi" w:cstheme="minorHAnsi"/>
          <w:sz w:val="16"/>
        </w:rPr>
        <w:t xml:space="preserve"> not only </w:t>
      </w:r>
      <w:r w:rsidRPr="003723DF">
        <w:rPr>
          <w:rStyle w:val="StyleUnderline"/>
          <w:rFonts w:asciiTheme="minorHAnsi" w:hAnsiTheme="minorHAnsi" w:cstheme="minorHAnsi"/>
          <w:highlight w:val="cyan"/>
        </w:rPr>
        <w:t>leads to</w:t>
      </w:r>
      <w:r w:rsidRPr="003723DF">
        <w:rPr>
          <w:rStyle w:val="StyleUnderline"/>
          <w:rFonts w:asciiTheme="minorHAnsi" w:hAnsiTheme="minorHAnsi" w:cstheme="minorHAnsi"/>
        </w:rPr>
        <w:t xml:space="preserve"> dematerialization but also</w:t>
      </w:r>
      <w:r w:rsidRPr="003723DF">
        <w:rPr>
          <w:rFonts w:asciiTheme="minorHAnsi" w:hAnsiTheme="minorHAnsi" w:cstheme="minorHAnsi"/>
          <w:sz w:val="16"/>
        </w:rPr>
        <w:t xml:space="preserve"> </w:t>
      </w:r>
      <w:r w:rsidRPr="003723DF">
        <w:rPr>
          <w:rStyle w:val="StyleUnderline"/>
          <w:rFonts w:asciiTheme="minorHAnsi" w:hAnsiTheme="minorHAnsi" w:cstheme="minorHAnsi"/>
        </w:rPr>
        <w:t>promotes</w:t>
      </w:r>
      <w:r w:rsidRPr="003723DF">
        <w:rPr>
          <w:rFonts w:asciiTheme="minorHAnsi" w:hAnsiTheme="minorHAnsi" w:cstheme="minorHAnsi"/>
          <w:sz w:val="16"/>
        </w:rPr>
        <w:t xml:space="preserve"> “critical aspects of well‐​being,” including </w:t>
      </w:r>
      <w:r w:rsidRPr="003723DF">
        <w:rPr>
          <w:rStyle w:val="Emphasis"/>
          <w:rFonts w:asciiTheme="minorHAnsi" w:hAnsiTheme="minorHAnsi" w:cstheme="minorHAnsi"/>
          <w:highlight w:val="cyan"/>
        </w:rPr>
        <w:t>health</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prosperity</w:t>
      </w:r>
      <w:r w:rsidRPr="003723DF">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3723DF">
        <w:rPr>
          <w:rStyle w:val="StyleUnderline"/>
          <w:rFonts w:asciiTheme="minorHAnsi" w:hAnsiTheme="minorHAnsi" w:cstheme="minorHAnsi"/>
        </w:rPr>
        <w:t>Dematerialization has occurred in the wealthiest nations</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it </w:t>
      </w:r>
      <w:r w:rsidRPr="003723DF">
        <w:rPr>
          <w:rStyle w:val="StyleUnderline"/>
          <w:rFonts w:asciiTheme="minorHAnsi" w:hAnsiTheme="minorHAnsi" w:cstheme="minorHAnsi"/>
        </w:rPr>
        <w:t>has yet to reach much of the world</w:t>
      </w:r>
      <w:r w:rsidRPr="003723DF">
        <w:rPr>
          <w:rFonts w:asciiTheme="minorHAnsi" w:hAnsiTheme="minorHAnsi" w:cstheme="minorHAnsi"/>
          <w:sz w:val="16"/>
        </w:rPr>
        <w:t>. Some t</w:t>
      </w:r>
      <w:r w:rsidRPr="003723DF">
        <w:rPr>
          <w:rStyle w:val="StyleUnderline"/>
          <w:rFonts w:asciiTheme="minorHAnsi" w:hAnsiTheme="minorHAnsi" w:cstheme="minorHAnsi"/>
        </w:rPr>
        <w:t>ypes of pollution are declining</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others — including </w:t>
      </w:r>
      <w:r w:rsidRPr="003723DF">
        <w:rPr>
          <w:rStyle w:val="StyleUnderline"/>
          <w:rFonts w:asciiTheme="minorHAnsi" w:hAnsiTheme="minorHAnsi" w:cstheme="minorHAnsi"/>
        </w:rPr>
        <w:t>plastic waste and greenhouse gases — are not</w:t>
      </w:r>
      <w:r w:rsidRPr="003723DF">
        <w:rPr>
          <w:rFonts w:asciiTheme="minorHAnsi" w:hAnsiTheme="minorHAnsi" w:cstheme="minorHAnsi"/>
          <w:sz w:val="16"/>
        </w:rPr>
        <w:t xml:space="preserve">. He also worries about the potential effects of economic concentration and “disconnection among people and declines in social capital.” </w:t>
      </w:r>
      <w:r w:rsidRPr="003723DF">
        <w:rPr>
          <w:rStyle w:val="StyleUnderline"/>
          <w:rFonts w:asciiTheme="minorHAnsi" w:hAnsiTheme="minorHAnsi" w:cstheme="minorHAnsi"/>
        </w:rPr>
        <w:t>Not everything wrought by capitalism and technological advance has been positive</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even if the </w:t>
      </w:r>
      <w:r w:rsidRPr="003723DF">
        <w:rPr>
          <w:rStyle w:val="Emphasis"/>
          <w:rFonts w:asciiTheme="minorHAnsi" w:hAnsiTheme="minorHAnsi" w:cstheme="minorHAnsi"/>
        </w:rPr>
        <w:t>net result</w:t>
      </w:r>
      <w:r w:rsidRPr="003723DF">
        <w:rPr>
          <w:rStyle w:val="StyleUnderline"/>
          <w:rFonts w:asciiTheme="minorHAnsi" w:hAnsiTheme="minorHAnsi" w:cstheme="minorHAnsi"/>
        </w:rPr>
        <w:t xml:space="preserve"> is a good one</w:t>
      </w:r>
      <w:r w:rsidRPr="003723DF">
        <w:rPr>
          <w:rFonts w:asciiTheme="minorHAnsi" w:hAnsiTheme="minorHAnsi" w:cstheme="minorHAnsi"/>
          <w:sz w:val="16"/>
        </w:rPr>
        <w:t xml:space="preserve">.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is an optimist, but he sees serious storm clouds on the horizon. He is particularly concerned about the atmospheric increase in greenhouse gases and </w:t>
      </w:r>
      <w:r w:rsidRPr="003723DF">
        <w:rPr>
          <w:rStyle w:val="StyleUnderline"/>
          <w:rFonts w:asciiTheme="minorHAnsi" w:hAnsiTheme="minorHAnsi" w:cstheme="minorHAnsi"/>
        </w:rPr>
        <w:t>writes</w:t>
      </w:r>
      <w:r w:rsidRPr="003723DF">
        <w:rPr>
          <w:rFonts w:asciiTheme="minorHAnsi" w:hAnsiTheme="minorHAnsi" w:cstheme="minorHAnsi"/>
          <w:sz w:val="16"/>
        </w:rPr>
        <w:t xml:space="preserve"> that </w:t>
      </w:r>
      <w:r w:rsidRPr="003723DF">
        <w:rPr>
          <w:rStyle w:val="StyleUnderline"/>
          <w:rFonts w:asciiTheme="minorHAnsi" w:hAnsiTheme="minorHAnsi" w:cstheme="minorHAnsi"/>
        </w:rPr>
        <w:t>reducing</w:t>
      </w:r>
      <w:r w:rsidRPr="003723DF">
        <w:rPr>
          <w:rFonts w:asciiTheme="minorHAnsi" w:hAnsiTheme="minorHAnsi" w:cstheme="minorHAnsi"/>
          <w:sz w:val="16"/>
        </w:rPr>
        <w:t xml:space="preserve"> “the </w:t>
      </w:r>
      <w:r w:rsidRPr="003723DF">
        <w:rPr>
          <w:rStyle w:val="StyleUnderline"/>
          <w:rFonts w:asciiTheme="minorHAnsi" w:hAnsiTheme="minorHAnsi" w:cstheme="minorHAnsi"/>
        </w:rPr>
        <w:t>carbon intensity</w:t>
      </w:r>
      <w:r w:rsidRPr="003723DF">
        <w:rPr>
          <w:rFonts w:asciiTheme="minorHAnsi" w:hAnsiTheme="minorHAnsi" w:cstheme="minorHAnsi"/>
          <w:sz w:val="16"/>
        </w:rPr>
        <w:t xml:space="preserve"> of our economic activities”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w:t>
      </w:r>
      <w:proofErr w:type="gramStart"/>
      <w:r w:rsidRPr="003723DF">
        <w:rPr>
          <w:rFonts w:asciiTheme="minorHAnsi" w:hAnsiTheme="minorHAnsi" w:cstheme="minorHAnsi"/>
          <w:sz w:val="16"/>
        </w:rPr>
        <w:t>Yet,</w:t>
      </w:r>
      <w:proofErr w:type="gramEnd"/>
      <w:r w:rsidRPr="003723DF">
        <w:rPr>
          <w:rFonts w:asciiTheme="minorHAnsi" w:hAnsiTheme="minorHAnsi" w:cstheme="minorHAnsi"/>
          <w:sz w:val="16"/>
        </w:rPr>
        <w:t xml:space="preserve"> the nature of any government interventions matters. </w:t>
      </w:r>
      <w:proofErr w:type="gramStart"/>
      <w:r w:rsidRPr="003723DF">
        <w:rPr>
          <w:rStyle w:val="StyleUnderline"/>
          <w:rFonts w:asciiTheme="minorHAnsi" w:hAnsiTheme="minorHAnsi" w:cstheme="minorHAnsi"/>
        </w:rPr>
        <w:t>Ill‐​</w:t>
      </w:r>
      <w:proofErr w:type="gramEnd"/>
      <w:r w:rsidRPr="003723DF">
        <w:rPr>
          <w:rStyle w:val="StyleUnderline"/>
          <w:rFonts w:asciiTheme="minorHAnsi" w:hAnsiTheme="minorHAnsi" w:cstheme="minorHAnsi"/>
        </w:rPr>
        <w:t xml:space="preserve">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p w14:paraId="524473FC" w14:textId="77777777" w:rsidR="001E0E32" w:rsidRDefault="001E0E32" w:rsidP="001E0E32">
      <w:pPr>
        <w:rPr>
          <w:rFonts w:asciiTheme="minorHAnsi" w:hAnsiTheme="minorHAnsi" w:cstheme="minorHAnsi"/>
          <w:sz w:val="16"/>
        </w:rPr>
      </w:pPr>
    </w:p>
    <w:bookmarkEnd w:id="4"/>
    <w:p w14:paraId="5DC1DD99" w14:textId="77777777" w:rsidR="001E0E32" w:rsidRPr="003723DF" w:rsidRDefault="001E0E32" w:rsidP="001E0E32">
      <w:pPr>
        <w:pStyle w:val="Heading4"/>
        <w:rPr>
          <w:rFonts w:asciiTheme="minorHAnsi" w:hAnsiTheme="minorHAnsi" w:cstheme="minorHAnsi"/>
        </w:rPr>
      </w:pPr>
      <w:r w:rsidRPr="003723DF">
        <w:rPr>
          <w:rFonts w:asciiTheme="minorHAnsi" w:hAnsiTheme="minorHAnsi" w:cstheme="minorHAnsi"/>
        </w:rPr>
        <w:t xml:space="preserve">The alt causes transition wars. </w:t>
      </w:r>
    </w:p>
    <w:p w14:paraId="715F10AE" w14:textId="77777777" w:rsidR="001E0E32" w:rsidRPr="003723DF" w:rsidRDefault="001E0E32" w:rsidP="001E0E32">
      <w:pPr>
        <w:rPr>
          <w:rFonts w:asciiTheme="minorHAnsi" w:hAnsiTheme="minorHAnsi" w:cstheme="minorHAnsi"/>
        </w:rPr>
      </w:pPr>
      <w:r w:rsidRPr="003723DF">
        <w:rPr>
          <w:rStyle w:val="Style13ptBold"/>
          <w:rFonts w:asciiTheme="minorHAnsi" w:hAnsiTheme="minorHAnsi" w:cstheme="minorHAnsi"/>
        </w:rPr>
        <w:t>Cope ’25</w:t>
      </w:r>
      <w:r w:rsidRPr="003723DF">
        <w:rPr>
          <w:rFonts w:asciiTheme="minorHAnsi" w:hAnsiTheme="minorHAnsi" w:cstheme="minorHAnsi"/>
        </w:rPr>
        <w:t xml:space="preserve"> [Zak; Visiting Researcher at Queen’s University Belfast; e Palgrave Handbook of Contemporary Geopolitics, “Geopolitics and Anti-Capitalism: Global Power Dynamics and Left Economics,” </w:t>
      </w:r>
      <w:proofErr w:type="spellStart"/>
      <w:r w:rsidRPr="003723DF">
        <w:rPr>
          <w:rFonts w:asciiTheme="minorHAnsi" w:hAnsiTheme="minorHAnsi" w:cstheme="minorHAnsi"/>
        </w:rPr>
        <w:t>ch.</w:t>
      </w:r>
      <w:proofErr w:type="spellEnd"/>
      <w:r w:rsidRPr="003723DF">
        <w:rPr>
          <w:rFonts w:asciiTheme="minorHAnsi" w:hAnsiTheme="minorHAnsi" w:cstheme="minorHAnsi"/>
        </w:rPr>
        <w:t xml:space="preserve"> 55]</w:t>
      </w:r>
    </w:p>
    <w:p w14:paraId="670FE07D" w14:textId="77777777" w:rsidR="001E0E32" w:rsidRDefault="001E0E32" w:rsidP="001E0E32">
      <w:pPr>
        <w:rPr>
          <w:rFonts w:asciiTheme="minorHAnsi" w:hAnsiTheme="minorHAnsi" w:cstheme="minorHAnsi"/>
          <w:sz w:val="14"/>
        </w:rPr>
      </w:pPr>
      <w:r w:rsidRPr="003723DF">
        <w:rPr>
          <w:rFonts w:asciiTheme="minorHAnsi" w:hAnsiTheme="minorHAnsi" w:cstheme="minorHAnsi"/>
          <w:sz w:val="14"/>
        </w:rPr>
        <w:t xml:space="preserve">From a geopolitical standpoint, </w:t>
      </w:r>
      <w:r w:rsidRPr="003723DF">
        <w:rPr>
          <w:rStyle w:val="StyleUnderline"/>
          <w:rFonts w:asciiTheme="minorHAnsi" w:hAnsiTheme="minorHAnsi" w:cstheme="minorHAnsi"/>
          <w:highlight w:val="cyan"/>
        </w:rPr>
        <w:t>strong anti-cap</w:t>
      </w:r>
      <w:r w:rsidRPr="003723DF">
        <w:rPr>
          <w:rStyle w:val="StyleUnderline"/>
          <w:rFonts w:asciiTheme="minorHAnsi" w:hAnsiTheme="minorHAnsi" w:cstheme="minorHAnsi"/>
        </w:rPr>
        <w:t xml:space="preserve">italist movements or policies could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economic </w:t>
      </w:r>
      <w:r w:rsidRPr="003723DF">
        <w:rPr>
          <w:rStyle w:val="StyleUnderline"/>
          <w:rFonts w:asciiTheme="minorHAnsi" w:hAnsiTheme="minorHAnsi" w:cstheme="minorHAnsi"/>
          <w:highlight w:val="cyan"/>
        </w:rPr>
        <w:t>systems</w:t>
      </w:r>
      <w:r w:rsidRPr="003723DF">
        <w:rPr>
          <w:rFonts w:asciiTheme="minorHAnsi" w:hAnsiTheme="minorHAnsi" w:cstheme="minorHAnsi"/>
          <w:sz w:val="14"/>
        </w:rPr>
        <w:t xml:space="preserve">, </w:t>
      </w:r>
      <w:r w:rsidRPr="003723DF">
        <w:rPr>
          <w:rStyle w:val="StyleUnderline"/>
          <w:rFonts w:asciiTheme="minorHAnsi" w:hAnsiTheme="minorHAnsi" w:cstheme="minorHAnsi"/>
        </w:rPr>
        <w:t>trade relationships</w:t>
      </w:r>
      <w:r w:rsidRPr="003723DF">
        <w:rPr>
          <w:rFonts w:asciiTheme="minorHAnsi" w:hAnsiTheme="minorHAnsi" w:cstheme="minorHAnsi"/>
          <w:sz w:val="14"/>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4"/>
        </w:rPr>
        <w:t xml:space="preserve"> political </w:t>
      </w:r>
      <w:r w:rsidRPr="003723DF">
        <w:rPr>
          <w:rStyle w:val="Emphasis"/>
          <w:rFonts w:asciiTheme="minorHAnsi" w:hAnsiTheme="minorHAnsi" w:cstheme="minorHAnsi"/>
          <w:highlight w:val="cyan"/>
        </w:rPr>
        <w:t>alliances</w:t>
      </w:r>
      <w:r w:rsidRPr="003723DF">
        <w:rPr>
          <w:rFonts w:asciiTheme="minorHAnsi" w:hAnsiTheme="minorHAnsi" w:cstheme="minorHAnsi"/>
          <w:sz w:val="14"/>
        </w:rPr>
        <w:t xml:space="preserve"> structured around free market principles. </w:t>
      </w:r>
      <w:r w:rsidRPr="003723DF">
        <w:rPr>
          <w:rStyle w:val="StyleUnderline"/>
          <w:rFonts w:asciiTheme="minorHAnsi" w:hAnsiTheme="minorHAnsi" w:cstheme="minorHAnsi"/>
        </w:rPr>
        <w:t xml:space="preserve">If a </w:t>
      </w:r>
      <w:r w:rsidRPr="003723DF">
        <w:rPr>
          <w:rStyle w:val="Emphasis"/>
          <w:rFonts w:asciiTheme="minorHAnsi" w:hAnsiTheme="minorHAnsi" w:cstheme="minorHAnsi"/>
        </w:rPr>
        <w:t>significant number</w:t>
      </w:r>
      <w:r w:rsidRPr="003723DF">
        <w:rPr>
          <w:rStyle w:val="StyleUnderline"/>
          <w:rFonts w:asciiTheme="minorHAnsi" w:hAnsiTheme="minorHAnsi" w:cstheme="minorHAnsi"/>
        </w:rPr>
        <w:t xml:space="preserve"> of nations adopt anti-capitalist policies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this can lead to a </w:t>
      </w:r>
      <w:r w:rsidRPr="003723DF">
        <w:rPr>
          <w:rStyle w:val="Emphasis"/>
          <w:rFonts w:asciiTheme="minorHAnsi" w:hAnsiTheme="minorHAnsi" w:cstheme="minorHAnsi"/>
        </w:rPr>
        <w:t>shift away</w:t>
      </w:r>
      <w:r w:rsidRPr="003723DF">
        <w:rPr>
          <w:rStyle w:val="StyleUnderline"/>
          <w:rFonts w:asciiTheme="minorHAnsi" w:hAnsiTheme="minorHAnsi" w:cstheme="minorHAnsi"/>
        </w:rPr>
        <w:t xml:space="preserve"> from open markets toward more </w:t>
      </w:r>
      <w:r w:rsidRPr="003723DF">
        <w:rPr>
          <w:rStyle w:val="Emphasis"/>
          <w:rFonts w:asciiTheme="minorHAnsi" w:hAnsiTheme="minorHAnsi" w:cstheme="minorHAnsi"/>
        </w:rPr>
        <w:t>protectionist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statist</w:t>
      </w:r>
      <w:r w:rsidRPr="003723DF">
        <w:rPr>
          <w:rStyle w:val="StyleUnderline"/>
          <w:rFonts w:asciiTheme="minorHAnsi" w:hAnsiTheme="minorHAnsi" w:cstheme="minorHAnsi"/>
        </w:rPr>
        <w:t xml:space="preserve"> economic models</w:t>
      </w:r>
      <w:r w:rsidRPr="003723DF">
        <w:rPr>
          <w:rFonts w:asciiTheme="minorHAnsi" w:hAnsiTheme="minorHAnsi" w:cstheme="minorHAnsi"/>
          <w:sz w:val="14"/>
        </w:rPr>
        <w:t xml:space="preserve">. Such a shift would undermine the economic growth model upon which many countries rely, potentially </w:t>
      </w:r>
      <w:r w:rsidRPr="003723DF">
        <w:rPr>
          <w:rStyle w:val="StyleUnderline"/>
          <w:rFonts w:asciiTheme="minorHAnsi" w:hAnsiTheme="minorHAnsi" w:cstheme="minorHAnsi"/>
        </w:rPr>
        <w:t xml:space="preserve">leading to </w:t>
      </w:r>
      <w:r w:rsidRPr="003723DF">
        <w:rPr>
          <w:rStyle w:val="Emphasis"/>
          <w:rFonts w:asciiTheme="minorHAnsi" w:hAnsiTheme="minorHAnsi" w:cstheme="minorHAnsi"/>
        </w:rPr>
        <w:t>economic contractions</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increased tensions</w:t>
      </w:r>
      <w:r w:rsidRPr="003723DF">
        <w:rPr>
          <w:rStyle w:val="StyleUnderline"/>
          <w:rFonts w:asciiTheme="minorHAnsi" w:hAnsiTheme="minorHAnsi" w:cstheme="minorHAnsi"/>
        </w:rPr>
        <w:t xml:space="preserve"> between nations having differing economic ideologies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The promotion of </w:t>
      </w:r>
      <w:r w:rsidRPr="003723DF">
        <w:rPr>
          <w:rStyle w:val="StyleUnderline"/>
          <w:rFonts w:asciiTheme="minorHAnsi" w:hAnsiTheme="minorHAnsi" w:cstheme="minorHAnsi"/>
          <w:highlight w:val="cyan"/>
        </w:rPr>
        <w:t xml:space="preserve">protectionist nationalism as a </w:t>
      </w:r>
      <w:r w:rsidRPr="003723DF">
        <w:rPr>
          <w:rStyle w:val="Emphasis"/>
          <w:rFonts w:asciiTheme="minorHAnsi" w:hAnsiTheme="minorHAnsi" w:cstheme="minorHAnsi"/>
          <w:highlight w:val="cyan"/>
        </w:rPr>
        <w:t>socialist</w:t>
      </w:r>
      <w:r w:rsidRPr="003723DF">
        <w:rPr>
          <w:rStyle w:val="StyleUnderline"/>
          <w:rFonts w:asciiTheme="minorHAnsi" w:hAnsiTheme="minorHAnsi" w:cstheme="minorHAnsi"/>
          <w:highlight w:val="cyan"/>
        </w:rPr>
        <w:t xml:space="preserve"> response</w:t>
      </w:r>
      <w:r w:rsidRPr="003723DF">
        <w:rPr>
          <w:rStyle w:val="StyleUnderline"/>
          <w:rFonts w:asciiTheme="minorHAnsi" w:hAnsiTheme="minorHAnsi" w:cstheme="minorHAnsi"/>
        </w:rPr>
        <w:t xml:space="preserve"> to free market internationalism risks </w:t>
      </w:r>
      <w:r w:rsidRPr="003723DF">
        <w:rPr>
          <w:rStyle w:val="StyleUnderline"/>
          <w:rFonts w:asciiTheme="minorHAnsi" w:hAnsiTheme="minorHAnsi" w:cstheme="minorHAnsi"/>
          <w:highlight w:val="cyan"/>
        </w:rPr>
        <w:t>fuel</w:t>
      </w:r>
      <w:r w:rsidRPr="003723DF">
        <w:rPr>
          <w:rStyle w:val="StyleUnderline"/>
          <w:rFonts w:asciiTheme="minorHAnsi" w:hAnsiTheme="minorHAnsi" w:cstheme="minorHAnsi"/>
        </w:rPr>
        <w:t xml:space="preserve">ing </w:t>
      </w:r>
      <w:r w:rsidRPr="003723DF">
        <w:rPr>
          <w:rStyle w:val="Emphasis"/>
          <w:rFonts w:asciiTheme="minorHAnsi" w:hAnsiTheme="minorHAnsi" w:cstheme="minorHAnsi"/>
          <w:highlight w:val="cyan"/>
        </w:rPr>
        <w:t>imperial</w:t>
      </w:r>
      <w:r w:rsidRPr="003723DF">
        <w:rPr>
          <w:rStyle w:val="Emphasis"/>
          <w:rFonts w:asciiTheme="minorHAnsi" w:hAnsiTheme="minorHAnsi" w:cstheme="minorHAnsi"/>
        </w:rPr>
        <w:t xml:space="preserve"> </w:t>
      </w:r>
      <w:r w:rsidRPr="003723DF">
        <w:rPr>
          <w:rStyle w:val="Emphasis"/>
          <w:rFonts w:asciiTheme="minorHAnsi" w:hAnsiTheme="minorHAnsi" w:cstheme="minorHAnsi"/>
          <w:highlight w:val="cyan"/>
        </w:rPr>
        <w:t>expansionism</w:t>
      </w:r>
      <w:r w:rsidRPr="003723DF">
        <w:rPr>
          <w:rFonts w:asciiTheme="minorHAnsi" w:hAnsiTheme="minorHAnsi" w:cstheme="minorHAnsi"/>
          <w:sz w:val="14"/>
        </w:rPr>
        <w:t xml:space="preserve">. When countries adopt </w:t>
      </w:r>
      <w:r w:rsidRPr="003723DF">
        <w:rPr>
          <w:rStyle w:val="StyleUnderline"/>
          <w:rFonts w:asciiTheme="minorHAnsi" w:hAnsiTheme="minorHAnsi" w:cstheme="minorHAnsi"/>
        </w:rPr>
        <w:t xml:space="preserve">trade </w:t>
      </w:r>
      <w:r w:rsidRPr="003723DF">
        <w:rPr>
          <w:rStyle w:val="StyleUnderline"/>
          <w:rFonts w:asciiTheme="minorHAnsi" w:hAnsiTheme="minorHAnsi" w:cstheme="minorHAnsi"/>
          <w:highlight w:val="cyan"/>
        </w:rPr>
        <w:t xml:space="preserve">barriers </w:t>
      </w:r>
      <w:r w:rsidRPr="003723DF">
        <w:rPr>
          <w:rStyle w:val="StyleUnderline"/>
          <w:rFonts w:asciiTheme="minorHAnsi" w:hAnsiTheme="minorHAnsi" w:cstheme="minorHAnsi"/>
        </w:rPr>
        <w:t>or protectionist tariffs</w:t>
      </w:r>
      <w:r w:rsidRPr="003723DF">
        <w:rPr>
          <w:rFonts w:asciiTheme="minorHAnsi" w:hAnsiTheme="minorHAnsi" w:cstheme="minorHAnsi"/>
          <w:sz w:val="14"/>
        </w:rPr>
        <w:t xml:space="preserve">, they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w:t>
      </w:r>
      <w:r w:rsidRPr="003723DF">
        <w:rPr>
          <w:rStyle w:val="StyleUnderline"/>
          <w:rFonts w:asciiTheme="minorHAnsi" w:hAnsiTheme="minorHAnsi" w:cstheme="minorHAnsi"/>
          <w:highlight w:val="cyan"/>
        </w:rPr>
        <w:t>supply chains</w:t>
      </w:r>
      <w:r w:rsidRPr="003723DF">
        <w:rPr>
          <w:rStyle w:val="StyleUnderline"/>
          <w:rFonts w:asciiTheme="minorHAnsi" w:hAnsiTheme="minorHAnsi" w:cstheme="minorHAnsi"/>
        </w:rPr>
        <w:t xml:space="preserve"> and trade relationships</w:t>
      </w:r>
      <w:r w:rsidRPr="003723DF">
        <w:rPr>
          <w:rFonts w:asciiTheme="minorHAnsi" w:hAnsiTheme="minorHAnsi" w:cstheme="minorHAnsi"/>
          <w:sz w:val="14"/>
        </w:rPr>
        <w:t xml:space="preserve">, </w:t>
      </w:r>
      <w:r w:rsidRPr="003723DF">
        <w:rPr>
          <w:rStyle w:val="Emphasis"/>
          <w:rFonts w:asciiTheme="minorHAnsi" w:hAnsiTheme="minorHAnsi" w:cstheme="minorHAnsi"/>
          <w:highlight w:val="cyan"/>
        </w:rPr>
        <w:t>damaging</w:t>
      </w:r>
      <w:r w:rsidRPr="003723DF">
        <w:rPr>
          <w:rStyle w:val="StyleUnderline"/>
          <w:rFonts w:asciiTheme="minorHAnsi" w:hAnsiTheme="minorHAnsi" w:cstheme="minorHAnsi"/>
          <w:highlight w:val="cyan"/>
        </w:rPr>
        <w:t xml:space="preserve"> </w:t>
      </w:r>
      <w:r w:rsidRPr="003723DF">
        <w:rPr>
          <w:rStyle w:val="StyleUnderline"/>
          <w:rFonts w:asciiTheme="minorHAnsi" w:hAnsiTheme="minorHAnsi" w:cstheme="minorHAnsi"/>
        </w:rPr>
        <w:t xml:space="preserve">domestic </w:t>
      </w:r>
      <w:r w:rsidRPr="003723DF">
        <w:rPr>
          <w:rStyle w:val="StyleUnderline"/>
          <w:rFonts w:asciiTheme="minorHAnsi" w:hAnsiTheme="minorHAnsi" w:cstheme="minorHAnsi"/>
          <w:highlight w:val="cyan"/>
        </w:rPr>
        <w:t>industries</w:t>
      </w:r>
      <w:r w:rsidRPr="003723DF">
        <w:rPr>
          <w:rStyle w:val="StyleUnderline"/>
          <w:rFonts w:asciiTheme="minorHAnsi" w:hAnsiTheme="minorHAnsi" w:cstheme="minorHAnsi"/>
        </w:rPr>
        <w:t xml:space="preserve"> that rely on imports</w:t>
      </w:r>
      <w:r w:rsidRPr="003723DF">
        <w:rPr>
          <w:rFonts w:asciiTheme="minorHAnsi" w:hAnsiTheme="minorHAnsi" w:cstheme="minorHAnsi"/>
          <w:sz w:val="14"/>
        </w:rPr>
        <w:t xml:space="preserve"> of raw materials </w:t>
      </w:r>
      <w:r w:rsidRPr="003723DF">
        <w:rPr>
          <w:rStyle w:val="StyleUnderline"/>
          <w:rFonts w:asciiTheme="minorHAnsi" w:hAnsiTheme="minorHAnsi" w:cstheme="minorHAnsi"/>
        </w:rPr>
        <w:t>or exports</w:t>
      </w:r>
      <w:r w:rsidRPr="003723DF">
        <w:rPr>
          <w:rFonts w:asciiTheme="minorHAnsi" w:hAnsiTheme="minorHAnsi" w:cstheme="minorHAnsi"/>
          <w:sz w:val="14"/>
        </w:rPr>
        <w:t xml:space="preserve"> of finished goods </w:t>
      </w:r>
      <w:r w:rsidRPr="003723DF">
        <w:rPr>
          <w:rStyle w:val="StyleUnderline"/>
          <w:rFonts w:asciiTheme="minorHAnsi" w:hAnsiTheme="minorHAnsi" w:cstheme="minorHAnsi"/>
        </w:rPr>
        <w:t xml:space="preserve">and </w:t>
      </w:r>
      <w:r w:rsidRPr="003723DF">
        <w:rPr>
          <w:rStyle w:val="StyleUnderline"/>
          <w:rFonts w:asciiTheme="minorHAnsi" w:hAnsiTheme="minorHAnsi" w:cstheme="minorHAnsi"/>
          <w:highlight w:val="cyan"/>
        </w:rPr>
        <w:t>lowering</w:t>
      </w:r>
      <w:r w:rsidRPr="003723DF">
        <w:rPr>
          <w:rStyle w:val="StyleUnderline"/>
          <w:rFonts w:asciiTheme="minorHAnsi" w:hAnsiTheme="minorHAnsi" w:cstheme="minorHAnsi"/>
        </w:rPr>
        <w:t xml:space="preserve"> economic </w:t>
      </w:r>
      <w:r w:rsidRPr="003723DF">
        <w:rPr>
          <w:rStyle w:val="StyleUnderline"/>
          <w:rFonts w:asciiTheme="minorHAnsi" w:hAnsiTheme="minorHAnsi" w:cstheme="minorHAnsi"/>
          <w:highlight w:val="cyan"/>
        </w:rPr>
        <w:t>efficiency</w:t>
      </w:r>
      <w:r w:rsidRPr="003723DF">
        <w:rPr>
          <w:rFonts w:asciiTheme="minorHAnsi" w:hAnsiTheme="minorHAnsi" w:cstheme="minorHAnsi"/>
          <w:sz w:val="14"/>
        </w:rPr>
        <w:t xml:space="preserve"> by reducing competition. </w:t>
      </w:r>
      <w:r w:rsidRPr="003723DF">
        <w:rPr>
          <w:rStyle w:val="StyleUnderline"/>
          <w:rFonts w:asciiTheme="minorHAnsi" w:hAnsiTheme="minorHAnsi" w:cstheme="minorHAnsi"/>
          <w:highlight w:val="cyan"/>
        </w:rPr>
        <w:t xml:space="preserve">Countries </w:t>
      </w:r>
      <w:r w:rsidRPr="003723DF">
        <w:rPr>
          <w:rStyle w:val="StyleUnderline"/>
          <w:rFonts w:asciiTheme="minorHAnsi" w:hAnsiTheme="minorHAnsi" w:cstheme="minorHAnsi"/>
        </w:rPr>
        <w:t xml:space="preserve">affected by other countries’ protectionist measures typically </w:t>
      </w:r>
      <w:r w:rsidRPr="003723DF">
        <w:rPr>
          <w:rStyle w:val="StyleUnderline"/>
          <w:rFonts w:asciiTheme="minorHAnsi" w:hAnsiTheme="minorHAnsi" w:cstheme="minorHAnsi"/>
          <w:highlight w:val="cyan"/>
        </w:rPr>
        <w:t>respond with countermeasures</w:t>
      </w:r>
      <w:r w:rsidRPr="003723DF">
        <w:rPr>
          <w:rFonts w:asciiTheme="minorHAnsi" w:hAnsiTheme="minorHAnsi" w:cstheme="minorHAnsi"/>
          <w:sz w:val="14"/>
        </w:rPr>
        <w:t xml:space="preserve"> of their own such as retaliatory tariffs, </w:t>
      </w:r>
      <w:r w:rsidRPr="003723DF">
        <w:rPr>
          <w:rStyle w:val="StyleUnderline"/>
          <w:rFonts w:asciiTheme="minorHAnsi" w:hAnsiTheme="minorHAnsi" w:cstheme="minorHAnsi"/>
        </w:rPr>
        <w:t xml:space="preserve">sparking cycles of </w:t>
      </w:r>
      <w:r w:rsidRPr="003723DF">
        <w:rPr>
          <w:rStyle w:val="Emphasis"/>
          <w:rFonts w:asciiTheme="minorHAnsi" w:hAnsiTheme="minorHAnsi" w:cstheme="minorHAnsi"/>
          <w:highlight w:val="cyan"/>
        </w:rPr>
        <w:t>escalating</w:t>
      </w:r>
      <w:r w:rsidRPr="003723DF">
        <w:rPr>
          <w:rStyle w:val="Emphasis"/>
          <w:rFonts w:asciiTheme="minorHAnsi" w:hAnsiTheme="minorHAnsi" w:cstheme="minorHAnsi"/>
        </w:rPr>
        <w:t xml:space="preserve"> international </w:t>
      </w:r>
      <w:r w:rsidRPr="003723DF">
        <w:rPr>
          <w:rStyle w:val="Emphasis"/>
          <w:rFonts w:asciiTheme="minorHAnsi" w:hAnsiTheme="minorHAnsi" w:cstheme="minorHAnsi"/>
          <w:highlight w:val="cyan"/>
        </w:rPr>
        <w:t>trade conflicts</w:t>
      </w:r>
      <w:r w:rsidRPr="003723DF">
        <w:rPr>
          <w:rStyle w:val="StyleUnderline"/>
          <w:rFonts w:asciiTheme="minorHAnsi" w:hAnsiTheme="minorHAnsi" w:cstheme="minorHAnsi"/>
          <w:highlight w:val="cyan"/>
        </w:rPr>
        <w:t xml:space="preserve"> that</w:t>
      </w:r>
      <w:r w:rsidRPr="003723DF">
        <w:rPr>
          <w:rStyle w:val="StyleUnderline"/>
          <w:rFonts w:asciiTheme="minorHAnsi" w:hAnsiTheme="minorHAnsi" w:cstheme="minorHAnsi"/>
        </w:rPr>
        <w:t xml:space="preserve"> can </w:t>
      </w:r>
      <w:r w:rsidRPr="003723DF">
        <w:rPr>
          <w:rStyle w:val="StyleUnderline"/>
          <w:rFonts w:asciiTheme="minorHAnsi" w:hAnsiTheme="minorHAnsi" w:cstheme="minorHAnsi"/>
          <w:highlight w:val="cyan"/>
        </w:rPr>
        <w:t>lead</w:t>
      </w:r>
      <w:r w:rsidRPr="003723DF">
        <w:rPr>
          <w:rStyle w:val="StyleUnderline"/>
          <w:rFonts w:asciiTheme="minorHAnsi" w:hAnsiTheme="minorHAnsi" w:cstheme="minorHAnsi"/>
        </w:rPr>
        <w:t xml:space="preserve"> directly </w:t>
      </w:r>
      <w:r w:rsidRPr="003723DF">
        <w:rPr>
          <w:rStyle w:val="StyleUnderline"/>
          <w:rFonts w:asciiTheme="minorHAnsi" w:hAnsiTheme="minorHAnsi" w:cstheme="minorHAnsi"/>
          <w:highlight w:val="cyan"/>
        </w:rPr>
        <w:t xml:space="preserve">to </w:t>
      </w:r>
      <w:r w:rsidRPr="003723DF">
        <w:rPr>
          <w:rStyle w:val="Emphasis"/>
          <w:rFonts w:asciiTheme="minorHAnsi" w:hAnsiTheme="minorHAnsi" w:cstheme="minorHAnsi"/>
          <w:highlight w:val="cyan"/>
        </w:rPr>
        <w:t>war</w:t>
      </w:r>
      <w:r w:rsidRPr="003723DF">
        <w:rPr>
          <w:rFonts w:asciiTheme="minorHAnsi" w:hAnsiTheme="minorHAnsi" w:cstheme="minorHAnsi"/>
          <w:sz w:val="14"/>
          <w:highlight w:val="cyan"/>
        </w:rPr>
        <w:t>.</w:t>
      </w:r>
      <w:r w:rsidRPr="003723DF">
        <w:rPr>
          <w:rFonts w:asciiTheme="minorHAnsi" w:hAnsiTheme="minorHAnsi" w:cstheme="minorHAnsi"/>
          <w:sz w:val="14"/>
        </w:rPr>
        <w:t xml:space="preserve"> </w:t>
      </w:r>
      <w:r w:rsidRPr="003723DF">
        <w:rPr>
          <w:rStyle w:val="StyleUnderline"/>
          <w:rFonts w:asciiTheme="minorHAnsi" w:hAnsiTheme="minorHAnsi" w:cstheme="minorHAnsi"/>
        </w:rPr>
        <w:t>A shift</w:t>
      </w:r>
      <w:r w:rsidRPr="003723DF">
        <w:rPr>
          <w:rFonts w:asciiTheme="minorHAnsi" w:hAnsiTheme="minorHAnsi" w:cstheme="minorHAnsi"/>
          <w:sz w:val="14"/>
        </w:rPr>
        <w:t xml:space="preserve"> toward more state-controlled and autarkic economic nationalism, whether of the left or right, </w:t>
      </w:r>
      <w:r w:rsidRPr="003723DF">
        <w:rPr>
          <w:rStyle w:val="StyleUnderline"/>
          <w:rFonts w:asciiTheme="minorHAnsi" w:hAnsiTheme="minorHAnsi" w:cstheme="minorHAnsi"/>
        </w:rPr>
        <w:t xml:space="preserve">risks the </w:t>
      </w:r>
      <w:r w:rsidRPr="003723DF">
        <w:rPr>
          <w:rStyle w:val="Emphasis"/>
          <w:rFonts w:asciiTheme="minorHAnsi" w:hAnsiTheme="minorHAnsi" w:cstheme="minorHAnsi"/>
        </w:rPr>
        <w:t>segmentation</w:t>
      </w:r>
      <w:r w:rsidRPr="003723DF">
        <w:rPr>
          <w:rStyle w:val="StyleUnderline"/>
          <w:rFonts w:asciiTheme="minorHAnsi" w:hAnsiTheme="minorHAnsi" w:cstheme="minorHAnsi"/>
        </w:rPr>
        <w:t xml:space="preserve"> of the global market into </w:t>
      </w:r>
      <w:r w:rsidRPr="003723DF">
        <w:rPr>
          <w:rStyle w:val="Emphasis"/>
          <w:rFonts w:asciiTheme="minorHAnsi" w:hAnsiTheme="minorHAnsi" w:cstheme="minorHAnsi"/>
        </w:rPr>
        <w:t>colonial spheres of influence</w:t>
      </w:r>
      <w:r w:rsidRPr="003723DF">
        <w:rPr>
          <w:rFonts w:asciiTheme="minorHAnsi" w:hAnsiTheme="minorHAnsi" w:cstheme="minorHAnsi"/>
          <w:sz w:val="14"/>
        </w:rPr>
        <w:t xml:space="preserve">, thereby reducing overall growth. </w:t>
      </w:r>
      <w:r w:rsidRPr="003723DF">
        <w:rPr>
          <w:rStyle w:val="StyleUnderline"/>
          <w:rFonts w:asciiTheme="minorHAnsi" w:hAnsiTheme="minorHAnsi" w:cstheme="minorHAnsi"/>
        </w:rPr>
        <w:t xml:space="preserve">This has </w:t>
      </w:r>
      <w:r w:rsidRPr="003723DF">
        <w:rPr>
          <w:rStyle w:val="Emphasis"/>
          <w:rFonts w:asciiTheme="minorHAnsi" w:hAnsiTheme="minorHAnsi" w:cstheme="minorHAnsi"/>
        </w:rPr>
        <w:t>profound geopolitical consequences</w:t>
      </w:r>
      <w:r w:rsidRPr="003723DF">
        <w:rPr>
          <w:rStyle w:val="StyleUnderline"/>
          <w:rFonts w:asciiTheme="minorHAnsi" w:hAnsiTheme="minorHAnsi" w:cstheme="minorHAnsi"/>
        </w:rPr>
        <w:t xml:space="preserve"> insofar as countries’ strategic interests are closely tied to their economic interests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Growing trade conflicts and a </w:t>
      </w:r>
      <w:r w:rsidRPr="003723DF">
        <w:rPr>
          <w:rStyle w:val="StyleUnderline"/>
          <w:rFonts w:asciiTheme="minorHAnsi" w:hAnsiTheme="minorHAnsi" w:cstheme="minorHAnsi"/>
          <w:highlight w:val="cyan"/>
        </w:rPr>
        <w:t>fragmented</w:t>
      </w:r>
      <w:r w:rsidRPr="003723DF">
        <w:rPr>
          <w:rStyle w:val="StyleUnderline"/>
          <w:rFonts w:asciiTheme="minorHAnsi" w:hAnsiTheme="minorHAnsi" w:cstheme="minorHAnsi"/>
        </w:rPr>
        <w:t xml:space="preserve"> global </w:t>
      </w:r>
      <w:r w:rsidRPr="003723DF">
        <w:rPr>
          <w:rStyle w:val="StyleUnderline"/>
          <w:rFonts w:asciiTheme="minorHAnsi" w:hAnsiTheme="minorHAnsi" w:cstheme="minorHAnsi"/>
          <w:highlight w:val="cyan"/>
        </w:rPr>
        <w:t>economy</w:t>
      </w:r>
      <w:r w:rsidRPr="003723DF">
        <w:rPr>
          <w:rStyle w:val="StyleUnderline"/>
          <w:rFonts w:asciiTheme="minorHAnsi" w:hAnsiTheme="minorHAnsi" w:cstheme="minorHAnsi"/>
        </w:rPr>
        <w:t xml:space="preserve"> could </w:t>
      </w:r>
      <w:r w:rsidRPr="003723DF">
        <w:rPr>
          <w:rStyle w:val="StyleUnderline"/>
          <w:rFonts w:asciiTheme="minorHAnsi" w:hAnsiTheme="minorHAnsi" w:cstheme="minorHAnsi"/>
          <w:highlight w:val="cyan"/>
        </w:rPr>
        <w:t>damage</w:t>
      </w:r>
      <w:r w:rsidRPr="003723DF">
        <w:rPr>
          <w:rFonts w:asciiTheme="minorHAnsi" w:hAnsiTheme="minorHAnsi" w:cstheme="minorHAnsi"/>
          <w:sz w:val="14"/>
        </w:rPr>
        <w:t xml:space="preserve"> necessarily </w:t>
      </w:r>
      <w:r w:rsidRPr="003723DF">
        <w:rPr>
          <w:rStyle w:val="Emphasis"/>
          <w:rFonts w:asciiTheme="minorHAnsi" w:hAnsiTheme="minorHAnsi" w:cstheme="minorHAnsi"/>
        </w:rPr>
        <w:t xml:space="preserve">multilateral </w:t>
      </w:r>
      <w:r w:rsidRPr="003723DF">
        <w:rPr>
          <w:rStyle w:val="Emphasis"/>
          <w:rFonts w:asciiTheme="minorHAnsi" w:hAnsiTheme="minorHAnsi" w:cstheme="minorHAnsi"/>
          <w:highlight w:val="cyan"/>
        </w:rPr>
        <w:t>coop</w:t>
      </w:r>
      <w:r w:rsidRPr="003723DF">
        <w:rPr>
          <w:rStyle w:val="Emphasis"/>
          <w:rFonts w:asciiTheme="minorHAnsi" w:hAnsiTheme="minorHAnsi" w:cstheme="minorHAnsi"/>
        </w:rPr>
        <w:t>eration</w:t>
      </w:r>
      <w:r w:rsidRPr="003723DF">
        <w:rPr>
          <w:rFonts w:asciiTheme="minorHAnsi" w:hAnsiTheme="minorHAnsi" w:cstheme="minorHAnsi"/>
          <w:sz w:val="14"/>
        </w:rPr>
        <w:t xml:space="preserve"> on issues such as security, technology, infrastructure development, and the environment (</w:t>
      </w:r>
      <w:proofErr w:type="spellStart"/>
      <w:r w:rsidRPr="003723DF">
        <w:rPr>
          <w:rFonts w:asciiTheme="minorHAnsi" w:hAnsiTheme="minorHAnsi" w:cstheme="minorHAnsi"/>
          <w:sz w:val="14"/>
        </w:rPr>
        <w:t>Rohac</w:t>
      </w:r>
      <w:proofErr w:type="spellEnd"/>
      <w:r w:rsidRPr="003723DF">
        <w:rPr>
          <w:rFonts w:asciiTheme="minorHAnsi" w:hAnsiTheme="minorHAnsi" w:cstheme="minorHAnsi"/>
          <w:sz w:val="14"/>
        </w:rPr>
        <w:t xml:space="preserve">, 2019). </w:t>
      </w:r>
      <w:r w:rsidRPr="003723DF">
        <w:rPr>
          <w:rStyle w:val="StyleUnderline"/>
          <w:rFonts w:asciiTheme="minorHAnsi" w:hAnsiTheme="minorHAnsi" w:cstheme="minorHAnsi"/>
        </w:rPr>
        <w:t xml:space="preserve">It </w:t>
      </w:r>
      <w:r w:rsidRPr="003723DF">
        <w:rPr>
          <w:rStyle w:val="Emphasis"/>
          <w:rFonts w:asciiTheme="minorHAnsi" w:hAnsiTheme="minorHAnsi" w:cstheme="minorHAnsi"/>
        </w:rPr>
        <w:t>must</w:t>
      </w:r>
      <w:r w:rsidRPr="003723DF">
        <w:rPr>
          <w:rStyle w:val="StyleUnderline"/>
          <w:rFonts w:asciiTheme="minorHAnsi" w:hAnsiTheme="minorHAnsi" w:cstheme="minorHAnsi"/>
        </w:rPr>
        <w:t xml:space="preserve"> also increase </w:t>
      </w:r>
      <w:r w:rsidRPr="003723DF">
        <w:rPr>
          <w:rStyle w:val="Emphasis"/>
          <w:rFonts w:asciiTheme="minorHAnsi" w:hAnsiTheme="minorHAnsi" w:cstheme="minorHAnsi"/>
        </w:rPr>
        <w:t>distrust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tensions</w:t>
      </w:r>
      <w:r w:rsidRPr="003723DF">
        <w:rPr>
          <w:rStyle w:val="StyleUnderline"/>
          <w:rFonts w:asciiTheme="minorHAnsi" w:hAnsiTheme="minorHAnsi" w:cstheme="minorHAnsi"/>
        </w:rPr>
        <w:t xml:space="preserve"> between nations having differing approaches</w:t>
      </w:r>
      <w:r w:rsidRPr="003723DF">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67241039" w14:textId="77777777" w:rsidR="001E0E32" w:rsidRDefault="001E0E32" w:rsidP="001E0E32">
      <w:pPr>
        <w:rPr>
          <w:rFonts w:asciiTheme="minorHAnsi" w:hAnsiTheme="minorHAnsi" w:cstheme="minorHAnsi"/>
          <w:sz w:val="14"/>
        </w:rPr>
      </w:pPr>
    </w:p>
    <w:p w14:paraId="6D8F3B5D" w14:textId="77777777" w:rsidR="001E0E32" w:rsidRPr="0024718F" w:rsidRDefault="001E0E32" w:rsidP="001E0E32">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2AE544C4" w14:textId="77777777" w:rsidR="001E0E32" w:rsidRDefault="001E0E32" w:rsidP="001E0E32">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xml:space="preserve">, Chapter 55, pp. 1125, </w:t>
      </w:r>
      <w:proofErr w:type="spellStart"/>
      <w:r>
        <w:t>dml</w:t>
      </w:r>
      <w:proofErr w:type="spellEnd"/>
      <w:r>
        <w:t>)</w:t>
      </w:r>
    </w:p>
    <w:p w14:paraId="388BCEEC" w14:textId="77777777" w:rsidR="001E0E32" w:rsidRDefault="001E0E32" w:rsidP="001E0E32">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668E04A8" w14:textId="77777777" w:rsidR="001E0E32" w:rsidRPr="0024718F" w:rsidRDefault="001E0E32" w:rsidP="001E0E32">
      <w:pPr>
        <w:rPr>
          <w:sz w:val="14"/>
        </w:rPr>
      </w:pPr>
    </w:p>
    <w:p w14:paraId="7BDE4AF1" w14:textId="01B48AAC" w:rsidR="00AA10C1" w:rsidRDefault="001E0E32" w:rsidP="00801727">
      <w:pPr>
        <w:pStyle w:val="Heading2"/>
      </w:pPr>
      <w:r>
        <w:t>1AR</w:t>
      </w:r>
    </w:p>
    <w:p w14:paraId="5C1DD53D" w14:textId="7F42C934" w:rsidR="001E0E32" w:rsidRDefault="001E0E32" w:rsidP="001E0E32">
      <w:pPr>
        <w:pStyle w:val="Heading3"/>
      </w:pPr>
      <w:r>
        <w:t>CSR</w:t>
      </w:r>
    </w:p>
    <w:p w14:paraId="6C79341A" w14:textId="77777777" w:rsidR="001E0E32" w:rsidRDefault="001E0E32" w:rsidP="001E0E32">
      <w:pPr>
        <w:pStyle w:val="Heading4"/>
      </w:pPr>
      <w:r>
        <w:t xml:space="preserve">CSR is fake. </w:t>
      </w:r>
    </w:p>
    <w:p w14:paraId="00D0AA2F" w14:textId="77777777" w:rsidR="001E0E32" w:rsidRPr="00DC4CD8" w:rsidRDefault="001E0E32" w:rsidP="001E0E32">
      <w:r>
        <w:t xml:space="preserve">Adam J. </w:t>
      </w:r>
      <w:r w:rsidRPr="00DC4CD8">
        <w:rPr>
          <w:rStyle w:val="Style13ptBold"/>
        </w:rPr>
        <w:t>Sulkowski 18</w:t>
      </w:r>
      <w:r>
        <w:t xml:space="preserve">, Associate Professor of Law and Sustainability at Babson College, J.D. from Boston College Law School, M.B.A. from the Carroll School of Management at Boston College, “The Tao of DAO: Hardcoding Business Ethics on Blockchain,” The Business &amp; Finance Law Review, Vol. 3, No. 2, April 2020, accessed via </w:t>
      </w:r>
      <w:proofErr w:type="spellStart"/>
      <w:r>
        <w:t>HeinOnline</w:t>
      </w:r>
      <w:proofErr w:type="spellEnd"/>
    </w:p>
    <w:p w14:paraId="601D6D5E" w14:textId="77777777" w:rsidR="001E0E32" w:rsidRPr="00DC4CD8" w:rsidRDefault="001E0E32" w:rsidP="001E0E32">
      <w:pPr>
        <w:rPr>
          <w:sz w:val="16"/>
        </w:rPr>
      </w:pPr>
      <w:r w:rsidRPr="00DC4CD8">
        <w:rPr>
          <w:rStyle w:val="StyleUnderline"/>
        </w:rPr>
        <w:t>It is useful to acknowledge</w:t>
      </w:r>
      <w:r w:rsidRPr="00DC4CD8">
        <w:rPr>
          <w:sz w:val="16"/>
        </w:rPr>
        <w:t xml:space="preserve"> the </w:t>
      </w:r>
      <w:r w:rsidRPr="00DC4CD8">
        <w:rPr>
          <w:rStyle w:val="StyleUnderline"/>
        </w:rPr>
        <w:t>current realities in business</w:t>
      </w:r>
      <w:r w:rsidRPr="00DC4CD8">
        <w:rPr>
          <w:sz w:val="16"/>
        </w:rPr>
        <w:t xml:space="preserve"> before we weigh the desirability of hardcoding ethics. Archie Carroll’s Pyramid of Corporate Social Responsibility (“</w:t>
      </w:r>
      <w:r w:rsidRPr="00DC4CD8">
        <w:rPr>
          <w:rStyle w:val="StyleUnderline"/>
          <w:highlight w:val="cyan"/>
        </w:rPr>
        <w:t>CSR</w:t>
      </w:r>
      <w:r w:rsidRPr="00DC4CD8">
        <w:rPr>
          <w:sz w:val="16"/>
        </w:rPr>
        <w:t xml:space="preserve">”) </w:t>
      </w:r>
      <w:r w:rsidRPr="00DC4CD8">
        <w:rPr>
          <w:rStyle w:val="StyleUnderline"/>
        </w:rPr>
        <w:t xml:space="preserve">provides a </w:t>
      </w:r>
      <w:r w:rsidRPr="00DC4CD8">
        <w:rPr>
          <w:rStyle w:val="Emphasis"/>
        </w:rPr>
        <w:t>classic, simple</w:t>
      </w:r>
      <w:r w:rsidRPr="00DC4CD8">
        <w:rPr>
          <w:rStyle w:val="StyleUnderline"/>
        </w:rPr>
        <w:t xml:space="preserve">, and </w:t>
      </w:r>
      <w:r w:rsidRPr="00DC4CD8">
        <w:rPr>
          <w:rStyle w:val="Emphasis"/>
        </w:rPr>
        <w:t>useful model</w:t>
      </w:r>
      <w:r w:rsidRPr="00DC4CD8">
        <w:rPr>
          <w:sz w:val="16"/>
        </w:rPr>
        <w:t xml:space="preserve"> for understanding the realities of ethical compromises in the business world that together constitute the defining existential crisis of our time.67</w:t>
      </w:r>
    </w:p>
    <w:p w14:paraId="63F99400" w14:textId="77777777" w:rsidR="001E0E32" w:rsidRPr="00DC4CD8" w:rsidRDefault="001E0E32" w:rsidP="001E0E32">
      <w:pPr>
        <w:rPr>
          <w:sz w:val="16"/>
        </w:rPr>
      </w:pPr>
      <w:r w:rsidRPr="00DC4CD8">
        <w:rPr>
          <w:sz w:val="16"/>
        </w:rPr>
        <w:t>It should be highlighted immediately that my use of Carroll’s model differs slightly from what he originally attempted to communicate, as elaborated upon below. It is also important to note that a plain reading of Carroll’s CSR pyramid does not reflect the hierarchy of duties described in state laws that create the ability to establish corporations, as also discussed below.68 Nor, as will become obvious in a moment, does it represent what one would want in a neighbor or any entity in society. Rather, this frequently cited framework69 succeeds, for our purposes, in explaining reasons for recurring managerial scandals, and helps provide context for discussing the implications of hardcoding ethics.</w:t>
      </w:r>
    </w:p>
    <w:p w14:paraId="78AFBC08" w14:textId="77777777" w:rsidR="001E0E32" w:rsidRPr="00DC4CD8" w:rsidRDefault="001E0E32" w:rsidP="001E0E32">
      <w:pPr>
        <w:rPr>
          <w:sz w:val="16"/>
        </w:rPr>
      </w:pPr>
      <w:r w:rsidRPr="00DC4CD8">
        <w:rPr>
          <w:rStyle w:val="StyleUnderline"/>
        </w:rPr>
        <w:t xml:space="preserve">Carroll’s model seems to </w:t>
      </w:r>
      <w:r w:rsidRPr="00DC4CD8">
        <w:rPr>
          <w:rStyle w:val="StyleUnderline"/>
          <w:highlight w:val="cyan"/>
        </w:rPr>
        <w:t>imply a</w:t>
      </w:r>
      <w:r w:rsidRPr="00DC4CD8">
        <w:rPr>
          <w:rStyle w:val="StyleUnderline"/>
        </w:rPr>
        <w:t xml:space="preserve"> </w:t>
      </w:r>
      <w:r w:rsidRPr="00DC4CD8">
        <w:rPr>
          <w:rStyle w:val="Emphasis"/>
        </w:rPr>
        <w:t xml:space="preserve">clear </w:t>
      </w:r>
      <w:r w:rsidRPr="00DC4CD8">
        <w:rPr>
          <w:rStyle w:val="Emphasis"/>
          <w:highlight w:val="cyan"/>
        </w:rPr>
        <w:t>hierarchy of duties</w:t>
      </w:r>
      <w:r w:rsidRPr="00DC4CD8">
        <w:rPr>
          <w:sz w:val="16"/>
          <w:highlight w:val="cyan"/>
        </w:rPr>
        <w:t>,</w:t>
      </w:r>
      <w:r w:rsidRPr="00DC4CD8">
        <w:rPr>
          <w:sz w:val="16"/>
        </w:rPr>
        <w:t xml:space="preserve"> represented by a pyramid.70 </w:t>
      </w:r>
      <w:r w:rsidRPr="00DC4CD8">
        <w:rPr>
          <w:rStyle w:val="StyleUnderline"/>
        </w:rPr>
        <w:t xml:space="preserve">The </w:t>
      </w:r>
      <w:r w:rsidRPr="00DC4CD8">
        <w:rPr>
          <w:rStyle w:val="StyleUnderline"/>
          <w:highlight w:val="cyan"/>
        </w:rPr>
        <w:t>foundational duty is to “[b]e profitable</w:t>
      </w:r>
      <w:r w:rsidRPr="00DC4CD8">
        <w:rPr>
          <w:rStyle w:val="StyleUnderline"/>
        </w:rPr>
        <w:t xml:space="preserve">. The foundation upon which </w:t>
      </w:r>
      <w:r w:rsidRPr="00DC4CD8">
        <w:rPr>
          <w:rStyle w:val="Emphasis"/>
        </w:rPr>
        <w:t>all others rest</w:t>
      </w:r>
      <w:r w:rsidRPr="00DC4CD8">
        <w:rPr>
          <w:sz w:val="16"/>
        </w:rPr>
        <w:t xml:space="preserve"> [sic] (economic responsibilities).”71 Above that, follows the duty to act lawfully (legal responsibilities).72 Only then do we arrive at the aspiration to be fair and avoid harm (ethical responsibilities).73 At the top level, there is the consideration of how the firm can benefit stakeholders (philanthropic responsibilities).74</w:t>
      </w:r>
    </w:p>
    <w:p w14:paraId="08CD7EAA" w14:textId="77777777" w:rsidR="001E0E32" w:rsidRPr="00DC4CD8" w:rsidRDefault="001E0E32" w:rsidP="001E0E32">
      <w:pPr>
        <w:rPr>
          <w:sz w:val="16"/>
        </w:rPr>
      </w:pPr>
      <w:r w:rsidRPr="00DC4CD8">
        <w:rPr>
          <w:sz w:val="16"/>
        </w:rPr>
        <w:t>Carroll attempts to clarify that “[t]</w:t>
      </w:r>
      <w:proofErr w:type="spellStart"/>
      <w:r w:rsidRPr="00DC4CD8">
        <w:rPr>
          <w:sz w:val="16"/>
        </w:rPr>
        <w:t>hough</w:t>
      </w:r>
      <w:proofErr w:type="spellEnd"/>
      <w:r w:rsidRPr="00DC4CD8">
        <w:rPr>
          <w:sz w:val="16"/>
        </w:rPr>
        <w:t xml:space="preserve"> the components have been treated as separate concepts for discussion purposes, they are not mutually exclusive”75 and that “[</w:t>
      </w:r>
      <w:proofErr w:type="spellStart"/>
      <w:r w:rsidRPr="00DC4CD8">
        <w:rPr>
          <w:sz w:val="16"/>
        </w:rPr>
        <w:t>i</w:t>
      </w:r>
      <w:proofErr w:type="spellEnd"/>
      <w:r w:rsidRPr="00DC4CD8">
        <w:rPr>
          <w:sz w:val="16"/>
        </w:rPr>
        <w:t xml:space="preserve">]n summary, </w:t>
      </w:r>
      <w:r w:rsidRPr="00DC4CD8">
        <w:rPr>
          <w:rStyle w:val="StyleUnderline"/>
        </w:rPr>
        <w:t>the total corporate social responsibility of business entails</w:t>
      </w:r>
      <w:r w:rsidRPr="00DC4CD8">
        <w:rPr>
          <w:sz w:val="16"/>
        </w:rPr>
        <w:t xml:space="preserve"> the </w:t>
      </w:r>
      <w:r w:rsidRPr="00DC4CD8">
        <w:rPr>
          <w:rStyle w:val="Emphasis"/>
        </w:rPr>
        <w:t>simultaneous</w:t>
      </w:r>
      <w:r w:rsidRPr="00DC4CD8">
        <w:rPr>
          <w:rStyle w:val="StyleUnderline"/>
        </w:rPr>
        <w:t xml:space="preserve"> fulfillment of the firm's economic, legal, ethical, and philanthropic responsibilities</w:t>
      </w:r>
      <w:r w:rsidRPr="00DC4CD8">
        <w:rPr>
          <w:sz w:val="16"/>
        </w:rPr>
        <w:t>.”76</w:t>
      </w:r>
    </w:p>
    <w:p w14:paraId="4E80E7B2" w14:textId="77777777" w:rsidR="001E0E32" w:rsidRPr="00DC4CD8" w:rsidRDefault="001E0E32" w:rsidP="001E0E32">
      <w:pPr>
        <w:rPr>
          <w:sz w:val="16"/>
        </w:rPr>
      </w:pPr>
      <w:r w:rsidRPr="00DC4CD8">
        <w:rPr>
          <w:sz w:val="16"/>
        </w:rPr>
        <w:t xml:space="preserve">However, a few observations based on a plain reading of Carroll’s diagram and text are worth noting,77 deserve a </w:t>
      </w:r>
      <w:proofErr w:type="gramStart"/>
      <w:r w:rsidRPr="00DC4CD8">
        <w:rPr>
          <w:sz w:val="16"/>
        </w:rPr>
        <w:t>rebuke, and</w:t>
      </w:r>
      <w:proofErr w:type="gramEnd"/>
      <w:r w:rsidRPr="00DC4CD8">
        <w:rPr>
          <w:sz w:val="16"/>
        </w:rPr>
        <w:t xml:space="preserve"> ultimately explain why the model helps clarify decades of corporate CSR failings and scandals – more than Carroll perhaps intended.</w:t>
      </w:r>
    </w:p>
    <w:p w14:paraId="42456A63" w14:textId="77777777" w:rsidR="001E0E32" w:rsidRPr="00DC4CD8" w:rsidRDefault="001E0E32" w:rsidP="001E0E32">
      <w:pPr>
        <w:rPr>
          <w:sz w:val="16"/>
        </w:rPr>
      </w:pPr>
      <w:r w:rsidRPr="00DC4CD8">
        <w:rPr>
          <w:sz w:val="16"/>
        </w:rPr>
        <w:t xml:space="preserve">First, </w:t>
      </w:r>
      <w:r w:rsidRPr="00DC4CD8">
        <w:rPr>
          <w:rStyle w:val="StyleUnderline"/>
        </w:rPr>
        <w:t>the</w:t>
      </w:r>
      <w:r w:rsidRPr="00DC4CD8">
        <w:rPr>
          <w:sz w:val="16"/>
        </w:rPr>
        <w:t xml:space="preserve"> image of the </w:t>
      </w:r>
      <w:r w:rsidRPr="00DC4CD8">
        <w:rPr>
          <w:rStyle w:val="StyleUnderline"/>
        </w:rPr>
        <w:t>pyramid connotes a hierarchy</w:t>
      </w:r>
      <w:r w:rsidRPr="00DC4CD8">
        <w:rPr>
          <w:sz w:val="16"/>
        </w:rPr>
        <w:t xml:space="preserve">, as well as the verbatim text in the foundational level – again: “Be profitable. The foundation upon which all others rest [sic]” – captures the reality faced by business leaders – that </w:t>
      </w:r>
      <w:r w:rsidRPr="00DC4CD8">
        <w:rPr>
          <w:rStyle w:val="StyleUnderline"/>
        </w:rPr>
        <w:t xml:space="preserve">being profitable is perceived as a </w:t>
      </w:r>
      <w:r w:rsidRPr="00DC4CD8">
        <w:rPr>
          <w:rStyle w:val="Emphasis"/>
        </w:rPr>
        <w:t>bedrock duty</w:t>
      </w:r>
      <w:r w:rsidRPr="00DC4CD8">
        <w:rPr>
          <w:sz w:val="16"/>
        </w:rPr>
        <w:t xml:space="preserve">. However, as a legal matter, the </w:t>
      </w:r>
      <w:r w:rsidRPr="00DC4CD8">
        <w:rPr>
          <w:rStyle w:val="StyleUnderline"/>
          <w:highlight w:val="cyan"/>
        </w:rPr>
        <w:t>incorporation statutes</w:t>
      </w:r>
      <w:r w:rsidRPr="00DC4CD8">
        <w:rPr>
          <w:rStyle w:val="StyleUnderline"/>
        </w:rPr>
        <w:t xml:space="preserve"> of 46 states</w:t>
      </w:r>
      <w:r w:rsidRPr="00DC4CD8">
        <w:rPr>
          <w:sz w:val="16"/>
        </w:rPr>
        <w:t xml:space="preserve"> (including Delaware) </w:t>
      </w:r>
      <w:r w:rsidRPr="00DC4CD8">
        <w:rPr>
          <w:rStyle w:val="StyleUnderline"/>
        </w:rPr>
        <w:t xml:space="preserve">and the </w:t>
      </w:r>
      <w:r w:rsidRPr="00DC4CD8">
        <w:rPr>
          <w:rStyle w:val="Emphasis"/>
        </w:rPr>
        <w:t>D</w:t>
      </w:r>
      <w:r w:rsidRPr="00DC4CD8">
        <w:rPr>
          <w:rStyle w:val="StyleUnderline"/>
        </w:rPr>
        <w:t xml:space="preserve">istrict of </w:t>
      </w:r>
      <w:r w:rsidRPr="00DC4CD8">
        <w:rPr>
          <w:rStyle w:val="Emphasis"/>
        </w:rPr>
        <w:t>C</w:t>
      </w:r>
      <w:r w:rsidRPr="00DC4CD8">
        <w:rPr>
          <w:rStyle w:val="StyleUnderline"/>
        </w:rPr>
        <w:t>olumbia</w:t>
      </w:r>
      <w:r w:rsidRPr="00DC4CD8">
        <w:rPr>
          <w:sz w:val="16"/>
        </w:rPr>
        <w:t xml:space="preserve"> still </w:t>
      </w:r>
      <w:r w:rsidRPr="00DC4CD8">
        <w:rPr>
          <w:rStyle w:val="StyleUnderline"/>
          <w:highlight w:val="cyan"/>
        </w:rPr>
        <w:t>stipulate</w:t>
      </w:r>
      <w:r w:rsidRPr="00DC4CD8">
        <w:rPr>
          <w:sz w:val="16"/>
        </w:rPr>
        <w:t xml:space="preserve"> that </w:t>
      </w:r>
      <w:r w:rsidRPr="00DC4CD8">
        <w:rPr>
          <w:rStyle w:val="StyleUnderline"/>
        </w:rPr>
        <w:t xml:space="preserve">corporations are </w:t>
      </w:r>
      <w:r w:rsidRPr="00DC4CD8">
        <w:rPr>
          <w:rStyle w:val="StyleUnderline"/>
          <w:highlight w:val="cyan"/>
        </w:rPr>
        <w:t>only</w:t>
      </w:r>
      <w:r w:rsidRPr="00DC4CD8">
        <w:rPr>
          <w:rStyle w:val="StyleUnderline"/>
        </w:rPr>
        <w:t xml:space="preserve"> allowed to engage in </w:t>
      </w:r>
      <w:r w:rsidRPr="00DC4CD8">
        <w:rPr>
          <w:rStyle w:val="StyleUnderline"/>
          <w:highlight w:val="cyan"/>
        </w:rPr>
        <w:t>lawful activities</w:t>
      </w:r>
      <w:r w:rsidRPr="00DC4CD8">
        <w:rPr>
          <w:sz w:val="16"/>
        </w:rPr>
        <w:t xml:space="preserve">,78 and articles of incorporation typically include a commitment to obey the law.79 While rarely tested, state attorneys general or shareholders in 49 states have the power, at least in theory, to move for dissolution of a corporation for unlawful conduct80 – a power confirmed by the California attorney general.81 Therefore, one could argue that </w:t>
      </w:r>
      <w:r w:rsidRPr="00DC4CD8">
        <w:rPr>
          <w:rStyle w:val="StyleUnderline"/>
          <w:highlight w:val="cyan"/>
        </w:rPr>
        <w:t>obeying the law is</w:t>
      </w:r>
      <w:r w:rsidRPr="00DC4CD8">
        <w:rPr>
          <w:sz w:val="16"/>
        </w:rPr>
        <w:t xml:space="preserve"> actually </w:t>
      </w:r>
      <w:r w:rsidRPr="00DC4CD8">
        <w:rPr>
          <w:rStyle w:val="StyleUnderline"/>
          <w:highlight w:val="cyan"/>
        </w:rPr>
        <w:t xml:space="preserve">the </w:t>
      </w:r>
      <w:r w:rsidRPr="00DC4CD8">
        <w:rPr>
          <w:rStyle w:val="Emphasis"/>
          <w:highlight w:val="cyan"/>
        </w:rPr>
        <w:t>foundational duty of a business</w:t>
      </w:r>
      <w:r w:rsidRPr="00DC4CD8">
        <w:rPr>
          <w:sz w:val="16"/>
        </w:rPr>
        <w:t>.</w:t>
      </w:r>
    </w:p>
    <w:p w14:paraId="7C0F1FD1" w14:textId="77777777" w:rsidR="001E0E32" w:rsidRPr="00DC4CD8" w:rsidRDefault="001E0E32" w:rsidP="001E0E32">
      <w:pPr>
        <w:rPr>
          <w:sz w:val="16"/>
        </w:rPr>
      </w:pPr>
      <w:r w:rsidRPr="00DC4CD8">
        <w:rPr>
          <w:sz w:val="16"/>
        </w:rPr>
        <w:t xml:space="preserve">Ultimately, regardless of whether we embrace or critique Carroll’s pyramid of CSR, the hierarchy that it implies does reflect the realities of the decision tree of managers. To take the Volkswagen emissions scandal as one vivid example: the perceived duty to be profitable trumped any perceived responsibilities to be lawful, avoid harm, or benefit stakeholders.82 Periodically the business press and </w:t>
      </w:r>
      <w:proofErr w:type="gramStart"/>
      <w:r w:rsidRPr="00DC4CD8">
        <w:rPr>
          <w:sz w:val="16"/>
        </w:rPr>
        <w:t>general public</w:t>
      </w:r>
      <w:proofErr w:type="gramEnd"/>
      <w:r w:rsidRPr="00DC4CD8">
        <w:rPr>
          <w:sz w:val="16"/>
        </w:rPr>
        <w:t xml:space="preserve"> take note of such scandals when they are truly massive or egregious. Public debate and legislative and regulatory action may even ensue, as described below, intended to reduce the risk of a scandal’s recurrence. However, </w:t>
      </w:r>
      <w:proofErr w:type="gramStart"/>
      <w:r w:rsidRPr="00DC4CD8">
        <w:rPr>
          <w:sz w:val="16"/>
        </w:rPr>
        <w:t>all of</w:t>
      </w:r>
      <w:proofErr w:type="gramEnd"/>
      <w:r w:rsidRPr="00DC4CD8">
        <w:rPr>
          <w:sz w:val="16"/>
        </w:rPr>
        <w:t xml:space="preserve"> these acute governance failures happen against a backdrop of ongoing societal ills and the collapse of ecosystems. Carroll’s pyramid of CSR helps us understand why this is so: </w:t>
      </w:r>
      <w:r w:rsidRPr="00DC4CD8">
        <w:rPr>
          <w:rStyle w:val="StyleUnderline"/>
          <w:highlight w:val="cyan"/>
        </w:rPr>
        <w:t>each decision maker sees</w:t>
      </w:r>
      <w:r w:rsidRPr="00DC4CD8">
        <w:rPr>
          <w:sz w:val="16"/>
        </w:rPr>
        <w:t xml:space="preserve"> the pursuit of </w:t>
      </w:r>
      <w:r w:rsidRPr="00DC4CD8">
        <w:rPr>
          <w:rStyle w:val="StyleUnderline"/>
        </w:rPr>
        <w:t xml:space="preserve">short term </w:t>
      </w:r>
      <w:r w:rsidRPr="00DC4CD8">
        <w:rPr>
          <w:rStyle w:val="StyleUnderline"/>
          <w:highlight w:val="cyan"/>
        </w:rPr>
        <w:t>profitability as</w:t>
      </w:r>
      <w:r w:rsidRPr="00DC4CD8">
        <w:rPr>
          <w:rStyle w:val="StyleUnderline"/>
        </w:rPr>
        <w:t xml:space="preserve"> a </w:t>
      </w:r>
      <w:r w:rsidRPr="00DC4CD8">
        <w:rPr>
          <w:rStyle w:val="StyleUnderline"/>
          <w:highlight w:val="cyan"/>
        </w:rPr>
        <w:t>more fundamental</w:t>
      </w:r>
      <w:r w:rsidRPr="00DC4CD8">
        <w:rPr>
          <w:rStyle w:val="StyleUnderline"/>
        </w:rPr>
        <w:t xml:space="preserve"> obligation than remaining lawful, benefiting stakeholders, or doing no harm</w:t>
      </w:r>
      <w:r w:rsidRPr="00DC4CD8">
        <w:rPr>
          <w:sz w:val="16"/>
        </w:rPr>
        <w:t xml:space="preserve"> – </w:t>
      </w:r>
      <w:r w:rsidRPr="00DC4CD8">
        <w:rPr>
          <w:rStyle w:val="StyleUnderline"/>
          <w:highlight w:val="cyan"/>
        </w:rPr>
        <w:t>to the extent</w:t>
      </w:r>
      <w:r w:rsidRPr="00DC4CD8">
        <w:rPr>
          <w:sz w:val="16"/>
        </w:rPr>
        <w:t xml:space="preserve"> that </w:t>
      </w:r>
      <w:r w:rsidRPr="00DC4CD8">
        <w:rPr>
          <w:rStyle w:val="StyleUnderline"/>
          <w:highlight w:val="cyan"/>
        </w:rPr>
        <w:t>we have been</w:t>
      </w:r>
      <w:r w:rsidRPr="00DC4CD8">
        <w:rPr>
          <w:rStyle w:val="StyleUnderline"/>
        </w:rPr>
        <w:t xml:space="preserve"> presently </w:t>
      </w:r>
      <w:r w:rsidRPr="00DC4CD8">
        <w:rPr>
          <w:rStyle w:val="StyleUnderline"/>
          <w:highlight w:val="cyan"/>
        </w:rPr>
        <w:t>bearing witness, to an accelerating</w:t>
      </w:r>
      <w:r w:rsidRPr="00DC4CD8">
        <w:rPr>
          <w:sz w:val="16"/>
        </w:rPr>
        <w:t xml:space="preserve"> (although still comparatively slow motion) suicidal </w:t>
      </w:r>
      <w:r w:rsidRPr="00DC4CD8">
        <w:rPr>
          <w:rStyle w:val="StyleUnderline"/>
          <w:highlight w:val="cyan"/>
        </w:rPr>
        <w:t xml:space="preserve">sprint to </w:t>
      </w:r>
      <w:r w:rsidRPr="00DC4CD8">
        <w:rPr>
          <w:rStyle w:val="Emphasis"/>
          <w:highlight w:val="cyan"/>
        </w:rPr>
        <w:t>destroy our</w:t>
      </w:r>
      <w:r w:rsidRPr="00DC4CD8">
        <w:rPr>
          <w:rStyle w:val="Emphasis"/>
        </w:rPr>
        <w:t xml:space="preserve"> own </w:t>
      </w:r>
      <w:r w:rsidRPr="00DC4CD8">
        <w:rPr>
          <w:rStyle w:val="Emphasis"/>
          <w:highlight w:val="cyan"/>
        </w:rPr>
        <w:t>planet</w:t>
      </w:r>
      <w:r w:rsidRPr="00DC4CD8">
        <w:rPr>
          <w:rStyle w:val="StyleUnderline"/>
        </w:rPr>
        <w:t>ary</w:t>
      </w:r>
      <w:r w:rsidRPr="00DC4CD8">
        <w:rPr>
          <w:rStyle w:val="Emphasis"/>
        </w:rPr>
        <w:t xml:space="preserve"> life support systems</w:t>
      </w:r>
      <w:r w:rsidRPr="00DC4CD8">
        <w:rPr>
          <w:sz w:val="16"/>
        </w:rPr>
        <w:t>, manifested in phenomena such as climate change.</w:t>
      </w:r>
    </w:p>
    <w:p w14:paraId="6B449C8B" w14:textId="77777777" w:rsidR="001E0E32" w:rsidRPr="00DC4CD8" w:rsidRDefault="001E0E32" w:rsidP="001E0E32">
      <w:pPr>
        <w:rPr>
          <w:sz w:val="16"/>
        </w:rPr>
      </w:pPr>
      <w:r w:rsidRPr="00DC4CD8">
        <w:rPr>
          <w:sz w:val="16"/>
        </w:rPr>
        <w:t>We now move on to the question: now that we can hardcode what we sometimes collectively ponder after an epochal scandal like the worldwide financial collapse of 2008 – that “first, do no harm” perhaps ought to be the bedrock first principle of business – should we pursue such ideas in reality?</w:t>
      </w:r>
    </w:p>
    <w:p w14:paraId="42367802" w14:textId="77777777" w:rsidR="001E0E32" w:rsidRDefault="001E0E32" w:rsidP="001E0E32">
      <w:pPr>
        <w:pStyle w:val="Heading4"/>
      </w:pPr>
    </w:p>
    <w:p w14:paraId="3EA6B3C7" w14:textId="77777777" w:rsidR="001E0E32" w:rsidRDefault="001E0E32" w:rsidP="001E0E32">
      <w:pPr>
        <w:pStyle w:val="Heading4"/>
      </w:pPr>
      <w:r>
        <w:t>Corps are always bad.</w:t>
      </w:r>
    </w:p>
    <w:p w14:paraId="1C4BA4F9" w14:textId="77777777" w:rsidR="001E0E32" w:rsidRPr="002C414A" w:rsidRDefault="001E0E32" w:rsidP="001E0E32">
      <w:pPr>
        <w:rPr>
          <w:rFonts w:eastAsia="Calibri"/>
        </w:rPr>
      </w:pPr>
      <w:r w:rsidRPr="0069454F">
        <w:rPr>
          <w:rFonts w:eastAsia="Calibri"/>
        </w:rPr>
        <w:t xml:space="preserve">Lisa </w:t>
      </w:r>
      <w:proofErr w:type="spellStart"/>
      <w:r w:rsidRPr="00055BE6">
        <w:rPr>
          <w:rStyle w:val="Style13ptBold"/>
        </w:rPr>
        <w:t>Siraganian</w:t>
      </w:r>
      <w:proofErr w:type="spellEnd"/>
      <w:r w:rsidRPr="00055BE6">
        <w:rPr>
          <w:rStyle w:val="Style13ptBold"/>
        </w:rPr>
        <w:t xml:space="preserve"> 20</w:t>
      </w:r>
      <w:r w:rsidRPr="0069454F">
        <w:rPr>
          <w:rFonts w:eastAsia="Calibri"/>
        </w:rPr>
        <w:t>. J.R. Herbert Boone Chair in Humanities and Professor in the Department of Comparative Thought and Literature at the John Hopkins Krieger School of Arts &amp; Science. “Fictions of corporate intention: The epistemological problem of the good corporation” in Fictional Discourse and the Law. Routledge. 2020. Pg 169-171. //</w:t>
      </w:r>
      <w:proofErr w:type="spellStart"/>
      <w:r w:rsidRPr="0069454F">
        <w:rPr>
          <w:rFonts w:eastAsia="Calibri"/>
        </w:rPr>
        <w:t>krissy</w:t>
      </w:r>
      <w:proofErr w:type="spellEnd"/>
      <w:r w:rsidRPr="0069454F">
        <w:rPr>
          <w:rFonts w:eastAsia="Calibri"/>
        </w:rPr>
        <w:t xml:space="preserve"> </w:t>
      </w:r>
    </w:p>
    <w:p w14:paraId="1D04A978" w14:textId="77777777" w:rsidR="001E0E32" w:rsidRPr="00467287" w:rsidRDefault="001E0E32" w:rsidP="001E0E32">
      <w:pPr>
        <w:rPr>
          <w:rFonts w:eastAsia="Calibri"/>
          <w:highlight w:val="cyan"/>
          <w:u w:val="single"/>
        </w:rPr>
      </w:pPr>
      <w:r w:rsidRPr="0069454F">
        <w:rPr>
          <w:rFonts w:eastAsia="Calibri"/>
          <w:u w:val="single"/>
        </w:rPr>
        <w:t xml:space="preserve">The </w:t>
      </w:r>
      <w:r w:rsidRPr="0069454F">
        <w:rPr>
          <w:rFonts w:eastAsia="Calibri"/>
          <w:highlight w:val="cyan"/>
          <w:u w:val="single"/>
        </w:rPr>
        <w:t>corporation will</w:t>
      </w:r>
      <w:r w:rsidRPr="0069454F">
        <w:rPr>
          <w:rFonts w:eastAsia="Calibri"/>
          <w:u w:val="single"/>
        </w:rPr>
        <w:t xml:space="preserve"> also </w:t>
      </w:r>
      <w:r w:rsidRPr="0069454F">
        <w:rPr>
          <w:rFonts w:eastAsia="Calibri"/>
          <w:highlight w:val="cyan"/>
          <w:u w:val="single"/>
        </w:rPr>
        <w:t>do anything</w:t>
      </w:r>
      <w:r w:rsidRPr="0069454F">
        <w:rPr>
          <w:rFonts w:eastAsia="Calibri"/>
          <w:u w:val="single"/>
        </w:rPr>
        <w:t>—legal or not—</w:t>
      </w:r>
      <w:r w:rsidRPr="0069454F">
        <w:rPr>
          <w:rFonts w:eastAsia="Calibri"/>
          <w:highlight w:val="cyan"/>
          <w:u w:val="single"/>
        </w:rPr>
        <w:t>to defend</w:t>
      </w:r>
      <w:r w:rsidRPr="0069454F">
        <w:rPr>
          <w:rFonts w:eastAsia="Calibri"/>
          <w:u w:val="single"/>
        </w:rPr>
        <w:t xml:space="preserve"> its </w:t>
      </w:r>
      <w:r w:rsidRPr="0069454F">
        <w:rPr>
          <w:rFonts w:eastAsia="Calibri"/>
          <w:highlight w:val="cyan"/>
          <w:u w:val="single"/>
        </w:rPr>
        <w:t>dominance</w:t>
      </w:r>
      <w:r w:rsidRPr="0069454F">
        <w:rPr>
          <w:rFonts w:eastAsia="Calibri"/>
          <w:sz w:val="14"/>
        </w:rPr>
        <w:t xml:space="preserve">. When a U.S. Senator launches an antitrust crusade against the Circle, pushing the Justice Department “to break it up, just as they did with Standard Oil, AT&amp;T and every other demonstrated monopoly in our history,” that Senator is almost immediately disgraced and neutralized: “a hundred weird searches, downloads—some very creepy stuff” are discovered on her laptop (C 173, 206). By the novel’s end, we learn that for years Circle management had been planting fake evidence on its critics’ computers to silence them (C 483). </w:t>
      </w:r>
      <w:r w:rsidRPr="0069454F">
        <w:rPr>
          <w:rFonts w:eastAsia="Calibri"/>
          <w:u w:val="single"/>
        </w:rPr>
        <w:t xml:space="preserve">The novel’s </w:t>
      </w:r>
      <w:r w:rsidRPr="0069454F">
        <w:rPr>
          <w:rFonts w:eastAsia="Calibri"/>
          <w:highlight w:val="cyan"/>
          <w:u w:val="single"/>
        </w:rPr>
        <w:t>point is not</w:t>
      </w:r>
      <w:r w:rsidRPr="0069454F">
        <w:rPr>
          <w:rFonts w:eastAsia="Calibri"/>
          <w:u w:val="single"/>
        </w:rPr>
        <w:t xml:space="preserve"> that </w:t>
      </w:r>
      <w:r w:rsidRPr="0069454F">
        <w:rPr>
          <w:rFonts w:eastAsia="Calibri"/>
          <w:highlight w:val="cyan"/>
          <w:u w:val="single"/>
        </w:rPr>
        <w:t>you cannot know</w:t>
      </w:r>
      <w:r w:rsidRPr="0069454F">
        <w:rPr>
          <w:rFonts w:eastAsia="Calibri"/>
          <w:u w:val="single"/>
        </w:rPr>
        <w:t xml:space="preserve"> what a </w:t>
      </w:r>
      <w:r w:rsidRPr="0069454F">
        <w:rPr>
          <w:rFonts w:eastAsia="Calibri"/>
          <w:highlight w:val="cyan"/>
          <w:u w:val="single"/>
        </w:rPr>
        <w:t>corporation intends because</w:t>
      </w:r>
      <w:r w:rsidRPr="0069454F">
        <w:rPr>
          <w:rFonts w:eastAsia="Calibri"/>
          <w:u w:val="single"/>
        </w:rPr>
        <w:t xml:space="preserve"> its </w:t>
      </w:r>
      <w:r w:rsidRPr="0069454F">
        <w:rPr>
          <w:rFonts w:eastAsia="Calibri"/>
          <w:highlight w:val="cyan"/>
          <w:u w:val="single"/>
        </w:rPr>
        <w:t>motives are complicated, but that</w:t>
      </w:r>
      <w:r w:rsidRPr="0069454F">
        <w:rPr>
          <w:rFonts w:eastAsia="Calibri"/>
          <w:u w:val="single"/>
        </w:rPr>
        <w:t xml:space="preserve"> too often </w:t>
      </w:r>
      <w:r w:rsidRPr="0069454F">
        <w:rPr>
          <w:rFonts w:eastAsia="Calibri"/>
          <w:highlight w:val="cyan"/>
          <w:u w:val="single"/>
        </w:rPr>
        <w:t>you know all too well because</w:t>
      </w:r>
      <w:r w:rsidRPr="0069454F">
        <w:rPr>
          <w:rFonts w:eastAsia="Calibri"/>
          <w:u w:val="single"/>
        </w:rPr>
        <w:t xml:space="preserve"> its </w:t>
      </w:r>
      <w:r w:rsidRPr="0069454F">
        <w:rPr>
          <w:rFonts w:eastAsia="Calibri"/>
          <w:highlight w:val="cyan"/>
          <w:u w:val="single"/>
        </w:rPr>
        <w:t>motives</w:t>
      </w:r>
      <w:r w:rsidRPr="0069454F">
        <w:rPr>
          <w:rFonts w:eastAsia="Calibri"/>
          <w:u w:val="single"/>
        </w:rPr>
        <w:t xml:space="preserve"> are </w:t>
      </w:r>
      <w:r w:rsidRPr="0069454F">
        <w:rPr>
          <w:rFonts w:eastAsia="Calibri"/>
          <w:b/>
          <w:iCs/>
          <w:highlight w:val="cyan"/>
          <w:u w:val="single"/>
          <w:bdr w:val="single" w:sz="8" w:space="0" w:color="auto"/>
        </w:rPr>
        <w:t>straightforwardly brutish</w:t>
      </w:r>
      <w:r w:rsidRPr="0069454F">
        <w:rPr>
          <w:rFonts w:eastAsia="Calibri"/>
          <w:u w:val="single"/>
        </w:rPr>
        <w:t>.</w:t>
      </w:r>
      <w:r w:rsidRPr="0069454F">
        <w:rPr>
          <w:rFonts w:eastAsia="Calibri"/>
          <w:sz w:val="14"/>
        </w:rPr>
        <w:t xml:space="preserve"> </w:t>
      </w:r>
      <w:r w:rsidRPr="0069454F">
        <w:rPr>
          <w:rFonts w:eastAsia="Calibri"/>
          <w:u w:val="single"/>
        </w:rPr>
        <w:t xml:space="preserve">The Circle is functioning just </w:t>
      </w:r>
      <w:r w:rsidRPr="0069454F">
        <w:rPr>
          <w:rFonts w:eastAsia="Calibri"/>
          <w:highlight w:val="cyan"/>
          <w:u w:val="single"/>
        </w:rPr>
        <w:t>like</w:t>
      </w:r>
      <w:r w:rsidRPr="0069454F">
        <w:rPr>
          <w:rFonts w:eastAsia="Calibri"/>
          <w:u w:val="single"/>
        </w:rPr>
        <w:t xml:space="preserve"> one of the blind </w:t>
      </w:r>
      <w:r w:rsidRPr="0069454F">
        <w:rPr>
          <w:rFonts w:eastAsia="Calibri"/>
          <w:b/>
          <w:iCs/>
          <w:highlight w:val="cyan"/>
          <w:u w:val="single"/>
          <w:bdr w:val="single" w:sz="8" w:space="0" w:color="auto"/>
        </w:rPr>
        <w:t>carnivorous sharks</w:t>
      </w:r>
      <w:r w:rsidRPr="0069454F">
        <w:rPr>
          <w:rFonts w:eastAsia="Calibri"/>
          <w:u w:val="single"/>
        </w:rPr>
        <w:t xml:space="preserve"> its corporate executives keep in the company aquarium. The corporation cannot fully see the effects of its actions. It simply </w:t>
      </w:r>
      <w:r w:rsidRPr="0069454F">
        <w:rPr>
          <w:rFonts w:eastAsia="Calibri"/>
          <w:highlight w:val="cyan"/>
          <w:u w:val="single"/>
        </w:rPr>
        <w:t xml:space="preserve">uses CSR if that </w:t>
      </w:r>
      <w:r w:rsidRPr="0069454F">
        <w:rPr>
          <w:rFonts w:eastAsia="Calibri"/>
          <w:u w:val="single"/>
        </w:rPr>
        <w:t xml:space="preserve">doctrine </w:t>
      </w:r>
      <w:r w:rsidRPr="0069454F">
        <w:rPr>
          <w:rFonts w:eastAsia="Calibri"/>
          <w:highlight w:val="cyan"/>
          <w:u w:val="single"/>
        </w:rPr>
        <w:t xml:space="preserve">helps the organism </w:t>
      </w:r>
      <w:r w:rsidRPr="0069454F">
        <w:rPr>
          <w:rFonts w:eastAsia="Calibri"/>
          <w:b/>
          <w:iCs/>
          <w:highlight w:val="cyan"/>
          <w:u w:val="single"/>
          <w:bdr w:val="single" w:sz="8" w:space="0" w:color="auto"/>
        </w:rPr>
        <w:t>eat and grow</w:t>
      </w:r>
      <w:r w:rsidRPr="0069454F">
        <w:rPr>
          <w:rFonts w:eastAsia="Calibri"/>
          <w:u w:val="single"/>
        </w:rPr>
        <w:t xml:space="preserve">, just as it </w:t>
      </w:r>
      <w:r w:rsidRPr="0069454F">
        <w:rPr>
          <w:rFonts w:eastAsia="Calibri"/>
          <w:highlight w:val="cyan"/>
          <w:u w:val="single"/>
        </w:rPr>
        <w:t xml:space="preserve">will use any other technique that </w:t>
      </w:r>
      <w:r w:rsidRPr="0069454F">
        <w:rPr>
          <w:rFonts w:eastAsia="Calibri"/>
          <w:b/>
          <w:iCs/>
          <w:highlight w:val="cyan"/>
          <w:u w:val="single"/>
          <w:bdr w:val="single" w:sz="8" w:space="0" w:color="auto"/>
        </w:rPr>
        <w:t>enhances its supremacy</w:t>
      </w:r>
      <w:r w:rsidRPr="0069454F">
        <w:rPr>
          <w:rFonts w:eastAsia="Calibri"/>
          <w:sz w:val="14"/>
        </w:rPr>
        <w:t xml:space="preserve"> (such as framing someone for a crime she did not commit). </w:t>
      </w:r>
      <w:r w:rsidRPr="0069454F">
        <w:rPr>
          <w:rFonts w:eastAsia="Calibri"/>
          <w:u w:val="single"/>
        </w:rPr>
        <w:t xml:space="preserve">The </w:t>
      </w:r>
      <w:r w:rsidRPr="0069454F">
        <w:rPr>
          <w:rFonts w:eastAsia="Calibri"/>
          <w:highlight w:val="cyan"/>
          <w:u w:val="single"/>
        </w:rPr>
        <w:t>appearance, versus</w:t>
      </w:r>
      <w:r w:rsidRPr="0069454F">
        <w:rPr>
          <w:rFonts w:eastAsia="Calibri"/>
          <w:u w:val="single"/>
        </w:rPr>
        <w:t xml:space="preserve"> the </w:t>
      </w:r>
      <w:r w:rsidRPr="0069454F">
        <w:rPr>
          <w:rFonts w:eastAsia="Calibri"/>
          <w:highlight w:val="cyan"/>
          <w:u w:val="single"/>
        </w:rPr>
        <w:t xml:space="preserve">reality, of corporate ethics </w:t>
      </w:r>
      <w:r w:rsidRPr="0069454F">
        <w:rPr>
          <w:rFonts w:eastAsia="Calibri"/>
          <w:u w:val="single"/>
        </w:rPr>
        <w:t xml:space="preserve">happens to be </w:t>
      </w:r>
      <w:r w:rsidRPr="0069454F">
        <w:rPr>
          <w:rFonts w:eastAsia="Calibri"/>
          <w:b/>
          <w:iCs/>
          <w:highlight w:val="cyan"/>
          <w:u w:val="single"/>
          <w:bdr w:val="single" w:sz="8" w:space="0" w:color="auto"/>
        </w:rPr>
        <w:t>entirely profitable</w:t>
      </w:r>
      <w:r w:rsidRPr="0069454F">
        <w:rPr>
          <w:rFonts w:eastAsia="Calibri"/>
          <w:u w:val="single"/>
        </w:rPr>
        <w:t>.</w:t>
      </w:r>
      <w:r w:rsidRPr="0069454F">
        <w:rPr>
          <w:rFonts w:eastAsia="Calibri"/>
          <w:sz w:val="14"/>
        </w:rPr>
        <w:t xml:space="preserve"> In this regard, the novel takes a cynical, even hysterical view of what corporate philanthropy or goodwill offers: it will become dangerous and abused to support “the world’s first tyrannical monopoly,” a “totalitarian nightmare” (C 401, 481). The novel’s warning is blatantly clear. </w:t>
      </w:r>
      <w:r w:rsidRPr="0069454F">
        <w:rPr>
          <w:rFonts w:eastAsia="Calibri"/>
          <w:highlight w:val="cyan"/>
          <w:u w:val="single"/>
        </w:rPr>
        <w:t>Even a “good” corporation’s actions</w:t>
      </w:r>
      <w:r w:rsidRPr="0069454F">
        <w:rPr>
          <w:rFonts w:eastAsia="Calibri"/>
          <w:u w:val="single"/>
        </w:rPr>
        <w:t xml:space="preserve"> </w:t>
      </w:r>
      <w:r w:rsidRPr="0069454F">
        <w:rPr>
          <w:rFonts w:eastAsia="Calibri"/>
          <w:b/>
          <w:iCs/>
          <w:u w:val="single"/>
          <w:bdr w:val="single" w:sz="8" w:space="0" w:color="auto"/>
        </w:rPr>
        <w:t xml:space="preserve">will </w:t>
      </w:r>
      <w:r w:rsidRPr="0069454F">
        <w:rPr>
          <w:rFonts w:eastAsia="Calibri"/>
          <w:b/>
          <w:iCs/>
          <w:highlight w:val="cyan"/>
          <w:u w:val="single"/>
          <w:bdr w:val="single" w:sz="8" w:space="0" w:color="auto"/>
        </w:rPr>
        <w:t>become predatory</w:t>
      </w:r>
      <w:r w:rsidRPr="0069454F">
        <w:rPr>
          <w:rFonts w:eastAsia="Calibri"/>
          <w:u w:val="single"/>
        </w:rPr>
        <w:t xml:space="preserve"> and must be checked.</w:t>
      </w:r>
    </w:p>
    <w:p w14:paraId="56E61F3C" w14:textId="77777777" w:rsidR="001E0E32" w:rsidRDefault="001E0E32" w:rsidP="001E0E32"/>
    <w:p w14:paraId="554914F1" w14:textId="77777777" w:rsidR="001E0E32" w:rsidRDefault="001E0E32" w:rsidP="001E0E32">
      <w:pPr>
        <w:pStyle w:val="Heading4"/>
      </w:pPr>
      <w:r>
        <w:t>They cause extinction.</w:t>
      </w:r>
    </w:p>
    <w:p w14:paraId="6FB53AB6" w14:textId="77777777" w:rsidR="001E0E32" w:rsidRPr="00600E1B" w:rsidRDefault="001E0E32" w:rsidP="001E0E32">
      <w:pPr>
        <w:rPr>
          <w:rStyle w:val="StyleUnderline"/>
          <w:highlight w:val="green"/>
        </w:rPr>
      </w:pPr>
      <w:r w:rsidRPr="00FD6DDF">
        <w:t xml:space="preserve">Rob </w:t>
      </w:r>
      <w:r w:rsidRPr="00FD6DDF">
        <w:rPr>
          <w:rStyle w:val="Style13ptBold"/>
        </w:rPr>
        <w:t>White 21</w:t>
      </w:r>
      <w:r w:rsidRPr="00FD6DDF">
        <w:t>, Distinguished Professor, Criminology School of Social Sciences University of Tasmania, July 2021, “David Whyte: Ecocide: Kill the Corporation Before It Kills Us,” Manchester University Press</w:t>
      </w:r>
    </w:p>
    <w:p w14:paraId="169A5E2B" w14:textId="77777777" w:rsidR="001E0E32" w:rsidRPr="00600E1B" w:rsidRDefault="001E0E32" w:rsidP="001E0E32">
      <w:pPr>
        <w:rPr>
          <w:rStyle w:val="StyleUnderline"/>
          <w:highlight w:val="green"/>
        </w:rPr>
      </w:pPr>
      <w:r w:rsidRPr="00600E1B">
        <w:rPr>
          <w:rStyle w:val="Emphasis"/>
          <w:highlight w:val="green"/>
        </w:rPr>
        <w:t>Corporations</w:t>
      </w:r>
      <w:r w:rsidRPr="00FD6DDF">
        <w:rPr>
          <w:sz w:val="16"/>
        </w:rPr>
        <w:t xml:space="preserve"> and Capitalism </w:t>
      </w:r>
      <w:r w:rsidRPr="00600E1B">
        <w:rPr>
          <w:rStyle w:val="Emphasis"/>
          <w:highlight w:val="green"/>
        </w:rPr>
        <w:t>are the Problem</w:t>
      </w:r>
    </w:p>
    <w:p w14:paraId="3B1B4973" w14:textId="77777777" w:rsidR="001E0E32" w:rsidRPr="00600E1B" w:rsidRDefault="001E0E32" w:rsidP="001E0E32">
      <w:pPr>
        <w:rPr>
          <w:rStyle w:val="StyleUnderline"/>
          <w:highlight w:val="green"/>
        </w:rPr>
      </w:pPr>
      <w:r w:rsidRPr="00600E1B">
        <w:rPr>
          <w:highlight w:val="green"/>
          <w:u w:val="single"/>
        </w:rPr>
        <w:t>Corporations</w:t>
      </w:r>
      <w:r w:rsidRPr="00FD6DDF">
        <w:rPr>
          <w:sz w:val="16"/>
        </w:rPr>
        <w:t xml:space="preserve"> are the main culprits that </w:t>
      </w:r>
      <w:r w:rsidRPr="00AD0036">
        <w:rPr>
          <w:highlight w:val="green"/>
          <w:u w:val="single"/>
        </w:rPr>
        <w:t xml:space="preserve">are systematically </w:t>
      </w:r>
      <w:r w:rsidRPr="00AD0036">
        <w:rPr>
          <w:rStyle w:val="Emphasis"/>
          <w:highlight w:val="green"/>
        </w:rPr>
        <w:t xml:space="preserve">killing </w:t>
      </w:r>
      <w:r w:rsidRPr="00600E1B">
        <w:rPr>
          <w:rStyle w:val="Emphasis"/>
          <w:highlight w:val="green"/>
        </w:rPr>
        <w:t>our planet</w:t>
      </w:r>
      <w:r w:rsidRPr="00FD6DDF">
        <w:rPr>
          <w:sz w:val="16"/>
        </w:rPr>
        <w:t>. Why and how this is the case has long been the focus of those examining the contours and consequences of corporate and white-collar crime. David Whyte’s book, Ecocide: Kill the Corporation Before It Kills Us (2020), provides one of the best and most definitive analyses of precisely this phenomenon.</w:t>
      </w:r>
    </w:p>
    <w:p w14:paraId="20DD929A" w14:textId="77777777" w:rsidR="001E0E32" w:rsidRPr="00600E1B" w:rsidRDefault="001E0E32" w:rsidP="001E0E32">
      <w:pPr>
        <w:rPr>
          <w:rStyle w:val="StyleUnderline"/>
          <w:highlight w:val="green"/>
        </w:rPr>
      </w:pPr>
      <w:r w:rsidRPr="00FD6DDF">
        <w:rPr>
          <w:sz w:val="16"/>
        </w:rPr>
        <w:t xml:space="preserve">Whyte also criticizes approaches to environmental crises that bend back to the key instigators of the problem. Consider his observation in regards threats to our environment: “Yet in the international treaties, and in many of the radical proposals to transform our economy, corporations are either envisaged as a solution to the </w:t>
      </w:r>
      <w:proofErr w:type="gramStart"/>
      <w:r w:rsidRPr="00FD6DDF">
        <w:rPr>
          <w:sz w:val="16"/>
        </w:rPr>
        <w:t>crisis, or</w:t>
      </w:r>
      <w:proofErr w:type="gramEnd"/>
      <w:r w:rsidRPr="00FD6DDF">
        <w:rPr>
          <w:sz w:val="16"/>
        </w:rPr>
        <w:t xml:space="preserve"> are ignored completely” (Whyte 2020: 9). </w:t>
      </w:r>
      <w:r w:rsidRPr="00FD6DDF">
        <w:rPr>
          <w:u w:val="single"/>
        </w:rPr>
        <w:t>This</w:t>
      </w:r>
      <w:r w:rsidRPr="00FD6DDF">
        <w:rPr>
          <w:sz w:val="16"/>
        </w:rPr>
        <w:t xml:space="preserve"> also </w:t>
      </w:r>
      <w:r w:rsidRPr="00FD6DDF">
        <w:rPr>
          <w:u w:val="single"/>
        </w:rPr>
        <w:t xml:space="preserve">translates into the </w:t>
      </w:r>
      <w:r w:rsidRPr="00AD0036">
        <w:rPr>
          <w:rStyle w:val="Emphasis"/>
          <w:highlight w:val="green"/>
        </w:rPr>
        <w:t>false promise</w:t>
      </w:r>
      <w:r w:rsidRPr="00AD0036">
        <w:rPr>
          <w:highlight w:val="green"/>
          <w:u w:val="single"/>
        </w:rPr>
        <w:t xml:space="preserve"> </w:t>
      </w:r>
      <w:r w:rsidRPr="00600E1B">
        <w:rPr>
          <w:highlight w:val="green"/>
          <w:u w:val="single"/>
        </w:rPr>
        <w:t>that</w:t>
      </w:r>
      <w:r w:rsidRPr="00FD6DDF">
        <w:rPr>
          <w:u w:val="single"/>
        </w:rPr>
        <w:t xml:space="preserve"> </w:t>
      </w:r>
      <w:r w:rsidRPr="00600E1B">
        <w:rPr>
          <w:highlight w:val="green"/>
          <w:u w:val="single"/>
        </w:rPr>
        <w:t>corporations can be “partners</w:t>
      </w:r>
      <w:r w:rsidRPr="00FD6DDF">
        <w:rPr>
          <w:sz w:val="16"/>
        </w:rPr>
        <w:t xml:space="preserve">,” engage in “dialog,” </w:t>
      </w:r>
      <w:r w:rsidRPr="00FD6DDF">
        <w:rPr>
          <w:u w:val="single"/>
        </w:rPr>
        <w:t>and</w:t>
      </w:r>
      <w:r w:rsidRPr="00FD6DDF">
        <w:rPr>
          <w:sz w:val="16"/>
        </w:rPr>
        <w:t xml:space="preserve"> </w:t>
      </w:r>
      <w:r w:rsidRPr="00FD6DDF">
        <w:rPr>
          <w:u w:val="single"/>
        </w:rPr>
        <w:t>be part of the “answer</w:t>
      </w:r>
      <w:r w:rsidRPr="00FD6DDF">
        <w:rPr>
          <w:sz w:val="16"/>
        </w:rPr>
        <w:t>” to our global environmental problems.</w:t>
      </w:r>
    </w:p>
    <w:p w14:paraId="6F4DDEE8" w14:textId="77777777" w:rsidR="001E0E32" w:rsidRPr="00600E1B" w:rsidRDefault="001E0E32" w:rsidP="001E0E32">
      <w:pPr>
        <w:rPr>
          <w:rStyle w:val="StyleUnderline"/>
          <w:highlight w:val="green"/>
        </w:rPr>
      </w:pPr>
      <w:r w:rsidRPr="00FD6DDF">
        <w:rPr>
          <w:sz w:val="16"/>
        </w:rPr>
        <w:t xml:space="preserve">According to Whyte, </w:t>
      </w:r>
      <w:r w:rsidRPr="00FD6DDF">
        <w:rPr>
          <w:u w:val="single"/>
        </w:rPr>
        <w:t>this is not possible given</w:t>
      </w:r>
      <w:r w:rsidRPr="00FD6DDF">
        <w:rPr>
          <w:sz w:val="16"/>
        </w:rPr>
        <w:t xml:space="preserve"> </w:t>
      </w:r>
      <w:r w:rsidRPr="00FD6DDF">
        <w:rPr>
          <w:u w:val="single"/>
        </w:rPr>
        <w:t>the</w:t>
      </w:r>
      <w:r w:rsidRPr="00FD6DDF">
        <w:rPr>
          <w:sz w:val="16"/>
        </w:rPr>
        <w:t xml:space="preserve"> mandate and </w:t>
      </w:r>
      <w:r w:rsidRPr="00FD6DDF">
        <w:rPr>
          <w:u w:val="single"/>
        </w:rPr>
        <w:t>track record</w:t>
      </w:r>
      <w:r w:rsidRPr="00FD6DDF">
        <w:rPr>
          <w:sz w:val="16"/>
        </w:rPr>
        <w:t xml:space="preserve"> of corporations. For him, the corporation minimizes the chances of any outcome other than the destruction of the natural environment because it dehumanizes social relationships, thereby guaranteeing indifference to human suffering and environmental degradation. In social construction and in effect, </w:t>
      </w:r>
      <w:r w:rsidRPr="00600E1B">
        <w:rPr>
          <w:highlight w:val="green"/>
          <w:u w:val="single"/>
        </w:rPr>
        <w:t xml:space="preserve">the corporation is </w:t>
      </w:r>
      <w:r w:rsidRPr="00FD6DDF">
        <w:rPr>
          <w:rStyle w:val="Emphasis"/>
        </w:rPr>
        <w:t>designed</w:t>
      </w:r>
      <w:r w:rsidRPr="00FD6DDF">
        <w:rPr>
          <w:u w:val="single"/>
        </w:rPr>
        <w:t xml:space="preserve">—and </w:t>
      </w:r>
      <w:r w:rsidRPr="00600E1B">
        <w:rPr>
          <w:highlight w:val="green"/>
          <w:u w:val="single"/>
        </w:rPr>
        <w:t>licensed</w:t>
      </w:r>
      <w:r w:rsidRPr="00FD6DDF">
        <w:rPr>
          <w:u w:val="single"/>
        </w:rPr>
        <w:t>—</w:t>
      </w:r>
      <w:r w:rsidRPr="00600E1B">
        <w:rPr>
          <w:rStyle w:val="Emphasis"/>
          <w:highlight w:val="green"/>
        </w:rPr>
        <w:t>to kill</w:t>
      </w:r>
      <w:r w:rsidRPr="00600E1B">
        <w:rPr>
          <w:highlight w:val="green"/>
          <w:u w:val="single"/>
        </w:rPr>
        <w:t>.</w:t>
      </w:r>
    </w:p>
    <w:p w14:paraId="196D56A1" w14:textId="77777777" w:rsidR="001E0E32" w:rsidRPr="001E0E32" w:rsidRDefault="001E0E32" w:rsidP="001E0E32">
      <w:pPr>
        <w:rPr>
          <w:highlight w:val="green"/>
          <w:u w:val="single"/>
        </w:rPr>
      </w:pPr>
      <w:r w:rsidRPr="00600E1B">
        <w:rPr>
          <w:highlight w:val="green"/>
          <w:u w:val="single"/>
        </w:rPr>
        <w:t xml:space="preserve">The state is </w:t>
      </w:r>
      <w:r w:rsidRPr="00600E1B">
        <w:rPr>
          <w:rStyle w:val="Emphasis"/>
          <w:highlight w:val="green"/>
        </w:rPr>
        <w:t>instrumental</w:t>
      </w:r>
      <w:r w:rsidRPr="00FD6DDF">
        <w:rPr>
          <w:u w:val="single"/>
        </w:rPr>
        <w:t xml:space="preserve"> in this task—</w:t>
      </w:r>
      <w:r w:rsidRPr="00600E1B">
        <w:rPr>
          <w:highlight w:val="green"/>
          <w:u w:val="single"/>
        </w:rPr>
        <w:t>by setting</w:t>
      </w:r>
      <w:r w:rsidRPr="00FD6DDF">
        <w:rPr>
          <w:sz w:val="16"/>
        </w:rPr>
        <w:t xml:space="preserve"> </w:t>
      </w:r>
      <w:proofErr w:type="gramStart"/>
      <w:r w:rsidRPr="00FD6DDF">
        <w:rPr>
          <w:sz w:val="16"/>
        </w:rPr>
        <w:t xml:space="preserve">the </w:t>
      </w:r>
      <w:r w:rsidRPr="00AD0036">
        <w:rPr>
          <w:rStyle w:val="Emphasis"/>
          <w:highlight w:val="green"/>
        </w:rPr>
        <w:t>institutional</w:t>
      </w:r>
      <w:proofErr w:type="gramEnd"/>
      <w:r w:rsidRPr="00AD0036">
        <w:rPr>
          <w:rStyle w:val="Emphasis"/>
          <w:highlight w:val="green"/>
        </w:rPr>
        <w:t xml:space="preserve"> rules</w:t>
      </w:r>
      <w:r w:rsidRPr="00FD6DDF">
        <w:rPr>
          <w:sz w:val="16"/>
        </w:rPr>
        <w:t xml:space="preserve">, largely </w:t>
      </w:r>
      <w:r w:rsidRPr="00600E1B">
        <w:rPr>
          <w:highlight w:val="green"/>
          <w:u w:val="single"/>
        </w:rPr>
        <w:t>ignoring</w:t>
      </w:r>
      <w:r w:rsidRPr="00600E1B">
        <w:rPr>
          <w:sz w:val="16"/>
          <w:highlight w:val="green"/>
        </w:rPr>
        <w:t xml:space="preserve"> </w:t>
      </w:r>
      <w:r w:rsidRPr="00600E1B">
        <w:rPr>
          <w:highlight w:val="green"/>
          <w:u w:val="single"/>
        </w:rPr>
        <w:t>corporate</w:t>
      </w:r>
      <w:r w:rsidRPr="00FD6DDF">
        <w:rPr>
          <w:sz w:val="16"/>
        </w:rPr>
        <w:t xml:space="preserve">-generated </w:t>
      </w:r>
      <w:r w:rsidRPr="00AD0036">
        <w:rPr>
          <w:highlight w:val="green"/>
          <w:u w:val="single"/>
        </w:rPr>
        <w:t>harm</w:t>
      </w:r>
      <w:r w:rsidRPr="00AD0036">
        <w:rPr>
          <w:sz w:val="16"/>
          <w:highlight w:val="green"/>
        </w:rPr>
        <w:t xml:space="preserve">, </w:t>
      </w:r>
      <w:r w:rsidRPr="00AD0036">
        <w:rPr>
          <w:highlight w:val="green"/>
          <w:u w:val="single"/>
        </w:rPr>
        <w:t>and colluding</w:t>
      </w:r>
      <w:r w:rsidRPr="00FD6DDF">
        <w:rPr>
          <w:sz w:val="16"/>
        </w:rPr>
        <w:t xml:space="preserve"> directly </w:t>
      </w:r>
      <w:r w:rsidRPr="00600E1B">
        <w:rPr>
          <w:highlight w:val="green"/>
          <w:u w:val="single"/>
        </w:rPr>
        <w:t>in profit-enhancing</w:t>
      </w:r>
      <w:r w:rsidRPr="00FD6DDF">
        <w:rPr>
          <w:u w:val="single"/>
        </w:rPr>
        <w:t xml:space="preserve"> but planet-destroying </w:t>
      </w:r>
      <w:r w:rsidRPr="00600E1B">
        <w:rPr>
          <w:highlight w:val="green"/>
          <w:u w:val="single"/>
        </w:rPr>
        <w:t>activities</w:t>
      </w:r>
      <w:r w:rsidRPr="00FD6DDF">
        <w:rPr>
          <w:sz w:val="16"/>
        </w:rPr>
        <w:t xml:space="preserve">. This occurs wherever the corporate form is dominant and capitalism is entrenched. In other words, </w:t>
      </w:r>
      <w:r w:rsidRPr="00FD6DDF">
        <w:rPr>
          <w:u w:val="single"/>
        </w:rPr>
        <w:t>it happens everywhere</w:t>
      </w:r>
      <w:r w:rsidRPr="00FD6DDF">
        <w:rPr>
          <w:sz w:val="16"/>
        </w:rPr>
        <w:t>. This is a current trend, not simply past practice.</w:t>
      </w:r>
    </w:p>
    <w:p w14:paraId="12A12B25" w14:textId="77777777" w:rsidR="001E0E32" w:rsidRPr="003C5459" w:rsidRDefault="001E0E32" w:rsidP="001E0E32">
      <w:pPr>
        <w:pStyle w:val="Heading4"/>
        <w:rPr>
          <w:rFonts w:asciiTheme="majorHAnsi" w:hAnsiTheme="majorHAnsi" w:cstheme="majorHAnsi"/>
        </w:rPr>
      </w:pPr>
      <w:r w:rsidRPr="003C5459">
        <w:rPr>
          <w:rFonts w:asciiTheme="majorHAnsi" w:hAnsiTheme="majorHAnsi" w:cstheme="majorHAnsi"/>
          <w:u w:val="single"/>
        </w:rPr>
        <w:t>No extinction</w:t>
      </w:r>
      <w:r w:rsidRPr="003C5459">
        <w:rPr>
          <w:rFonts w:asciiTheme="majorHAnsi" w:hAnsiTheme="majorHAnsi" w:cstheme="majorHAnsi"/>
        </w:rPr>
        <w:t xml:space="preserve"> from disease</w:t>
      </w:r>
      <w:r w:rsidRPr="003C5459">
        <w:rPr>
          <w:rFonts w:asciiTheme="majorHAnsi" w:hAnsiTheme="majorHAnsi" w:cstheme="majorHAnsi"/>
          <w:b w:val="0"/>
          <w:bCs/>
        </w:rPr>
        <w:t>.</w:t>
      </w:r>
    </w:p>
    <w:p w14:paraId="4C00D6F3" w14:textId="77777777" w:rsidR="001E0E32" w:rsidRPr="003C5459" w:rsidRDefault="001E0E32" w:rsidP="001E0E32">
      <w:pPr>
        <w:rPr>
          <w:rFonts w:asciiTheme="majorHAnsi" w:hAnsiTheme="majorHAnsi" w:cstheme="majorHAnsi"/>
        </w:rPr>
      </w:pPr>
      <w:r w:rsidRPr="003C5459">
        <w:rPr>
          <w:rStyle w:val="Style13ptBold"/>
          <w:rFonts w:asciiTheme="majorHAnsi" w:hAnsiTheme="majorHAnsi" w:cstheme="majorHAnsi"/>
        </w:rPr>
        <w:t>Vermeer ’25</w:t>
      </w:r>
      <w:r w:rsidRPr="003C5459">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742FE12" w14:textId="77777777" w:rsidR="001E0E32" w:rsidRPr="003C5459" w:rsidRDefault="001E0E32" w:rsidP="001E0E32">
      <w:pPr>
        <w:rPr>
          <w:rFonts w:asciiTheme="majorHAnsi" w:hAnsiTheme="majorHAnsi" w:cstheme="majorHAnsi"/>
          <w:sz w:val="16"/>
          <w:szCs w:val="16"/>
        </w:rPr>
      </w:pPr>
      <w:r w:rsidRPr="003C5459">
        <w:rPr>
          <w:rFonts w:asciiTheme="majorHAnsi" w:hAnsiTheme="majorHAnsi" w:cstheme="majorHAnsi"/>
          <w:sz w:val="16"/>
          <w:szCs w:val="16"/>
        </w:rPr>
        <w:t xml:space="preserve">Requirement 1. Multiple Pathogens Are Likely Required Because </w:t>
      </w:r>
      <w:r w:rsidRPr="003C5459">
        <w:rPr>
          <w:rStyle w:val="StyleUnderline"/>
          <w:rFonts w:asciiTheme="majorHAnsi" w:hAnsiTheme="majorHAnsi" w:cstheme="majorHAnsi"/>
          <w:highlight w:val="cyan"/>
        </w:rPr>
        <w:t>a</w:t>
      </w:r>
      <w:r w:rsidRPr="003C5459">
        <w:rPr>
          <w:rFonts w:asciiTheme="majorHAnsi" w:hAnsiTheme="majorHAnsi" w:cstheme="majorHAnsi"/>
          <w:sz w:val="16"/>
          <w:szCs w:val="16"/>
        </w:rPr>
        <w:t xml:space="preserve"> Single </w:t>
      </w:r>
      <w:r w:rsidRPr="003C5459">
        <w:rPr>
          <w:rStyle w:val="StyleUnderline"/>
          <w:rFonts w:asciiTheme="majorHAnsi" w:hAnsiTheme="majorHAnsi" w:cstheme="majorHAnsi"/>
          <w:highlight w:val="cyan"/>
        </w:rPr>
        <w:t>Pathogen Would</w:t>
      </w:r>
      <w:r w:rsidRPr="003C5459">
        <w:rPr>
          <w:rFonts w:asciiTheme="majorHAnsi" w:hAnsiTheme="majorHAnsi" w:cstheme="majorHAnsi"/>
          <w:sz w:val="16"/>
          <w:szCs w:val="16"/>
        </w:rPr>
        <w:t xml:space="preserve"> Be </w:t>
      </w:r>
      <w:r w:rsidRPr="003C5459">
        <w:rPr>
          <w:rStyle w:val="Emphasis"/>
          <w:rFonts w:asciiTheme="majorHAnsi" w:hAnsiTheme="majorHAnsi" w:cstheme="majorHAnsi"/>
          <w:highlight w:val="cyan"/>
        </w:rPr>
        <w:t>Unlikely</w:t>
      </w:r>
      <w:r w:rsidRPr="003C5459">
        <w:rPr>
          <w:rFonts w:asciiTheme="majorHAnsi" w:hAnsiTheme="majorHAnsi" w:cstheme="majorHAnsi"/>
          <w:sz w:val="16"/>
          <w:szCs w:val="16"/>
        </w:rPr>
        <w:t xml:space="preserve"> to Kill a Sufficient Percentage of the Population to </w:t>
      </w:r>
      <w:r w:rsidRPr="003C5459">
        <w:rPr>
          <w:rStyle w:val="StyleUnderline"/>
          <w:rFonts w:asciiTheme="majorHAnsi" w:hAnsiTheme="majorHAnsi" w:cstheme="majorHAnsi"/>
          <w:highlight w:val="cyan"/>
        </w:rPr>
        <w:t xml:space="preserve">Be an </w:t>
      </w:r>
      <w:r w:rsidRPr="003C5459">
        <w:rPr>
          <w:rStyle w:val="Emphasis"/>
          <w:rFonts w:asciiTheme="majorHAnsi" w:hAnsiTheme="majorHAnsi" w:cstheme="majorHAnsi"/>
          <w:highlight w:val="cyan"/>
        </w:rPr>
        <w:t>Extinction Threat</w:t>
      </w:r>
      <w:r w:rsidRPr="003C5459">
        <w:rPr>
          <w:rFonts w:asciiTheme="majorHAnsi" w:hAnsiTheme="majorHAnsi" w:cstheme="majorHAnsi"/>
          <w:sz w:val="16"/>
          <w:szCs w:val="16"/>
        </w:rPr>
        <w:t xml:space="preserve"> </w:t>
      </w:r>
    </w:p>
    <w:p w14:paraId="4019D18E"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To support this assertion, we look first </w:t>
      </w:r>
      <w:proofErr w:type="gramStart"/>
      <w:r w:rsidRPr="003C5459">
        <w:rPr>
          <w:rFonts w:asciiTheme="majorHAnsi" w:hAnsiTheme="majorHAnsi" w:cstheme="majorHAnsi"/>
          <w:sz w:val="16"/>
        </w:rPr>
        <w:t>to</w:t>
      </w:r>
      <w:proofErr w:type="gramEnd"/>
      <w:r w:rsidRPr="003C5459">
        <w:rPr>
          <w:rFonts w:asciiTheme="majorHAnsi" w:hAnsiTheme="majorHAnsi" w:cstheme="majorHAnsi"/>
          <w:sz w:val="16"/>
        </w:rPr>
        <w:t xml:space="preserve"> historical pandemics. Natural </w:t>
      </w:r>
      <w:r w:rsidRPr="003C5459">
        <w:rPr>
          <w:rStyle w:val="StyleUnderline"/>
          <w:rFonts w:asciiTheme="majorHAnsi" w:hAnsiTheme="majorHAnsi" w:cstheme="majorHAnsi"/>
        </w:rPr>
        <w:t>biological threats have existed for millennia</w:t>
      </w:r>
      <w:r w:rsidRPr="003C5459">
        <w:rPr>
          <w:rFonts w:asciiTheme="majorHAnsi" w:hAnsiTheme="majorHAnsi" w:cstheme="maj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3C5459">
        <w:rPr>
          <w:rFonts w:asciiTheme="majorHAnsi" w:hAnsiTheme="majorHAnsi" w:cstheme="majorHAnsi"/>
          <w:sz w:val="16"/>
          <w:szCs w:val="16"/>
        </w:rPr>
        <w:t>However, although these examples led to drastic human population declines, they did not fully extinguish the human population. Indeed, with one known exception—the extinction</w:t>
      </w:r>
      <w:r w:rsidRPr="003C5459">
        <w:rPr>
          <w:rFonts w:asciiTheme="majorHAnsi" w:hAnsiTheme="majorHAnsi" w:cstheme="majorHAnsi"/>
          <w:sz w:val="10"/>
          <w:szCs w:val="16"/>
        </w:rPr>
        <w:t xml:space="preserve"> </w:t>
      </w:r>
      <w:r w:rsidRPr="003C5459">
        <w:rPr>
          <w:rFonts w:asciiTheme="majorHAnsi" w:hAnsiTheme="majorHAnsi" w:cstheme="majorHAnsi"/>
          <w:sz w:val="16"/>
        </w:rPr>
        <w:t xml:space="preserve">of the Christmas Island rat, preceded by the emergence of a deadly pathogen in the </w:t>
      </w:r>
      <w:proofErr w:type="gramStart"/>
      <w:r w:rsidRPr="003C5459">
        <w:rPr>
          <w:rFonts w:asciiTheme="majorHAnsi" w:hAnsiTheme="majorHAnsi" w:cstheme="majorHAnsi"/>
          <w:sz w:val="16"/>
        </w:rPr>
        <w:t>population—</w:t>
      </w:r>
      <w:proofErr w:type="gramEnd"/>
      <w:r w:rsidRPr="003C5459">
        <w:rPr>
          <w:rStyle w:val="StyleUnderline"/>
          <w:rFonts w:asciiTheme="majorHAnsi" w:hAnsiTheme="majorHAnsi" w:cstheme="majorHAnsi"/>
        </w:rPr>
        <w:t xml:space="preserve">there are </w:t>
      </w:r>
      <w:r w:rsidRPr="003C5459">
        <w:rPr>
          <w:rStyle w:val="Emphasis"/>
          <w:rFonts w:asciiTheme="majorHAnsi" w:hAnsiTheme="majorHAnsi" w:cstheme="majorHAnsi"/>
        </w:rPr>
        <w:t>no</w:t>
      </w:r>
      <w:r w:rsidRPr="003C5459">
        <w:rPr>
          <w:rFonts w:asciiTheme="majorHAnsi" w:hAnsiTheme="majorHAnsi" w:cstheme="majorHAnsi"/>
          <w:sz w:val="16"/>
        </w:rPr>
        <w:t xml:space="preserve"> well-corroborated </w:t>
      </w:r>
      <w:r w:rsidRPr="003C5459">
        <w:rPr>
          <w:rStyle w:val="Emphasis"/>
          <w:rFonts w:asciiTheme="majorHAnsi" w:hAnsiTheme="majorHAnsi" w:cstheme="majorHAnsi"/>
        </w:rPr>
        <w:t>instances</w:t>
      </w:r>
      <w:r w:rsidRPr="003C5459">
        <w:rPr>
          <w:rStyle w:val="StyleUnderline"/>
          <w:rFonts w:asciiTheme="majorHAnsi" w:hAnsiTheme="majorHAnsi" w:cstheme="majorHAnsi"/>
        </w:rPr>
        <w:t xml:space="preserve"> of pathogens causing</w:t>
      </w:r>
      <w:r w:rsidRPr="003C5459">
        <w:rPr>
          <w:rFonts w:asciiTheme="majorHAnsi" w:hAnsiTheme="majorHAnsi" w:cstheme="majorHAnsi"/>
          <w:sz w:val="16"/>
        </w:rPr>
        <w:t xml:space="preserve"> the complete </w:t>
      </w:r>
      <w:r w:rsidRPr="003C5459">
        <w:rPr>
          <w:rStyle w:val="Emphasis"/>
          <w:rFonts w:asciiTheme="majorHAnsi" w:hAnsiTheme="majorHAnsi" w:cstheme="majorHAnsi"/>
        </w:rPr>
        <w:t>extinction</w:t>
      </w:r>
      <w:r w:rsidRPr="003C5459">
        <w:rPr>
          <w:rStyle w:val="StyleUnderline"/>
          <w:rFonts w:asciiTheme="majorHAnsi" w:hAnsiTheme="majorHAnsi" w:cstheme="majorHAnsi"/>
        </w:rPr>
        <w:t xml:space="preserve"> of a </w:t>
      </w:r>
      <w:r w:rsidRPr="003C5459">
        <w:rPr>
          <w:rStyle w:val="Emphasis"/>
          <w:rFonts w:asciiTheme="majorHAnsi" w:hAnsiTheme="majorHAnsi" w:cstheme="majorHAnsi"/>
        </w:rPr>
        <w:t>mammal</w:t>
      </w:r>
      <w:r w:rsidRPr="003C5459">
        <w:rPr>
          <w:rFonts w:asciiTheme="majorHAnsi" w:hAnsiTheme="majorHAnsi" w:cstheme="majorHAnsi"/>
          <w:sz w:val="16"/>
        </w:rPr>
        <w:t>ian species (Wyatt et al., 2008).</w:t>
      </w:r>
    </w:p>
    <w:p w14:paraId="39890655"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A greater threat would likely come from novel pathogens, including both modified natural pathogens or completely de novo pathogens, designed for high transmissibility and high lethality. However, </w:t>
      </w:r>
      <w:r w:rsidRPr="003C5459">
        <w:rPr>
          <w:rStyle w:val="StyleUnderline"/>
          <w:rFonts w:asciiTheme="majorHAnsi" w:hAnsiTheme="majorHAnsi" w:cstheme="majorHAnsi"/>
        </w:rPr>
        <w:t>even pathogens designed to cause</w:t>
      </w:r>
      <w:r w:rsidRPr="003C5459">
        <w:rPr>
          <w:rFonts w:asciiTheme="majorHAnsi" w:hAnsiTheme="majorHAnsi" w:cstheme="majorHAnsi"/>
          <w:sz w:val="16"/>
        </w:rPr>
        <w:t xml:space="preserve"> these </w:t>
      </w:r>
      <w:r w:rsidRPr="003C5459">
        <w:rPr>
          <w:rStyle w:val="StyleUnderline"/>
          <w:rFonts w:asciiTheme="majorHAnsi" w:hAnsiTheme="majorHAnsi" w:cstheme="majorHAnsi"/>
          <w:highlight w:val="cyan"/>
        </w:rPr>
        <w:t xml:space="preserve">effects might be </w:t>
      </w:r>
      <w:r w:rsidRPr="003C5459">
        <w:rPr>
          <w:rStyle w:val="Emphasis"/>
          <w:rFonts w:asciiTheme="majorHAnsi" w:hAnsiTheme="majorHAnsi" w:cstheme="majorHAnsi"/>
          <w:highlight w:val="cyan"/>
        </w:rPr>
        <w:t>limited</w:t>
      </w:r>
      <w:r w:rsidRPr="003C5459">
        <w:rPr>
          <w:rStyle w:val="StyleUnderline"/>
          <w:rFonts w:asciiTheme="majorHAnsi" w:hAnsiTheme="majorHAnsi" w:cstheme="majorHAnsi"/>
          <w:highlight w:val="cyan"/>
        </w:rPr>
        <w:t xml:space="preserve"> by</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human </w:t>
      </w:r>
      <w:r w:rsidRPr="003C5459">
        <w:rPr>
          <w:rStyle w:val="Emphasis"/>
          <w:rFonts w:asciiTheme="majorHAnsi" w:hAnsiTheme="majorHAnsi" w:cstheme="majorHAnsi"/>
          <w:highlight w:val="cyan"/>
        </w:rPr>
        <w:t>heterogeneity</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Human </w:t>
      </w:r>
      <w:r w:rsidRPr="003C5459">
        <w:rPr>
          <w:rStyle w:val="Emphasis"/>
          <w:rFonts w:asciiTheme="majorHAnsi" w:hAnsiTheme="majorHAnsi" w:cstheme="majorHAnsi"/>
        </w:rPr>
        <w:t>genetic diversity</w:t>
      </w:r>
      <w:r w:rsidRPr="003C5459">
        <w:rPr>
          <w:rFonts w:asciiTheme="majorHAnsi" w:hAnsiTheme="majorHAnsi" w:cstheme="majorHAnsi"/>
          <w:sz w:val="16"/>
        </w:rPr>
        <w:t xml:space="preserve"> plays a key role in </w:t>
      </w:r>
      <w:r w:rsidRPr="003C5459">
        <w:rPr>
          <w:rStyle w:val="Emphasis"/>
          <w:rFonts w:asciiTheme="majorHAnsi" w:hAnsiTheme="majorHAnsi" w:cstheme="majorHAnsi"/>
        </w:rPr>
        <w:t>limit</w:t>
      </w:r>
      <w:r w:rsidRPr="003C5459">
        <w:rPr>
          <w:rFonts w:asciiTheme="majorHAnsi" w:hAnsiTheme="majorHAnsi" w:cstheme="majorHAnsi"/>
          <w:sz w:val="16"/>
        </w:rPr>
        <w:t xml:space="preserve">ing the </w:t>
      </w:r>
      <w:r w:rsidRPr="003C5459">
        <w:rPr>
          <w:rStyle w:val="Emphasis"/>
          <w:rFonts w:asciiTheme="majorHAnsi" w:hAnsiTheme="majorHAnsi" w:cstheme="majorHAnsi"/>
        </w:rPr>
        <w:t>effectiveness</w:t>
      </w:r>
      <w:r w:rsidRPr="003C5459">
        <w:rPr>
          <w:rFonts w:asciiTheme="majorHAnsi" w:hAnsiTheme="majorHAnsi" w:cstheme="majorHAnsi"/>
          <w:sz w:val="16"/>
        </w:rPr>
        <w:t xml:space="preserve"> of pathogens across populations. Within a population, pathogens affect individuals differently depending on factors related to the specific genetic characteristics of each host (Jones, 2021). Some individuals or </w:t>
      </w:r>
      <w:r w:rsidRPr="003C5459">
        <w:rPr>
          <w:rStyle w:val="StyleUnderline"/>
          <w:rFonts w:asciiTheme="majorHAnsi" w:hAnsiTheme="majorHAnsi" w:cstheme="majorHAnsi"/>
        </w:rPr>
        <w:t xml:space="preserve">subpopulations might possess </w:t>
      </w:r>
      <w:r w:rsidRPr="003C5459">
        <w:rPr>
          <w:rStyle w:val="Emphasis"/>
          <w:rFonts w:asciiTheme="majorHAnsi" w:hAnsiTheme="majorHAnsi" w:cstheme="majorHAnsi"/>
          <w:highlight w:val="cyan"/>
        </w:rPr>
        <w:t>genetic traits</w:t>
      </w:r>
      <w:r w:rsidRPr="003C5459">
        <w:rPr>
          <w:rStyle w:val="StyleUnderline"/>
          <w:rFonts w:asciiTheme="majorHAnsi" w:hAnsiTheme="majorHAnsi" w:cstheme="majorHAnsi"/>
        </w:rPr>
        <w:t xml:space="preserve"> that </w:t>
      </w:r>
      <w:r w:rsidRPr="003C5459">
        <w:rPr>
          <w:rStyle w:val="StyleUnderline"/>
          <w:rFonts w:asciiTheme="majorHAnsi" w:hAnsiTheme="majorHAnsi" w:cstheme="majorHAnsi"/>
          <w:highlight w:val="cyan"/>
        </w:rPr>
        <w:t xml:space="preserve">confer </w:t>
      </w:r>
      <w:r w:rsidRPr="003C5459">
        <w:rPr>
          <w:rStyle w:val="Emphasis"/>
          <w:rFonts w:asciiTheme="majorHAnsi" w:hAnsiTheme="majorHAnsi" w:cstheme="majorHAnsi"/>
          <w:highlight w:val="cyan"/>
        </w:rPr>
        <w:t>resistance</w:t>
      </w:r>
      <w:r w:rsidRPr="003C5459">
        <w:rPr>
          <w:rStyle w:val="StyleUnderline"/>
          <w:rFonts w:asciiTheme="majorHAnsi" w:hAnsiTheme="majorHAnsi" w:cstheme="majorHAnsi"/>
          <w:highlight w:val="cyan"/>
        </w:rPr>
        <w:t xml:space="preserve"> or </w:t>
      </w:r>
      <w:r w:rsidRPr="003C5459">
        <w:rPr>
          <w:rStyle w:val="Emphasis"/>
          <w:rFonts w:asciiTheme="majorHAnsi" w:hAnsiTheme="majorHAnsi" w:cstheme="majorHAnsi"/>
          <w:highlight w:val="cyan"/>
        </w:rPr>
        <w:t>immunity</w:t>
      </w:r>
      <w:r w:rsidRPr="003C5459">
        <w:rPr>
          <w:rFonts w:asciiTheme="majorHAnsi" w:hAnsiTheme="majorHAnsi" w:cstheme="majorHAnsi"/>
          <w:sz w:val="16"/>
        </w:rPr>
        <w:t xml:space="preserve"> to certain pathogens. </w:t>
      </w:r>
      <w:r w:rsidRPr="003C5459">
        <w:rPr>
          <w:rStyle w:val="StyleUnderline"/>
          <w:rFonts w:asciiTheme="majorHAnsi" w:hAnsiTheme="majorHAnsi" w:cstheme="majorHAnsi"/>
          <w:highlight w:val="cyan"/>
        </w:rPr>
        <w:t>For example</w:t>
      </w:r>
      <w:r w:rsidRPr="003C5459">
        <w:rPr>
          <w:rFonts w:asciiTheme="majorHAnsi" w:hAnsiTheme="majorHAnsi" w:cstheme="majorHAnsi"/>
          <w:sz w:val="16"/>
        </w:rPr>
        <w:t xml:space="preserve">, differences in </w:t>
      </w:r>
      <w:r w:rsidRPr="003C5459">
        <w:rPr>
          <w:rStyle w:val="Emphasis"/>
          <w:rFonts w:asciiTheme="majorHAnsi" w:hAnsiTheme="majorHAnsi" w:cstheme="majorHAnsi"/>
          <w:highlight w:val="cyan"/>
        </w:rPr>
        <w:t>viral receptors</w:t>
      </w:r>
      <w:r w:rsidRPr="003C5459">
        <w:rPr>
          <w:rFonts w:asciiTheme="majorHAnsi" w:hAnsiTheme="majorHAnsi" w:cstheme="majorHAnsi"/>
          <w:sz w:val="16"/>
        </w:rPr>
        <w:t xml:space="preserve"> between individuals can affect the ability of the hepatitis C virus to enter a host’s cells (Huang et al., 2019).</w:t>
      </w:r>
    </w:p>
    <w:p w14:paraId="58C4CB3C"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3C5459">
        <w:rPr>
          <w:rFonts w:asciiTheme="majorHAnsi" w:hAnsiTheme="majorHAnsi" w:cstheme="majorHAnsi"/>
          <w:sz w:val="16"/>
        </w:rPr>
        <w:t>Sehrawat</w:t>
      </w:r>
      <w:proofErr w:type="spellEnd"/>
      <w:r w:rsidRPr="003C5459">
        <w:rPr>
          <w:rFonts w:asciiTheme="majorHAnsi" w:hAnsiTheme="majorHAnsi" w:cstheme="majorHAnsi"/>
          <w:sz w:val="16"/>
        </w:rPr>
        <w:t>, 2010), meaning that outcomes will vary between individuals, even when controlling for pathogen dose.</w:t>
      </w:r>
    </w:p>
    <w:p w14:paraId="10B5AD44"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Relatedly, </w:t>
      </w:r>
      <w:r w:rsidRPr="003C5459">
        <w:rPr>
          <w:rStyle w:val="StyleUnderline"/>
          <w:rFonts w:asciiTheme="majorHAnsi" w:hAnsiTheme="majorHAnsi" w:cstheme="majorHAnsi"/>
        </w:rPr>
        <w:t xml:space="preserve">the infection </w:t>
      </w:r>
      <w:proofErr w:type="gramStart"/>
      <w:r w:rsidRPr="003C5459">
        <w:rPr>
          <w:rStyle w:val="StyleUnderline"/>
          <w:rFonts w:asciiTheme="majorHAnsi" w:hAnsiTheme="majorHAnsi" w:cstheme="majorHAnsi"/>
        </w:rPr>
        <w:t>dose</w:t>
      </w:r>
      <w:r w:rsidRPr="003C5459">
        <w:rPr>
          <w:rFonts w:asciiTheme="majorHAnsi" w:hAnsiTheme="majorHAnsi" w:cstheme="majorHAnsi"/>
          <w:sz w:val="16"/>
        </w:rPr>
        <w:t>—</w:t>
      </w:r>
      <w:proofErr w:type="gramEnd"/>
      <w:r w:rsidRPr="003C5459">
        <w:rPr>
          <w:rStyle w:val="StyleUnderline"/>
          <w:rFonts w:asciiTheme="majorHAnsi" w:hAnsiTheme="majorHAnsi" w:cstheme="majorHAnsi"/>
        </w:rPr>
        <w:t>the amount of a pathogen</w:t>
      </w:r>
      <w:r w:rsidRPr="003C5459">
        <w:rPr>
          <w:rFonts w:asciiTheme="majorHAnsi" w:hAnsiTheme="majorHAnsi" w:cstheme="majorHAnsi"/>
          <w:sz w:val="16"/>
        </w:rPr>
        <w:t xml:space="preserve"> that </w:t>
      </w:r>
      <w:r w:rsidRPr="003C5459">
        <w:rPr>
          <w:rStyle w:val="StyleUnderline"/>
          <w:rFonts w:asciiTheme="majorHAnsi" w:hAnsiTheme="majorHAnsi" w:cstheme="majorHAnsi"/>
        </w:rPr>
        <w:t>an individual is exposed to</w:t>
      </w:r>
      <w:r w:rsidRPr="003C5459">
        <w:rPr>
          <w:rFonts w:asciiTheme="majorHAnsi" w:hAnsiTheme="majorHAnsi" w:cstheme="majorHAnsi"/>
          <w:sz w:val="16"/>
        </w:rPr>
        <w:t>—</w:t>
      </w:r>
      <w:r w:rsidRPr="003C5459">
        <w:rPr>
          <w:rStyle w:val="StyleUnderline"/>
          <w:rFonts w:asciiTheme="majorHAnsi" w:hAnsiTheme="majorHAnsi" w:cstheme="majorHAnsi"/>
        </w:rPr>
        <w:t>can significantly alter the course of a disease</w:t>
      </w:r>
      <w:r w:rsidRPr="003C5459">
        <w:rPr>
          <w:rFonts w:asciiTheme="majorHAnsi" w:hAnsiTheme="majorHAnsi" w:cstheme="majorHAnsi"/>
          <w:sz w:val="16"/>
        </w:rPr>
        <w:t xml:space="preserve"> (Rouse and </w:t>
      </w:r>
      <w:proofErr w:type="spellStart"/>
      <w:r w:rsidRPr="003C5459">
        <w:rPr>
          <w:rFonts w:asciiTheme="majorHAnsi" w:hAnsiTheme="majorHAnsi" w:cstheme="majorHAnsi"/>
          <w:sz w:val="16"/>
        </w:rPr>
        <w:t>Sehrawat</w:t>
      </w:r>
      <w:proofErr w:type="spellEnd"/>
      <w:r w:rsidRPr="003C5459">
        <w:rPr>
          <w:rFonts w:asciiTheme="majorHAnsi" w:hAnsiTheme="majorHAnsi" w:cstheme="majorHAns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3C5459">
        <w:rPr>
          <w:rStyle w:val="StyleUnderline"/>
          <w:rFonts w:asciiTheme="majorHAnsi" w:hAnsiTheme="majorHAnsi" w:cstheme="majorHAnsi"/>
        </w:rPr>
        <w:t xml:space="preserve">it is </w:t>
      </w:r>
      <w:r w:rsidRPr="003C5459">
        <w:rPr>
          <w:rStyle w:val="Emphasis"/>
          <w:rFonts w:asciiTheme="majorHAnsi" w:hAnsiTheme="majorHAnsi" w:cstheme="majorHAnsi"/>
        </w:rPr>
        <w:t>unlikely</w:t>
      </w:r>
      <w:r w:rsidRPr="003C5459">
        <w:rPr>
          <w:rFonts w:asciiTheme="majorHAnsi" w:hAnsiTheme="majorHAnsi" w:cstheme="majorHAnsi"/>
          <w:sz w:val="16"/>
        </w:rPr>
        <w:t xml:space="preserve"> that </w:t>
      </w:r>
      <w:r w:rsidRPr="003C5459">
        <w:rPr>
          <w:rStyle w:val="Emphasis"/>
          <w:rFonts w:asciiTheme="majorHAnsi" w:hAnsiTheme="majorHAnsi" w:cstheme="majorHAnsi"/>
        </w:rPr>
        <w:t>even</w:t>
      </w:r>
      <w:r w:rsidRPr="003C5459">
        <w:rPr>
          <w:rStyle w:val="StyleUnderline"/>
          <w:rFonts w:asciiTheme="majorHAnsi" w:hAnsiTheme="majorHAnsi" w:cstheme="majorHAnsi"/>
        </w:rPr>
        <w:t xml:space="preserve"> a carefully </w:t>
      </w:r>
      <w:r w:rsidRPr="003C5459">
        <w:rPr>
          <w:rStyle w:val="Emphasis"/>
          <w:rFonts w:asciiTheme="majorHAnsi" w:hAnsiTheme="majorHAnsi" w:cstheme="majorHAnsi"/>
        </w:rPr>
        <w:t>engineered</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pathogen</w:t>
      </w:r>
      <w:r w:rsidRPr="003C5459">
        <w:rPr>
          <w:rStyle w:val="StyleUnderline"/>
          <w:rFonts w:asciiTheme="majorHAnsi" w:hAnsiTheme="majorHAnsi" w:cstheme="majorHAnsi"/>
        </w:rPr>
        <w:t xml:space="preserve"> would be </w:t>
      </w:r>
      <w:r w:rsidRPr="003C5459">
        <w:rPr>
          <w:rStyle w:val="Emphasis"/>
          <w:rFonts w:asciiTheme="majorHAnsi" w:hAnsiTheme="majorHAnsi" w:cstheme="majorHAnsi"/>
        </w:rPr>
        <w:t>100 percent lethal</w:t>
      </w:r>
      <w:r w:rsidRPr="003C5459">
        <w:rPr>
          <w:rStyle w:val="StyleUnderline"/>
          <w:rFonts w:asciiTheme="majorHAnsi" w:hAnsiTheme="majorHAnsi" w:cstheme="majorHAnsi"/>
        </w:rPr>
        <w:t xml:space="preserve"> for all humans, as</w:t>
      </w:r>
      <w:r w:rsidRPr="003C5459">
        <w:rPr>
          <w:rFonts w:asciiTheme="majorHAnsi" w:hAnsiTheme="majorHAnsi" w:cstheme="majorHAnsi"/>
          <w:sz w:val="16"/>
        </w:rPr>
        <w:t xml:space="preserve"> certain individuals or </w:t>
      </w:r>
      <w:r w:rsidRPr="003C5459">
        <w:rPr>
          <w:rStyle w:val="StyleUnderline"/>
          <w:rFonts w:asciiTheme="majorHAnsi" w:hAnsiTheme="majorHAnsi" w:cstheme="majorHAnsi"/>
          <w:highlight w:val="cyan"/>
        </w:rPr>
        <w:t>populations</w:t>
      </w:r>
      <w:r w:rsidRPr="003C5459">
        <w:rPr>
          <w:rFonts w:asciiTheme="majorHAnsi" w:hAnsiTheme="majorHAnsi" w:cstheme="majorHAnsi"/>
          <w:sz w:val="16"/>
        </w:rPr>
        <w:t xml:space="preserve"> might </w:t>
      </w:r>
      <w:r w:rsidRPr="003C5459">
        <w:rPr>
          <w:rStyle w:val="StyleUnderline"/>
          <w:rFonts w:asciiTheme="majorHAnsi" w:hAnsiTheme="majorHAnsi" w:cstheme="majorHAnsi"/>
          <w:highlight w:val="cyan"/>
        </w:rPr>
        <w:t>possess traits that</w:t>
      </w:r>
      <w:r w:rsidRPr="003C5459">
        <w:rPr>
          <w:rStyle w:val="StyleUnderline"/>
          <w:rFonts w:asciiTheme="majorHAnsi" w:hAnsiTheme="majorHAnsi" w:cstheme="majorHAnsi"/>
        </w:rPr>
        <w:t xml:space="preserve"> allow them to </w:t>
      </w:r>
      <w:r w:rsidRPr="003C5459">
        <w:rPr>
          <w:rStyle w:val="Emphasis"/>
          <w:rFonts w:asciiTheme="majorHAnsi" w:hAnsiTheme="majorHAnsi" w:cstheme="majorHAnsi"/>
          <w:highlight w:val="cyan"/>
        </w:rPr>
        <w:t>fight the disease</w:t>
      </w:r>
      <w:r w:rsidRPr="003C5459">
        <w:rPr>
          <w:rStyle w:val="StyleUnderline"/>
          <w:rFonts w:asciiTheme="majorHAnsi" w:hAnsiTheme="majorHAnsi" w:cstheme="majorHAnsi"/>
          <w:highlight w:val="cyan"/>
        </w:rPr>
        <w:t xml:space="preserve"> or receive a </w:t>
      </w:r>
      <w:r w:rsidRPr="003C5459">
        <w:rPr>
          <w:rStyle w:val="Emphasis"/>
          <w:rFonts w:asciiTheme="majorHAnsi" w:hAnsiTheme="majorHAnsi" w:cstheme="majorHAnsi"/>
          <w:highlight w:val="cyan"/>
        </w:rPr>
        <w:t>nonlethal dose</w:t>
      </w:r>
      <w:r w:rsidRPr="003C5459">
        <w:rPr>
          <w:rFonts w:asciiTheme="majorHAnsi" w:hAnsiTheme="majorHAnsi" w:cstheme="majorHAnsi"/>
          <w:sz w:val="16"/>
        </w:rPr>
        <w:t xml:space="preserve"> of the pathogen that causes the disease. Case studies have suggested that </w:t>
      </w:r>
      <w:r w:rsidRPr="003C5459">
        <w:rPr>
          <w:rStyle w:val="StyleUnderline"/>
          <w:rFonts w:asciiTheme="majorHAnsi" w:hAnsiTheme="majorHAnsi" w:cstheme="majorHAnsi"/>
        </w:rPr>
        <w:t>exposure to even highly lethal viruses, such as rabies, is not always fatal</w:t>
      </w:r>
      <w:r w:rsidRPr="003C5459">
        <w:rPr>
          <w:rFonts w:asciiTheme="majorHAnsi" w:hAnsiTheme="majorHAnsi" w:cstheme="majorHAnsi"/>
          <w:sz w:val="16"/>
        </w:rPr>
        <w:t xml:space="preserve"> (Gold et al., 2020).</w:t>
      </w:r>
    </w:p>
    <w:p w14:paraId="24C4D5D5" w14:textId="77777777" w:rsidR="001E0E32" w:rsidRPr="003C5459" w:rsidRDefault="001E0E32" w:rsidP="001E0E32">
      <w:pPr>
        <w:pStyle w:val="Heading4"/>
        <w:rPr>
          <w:rFonts w:asciiTheme="majorHAnsi" w:hAnsiTheme="majorHAnsi" w:cstheme="majorHAnsi"/>
          <w:iCs w:val="0"/>
        </w:rPr>
      </w:pPr>
      <w:r w:rsidRPr="003C5459">
        <w:rPr>
          <w:rFonts w:asciiTheme="majorHAnsi" w:hAnsiTheme="majorHAnsi" w:cstheme="majorHAnsi"/>
          <w:iCs w:val="0"/>
          <w:u w:val="single"/>
        </w:rPr>
        <w:t>The</w:t>
      </w:r>
      <w:r w:rsidRPr="003C5459">
        <w:rPr>
          <w:rFonts w:asciiTheme="majorHAnsi" w:hAnsiTheme="majorHAnsi" w:cstheme="majorHAnsi"/>
          <w:iCs w:val="0"/>
        </w:rPr>
        <w:t xml:space="preserve"> </w:t>
      </w:r>
      <w:r>
        <w:rPr>
          <w:rFonts w:asciiTheme="majorHAnsi" w:hAnsiTheme="majorHAnsi" w:cstheme="majorHAnsi"/>
          <w:iCs w:val="0"/>
        </w:rPr>
        <w:t>case</w:t>
      </w:r>
      <w:r w:rsidRPr="003C5459">
        <w:rPr>
          <w:rFonts w:asciiTheme="majorHAnsi" w:hAnsiTheme="majorHAnsi" w:cstheme="majorHAnsi"/>
          <w:iCs w:val="0"/>
        </w:rPr>
        <w:t xml:space="preserve"> outweighs.</w:t>
      </w:r>
    </w:p>
    <w:p w14:paraId="2E4C14D6" w14:textId="77777777" w:rsidR="001E0E32" w:rsidRPr="003C5459" w:rsidRDefault="001E0E32" w:rsidP="001E0E32">
      <w:pPr>
        <w:rPr>
          <w:rFonts w:asciiTheme="majorHAnsi" w:hAnsiTheme="majorHAnsi" w:cstheme="majorHAnsi"/>
        </w:rPr>
      </w:pPr>
      <w:r w:rsidRPr="003C5459">
        <w:rPr>
          <w:rStyle w:val="Style13ptBold"/>
          <w:rFonts w:asciiTheme="majorHAnsi" w:hAnsiTheme="majorHAnsi" w:cstheme="majorHAnsi"/>
        </w:rPr>
        <w:t>Walsh ’23</w:t>
      </w:r>
      <w:r w:rsidRPr="003C5459">
        <w:rPr>
          <w:rFonts w:asciiTheme="majorHAnsi" w:hAnsiTheme="majorHAnsi" w:cstheme="majorHAnsi"/>
        </w:rPr>
        <w:t xml:space="preserve"> [Timothy, Ana Gales, Ramanan Laxminarayan, Philippa Dodd; July 3</w:t>
      </w:r>
      <w:r w:rsidRPr="003C5459">
        <w:rPr>
          <w:rFonts w:asciiTheme="majorHAnsi" w:hAnsiTheme="majorHAnsi" w:cstheme="majorHAnsi"/>
          <w:vertAlign w:val="superscript"/>
        </w:rPr>
        <w:t>rd</w:t>
      </w:r>
      <w:r w:rsidRPr="003C5459">
        <w:rPr>
          <w:rFonts w:asciiTheme="majorHAnsi" w:hAnsiTheme="majorHAnsi" w:cstheme="majorHAnsi"/>
        </w:rPr>
        <w:t>; "Antimicrobial Resistance: Addressing a Global Threat to Humanity," No Publication, https://journals.plos.org/plosmedicine/article?id=10.1371/journal.pmed.1004264]</w:t>
      </w:r>
    </w:p>
    <w:p w14:paraId="37C82205"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Antimicrobial resistance (</w:t>
      </w:r>
      <w:r w:rsidRPr="003C5459">
        <w:rPr>
          <w:rStyle w:val="Emphasis"/>
          <w:rFonts w:asciiTheme="majorHAnsi" w:hAnsiTheme="majorHAnsi" w:cstheme="majorHAnsi"/>
          <w:highlight w:val="cyan"/>
        </w:rPr>
        <w:t>AMR</w:t>
      </w:r>
      <w:r w:rsidRPr="003C5459">
        <w:rPr>
          <w:rFonts w:asciiTheme="majorHAnsi" w:hAnsiTheme="majorHAnsi" w:cstheme="majorHAnsi"/>
          <w:sz w:val="16"/>
        </w:rPr>
        <w:t xml:space="preserve">) has been prioritized by the World Health Organization (WHO) as one of the top 10 global public health threats facing humanity [1]. The High-Level Meeting of the UN General Assembly on Antimicrobial Resistance in 2016 officially declared the importance of AMR and solicited countries to commit to their individual AMR National Action Plans [2]. Despite these efforts, drug-resistant infections were estimated to contribute to a devastating 4.95 million deaths globally in 2019, with the bulk of the clinical burden borne by low- and middle-income countries (LMICs), particularly in sub-Saharan Africa [3]. This far exceeds the annual global deaths attributable to tuberculosis (1.5 million), malaria (643,000) and HIV/AIDS (864,000). Without intervention it is estimated that global deaths attributable to AMR </w:t>
      </w:r>
      <w:r w:rsidRPr="003C5459">
        <w:rPr>
          <w:rStyle w:val="StyleUnderline"/>
          <w:rFonts w:asciiTheme="majorHAnsi" w:hAnsiTheme="majorHAnsi" w:cstheme="majorHAnsi"/>
          <w:highlight w:val="cyan"/>
        </w:rPr>
        <w:t xml:space="preserve">could reach </w:t>
      </w:r>
      <w:r w:rsidRPr="003C5459">
        <w:rPr>
          <w:rStyle w:val="Emphasis"/>
          <w:rFonts w:asciiTheme="majorHAnsi" w:hAnsiTheme="majorHAnsi" w:cstheme="majorHAnsi"/>
          <w:highlight w:val="cyan"/>
        </w:rPr>
        <w:t>10 million</w:t>
      </w:r>
      <w:r w:rsidRPr="003C5459">
        <w:rPr>
          <w:rStyle w:val="StyleUnderline"/>
          <w:rFonts w:asciiTheme="majorHAnsi" w:hAnsiTheme="majorHAnsi" w:cstheme="majorHAnsi"/>
          <w:highlight w:val="cyan"/>
        </w:rPr>
        <w:t xml:space="preserve"> annually by 2050</w:t>
      </w:r>
      <w:r w:rsidRPr="003C5459">
        <w:rPr>
          <w:rFonts w:asciiTheme="majorHAnsi" w:hAnsiTheme="majorHAnsi" w:cstheme="majorHAnsi"/>
          <w:sz w:val="16"/>
        </w:rPr>
        <w:t xml:space="preserve"> [4]. Here, we discuss the Special Issue commissioned by </w:t>
      </w:r>
      <w:proofErr w:type="spellStart"/>
      <w:r w:rsidRPr="003C5459">
        <w:rPr>
          <w:rFonts w:asciiTheme="majorHAnsi" w:hAnsiTheme="majorHAnsi" w:cstheme="majorHAnsi"/>
          <w:sz w:val="16"/>
        </w:rPr>
        <w:t>PLoS</w:t>
      </w:r>
      <w:proofErr w:type="spellEnd"/>
      <w:r w:rsidRPr="003C5459">
        <w:rPr>
          <w:rFonts w:asciiTheme="majorHAnsi" w:hAnsiTheme="majorHAnsi" w:cstheme="majorHAnsi"/>
          <w:sz w:val="16"/>
        </w:rPr>
        <w:t xml:space="preserve"> Medicine dedicated to AMR. These research studies affirm the complexity and multi-faceted dynamics of AMR and the enormous challenge faced in understanding the problem and in designing tractable, equitable and cost-effective interventions to control its spread.</w:t>
      </w:r>
    </w:p>
    <w:p w14:paraId="13CDF036" w14:textId="77777777" w:rsidR="001E0E32" w:rsidRPr="003C5459" w:rsidRDefault="001E0E32" w:rsidP="001E0E32">
      <w:pPr>
        <w:pStyle w:val="Heading4"/>
        <w:rPr>
          <w:rFonts w:asciiTheme="majorHAnsi" w:hAnsiTheme="majorHAnsi" w:cstheme="majorHAnsi"/>
        </w:rPr>
      </w:pPr>
      <w:r w:rsidRPr="003C5459">
        <w:rPr>
          <w:rFonts w:asciiTheme="majorHAnsi" w:hAnsiTheme="majorHAnsi" w:cstheme="majorHAnsi"/>
        </w:rPr>
        <w:t>Lethality-evolution paradox.</w:t>
      </w:r>
    </w:p>
    <w:p w14:paraId="5E850BA7" w14:textId="77777777" w:rsidR="001E0E32" w:rsidRPr="003C5459" w:rsidRDefault="001E0E32" w:rsidP="001E0E32">
      <w:pPr>
        <w:rPr>
          <w:rFonts w:asciiTheme="majorHAnsi" w:hAnsiTheme="majorHAnsi" w:cstheme="majorHAnsi"/>
        </w:rPr>
      </w:pPr>
      <w:r w:rsidRPr="003C5459">
        <w:rPr>
          <w:rStyle w:val="Style13ptBold"/>
          <w:rFonts w:asciiTheme="majorHAnsi" w:hAnsiTheme="majorHAnsi" w:cstheme="majorHAnsi"/>
        </w:rPr>
        <w:t>Vermeer ’25</w:t>
      </w:r>
      <w:r w:rsidRPr="003C5459">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11CDCD0"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The </w:t>
      </w:r>
      <w:proofErr w:type="gramStart"/>
      <w:r w:rsidRPr="003C5459">
        <w:rPr>
          <w:rFonts w:asciiTheme="majorHAnsi" w:hAnsiTheme="majorHAnsi" w:cstheme="majorHAnsi"/>
          <w:sz w:val="16"/>
        </w:rPr>
        <w:t>postinfection</w:t>
      </w:r>
      <w:proofErr w:type="gramEnd"/>
      <w:r w:rsidRPr="003C5459">
        <w:rPr>
          <w:rFonts w:asciiTheme="majorHAnsi" w:hAnsiTheme="majorHAnsi" w:cstheme="majorHAnsi"/>
          <w:sz w:val="16"/>
        </w:rPr>
        <w:t xml:space="preserve"> survival of some individuals leads to several important consequences. First, </w:t>
      </w:r>
      <w:r w:rsidRPr="003C5459">
        <w:rPr>
          <w:rStyle w:val="Emphasis"/>
          <w:rFonts w:asciiTheme="majorHAnsi" w:hAnsiTheme="majorHAnsi" w:cstheme="majorHAnsi"/>
        </w:rPr>
        <w:t>some populations</w:t>
      </w:r>
      <w:r w:rsidRPr="003C5459">
        <w:rPr>
          <w:rStyle w:val="StyleUnderline"/>
          <w:rFonts w:asciiTheme="majorHAnsi" w:hAnsiTheme="majorHAnsi" w:cstheme="majorHAnsi"/>
        </w:rPr>
        <w:t xml:space="preserve"> will </w:t>
      </w:r>
      <w:r w:rsidRPr="003C5459">
        <w:rPr>
          <w:rStyle w:val="Emphasis"/>
          <w:rFonts w:asciiTheme="majorHAnsi" w:hAnsiTheme="majorHAnsi" w:cstheme="majorHAnsi"/>
        </w:rPr>
        <w:t>emerge with immunity</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survivors might develop </w:t>
      </w:r>
      <w:r w:rsidRPr="003C5459">
        <w:rPr>
          <w:rStyle w:val="Emphasis"/>
          <w:rFonts w:asciiTheme="majorHAnsi" w:hAnsiTheme="majorHAnsi" w:cstheme="majorHAnsi"/>
        </w:rPr>
        <w:t>immunological memory</w:t>
      </w:r>
      <w:r w:rsidRPr="003C5459">
        <w:rPr>
          <w:rFonts w:asciiTheme="majorHAnsi" w:hAnsiTheme="majorHAnsi" w:cstheme="majorHAnsi"/>
          <w:sz w:val="16"/>
        </w:rPr>
        <w:t xml:space="preserve">, thereby </w:t>
      </w:r>
      <w:r w:rsidRPr="003C5459">
        <w:rPr>
          <w:rStyle w:val="Emphasis"/>
          <w:rFonts w:asciiTheme="majorHAnsi" w:hAnsiTheme="majorHAnsi" w:cstheme="majorHAnsi"/>
        </w:rPr>
        <w:t>reducing</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rPr>
        <w:t>severity</w:t>
      </w:r>
      <w:r w:rsidRPr="003C5459">
        <w:rPr>
          <w:rStyle w:val="StyleUnderline"/>
          <w:rFonts w:asciiTheme="majorHAnsi" w:hAnsiTheme="majorHAnsi" w:cstheme="majorHAnsi"/>
        </w:rPr>
        <w:t xml:space="preserve"> of </w:t>
      </w:r>
      <w:proofErr w:type="gramStart"/>
      <w:r w:rsidRPr="003C5459">
        <w:rPr>
          <w:rStyle w:val="StyleUnderline"/>
          <w:rFonts w:asciiTheme="majorHAnsi" w:hAnsiTheme="majorHAnsi" w:cstheme="majorHAnsi"/>
        </w:rPr>
        <w:t>disease</w:t>
      </w:r>
      <w:proofErr w:type="gramEnd"/>
      <w:r w:rsidRPr="003C5459">
        <w:rPr>
          <w:rStyle w:val="StyleUnderline"/>
          <w:rFonts w:asciiTheme="majorHAnsi" w:hAnsiTheme="majorHAnsi" w:cstheme="majorHAnsi"/>
        </w:rPr>
        <w:t xml:space="preserve"> on </w:t>
      </w:r>
      <w:r w:rsidRPr="003C5459">
        <w:rPr>
          <w:rStyle w:val="Emphasis"/>
          <w:rFonts w:asciiTheme="majorHAnsi" w:hAnsiTheme="majorHAnsi" w:cstheme="majorHAnsi"/>
        </w:rPr>
        <w:t>reinfection</w:t>
      </w:r>
      <w:r w:rsidRPr="003C5459">
        <w:rPr>
          <w:rFonts w:asciiTheme="majorHAnsi" w:hAnsiTheme="majorHAnsi" w:cstheme="majorHAnsi"/>
          <w:sz w:val="16"/>
        </w:rPr>
        <w:t xml:space="preserve">. Second, over generations, </w:t>
      </w:r>
      <w:r w:rsidRPr="003C5459">
        <w:rPr>
          <w:rStyle w:val="StyleUnderline"/>
          <w:rFonts w:asciiTheme="majorHAnsi" w:hAnsiTheme="majorHAnsi" w:cstheme="majorHAnsi"/>
        </w:rPr>
        <w:t>natural selection will dictate that hosts with immune systems that are better equipped to fight off a pathogen will survive and pass along those traits</w:t>
      </w:r>
      <w:r w:rsidRPr="003C5459">
        <w:rPr>
          <w:rFonts w:asciiTheme="majorHAnsi" w:hAnsiTheme="majorHAnsi" w:cstheme="majorHAnsi"/>
          <w:sz w:val="16"/>
        </w:rPr>
        <w:t xml:space="preserve"> to offspring. Third, </w:t>
      </w:r>
      <w:r w:rsidRPr="003C5459">
        <w:rPr>
          <w:rStyle w:val="StyleUnderline"/>
          <w:rFonts w:asciiTheme="majorHAnsi" w:hAnsiTheme="majorHAnsi" w:cstheme="majorHAnsi"/>
        </w:rPr>
        <w:t>subpopulations with increased immunity</w:t>
      </w:r>
      <w:r w:rsidRPr="003C5459">
        <w:rPr>
          <w:rFonts w:asciiTheme="majorHAnsi" w:hAnsiTheme="majorHAnsi" w:cstheme="majorHAnsi"/>
          <w:sz w:val="16"/>
        </w:rPr>
        <w:t xml:space="preserve"> within a larger population can </w:t>
      </w:r>
      <w:r w:rsidRPr="003C5459">
        <w:rPr>
          <w:rStyle w:val="StyleUnderline"/>
          <w:rFonts w:asciiTheme="majorHAnsi" w:hAnsiTheme="majorHAnsi" w:cstheme="majorHAnsi"/>
        </w:rPr>
        <w:t>alter disease dynamics</w:t>
      </w:r>
      <w:r w:rsidRPr="003C5459">
        <w:rPr>
          <w:rFonts w:asciiTheme="majorHAnsi" w:hAnsiTheme="majorHAnsi" w:cstheme="majorHAnsi"/>
          <w:sz w:val="16"/>
        </w:rPr>
        <w:t xml:space="preserve">, thereby </w:t>
      </w:r>
      <w:proofErr w:type="gramStart"/>
      <w:r w:rsidRPr="003C5459">
        <w:rPr>
          <w:rStyle w:val="StyleUnderline"/>
          <w:rFonts w:asciiTheme="majorHAnsi" w:hAnsiTheme="majorHAnsi" w:cstheme="majorHAnsi"/>
        </w:rPr>
        <w:t>lowering</w:t>
      </w:r>
      <w:proofErr w:type="gramEnd"/>
      <w:r w:rsidRPr="003C5459">
        <w:rPr>
          <w:rStyle w:val="StyleUnderline"/>
          <w:rFonts w:asciiTheme="majorHAnsi" w:hAnsiTheme="majorHAnsi" w:cstheme="majorHAnsi"/>
        </w:rPr>
        <w:t xml:space="preserve"> the pool of susceptible individuals and </w:t>
      </w:r>
      <w:r w:rsidRPr="003C5459">
        <w:rPr>
          <w:rStyle w:val="Emphasis"/>
          <w:rFonts w:asciiTheme="majorHAnsi" w:hAnsiTheme="majorHAnsi" w:cstheme="majorHAnsi"/>
        </w:rPr>
        <w:t>reducing</w:t>
      </w:r>
      <w:r w:rsidRPr="003C5459">
        <w:rPr>
          <w:rFonts w:asciiTheme="majorHAnsi" w:hAnsiTheme="majorHAnsi" w:cstheme="majorHAnsi"/>
          <w:sz w:val="16"/>
        </w:rPr>
        <w:t xml:space="preserve"> the </w:t>
      </w:r>
      <w:r w:rsidRPr="003C5459">
        <w:rPr>
          <w:rStyle w:val="Emphasis"/>
          <w:rFonts w:asciiTheme="majorHAnsi" w:hAnsiTheme="majorHAnsi" w:cstheme="majorHAnsi"/>
        </w:rPr>
        <w:t>continued spread</w:t>
      </w:r>
      <w:r w:rsidRPr="003C5459">
        <w:rPr>
          <w:rFonts w:asciiTheme="majorHAnsi" w:hAnsiTheme="majorHAnsi" w:cstheme="majorHAnsi"/>
          <w:sz w:val="16"/>
        </w:rPr>
        <w:t xml:space="preserve"> of a pathogen in the population (</w:t>
      </w:r>
      <w:proofErr w:type="spellStart"/>
      <w:r w:rsidRPr="003C5459">
        <w:rPr>
          <w:rFonts w:asciiTheme="majorHAnsi" w:hAnsiTheme="majorHAnsi" w:cstheme="majorHAnsi"/>
          <w:sz w:val="16"/>
        </w:rPr>
        <w:t>Grassly</w:t>
      </w:r>
      <w:proofErr w:type="spellEnd"/>
      <w:r w:rsidRPr="003C5459">
        <w:rPr>
          <w:rFonts w:asciiTheme="majorHAnsi" w:hAnsiTheme="majorHAnsi" w:cstheme="majorHAnsi"/>
          <w:sz w:val="16"/>
        </w:rPr>
        <w:t xml:space="preserve"> and Fraser, 2008).</w:t>
      </w:r>
    </w:p>
    <w:p w14:paraId="3B4FD48E"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Finally, </w:t>
      </w:r>
      <w:r w:rsidRPr="003C5459">
        <w:rPr>
          <w:rStyle w:val="Emphasis"/>
          <w:rFonts w:asciiTheme="majorHAnsi" w:hAnsiTheme="majorHAnsi" w:cstheme="majorHAnsi"/>
          <w:highlight w:val="cyan"/>
        </w:rPr>
        <w:t>even if</w:t>
      </w:r>
      <w:r w:rsidRPr="003C5459">
        <w:rPr>
          <w:rStyle w:val="StyleUnderline"/>
          <w:rFonts w:asciiTheme="majorHAnsi" w:hAnsiTheme="majorHAnsi" w:cstheme="majorHAnsi"/>
        </w:rPr>
        <w:t xml:space="preserve"> a single pathogen could be </w:t>
      </w:r>
      <w:r w:rsidRPr="003C5459">
        <w:rPr>
          <w:rStyle w:val="Emphasis"/>
          <w:rFonts w:asciiTheme="majorHAnsi" w:hAnsiTheme="majorHAnsi" w:cstheme="majorHAnsi"/>
        </w:rPr>
        <w:t>designed</w:t>
      </w:r>
      <w:r w:rsidRPr="003C5459">
        <w:rPr>
          <w:rStyle w:val="StyleUnderline"/>
          <w:rFonts w:asciiTheme="majorHAnsi" w:hAnsiTheme="majorHAnsi" w:cstheme="majorHAnsi"/>
        </w:rPr>
        <w:t xml:space="preserve"> to be consistently </w:t>
      </w:r>
      <w:r w:rsidRPr="003C5459">
        <w:rPr>
          <w:rStyle w:val="Emphasis"/>
          <w:rFonts w:asciiTheme="majorHAnsi" w:hAnsiTheme="majorHAnsi" w:cstheme="majorHAnsi"/>
          <w:highlight w:val="cyan"/>
        </w:rPr>
        <w:t>highly lethal</w:t>
      </w:r>
      <w:r w:rsidRPr="003C5459">
        <w:rPr>
          <w:rStyle w:val="StyleUnderline"/>
          <w:rFonts w:asciiTheme="majorHAnsi" w:hAnsiTheme="majorHAnsi" w:cstheme="majorHAnsi"/>
        </w:rPr>
        <w:t xml:space="preserve"> after </w:t>
      </w:r>
      <w:r w:rsidRPr="003C5459">
        <w:rPr>
          <w:rStyle w:val="Emphasis"/>
          <w:rFonts w:asciiTheme="majorHAnsi" w:hAnsiTheme="majorHAnsi" w:cstheme="majorHAnsi"/>
        </w:rPr>
        <w:t>many replications</w:t>
      </w:r>
      <w:r w:rsidRPr="003C5459">
        <w:rPr>
          <w:rFonts w:asciiTheme="majorHAnsi" w:hAnsiTheme="majorHAnsi" w:cstheme="majorHAnsi"/>
          <w:sz w:val="16"/>
        </w:rPr>
        <w:t xml:space="preserve">, we assert that </w:t>
      </w:r>
      <w:proofErr w:type="gramStart"/>
      <w:r w:rsidRPr="003C5459">
        <w:rPr>
          <w:rStyle w:val="Emphasis"/>
          <w:rFonts w:asciiTheme="majorHAnsi" w:hAnsiTheme="majorHAnsi" w:cstheme="majorHAnsi"/>
          <w:highlight w:val="cyan"/>
        </w:rPr>
        <w:t>sufficient</w:t>
      </w:r>
      <w:r w:rsidRPr="003C5459">
        <w:rPr>
          <w:rFonts w:asciiTheme="majorHAnsi" w:hAnsiTheme="majorHAnsi" w:cstheme="majorHAnsi"/>
          <w:sz w:val="16"/>
        </w:rPr>
        <w:t xml:space="preserve"> numbers of</w:t>
      </w:r>
      <w:proofErr w:type="gramEnd"/>
      <w:r w:rsidRPr="003C5459">
        <w:rPr>
          <w:rFonts w:asciiTheme="majorHAnsi" w:hAnsiTheme="majorHAnsi" w:cstheme="majorHAnsi"/>
          <w:sz w:val="16"/>
        </w:rPr>
        <w:t xml:space="preserve"> </w:t>
      </w:r>
      <w:r w:rsidRPr="003C5459">
        <w:rPr>
          <w:rStyle w:val="Emphasis"/>
          <w:rFonts w:asciiTheme="majorHAnsi" w:hAnsiTheme="majorHAnsi" w:cstheme="majorHAnsi"/>
          <w:highlight w:val="cyan"/>
        </w:rPr>
        <w:t>humans</w:t>
      </w:r>
      <w:r w:rsidRPr="003C5459">
        <w:rPr>
          <w:rFonts w:asciiTheme="majorHAnsi" w:hAnsiTheme="majorHAnsi" w:cstheme="majorHAnsi"/>
          <w:sz w:val="16"/>
          <w:highlight w:val="cyan"/>
        </w:rPr>
        <w:t xml:space="preserve"> </w:t>
      </w:r>
      <w:r w:rsidRPr="003C5459">
        <w:rPr>
          <w:rStyle w:val="StyleUnderline"/>
          <w:rFonts w:asciiTheme="majorHAnsi" w:hAnsiTheme="majorHAnsi" w:cstheme="majorHAnsi"/>
          <w:highlight w:val="cyan"/>
        </w:rPr>
        <w:t>would</w:t>
      </w:r>
      <w:r w:rsidRPr="003C5459">
        <w:rPr>
          <w:rFonts w:asciiTheme="majorHAnsi" w:hAnsiTheme="majorHAnsi" w:cstheme="majorHAnsi"/>
          <w:sz w:val="16"/>
        </w:rPr>
        <w:t xml:space="preserve"> likely </w:t>
      </w:r>
      <w:r w:rsidRPr="003C5459">
        <w:rPr>
          <w:rStyle w:val="Emphasis"/>
          <w:rFonts w:asciiTheme="majorHAnsi" w:hAnsiTheme="majorHAnsi" w:cstheme="majorHAnsi"/>
          <w:highlight w:val="cyan"/>
        </w:rPr>
        <w:t>survive</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avoid extinction</w:t>
      </w:r>
      <w:r w:rsidRPr="003C5459">
        <w:rPr>
          <w:rFonts w:asciiTheme="majorHAnsi" w:hAnsiTheme="majorHAnsi" w:cstheme="maj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09A1FE2"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Requirement 2. Widespread Dissemination in Multiple Places Is Likely Required Because </w:t>
      </w:r>
      <w:r w:rsidRPr="003C5459">
        <w:rPr>
          <w:rStyle w:val="Emphasis"/>
          <w:rFonts w:asciiTheme="majorHAnsi" w:hAnsiTheme="majorHAnsi" w:cstheme="majorHAnsi"/>
        </w:rPr>
        <w:t>Initial Infections</w:t>
      </w:r>
      <w:r w:rsidRPr="003C5459">
        <w:rPr>
          <w:rFonts w:asciiTheme="majorHAnsi" w:hAnsiTheme="majorHAnsi" w:cstheme="majorHAnsi"/>
          <w:sz w:val="16"/>
        </w:rPr>
        <w:t xml:space="preserve"> of a Small Population in One Location Could </w:t>
      </w:r>
      <w:r w:rsidRPr="003C5459">
        <w:rPr>
          <w:rStyle w:val="StyleUnderline"/>
          <w:rFonts w:asciiTheme="majorHAnsi" w:hAnsiTheme="majorHAnsi" w:cstheme="majorHAnsi"/>
        </w:rPr>
        <w:t xml:space="preserve">Allow a Pathogen to </w:t>
      </w:r>
      <w:r w:rsidRPr="003C5459">
        <w:rPr>
          <w:rStyle w:val="Emphasis"/>
          <w:rFonts w:asciiTheme="majorHAnsi" w:hAnsiTheme="majorHAnsi" w:cstheme="majorHAnsi"/>
        </w:rPr>
        <w:t>Mutate</w:t>
      </w:r>
      <w:r w:rsidRPr="003C5459">
        <w:rPr>
          <w:rStyle w:val="StyleUnderline"/>
          <w:rFonts w:asciiTheme="majorHAnsi" w:hAnsiTheme="majorHAnsi" w:cstheme="majorHAnsi"/>
        </w:rPr>
        <w:t xml:space="preserve"> to Become </w:t>
      </w:r>
      <w:r w:rsidRPr="003C5459">
        <w:rPr>
          <w:rStyle w:val="Emphasis"/>
          <w:rFonts w:asciiTheme="majorHAnsi" w:hAnsiTheme="majorHAnsi" w:cstheme="majorHAnsi"/>
        </w:rPr>
        <w:t>Less Lethal</w:t>
      </w:r>
      <w:r w:rsidRPr="003C5459">
        <w:rPr>
          <w:rStyle w:val="StyleUnderline"/>
          <w:rFonts w:asciiTheme="majorHAnsi" w:hAnsiTheme="majorHAnsi" w:cstheme="majorHAnsi"/>
        </w:rPr>
        <w:t xml:space="preserve"> over Time</w:t>
      </w:r>
      <w:r w:rsidRPr="003C5459">
        <w:rPr>
          <w:rFonts w:asciiTheme="majorHAnsi" w:hAnsiTheme="majorHAnsi" w:cstheme="majorHAnsi"/>
          <w:sz w:val="16"/>
        </w:rPr>
        <w:t xml:space="preserve"> </w:t>
      </w:r>
    </w:p>
    <w:p w14:paraId="33C5E1D7"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For transmissible pathogens, </w:t>
      </w:r>
      <w:r w:rsidRPr="003C5459">
        <w:rPr>
          <w:rStyle w:val="Emphasis"/>
          <w:rFonts w:asciiTheme="majorHAnsi" w:hAnsiTheme="majorHAnsi" w:cstheme="majorHAnsi"/>
        </w:rPr>
        <w:t>evolutionary pressures</w:t>
      </w:r>
      <w:r w:rsidRPr="003C5459">
        <w:rPr>
          <w:rFonts w:asciiTheme="majorHAnsi" w:hAnsiTheme="majorHAnsi" w:cstheme="majorHAnsi"/>
          <w:sz w:val="16"/>
        </w:rPr>
        <w:t xml:space="preserve"> and host-pathogen interactions </w:t>
      </w:r>
      <w:r w:rsidRPr="003C5459">
        <w:rPr>
          <w:rStyle w:val="StyleUnderline"/>
          <w:rFonts w:asciiTheme="majorHAnsi" w:hAnsiTheme="majorHAnsi" w:cstheme="majorHAnsi"/>
        </w:rPr>
        <w:t xml:space="preserve">result in </w:t>
      </w:r>
      <w:r w:rsidRPr="003C5459">
        <w:rPr>
          <w:rStyle w:val="Emphasis"/>
          <w:rFonts w:asciiTheme="majorHAnsi" w:hAnsiTheme="majorHAnsi" w:cstheme="majorHAnsi"/>
        </w:rPr>
        <w:t>altered</w:t>
      </w:r>
      <w:r w:rsidRPr="003C5459">
        <w:rPr>
          <w:rStyle w:val="StyleUnderline"/>
          <w:rFonts w:asciiTheme="majorHAnsi" w:hAnsiTheme="majorHAnsi" w:cstheme="majorHAnsi"/>
        </w:rPr>
        <w:t xml:space="preserve"> pathogen </w:t>
      </w:r>
      <w:r w:rsidRPr="003C5459">
        <w:rPr>
          <w:rStyle w:val="Emphasis"/>
          <w:rFonts w:asciiTheme="majorHAnsi" w:hAnsiTheme="majorHAnsi" w:cstheme="majorHAnsi"/>
        </w:rPr>
        <w:t>characteristics</w:t>
      </w:r>
      <w:r w:rsidRPr="003C5459">
        <w:rPr>
          <w:rFonts w:asciiTheme="majorHAnsi" w:hAnsiTheme="majorHAnsi" w:cstheme="maj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975CC8C" w14:textId="77777777" w:rsidR="001E0E32" w:rsidRPr="003C5459" w:rsidRDefault="001E0E32" w:rsidP="001E0E32">
      <w:pPr>
        <w:rPr>
          <w:rFonts w:asciiTheme="majorHAnsi" w:hAnsiTheme="majorHAnsi" w:cstheme="majorHAnsi"/>
          <w:sz w:val="16"/>
        </w:rPr>
      </w:pPr>
      <w:r w:rsidRPr="003C5459">
        <w:rPr>
          <w:rFonts w:asciiTheme="majorHAnsi" w:hAnsiTheme="majorHAnsi" w:cstheme="majorHAnsi"/>
          <w:sz w:val="16"/>
        </w:rPr>
        <w:t xml:space="preserve">In one well-cited evolutionary biology study, </w:t>
      </w:r>
      <w:r w:rsidRPr="003C5459">
        <w:rPr>
          <w:rStyle w:val="StyleUnderline"/>
          <w:rFonts w:asciiTheme="majorHAnsi" w:hAnsiTheme="majorHAnsi" w:cstheme="majorHAnsi"/>
        </w:rPr>
        <w:t>researchers traced the</w:t>
      </w:r>
      <w:r w:rsidRPr="003C5459">
        <w:rPr>
          <w:rFonts w:asciiTheme="majorHAnsi" w:hAnsiTheme="majorHAnsi" w:cstheme="majorHAnsi"/>
          <w:sz w:val="16"/>
        </w:rPr>
        <w:t xml:space="preserve"> evolution of the </w:t>
      </w:r>
      <w:r w:rsidRPr="003C5459">
        <w:rPr>
          <w:rStyle w:val="Emphasis"/>
          <w:rFonts w:asciiTheme="majorHAnsi" w:hAnsiTheme="majorHAnsi" w:cstheme="majorHAnsi"/>
        </w:rPr>
        <w:t>myxoma</w:t>
      </w:r>
      <w:r w:rsidRPr="003C5459">
        <w:rPr>
          <w:rStyle w:val="StyleUnderline"/>
          <w:rFonts w:asciiTheme="majorHAnsi" w:hAnsiTheme="majorHAnsi" w:cstheme="majorHAnsi"/>
        </w:rPr>
        <w:t xml:space="preserve"> virus</w:t>
      </w:r>
      <w:r w:rsidRPr="003C5459">
        <w:rPr>
          <w:rFonts w:asciiTheme="majorHAnsi" w:hAnsiTheme="majorHAnsi" w:cstheme="majorHAnsi"/>
          <w:sz w:val="16"/>
        </w:rPr>
        <w:t xml:space="preserve">, which was introduced to Australia in 1950 to control the invasive rabbit population (Kerr et al., 2012). </w:t>
      </w:r>
      <w:r w:rsidRPr="003C5459">
        <w:rPr>
          <w:rStyle w:val="StyleUnderline"/>
          <w:rFonts w:asciiTheme="majorHAnsi" w:hAnsiTheme="majorHAnsi" w:cstheme="majorHAnsi"/>
        </w:rPr>
        <w:t>The original virus was highly lethal</w:t>
      </w:r>
      <w:r w:rsidRPr="003C5459">
        <w:rPr>
          <w:rFonts w:asciiTheme="majorHAnsi" w:hAnsiTheme="majorHAnsi" w:cstheme="majorHAnsi"/>
          <w:sz w:val="16"/>
        </w:rPr>
        <w:t xml:space="preserve"> with a 99.8 percent fatality rate. However, once released, </w:t>
      </w:r>
      <w:r w:rsidRPr="003C5459">
        <w:rPr>
          <w:rStyle w:val="StyleUnderline"/>
          <w:rFonts w:asciiTheme="majorHAnsi" w:hAnsiTheme="majorHAnsi" w:cstheme="majorHAnsi"/>
        </w:rPr>
        <w:t xml:space="preserve">the virus quickly mutated, and, within two years, the landscape was </w:t>
      </w:r>
      <w:r w:rsidRPr="003C5459">
        <w:rPr>
          <w:rStyle w:val="Emphasis"/>
          <w:rFonts w:asciiTheme="majorHAnsi" w:hAnsiTheme="majorHAnsi" w:cstheme="majorHAnsi"/>
        </w:rPr>
        <w:t>dominated</w:t>
      </w:r>
      <w:r w:rsidRPr="003C5459">
        <w:rPr>
          <w:rStyle w:val="StyleUnderline"/>
          <w:rFonts w:asciiTheme="majorHAnsi" w:hAnsiTheme="majorHAnsi" w:cstheme="majorHAnsi"/>
        </w:rPr>
        <w:t xml:space="preserve"> by </w:t>
      </w:r>
      <w:r w:rsidRPr="003C5459">
        <w:rPr>
          <w:rStyle w:val="Emphasis"/>
          <w:rFonts w:asciiTheme="majorHAnsi" w:hAnsiTheme="majorHAnsi" w:cstheme="majorHAnsi"/>
        </w:rPr>
        <w:t>less lethal strains</w:t>
      </w:r>
      <w:r w:rsidRPr="003C5459">
        <w:rPr>
          <w:rFonts w:asciiTheme="majorHAnsi" w:hAnsiTheme="majorHAnsi" w:cstheme="maj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3C5459">
        <w:rPr>
          <w:rStyle w:val="Emphasis"/>
          <w:rFonts w:asciiTheme="majorHAnsi" w:hAnsiTheme="majorHAnsi" w:cstheme="majorHAnsi"/>
        </w:rPr>
        <w:t>natural selection</w:t>
      </w:r>
      <w:r w:rsidRPr="003C5459">
        <w:rPr>
          <w:rStyle w:val="StyleUnderline"/>
          <w:rFonts w:asciiTheme="majorHAnsi" w:hAnsiTheme="majorHAnsi" w:cstheme="majorHAnsi"/>
        </w:rPr>
        <w:t xml:space="preserve"> resulted in the emergence of</w:t>
      </w:r>
      <w:r w:rsidRPr="003C5459">
        <w:rPr>
          <w:rFonts w:asciiTheme="majorHAnsi" w:hAnsiTheme="majorHAnsi" w:cstheme="majorHAnsi"/>
          <w:sz w:val="16"/>
        </w:rPr>
        <w:t xml:space="preserve"> rabbit </w:t>
      </w:r>
      <w:r w:rsidRPr="003C5459">
        <w:rPr>
          <w:rStyle w:val="Emphasis"/>
          <w:rFonts w:asciiTheme="majorHAnsi" w:hAnsiTheme="majorHAnsi" w:cstheme="majorHAnsi"/>
        </w:rPr>
        <w:t>resistance</w:t>
      </w:r>
      <w:r w:rsidRPr="003C5459">
        <w:rPr>
          <w:rStyle w:val="StyleUnderline"/>
          <w:rFonts w:asciiTheme="majorHAnsi" w:hAnsiTheme="majorHAnsi" w:cstheme="majorHAnsi"/>
        </w:rPr>
        <w:t xml:space="preserve"> to myxomatosis</w:t>
      </w:r>
      <w:r w:rsidRPr="003C5459">
        <w:rPr>
          <w:rFonts w:asciiTheme="majorHAnsi" w:hAnsiTheme="majorHAnsi" w:cstheme="majorHAnsi"/>
          <w:sz w:val="16"/>
        </w:rPr>
        <w:t xml:space="preserve"> (Marshall and Douglas, 1961). Ultimately, the virus failed to exterminate the invasive rabbit population, and invasive rabbits persist in Australia as of this writing. Interestingly, </w:t>
      </w:r>
      <w:r w:rsidRPr="003C5459">
        <w:rPr>
          <w:rStyle w:val="StyleUnderline"/>
          <w:rFonts w:asciiTheme="majorHAnsi" w:hAnsiTheme="majorHAnsi" w:cstheme="majorHAnsi"/>
        </w:rPr>
        <w:t xml:space="preserve">this experiment was </w:t>
      </w:r>
      <w:r w:rsidRPr="003C5459">
        <w:rPr>
          <w:rStyle w:val="Emphasis"/>
          <w:rFonts w:asciiTheme="majorHAnsi" w:hAnsiTheme="majorHAnsi" w:cstheme="majorHAnsi"/>
        </w:rPr>
        <w:t>independently repeated</w:t>
      </w:r>
      <w:r w:rsidRPr="003C5459">
        <w:rPr>
          <w:rFonts w:asciiTheme="majorHAnsi" w:hAnsiTheme="majorHAnsi" w:cstheme="majorHAnsi"/>
          <w:sz w:val="16"/>
        </w:rPr>
        <w:t xml:space="preserve"> in France in 1952 </w:t>
      </w:r>
      <w:r w:rsidRPr="003C5459">
        <w:rPr>
          <w:rStyle w:val="StyleUnderline"/>
          <w:rFonts w:asciiTheme="majorHAnsi" w:hAnsiTheme="majorHAnsi" w:cstheme="majorHAnsi"/>
        </w:rPr>
        <w:t>with similar results</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the emergence of </w:t>
      </w:r>
      <w:r w:rsidRPr="003C5459">
        <w:rPr>
          <w:rStyle w:val="Emphasis"/>
          <w:rFonts w:asciiTheme="majorHAnsi" w:hAnsiTheme="majorHAnsi" w:cstheme="majorHAnsi"/>
        </w:rPr>
        <w:t>attenuated</w:t>
      </w:r>
      <w:r w:rsidRPr="003C5459">
        <w:rPr>
          <w:rFonts w:asciiTheme="majorHAnsi" w:hAnsiTheme="majorHAnsi" w:cstheme="majorHAnsi"/>
          <w:sz w:val="16"/>
        </w:rPr>
        <w:t xml:space="preserve"> (i.e., less virulent) </w:t>
      </w:r>
      <w:r w:rsidRPr="003C5459">
        <w:rPr>
          <w:rStyle w:val="Emphasis"/>
          <w:rFonts w:asciiTheme="majorHAnsi" w:hAnsiTheme="majorHAnsi" w:cstheme="majorHAnsi"/>
        </w:rPr>
        <w:t>strains</w:t>
      </w:r>
      <w:r w:rsidRPr="003C5459">
        <w:rPr>
          <w:rStyle w:val="StyleUnderline"/>
          <w:rFonts w:asciiTheme="majorHAnsi" w:hAnsiTheme="majorHAnsi" w:cstheme="majorHAnsi"/>
        </w:rPr>
        <w:t xml:space="preserve"> and natural selection</w:t>
      </w:r>
      <w:r w:rsidRPr="003C5459">
        <w:rPr>
          <w:rFonts w:asciiTheme="majorHAnsi" w:hAnsiTheme="majorHAnsi" w:cstheme="maj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34FB3A" w14:textId="77777777" w:rsidR="001E0E32" w:rsidRPr="00223025" w:rsidRDefault="001E0E32" w:rsidP="001E0E32">
      <w:pPr>
        <w:rPr>
          <w:rFonts w:asciiTheme="majorHAnsi" w:hAnsiTheme="majorHAnsi" w:cstheme="majorHAnsi"/>
          <w:sz w:val="16"/>
        </w:rPr>
      </w:pPr>
      <w:r w:rsidRPr="003C5459">
        <w:rPr>
          <w:rFonts w:asciiTheme="majorHAnsi" w:hAnsiTheme="majorHAnsi" w:cstheme="majorHAnsi"/>
          <w:sz w:val="16"/>
        </w:rPr>
        <w:t xml:space="preserve">Both </w:t>
      </w:r>
      <w:r w:rsidRPr="003C5459">
        <w:rPr>
          <w:rStyle w:val="Emphasis"/>
          <w:rFonts w:asciiTheme="majorHAnsi" w:hAnsiTheme="majorHAnsi" w:cstheme="majorHAnsi"/>
        </w:rPr>
        <w:t>theory</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historical examples</w:t>
      </w:r>
      <w:r w:rsidRPr="003C5459">
        <w:rPr>
          <w:rFonts w:asciiTheme="majorHAnsi" w:hAnsiTheme="majorHAnsi" w:cstheme="majorHAnsi"/>
          <w:sz w:val="16"/>
        </w:rPr>
        <w:t xml:space="preserve"> of virus evolution </w:t>
      </w:r>
      <w:r w:rsidRPr="003C5459">
        <w:rPr>
          <w:rStyle w:val="StyleUnderline"/>
          <w:rFonts w:asciiTheme="majorHAnsi" w:hAnsiTheme="majorHAnsi" w:cstheme="majorHAnsi"/>
        </w:rPr>
        <w:t>indicate</w:t>
      </w:r>
      <w:r w:rsidRPr="003C5459">
        <w:rPr>
          <w:rFonts w:asciiTheme="majorHAnsi" w:hAnsiTheme="majorHAnsi" w:cstheme="majorHAnsi"/>
          <w:sz w:val="16"/>
        </w:rPr>
        <w:t xml:space="preserve"> that </w:t>
      </w:r>
      <w:r w:rsidRPr="003C5459">
        <w:rPr>
          <w:rStyle w:val="Emphasis"/>
          <w:rFonts w:asciiTheme="majorHAnsi" w:hAnsiTheme="majorHAnsi" w:cstheme="majorHAnsi"/>
        </w:rPr>
        <w:t>highly lethal viruses</w:t>
      </w:r>
      <w:r w:rsidRPr="003C5459">
        <w:rPr>
          <w:rStyle w:val="StyleUnderline"/>
          <w:rFonts w:asciiTheme="majorHAnsi" w:hAnsiTheme="majorHAnsi" w:cstheme="majorHAnsi"/>
        </w:rPr>
        <w:t xml:space="preserve"> will</w:t>
      </w:r>
      <w:r w:rsidRPr="003C5459">
        <w:rPr>
          <w:rFonts w:asciiTheme="majorHAnsi" w:hAnsiTheme="majorHAnsi" w:cstheme="majorHAnsi"/>
          <w:sz w:val="16"/>
        </w:rPr>
        <w:t xml:space="preserve"> often </w:t>
      </w:r>
      <w:r w:rsidRPr="003C5459">
        <w:rPr>
          <w:rStyle w:val="Emphasis"/>
          <w:rFonts w:asciiTheme="majorHAnsi" w:hAnsiTheme="majorHAnsi" w:cstheme="majorHAnsi"/>
        </w:rPr>
        <w:t>evolve</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decreased virulence</w:t>
      </w:r>
      <w:r w:rsidRPr="003C5459">
        <w:rPr>
          <w:rFonts w:asciiTheme="majorHAnsi" w:hAnsiTheme="majorHAnsi" w:cstheme="majorHAnsi"/>
          <w:sz w:val="16"/>
        </w:rPr>
        <w:t xml:space="preserve"> over time, </w:t>
      </w:r>
      <w:r w:rsidRPr="003C5459">
        <w:rPr>
          <w:rStyle w:val="StyleUnderline"/>
          <w:rFonts w:asciiTheme="majorHAnsi" w:hAnsiTheme="majorHAnsi" w:cstheme="majorHAnsi"/>
        </w:rPr>
        <w:t>resulting in lower mortality</w:t>
      </w:r>
      <w:r w:rsidRPr="003C5459">
        <w:rPr>
          <w:rFonts w:asciiTheme="majorHAnsi" w:hAnsiTheme="majorHAnsi" w:cstheme="majorHAnsi"/>
          <w:sz w:val="16"/>
        </w:rPr>
        <w:t xml:space="preserve"> (Geoghegan and Holmes, 2018). This makes intuitive sense because </w:t>
      </w:r>
      <w:r w:rsidRPr="003C5459">
        <w:rPr>
          <w:rStyle w:val="StyleUnderline"/>
          <w:rFonts w:asciiTheme="majorHAnsi" w:hAnsiTheme="majorHAnsi" w:cstheme="majorHAnsi"/>
        </w:rPr>
        <w:t xml:space="preserve">very </w:t>
      </w:r>
      <w:r w:rsidRPr="003C5459">
        <w:rPr>
          <w:rStyle w:val="Emphasis"/>
          <w:rFonts w:asciiTheme="majorHAnsi" w:hAnsiTheme="majorHAnsi" w:cstheme="majorHAnsi"/>
          <w:highlight w:val="cyan"/>
        </w:rPr>
        <w:t>lethal pathogens</w:t>
      </w:r>
      <w:r w:rsidRPr="003C5459">
        <w:rPr>
          <w:rStyle w:val="StyleUnderline"/>
          <w:rFonts w:asciiTheme="majorHAnsi" w:hAnsiTheme="majorHAnsi" w:cstheme="majorHAnsi"/>
        </w:rPr>
        <w:t xml:space="preserve"> will </w:t>
      </w:r>
      <w:r w:rsidRPr="003C5459">
        <w:rPr>
          <w:rStyle w:val="Emphasis"/>
          <w:rFonts w:asciiTheme="majorHAnsi" w:hAnsiTheme="majorHAnsi" w:cstheme="majorHAnsi"/>
        </w:rPr>
        <w:t>quickly sicken</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highlight w:val="cyan"/>
        </w:rPr>
        <w:t>kill</w:t>
      </w:r>
      <w:r w:rsidRPr="003C5459">
        <w:rPr>
          <w:rStyle w:val="Emphasis"/>
          <w:rFonts w:asciiTheme="majorHAnsi" w:hAnsiTheme="majorHAnsi" w:cstheme="majorHAnsi"/>
        </w:rPr>
        <w:t xml:space="preserve"> their </w:t>
      </w:r>
      <w:r w:rsidRPr="003C5459">
        <w:rPr>
          <w:rStyle w:val="Emphasis"/>
          <w:rFonts w:asciiTheme="majorHAnsi" w:hAnsiTheme="majorHAnsi" w:cstheme="majorHAnsi"/>
          <w:highlight w:val="cyan"/>
        </w:rPr>
        <w:t>hosts</w:t>
      </w:r>
      <w:r w:rsidRPr="003C5459">
        <w:rPr>
          <w:rFonts w:asciiTheme="majorHAnsi" w:hAnsiTheme="majorHAnsi" w:cstheme="majorHAnsi"/>
          <w:sz w:val="16"/>
        </w:rPr>
        <w:t xml:space="preserve">, thereby </w:t>
      </w:r>
      <w:r w:rsidRPr="003C5459">
        <w:rPr>
          <w:rStyle w:val="Emphasis"/>
          <w:rFonts w:asciiTheme="majorHAnsi" w:hAnsiTheme="majorHAnsi" w:cstheme="majorHAnsi"/>
          <w:highlight w:val="cyan"/>
        </w:rPr>
        <w:t>limiting</w:t>
      </w:r>
      <w:r w:rsidRPr="003C5459">
        <w:rPr>
          <w:rFonts w:asciiTheme="majorHAnsi" w:hAnsiTheme="majorHAnsi" w:cstheme="majorHAnsi"/>
          <w:sz w:val="16"/>
        </w:rPr>
        <w:t xml:space="preserve"> their own </w:t>
      </w:r>
      <w:r w:rsidRPr="003C5459">
        <w:rPr>
          <w:rStyle w:val="Emphasis"/>
          <w:rFonts w:asciiTheme="majorHAnsi" w:hAnsiTheme="majorHAnsi" w:cstheme="majorHAnsi"/>
          <w:highlight w:val="cyan"/>
        </w:rPr>
        <w:t>transmission</w:t>
      </w:r>
      <w:r w:rsidRPr="003C5459">
        <w:rPr>
          <w:rFonts w:asciiTheme="majorHAnsi" w:hAnsiTheme="majorHAnsi" w:cstheme="majorHAnsi"/>
          <w:sz w:val="16"/>
        </w:rPr>
        <w:t xml:space="preserve"> opportunities. Conversely, </w:t>
      </w:r>
      <w:r w:rsidRPr="003C5459">
        <w:rPr>
          <w:rStyle w:val="Emphasis"/>
          <w:rFonts w:asciiTheme="majorHAnsi" w:hAnsiTheme="majorHAnsi" w:cstheme="majorHAnsi"/>
          <w:highlight w:val="cyan"/>
        </w:rPr>
        <w:t>less virulent strains</w:t>
      </w:r>
      <w:r w:rsidRPr="003C5459">
        <w:rPr>
          <w:rStyle w:val="StyleUnderline"/>
          <w:rFonts w:asciiTheme="majorHAnsi" w:hAnsiTheme="majorHAnsi" w:cstheme="majorHAnsi"/>
        </w:rPr>
        <w:t xml:space="preserve"> that allow hosts to survive longer </w:t>
      </w:r>
      <w:r w:rsidRPr="003C5459">
        <w:rPr>
          <w:rStyle w:val="StyleUnderline"/>
          <w:rFonts w:asciiTheme="majorHAnsi" w:hAnsiTheme="majorHAnsi" w:cstheme="majorHAnsi"/>
          <w:highlight w:val="cyan"/>
        </w:rPr>
        <w:t xml:space="preserve">have </w:t>
      </w:r>
      <w:r w:rsidRPr="003C5459">
        <w:rPr>
          <w:rStyle w:val="Emphasis"/>
          <w:rFonts w:asciiTheme="majorHAnsi" w:hAnsiTheme="majorHAnsi" w:cstheme="majorHAnsi"/>
          <w:highlight w:val="cyan"/>
        </w:rPr>
        <w:t>more chances</w:t>
      </w:r>
      <w:r w:rsidRPr="003C5459">
        <w:rPr>
          <w:rStyle w:val="StyleUnderline"/>
          <w:rFonts w:asciiTheme="majorHAnsi" w:hAnsiTheme="majorHAnsi" w:cstheme="majorHAnsi"/>
          <w:highlight w:val="cyan"/>
        </w:rPr>
        <w:t xml:space="preserve"> of </w:t>
      </w:r>
      <w:r w:rsidRPr="003C5459">
        <w:rPr>
          <w:rStyle w:val="Emphasis"/>
          <w:rFonts w:asciiTheme="majorHAnsi" w:hAnsiTheme="majorHAnsi" w:cstheme="majorHAnsi"/>
          <w:highlight w:val="cyan"/>
        </w:rPr>
        <w:t>spreading</w:t>
      </w:r>
      <w:r w:rsidRPr="003C5459">
        <w:rPr>
          <w:rFonts w:asciiTheme="majorHAnsi" w:hAnsiTheme="majorHAnsi" w:cstheme="majorHAnsi"/>
          <w:sz w:val="16"/>
        </w:rPr>
        <w:t xml:space="preserve"> among a population, </w:t>
      </w:r>
      <w:r w:rsidRPr="003C5459">
        <w:rPr>
          <w:rStyle w:val="StyleUnderline"/>
          <w:rFonts w:asciiTheme="majorHAnsi" w:hAnsiTheme="majorHAnsi" w:cstheme="majorHAnsi"/>
        </w:rPr>
        <w:t>leading to increased presence in a population</w:t>
      </w:r>
      <w:r w:rsidRPr="003C5459">
        <w:rPr>
          <w:rFonts w:asciiTheme="majorHAnsi" w:hAnsiTheme="majorHAnsi" w:cstheme="maj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3C5459">
        <w:rPr>
          <w:rStyle w:val="Emphasis"/>
          <w:rFonts w:asciiTheme="majorHAnsi" w:hAnsiTheme="majorHAnsi" w:cstheme="majorHAnsi"/>
        </w:rPr>
        <w:t>low-virulence</w:t>
      </w:r>
      <w:r w:rsidRPr="003C5459">
        <w:rPr>
          <w:rStyle w:val="StyleUnderline"/>
          <w:rFonts w:asciiTheme="majorHAnsi" w:hAnsiTheme="majorHAnsi" w:cstheme="majorHAnsi"/>
        </w:rPr>
        <w:t xml:space="preserve"> infections have a </w:t>
      </w:r>
      <w:r w:rsidRPr="003C5459">
        <w:rPr>
          <w:rStyle w:val="Emphasis"/>
          <w:rFonts w:asciiTheme="majorHAnsi" w:hAnsiTheme="majorHAnsi" w:cstheme="majorHAnsi"/>
        </w:rPr>
        <w:t>greater</w:t>
      </w:r>
      <w:r w:rsidRPr="003C5459">
        <w:rPr>
          <w:rStyle w:val="StyleUnderline"/>
          <w:rFonts w:asciiTheme="majorHAnsi" w:hAnsiTheme="majorHAnsi" w:cstheme="majorHAnsi"/>
        </w:rPr>
        <w:t xml:space="preserve"> chance of establishing </w:t>
      </w:r>
      <w:r w:rsidRPr="003C5459">
        <w:rPr>
          <w:rStyle w:val="Emphasis"/>
          <w:rFonts w:asciiTheme="majorHAnsi" w:hAnsiTheme="majorHAnsi" w:cstheme="majorHAnsi"/>
        </w:rPr>
        <w:t>transmission</w:t>
      </w:r>
      <w:r w:rsidRPr="003C5459">
        <w:rPr>
          <w:rStyle w:val="StyleUnderline"/>
          <w:rFonts w:asciiTheme="majorHAnsi" w:hAnsiTheme="majorHAnsi" w:cstheme="majorHAnsi"/>
        </w:rPr>
        <w:t xml:space="preserve"> in human hosts, which might diminish the ability of pathogens to completely wipe out a human population, </w:t>
      </w:r>
      <w:r w:rsidRPr="003C5459">
        <w:rPr>
          <w:rStyle w:val="Emphasis"/>
          <w:rFonts w:asciiTheme="majorHAnsi" w:hAnsiTheme="majorHAnsi" w:cstheme="majorHAnsi"/>
          <w:highlight w:val="cyan"/>
        </w:rPr>
        <w:t>even</w:t>
      </w:r>
      <w:r w:rsidRPr="003C5459">
        <w:rPr>
          <w:rStyle w:val="StyleUnderline"/>
          <w:rFonts w:asciiTheme="majorHAnsi" w:hAnsiTheme="majorHAnsi" w:cstheme="majorHAnsi"/>
          <w:highlight w:val="cyan"/>
        </w:rPr>
        <w:t xml:space="preserve"> where a </w:t>
      </w:r>
      <w:r w:rsidRPr="003C5459">
        <w:rPr>
          <w:rStyle w:val="Emphasis"/>
          <w:rFonts w:asciiTheme="majorHAnsi" w:hAnsiTheme="majorHAnsi" w:cstheme="majorHAnsi"/>
          <w:highlight w:val="cyan"/>
        </w:rPr>
        <w:t>reservoir</w:t>
      </w:r>
      <w:r w:rsidRPr="003C5459">
        <w:rPr>
          <w:rStyle w:val="StyleUnderline"/>
          <w:rFonts w:asciiTheme="majorHAnsi" w:hAnsiTheme="majorHAnsi" w:cstheme="majorHAnsi"/>
        </w:rPr>
        <w:t xml:space="preserve"> species </w:t>
      </w:r>
      <w:r w:rsidRPr="003C5459">
        <w:rPr>
          <w:rStyle w:val="Emphasis"/>
          <w:rFonts w:asciiTheme="majorHAnsi" w:hAnsiTheme="majorHAnsi" w:cstheme="majorHAnsi"/>
          <w:highlight w:val="cyan"/>
        </w:rPr>
        <w:t>exists</w:t>
      </w:r>
      <w:r w:rsidRPr="003C5459">
        <w:rPr>
          <w:rFonts w:asciiTheme="majorHAnsi" w:hAnsiTheme="majorHAnsi" w:cstheme="majorHAnsi"/>
          <w:sz w:val="16"/>
        </w:rPr>
        <w:t xml:space="preserve"> (Geoghegan and Holmes, 2018; Geoghegan et al., 2016).</w:t>
      </w:r>
    </w:p>
    <w:p w14:paraId="5696B27E" w14:textId="77777777" w:rsidR="001E0E32" w:rsidRPr="009B728D" w:rsidRDefault="001E0E32" w:rsidP="001E0E32"/>
    <w:p w14:paraId="72D7A68A" w14:textId="77777777" w:rsidR="002634B9" w:rsidRPr="002634B9" w:rsidRDefault="002634B9" w:rsidP="002634B9"/>
    <w:p w14:paraId="44D0DC67" w14:textId="579829DD" w:rsidR="00AA10C1" w:rsidRDefault="00193C86" w:rsidP="001E0E32">
      <w:pPr>
        <w:pStyle w:val="Heading3"/>
      </w:pPr>
      <w:r>
        <w:t>Market Power</w:t>
      </w:r>
    </w:p>
    <w:p w14:paraId="4F45020E" w14:textId="77777777" w:rsidR="00FF3877" w:rsidRPr="003A058F" w:rsidRDefault="00FF3877" w:rsidP="00FF3877">
      <w:pPr>
        <w:pStyle w:val="Heading4"/>
        <w:rPr>
          <w:rFonts w:asciiTheme="minorHAnsi" w:hAnsiTheme="minorHAnsi" w:cstheme="minorHAnsi"/>
        </w:rPr>
      </w:pPr>
      <w:r w:rsidRPr="003A058F">
        <w:rPr>
          <w:rFonts w:asciiTheme="minorHAnsi" w:hAnsiTheme="minorHAnsi" w:cstheme="minorHAnsi"/>
        </w:rPr>
        <w:t xml:space="preserve">In the context of the resolution, </w:t>
      </w:r>
      <w:proofErr w:type="spellStart"/>
      <w:r w:rsidRPr="003A058F">
        <w:rPr>
          <w:rFonts w:asciiTheme="minorHAnsi" w:hAnsiTheme="minorHAnsi" w:cstheme="minorHAnsi"/>
        </w:rPr>
        <w:t>ie</w:t>
      </w:r>
      <w:proofErr w:type="spellEnd"/>
      <w:r w:rsidRPr="003A058F">
        <w:rPr>
          <w:rFonts w:asciiTheme="minorHAnsi" w:hAnsiTheme="minorHAnsi" w:cstheme="minorHAnsi"/>
        </w:rPr>
        <w:t xml:space="preserve"> a recommendation should </w:t>
      </w:r>
      <w:proofErr w:type="gramStart"/>
      <w:r w:rsidRPr="003A058F">
        <w:rPr>
          <w:rFonts w:asciiTheme="minorHAnsi" w:hAnsiTheme="minorHAnsi" w:cstheme="minorHAnsi"/>
        </w:rPr>
        <w:t>refers</w:t>
      </w:r>
      <w:proofErr w:type="gramEnd"/>
      <w:r w:rsidRPr="003A058F">
        <w:rPr>
          <w:rFonts w:asciiTheme="minorHAnsi" w:hAnsiTheme="minorHAnsi" w:cstheme="minorHAnsi"/>
        </w:rPr>
        <w:t xml:space="preserve"> to the future</w:t>
      </w:r>
    </w:p>
    <w:p w14:paraId="256CB5FE" w14:textId="77777777" w:rsidR="00FF3877" w:rsidRPr="003A058F" w:rsidRDefault="00FF3877" w:rsidP="00FF3877">
      <w:pPr>
        <w:rPr>
          <w:rFonts w:asciiTheme="minorHAnsi" w:hAnsiTheme="minorHAnsi" w:cstheme="minorHAnsi"/>
        </w:rPr>
      </w:pPr>
      <w:r w:rsidRPr="003A058F">
        <w:rPr>
          <w:rFonts w:asciiTheme="minorHAnsi" w:hAnsiTheme="minorHAnsi" w:cstheme="minorHAnsi"/>
          <w:b/>
          <w:bCs/>
          <w:sz w:val="26"/>
          <w:szCs w:val="26"/>
        </w:rPr>
        <w:t>Roy ‘22</w:t>
      </w:r>
      <w:r w:rsidRPr="003A058F">
        <w:rPr>
          <w:rFonts w:asciiTheme="minorHAnsi" w:hAnsiTheme="minorHAnsi" w:cstheme="minorHAnsi"/>
        </w:rPr>
        <w:t xml:space="preserve"> [Arpita Bose; August 5</w:t>
      </w:r>
      <w:r w:rsidRPr="003A058F">
        <w:rPr>
          <w:rFonts w:asciiTheme="minorHAnsi" w:hAnsiTheme="minorHAnsi" w:cstheme="minorHAnsi"/>
          <w:vertAlign w:val="superscript"/>
        </w:rPr>
        <w:t>th</w:t>
      </w:r>
      <w:r w:rsidRPr="003A058F">
        <w:rPr>
          <w:rFonts w:asciiTheme="minorHAnsi" w:hAnsiTheme="minorHAnsi" w:cstheme="minorHAnsi"/>
        </w:rPr>
        <w:t xml:space="preserve">; M.A. in English </w:t>
      </w:r>
      <w:proofErr w:type="gramStart"/>
      <w:r w:rsidRPr="003A058F">
        <w:rPr>
          <w:rFonts w:asciiTheme="minorHAnsi" w:hAnsiTheme="minorHAnsi" w:cstheme="minorHAnsi"/>
        </w:rPr>
        <w:t>with  B.</w:t>
      </w:r>
      <w:proofErr w:type="gramEnd"/>
      <w:r w:rsidRPr="003A058F">
        <w:rPr>
          <w:rFonts w:asciiTheme="minorHAnsi" w:hAnsiTheme="minorHAnsi" w:cstheme="minorHAnsi"/>
        </w:rPr>
        <w:t xml:space="preserve"> Ed. in both general education and special education 2 years of experience as a "language analyst" at IIT Kharagpur and 4 years of experience as an "Academic Content Developer" at IIT Kharagpur. IIT </w:t>
      </w:r>
      <w:proofErr w:type="gramStart"/>
      <w:r w:rsidRPr="003A058F">
        <w:rPr>
          <w:rFonts w:asciiTheme="minorHAnsi" w:hAnsiTheme="minorHAnsi" w:cstheme="minorHAnsi"/>
        </w:rPr>
        <w:t>Kharagpur(</w:t>
      </w:r>
      <w:proofErr w:type="gramEnd"/>
      <w:r w:rsidRPr="003A058F">
        <w:rPr>
          <w:rFonts w:asciiTheme="minorHAnsi" w:hAnsiTheme="minorHAnsi" w:cstheme="minorHAnsi"/>
        </w:rPr>
        <w:t xml:space="preserve">Indian Institute of Technology </w:t>
      </w:r>
      <w:proofErr w:type="spellStart"/>
      <w:r w:rsidRPr="003A058F">
        <w:rPr>
          <w:rFonts w:asciiTheme="minorHAnsi" w:hAnsiTheme="minorHAnsi" w:cstheme="minorHAnsi"/>
        </w:rPr>
        <w:t>Kharagpu</w:t>
      </w:r>
      <w:proofErr w:type="spellEnd"/>
      <w:r w:rsidRPr="003A058F">
        <w:rPr>
          <w:rFonts w:asciiTheme="minorHAnsi" w:hAnsiTheme="minorHAnsi" w:cstheme="minorHAnsi"/>
        </w:rPr>
        <w:t xml:space="preserve">) has a 2% acceptance rate and is basically the Harvard of </w:t>
      </w:r>
      <w:proofErr w:type="gramStart"/>
      <w:r w:rsidRPr="003A058F">
        <w:rPr>
          <w:rFonts w:asciiTheme="minorHAnsi" w:hAnsiTheme="minorHAnsi" w:cstheme="minorHAnsi"/>
        </w:rPr>
        <w:t>India ,</w:t>
      </w:r>
      <w:proofErr w:type="gramEnd"/>
      <w:r w:rsidRPr="003A058F">
        <w:rPr>
          <w:rFonts w:asciiTheme="minorHAnsi" w:hAnsiTheme="minorHAnsi" w:cstheme="minorHAnsi"/>
        </w:rPr>
        <w:t xml:space="preserve"> "Should </w:t>
      </w:r>
      <w:proofErr w:type="gramStart"/>
      <w:r w:rsidRPr="003A058F">
        <w:rPr>
          <w:rFonts w:asciiTheme="minorHAnsi" w:hAnsiTheme="minorHAnsi" w:cstheme="minorHAnsi"/>
        </w:rPr>
        <w:t>In</w:t>
      </w:r>
      <w:proofErr w:type="gramEnd"/>
      <w:r w:rsidRPr="003A058F">
        <w:rPr>
          <w:rFonts w:asciiTheme="minorHAnsi" w:hAnsiTheme="minorHAnsi" w:cstheme="minorHAnsi"/>
        </w:rPr>
        <w:t xml:space="preserve"> Future Tense: 7 Facts You Should Know -," Lambda Geeks, https://lambdageeks.com/should-in-future-tense/]</w:t>
      </w:r>
    </w:p>
    <w:p w14:paraId="568EA21F" w14:textId="77777777" w:rsidR="00FF3877" w:rsidRPr="003A058F" w:rsidRDefault="00FF3877" w:rsidP="00FF3877">
      <w:pPr>
        <w:rPr>
          <w:rFonts w:asciiTheme="minorHAnsi" w:hAnsiTheme="minorHAnsi" w:cstheme="minorHAnsi"/>
          <w:u w:val="single"/>
        </w:rPr>
      </w:pPr>
      <w:r w:rsidRPr="003A058F">
        <w:rPr>
          <w:rFonts w:asciiTheme="minorHAnsi" w:hAnsiTheme="minorHAnsi" w:cstheme="minorHAnsi"/>
          <w:highlight w:val="cyan"/>
          <w:u w:val="single"/>
        </w:rPr>
        <w:t>When</w:t>
      </w:r>
      <w:r w:rsidRPr="003A058F">
        <w:rPr>
          <w:rFonts w:asciiTheme="minorHAnsi" w:hAnsiTheme="minorHAnsi" w:cstheme="minorHAnsi"/>
          <w:u w:val="single"/>
        </w:rPr>
        <w:t xml:space="preserve"> </w:t>
      </w:r>
      <w:proofErr w:type="gramStart"/>
      <w:r w:rsidRPr="003A058F">
        <w:rPr>
          <w:rFonts w:asciiTheme="minorHAnsi" w:hAnsiTheme="minorHAnsi" w:cstheme="minorHAnsi"/>
          <w:u w:val="single"/>
        </w:rPr>
        <w:t>the word “</w:t>
      </w:r>
      <w:r w:rsidRPr="003A058F">
        <w:rPr>
          <w:rStyle w:val="Emphasis"/>
          <w:rFonts w:asciiTheme="minorHAnsi" w:hAnsiTheme="minorHAnsi" w:cstheme="minorHAnsi"/>
          <w:highlight w:val="cyan"/>
        </w:rPr>
        <w:t>should</w:t>
      </w:r>
      <w:r w:rsidRPr="003A058F">
        <w:rPr>
          <w:rFonts w:asciiTheme="minorHAnsi" w:hAnsiTheme="minorHAnsi" w:cstheme="minorHAnsi"/>
          <w:highlight w:val="cyan"/>
          <w:u w:val="single"/>
        </w:rPr>
        <w:t>” is</w:t>
      </w:r>
      <w:proofErr w:type="gramEnd"/>
      <w:r w:rsidRPr="003A058F">
        <w:rPr>
          <w:rFonts w:asciiTheme="minorHAnsi" w:hAnsiTheme="minorHAnsi" w:cstheme="minorHAnsi"/>
          <w:highlight w:val="cyan"/>
          <w:u w:val="single"/>
        </w:rPr>
        <w:t xml:space="preserve"> used in </w:t>
      </w:r>
      <w:r w:rsidRPr="003A058F">
        <w:rPr>
          <w:rStyle w:val="Emphasis"/>
          <w:rFonts w:asciiTheme="minorHAnsi" w:hAnsiTheme="minorHAnsi" w:cstheme="minorHAnsi"/>
          <w:highlight w:val="cyan"/>
        </w:rPr>
        <w:t>future</w:t>
      </w:r>
      <w:r w:rsidRPr="003A058F">
        <w:rPr>
          <w:rFonts w:asciiTheme="minorHAnsi" w:hAnsiTheme="minorHAnsi" w:cstheme="minorHAnsi"/>
          <w:highlight w:val="cyan"/>
          <w:u w:val="single"/>
        </w:rPr>
        <w:t xml:space="preserve"> tense</w:t>
      </w:r>
      <w:r w:rsidRPr="003A058F">
        <w:rPr>
          <w:rFonts w:asciiTheme="minorHAnsi" w:hAnsiTheme="minorHAnsi" w:cstheme="minorHAnsi"/>
          <w:u w:val="single"/>
        </w:rPr>
        <w:t>?</w:t>
      </w:r>
    </w:p>
    <w:p w14:paraId="38EE58BA"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We can use the word ‘should’ to frame sentences in </w:t>
      </w:r>
      <w:hyperlink r:id="rId9" w:history="1">
        <w:r w:rsidRPr="003A058F">
          <w:rPr>
            <w:rStyle w:val="Hyperlink"/>
            <w:rFonts w:asciiTheme="minorHAnsi" w:hAnsiTheme="minorHAnsi" w:cstheme="minorHAnsi"/>
          </w:rPr>
          <w:t>future tense</w:t>
        </w:r>
      </w:hyperlink>
      <w:r w:rsidRPr="003A058F">
        <w:rPr>
          <w:rFonts w:asciiTheme="minorHAnsi" w:hAnsiTheme="minorHAnsi" w:cstheme="minorHAnsi"/>
        </w:rPr>
        <w:t> to serve some particular uses. Let us look at those uses.</w:t>
      </w:r>
    </w:p>
    <w:p w14:paraId="2ACEACC4"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‘Suggestion’.</w:t>
      </w:r>
    </w:p>
    <w:p w14:paraId="55C6A2D5"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Recommendation’.</w:t>
      </w:r>
    </w:p>
    <w:p w14:paraId="4061B818"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We can use the word ‘should’ to show any possible ‘Future Incident’.</w:t>
      </w:r>
    </w:p>
    <w:p w14:paraId="7FE04E13"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We can use the word ‘should’ to do ‘Enquiry’.</w:t>
      </w:r>
    </w:p>
    <w:p w14:paraId="5B203B8B"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We can use the word ‘should’ to show ‘Possibility’.</w:t>
      </w:r>
    </w:p>
    <w:p w14:paraId="7E991B15"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We can use the word ‘should’ to give an ‘Advice’.</w:t>
      </w:r>
    </w:p>
    <w:p w14:paraId="52B101CB" w14:textId="77777777" w:rsidR="00FF3877" w:rsidRPr="003A058F" w:rsidRDefault="00FF3877" w:rsidP="00FF3877">
      <w:pPr>
        <w:rPr>
          <w:rFonts w:asciiTheme="minorHAnsi" w:hAnsiTheme="minorHAnsi" w:cstheme="minorHAnsi"/>
          <w:sz w:val="16"/>
        </w:rPr>
      </w:pPr>
      <w:r w:rsidRPr="003A058F">
        <w:rPr>
          <w:rFonts w:asciiTheme="minorHAnsi" w:hAnsiTheme="minorHAnsi" w:cstheme="minorHAnsi"/>
          <w:highlight w:val="cyan"/>
          <w:u w:val="single"/>
        </w:rPr>
        <w:t>Example –</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Sandip should</w:t>
      </w:r>
      <w:r w:rsidRPr="003A058F">
        <w:rPr>
          <w:rFonts w:asciiTheme="minorHAnsi" w:hAnsiTheme="minorHAnsi" w:cstheme="minorHAnsi"/>
          <w:highlight w:val="cyan"/>
          <w:u w:val="single"/>
        </w:rPr>
        <w:t xml:space="preserve"> follow instructions</w:t>
      </w:r>
      <w:r w:rsidRPr="003A058F">
        <w:rPr>
          <w:rFonts w:asciiTheme="minorHAnsi" w:hAnsiTheme="minorHAnsi" w:cstheme="minorHAnsi"/>
          <w:sz w:val="16"/>
        </w:rPr>
        <w:t xml:space="preserve"> of his teachers to achieve the aim which he always aimed at.</w:t>
      </w:r>
    </w:p>
    <w:p w14:paraId="6B9EAAAD" w14:textId="77777777" w:rsidR="00FF3877" w:rsidRPr="003A058F" w:rsidRDefault="00FF3877" w:rsidP="00FF3877">
      <w:pPr>
        <w:rPr>
          <w:rFonts w:asciiTheme="minorHAnsi" w:hAnsiTheme="minorHAnsi" w:cstheme="minorHAnsi"/>
        </w:rPr>
      </w:pPr>
      <w:r w:rsidRPr="003A058F">
        <w:rPr>
          <w:rFonts w:asciiTheme="minorHAnsi" w:hAnsiTheme="minorHAnsi" w:cstheme="minorHAnsi"/>
        </w:rPr>
        <w:t>Explanation –</w:t>
      </w:r>
    </w:p>
    <w:p w14:paraId="41069832" w14:textId="77777777" w:rsidR="00FF3877" w:rsidRPr="003A058F" w:rsidRDefault="00FF3877" w:rsidP="00FF3877">
      <w:pPr>
        <w:rPr>
          <w:rFonts w:asciiTheme="minorHAnsi" w:hAnsiTheme="minorHAnsi" w:cstheme="minorHAnsi"/>
          <w:sz w:val="16"/>
        </w:rPr>
      </w:pPr>
      <w:r w:rsidRPr="003A058F">
        <w:rPr>
          <w:rFonts w:asciiTheme="minorHAnsi" w:hAnsiTheme="minorHAnsi" w:cstheme="minorHAnsi"/>
          <w:sz w:val="16"/>
        </w:rPr>
        <w:t>The word ‘</w:t>
      </w:r>
      <w:r w:rsidRPr="003A058F">
        <w:rPr>
          <w:rStyle w:val="StyleUnderline"/>
          <w:rFonts w:asciiTheme="minorHAnsi" w:hAnsiTheme="minorHAnsi" w:cstheme="minorHAnsi"/>
          <w:highlight w:val="cyan"/>
        </w:rPr>
        <w:t xml:space="preserve">should’ is used in </w:t>
      </w:r>
      <w:r w:rsidRPr="003A058F">
        <w:rPr>
          <w:rStyle w:val="Emphasis"/>
          <w:rFonts w:asciiTheme="minorHAnsi" w:hAnsiTheme="minorHAnsi" w:cstheme="minorHAnsi"/>
          <w:highlight w:val="cyan"/>
        </w:rPr>
        <w:t>future</w:t>
      </w:r>
      <w:r w:rsidRPr="003A058F">
        <w:rPr>
          <w:rFonts w:asciiTheme="minorHAnsi" w:hAnsiTheme="minorHAnsi" w:cstheme="minorHAnsi"/>
          <w:sz w:val="16"/>
        </w:rPr>
        <w:t xml:space="preserve"> tense </w:t>
      </w:r>
      <w:r w:rsidRPr="003A058F">
        <w:rPr>
          <w:rStyle w:val="StyleUnderline"/>
          <w:rFonts w:asciiTheme="minorHAnsi" w:hAnsiTheme="minorHAnsi" w:cstheme="minorHAnsi"/>
          <w:highlight w:val="cyan"/>
        </w:rPr>
        <w:t>because</w:t>
      </w:r>
      <w:r w:rsidRPr="003A058F">
        <w:rPr>
          <w:rFonts w:asciiTheme="minorHAnsi" w:hAnsiTheme="minorHAnsi" w:cstheme="minorHAnsi"/>
          <w:sz w:val="16"/>
        </w:rPr>
        <w:t xml:space="preserve"> the word </w:t>
      </w:r>
      <w:r w:rsidRPr="003A058F">
        <w:rPr>
          <w:rFonts w:asciiTheme="minorHAnsi" w:hAnsiTheme="minorHAnsi" w:cstheme="minorHAnsi"/>
          <w:highlight w:val="cyan"/>
          <w:u w:val="single"/>
        </w:rPr>
        <w:t xml:space="preserve">‘should’ is </w:t>
      </w:r>
      <w:r w:rsidRPr="003A058F">
        <w:rPr>
          <w:rStyle w:val="Emphasis"/>
          <w:rFonts w:asciiTheme="minorHAnsi" w:hAnsiTheme="minorHAnsi" w:cstheme="minorHAnsi"/>
          <w:highlight w:val="cyan"/>
        </w:rPr>
        <w:t>recommending</w:t>
      </w:r>
      <w:r w:rsidRPr="003A058F">
        <w:rPr>
          <w:rFonts w:asciiTheme="minorHAnsi" w:hAnsiTheme="minorHAnsi" w:cstheme="minorHAnsi"/>
          <w:highlight w:val="cyan"/>
          <w:u w:val="single"/>
        </w:rPr>
        <w:t xml:space="preserve"> ‘suggestion’ </w:t>
      </w:r>
      <w:r w:rsidRPr="003A058F">
        <w:rPr>
          <w:rFonts w:asciiTheme="minorHAnsi" w:hAnsiTheme="minorHAnsi" w:cstheme="minorHAnsi"/>
          <w:u w:val="single"/>
        </w:rPr>
        <w:t>which Sandip must follow in future to achieve his aim</w:t>
      </w:r>
      <w:r w:rsidRPr="003A058F">
        <w:rPr>
          <w:rFonts w:asciiTheme="minorHAnsi" w:hAnsiTheme="minorHAnsi" w:cstheme="minorHAnsi"/>
          <w:sz w:val="16"/>
        </w:rPr>
        <w:t>. The modal verb “should” in this sentence exists along with the main verb “follow”.</w:t>
      </w:r>
    </w:p>
    <w:p w14:paraId="397B6E58" w14:textId="77777777" w:rsidR="00FF3877" w:rsidRDefault="00FF3877" w:rsidP="0073631A"/>
    <w:p w14:paraId="7BC743A3" w14:textId="77777777" w:rsidR="00D61A66" w:rsidRPr="0073631A" w:rsidRDefault="00D61A66" w:rsidP="0073631A"/>
    <w:p w14:paraId="3C2E4051" w14:textId="30D338B5" w:rsidR="00EF1CC1" w:rsidRPr="009D5767" w:rsidRDefault="00EF1CC1" w:rsidP="00EF1CC1">
      <w:pPr>
        <w:pStyle w:val="Heading4"/>
        <w:rPr>
          <w:rFonts w:asciiTheme="minorHAnsi" w:hAnsiTheme="minorHAnsi" w:cstheme="minorHAnsi"/>
        </w:rPr>
      </w:pPr>
      <w:r w:rsidRPr="009D5767">
        <w:rPr>
          <w:rFonts w:asciiTheme="minorHAnsi" w:hAnsiTheme="minorHAnsi" w:cstheme="minorHAnsi"/>
        </w:rPr>
        <w:t>Lobbyists dominate Congress---</w:t>
      </w:r>
      <w:proofErr w:type="gramStart"/>
      <w:r w:rsidRPr="009D5767">
        <w:rPr>
          <w:rFonts w:asciiTheme="minorHAnsi" w:hAnsiTheme="minorHAnsi" w:cstheme="minorHAnsi"/>
        </w:rPr>
        <w:t>prevents</w:t>
      </w:r>
      <w:proofErr w:type="gramEnd"/>
      <w:r w:rsidRPr="009D5767">
        <w:rPr>
          <w:rFonts w:asciiTheme="minorHAnsi" w:hAnsiTheme="minorHAnsi" w:cstheme="minorHAnsi"/>
        </w:rPr>
        <w:t xml:space="preserve"> effective redistribution. </w:t>
      </w:r>
    </w:p>
    <w:p w14:paraId="556626B6" w14:textId="77777777" w:rsidR="00EF1CC1" w:rsidRPr="009D5767" w:rsidRDefault="00EF1CC1" w:rsidP="00EF1CC1">
      <w:pPr>
        <w:rPr>
          <w:rFonts w:asciiTheme="minorHAnsi" w:hAnsiTheme="minorHAnsi" w:cstheme="minorHAnsi"/>
        </w:rPr>
      </w:pPr>
      <w:r w:rsidRPr="009D5767">
        <w:rPr>
          <w:rStyle w:val="Style13ptBold"/>
          <w:rFonts w:asciiTheme="minorHAnsi" w:hAnsiTheme="minorHAnsi" w:cstheme="minorHAnsi"/>
        </w:rPr>
        <w:t>Drutman ‘15</w:t>
      </w:r>
      <w:r w:rsidRPr="009D5767">
        <w:rPr>
          <w:rFonts w:asciiTheme="minorHAnsi" w:hAnsiTheme="minorHAnsi" w:cstheme="minorHAnsi"/>
        </w:rPr>
        <w:t xml:space="preserve"> [Lee; April 16</w:t>
      </w:r>
      <w:r w:rsidRPr="009D5767">
        <w:rPr>
          <w:rFonts w:asciiTheme="minorHAnsi" w:hAnsiTheme="minorHAnsi" w:cstheme="minorHAnsi"/>
          <w:vertAlign w:val="superscript"/>
        </w:rPr>
        <w:t>th</w:t>
      </w:r>
      <w:r w:rsidRPr="009D5767">
        <w:rPr>
          <w:rFonts w:asciiTheme="minorHAnsi" w:hAnsiTheme="minorHAnsi" w:cstheme="minorHAnsi"/>
        </w:rPr>
        <w:t>; Senior Fellow at New America;</w:t>
      </w:r>
      <w:r w:rsidRPr="009D5767">
        <w:rPr>
          <w:rStyle w:val="Style13ptBold"/>
          <w:rFonts w:asciiTheme="minorHAnsi" w:hAnsiTheme="minorHAnsi" w:cstheme="minorHAnsi"/>
        </w:rPr>
        <w:t xml:space="preserve"> </w:t>
      </w:r>
      <w:r w:rsidRPr="009D5767">
        <w:rPr>
          <w:rFonts w:asciiTheme="minorHAnsi" w:hAnsiTheme="minorHAnsi" w:cstheme="minorHAnsi"/>
        </w:rPr>
        <w:t>"What we get wrong about lobbying and corruption," Washington Post, https://www.washingtonpost.com/news/monkey-cage/wp/2015/04/16/what-we-get-wrong-about-lobbying-and-corruption/]</w:t>
      </w:r>
    </w:p>
    <w:p w14:paraId="42314803" w14:textId="77777777" w:rsidR="001E0E32" w:rsidRDefault="00EF1CC1" w:rsidP="00044869">
      <w:pPr>
        <w:rPr>
          <w:rFonts w:asciiTheme="minorHAnsi" w:hAnsiTheme="minorHAnsi" w:cstheme="minorHAnsi"/>
          <w:sz w:val="16"/>
        </w:rPr>
      </w:pPr>
      <w:r w:rsidRPr="009D5767">
        <w:rPr>
          <w:rFonts w:asciiTheme="minorHAnsi" w:hAnsiTheme="minorHAnsi" w:cstheme="minorHAnsi"/>
          <w:sz w:val="16"/>
        </w:rPr>
        <w:t xml:space="preserve">The problem is that </w:t>
      </w:r>
      <w:r w:rsidRPr="009D5767">
        <w:rPr>
          <w:rFonts w:asciiTheme="minorHAnsi" w:hAnsiTheme="minorHAnsi" w:cstheme="minorHAnsi"/>
          <w:u w:val="single"/>
        </w:rPr>
        <w:t>one set of interests routinely overpowers the rest</w:t>
      </w:r>
      <w:r w:rsidRPr="009D5767">
        <w:rPr>
          <w:rFonts w:asciiTheme="minorHAnsi" w:hAnsiTheme="minorHAnsi" w:cstheme="minorHAnsi"/>
          <w:sz w:val="16"/>
        </w:rPr>
        <w:t xml:space="preserve">. </w:t>
      </w:r>
      <w:proofErr w:type="gramStart"/>
      <w:r w:rsidRPr="009D5767">
        <w:rPr>
          <w:rFonts w:asciiTheme="minorHAnsi" w:hAnsiTheme="minorHAnsi" w:cstheme="minorHAnsi"/>
          <w:sz w:val="16"/>
        </w:rPr>
        <w:t xml:space="preserve">In particular, </w:t>
      </w:r>
      <w:r w:rsidRPr="009D5767">
        <w:rPr>
          <w:rFonts w:asciiTheme="minorHAnsi" w:hAnsiTheme="minorHAnsi" w:cstheme="minorHAnsi"/>
          <w:u w:val="single"/>
        </w:rPr>
        <w:t>corporate</w:t>
      </w:r>
      <w:proofErr w:type="gramEnd"/>
      <w:r w:rsidRPr="009D5767">
        <w:rPr>
          <w:rFonts w:asciiTheme="minorHAnsi" w:hAnsiTheme="minorHAnsi" w:cstheme="minorHAnsi"/>
          <w:u w:val="single"/>
        </w:rPr>
        <w:t xml:space="preserve"> lobbying has metastasized over the last four decades, and this increasingly over-crowded and hyper-contested lobbying environment benefits the </w:t>
      </w:r>
      <w:r w:rsidRPr="009D5767">
        <w:rPr>
          <w:rFonts w:asciiTheme="minorHAnsi" w:hAnsiTheme="minorHAnsi" w:cstheme="minorHAnsi"/>
          <w:highlight w:val="cyan"/>
          <w:u w:val="single"/>
        </w:rPr>
        <w:t>large corporations</w:t>
      </w:r>
      <w:r w:rsidRPr="009D5767">
        <w:rPr>
          <w:rFonts w:asciiTheme="minorHAnsi" w:hAnsiTheme="minorHAnsi" w:cstheme="minorHAnsi"/>
          <w:u w:val="single"/>
        </w:rPr>
        <w:t xml:space="preserve"> who </w:t>
      </w:r>
      <w:r w:rsidRPr="009D5767">
        <w:rPr>
          <w:rFonts w:asciiTheme="minorHAnsi" w:hAnsiTheme="minorHAnsi" w:cstheme="minorHAnsi"/>
          <w:highlight w:val="cyan"/>
          <w:u w:val="single"/>
        </w:rPr>
        <w:t xml:space="preserve">have the </w:t>
      </w:r>
      <w:r w:rsidRPr="009D5767">
        <w:rPr>
          <w:rStyle w:val="Emphasis"/>
          <w:rFonts w:asciiTheme="minorHAnsi" w:hAnsiTheme="minorHAnsi" w:cstheme="minorHAnsi"/>
          <w:highlight w:val="cyan"/>
        </w:rPr>
        <w:t>most resources</w:t>
      </w:r>
      <w:r w:rsidRPr="009D5767">
        <w:rPr>
          <w:rFonts w:asciiTheme="minorHAnsi" w:hAnsiTheme="minorHAnsi" w:cstheme="minorHAnsi"/>
          <w:highlight w:val="cyan"/>
          <w:u w:val="single"/>
        </w:rPr>
        <w:t xml:space="preserve"> to participate in</w:t>
      </w:r>
      <w:r w:rsidRPr="009D5767">
        <w:rPr>
          <w:rFonts w:asciiTheme="minorHAnsi" w:hAnsiTheme="minorHAnsi" w:cstheme="minorHAnsi"/>
          <w:u w:val="single"/>
        </w:rPr>
        <w:t xml:space="preserve"> the day-to-day workings of </w:t>
      </w:r>
      <w:r w:rsidRPr="009D5767">
        <w:rPr>
          <w:rFonts w:asciiTheme="minorHAnsi" w:hAnsiTheme="minorHAnsi" w:cstheme="minorHAnsi"/>
          <w:highlight w:val="cyan"/>
          <w:u w:val="single"/>
        </w:rPr>
        <w:t>Congress</w:t>
      </w:r>
      <w:r w:rsidRPr="009D5767">
        <w:rPr>
          <w:rFonts w:asciiTheme="minorHAnsi" w:hAnsiTheme="minorHAnsi" w:cstheme="minorHAnsi"/>
          <w:sz w:val="16"/>
        </w:rPr>
        <w:t xml:space="preserve">. </w:t>
      </w:r>
      <w:r w:rsidRPr="009D5767">
        <w:rPr>
          <w:rFonts w:asciiTheme="minorHAnsi" w:hAnsiTheme="minorHAnsi" w:cstheme="minorHAnsi"/>
          <w:u w:val="single"/>
        </w:rPr>
        <w:t xml:space="preserve">This problem is </w:t>
      </w:r>
      <w:r w:rsidRPr="009D5767">
        <w:rPr>
          <w:rStyle w:val="Emphasis"/>
          <w:rFonts w:asciiTheme="minorHAnsi" w:hAnsiTheme="minorHAnsi" w:cstheme="minorHAnsi"/>
          <w:highlight w:val="cyan"/>
        </w:rPr>
        <w:t>compounded</w:t>
      </w:r>
      <w:r w:rsidRPr="009D5767">
        <w:rPr>
          <w:rFonts w:asciiTheme="minorHAnsi" w:hAnsiTheme="minorHAnsi" w:cstheme="minorHAnsi"/>
          <w:highlight w:val="cyan"/>
          <w:u w:val="single"/>
        </w:rPr>
        <w:t xml:space="preserve"> because Congress increasingly </w:t>
      </w:r>
      <w:r w:rsidRPr="009D5767">
        <w:rPr>
          <w:rStyle w:val="Emphasis"/>
          <w:rFonts w:asciiTheme="minorHAnsi" w:hAnsiTheme="minorHAnsi" w:cstheme="minorHAnsi"/>
          <w:highlight w:val="cyan"/>
        </w:rPr>
        <w:t>lacks</w:t>
      </w:r>
      <w:r w:rsidRPr="009D5767">
        <w:rPr>
          <w:rFonts w:asciiTheme="minorHAnsi" w:hAnsiTheme="minorHAnsi" w:cstheme="minorHAnsi"/>
          <w:highlight w:val="cyan"/>
          <w:u w:val="single"/>
        </w:rPr>
        <w:t xml:space="preserve"> its own </w:t>
      </w:r>
      <w:r w:rsidRPr="009D5767">
        <w:rPr>
          <w:rStyle w:val="Emphasis"/>
          <w:rFonts w:asciiTheme="minorHAnsi" w:hAnsiTheme="minorHAnsi" w:cstheme="minorHAnsi"/>
          <w:highlight w:val="cyan"/>
        </w:rPr>
        <w:t>capacity</w:t>
      </w:r>
      <w:r w:rsidRPr="009D5767">
        <w:rPr>
          <w:rFonts w:asciiTheme="minorHAnsi" w:hAnsiTheme="minorHAnsi" w:cstheme="minorHAnsi"/>
          <w:highlight w:val="cyan"/>
          <w:u w:val="single"/>
        </w:rPr>
        <w:t xml:space="preserve"> to keep up</w:t>
      </w:r>
      <w:r w:rsidRPr="009D5767">
        <w:rPr>
          <w:rFonts w:asciiTheme="minorHAnsi" w:hAnsiTheme="minorHAnsi" w:cstheme="minorHAnsi"/>
          <w:sz w:val="16"/>
        </w:rPr>
        <w:t xml:space="preserve">. Organized interests collectively report $3.2 billion a year in lobbying </w:t>
      </w:r>
      <w:proofErr w:type="gramStart"/>
      <w:r w:rsidRPr="009D5767">
        <w:rPr>
          <w:rFonts w:asciiTheme="minorHAnsi" w:hAnsiTheme="minorHAnsi" w:cstheme="minorHAnsi"/>
          <w:sz w:val="16"/>
        </w:rPr>
        <w:t>expenditures</w:t>
      </w:r>
      <w:proofErr w:type="gramEnd"/>
      <w:r w:rsidRPr="009D5767">
        <w:rPr>
          <w:rFonts w:asciiTheme="minorHAnsi" w:hAnsiTheme="minorHAnsi" w:cstheme="minorHAnsi"/>
          <w:sz w:val="16"/>
        </w:rPr>
        <w:t xml:space="preserve">, and probably equally or greater amounts on non-reported lobbying-related activities. The most active organizations are now hiring upwards of 100 lobbyists to represent them. These statistics alone should tell us that special interests don’t “buy” politicians with campaign contributions. If they did, there’d be no point in spending all that money to hire lobbyists. The reason to hire so many lobbyists is that </w:t>
      </w:r>
      <w:r w:rsidRPr="009D5767">
        <w:rPr>
          <w:rFonts w:asciiTheme="minorHAnsi" w:hAnsiTheme="minorHAnsi" w:cstheme="minorHAnsi"/>
          <w:highlight w:val="cyan"/>
          <w:u w:val="single"/>
        </w:rPr>
        <w:t>genuine political influence is</w:t>
      </w:r>
      <w:r w:rsidRPr="009D5767">
        <w:rPr>
          <w:rFonts w:asciiTheme="minorHAnsi" w:hAnsiTheme="minorHAnsi" w:cstheme="minorHAnsi"/>
          <w:u w:val="single"/>
        </w:rPr>
        <w:t xml:space="preserve"> </w:t>
      </w:r>
      <w:proofErr w:type="gramStart"/>
      <w:r w:rsidRPr="009D5767">
        <w:rPr>
          <w:rFonts w:asciiTheme="minorHAnsi" w:hAnsiTheme="minorHAnsi" w:cstheme="minorHAnsi"/>
          <w:u w:val="single"/>
        </w:rPr>
        <w:t xml:space="preserve">actually </w:t>
      </w:r>
      <w:r w:rsidRPr="009D5767">
        <w:rPr>
          <w:rFonts w:asciiTheme="minorHAnsi" w:hAnsiTheme="minorHAnsi" w:cstheme="minorHAnsi"/>
          <w:highlight w:val="cyan"/>
          <w:u w:val="single"/>
        </w:rPr>
        <w:t>hard</w:t>
      </w:r>
      <w:proofErr w:type="gramEnd"/>
      <w:r w:rsidRPr="009D5767">
        <w:rPr>
          <w:rFonts w:asciiTheme="minorHAnsi" w:hAnsiTheme="minorHAnsi" w:cstheme="minorHAnsi"/>
          <w:highlight w:val="cyan"/>
          <w:u w:val="single"/>
        </w:rPr>
        <w:t xml:space="preserve"> work</w:t>
      </w:r>
      <w:r w:rsidRPr="009D5767">
        <w:rPr>
          <w:rFonts w:asciiTheme="minorHAnsi" w:hAnsiTheme="minorHAnsi" w:cstheme="minorHAnsi"/>
          <w:u w:val="single"/>
        </w:rPr>
        <w:t xml:space="preserve">. It requires building a compelling case and then making that case </w:t>
      </w:r>
      <w:proofErr w:type="gramStart"/>
      <w:r w:rsidRPr="009D5767">
        <w:rPr>
          <w:rFonts w:asciiTheme="minorHAnsi" w:hAnsiTheme="minorHAnsi" w:cstheme="minorHAnsi"/>
          <w:u w:val="single"/>
        </w:rPr>
        <w:t>over and over and over</w:t>
      </w:r>
      <w:proofErr w:type="gramEnd"/>
      <w:r w:rsidRPr="009D5767">
        <w:rPr>
          <w:rFonts w:asciiTheme="minorHAnsi" w:hAnsiTheme="minorHAnsi" w:cstheme="minorHAnsi"/>
          <w:u w:val="single"/>
        </w:rPr>
        <w:t xml:space="preserve"> again. It means being in multiple places at once. Most of the time in Washington, not much is happening at the measurable surface. But in the slow churn of the “war of position,” relationships are being maintained</w:t>
      </w:r>
      <w:r w:rsidRPr="009D5767">
        <w:rPr>
          <w:rFonts w:asciiTheme="minorHAnsi" w:hAnsiTheme="minorHAnsi" w:cstheme="minorHAnsi"/>
          <w:sz w:val="16"/>
        </w:rPr>
        <w:t xml:space="preserve">. Coalitions are being built. </w:t>
      </w:r>
      <w:r w:rsidRPr="009D5767">
        <w:rPr>
          <w:rFonts w:asciiTheme="minorHAnsi" w:hAnsiTheme="minorHAnsi" w:cstheme="minorHAnsi"/>
          <w:u w:val="single"/>
        </w:rPr>
        <w:t>Worldviews are being reiterated. Legislation is being drafted and vetted. Carefully selected constituents are being brought in to tell carefully rehearsed stories</w:t>
      </w:r>
      <w:r w:rsidRPr="009D5767">
        <w:rPr>
          <w:rFonts w:asciiTheme="minorHAnsi" w:hAnsiTheme="minorHAnsi" w:cstheme="minorHAnsi"/>
          <w:sz w:val="16"/>
        </w:rPr>
        <w:t xml:space="preserve">. People are talking to other people, trying to figure out who will do what, what ideas are “serious” and “not serious,” what has a chance of moving, what isn’t going anywhere, what the press will cover, what voters might care about, and countless other attempts to shape the “common knowledge” of Washington. The most active participants have many different goals they’d like to achieve: some long-term, some short-term. Scrutinize the lobbying reports of any major lobbying entity, and you will see an impressive range of issues and bills. Like a good venture capitalist, these major lobbying entities are investing in many possibilities, engaging in “spread betting” with the knowledge that one big tax break or patent extension or stalled regulation can more than justify a decade of government relations for a large corporation. Often, the main goal is keeping an issue off the agenda. To focus only on the campaign contributions as transactional “buying” activity misses all this rich detail. Certainly, campaign contributions help, and all else equal, members of Congress are more likely to listen to those who contribute to their campaigns than those who don’t. But congressional offices get contributions from more people than they can effectively respond to. Often, they get contributions from interests on both sides of an issue. </w:t>
      </w:r>
      <w:r w:rsidRPr="009D5767">
        <w:rPr>
          <w:rFonts w:asciiTheme="minorHAnsi" w:hAnsiTheme="minorHAnsi" w:cstheme="minorHAnsi"/>
          <w:highlight w:val="cyan"/>
          <w:u w:val="single"/>
        </w:rPr>
        <w:t>Lobbyists</w:t>
      </w:r>
      <w:r w:rsidRPr="009D5767">
        <w:rPr>
          <w:rFonts w:asciiTheme="minorHAnsi" w:hAnsiTheme="minorHAnsi" w:cstheme="minorHAnsi"/>
          <w:u w:val="single"/>
        </w:rPr>
        <w:t xml:space="preserve"> also </w:t>
      </w:r>
      <w:r w:rsidRPr="009D5767">
        <w:rPr>
          <w:rFonts w:asciiTheme="minorHAnsi" w:hAnsiTheme="minorHAnsi" w:cstheme="minorHAnsi"/>
          <w:highlight w:val="cyan"/>
          <w:u w:val="single"/>
        </w:rPr>
        <w:t xml:space="preserve">gain access </w:t>
      </w:r>
      <w:r w:rsidRPr="009D5767">
        <w:rPr>
          <w:rFonts w:asciiTheme="minorHAnsi" w:hAnsiTheme="minorHAnsi" w:cstheme="minorHAnsi"/>
          <w:u w:val="single"/>
        </w:rPr>
        <w:t>because they have personal relationships with members or staff</w:t>
      </w:r>
      <w:r w:rsidRPr="009D5767">
        <w:rPr>
          <w:rFonts w:asciiTheme="minorHAnsi" w:hAnsiTheme="minorHAnsi" w:cstheme="minorHAnsi"/>
          <w:sz w:val="16"/>
        </w:rPr>
        <w:t xml:space="preserve">. Or because they have useful policy information or analysis – an especially valuable resource for young staffers who are stretched far too thin and happy for any help. Or because they just keep showing up. For the last 15 years, companies have consistently spent 13 times more on lobbying than they have on PAC contributions. While considerable empirical work finds that there is no consistent correlation between money spent on outcomes in any given case, </w:t>
      </w:r>
      <w:r w:rsidRPr="009D5767">
        <w:rPr>
          <w:rFonts w:asciiTheme="minorHAnsi" w:hAnsiTheme="minorHAnsi" w:cstheme="minorHAnsi"/>
          <w:u w:val="single"/>
        </w:rPr>
        <w:t xml:space="preserve">it would be a tremendous mistake </w:t>
      </w:r>
      <w:proofErr w:type="gramStart"/>
      <w:r w:rsidRPr="009D5767">
        <w:rPr>
          <w:rFonts w:asciiTheme="minorHAnsi" w:hAnsiTheme="minorHAnsi" w:cstheme="minorHAnsi"/>
          <w:u w:val="single"/>
        </w:rPr>
        <w:t>to</w:t>
      </w:r>
      <w:r w:rsidRPr="009D5767">
        <w:rPr>
          <w:rFonts w:asciiTheme="minorHAnsi" w:hAnsiTheme="minorHAnsi" w:cstheme="minorHAnsi"/>
          <w:sz w:val="16"/>
        </w:rPr>
        <w:t xml:space="preserve"> then</w:t>
      </w:r>
      <w:proofErr w:type="gramEnd"/>
      <w:r w:rsidRPr="009D5767">
        <w:rPr>
          <w:rFonts w:asciiTheme="minorHAnsi" w:hAnsiTheme="minorHAnsi" w:cstheme="minorHAnsi"/>
          <w:sz w:val="16"/>
        </w:rPr>
        <w:t xml:space="preserve"> </w:t>
      </w:r>
      <w:r w:rsidRPr="009D5767">
        <w:rPr>
          <w:rFonts w:asciiTheme="minorHAnsi" w:hAnsiTheme="minorHAnsi" w:cstheme="minorHAnsi"/>
          <w:u w:val="single"/>
        </w:rPr>
        <w:t>conclude that resources are irrelevant. The key is to understand resources in the aggregate.</w:t>
      </w:r>
      <w:r w:rsidRPr="009D5767">
        <w:rPr>
          <w:rFonts w:asciiTheme="minorHAnsi" w:hAnsiTheme="minorHAnsi" w:cstheme="minorHAnsi"/>
          <w:sz w:val="16"/>
        </w:rPr>
        <w:t xml:space="preserve"> </w:t>
      </w:r>
      <w:r w:rsidRPr="009D5767">
        <w:rPr>
          <w:rFonts w:asciiTheme="minorHAnsi" w:hAnsiTheme="minorHAnsi" w:cstheme="minorHAnsi"/>
          <w:highlight w:val="cyan"/>
          <w:u w:val="single"/>
        </w:rPr>
        <w:t>More resources allow</w:t>
      </w:r>
      <w:r w:rsidRPr="009D5767">
        <w:rPr>
          <w:rFonts w:asciiTheme="minorHAnsi" w:hAnsiTheme="minorHAnsi" w:cstheme="minorHAnsi"/>
          <w:u w:val="single"/>
        </w:rPr>
        <w:t xml:space="preserve"> you to hire </w:t>
      </w:r>
      <w:r w:rsidRPr="009D5767">
        <w:rPr>
          <w:rFonts w:asciiTheme="minorHAnsi" w:hAnsiTheme="minorHAnsi" w:cstheme="minorHAnsi"/>
          <w:highlight w:val="cyan"/>
          <w:u w:val="single"/>
        </w:rPr>
        <w:t>more lobbyists</w:t>
      </w:r>
      <w:r w:rsidRPr="009D5767">
        <w:rPr>
          <w:rFonts w:asciiTheme="minorHAnsi" w:hAnsiTheme="minorHAnsi" w:cstheme="minorHAnsi"/>
          <w:u w:val="single"/>
        </w:rPr>
        <w:t xml:space="preserve">, to work </w:t>
      </w:r>
      <w:r w:rsidRPr="009D5767">
        <w:rPr>
          <w:rFonts w:asciiTheme="minorHAnsi" w:hAnsiTheme="minorHAnsi" w:cstheme="minorHAnsi"/>
          <w:highlight w:val="cyan"/>
          <w:u w:val="single"/>
        </w:rPr>
        <w:t>on more issues</w:t>
      </w:r>
      <w:r w:rsidRPr="009D5767">
        <w:rPr>
          <w:rFonts w:asciiTheme="minorHAnsi" w:hAnsiTheme="minorHAnsi" w:cstheme="minorHAnsi"/>
          <w:u w:val="single"/>
        </w:rPr>
        <w:t xml:space="preserve"> – to do more of everything. Looking at lobbying in the aggregate, what jumps out is the stark imbalance in resources. </w:t>
      </w:r>
      <w:r w:rsidRPr="009D5767">
        <w:rPr>
          <w:rFonts w:asciiTheme="minorHAnsi" w:hAnsiTheme="minorHAnsi" w:cstheme="minorHAnsi"/>
          <w:highlight w:val="cyan"/>
          <w:u w:val="single"/>
        </w:rPr>
        <w:t xml:space="preserve">Corporations </w:t>
      </w:r>
      <w:r w:rsidRPr="009D5767">
        <w:rPr>
          <w:rStyle w:val="Emphasis"/>
          <w:rFonts w:asciiTheme="minorHAnsi" w:hAnsiTheme="minorHAnsi" w:cstheme="minorHAnsi"/>
          <w:highlight w:val="cyan"/>
        </w:rPr>
        <w:t>blow everyone</w:t>
      </w:r>
      <w:r w:rsidRPr="009D5767">
        <w:rPr>
          <w:rFonts w:asciiTheme="minorHAnsi" w:hAnsiTheme="minorHAnsi" w:cstheme="minorHAnsi"/>
          <w:highlight w:val="cyan"/>
          <w:u w:val="single"/>
        </w:rPr>
        <w:t xml:space="preserve"> else </w:t>
      </w:r>
      <w:r w:rsidRPr="009D5767">
        <w:rPr>
          <w:rStyle w:val="Emphasis"/>
          <w:rFonts w:asciiTheme="minorHAnsi" w:hAnsiTheme="minorHAnsi" w:cstheme="minorHAnsi"/>
          <w:highlight w:val="cyan"/>
        </w:rPr>
        <w:t>out of the water</w:t>
      </w:r>
      <w:r w:rsidRPr="009D5767">
        <w:rPr>
          <w:rFonts w:asciiTheme="minorHAnsi" w:hAnsiTheme="minorHAnsi" w:cstheme="minorHAnsi"/>
          <w:sz w:val="16"/>
        </w:rPr>
        <w:t xml:space="preserve">. </w:t>
      </w:r>
      <w:r w:rsidRPr="009D5767">
        <w:rPr>
          <w:rFonts w:asciiTheme="minorHAnsi" w:hAnsiTheme="minorHAnsi" w:cstheme="minorHAnsi"/>
          <w:highlight w:val="cyan"/>
          <w:u w:val="single"/>
        </w:rPr>
        <w:t>Business accounts for</w:t>
      </w:r>
      <w:r w:rsidRPr="009D5767">
        <w:rPr>
          <w:rFonts w:asciiTheme="minorHAnsi" w:hAnsiTheme="minorHAnsi" w:cstheme="minorHAnsi"/>
          <w:u w:val="single"/>
        </w:rPr>
        <w:t xml:space="preserve"> roughly </w:t>
      </w:r>
      <w:r w:rsidRPr="009D5767">
        <w:rPr>
          <w:rStyle w:val="Emphasis"/>
          <w:rFonts w:asciiTheme="minorHAnsi" w:hAnsiTheme="minorHAnsi" w:cstheme="minorHAnsi"/>
          <w:highlight w:val="cyan"/>
        </w:rPr>
        <w:t>80 percent</w:t>
      </w:r>
      <w:r w:rsidRPr="009D5767">
        <w:rPr>
          <w:rFonts w:asciiTheme="minorHAnsi" w:hAnsiTheme="minorHAnsi" w:cstheme="minorHAnsi"/>
          <w:highlight w:val="cyan"/>
          <w:u w:val="single"/>
        </w:rPr>
        <w:t xml:space="preserve"> of all</w:t>
      </w:r>
      <w:r w:rsidRPr="009D5767">
        <w:rPr>
          <w:rFonts w:asciiTheme="minorHAnsi" w:hAnsiTheme="minorHAnsi" w:cstheme="minorHAnsi"/>
          <w:u w:val="single"/>
        </w:rPr>
        <w:t xml:space="preserve"> reported </w:t>
      </w:r>
      <w:r w:rsidRPr="009D5767">
        <w:rPr>
          <w:rFonts w:asciiTheme="minorHAnsi" w:hAnsiTheme="minorHAnsi" w:cstheme="minorHAnsi"/>
          <w:highlight w:val="cyan"/>
          <w:u w:val="single"/>
        </w:rPr>
        <w:t>lobbying expenditures</w:t>
      </w:r>
      <w:r w:rsidRPr="009D5767">
        <w:rPr>
          <w:rFonts w:asciiTheme="minorHAnsi" w:hAnsiTheme="minorHAnsi" w:cstheme="minorHAnsi"/>
          <w:sz w:val="16"/>
        </w:rPr>
        <w:t xml:space="preserve">, about $2.6 billion dollars a year now. Certainly, there has always been “bias in the pressure system” (political science shorthand for the fact that not all interests are equally represented). But </w:t>
      </w:r>
      <w:r w:rsidRPr="009D5767">
        <w:rPr>
          <w:rFonts w:asciiTheme="minorHAnsi" w:hAnsiTheme="minorHAnsi" w:cstheme="minorHAnsi"/>
          <w:u w:val="single"/>
        </w:rPr>
        <w:t>what’s new is just how much the steady and continued expansion of business lobbying over the last several decades has outpaced the traditional forces that once kept it in check. The amount of political activity on behalf of large corporations today is truly unprecedente</w:t>
      </w:r>
      <w:r w:rsidRPr="009D5767">
        <w:rPr>
          <w:rFonts w:asciiTheme="minorHAnsi" w:hAnsiTheme="minorHAnsi" w:cstheme="minorHAnsi"/>
          <w:sz w:val="16"/>
        </w:rPr>
        <w:t xml:space="preserve">d. </w:t>
      </w:r>
      <w:r w:rsidRPr="009D5767">
        <w:rPr>
          <w:rFonts w:asciiTheme="minorHAnsi" w:hAnsiTheme="minorHAnsi" w:cstheme="minorHAnsi"/>
          <w:u w:val="single"/>
        </w:rPr>
        <w:t>The $2.6 billion in reported corporate lobbying spending is now more than the combined under $2 billion budget for the entire Senate</w:t>
      </w:r>
      <w:r w:rsidRPr="009D5767">
        <w:rPr>
          <w:rFonts w:asciiTheme="minorHAnsi" w:hAnsiTheme="minorHAnsi" w:cstheme="minorHAnsi"/>
          <w:sz w:val="16"/>
        </w:rPr>
        <w:t xml:space="preserve"> ($860 million) </w:t>
      </w:r>
      <w:r w:rsidRPr="009D5767">
        <w:rPr>
          <w:rFonts w:asciiTheme="minorHAnsi" w:hAnsiTheme="minorHAnsi" w:cstheme="minorHAnsi"/>
          <w:u w:val="single"/>
        </w:rPr>
        <w:t>and</w:t>
      </w:r>
      <w:r w:rsidRPr="009D5767">
        <w:rPr>
          <w:rFonts w:asciiTheme="minorHAnsi" w:hAnsiTheme="minorHAnsi" w:cstheme="minorHAnsi"/>
          <w:sz w:val="16"/>
        </w:rPr>
        <w:t xml:space="preserve"> the entire </w:t>
      </w:r>
      <w:r w:rsidRPr="009D5767">
        <w:rPr>
          <w:rFonts w:asciiTheme="minorHAnsi" w:hAnsiTheme="minorHAnsi" w:cstheme="minorHAnsi"/>
          <w:u w:val="single"/>
        </w:rPr>
        <w:t>House</w:t>
      </w:r>
      <w:r w:rsidRPr="009D5767">
        <w:rPr>
          <w:rFonts w:asciiTheme="minorHAnsi" w:hAnsiTheme="minorHAnsi" w:cstheme="minorHAnsi"/>
          <w:sz w:val="16"/>
        </w:rPr>
        <w:t xml:space="preserve"> ($1.18 billion). Meanwhile, </w:t>
      </w:r>
      <w:r w:rsidRPr="009D5767">
        <w:rPr>
          <w:rFonts w:asciiTheme="minorHAnsi" w:hAnsiTheme="minorHAnsi" w:cstheme="minorHAnsi"/>
          <w:u w:val="single"/>
        </w:rPr>
        <w:t xml:space="preserve">the types of organized </w:t>
      </w:r>
      <w:r w:rsidRPr="009D5767">
        <w:rPr>
          <w:rFonts w:asciiTheme="minorHAnsi" w:hAnsiTheme="minorHAnsi" w:cstheme="minorHAnsi"/>
          <w:highlight w:val="cyan"/>
          <w:u w:val="single"/>
        </w:rPr>
        <w:t xml:space="preserve">interests who we might </w:t>
      </w:r>
      <w:r w:rsidRPr="009D5767">
        <w:rPr>
          <w:rStyle w:val="Emphasis"/>
          <w:rFonts w:asciiTheme="minorHAnsi" w:hAnsiTheme="minorHAnsi" w:cstheme="minorHAnsi"/>
          <w:highlight w:val="cyan"/>
        </w:rPr>
        <w:t>expect</w:t>
      </w:r>
      <w:r w:rsidRPr="009D5767">
        <w:rPr>
          <w:rFonts w:asciiTheme="minorHAnsi" w:hAnsiTheme="minorHAnsi" w:cstheme="minorHAnsi"/>
          <w:highlight w:val="cyan"/>
          <w:u w:val="single"/>
        </w:rPr>
        <w:t xml:space="preserve"> to provide a </w:t>
      </w:r>
      <w:r w:rsidRPr="009D5767">
        <w:rPr>
          <w:rStyle w:val="Emphasis"/>
          <w:rFonts w:asciiTheme="minorHAnsi" w:hAnsiTheme="minorHAnsi" w:cstheme="minorHAnsi"/>
          <w:highlight w:val="cyan"/>
        </w:rPr>
        <w:t>countervailing force</w:t>
      </w:r>
      <w:r w:rsidRPr="009D5767">
        <w:rPr>
          <w:rFonts w:asciiTheme="minorHAnsi" w:hAnsiTheme="minorHAnsi" w:cstheme="minorHAnsi"/>
          <w:highlight w:val="cyan"/>
          <w:u w:val="single"/>
        </w:rPr>
        <w:t xml:space="preserve"> to business — labor unions, groups representing</w:t>
      </w:r>
      <w:r w:rsidRPr="009D5767">
        <w:rPr>
          <w:rFonts w:asciiTheme="minorHAnsi" w:hAnsiTheme="minorHAnsi" w:cstheme="minorHAnsi"/>
          <w:sz w:val="16"/>
        </w:rPr>
        <w:t xml:space="preserve"> diffuse public like </w:t>
      </w:r>
      <w:r w:rsidRPr="009D5767">
        <w:rPr>
          <w:rFonts w:asciiTheme="minorHAnsi" w:hAnsiTheme="minorHAnsi" w:cstheme="minorHAnsi"/>
          <w:highlight w:val="cyan"/>
          <w:u w:val="single"/>
        </w:rPr>
        <w:t>consumers</w:t>
      </w:r>
      <w:r w:rsidRPr="009D5767">
        <w:rPr>
          <w:rFonts w:asciiTheme="minorHAnsi" w:hAnsiTheme="minorHAnsi" w:cstheme="minorHAnsi"/>
          <w:u w:val="single"/>
        </w:rPr>
        <w:t xml:space="preserve"> or taxpayers</w:t>
      </w:r>
      <w:r w:rsidRPr="009D5767">
        <w:rPr>
          <w:rFonts w:asciiTheme="minorHAnsi" w:hAnsiTheme="minorHAnsi" w:cstheme="minorHAnsi"/>
          <w:sz w:val="16"/>
        </w:rPr>
        <w:t xml:space="preserve"> — </w:t>
      </w:r>
      <w:r w:rsidRPr="009D5767">
        <w:rPr>
          <w:rFonts w:asciiTheme="minorHAnsi" w:hAnsiTheme="minorHAnsi" w:cstheme="minorHAnsi"/>
          <w:highlight w:val="cyan"/>
          <w:u w:val="single"/>
        </w:rPr>
        <w:t>spend</w:t>
      </w:r>
      <w:r w:rsidRPr="009D5767">
        <w:rPr>
          <w:rFonts w:asciiTheme="minorHAnsi" w:hAnsiTheme="minorHAnsi" w:cstheme="minorHAnsi"/>
          <w:u w:val="single"/>
        </w:rPr>
        <w:t xml:space="preserve"> $</w:t>
      </w:r>
      <w:r w:rsidRPr="009D5767">
        <w:rPr>
          <w:rFonts w:asciiTheme="minorHAnsi" w:hAnsiTheme="minorHAnsi" w:cstheme="minorHAnsi"/>
          <w:highlight w:val="cyan"/>
          <w:u w:val="single"/>
        </w:rPr>
        <w:t>1 for every</w:t>
      </w:r>
      <w:r w:rsidRPr="009D5767">
        <w:rPr>
          <w:rFonts w:asciiTheme="minorHAnsi" w:hAnsiTheme="minorHAnsi" w:cstheme="minorHAnsi"/>
          <w:u w:val="single"/>
        </w:rPr>
        <w:t xml:space="preserve"> $</w:t>
      </w:r>
      <w:r w:rsidRPr="009D5767">
        <w:rPr>
          <w:rFonts w:asciiTheme="minorHAnsi" w:hAnsiTheme="minorHAnsi" w:cstheme="minorHAnsi"/>
          <w:highlight w:val="cyan"/>
          <w:u w:val="single"/>
        </w:rPr>
        <w:t>34</w:t>
      </w:r>
      <w:r w:rsidRPr="009D5767">
        <w:rPr>
          <w:rFonts w:asciiTheme="minorHAnsi" w:hAnsiTheme="minorHAnsi" w:cstheme="minorHAnsi"/>
          <w:u w:val="single"/>
        </w:rPr>
        <w:t xml:space="preserve"> </w:t>
      </w:r>
      <w:r w:rsidRPr="009D5767">
        <w:rPr>
          <w:rFonts w:asciiTheme="minorHAnsi" w:hAnsiTheme="minorHAnsi" w:cstheme="minorHAnsi"/>
          <w:highlight w:val="cyan"/>
          <w:u w:val="single"/>
        </w:rPr>
        <w:t>businesses</w:t>
      </w:r>
      <w:r w:rsidRPr="009D5767">
        <w:rPr>
          <w:rFonts w:asciiTheme="minorHAnsi" w:hAnsiTheme="minorHAnsi" w:cstheme="minorHAnsi"/>
          <w:u w:val="single"/>
        </w:rPr>
        <w:t xml:space="preserve"> spend on lobbying</w:t>
      </w:r>
      <w:r w:rsidRPr="009D5767">
        <w:rPr>
          <w:rFonts w:asciiTheme="minorHAnsi" w:hAnsiTheme="minorHAnsi" w:cstheme="minorHAnsi"/>
          <w:sz w:val="16"/>
        </w:rPr>
        <w:t xml:space="preserve">, by my count. </w:t>
      </w:r>
      <w:r w:rsidRPr="009D5767">
        <w:rPr>
          <w:rFonts w:asciiTheme="minorHAnsi" w:hAnsiTheme="minorHAnsi" w:cstheme="minorHAnsi"/>
          <w:highlight w:val="cyan"/>
          <w:u w:val="single"/>
        </w:rPr>
        <w:t xml:space="preserve">Of the </w:t>
      </w:r>
      <w:r w:rsidRPr="009D5767">
        <w:rPr>
          <w:rStyle w:val="Emphasis"/>
          <w:rFonts w:asciiTheme="minorHAnsi" w:hAnsiTheme="minorHAnsi" w:cstheme="minorHAnsi"/>
          <w:highlight w:val="cyan"/>
        </w:rPr>
        <w:t>100</w:t>
      </w:r>
      <w:r w:rsidRPr="009D5767">
        <w:rPr>
          <w:rFonts w:asciiTheme="minorHAnsi" w:hAnsiTheme="minorHAnsi" w:cstheme="minorHAnsi"/>
          <w:u w:val="single"/>
        </w:rPr>
        <w:t xml:space="preserve"> organizations </w:t>
      </w:r>
      <w:r w:rsidRPr="009D5767">
        <w:rPr>
          <w:rFonts w:asciiTheme="minorHAnsi" w:hAnsiTheme="minorHAnsi" w:cstheme="minorHAnsi"/>
          <w:highlight w:val="cyan"/>
          <w:u w:val="single"/>
        </w:rPr>
        <w:t>that spend the most</w:t>
      </w:r>
      <w:r w:rsidRPr="009D5767">
        <w:rPr>
          <w:rFonts w:asciiTheme="minorHAnsi" w:hAnsiTheme="minorHAnsi" w:cstheme="minorHAnsi"/>
          <w:u w:val="single"/>
        </w:rPr>
        <w:t xml:space="preserve"> on lobbying annually, consistently </w:t>
      </w:r>
      <w:r w:rsidRPr="009D5767">
        <w:rPr>
          <w:rStyle w:val="Emphasis"/>
          <w:rFonts w:asciiTheme="minorHAnsi" w:hAnsiTheme="minorHAnsi" w:cstheme="minorHAnsi"/>
          <w:highlight w:val="cyan"/>
        </w:rPr>
        <w:t>95</w:t>
      </w:r>
      <w:r w:rsidRPr="009D5767">
        <w:rPr>
          <w:rFonts w:asciiTheme="minorHAnsi" w:hAnsiTheme="minorHAnsi" w:cstheme="minorHAnsi"/>
          <w:highlight w:val="cyan"/>
          <w:u w:val="single"/>
        </w:rPr>
        <w:t xml:space="preserve"> represent busines</w:t>
      </w:r>
      <w:r w:rsidRPr="009D5767">
        <w:rPr>
          <w:rFonts w:asciiTheme="minorHAnsi" w:hAnsiTheme="minorHAnsi" w:cstheme="minorHAnsi"/>
          <w:sz w:val="16"/>
          <w:highlight w:val="cyan"/>
        </w:rPr>
        <w:t>s</w:t>
      </w:r>
      <w:r w:rsidRPr="009D5767">
        <w:rPr>
          <w:rFonts w:asciiTheme="minorHAnsi" w:hAnsiTheme="minorHAnsi" w:cstheme="minorHAnsi"/>
          <w:sz w:val="16"/>
        </w:rPr>
        <w:t xml:space="preserve">. In interviewing 60 corporate lobbyists for my book The Business of America is Lobbying, I asked them to identify the leading opposition on an issue on which they were currently working. </w:t>
      </w:r>
      <w:r w:rsidRPr="009D5767">
        <w:rPr>
          <w:rStyle w:val="Emphasis"/>
          <w:rFonts w:asciiTheme="minorHAnsi" w:hAnsiTheme="minorHAnsi" w:cstheme="minorHAnsi"/>
          <w:highlight w:val="cyan"/>
        </w:rPr>
        <w:t>Not a single lobbyist</w:t>
      </w:r>
      <w:r w:rsidRPr="009D5767">
        <w:rPr>
          <w:rStyle w:val="StyleUnderline"/>
          <w:rFonts w:asciiTheme="minorHAnsi" w:hAnsiTheme="minorHAnsi" w:cstheme="minorHAnsi"/>
          <w:highlight w:val="cyan"/>
        </w:rPr>
        <w:t xml:space="preserve"> volunteered a </w:t>
      </w:r>
      <w:r w:rsidRPr="009D5767">
        <w:rPr>
          <w:rStyle w:val="Emphasis"/>
          <w:rFonts w:asciiTheme="minorHAnsi" w:hAnsiTheme="minorHAnsi" w:cstheme="minorHAnsi"/>
          <w:highlight w:val="cyan"/>
        </w:rPr>
        <w:t>union</w:t>
      </w:r>
      <w:r w:rsidRPr="009D5767">
        <w:rPr>
          <w:rStyle w:val="StyleUnderline"/>
          <w:rFonts w:asciiTheme="minorHAnsi" w:hAnsiTheme="minorHAnsi" w:cstheme="minorHAnsi"/>
          <w:highlight w:val="cyan"/>
        </w:rPr>
        <w:t xml:space="preserve"> or a “public interest” group</w:t>
      </w:r>
      <w:r w:rsidRPr="009D5767">
        <w:rPr>
          <w:rFonts w:asciiTheme="minorHAnsi" w:hAnsiTheme="minorHAnsi" w:cstheme="minorHAnsi"/>
          <w:sz w:val="16"/>
        </w:rPr>
        <w:t>.</w:t>
      </w:r>
    </w:p>
    <w:p w14:paraId="7954F515" w14:textId="77777777" w:rsidR="001E0E32" w:rsidRDefault="001E0E32" w:rsidP="00044869">
      <w:pPr>
        <w:rPr>
          <w:rFonts w:asciiTheme="minorHAnsi" w:hAnsiTheme="minorHAnsi" w:cstheme="minorHAnsi"/>
          <w:sz w:val="16"/>
        </w:rPr>
      </w:pPr>
    </w:p>
    <w:p w14:paraId="199CB37A" w14:textId="77777777" w:rsidR="001E0E32" w:rsidRDefault="001E0E32" w:rsidP="00044869">
      <w:pPr>
        <w:rPr>
          <w:rFonts w:asciiTheme="minorHAnsi" w:hAnsiTheme="minorHAnsi" w:cstheme="minorHAnsi"/>
          <w:sz w:val="16"/>
        </w:rPr>
      </w:pPr>
    </w:p>
    <w:p w14:paraId="6BCF1063" w14:textId="77777777" w:rsidR="001E0E32" w:rsidRDefault="001E0E32" w:rsidP="00044869">
      <w:pPr>
        <w:rPr>
          <w:rFonts w:asciiTheme="minorHAnsi" w:hAnsiTheme="minorHAnsi" w:cstheme="minorHAnsi"/>
          <w:sz w:val="16"/>
        </w:rPr>
      </w:pPr>
    </w:p>
    <w:p w14:paraId="766CC1E2" w14:textId="2B9E1D19" w:rsidR="00044869" w:rsidRPr="00EF1CC1" w:rsidRDefault="00EF1CC1" w:rsidP="00044869">
      <w:pPr>
        <w:rPr>
          <w:rFonts w:asciiTheme="minorHAnsi" w:hAnsiTheme="minorHAnsi" w:cstheme="minorHAnsi"/>
          <w:sz w:val="16"/>
        </w:rPr>
      </w:pPr>
      <w:r w:rsidRPr="009D5767">
        <w:rPr>
          <w:rFonts w:asciiTheme="minorHAnsi" w:hAnsiTheme="minorHAnsi" w:cstheme="minorHAnsi"/>
          <w:sz w:val="16"/>
        </w:rPr>
        <w:t xml:space="preserve"> Even if we take the most benign view of lobbying as merely providing information and legislative support, these data suggest that, on many issues, policymakers hear significantly more often from one side than another. While no single investment leads predictably to any outcome, quantity and quality matter: To hire </w:t>
      </w:r>
      <w:proofErr w:type="gramStart"/>
      <w:r w:rsidRPr="009D5767">
        <w:rPr>
          <w:rFonts w:asciiTheme="minorHAnsi" w:hAnsiTheme="minorHAnsi" w:cstheme="minorHAnsi"/>
          <w:sz w:val="16"/>
        </w:rPr>
        <w:t>more and more</w:t>
      </w:r>
      <w:proofErr w:type="gramEnd"/>
      <w:r w:rsidRPr="009D5767">
        <w:rPr>
          <w:rFonts w:asciiTheme="minorHAnsi" w:hAnsiTheme="minorHAnsi" w:cstheme="minorHAnsi"/>
          <w:sz w:val="16"/>
        </w:rPr>
        <w:t xml:space="preserve"> senior and connected people to be more places to make more and better arguments on your behalf with more detail and build </w:t>
      </w:r>
      <w:proofErr w:type="gramStart"/>
      <w:r w:rsidRPr="009D5767">
        <w:rPr>
          <w:rFonts w:asciiTheme="minorHAnsi" w:hAnsiTheme="minorHAnsi" w:cstheme="minorHAnsi"/>
          <w:sz w:val="16"/>
        </w:rPr>
        <w:t>more and more</w:t>
      </w:r>
      <w:proofErr w:type="gramEnd"/>
      <w:r w:rsidRPr="009D5767">
        <w:rPr>
          <w:rFonts w:asciiTheme="minorHAnsi" w:hAnsiTheme="minorHAnsi" w:cstheme="minorHAnsi"/>
          <w:sz w:val="16"/>
        </w:rPr>
        <w:t xml:space="preserve"> high-impact allies improves one’s chances. How much? It depends. But, on average, it’s not zero. This growing imbalance has had two major effects on the political system. First, it </w:t>
      </w:r>
      <w:r w:rsidRPr="009D5767">
        <w:rPr>
          <w:rFonts w:asciiTheme="minorHAnsi" w:hAnsiTheme="minorHAnsi" w:cstheme="minorHAnsi"/>
          <w:highlight w:val="cyan"/>
          <w:u w:val="single"/>
        </w:rPr>
        <w:t xml:space="preserve">is </w:t>
      </w:r>
      <w:r w:rsidRPr="009D5767">
        <w:rPr>
          <w:rStyle w:val="Emphasis"/>
          <w:rFonts w:asciiTheme="minorHAnsi" w:hAnsiTheme="minorHAnsi" w:cstheme="minorHAnsi"/>
          <w:highlight w:val="cyan"/>
        </w:rPr>
        <w:t>increasingly difficult</w:t>
      </w:r>
      <w:r w:rsidRPr="009D5767">
        <w:rPr>
          <w:rFonts w:asciiTheme="minorHAnsi" w:hAnsiTheme="minorHAnsi" w:cstheme="minorHAnsi"/>
          <w:highlight w:val="cyan"/>
          <w:u w:val="single"/>
        </w:rPr>
        <w:t xml:space="preserve"> to challenge any existing policy that benefits</w:t>
      </w:r>
      <w:r w:rsidRPr="009D5767">
        <w:rPr>
          <w:rFonts w:asciiTheme="minorHAnsi" w:hAnsiTheme="minorHAnsi" w:cstheme="minorHAnsi"/>
          <w:u w:val="single"/>
        </w:rPr>
        <w:t xml:space="preserve"> politically active </w:t>
      </w:r>
      <w:r w:rsidRPr="009D5767">
        <w:rPr>
          <w:rFonts w:asciiTheme="minorHAnsi" w:hAnsiTheme="minorHAnsi" w:cstheme="minorHAnsi"/>
          <w:highlight w:val="cyan"/>
          <w:u w:val="single"/>
        </w:rPr>
        <w:t>corporations</w:t>
      </w:r>
      <w:r w:rsidRPr="009D5767">
        <w:rPr>
          <w:rFonts w:asciiTheme="minorHAnsi" w:hAnsiTheme="minorHAnsi" w:cstheme="minorHAnsi"/>
          <w:sz w:val="16"/>
        </w:rPr>
        <w:t xml:space="preserve">. Though corporate lobbying has become more ambitious and more aggressive over the years, </w:t>
      </w:r>
      <w:r w:rsidRPr="009D5767">
        <w:rPr>
          <w:rFonts w:asciiTheme="minorHAnsi" w:hAnsiTheme="minorHAnsi" w:cstheme="minorHAnsi"/>
          <w:highlight w:val="cyan"/>
          <w:u w:val="single"/>
        </w:rPr>
        <w:t xml:space="preserve">the </w:t>
      </w:r>
      <w:r w:rsidRPr="009D5767">
        <w:rPr>
          <w:rStyle w:val="Emphasis"/>
          <w:rFonts w:asciiTheme="minorHAnsi" w:hAnsiTheme="minorHAnsi" w:cstheme="minorHAnsi"/>
          <w:highlight w:val="cyan"/>
        </w:rPr>
        <w:t>top priority</w:t>
      </w:r>
      <w:r w:rsidRPr="009D5767">
        <w:rPr>
          <w:rFonts w:asciiTheme="minorHAnsi" w:hAnsiTheme="minorHAnsi" w:cstheme="minorHAnsi"/>
          <w:u w:val="single"/>
        </w:rPr>
        <w:t xml:space="preserve"> for most corporate lobbyists </w:t>
      </w:r>
      <w:r w:rsidRPr="009D5767">
        <w:rPr>
          <w:rFonts w:asciiTheme="minorHAnsi" w:hAnsiTheme="minorHAnsi" w:cstheme="minorHAnsi"/>
          <w:highlight w:val="cyan"/>
          <w:u w:val="single"/>
        </w:rPr>
        <w:t>is</w:t>
      </w:r>
      <w:r w:rsidRPr="009D5767">
        <w:rPr>
          <w:rFonts w:asciiTheme="minorHAnsi" w:hAnsiTheme="minorHAnsi" w:cstheme="minorHAnsi"/>
          <w:u w:val="single"/>
        </w:rPr>
        <w:t xml:space="preserve"> still </w:t>
      </w:r>
      <w:r w:rsidRPr="009D5767">
        <w:rPr>
          <w:rFonts w:asciiTheme="minorHAnsi" w:hAnsiTheme="minorHAnsi" w:cstheme="minorHAnsi"/>
          <w:highlight w:val="cyan"/>
          <w:u w:val="single"/>
        </w:rPr>
        <w:t xml:space="preserve">preserving the </w:t>
      </w:r>
      <w:r w:rsidRPr="009D5767">
        <w:rPr>
          <w:rStyle w:val="Emphasis"/>
          <w:rFonts w:asciiTheme="minorHAnsi" w:hAnsiTheme="minorHAnsi" w:cstheme="minorHAnsi"/>
          <w:highlight w:val="cyan"/>
        </w:rPr>
        <w:t>status quo</w:t>
      </w:r>
      <w:r w:rsidRPr="009D5767">
        <w:rPr>
          <w:rFonts w:asciiTheme="minorHAnsi" w:hAnsiTheme="minorHAnsi" w:cstheme="minorHAnsi"/>
          <w:u w:val="single"/>
        </w:rPr>
        <w:t>.</w:t>
      </w:r>
      <w:r w:rsidRPr="009D5767">
        <w:rPr>
          <w:rFonts w:asciiTheme="minorHAnsi" w:hAnsiTheme="minorHAnsi" w:cstheme="minorHAnsi"/>
          <w:sz w:val="16"/>
        </w:rPr>
        <w:t xml:space="preserve"> When I surveyed corporate lobbyists on the reasons why their companies maintained a Washington presence, the top reason was “to protect the company against changes in government policy.” On a 1-7 scale, lobbyists ranked this reason at 6.2 (on average) Second, </w:t>
      </w:r>
      <w:r w:rsidRPr="009D5767">
        <w:rPr>
          <w:rFonts w:asciiTheme="minorHAnsi" w:hAnsiTheme="minorHAnsi" w:cstheme="minorHAnsi"/>
          <w:u w:val="single"/>
        </w:rPr>
        <w:t>the sheer amount of lobbying has created a policymaking environment that now requires significant resources to get anything done</w:t>
      </w:r>
      <w:r w:rsidRPr="009D5767">
        <w:rPr>
          <w:rFonts w:asciiTheme="minorHAnsi" w:hAnsiTheme="minorHAnsi" w:cstheme="minorHAnsi"/>
          <w:sz w:val="16"/>
        </w:rPr>
        <w:t xml:space="preserve">. Which means that, with increasingly rare exceptions, </w:t>
      </w:r>
      <w:r w:rsidRPr="009D5767">
        <w:rPr>
          <w:rFonts w:asciiTheme="minorHAnsi" w:hAnsiTheme="minorHAnsi" w:cstheme="minorHAnsi"/>
          <w:highlight w:val="cyan"/>
          <w:u w:val="single"/>
        </w:rPr>
        <w:t>the only possible policy changes</w:t>
      </w:r>
      <w:r w:rsidRPr="009D5767">
        <w:rPr>
          <w:rFonts w:asciiTheme="minorHAnsi" w:hAnsiTheme="minorHAnsi" w:cstheme="minorHAnsi"/>
          <w:u w:val="single"/>
        </w:rPr>
        <w:t xml:space="preserve"> on economic policy issues </w:t>
      </w:r>
      <w:r w:rsidRPr="009D5767">
        <w:rPr>
          <w:rFonts w:asciiTheme="minorHAnsi" w:hAnsiTheme="minorHAnsi" w:cstheme="minorHAnsi"/>
          <w:highlight w:val="cyan"/>
          <w:u w:val="single"/>
        </w:rPr>
        <w:t>are those</w:t>
      </w:r>
      <w:r w:rsidRPr="009D5767">
        <w:rPr>
          <w:rFonts w:asciiTheme="minorHAnsi" w:hAnsiTheme="minorHAnsi" w:cstheme="minorHAnsi"/>
          <w:u w:val="single"/>
        </w:rPr>
        <w:t xml:space="preserve"> changes </w:t>
      </w:r>
      <w:r w:rsidRPr="009D5767">
        <w:rPr>
          <w:rFonts w:asciiTheme="minorHAnsi" w:hAnsiTheme="minorHAnsi" w:cstheme="minorHAnsi"/>
          <w:highlight w:val="cyan"/>
          <w:u w:val="single"/>
        </w:rPr>
        <w:t>that</w:t>
      </w:r>
      <w:r w:rsidRPr="009D5767">
        <w:rPr>
          <w:rFonts w:asciiTheme="minorHAnsi" w:hAnsiTheme="minorHAnsi" w:cstheme="minorHAnsi"/>
          <w:u w:val="single"/>
        </w:rPr>
        <w:t xml:space="preserve"> at least some large </w:t>
      </w:r>
      <w:proofErr w:type="gramStart"/>
      <w:r w:rsidRPr="009D5767">
        <w:rPr>
          <w:rFonts w:asciiTheme="minorHAnsi" w:hAnsiTheme="minorHAnsi" w:cstheme="minorHAnsi"/>
          <w:highlight w:val="cyan"/>
          <w:u w:val="single"/>
        </w:rPr>
        <w:t>corporations</w:t>
      </w:r>
      <w:proofErr w:type="gramEnd"/>
      <w:r w:rsidRPr="009D5767">
        <w:rPr>
          <w:rFonts w:asciiTheme="minorHAnsi" w:hAnsiTheme="minorHAnsi" w:cstheme="minorHAnsi"/>
          <w:highlight w:val="cyan"/>
          <w:u w:val="single"/>
        </w:rPr>
        <w:t xml:space="preserve"> support</w:t>
      </w:r>
      <w:r w:rsidRPr="009D5767">
        <w:rPr>
          <w:rFonts w:asciiTheme="minorHAnsi" w:hAnsiTheme="minorHAnsi" w:cstheme="minorHAnsi"/>
          <w:sz w:val="16"/>
        </w:rPr>
        <w:t>.</w:t>
      </w:r>
    </w:p>
    <w:p w14:paraId="18081C7E" w14:textId="12A90671" w:rsidR="00D4269C" w:rsidRPr="003C5459" w:rsidRDefault="00FE68BE" w:rsidP="00D4269C">
      <w:pPr>
        <w:pStyle w:val="Heading4"/>
        <w:rPr>
          <w:rFonts w:asciiTheme="majorHAnsi" w:hAnsiTheme="majorHAnsi" w:cstheme="majorHAnsi"/>
          <w:iCs w:val="0"/>
        </w:rPr>
      </w:pPr>
      <w:proofErr w:type="gramStart"/>
      <w:r>
        <w:rPr>
          <w:rFonts w:asciiTheme="majorHAnsi" w:hAnsiTheme="majorHAnsi" w:cstheme="majorHAnsi"/>
          <w:iCs w:val="0"/>
        </w:rPr>
        <w:t>Its</w:t>
      </w:r>
      <w:proofErr w:type="gramEnd"/>
      <w:r>
        <w:rPr>
          <w:rFonts w:asciiTheme="majorHAnsi" w:hAnsiTheme="majorHAnsi" w:cstheme="majorHAnsi"/>
          <w:iCs w:val="0"/>
        </w:rPr>
        <w:t xml:space="preserve"> </w:t>
      </w:r>
      <w:proofErr w:type="spellStart"/>
      <w:proofErr w:type="gramStart"/>
      <w:r>
        <w:rPr>
          <w:rFonts w:asciiTheme="majorHAnsi" w:hAnsiTheme="majorHAnsi" w:cstheme="majorHAnsi"/>
          <w:iCs w:val="0"/>
        </w:rPr>
        <w:t>non</w:t>
      </w:r>
      <w:proofErr w:type="gramEnd"/>
      <w:r>
        <w:rPr>
          <w:rFonts w:asciiTheme="majorHAnsi" w:hAnsiTheme="majorHAnsi" w:cstheme="majorHAnsi"/>
          <w:iCs w:val="0"/>
        </w:rPr>
        <w:t xml:space="preserve"> unique</w:t>
      </w:r>
      <w:proofErr w:type="spellEnd"/>
      <w:r>
        <w:rPr>
          <w:rFonts w:asciiTheme="majorHAnsi" w:hAnsiTheme="majorHAnsi" w:cstheme="majorHAnsi"/>
          <w:iCs w:val="0"/>
        </w:rPr>
        <w:t xml:space="preserve"> globally and overwhelms the counterplan</w:t>
      </w:r>
    </w:p>
    <w:p w14:paraId="0A39DB1A" w14:textId="77777777" w:rsidR="00D4269C" w:rsidRPr="003C5459" w:rsidRDefault="00D4269C" w:rsidP="00D4269C">
      <w:pPr>
        <w:rPr>
          <w:rFonts w:asciiTheme="majorHAnsi" w:hAnsiTheme="majorHAnsi" w:cstheme="majorHAnsi"/>
        </w:rPr>
      </w:pPr>
      <w:r w:rsidRPr="003C5459">
        <w:rPr>
          <w:rStyle w:val="Style13ptBold"/>
          <w:rFonts w:asciiTheme="majorHAnsi" w:hAnsiTheme="majorHAnsi" w:cstheme="majorHAnsi"/>
        </w:rPr>
        <w:t xml:space="preserve">Minardi ‘20 </w:t>
      </w:r>
      <w:r w:rsidRPr="003C5459">
        <w:rPr>
          <w:rFonts w:asciiTheme="majorHAnsi" w:hAnsiTheme="majorHAnsi" w:cstheme="majorHAnsi"/>
        </w:rPr>
        <w:t>[Di; October 15th; Communications Officer at the Georgia Tech School of Economics and School of History &amp; Sociology, “The grim fate that could be ‘worse than extinction’,” Georgia Tech, https://www.bbc.com/future/article/20201014-totalitarian-world-in-chains-artificial-intelligence]</w:t>
      </w:r>
    </w:p>
    <w:p w14:paraId="6897394D" w14:textId="77777777" w:rsidR="00D4269C" w:rsidRPr="003C5459" w:rsidRDefault="00D4269C" w:rsidP="00D4269C">
      <w:pPr>
        <w:rPr>
          <w:rFonts w:asciiTheme="majorHAnsi" w:hAnsiTheme="majorHAnsi" w:cstheme="majorHAnsi"/>
          <w:sz w:val="14"/>
        </w:rPr>
      </w:pPr>
      <w:r w:rsidRPr="003C5459">
        <w:rPr>
          <w:rStyle w:val="StyleUnderline"/>
          <w:rFonts w:asciiTheme="majorHAnsi" w:hAnsiTheme="majorHAnsi" w:cstheme="majorHAnsi"/>
        </w:rPr>
        <w:t xml:space="preserve">In the past, surveillance required </w:t>
      </w:r>
      <w:r w:rsidRPr="003C5459">
        <w:rPr>
          <w:rStyle w:val="Emphasis"/>
          <w:rFonts w:asciiTheme="majorHAnsi" w:hAnsiTheme="majorHAnsi" w:cstheme="majorHAnsi"/>
          <w:iCs w:val="0"/>
        </w:rPr>
        <w:t>hundreds of thousands of people</w:t>
      </w:r>
      <w:r w:rsidRPr="003C5459">
        <w:rPr>
          <w:rFonts w:asciiTheme="majorHAnsi" w:hAnsiTheme="majorHAnsi" w:cstheme="majorHAnsi"/>
          <w:sz w:val="14"/>
        </w:rPr>
        <w:t xml:space="preserve"> – one in every 100 citizens in East Germany was an informant – </w:t>
      </w:r>
      <w:r w:rsidRPr="003C5459">
        <w:rPr>
          <w:rStyle w:val="StyleUnderline"/>
          <w:rFonts w:asciiTheme="majorHAnsi" w:hAnsiTheme="majorHAnsi" w:cstheme="majorHAnsi"/>
        </w:rPr>
        <w:t>but</w:t>
      </w:r>
      <w:r w:rsidRPr="003C5459">
        <w:rPr>
          <w:rFonts w:asciiTheme="majorHAnsi" w:hAnsiTheme="majorHAnsi" w:cstheme="majorHAnsi"/>
          <w:sz w:val="14"/>
        </w:rPr>
        <w:t xml:space="preserve"> </w:t>
      </w:r>
      <w:r w:rsidRPr="003C5459">
        <w:rPr>
          <w:rStyle w:val="Emphasis"/>
          <w:rFonts w:asciiTheme="majorHAnsi" w:hAnsiTheme="majorHAnsi" w:cstheme="majorHAnsi"/>
          <w:iCs w:val="0"/>
        </w:rPr>
        <w:t>now</w:t>
      </w:r>
      <w:r w:rsidRPr="003C5459">
        <w:rPr>
          <w:rFonts w:asciiTheme="majorHAnsi" w:hAnsiTheme="majorHAnsi" w:cstheme="majorHAnsi"/>
          <w:sz w:val="14"/>
        </w:rPr>
        <w:t xml:space="preserve"> </w:t>
      </w:r>
      <w:r w:rsidRPr="003C5459">
        <w:rPr>
          <w:rStyle w:val="StyleUnderline"/>
          <w:rFonts w:asciiTheme="majorHAnsi" w:hAnsiTheme="majorHAnsi" w:cstheme="majorHAnsi"/>
        </w:rPr>
        <w:t>it can be done by</w:t>
      </w:r>
      <w:r w:rsidRPr="003C5459">
        <w:rPr>
          <w:rFonts w:asciiTheme="majorHAnsi" w:hAnsiTheme="majorHAnsi" w:cstheme="majorHAnsi"/>
          <w:sz w:val="14"/>
        </w:rPr>
        <w:t xml:space="preserve"> </w:t>
      </w:r>
      <w:r w:rsidRPr="003C5459">
        <w:rPr>
          <w:rStyle w:val="Emphasis"/>
          <w:rFonts w:asciiTheme="majorHAnsi" w:hAnsiTheme="majorHAnsi" w:cstheme="majorHAnsi"/>
          <w:iCs w:val="0"/>
        </w:rPr>
        <w:t>tech</w:t>
      </w:r>
      <w:r w:rsidRPr="003C5459">
        <w:rPr>
          <w:rFonts w:asciiTheme="majorHAnsi" w:hAnsiTheme="majorHAnsi" w:cstheme="majorHAnsi"/>
          <w:sz w:val="14"/>
        </w:rPr>
        <w:t xml:space="preserve">nology. </w:t>
      </w:r>
      <w:r w:rsidRPr="003C5459">
        <w:rPr>
          <w:rFonts w:asciiTheme="majorHAnsi" w:hAnsiTheme="majorHAnsi" w:cstheme="majorHAnsi"/>
          <w:highlight w:val="cyan"/>
          <w:u w:val="single"/>
        </w:rPr>
        <w:t>In the U</w:t>
      </w:r>
      <w:r w:rsidRPr="003C5459">
        <w:rPr>
          <w:rFonts w:asciiTheme="majorHAnsi" w:hAnsiTheme="majorHAnsi" w:cstheme="majorHAnsi"/>
          <w:sz w:val="14"/>
        </w:rPr>
        <w:t xml:space="preserve">nited </w:t>
      </w:r>
      <w:r w:rsidRPr="003C5459">
        <w:rPr>
          <w:rFonts w:asciiTheme="majorHAnsi" w:hAnsiTheme="majorHAnsi" w:cstheme="majorHAnsi"/>
          <w:highlight w:val="cyan"/>
          <w:u w:val="single"/>
        </w:rPr>
        <w:t>S</w:t>
      </w:r>
      <w:r w:rsidRPr="003C5459">
        <w:rPr>
          <w:rFonts w:asciiTheme="majorHAnsi" w:hAnsiTheme="majorHAnsi" w:cstheme="majorHAnsi"/>
          <w:sz w:val="14"/>
        </w:rPr>
        <w:t xml:space="preserve">tates, </w:t>
      </w:r>
      <w:r w:rsidRPr="003C5459">
        <w:rPr>
          <w:rFonts w:asciiTheme="majorHAnsi" w:hAnsiTheme="majorHAnsi" w:cstheme="majorHAnsi"/>
          <w:u w:val="single"/>
        </w:rPr>
        <w:t>the National Security Agency</w:t>
      </w:r>
      <w:r w:rsidRPr="003C5459">
        <w:rPr>
          <w:rFonts w:asciiTheme="majorHAnsi" w:hAnsiTheme="majorHAnsi" w:cstheme="majorHAnsi"/>
          <w:sz w:val="14"/>
        </w:rPr>
        <w:t xml:space="preserve"> (</w:t>
      </w:r>
      <w:r w:rsidRPr="003C5459">
        <w:rPr>
          <w:rFonts w:asciiTheme="majorHAnsi" w:hAnsiTheme="majorHAnsi" w:cstheme="majorHAnsi"/>
          <w:highlight w:val="cyan"/>
          <w:u w:val="single"/>
        </w:rPr>
        <w:t>NSA</w:t>
      </w:r>
      <w:r w:rsidRPr="003C5459">
        <w:rPr>
          <w:rFonts w:asciiTheme="majorHAnsi" w:hAnsiTheme="majorHAnsi" w:cstheme="majorHAnsi"/>
          <w:sz w:val="14"/>
        </w:rPr>
        <w:t xml:space="preserve">) </w:t>
      </w:r>
      <w:r w:rsidRPr="003C5459">
        <w:rPr>
          <w:rFonts w:asciiTheme="majorHAnsi" w:hAnsiTheme="majorHAnsi" w:cstheme="majorHAnsi"/>
          <w:highlight w:val="cyan"/>
          <w:u w:val="single"/>
        </w:rPr>
        <w:t>collected</w:t>
      </w:r>
      <w:r w:rsidRPr="003C5459">
        <w:rPr>
          <w:rFonts w:asciiTheme="majorHAnsi" w:hAnsiTheme="majorHAnsi" w:cstheme="majorHAnsi"/>
          <w:u w:val="single"/>
        </w:rPr>
        <w:t xml:space="preserve"> </w:t>
      </w:r>
      <w:r w:rsidRPr="003C5459">
        <w:rPr>
          <w:rFonts w:asciiTheme="majorHAnsi" w:hAnsiTheme="majorHAnsi" w:cstheme="majorHAnsi"/>
          <w:sz w:val="14"/>
        </w:rPr>
        <w:t xml:space="preserve">hundreds of </w:t>
      </w:r>
      <w:r w:rsidRPr="003C5459">
        <w:rPr>
          <w:rFonts w:asciiTheme="majorHAnsi" w:hAnsiTheme="majorHAnsi" w:cstheme="majorHAnsi"/>
          <w:highlight w:val="cyan"/>
          <w:u w:val="single"/>
        </w:rPr>
        <w:t>millions of</w:t>
      </w:r>
      <w:r w:rsidRPr="003C5459">
        <w:rPr>
          <w:rFonts w:asciiTheme="majorHAnsi" w:hAnsiTheme="majorHAnsi" w:cstheme="majorHAnsi"/>
          <w:u w:val="single"/>
        </w:rPr>
        <w:t xml:space="preserve"> American </w:t>
      </w:r>
      <w:r w:rsidRPr="003C5459">
        <w:rPr>
          <w:rFonts w:asciiTheme="majorHAnsi" w:hAnsiTheme="majorHAnsi" w:cstheme="majorHAnsi"/>
          <w:highlight w:val="cyan"/>
          <w:u w:val="single"/>
        </w:rPr>
        <w:t>call and text records</w:t>
      </w:r>
      <w:r w:rsidRPr="003C5459">
        <w:rPr>
          <w:rFonts w:asciiTheme="majorHAnsi" w:hAnsiTheme="majorHAnsi" w:cstheme="majorHAnsi"/>
          <w:sz w:val="14"/>
        </w:rPr>
        <w:t xml:space="preserve"> before they stopped domestic surveillance in 2019, and </w:t>
      </w:r>
      <w:r w:rsidRPr="003C5459">
        <w:rPr>
          <w:rFonts w:asciiTheme="majorHAnsi" w:hAnsiTheme="majorHAnsi" w:cstheme="majorHAnsi"/>
          <w:highlight w:val="cyan"/>
          <w:u w:val="single"/>
        </w:rPr>
        <w:t>there are</w:t>
      </w:r>
      <w:r w:rsidRPr="003C5459">
        <w:rPr>
          <w:rFonts w:asciiTheme="majorHAnsi" w:hAnsiTheme="majorHAnsi" w:cstheme="majorHAnsi"/>
          <w:sz w:val="14"/>
        </w:rPr>
        <w:t xml:space="preserve"> an estimated </w:t>
      </w:r>
      <w:r w:rsidRPr="003C5459">
        <w:rPr>
          <w:rFonts w:asciiTheme="majorHAnsi" w:hAnsiTheme="majorHAnsi" w:cstheme="majorHAnsi"/>
          <w:highlight w:val="cyan"/>
          <w:u w:val="single"/>
        </w:rPr>
        <w:t>four to six million CCTV cameras across the U</w:t>
      </w:r>
      <w:r w:rsidRPr="003C5459">
        <w:rPr>
          <w:rFonts w:asciiTheme="majorHAnsi" w:hAnsiTheme="majorHAnsi" w:cstheme="majorHAnsi"/>
          <w:sz w:val="14"/>
        </w:rPr>
        <w:t xml:space="preserve">nited </w:t>
      </w:r>
      <w:r w:rsidRPr="003C5459">
        <w:rPr>
          <w:rFonts w:asciiTheme="majorHAnsi" w:hAnsiTheme="majorHAnsi" w:cstheme="majorHAnsi"/>
          <w:highlight w:val="cyan"/>
          <w:u w:val="single"/>
        </w:rPr>
        <w:t>K</w:t>
      </w:r>
      <w:r w:rsidRPr="003C5459">
        <w:rPr>
          <w:rFonts w:asciiTheme="majorHAnsi" w:hAnsiTheme="majorHAnsi" w:cstheme="majorHAnsi"/>
          <w:sz w:val="14"/>
          <w:highlight w:val="cyan"/>
        </w:rPr>
        <w:t>i</w:t>
      </w:r>
      <w:r w:rsidRPr="003C5459">
        <w:rPr>
          <w:rFonts w:asciiTheme="majorHAnsi" w:hAnsiTheme="majorHAnsi" w:cstheme="majorHAnsi"/>
          <w:sz w:val="14"/>
        </w:rPr>
        <w:t>ngdom. Eighteen of the 20 most surveilled cities in the world are in China, but London is the third. The difference between them lies less in the tech that the countries employ and more in how they use it.</w:t>
      </w:r>
    </w:p>
    <w:p w14:paraId="47475EAE" w14:textId="369368CD" w:rsidR="00D4269C" w:rsidRPr="00D4269C" w:rsidRDefault="00D4269C" w:rsidP="00D4269C">
      <w:pPr>
        <w:rPr>
          <w:rFonts w:asciiTheme="majorHAnsi" w:hAnsiTheme="majorHAnsi" w:cstheme="majorHAnsi"/>
          <w:sz w:val="14"/>
        </w:rPr>
      </w:pPr>
      <w:r w:rsidRPr="003C5459">
        <w:rPr>
          <w:rStyle w:val="StyleUnderline"/>
          <w:rFonts w:asciiTheme="majorHAnsi" w:hAnsiTheme="majorHAnsi" w:cstheme="majorHAnsi"/>
        </w:rPr>
        <w:t>What if the definition of what is illegal</w:t>
      </w:r>
      <w:r w:rsidRPr="003C5459">
        <w:rPr>
          <w:rFonts w:asciiTheme="majorHAnsi" w:hAnsiTheme="majorHAnsi" w:cstheme="majorHAnsi"/>
          <w:sz w:val="14"/>
        </w:rPr>
        <w:t xml:space="preserve"> in the US and the UK </w:t>
      </w:r>
      <w:r w:rsidRPr="003C5459">
        <w:rPr>
          <w:rStyle w:val="Emphasis"/>
          <w:rFonts w:asciiTheme="majorHAnsi" w:hAnsiTheme="majorHAnsi" w:cstheme="majorHAnsi"/>
          <w:iCs w:val="0"/>
        </w:rPr>
        <w:t>expanded</w:t>
      </w:r>
      <w:r w:rsidRPr="003C5459">
        <w:rPr>
          <w:rFonts w:asciiTheme="majorHAnsi" w:hAnsiTheme="majorHAnsi" w:cstheme="majorHAnsi"/>
          <w:sz w:val="14"/>
        </w:rPr>
        <w:t xml:space="preserve"> </w:t>
      </w:r>
      <w:r w:rsidRPr="003C5459">
        <w:rPr>
          <w:rStyle w:val="StyleUnderline"/>
          <w:rFonts w:asciiTheme="majorHAnsi" w:hAnsiTheme="majorHAnsi" w:cstheme="majorHAnsi"/>
        </w:rPr>
        <w:t xml:space="preserve">to include </w:t>
      </w:r>
      <w:proofErr w:type="spellStart"/>
      <w:r w:rsidRPr="003C5459">
        <w:rPr>
          <w:rStyle w:val="StyleUnderline"/>
          <w:rFonts w:asciiTheme="majorHAnsi" w:hAnsiTheme="majorHAnsi" w:cstheme="majorHAnsi"/>
        </w:rPr>
        <w:t>criticising</w:t>
      </w:r>
      <w:proofErr w:type="spellEnd"/>
      <w:r w:rsidRPr="003C5459">
        <w:rPr>
          <w:rStyle w:val="StyleUnderline"/>
          <w:rFonts w:asciiTheme="majorHAnsi" w:hAnsiTheme="majorHAnsi" w:cstheme="majorHAnsi"/>
        </w:rPr>
        <w:t xml:space="preserve"> the government or </w:t>
      </w:r>
      <w:proofErr w:type="spellStart"/>
      <w:r w:rsidRPr="003C5459">
        <w:rPr>
          <w:rStyle w:val="StyleUnderline"/>
          <w:rFonts w:asciiTheme="majorHAnsi" w:hAnsiTheme="majorHAnsi" w:cstheme="majorHAnsi"/>
        </w:rPr>
        <w:t>practising</w:t>
      </w:r>
      <w:proofErr w:type="spellEnd"/>
      <w:r w:rsidRPr="003C5459">
        <w:rPr>
          <w:rStyle w:val="StyleUnderline"/>
          <w:rFonts w:asciiTheme="majorHAnsi" w:hAnsiTheme="majorHAnsi" w:cstheme="majorHAnsi"/>
        </w:rPr>
        <w:t xml:space="preserve"> certain religions?</w:t>
      </w:r>
      <w:r w:rsidRPr="003C5459">
        <w:rPr>
          <w:rFonts w:asciiTheme="majorHAnsi" w:hAnsiTheme="majorHAnsi" w:cstheme="majorHAnsi"/>
          <w:sz w:val="14"/>
        </w:rPr>
        <w:t xml:space="preserve"> </w:t>
      </w:r>
      <w:r w:rsidRPr="003C5459">
        <w:rPr>
          <w:rStyle w:val="StyleUnderline"/>
          <w:rFonts w:asciiTheme="majorHAnsi" w:hAnsiTheme="majorHAnsi" w:cstheme="majorHAnsi"/>
          <w:highlight w:val="cyan"/>
        </w:rPr>
        <w:t xml:space="preserve">The infrastructure is </w:t>
      </w:r>
      <w:r w:rsidRPr="003C5459">
        <w:rPr>
          <w:rStyle w:val="Emphasis"/>
          <w:rFonts w:asciiTheme="majorHAnsi" w:hAnsiTheme="majorHAnsi" w:cstheme="majorHAnsi"/>
          <w:iCs w:val="0"/>
          <w:highlight w:val="cyan"/>
        </w:rPr>
        <w:t>already in place</w:t>
      </w:r>
      <w:r w:rsidRPr="003C5459">
        <w:rPr>
          <w:rStyle w:val="Emphasis"/>
          <w:rFonts w:asciiTheme="majorHAnsi" w:hAnsiTheme="majorHAnsi" w:cstheme="majorHAnsi"/>
          <w:iCs w:val="0"/>
        </w:rPr>
        <w:t xml:space="preserve"> to enforce it</w:t>
      </w:r>
      <w:r w:rsidRPr="003C5459">
        <w:rPr>
          <w:rStyle w:val="StyleUnderline"/>
          <w:rFonts w:asciiTheme="majorHAnsi" w:hAnsiTheme="majorHAnsi" w:cstheme="majorHAnsi"/>
        </w:rPr>
        <w:t>, and</w:t>
      </w:r>
      <w:r w:rsidRPr="003C5459">
        <w:rPr>
          <w:rFonts w:asciiTheme="majorHAnsi" w:hAnsiTheme="majorHAnsi" w:cstheme="majorHAnsi"/>
          <w:sz w:val="14"/>
        </w:rPr>
        <w:t xml:space="preserve"> </w:t>
      </w:r>
      <w:r w:rsidRPr="003C5459">
        <w:rPr>
          <w:rStyle w:val="Emphasis"/>
          <w:rFonts w:asciiTheme="majorHAnsi" w:hAnsiTheme="majorHAnsi" w:cstheme="majorHAnsi"/>
          <w:iCs w:val="0"/>
        </w:rPr>
        <w:t>AI</w:t>
      </w:r>
      <w:r w:rsidRPr="003C5459">
        <w:rPr>
          <w:rFonts w:asciiTheme="majorHAnsi" w:hAnsiTheme="majorHAnsi" w:cstheme="majorHAnsi"/>
          <w:sz w:val="14"/>
        </w:rPr>
        <w:t xml:space="preserve"> – </w:t>
      </w:r>
      <w:r w:rsidRPr="003C5459">
        <w:rPr>
          <w:rFonts w:asciiTheme="majorHAnsi" w:hAnsiTheme="majorHAnsi" w:cstheme="majorHAnsi"/>
          <w:highlight w:val="cyan"/>
          <w:u w:val="single"/>
        </w:rPr>
        <w:t>which the NSA has already begun experimenting with</w:t>
      </w:r>
      <w:r w:rsidRPr="003C5459">
        <w:rPr>
          <w:rFonts w:asciiTheme="majorHAnsi" w:hAnsiTheme="majorHAnsi" w:cstheme="majorHAnsi"/>
          <w:sz w:val="14"/>
        </w:rPr>
        <w:t xml:space="preserve"> – </w:t>
      </w:r>
      <w:r w:rsidRPr="003C5459">
        <w:rPr>
          <w:rStyle w:val="StyleUnderline"/>
          <w:rFonts w:asciiTheme="majorHAnsi" w:hAnsiTheme="majorHAnsi" w:cstheme="majorHAnsi"/>
        </w:rPr>
        <w:t>would enable</w:t>
      </w:r>
      <w:r w:rsidRPr="003C5459">
        <w:rPr>
          <w:rFonts w:asciiTheme="majorHAnsi" w:hAnsiTheme="majorHAnsi" w:cstheme="majorHAnsi"/>
          <w:sz w:val="14"/>
        </w:rPr>
        <w:t xml:space="preserve"> agencies to </w:t>
      </w:r>
      <w:r w:rsidRPr="003C5459">
        <w:rPr>
          <w:rStyle w:val="Emphasis"/>
          <w:rFonts w:asciiTheme="majorHAnsi" w:hAnsiTheme="majorHAnsi" w:cstheme="majorHAnsi"/>
          <w:iCs w:val="0"/>
        </w:rPr>
        <w:t>search</w:t>
      </w:r>
      <w:r w:rsidRPr="003C5459">
        <w:rPr>
          <w:rFonts w:asciiTheme="majorHAnsi" w:hAnsiTheme="majorHAnsi" w:cstheme="majorHAnsi"/>
          <w:sz w:val="14"/>
        </w:rPr>
        <w:t xml:space="preserve"> </w:t>
      </w:r>
      <w:r w:rsidRPr="003C5459">
        <w:rPr>
          <w:rStyle w:val="StyleUnderline"/>
          <w:rFonts w:asciiTheme="majorHAnsi" w:hAnsiTheme="majorHAnsi" w:cstheme="majorHAnsi"/>
        </w:rPr>
        <w:t>through</w:t>
      </w:r>
      <w:r w:rsidRPr="003C5459">
        <w:rPr>
          <w:rFonts w:asciiTheme="majorHAnsi" w:hAnsiTheme="majorHAnsi" w:cstheme="majorHAnsi"/>
          <w:sz w:val="14"/>
        </w:rPr>
        <w:t xml:space="preserve"> our </w:t>
      </w:r>
      <w:r w:rsidRPr="003C5459">
        <w:rPr>
          <w:rStyle w:val="Emphasis"/>
          <w:rFonts w:asciiTheme="majorHAnsi" w:hAnsiTheme="majorHAnsi" w:cstheme="majorHAnsi"/>
          <w:iCs w:val="0"/>
        </w:rPr>
        <w:t>data</w:t>
      </w:r>
      <w:r w:rsidRPr="003C5459">
        <w:rPr>
          <w:rFonts w:asciiTheme="majorHAnsi" w:hAnsiTheme="majorHAnsi" w:cstheme="majorHAnsi"/>
          <w:sz w:val="14"/>
        </w:rPr>
        <w:t xml:space="preserve"> </w:t>
      </w:r>
      <w:r w:rsidRPr="003C5459">
        <w:rPr>
          <w:rStyle w:val="Emphasis"/>
          <w:rFonts w:asciiTheme="majorHAnsi" w:hAnsiTheme="majorHAnsi" w:cstheme="majorHAnsi"/>
          <w:iCs w:val="0"/>
        </w:rPr>
        <w:t>faster</w:t>
      </w:r>
      <w:r w:rsidRPr="003C5459">
        <w:rPr>
          <w:rFonts w:asciiTheme="majorHAnsi" w:hAnsiTheme="majorHAnsi" w:cstheme="majorHAnsi"/>
          <w:sz w:val="14"/>
        </w:rPr>
        <w:t xml:space="preserve"> </w:t>
      </w:r>
      <w:r w:rsidRPr="003C5459">
        <w:rPr>
          <w:rStyle w:val="StyleUnderline"/>
          <w:rFonts w:asciiTheme="majorHAnsi" w:hAnsiTheme="majorHAnsi" w:cstheme="majorHAnsi"/>
        </w:rPr>
        <w:t>than</w:t>
      </w:r>
      <w:r w:rsidRPr="003C5459">
        <w:rPr>
          <w:rFonts w:asciiTheme="majorHAnsi" w:hAnsiTheme="majorHAnsi" w:cstheme="majorHAnsi"/>
          <w:sz w:val="14"/>
        </w:rPr>
        <w:t xml:space="preserve"> </w:t>
      </w:r>
      <w:r w:rsidRPr="003C5459">
        <w:rPr>
          <w:rStyle w:val="Emphasis"/>
          <w:rFonts w:asciiTheme="majorHAnsi" w:hAnsiTheme="majorHAnsi" w:cstheme="majorHAnsi"/>
          <w:iCs w:val="0"/>
        </w:rPr>
        <w:t>ever before</w:t>
      </w:r>
      <w:r w:rsidRPr="003C5459">
        <w:rPr>
          <w:rFonts w:asciiTheme="majorHAnsi" w:hAnsiTheme="majorHAnsi" w:cstheme="majorHAnsi"/>
          <w:sz w:val="14"/>
        </w:rPr>
        <w:t>.</w:t>
      </w:r>
    </w:p>
    <w:p w14:paraId="0101F26D" w14:textId="3002BAC9" w:rsidR="00057F54" w:rsidRPr="00FA3266" w:rsidRDefault="00057F54" w:rsidP="00057F54">
      <w:pPr>
        <w:pStyle w:val="Heading4"/>
        <w:rPr>
          <w:rFonts w:asciiTheme="minorHAnsi" w:hAnsiTheme="minorHAnsi" w:cstheme="minorHAnsi"/>
          <w:u w:val="single"/>
        </w:rPr>
      </w:pPr>
      <w:r w:rsidRPr="00FA3266">
        <w:rPr>
          <w:rFonts w:asciiTheme="minorHAnsi" w:hAnsiTheme="minorHAnsi" w:cstheme="minorHAnsi"/>
        </w:rPr>
        <w:t xml:space="preserve">Covert development is worse. </w:t>
      </w:r>
    </w:p>
    <w:p w14:paraId="42BDFFF6" w14:textId="77777777" w:rsidR="00057F54" w:rsidRPr="00FA3266" w:rsidRDefault="00057F54" w:rsidP="00057F54">
      <w:pPr>
        <w:rPr>
          <w:rFonts w:asciiTheme="minorHAnsi" w:hAnsiTheme="minorHAnsi" w:cstheme="minorHAnsi"/>
        </w:rPr>
      </w:pPr>
      <w:r w:rsidRPr="00FA3266">
        <w:rPr>
          <w:rStyle w:val="Style13ptBold"/>
          <w:rFonts w:asciiTheme="minorHAnsi" w:hAnsiTheme="minorHAnsi" w:cstheme="minorHAnsi"/>
        </w:rPr>
        <w:t xml:space="preserve">Freitas 22 </w:t>
      </w:r>
      <w:r w:rsidRPr="00FA3266">
        <w:rPr>
          <w:rFonts w:asciiTheme="minorHAnsi" w:hAnsiTheme="minorHAnsi" w:cstheme="minorHAnsi"/>
        </w:rPr>
        <w:t>[Robert; JD from the University of Santa Clara,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w:t>
      </w:r>
    </w:p>
    <w:p w14:paraId="0E115B56" w14:textId="77777777" w:rsidR="00057F54" w:rsidRPr="00FA3266" w:rsidRDefault="00057F54" w:rsidP="00057F54">
      <w:pPr>
        <w:rPr>
          <w:rFonts w:asciiTheme="minorHAnsi" w:hAnsiTheme="minorHAnsi" w:cstheme="minorHAnsi"/>
          <w:sz w:val="16"/>
          <w:szCs w:val="16"/>
        </w:rPr>
      </w:pPr>
      <w:r w:rsidRPr="00FA3266">
        <w:rPr>
          <w:rStyle w:val="StyleUnderline"/>
          <w:rFonts w:asciiTheme="minorHAnsi" w:hAnsiTheme="minorHAnsi" w:cstheme="minorHAnsi"/>
          <w:highlight w:val="cyan"/>
        </w:rPr>
        <w:t>Attempts to</w:t>
      </w:r>
      <w:r w:rsidRPr="00FA3266">
        <w:rPr>
          <w:rStyle w:val="StyleUnderline"/>
          <w:rFonts w:asciiTheme="minorHAnsi" w:hAnsiTheme="minorHAnsi" w:cstheme="minorHAnsi"/>
        </w:rPr>
        <w:t xml:space="preserve"> block or “</w:t>
      </w:r>
      <w:r w:rsidRPr="00FA3266">
        <w:rPr>
          <w:rStyle w:val="StyleUnderline"/>
          <w:rFonts w:asciiTheme="minorHAnsi" w:hAnsiTheme="minorHAnsi" w:cstheme="minorHAnsi"/>
          <w:highlight w:val="cyan"/>
        </w:rPr>
        <w:t>relinquish</w:t>
      </w:r>
      <w:r w:rsidRPr="00FA3266">
        <w:rPr>
          <w:rStyle w:val="StyleUnderline"/>
          <w:rFonts w:asciiTheme="minorHAnsi" w:hAnsiTheme="minorHAnsi" w:cstheme="minorHAnsi"/>
        </w:rPr>
        <w:t>”</w:t>
      </w:r>
      <w:r w:rsidRPr="00FA3266">
        <w:rPr>
          <w:rFonts w:asciiTheme="minorHAnsi" w:hAnsiTheme="minorHAnsi" w:cstheme="minorHAnsi"/>
          <w:sz w:val="16"/>
        </w:rPr>
        <w:t xml:space="preserve"> [3, 12] molecular manufacturing </w:t>
      </w:r>
      <w:r w:rsidRPr="00FA3266">
        <w:rPr>
          <w:rStyle w:val="StyleUnderline"/>
          <w:rFonts w:asciiTheme="minorHAnsi" w:hAnsiTheme="minorHAnsi" w:cstheme="minorHAnsi"/>
          <w:highlight w:val="cyan"/>
        </w:rPr>
        <w:t>research</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will make the world</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highlight w:val="cyan"/>
        </w:rPr>
        <w:t>more</w:t>
      </w:r>
      <w:r w:rsidRPr="00FA3266">
        <w:rPr>
          <w:rStyle w:val="Emphasis"/>
          <w:rFonts w:asciiTheme="minorHAnsi" w:hAnsiTheme="minorHAnsi" w:cstheme="minorHAnsi"/>
        </w:rPr>
        <w:t xml:space="preserve">, not less, </w:t>
      </w:r>
      <w:r w:rsidRPr="00FA3266">
        <w:rPr>
          <w:rStyle w:val="Emphasis"/>
          <w:rFonts w:asciiTheme="minorHAnsi" w:hAnsiTheme="minorHAnsi" w:cstheme="minorHAnsi"/>
          <w:highlight w:val="cyan"/>
        </w:rPr>
        <w:t>dangerous</w:t>
      </w:r>
      <w:r w:rsidRPr="00FA3266">
        <w:rPr>
          <w:rStyle w:val="StyleUnderline"/>
          <w:rFonts w:asciiTheme="minorHAnsi" w:hAnsiTheme="minorHAnsi" w:cstheme="minorHAnsi"/>
        </w:rPr>
        <w:t xml:space="preserve"> place</w:t>
      </w:r>
      <w:r w:rsidRPr="00FA3266">
        <w:rPr>
          <w:rFonts w:asciiTheme="minorHAnsi" w:hAnsiTheme="minorHAnsi" w:cstheme="minorHAnsi"/>
          <w:sz w:val="16"/>
        </w:rPr>
        <w:t xml:space="preserve"> [13]. </w:t>
      </w:r>
      <w:r w:rsidRPr="00FA3266">
        <w:rPr>
          <w:rStyle w:val="StyleUnderline"/>
          <w:rFonts w:asciiTheme="minorHAnsi" w:hAnsiTheme="minorHAnsi" w:cstheme="minorHAnsi"/>
        </w:rPr>
        <w:t xml:space="preserve">This paradoxical conclusion is founded on two premises. First, </w:t>
      </w:r>
      <w:r w:rsidRPr="00FA3266">
        <w:rPr>
          <w:rStyle w:val="Emphasis"/>
          <w:rFonts w:asciiTheme="minorHAnsi" w:hAnsiTheme="minorHAnsi" w:cstheme="minorHAnsi"/>
        </w:rPr>
        <w:t>attempts</w:t>
      </w:r>
      <w:r w:rsidRPr="00FA3266">
        <w:rPr>
          <w:rStyle w:val="StyleUnderline"/>
          <w:rFonts w:asciiTheme="minorHAnsi" w:hAnsiTheme="minorHAnsi" w:cstheme="minorHAnsi"/>
        </w:rPr>
        <w:t xml:space="preserve"> to block the research will </w:t>
      </w:r>
      <w:r w:rsidRPr="00FA3266">
        <w:rPr>
          <w:rStyle w:val="Emphasis"/>
          <w:rFonts w:asciiTheme="minorHAnsi" w:hAnsiTheme="minorHAnsi" w:cstheme="minorHAnsi"/>
        </w:rPr>
        <w:t>fail</w:t>
      </w:r>
      <w:r w:rsidRPr="00FA3266">
        <w:rPr>
          <w:rStyle w:val="StyleUnderline"/>
          <w:rFonts w:asciiTheme="minorHAnsi" w:hAnsiTheme="minorHAnsi" w:cstheme="minorHAnsi"/>
        </w:rPr>
        <w:t xml:space="preserve">. Second, such </w:t>
      </w:r>
      <w:r w:rsidRPr="00FA3266">
        <w:rPr>
          <w:rStyle w:val="StyleUnderline"/>
          <w:rFonts w:asciiTheme="minorHAnsi" w:hAnsiTheme="minorHAnsi" w:cstheme="minorHAnsi"/>
          <w:highlight w:val="cyan"/>
        </w:rPr>
        <w:t>attempts</w:t>
      </w:r>
      <w:r w:rsidRPr="00FA3266">
        <w:rPr>
          <w:rStyle w:val="StyleUnderline"/>
          <w:rFonts w:asciiTheme="minorHAnsi" w:hAnsiTheme="minorHAnsi" w:cstheme="minorHAnsi"/>
        </w:rPr>
        <w:t xml:space="preserve"> will </w:t>
      </w:r>
      <w:r w:rsidRPr="00FA3266">
        <w:rPr>
          <w:rStyle w:val="Emphasis"/>
          <w:rFonts w:asciiTheme="minorHAnsi" w:hAnsiTheme="minorHAnsi" w:cstheme="minorHAnsi"/>
        </w:rPr>
        <w:t>preferentially</w:t>
      </w:r>
      <w:r w:rsidRPr="00FA3266">
        <w:rPr>
          <w:rStyle w:val="StyleUnderline"/>
          <w:rFonts w:asciiTheme="minorHAnsi" w:hAnsiTheme="minorHAnsi" w:cstheme="minorHAnsi"/>
        </w:rPr>
        <w:t xml:space="preserve"> block or </w:t>
      </w:r>
      <w:r w:rsidRPr="00FA3266">
        <w:rPr>
          <w:rStyle w:val="StyleUnderline"/>
          <w:rFonts w:asciiTheme="minorHAnsi" w:hAnsiTheme="minorHAnsi" w:cstheme="minorHAnsi"/>
          <w:highlight w:val="cyan"/>
        </w:rPr>
        <w:t>slow</w:t>
      </w:r>
      <w:r w:rsidRPr="00FA3266">
        <w:rPr>
          <w:rStyle w:val="StyleUnderline"/>
          <w:rFonts w:asciiTheme="minorHAnsi" w:hAnsiTheme="minorHAnsi" w:cstheme="minorHAnsi"/>
        </w:rPr>
        <w:t xml:space="preserve"> the development of </w:t>
      </w:r>
      <w:r w:rsidRPr="00FA3266">
        <w:rPr>
          <w:rStyle w:val="Emphasis"/>
          <w:rFonts w:asciiTheme="minorHAnsi" w:hAnsiTheme="minorHAnsi" w:cstheme="minorHAnsi"/>
          <w:highlight w:val="cyan"/>
        </w:rPr>
        <w:t>defensive</w:t>
      </w:r>
      <w:r w:rsidRPr="00FA3266">
        <w:rPr>
          <w:rStyle w:val="StyleUnderline"/>
          <w:rFonts w:asciiTheme="minorHAnsi" w:hAnsiTheme="minorHAnsi" w:cstheme="minorHAnsi"/>
          <w:highlight w:val="cyan"/>
        </w:rPr>
        <w:t xml:space="preserve"> measures</w:t>
      </w:r>
      <w:r w:rsidRPr="00FA3266">
        <w:rPr>
          <w:rStyle w:val="StyleUnderline"/>
          <w:rFonts w:asciiTheme="minorHAnsi" w:hAnsiTheme="minorHAnsi" w:cstheme="minorHAnsi"/>
        </w:rPr>
        <w:t xml:space="preserve"> by </w:t>
      </w:r>
      <w:r w:rsidRPr="00FA3266">
        <w:rPr>
          <w:rStyle w:val="Emphasis"/>
          <w:rFonts w:asciiTheme="minorHAnsi" w:hAnsiTheme="minorHAnsi" w:cstheme="minorHAnsi"/>
        </w:rPr>
        <w:t>responsible</w:t>
      </w:r>
      <w:r w:rsidRPr="00FA3266">
        <w:rPr>
          <w:rStyle w:val="StyleUnderline"/>
          <w:rFonts w:asciiTheme="minorHAnsi" w:hAnsiTheme="minorHAnsi" w:cstheme="minorHAnsi"/>
        </w:rPr>
        <w:t xml:space="preserve"> groups</w:t>
      </w:r>
      <w:r w:rsidRPr="00FA3266">
        <w:rPr>
          <w:rFonts w:asciiTheme="minorHAnsi" w:hAnsiTheme="minorHAnsi" w:cstheme="minorHAnsi"/>
          <w:sz w:val="16"/>
        </w:rPr>
        <w:t xml:space="preserve">. One of the clear conclusions reached by Freitas [4] was that </w:t>
      </w:r>
      <w:r w:rsidRPr="00FA3266">
        <w:rPr>
          <w:rStyle w:val="Emphasis"/>
          <w:rFonts w:asciiTheme="minorHAnsi" w:hAnsiTheme="minorHAnsi" w:cstheme="minorHAnsi"/>
        </w:rPr>
        <w:t xml:space="preserve">effective </w:t>
      </w:r>
      <w:r w:rsidRPr="00FA3266">
        <w:rPr>
          <w:rStyle w:val="Emphasis"/>
          <w:rFonts w:asciiTheme="minorHAnsi" w:hAnsiTheme="minorHAnsi" w:cstheme="minorHAnsi"/>
          <w:highlight w:val="cyan"/>
        </w:rPr>
        <w:t>countermeasures</w:t>
      </w:r>
      <w:r w:rsidRPr="00FA3266">
        <w:rPr>
          <w:rFonts w:asciiTheme="minorHAnsi" w:hAnsiTheme="minorHAnsi" w:cstheme="minorHAnsi"/>
          <w:sz w:val="16"/>
        </w:rPr>
        <w:t xml:space="preserve"> against self-replicating systems </w:t>
      </w:r>
      <w:r w:rsidRPr="00FA3266">
        <w:rPr>
          <w:rStyle w:val="StyleUnderline"/>
          <w:rFonts w:asciiTheme="minorHAnsi" w:hAnsiTheme="minorHAnsi" w:cstheme="minorHAnsi"/>
        </w:rPr>
        <w:t xml:space="preserve">should be </w:t>
      </w:r>
      <w:proofErr w:type="gramStart"/>
      <w:r w:rsidRPr="00FA3266">
        <w:rPr>
          <w:rStyle w:val="Emphasis"/>
          <w:rFonts w:asciiTheme="minorHAnsi" w:hAnsiTheme="minorHAnsi" w:cstheme="minorHAnsi"/>
        </w:rPr>
        <w:t>feasible</w:t>
      </w:r>
      <w:r w:rsidRPr="00FA3266">
        <w:rPr>
          <w:rStyle w:val="StyleUnderline"/>
          <w:rFonts w:asciiTheme="minorHAnsi" w:hAnsiTheme="minorHAnsi" w:cstheme="minorHAnsi"/>
        </w:rPr>
        <w:t>,  but</w:t>
      </w:r>
      <w:proofErr w:type="gramEnd"/>
      <w:r w:rsidRPr="00FA3266">
        <w:rPr>
          <w:rStyle w:val="StyleUnderline"/>
          <w:rFonts w:asciiTheme="minorHAnsi" w:hAnsiTheme="minorHAnsi" w:cstheme="minorHAnsi"/>
        </w:rPr>
        <w:t xml:space="preserve"> will </w:t>
      </w:r>
      <w:r w:rsidRPr="00FA3266">
        <w:rPr>
          <w:rStyle w:val="StyleUnderline"/>
          <w:rFonts w:asciiTheme="minorHAnsi" w:hAnsiTheme="minorHAnsi" w:cstheme="minorHAnsi"/>
          <w:highlight w:val="cyan"/>
        </w:rPr>
        <w:t>require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significant </w:t>
      </w:r>
      <w:r w:rsidRPr="00FA3266">
        <w:rPr>
          <w:rStyle w:val="Emphasis"/>
          <w:rFonts w:asciiTheme="minorHAnsi" w:hAnsiTheme="minorHAnsi" w:cstheme="minorHAnsi"/>
          <w:highlight w:val="cyan"/>
        </w:rPr>
        <w:t>effort</w:t>
      </w:r>
      <w:r w:rsidRPr="00FA3266">
        <w:rPr>
          <w:rStyle w:val="StyleUnderline"/>
          <w:rFonts w:asciiTheme="minorHAnsi" w:hAnsiTheme="minorHAnsi" w:cstheme="minorHAnsi"/>
          <w:highlight w:val="cyan"/>
        </w:rPr>
        <w:t xml:space="preserve"> to </w:t>
      </w:r>
      <w:r w:rsidRPr="00FA3266">
        <w:rPr>
          <w:rStyle w:val="Emphasis"/>
          <w:rFonts w:asciiTheme="minorHAnsi" w:hAnsiTheme="minorHAnsi" w:cstheme="minorHAnsi"/>
          <w:highlight w:val="cyan"/>
        </w:rPr>
        <w:t>develop</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deploy</w:t>
      </w:r>
      <w:r w:rsidRPr="00FA3266">
        <w:rPr>
          <w:rFonts w:asciiTheme="minorHAnsi" w:hAnsiTheme="minorHAnsi" w:cstheme="minorHAnsi"/>
          <w:sz w:val="16"/>
        </w:rPr>
        <w:t xml:space="preserve">. (Nanotechnology critic Bill Joy, responding to this author, complained in late 2000 that any </w:t>
      </w:r>
      <w:proofErr w:type="spellStart"/>
      <w:r w:rsidRPr="00FA3266">
        <w:rPr>
          <w:rFonts w:asciiTheme="minorHAnsi" w:hAnsiTheme="minorHAnsi" w:cstheme="minorHAnsi"/>
          <w:sz w:val="16"/>
        </w:rPr>
        <w:t>nanoshield</w:t>
      </w:r>
      <w:proofErr w:type="spellEnd"/>
      <w:r w:rsidRPr="00FA3266">
        <w:rPr>
          <w:rFonts w:asciiTheme="minorHAnsi" w:hAnsiTheme="minorHAnsi" w:cstheme="minorHAnsi"/>
          <w:sz w:val="16"/>
        </w:rPr>
        <w:t xml:space="preserve"> defense to protect against global </w:t>
      </w:r>
      <w:proofErr w:type="spellStart"/>
      <w:r w:rsidRPr="00FA3266">
        <w:rPr>
          <w:rFonts w:asciiTheme="minorHAnsi" w:hAnsiTheme="minorHAnsi" w:cstheme="minorHAnsi"/>
          <w:sz w:val="16"/>
        </w:rPr>
        <w:t>ecophagy</w:t>
      </w:r>
      <w:proofErr w:type="spellEnd"/>
      <w:r w:rsidRPr="00FA3266">
        <w:rPr>
          <w:rFonts w:asciiTheme="minorHAnsi" w:hAnsiTheme="minorHAnsi" w:cstheme="minorHAnsi"/>
          <w:sz w:val="16"/>
        </w:rPr>
        <w:t xml:space="preserve"> “appears to be so outlandishly dangerous that I can’t imagine we would attempt to deploy it.” [12]) But </w:t>
      </w:r>
      <w:r w:rsidRPr="00FA3266">
        <w:rPr>
          <w:rStyle w:val="Emphasis"/>
          <w:rFonts w:asciiTheme="minorHAnsi" w:hAnsiTheme="minorHAnsi" w:cstheme="minorHAnsi"/>
          <w:highlight w:val="cyan"/>
        </w:rPr>
        <w:t>blocking</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highlight w:val="cyan"/>
        </w:rPr>
        <w:t>development</w:t>
      </w:r>
      <w:r w:rsidRPr="00FA3266">
        <w:rPr>
          <w:rStyle w:val="StyleUnderline"/>
          <w:rFonts w:asciiTheme="minorHAnsi" w:hAnsiTheme="minorHAnsi" w:cstheme="minorHAnsi"/>
        </w:rPr>
        <w:t xml:space="preserve"> of defensive systems would simply </w:t>
      </w:r>
      <w:proofErr w:type="gramStart"/>
      <w:r w:rsidRPr="00FA3266">
        <w:rPr>
          <w:rStyle w:val="Emphasis"/>
          <w:rFonts w:asciiTheme="minorHAnsi" w:hAnsiTheme="minorHAnsi" w:cstheme="minorHAnsi"/>
          <w:highlight w:val="cyan"/>
        </w:rPr>
        <w:t>insure</w:t>
      </w:r>
      <w:proofErr w:type="gramEnd"/>
      <w:r w:rsidRPr="00FA3266">
        <w:rPr>
          <w:rStyle w:val="StyleUnderline"/>
          <w:rFonts w:asciiTheme="minorHAnsi" w:hAnsiTheme="minorHAnsi" w:cstheme="minorHAnsi"/>
        </w:rPr>
        <w:t xml:space="preserve"> </w:t>
      </w:r>
      <w:proofErr w:type="gramStart"/>
      <w:r w:rsidRPr="00FA3266">
        <w:rPr>
          <w:rStyle w:val="StyleUnderline"/>
          <w:rFonts w:asciiTheme="minorHAnsi" w:hAnsiTheme="minorHAnsi" w:cstheme="minorHAnsi"/>
        </w:rPr>
        <w:t xml:space="preserve">that </w:t>
      </w:r>
      <w:r w:rsidRPr="00FA3266">
        <w:rPr>
          <w:rStyle w:val="Emphasis"/>
          <w:rFonts w:asciiTheme="minorHAnsi" w:hAnsiTheme="minorHAnsi" w:cstheme="minorHAnsi"/>
          <w:highlight w:val="cyan"/>
        </w:rPr>
        <w:t>offensive</w:t>
      </w:r>
      <w:r w:rsidRPr="00FA3266">
        <w:rPr>
          <w:rStyle w:val="StyleUnderline"/>
          <w:rFonts w:asciiTheme="minorHAnsi" w:hAnsiTheme="minorHAnsi" w:cstheme="minorHAnsi"/>
          <w:highlight w:val="cyan"/>
        </w:rPr>
        <w:t xml:space="preserve"> systems</w:t>
      </w:r>
      <w:proofErr w:type="gramEnd"/>
      <w:r w:rsidRPr="00FA3266">
        <w:rPr>
          <w:rStyle w:val="StyleUnderline"/>
          <w:rFonts w:asciiTheme="minorHAnsi" w:hAnsiTheme="minorHAnsi" w:cstheme="minorHAnsi"/>
        </w:rPr>
        <w:t xml:space="preserve">, once deployed, would </w:t>
      </w:r>
      <w:r w:rsidRPr="00FA3266">
        <w:rPr>
          <w:rStyle w:val="Emphasis"/>
          <w:rFonts w:asciiTheme="minorHAnsi" w:hAnsiTheme="minorHAnsi" w:cstheme="minorHAnsi"/>
          <w:highlight w:val="cyan"/>
        </w:rPr>
        <w:t>achieve</w:t>
      </w:r>
      <w:r w:rsidRPr="00FA3266">
        <w:rPr>
          <w:rStyle w:val="StyleUnderline"/>
          <w:rFonts w:asciiTheme="minorHAnsi" w:hAnsiTheme="minorHAnsi" w:cstheme="minorHAnsi"/>
          <w:highlight w:val="cyan"/>
        </w:rPr>
        <w:t xml:space="preserve"> their</w:t>
      </w:r>
      <w:r w:rsidRPr="00FA3266">
        <w:rPr>
          <w:rStyle w:val="StyleUnderline"/>
          <w:rFonts w:asciiTheme="minorHAnsi" w:hAnsiTheme="minorHAnsi" w:cstheme="minorHAnsi"/>
        </w:rPr>
        <w:t xml:space="preserve"> intended </w:t>
      </w:r>
      <w:r w:rsidRPr="00FA3266">
        <w:rPr>
          <w:rStyle w:val="StyleUnderline"/>
          <w:rFonts w:asciiTheme="minorHAnsi" w:hAnsiTheme="minorHAnsi" w:cstheme="minorHAnsi"/>
          <w:highlight w:val="cyan"/>
        </w:rPr>
        <w:t>objective</w:t>
      </w:r>
      <w:r w:rsidRPr="00FA3266">
        <w:rPr>
          <w:rStyle w:val="StyleUnderline"/>
          <w:rFonts w:asciiTheme="minorHAnsi" w:hAnsiTheme="minorHAnsi" w:cstheme="minorHAnsi"/>
        </w:rPr>
        <w:t xml:space="preserve"> in the absence of effective countermeasures</w:t>
      </w:r>
      <w:r w:rsidRPr="00FA3266">
        <w:rPr>
          <w:rFonts w:asciiTheme="minorHAnsi" w:hAnsiTheme="minorHAnsi" w:cstheme="minorHAnsi"/>
          <w:sz w:val="16"/>
        </w:rPr>
        <w:t xml:space="preserve">. </w:t>
      </w:r>
      <w:r w:rsidRPr="00FA3266">
        <w:rPr>
          <w:rFonts w:asciiTheme="minorHAnsi" w:hAnsiTheme="minorHAnsi" w:cstheme="minorHAnsi"/>
          <w:sz w:val="16"/>
          <w:szCs w:val="16"/>
        </w:rPr>
        <w:t>James Hughes [13] concurs: “The only safe and feasible approach to the dangers of emerging technology is to build the social and scientific infrastructure to monitor, regulate and respond to their threats.”</w:t>
      </w:r>
    </w:p>
    <w:p w14:paraId="4AE99E73" w14:textId="77777777" w:rsidR="00057F54" w:rsidRPr="00FA3266" w:rsidRDefault="00057F54" w:rsidP="00057F54">
      <w:pPr>
        <w:rPr>
          <w:rFonts w:asciiTheme="minorHAnsi" w:hAnsiTheme="minorHAnsi" w:cstheme="minorHAnsi"/>
          <w:sz w:val="16"/>
        </w:rPr>
      </w:pPr>
      <w:r w:rsidRPr="00FA3266">
        <w:rPr>
          <w:rFonts w:asciiTheme="minorHAnsi" w:hAnsiTheme="minorHAnsi" w:cstheme="minorHAnsi"/>
          <w:sz w:val="16"/>
        </w:rPr>
        <w:t xml:space="preserve">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w:t>
      </w:r>
      <w:proofErr w:type="gramStart"/>
      <w:r w:rsidRPr="00FA3266">
        <w:rPr>
          <w:rFonts w:asciiTheme="minorHAnsi" w:hAnsiTheme="minorHAnsi" w:cstheme="minorHAnsi"/>
          <w:sz w:val="16"/>
        </w:rPr>
        <w:t>strategy, and</w:t>
      </w:r>
      <w:proofErr w:type="gramEnd"/>
      <w:r w:rsidRPr="00FA3266">
        <w:rPr>
          <w:rFonts w:asciiTheme="minorHAnsi" w:hAnsiTheme="minorHAnsi" w:cstheme="minorHAnsi"/>
          <w:sz w:val="16"/>
        </w:rPr>
        <w:t xml:space="preserve"> is supported by the Foresight Guidelines [10]. As even nanotechnology critic Bill Joy [14] finally admitted in late 2003: “These technologies won’t stop themselves, so we need to do whatever we can to give the good guys a head start.”</w:t>
      </w:r>
    </w:p>
    <w:p w14:paraId="7F70820F" w14:textId="77777777" w:rsidR="00057F54" w:rsidRPr="00FA3266" w:rsidRDefault="00057F54" w:rsidP="00057F54">
      <w:pPr>
        <w:rPr>
          <w:rFonts w:asciiTheme="minorHAnsi" w:hAnsiTheme="minorHAnsi" w:cstheme="minorHAnsi"/>
          <w:sz w:val="16"/>
        </w:rPr>
      </w:pPr>
      <w:r w:rsidRPr="00FA3266">
        <w:rPr>
          <w:rFonts w:asciiTheme="minorHAnsi" w:hAnsiTheme="minorHAnsi" w:cstheme="minorHAnsi"/>
          <w:sz w:val="16"/>
        </w:rPr>
        <w:t xml:space="preserve">While </w:t>
      </w:r>
      <w:r w:rsidRPr="00FA3266">
        <w:rPr>
          <w:rStyle w:val="StyleUnderline"/>
          <w:rFonts w:asciiTheme="minorHAnsi" w:hAnsiTheme="minorHAnsi" w:cstheme="minorHAnsi"/>
          <w:highlight w:val="cyan"/>
        </w:rPr>
        <w:t>a</w:t>
      </w:r>
      <w:r w:rsidRPr="00FA3266">
        <w:rPr>
          <w:rStyle w:val="StyleUnderline"/>
          <w:rFonts w:asciiTheme="minorHAnsi" w:hAnsiTheme="minorHAnsi" w:cstheme="minorHAnsi"/>
        </w:rPr>
        <w:t xml:space="preserve"> 100% effective </w:t>
      </w:r>
      <w:r w:rsidRPr="00FA3266">
        <w:rPr>
          <w:rStyle w:val="StyleUnderline"/>
          <w:rFonts w:asciiTheme="minorHAnsi" w:hAnsiTheme="minorHAnsi" w:cstheme="minorHAnsi"/>
          <w:highlight w:val="cyan"/>
        </w:rPr>
        <w:t>ban</w:t>
      </w:r>
      <w:r w:rsidRPr="00FA3266">
        <w:rPr>
          <w:rFonts w:asciiTheme="minorHAnsi" w:hAnsiTheme="minorHAnsi" w:cstheme="minorHAnsi"/>
          <w:sz w:val="16"/>
        </w:rPr>
        <w:t xml:space="preserve"> against development might theoretically be effective at avoiding the potential adverse consequences, blocking all groups for all time </w:t>
      </w:r>
      <w:r w:rsidRPr="00FA3266">
        <w:rPr>
          <w:rStyle w:val="StyleUnderline"/>
          <w:rFonts w:asciiTheme="minorHAnsi" w:hAnsiTheme="minorHAnsi" w:cstheme="minorHAnsi"/>
          <w:highlight w:val="cyan"/>
        </w:rPr>
        <w:t xml:space="preserve">does </w:t>
      </w:r>
      <w:r w:rsidRPr="00FA3266">
        <w:rPr>
          <w:rStyle w:val="Emphasis"/>
          <w:rFonts w:asciiTheme="minorHAnsi" w:hAnsiTheme="minorHAnsi" w:cstheme="minorHAnsi"/>
          <w:highlight w:val="cyan"/>
        </w:rPr>
        <w:t>not</w:t>
      </w:r>
      <w:r w:rsidRPr="00FA3266">
        <w:rPr>
          <w:rStyle w:val="StyleUnderline"/>
          <w:rFonts w:asciiTheme="minorHAnsi" w:hAnsiTheme="minorHAnsi" w:cstheme="minorHAnsi"/>
          <w:highlight w:val="cyan"/>
        </w:rPr>
        <w:t xml:space="preserve"> appear</w:t>
      </w:r>
      <w:r w:rsidRPr="00FA3266">
        <w:rPr>
          <w:rFonts w:asciiTheme="minorHAnsi" w:hAnsiTheme="minorHAnsi" w:cstheme="minorHAnsi"/>
          <w:sz w:val="16"/>
        </w:rPr>
        <w:t xml:space="preserve"> to be a </w:t>
      </w:r>
      <w:r w:rsidRPr="00FA3266">
        <w:rPr>
          <w:rStyle w:val="Emphasis"/>
          <w:rFonts w:asciiTheme="minorHAnsi" w:hAnsiTheme="minorHAnsi" w:cstheme="minorHAnsi"/>
          <w:highlight w:val="cyan"/>
        </w:rPr>
        <w:t>feasible</w:t>
      </w:r>
      <w:r w:rsidRPr="00FA3266">
        <w:rPr>
          <w:rFonts w:asciiTheme="minorHAnsi" w:hAnsiTheme="minorHAnsi" w:cstheme="minorHAnsi"/>
          <w:sz w:val="16"/>
        </w:rPr>
        <w:t xml:space="preserve"> goal. The attempt would strip us of defenses against attack, increasing rather than decreasing the risks. In addition, </w:t>
      </w:r>
      <w:r w:rsidRPr="00FA3266">
        <w:rPr>
          <w:rStyle w:val="StyleUnderline"/>
          <w:rFonts w:asciiTheme="minorHAnsi" w:hAnsiTheme="minorHAnsi" w:cstheme="minorHAnsi"/>
        </w:rPr>
        <w:t xml:space="preserve">blocking development would </w:t>
      </w:r>
      <w:proofErr w:type="gramStart"/>
      <w:r w:rsidRPr="00FA3266">
        <w:rPr>
          <w:rStyle w:val="StyleUnderline"/>
          <w:rFonts w:asciiTheme="minorHAnsi" w:hAnsiTheme="minorHAnsi" w:cstheme="minorHAnsi"/>
        </w:rPr>
        <w:t>insure</w:t>
      </w:r>
      <w:proofErr w:type="gramEnd"/>
      <w:r w:rsidRPr="00FA3266">
        <w:rPr>
          <w:rStyle w:val="StyleUnderline"/>
          <w:rFonts w:asciiTheme="minorHAnsi" w:hAnsiTheme="minorHAnsi" w:cstheme="minorHAnsi"/>
        </w:rPr>
        <w:t xml:space="preserve"> that the substantial economic, environmental, and medical </w:t>
      </w:r>
      <w:r w:rsidRPr="00FA3266">
        <w:rPr>
          <w:rStyle w:val="Emphasis"/>
          <w:rFonts w:asciiTheme="minorHAnsi" w:hAnsiTheme="minorHAnsi" w:cstheme="minorHAnsi"/>
        </w:rPr>
        <w:t>benefits</w:t>
      </w:r>
      <w:r w:rsidRPr="00FA3266">
        <w:rPr>
          <w:rFonts w:asciiTheme="minorHAnsi" w:hAnsiTheme="minorHAnsi" w:cstheme="minorHAnsi"/>
          <w:sz w:val="16"/>
        </w:rPr>
        <w:t xml:space="preserve"> [15] </w:t>
      </w:r>
      <w:r w:rsidRPr="00FA3266">
        <w:rPr>
          <w:rStyle w:val="StyleUnderline"/>
          <w:rFonts w:asciiTheme="minorHAnsi" w:hAnsiTheme="minorHAnsi" w:cstheme="minorHAnsi"/>
        </w:rPr>
        <w:t>of this new technology would not be available</w:t>
      </w:r>
      <w:r w:rsidRPr="00FA3266">
        <w:rPr>
          <w:rFonts w:asciiTheme="minorHAnsi" w:hAnsiTheme="minorHAnsi" w:cstheme="minorHAnsi"/>
          <w:sz w:val="16"/>
        </w:rPr>
        <w:t>.</w:t>
      </w:r>
    </w:p>
    <w:p w14:paraId="1A3A62F3" w14:textId="77777777" w:rsidR="00057F54" w:rsidRPr="00FA3266" w:rsidRDefault="00057F54" w:rsidP="00057F54">
      <w:pPr>
        <w:rPr>
          <w:rFonts w:asciiTheme="minorHAnsi" w:hAnsiTheme="minorHAnsi" w:cstheme="minorHAnsi"/>
          <w:sz w:val="16"/>
        </w:rPr>
      </w:pPr>
      <w:r w:rsidRPr="00FA3266">
        <w:rPr>
          <w:rFonts w:asciiTheme="minorHAnsi" w:hAnsiTheme="minorHAnsi" w:cstheme="minorHAnsi"/>
          <w:sz w:val="16"/>
        </w:rPr>
        <w:t>Observes Glenn Reynolds [16]:</w:t>
      </w:r>
    </w:p>
    <w:p w14:paraId="4CF2D486" w14:textId="77777777" w:rsidR="00057F54" w:rsidRPr="00FA3266" w:rsidRDefault="00057F54" w:rsidP="00057F54">
      <w:pPr>
        <w:rPr>
          <w:rFonts w:asciiTheme="minorHAnsi" w:hAnsiTheme="minorHAnsi" w:cstheme="minorHAnsi"/>
          <w:sz w:val="16"/>
          <w:szCs w:val="16"/>
        </w:rPr>
      </w:pPr>
      <w:r w:rsidRPr="00FA3266">
        <w:rPr>
          <w:rStyle w:val="StyleUnderline"/>
          <w:rFonts w:asciiTheme="minorHAnsi" w:hAnsiTheme="minorHAnsi" w:cstheme="minorHAnsi"/>
        </w:rPr>
        <w:t xml:space="preserve">To the extent that such efforts [to ban all development] succeed, the </w:t>
      </w:r>
      <w:r w:rsidRPr="00FA3266">
        <w:rPr>
          <w:rStyle w:val="Emphasis"/>
          <w:rFonts w:asciiTheme="minorHAnsi" w:hAnsiTheme="minorHAnsi" w:cstheme="minorHAnsi"/>
        </w:rPr>
        <w:t>cure</w:t>
      </w:r>
      <w:r w:rsidRPr="00FA3266">
        <w:rPr>
          <w:rStyle w:val="StyleUnderline"/>
          <w:rFonts w:asciiTheme="minorHAnsi" w:hAnsiTheme="minorHAnsi" w:cstheme="minorHAnsi"/>
        </w:rPr>
        <w:t xml:space="preserve"> may be </w:t>
      </w:r>
      <w:r w:rsidRPr="00FA3266">
        <w:rPr>
          <w:rStyle w:val="Emphasis"/>
          <w:rFonts w:asciiTheme="minorHAnsi" w:hAnsiTheme="minorHAnsi" w:cstheme="minorHAnsi"/>
        </w:rPr>
        <w:t>worse than the disease</w:t>
      </w:r>
      <w:r w:rsidRPr="00FA3266">
        <w:rPr>
          <w:rStyle w:val="StyleUnderline"/>
          <w:rFonts w:asciiTheme="minorHAnsi" w:hAnsiTheme="minorHAnsi" w:cstheme="minorHAnsi"/>
        </w:rPr>
        <w:t>. In 1875, Great Britain,</w:t>
      </w:r>
      <w:r w:rsidRPr="00FA3266">
        <w:rPr>
          <w:rFonts w:asciiTheme="minorHAnsi" w:hAnsiTheme="minorHAnsi" w:cstheme="minorHAnsi"/>
          <w:sz w:val="16"/>
        </w:rPr>
        <w:t xml:space="preserve"> then the world’s sole superpower, </w:t>
      </w:r>
      <w:r w:rsidRPr="00FA3266">
        <w:rPr>
          <w:rStyle w:val="StyleUnderline"/>
          <w:rFonts w:asciiTheme="minorHAnsi" w:hAnsiTheme="minorHAnsi" w:cstheme="minorHAnsi"/>
        </w:rPr>
        <w:t>was</w:t>
      </w:r>
      <w:r w:rsidRPr="00FA3266">
        <w:rPr>
          <w:rFonts w:asciiTheme="minorHAnsi" w:hAnsiTheme="minorHAnsi" w:cstheme="minorHAnsi"/>
          <w:sz w:val="16"/>
        </w:rPr>
        <w:t xml:space="preserve"> sufficiently </w:t>
      </w:r>
      <w:r w:rsidRPr="00FA3266">
        <w:rPr>
          <w:rStyle w:val="StyleUnderline"/>
          <w:rFonts w:asciiTheme="minorHAnsi" w:hAnsiTheme="minorHAnsi" w:cstheme="minorHAnsi"/>
        </w:rPr>
        <w:t>concerned about</w:t>
      </w:r>
      <w:r w:rsidRPr="00FA3266">
        <w:rPr>
          <w:rFonts w:asciiTheme="minorHAnsi" w:hAnsiTheme="minorHAnsi" w:cstheme="minorHAnsi"/>
          <w:sz w:val="16"/>
        </w:rPr>
        <w:t xml:space="preserve"> the </w:t>
      </w:r>
      <w:r w:rsidRPr="00FA3266">
        <w:rPr>
          <w:rStyle w:val="StyleUnderline"/>
          <w:rFonts w:asciiTheme="minorHAnsi" w:hAnsiTheme="minorHAnsi" w:cstheme="minorHAnsi"/>
        </w:rPr>
        <w:t>dangers of</w:t>
      </w:r>
      <w:r w:rsidRPr="00FA3266">
        <w:rPr>
          <w:rFonts w:asciiTheme="minorHAnsi" w:hAnsiTheme="minorHAnsi" w:cstheme="minorHAnsi"/>
          <w:sz w:val="16"/>
        </w:rPr>
        <w:t xml:space="preserve"> the new technology of </w:t>
      </w:r>
      <w:r w:rsidRPr="00FA3266">
        <w:rPr>
          <w:rStyle w:val="StyleUnderline"/>
          <w:rFonts w:asciiTheme="minorHAnsi" w:hAnsiTheme="minorHAnsi" w:cstheme="minorHAnsi"/>
        </w:rPr>
        <w:t>high explosives</w:t>
      </w:r>
      <w:r w:rsidRPr="00FA3266">
        <w:rPr>
          <w:rFonts w:asciiTheme="minorHAnsi" w:hAnsiTheme="minorHAnsi" w:cstheme="minorHAnsi"/>
          <w:sz w:val="16"/>
        </w:rPr>
        <w:t xml:space="preserve"> </w:t>
      </w:r>
      <w:proofErr w:type="gramStart"/>
      <w:r w:rsidRPr="00FA3266">
        <w:rPr>
          <w:rFonts w:asciiTheme="minorHAnsi" w:hAnsiTheme="minorHAnsi" w:cstheme="minorHAnsi"/>
          <w:sz w:val="16"/>
        </w:rPr>
        <w:t xml:space="preserve">that </w:t>
      </w:r>
      <w:r w:rsidRPr="00FA3266">
        <w:rPr>
          <w:rStyle w:val="StyleUnderline"/>
          <w:rFonts w:asciiTheme="minorHAnsi" w:hAnsiTheme="minorHAnsi" w:cstheme="minorHAnsi"/>
        </w:rPr>
        <w:t>it</w:t>
      </w:r>
      <w:proofErr w:type="gramEnd"/>
      <w:r w:rsidRPr="00FA3266">
        <w:rPr>
          <w:rFonts w:asciiTheme="minorHAnsi" w:hAnsiTheme="minorHAnsi" w:cstheme="minorHAnsi"/>
          <w:sz w:val="16"/>
        </w:rPr>
        <w:t xml:space="preserve"> passed an act </w:t>
      </w:r>
      <w:r w:rsidRPr="00FA3266">
        <w:rPr>
          <w:rStyle w:val="Emphasis"/>
          <w:rFonts w:asciiTheme="minorHAnsi" w:hAnsiTheme="minorHAnsi" w:cstheme="minorHAnsi"/>
        </w:rPr>
        <w:t>bar</w:t>
      </w:r>
      <w:r w:rsidRPr="00FA3266">
        <w:rPr>
          <w:rFonts w:asciiTheme="minorHAnsi" w:hAnsiTheme="minorHAnsi" w:cstheme="minorHAnsi"/>
          <w:sz w:val="16"/>
        </w:rPr>
        <w:t xml:space="preserve">ring </w:t>
      </w:r>
      <w:r w:rsidRPr="00FA3266">
        <w:rPr>
          <w:rStyle w:val="StyleUnderline"/>
          <w:rFonts w:asciiTheme="minorHAnsi" w:hAnsiTheme="minorHAnsi" w:cstheme="minorHAnsi"/>
        </w:rPr>
        <w:t>all private experimentation in explosives</w:t>
      </w:r>
      <w:r w:rsidRPr="00FA3266">
        <w:rPr>
          <w:rFonts w:asciiTheme="minorHAnsi" w:hAnsiTheme="minorHAnsi" w:cstheme="minorHAnsi"/>
          <w:sz w:val="16"/>
        </w:rPr>
        <w:t xml:space="preserve"> and </w:t>
      </w:r>
      <w:r w:rsidRPr="00FA3266">
        <w:rPr>
          <w:rStyle w:val="StyleUnderline"/>
          <w:rFonts w:asciiTheme="minorHAnsi" w:hAnsiTheme="minorHAnsi" w:cstheme="minorHAnsi"/>
        </w:rPr>
        <w:t>rocketry. The result was</w:t>
      </w:r>
      <w:r w:rsidRPr="00FA3266">
        <w:rPr>
          <w:rFonts w:asciiTheme="minorHAnsi" w:hAnsiTheme="minorHAnsi" w:cstheme="minorHAnsi"/>
          <w:sz w:val="16"/>
        </w:rPr>
        <w:t xml:space="preserve"> that </w:t>
      </w:r>
      <w:r w:rsidRPr="00FA3266">
        <w:rPr>
          <w:rStyle w:val="Emphasis"/>
          <w:rFonts w:asciiTheme="minorHAnsi" w:hAnsiTheme="minorHAnsi" w:cstheme="minorHAnsi"/>
        </w:rPr>
        <w:t>German missiles</w:t>
      </w:r>
      <w:r w:rsidRPr="00FA3266">
        <w:rPr>
          <w:rStyle w:val="StyleUnderline"/>
          <w:rFonts w:asciiTheme="minorHAnsi" w:hAnsiTheme="minorHAnsi" w:cstheme="minorHAnsi"/>
        </w:rPr>
        <w:t xml:space="preserve"> bombarded London rather than the other way around. Similarly, </w:t>
      </w:r>
      <w:r w:rsidRPr="00FA3266">
        <w:rPr>
          <w:rStyle w:val="StyleUnderline"/>
          <w:rFonts w:asciiTheme="minorHAnsi" w:hAnsiTheme="minorHAnsi" w:cstheme="minorHAnsi"/>
          <w:highlight w:val="cyan"/>
        </w:rPr>
        <w:t>efforts to control</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nano</w:t>
      </w:r>
      <w:r w:rsidRPr="00FA3266">
        <w:rPr>
          <w:rStyle w:val="StyleUnderline"/>
          <w:rFonts w:asciiTheme="minorHAnsi" w:hAnsiTheme="minorHAnsi" w:cstheme="minorHAnsi"/>
        </w:rPr>
        <w:t>tech</w:t>
      </w:r>
      <w:r w:rsidRPr="00FA3266">
        <w:rPr>
          <w:rFonts w:asciiTheme="minorHAnsi" w:hAnsiTheme="minorHAnsi" w:cstheme="minorHAnsi"/>
          <w:sz w:val="16"/>
        </w:rPr>
        <w:t xml:space="preserve">nology, </w:t>
      </w:r>
      <w:r w:rsidRPr="00FA3266">
        <w:rPr>
          <w:rStyle w:val="Emphasis"/>
          <w:rFonts w:asciiTheme="minorHAnsi" w:hAnsiTheme="minorHAnsi" w:cstheme="minorHAnsi"/>
        </w:rPr>
        <w:t>biotech</w:t>
      </w:r>
      <w:r w:rsidRPr="00FA3266">
        <w:rPr>
          <w:rFonts w:asciiTheme="minorHAnsi" w:hAnsiTheme="minorHAnsi" w:cstheme="minorHAnsi"/>
          <w:sz w:val="16"/>
        </w:rPr>
        <w:t xml:space="preserve">nology </w:t>
      </w:r>
      <w:r w:rsidRPr="00FA3266">
        <w:rPr>
          <w:rStyle w:val="StyleUnderline"/>
          <w:rFonts w:asciiTheme="minorHAnsi" w:hAnsiTheme="minorHAnsi" w:cstheme="minorHAnsi"/>
        </w:rPr>
        <w:t xml:space="preserve">or </w:t>
      </w:r>
      <w:r w:rsidRPr="00FA3266">
        <w:rPr>
          <w:rStyle w:val="Emphasis"/>
          <w:rFonts w:asciiTheme="minorHAnsi" w:hAnsiTheme="minorHAnsi" w:cstheme="minorHAnsi"/>
          <w:highlight w:val="cyan"/>
        </w:rPr>
        <w:t>a</w:t>
      </w:r>
      <w:r w:rsidRPr="00FA3266">
        <w:rPr>
          <w:rFonts w:asciiTheme="minorHAnsi" w:hAnsiTheme="minorHAnsi" w:cstheme="minorHAnsi"/>
          <w:sz w:val="16"/>
        </w:rPr>
        <w:t xml:space="preserve">rtificial </w:t>
      </w:r>
      <w:r w:rsidRPr="00FA3266">
        <w:rPr>
          <w:rStyle w:val="Emphasis"/>
          <w:rFonts w:asciiTheme="minorHAnsi" w:hAnsiTheme="minorHAnsi" w:cstheme="minorHAnsi"/>
          <w:highlight w:val="cyan"/>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highlight w:val="cyan"/>
        </w:rPr>
        <w:t xml:space="preserve">are </w:t>
      </w:r>
      <w:r w:rsidRPr="00FA3266">
        <w:rPr>
          <w:rStyle w:val="Emphasis"/>
          <w:rFonts w:asciiTheme="minorHAnsi" w:hAnsiTheme="minorHAnsi" w:cstheme="minorHAnsi"/>
          <w:highlight w:val="cyan"/>
        </w:rPr>
        <w:t>more likely</w:t>
      </w:r>
      <w:r w:rsidRPr="00FA3266">
        <w:rPr>
          <w:rStyle w:val="StyleUnderline"/>
          <w:rFonts w:asciiTheme="minorHAnsi" w:hAnsiTheme="minorHAnsi" w:cstheme="minorHAnsi"/>
          <w:highlight w:val="cyan"/>
        </w:rPr>
        <w:t xml:space="preserve"> to </w:t>
      </w:r>
      <w:r w:rsidRPr="00FA3266">
        <w:rPr>
          <w:rStyle w:val="Emphasis"/>
          <w:rFonts w:asciiTheme="minorHAnsi" w:hAnsiTheme="minorHAnsi" w:cstheme="minorHAnsi"/>
          <w:highlight w:val="cyan"/>
        </w:rPr>
        <w:t>drive</w:t>
      </w:r>
      <w:r w:rsidRPr="00FA3266">
        <w:rPr>
          <w:rStyle w:val="Emphasis"/>
          <w:rFonts w:asciiTheme="minorHAnsi" w:hAnsiTheme="minorHAnsi" w:cstheme="minorHAnsi"/>
        </w:rPr>
        <w:t xml:space="preserve"> research </w:t>
      </w:r>
      <w:r w:rsidRPr="00FA3266">
        <w:rPr>
          <w:rStyle w:val="Emphasis"/>
          <w:rFonts w:asciiTheme="minorHAnsi" w:hAnsiTheme="minorHAnsi" w:cstheme="minorHAnsi"/>
          <w:highlight w:val="cyan"/>
        </w:rPr>
        <w:t>underground</w:t>
      </w:r>
      <w:r w:rsidRPr="00FA3266">
        <w:rPr>
          <w:rStyle w:val="StyleUnderline"/>
          <w:rFonts w:asciiTheme="minorHAnsi" w:hAnsiTheme="minorHAnsi" w:cstheme="minorHAnsi"/>
        </w:rPr>
        <w:t xml:space="preserve"> (often </w:t>
      </w:r>
      <w:r w:rsidRPr="00FA3266">
        <w:rPr>
          <w:rStyle w:val="StyleUnderline"/>
          <w:rFonts w:asciiTheme="minorHAnsi" w:hAnsiTheme="minorHAnsi" w:cstheme="minorHAnsi"/>
          <w:highlight w:val="cyan"/>
        </w:rPr>
        <w:t xml:space="preserve">under </w:t>
      </w:r>
      <w:r w:rsidRPr="00FA3266">
        <w:rPr>
          <w:rStyle w:val="Emphasis"/>
          <w:rFonts w:asciiTheme="minorHAnsi" w:hAnsiTheme="minorHAnsi" w:cstheme="minorHAnsi"/>
          <w:highlight w:val="cyan"/>
        </w:rPr>
        <w:t>covert</w:t>
      </w:r>
      <w:r w:rsidRPr="00FA3266">
        <w:rPr>
          <w:rStyle w:val="StyleUnderline"/>
          <w:rFonts w:asciiTheme="minorHAnsi" w:hAnsiTheme="minorHAnsi" w:cstheme="minorHAnsi"/>
        </w:rPr>
        <w:t xml:space="preserve"> government </w:t>
      </w:r>
      <w:r w:rsidRPr="00FA3266">
        <w:rPr>
          <w:rStyle w:val="StyleUnderline"/>
          <w:rFonts w:asciiTheme="minorHAnsi" w:hAnsiTheme="minorHAnsi" w:cstheme="minorHAnsi"/>
          <w:highlight w:val="cyan"/>
        </w:rPr>
        <w:t>sponsorship</w:t>
      </w:r>
      <w:r w:rsidRPr="00FA3266">
        <w:rPr>
          <w:rFonts w:asciiTheme="minorHAnsi" w:hAnsiTheme="minorHAnsi" w:cstheme="minorHAnsi"/>
          <w:sz w:val="16"/>
        </w:rPr>
        <w:t xml:space="preserve">, regardless of international agreement) </w:t>
      </w:r>
      <w:r w:rsidRPr="00FA3266">
        <w:rPr>
          <w:rStyle w:val="StyleUnderline"/>
          <w:rFonts w:asciiTheme="minorHAnsi" w:hAnsiTheme="minorHAnsi" w:cstheme="minorHAnsi"/>
          <w:highlight w:val="cyan"/>
        </w:rPr>
        <w:t>than</w:t>
      </w:r>
      <w:r w:rsidRPr="00FA3266">
        <w:rPr>
          <w:rStyle w:val="StyleUnderline"/>
          <w:rFonts w:asciiTheme="minorHAnsi" w:hAnsiTheme="minorHAnsi" w:cstheme="minorHAnsi"/>
        </w:rPr>
        <w:t xml:space="preserve"> they are </w:t>
      </w:r>
      <w:r w:rsidRPr="00FA3266">
        <w:rPr>
          <w:rStyle w:val="StyleUnderline"/>
          <w:rFonts w:asciiTheme="minorHAnsi" w:hAnsiTheme="minorHAnsi" w:cstheme="minorHAnsi"/>
          <w:highlight w:val="cyan"/>
        </w:rPr>
        <w:t xml:space="preserve">to </w:t>
      </w:r>
      <w:r w:rsidRPr="00FA3266">
        <w:rPr>
          <w:rStyle w:val="Emphasis"/>
          <w:rFonts w:asciiTheme="minorHAnsi" w:hAnsiTheme="minorHAnsi" w:cstheme="minorHAnsi"/>
          <w:highlight w:val="cyan"/>
        </w:rPr>
        <w:t>prevent</w:t>
      </w:r>
      <w:r w:rsidRPr="00FA3266">
        <w:rPr>
          <w:rStyle w:val="StyleUnderline"/>
          <w:rFonts w:asciiTheme="minorHAnsi" w:hAnsiTheme="minorHAnsi" w:cstheme="minorHAnsi"/>
        </w:rPr>
        <w:t xml:space="preserve"> research </w:t>
      </w:r>
      <w:r w:rsidRPr="00FA3266">
        <w:rPr>
          <w:rStyle w:val="StyleUnderline"/>
          <w:rFonts w:asciiTheme="minorHAnsi" w:hAnsiTheme="minorHAnsi" w:cstheme="minorHAnsi"/>
          <w:highlight w:val="cyan"/>
        </w:rPr>
        <w:t>entirely</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cyan"/>
        </w:rPr>
        <w:t>research would be</w:t>
      </w:r>
      <w:r w:rsidRPr="00FA3266">
        <w:rPr>
          <w:rStyle w:val="StyleUnderline"/>
          <w:rFonts w:asciiTheme="minorHAnsi" w:hAnsiTheme="minorHAnsi" w:cstheme="minorHAnsi"/>
        </w:rPr>
        <w:t xml:space="preserve"> conducted </w:t>
      </w:r>
      <w:r w:rsidRPr="00FA3266">
        <w:rPr>
          <w:rStyle w:val="StyleUnderline"/>
          <w:rFonts w:asciiTheme="minorHAnsi" w:hAnsiTheme="minorHAnsi" w:cstheme="minorHAnsi"/>
          <w:highlight w:val="cyan"/>
        </w:rPr>
        <w:t>by</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unaccountable</w:t>
      </w:r>
      <w:r w:rsidRPr="00FA3266">
        <w:rPr>
          <w:rStyle w:val="StyleUnderline"/>
          <w:rFonts w:asciiTheme="minorHAnsi" w:hAnsiTheme="minorHAnsi" w:cstheme="minorHAnsi"/>
          <w:highlight w:val="cyan"/>
        </w:rPr>
        <w:t xml:space="preserve"> scientists</w:t>
      </w:r>
      <w:r w:rsidRPr="00FA3266">
        <w:rPr>
          <w:rStyle w:val="StyleUnderline"/>
          <w:rFonts w:asciiTheme="minorHAnsi" w:hAnsiTheme="minorHAnsi" w:cstheme="minorHAnsi"/>
        </w:rPr>
        <w:t xml:space="preserve">, often </w:t>
      </w:r>
      <w:r w:rsidRPr="00FA3266">
        <w:rPr>
          <w:rStyle w:val="StyleUnderline"/>
          <w:rFonts w:asciiTheme="minorHAnsi" w:hAnsiTheme="minorHAnsi" w:cstheme="minorHAnsi"/>
          <w:highlight w:val="cyan"/>
        </w:rPr>
        <w:t xml:space="preserve">in </w:t>
      </w:r>
      <w:r w:rsidRPr="00FA3266">
        <w:rPr>
          <w:rStyle w:val="Emphasis"/>
          <w:rFonts w:asciiTheme="minorHAnsi" w:hAnsiTheme="minorHAnsi" w:cstheme="minorHAnsi"/>
          <w:highlight w:val="cyan"/>
        </w:rPr>
        <w:t>rogue regimes</w:t>
      </w:r>
      <w:r w:rsidRPr="00FA3266">
        <w:rPr>
          <w:rStyle w:val="StyleUnderline"/>
          <w:rFonts w:asciiTheme="minorHAnsi" w:hAnsiTheme="minorHAnsi" w:cstheme="minorHAnsi"/>
        </w:rPr>
        <w:t xml:space="preserve">, and often </w:t>
      </w:r>
      <w:r w:rsidRPr="00FA3266">
        <w:rPr>
          <w:rStyle w:val="StyleUnderline"/>
          <w:rFonts w:asciiTheme="minorHAnsi" w:hAnsiTheme="minorHAnsi" w:cstheme="minorHAnsi"/>
          <w:highlight w:val="cyan"/>
        </w:rPr>
        <w:t xml:space="preserve">under </w:t>
      </w:r>
      <w:r w:rsidRPr="00FA3266">
        <w:rPr>
          <w:rStyle w:val="Emphasis"/>
          <w:rFonts w:asciiTheme="minorHAnsi" w:hAnsiTheme="minorHAnsi" w:cstheme="minorHAnsi"/>
          <w:highlight w:val="cyan"/>
        </w:rPr>
        <w:t>inadequate</w:t>
      </w:r>
      <w:r w:rsidRPr="00FA3266">
        <w:rPr>
          <w:rStyle w:val="Emphasis"/>
          <w:rFonts w:asciiTheme="minorHAnsi" w:hAnsiTheme="minorHAnsi" w:cstheme="minorHAnsi"/>
        </w:rPr>
        <w:t xml:space="preserve"> safety </w:t>
      </w:r>
      <w:r w:rsidRPr="00FA3266">
        <w:rPr>
          <w:rStyle w:val="Emphasis"/>
          <w:rFonts w:asciiTheme="minorHAnsi" w:hAnsiTheme="minorHAnsi" w:cstheme="minorHAnsi"/>
          <w:highlight w:val="cyan"/>
        </w:rPr>
        <w:t>precautions</w:t>
      </w:r>
      <w:r w:rsidRPr="00FA3266">
        <w:rPr>
          <w:rFonts w:asciiTheme="minorHAnsi" w:hAnsiTheme="minorHAnsi" w:cstheme="minorHAnsi"/>
          <w:sz w:val="16"/>
          <w:szCs w:val="16"/>
        </w:rPr>
        <w:t>. Meanwhile, legitimate research that might cure disease or solve important environmental problems would suffer.</w:t>
      </w:r>
    </w:p>
    <w:p w14:paraId="57498553" w14:textId="77777777" w:rsidR="00C57663" w:rsidRPr="00AD495C" w:rsidRDefault="00C57663" w:rsidP="00C57663">
      <w:pPr>
        <w:pStyle w:val="Heading4"/>
      </w:pPr>
      <w:r>
        <w:t xml:space="preserve">Regulations are </w:t>
      </w:r>
      <w:r w:rsidRPr="0020410F">
        <w:rPr>
          <w:u w:val="single"/>
        </w:rPr>
        <w:t>hopeless</w:t>
      </w:r>
      <w:r>
        <w:t xml:space="preserve">. Humans have </w:t>
      </w:r>
      <w:r>
        <w:rPr>
          <w:u w:val="single"/>
        </w:rPr>
        <w:t>no idea</w:t>
      </w:r>
      <w:r>
        <w:t xml:space="preserve"> how to differentiate ‘good’ from ‘bad’ AI.</w:t>
      </w:r>
    </w:p>
    <w:p w14:paraId="3A8CB07F" w14:textId="77777777" w:rsidR="00C57663" w:rsidRPr="0021205C" w:rsidRDefault="00C57663" w:rsidP="00C57663">
      <w:proofErr w:type="spellStart"/>
      <w:r w:rsidRPr="00CA59FA">
        <w:rPr>
          <w:rStyle w:val="Style13ptBold"/>
        </w:rPr>
        <w:t>Gürkaynak</w:t>
      </w:r>
      <w:proofErr w:type="spellEnd"/>
      <w:r w:rsidRPr="00CA59FA">
        <w:rPr>
          <w:rStyle w:val="Style13ptBold"/>
        </w:rPr>
        <w:t xml:space="preserve"> </w:t>
      </w:r>
      <w:r>
        <w:rPr>
          <w:rStyle w:val="Style13ptBold"/>
        </w:rPr>
        <w:t>‘</w:t>
      </w:r>
      <w:r w:rsidRPr="00CA59FA">
        <w:rPr>
          <w:rStyle w:val="Style13ptBold"/>
        </w:rPr>
        <w:t>18</w:t>
      </w:r>
      <w:r>
        <w:rPr>
          <w:rStyle w:val="Style13ptBold"/>
        </w:rPr>
        <w:t xml:space="preserve"> </w:t>
      </w:r>
      <w:r w:rsidRPr="0021205C">
        <w:t>[</w:t>
      </w:r>
      <w:proofErr w:type="spellStart"/>
      <w:r w:rsidRPr="0021205C">
        <w:t>Gönenç</w:t>
      </w:r>
      <w:proofErr w:type="spellEnd"/>
      <w:r w:rsidRPr="0021205C">
        <w:t xml:space="preserve">, </w:t>
      </w:r>
      <w:proofErr w:type="spellStart"/>
      <w:r w:rsidRPr="0021205C">
        <w:t>İlay</w:t>
      </w:r>
      <w:proofErr w:type="spellEnd"/>
      <w:r w:rsidRPr="0021205C">
        <w:t xml:space="preserve"> Yılmaz, and Güneş Haksever; December 12; Founding Partner of ELIG </w:t>
      </w:r>
      <w:proofErr w:type="spellStart"/>
      <w:r w:rsidRPr="0021205C">
        <w:t>Gürkaynak</w:t>
      </w:r>
      <w:proofErr w:type="spellEnd"/>
      <w:r w:rsidRPr="0021205C">
        <w:t xml:space="preserve"> Attorneys-at-Law, LL.M. from Harvard Law School; Partner at ELIG </w:t>
      </w:r>
      <w:proofErr w:type="spellStart"/>
      <w:r w:rsidRPr="0021205C">
        <w:t>Gürkaynak</w:t>
      </w:r>
      <w:proofErr w:type="spellEnd"/>
      <w:r w:rsidRPr="0021205C">
        <w:t xml:space="preserve"> Attorneys-at-Law; LLM from Istanbul Bilgi University, Attorney at IBM Turkey; Computer Law and Security Review, “Stifling Artificial Intelligence: Human Perils,” vol. 32]</w:t>
      </w:r>
    </w:p>
    <w:p w14:paraId="425BCED4" w14:textId="77777777" w:rsidR="00C57663" w:rsidRPr="004F6851" w:rsidRDefault="00C57663" w:rsidP="00C57663">
      <w:pPr>
        <w:rPr>
          <w:sz w:val="16"/>
        </w:rPr>
      </w:pPr>
      <w:r w:rsidRPr="004F6851">
        <w:rPr>
          <w:sz w:val="16"/>
        </w:rPr>
        <w:t>3. Protecting human dominance through regulation or setting tailored goals to maintain human existence</w:t>
      </w:r>
    </w:p>
    <w:p w14:paraId="571A7AEC" w14:textId="77777777" w:rsidR="00C57663" w:rsidRPr="004F6851" w:rsidRDefault="00C57663" w:rsidP="00C57663">
      <w:pPr>
        <w:rPr>
          <w:sz w:val="16"/>
        </w:rPr>
      </w:pPr>
      <w:r w:rsidRPr="004F6851">
        <w:rPr>
          <w:sz w:val="16"/>
        </w:rPr>
        <w:t xml:space="preserve">Having a timeless and robust definition of AI is of paramount importance when thinking of regulating AI. </w:t>
      </w:r>
      <w:r w:rsidRPr="004F6851">
        <w:rPr>
          <w:rStyle w:val="StyleUnderline"/>
        </w:rPr>
        <w:t xml:space="preserve">One </w:t>
      </w:r>
      <w:r w:rsidRPr="004F6851">
        <w:rPr>
          <w:rStyle w:val="Emphasis"/>
        </w:rPr>
        <w:t>cannot</w:t>
      </w:r>
      <w:r w:rsidRPr="004F6851">
        <w:rPr>
          <w:rStyle w:val="StyleUnderline"/>
        </w:rPr>
        <w:t xml:space="preserve"> regulate a certain subject without establishing a </w:t>
      </w:r>
      <w:r w:rsidRPr="004F6851">
        <w:rPr>
          <w:rStyle w:val="Emphasis"/>
        </w:rPr>
        <w:t>robust definition</w:t>
      </w:r>
      <w:r w:rsidRPr="004F6851">
        <w:rPr>
          <w:rStyle w:val="StyleUnderline"/>
        </w:rPr>
        <w:t xml:space="preserve"> of what it regulates</w:t>
      </w:r>
      <w:r w:rsidRPr="004F6851">
        <w:rPr>
          <w:sz w:val="16"/>
        </w:rPr>
        <w:t xml:space="preserve">. </w:t>
      </w:r>
      <w:r w:rsidRPr="004F6851">
        <w:rPr>
          <w:rStyle w:val="StyleUnderline"/>
        </w:rPr>
        <w:t>The ambiguity of</w:t>
      </w:r>
      <w:r w:rsidRPr="004F6851">
        <w:rPr>
          <w:sz w:val="16"/>
        </w:rPr>
        <w:t xml:space="preserve"> the definition of </w:t>
      </w:r>
      <w:r w:rsidRPr="004F6851">
        <w:rPr>
          <w:rStyle w:val="StyleUnderline"/>
        </w:rPr>
        <w:t>AI is</w:t>
      </w:r>
      <w:r w:rsidRPr="004F6851">
        <w:rPr>
          <w:sz w:val="16"/>
        </w:rPr>
        <w:t xml:space="preserve"> mainly </w:t>
      </w:r>
      <w:r w:rsidRPr="004F6851">
        <w:rPr>
          <w:rStyle w:val="StyleUnderline"/>
        </w:rPr>
        <w:t xml:space="preserve">due to the </w:t>
      </w:r>
      <w:r w:rsidRPr="004F6851">
        <w:rPr>
          <w:rStyle w:val="Emphasis"/>
        </w:rPr>
        <w:t>“I”,</w:t>
      </w:r>
      <w:r w:rsidRPr="004F6851">
        <w:rPr>
          <w:sz w:val="16"/>
        </w:rPr>
        <w:t xml:space="preserve"> “intelligence” of the AI. </w:t>
      </w:r>
      <w:r w:rsidRPr="004F6851">
        <w:rPr>
          <w:rStyle w:val="StyleUnderline"/>
        </w:rPr>
        <w:t>Concepts like “intelligence”</w:t>
      </w:r>
      <w:r w:rsidRPr="004F6851">
        <w:rPr>
          <w:sz w:val="16"/>
        </w:rPr>
        <w:t xml:space="preserve">, “consciousness”, “free will” and “soul” accompanying it </w:t>
      </w:r>
      <w:r w:rsidRPr="004F6851">
        <w:rPr>
          <w:rStyle w:val="StyleUnderline"/>
        </w:rPr>
        <w:t>are yet to have deterministic definitions</w:t>
      </w:r>
      <w:r w:rsidRPr="004F6851">
        <w:rPr>
          <w:sz w:val="16"/>
        </w:rPr>
        <w:t xml:space="preserve"> although the greatest minds of our planet have tackled them for thousands of years (Burkeman, 2015).21</w:t>
      </w:r>
    </w:p>
    <w:p w14:paraId="2DEA9CC2" w14:textId="77777777" w:rsidR="00C57663" w:rsidRPr="004F6851" w:rsidRDefault="00C57663" w:rsidP="00C57663">
      <w:pPr>
        <w:rPr>
          <w:sz w:val="16"/>
        </w:rPr>
      </w:pPr>
      <w:proofErr w:type="gramStart"/>
      <w:r w:rsidRPr="004F6851">
        <w:rPr>
          <w:sz w:val="16"/>
        </w:rPr>
        <w:t>Neither any</w:t>
      </w:r>
      <w:proofErr w:type="gramEnd"/>
      <w:r w:rsidRPr="004F6851">
        <w:rPr>
          <w:sz w:val="16"/>
        </w:rPr>
        <w:t xml:space="preserve">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1C8C7CF8" w14:textId="77777777" w:rsidR="00C57663" w:rsidRPr="004F6851" w:rsidRDefault="00C57663" w:rsidP="00C57663">
      <w:pPr>
        <w:rPr>
          <w:sz w:val="16"/>
        </w:rPr>
      </w:pPr>
      <w:proofErr w:type="gramStart"/>
      <w:r w:rsidRPr="004F6851">
        <w:rPr>
          <w:sz w:val="16"/>
        </w:rPr>
        <w:t>In light of</w:t>
      </w:r>
      <w:proofErr w:type="gramEnd"/>
      <w:r w:rsidRPr="004F6851">
        <w:rPr>
          <w:sz w:val="16"/>
        </w:rPr>
        <w:t xml:space="preserve"> the foregoing, our primary statement stands firm: </w:t>
      </w:r>
      <w:r w:rsidRPr="004F6851">
        <w:rPr>
          <w:rStyle w:val="StyleUnderline"/>
        </w:rPr>
        <w:t xml:space="preserve">it is </w:t>
      </w:r>
      <w:r w:rsidRPr="004F6851">
        <w:rPr>
          <w:rStyle w:val="Emphasis"/>
        </w:rPr>
        <w:t>very early</w:t>
      </w:r>
      <w:r w:rsidRPr="004F6851">
        <w:rPr>
          <w:rStyle w:val="StyleUnderline"/>
        </w:rPr>
        <w:t xml:space="preserve"> to begin thinking about regulating AIs</w:t>
      </w:r>
      <w:r w:rsidRPr="004F6851">
        <w:rPr>
          <w:sz w:val="16"/>
        </w:rPr>
        <w:t xml:space="preserve"> or AI studies, </w:t>
      </w:r>
      <w:r w:rsidRPr="004F6851">
        <w:rPr>
          <w:rStyle w:val="Emphasis"/>
        </w:rPr>
        <w:t>particularly</w:t>
      </w:r>
      <w:r w:rsidRPr="004F6851">
        <w:rPr>
          <w:rStyle w:val="StyleUnderline"/>
        </w:rPr>
        <w:t xml:space="preserve"> if such </w:t>
      </w:r>
      <w:r w:rsidRPr="00A72358">
        <w:rPr>
          <w:rStyle w:val="Emphasis"/>
          <w:highlight w:val="cyan"/>
        </w:rPr>
        <w:t>reg</w:t>
      </w:r>
      <w:r w:rsidRPr="004F6851">
        <w:rPr>
          <w:rStyle w:val="StyleUnderline"/>
        </w:rPr>
        <w:t>ulation</w:t>
      </w:r>
      <w:r w:rsidRPr="00A72358">
        <w:rPr>
          <w:rStyle w:val="Emphasis"/>
          <w:highlight w:val="cyan"/>
        </w:rPr>
        <w:t>s</w:t>
      </w:r>
      <w:r w:rsidRPr="004F6851">
        <w:rPr>
          <w:rStyle w:val="StyleUnderline"/>
        </w:rPr>
        <w:t xml:space="preserve"> may </w:t>
      </w:r>
      <w:r w:rsidRPr="00A72358">
        <w:rPr>
          <w:rStyle w:val="Emphasis"/>
          <w:highlight w:val="cyan"/>
        </w:rPr>
        <w:t>hinder developments</w:t>
      </w:r>
      <w:r w:rsidRPr="004F6851">
        <w:rPr>
          <w:rStyle w:val="StyleUnderline"/>
        </w:rPr>
        <w:t xml:space="preserve"> that could prove </w:t>
      </w:r>
      <w:r w:rsidRPr="00A72358">
        <w:rPr>
          <w:rStyle w:val="Emphasis"/>
          <w:szCs w:val="26"/>
          <w:highlight w:val="cyan"/>
        </w:rPr>
        <w:t>essential for</w:t>
      </w:r>
      <w:r w:rsidRPr="004F6851">
        <w:rPr>
          <w:rStyle w:val="Emphasis"/>
          <w:szCs w:val="26"/>
        </w:rPr>
        <w:t xml:space="preserve"> human </w:t>
      </w:r>
      <w:r w:rsidRPr="00A72358">
        <w:rPr>
          <w:rStyle w:val="Emphasis"/>
          <w:szCs w:val="26"/>
          <w:highlight w:val="cyan"/>
        </w:rPr>
        <w:t>existence</w:t>
      </w:r>
      <w:r w:rsidRPr="004F6851">
        <w:rPr>
          <w:rStyle w:val="StyleUnderline"/>
        </w:rPr>
        <w:t>. The turning point in AI development will</w:t>
      </w:r>
      <w:r w:rsidRPr="004F6851">
        <w:rPr>
          <w:sz w:val="16"/>
        </w:rPr>
        <w:t xml:space="preserve"> probably </w:t>
      </w:r>
      <w:r w:rsidRPr="004F6851">
        <w:rPr>
          <w:rStyle w:val="StyleUnderline"/>
        </w:rPr>
        <w:t xml:space="preserve">be the development of </w:t>
      </w:r>
      <w:r w:rsidRPr="004F6851">
        <w:rPr>
          <w:rStyle w:val="Emphasis"/>
        </w:rPr>
        <w:t>ANIs</w:t>
      </w:r>
      <w:r w:rsidRPr="004F6851">
        <w:rPr>
          <w:rStyle w:val="StyleUnderline"/>
        </w:rPr>
        <w:t xml:space="preserve">, which should be </w:t>
      </w:r>
      <w:r w:rsidRPr="004F6851">
        <w:rPr>
          <w:rStyle w:val="Emphasis"/>
        </w:rPr>
        <w:t>encouraged</w:t>
      </w:r>
      <w:r w:rsidRPr="004F6851">
        <w:rPr>
          <w:sz w:val="16"/>
        </w:rPr>
        <w:t xml:space="preserve"> through regulation, </w:t>
      </w:r>
      <w:r w:rsidRPr="004F6851">
        <w:rPr>
          <w:rStyle w:val="StyleUnderline"/>
        </w:rPr>
        <w:t xml:space="preserve">not </w:t>
      </w:r>
      <w:r w:rsidRPr="004F6851">
        <w:rPr>
          <w:rStyle w:val="Emphasis"/>
        </w:rPr>
        <w:t>restricted</w:t>
      </w:r>
      <w:r w:rsidRPr="004F6851">
        <w:rPr>
          <w:sz w:val="16"/>
        </w:rPr>
        <w:t xml:space="preserve">. However, if humanity fails in establishing adequate </w:t>
      </w:r>
      <w:proofErr w:type="gramStart"/>
      <w:r w:rsidRPr="004F6851">
        <w:rPr>
          <w:sz w:val="16"/>
        </w:rPr>
        <w:t>safe guards</w:t>
      </w:r>
      <w:proofErr w:type="gramEnd"/>
      <w:r w:rsidRPr="004F6851">
        <w:rPr>
          <w:sz w:val="16"/>
        </w:rPr>
        <w:t xml:space="preserve"> for ANIs, science fiction may turn into reality. </w:t>
      </w:r>
      <w:proofErr w:type="spellStart"/>
      <w:r w:rsidRPr="004F6851">
        <w:rPr>
          <w:sz w:val="16"/>
        </w:rPr>
        <w:t>Goertzel</w:t>
      </w:r>
      <w:proofErr w:type="spellEnd"/>
      <w:r w:rsidRPr="004F6851">
        <w:rPr>
          <w:sz w:val="16"/>
        </w:rPr>
        <w:t xml:space="preserve"> and Pitt (2012) call this the ‘AGI Sputnik moment’.</w:t>
      </w:r>
    </w:p>
    <w:p w14:paraId="54A2FC4D" w14:textId="77777777" w:rsidR="00C57663" w:rsidRPr="004F6851" w:rsidRDefault="00C57663" w:rsidP="00C57663">
      <w:pPr>
        <w:rPr>
          <w:sz w:val="16"/>
        </w:rPr>
      </w:pPr>
      <w:r w:rsidRPr="004F6851">
        <w:rPr>
          <w:sz w:val="16"/>
        </w:rPr>
        <w:t>3.1. The great AI hype of 2015</w:t>
      </w:r>
    </w:p>
    <w:p w14:paraId="0BB5F762" w14:textId="77777777" w:rsidR="00C57663" w:rsidRPr="004F6851" w:rsidRDefault="00C57663" w:rsidP="00C57663">
      <w:pPr>
        <w:rPr>
          <w:rStyle w:val="StyleUnderline"/>
        </w:rPr>
      </w:pPr>
      <w:r w:rsidRPr="004F6851">
        <w:rPr>
          <w:sz w:val="16"/>
        </w:rPr>
        <w:t xml:space="preserve">Elon Musk’s and Stephen Hawking’s fears, Bill Gates’ cautious approach, Kurzweil’s optimistic take and Bostrom’s realistic analysis on the future that will probably be painted by </w:t>
      </w:r>
      <w:r w:rsidRPr="004F6851">
        <w:rPr>
          <w:rStyle w:val="StyleUnderline"/>
        </w:rPr>
        <w:t>AIs point to a</w:t>
      </w:r>
      <w:r w:rsidRPr="004F6851">
        <w:rPr>
          <w:sz w:val="16"/>
        </w:rPr>
        <w:t xml:space="preserve"> single </w:t>
      </w:r>
      <w:r w:rsidRPr="004F6851">
        <w:rPr>
          <w:rStyle w:val="Emphasis"/>
        </w:rPr>
        <w:t>fundamental</w:t>
      </w:r>
      <w:r w:rsidRPr="004F6851">
        <w:rPr>
          <w:rStyle w:val="StyleUnderline"/>
        </w:rPr>
        <w:t xml:space="preserve"> and </w:t>
      </w:r>
      <w:r w:rsidRPr="004F6851">
        <w:rPr>
          <w:rStyle w:val="Emphasis"/>
        </w:rPr>
        <w:t>existential</w:t>
      </w:r>
      <w:r w:rsidRPr="004F6851">
        <w:rPr>
          <w:rStyle w:val="StyleUnderline"/>
        </w:rPr>
        <w:t xml:space="preserve"> dilemma: Are we going to be extinct </w:t>
      </w:r>
      <w:r w:rsidRPr="004F6851">
        <w:rPr>
          <w:rStyle w:val="Emphasis"/>
        </w:rPr>
        <w:t>because</w:t>
      </w:r>
      <w:r w:rsidRPr="004F6851">
        <w:rPr>
          <w:rStyle w:val="StyleUnderline"/>
        </w:rPr>
        <w:t xml:space="preserve"> of AIs or will we </w:t>
      </w:r>
      <w:r w:rsidRPr="004F6851">
        <w:rPr>
          <w:rStyle w:val="Emphasis"/>
        </w:rPr>
        <w:t>maintain</w:t>
      </w:r>
      <w:r w:rsidRPr="004F6851">
        <w:rPr>
          <w:rStyle w:val="StyleUnderline"/>
        </w:rPr>
        <w:t xml:space="preserve"> our existence with the </w:t>
      </w:r>
      <w:r w:rsidRPr="004F6851">
        <w:rPr>
          <w:rStyle w:val="Emphasis"/>
        </w:rPr>
        <w:t>help</w:t>
      </w:r>
      <w:r w:rsidRPr="004F6851">
        <w:rPr>
          <w:rStyle w:val="StyleUnderline"/>
        </w:rPr>
        <w:t xml:space="preserve"> of AIs?</w:t>
      </w:r>
    </w:p>
    <w:p w14:paraId="5EE0232C" w14:textId="77777777" w:rsidR="00C57663" w:rsidRPr="004F6851" w:rsidRDefault="00C57663" w:rsidP="00C57663">
      <w:pPr>
        <w:rPr>
          <w:sz w:val="16"/>
        </w:rPr>
      </w:pPr>
      <w:r w:rsidRPr="004F6851">
        <w:rPr>
          <w:rStyle w:val="StyleUnderline"/>
        </w:rPr>
        <w:t xml:space="preserve">The cycle of </w:t>
      </w:r>
      <w:r w:rsidRPr="004F6851">
        <w:rPr>
          <w:rStyle w:val="Emphasis"/>
        </w:rPr>
        <w:t>extinction</w:t>
      </w:r>
      <w:r w:rsidRPr="004F6851">
        <w:rPr>
          <w:sz w:val="16"/>
        </w:rPr>
        <w:t xml:space="preserve"> and rise of species </w:t>
      </w:r>
      <w:r w:rsidRPr="004F6851">
        <w:rPr>
          <w:rStyle w:val="StyleUnderline"/>
        </w:rPr>
        <w:t xml:space="preserve">may be the greatest success of evolution: ensuring the </w:t>
      </w:r>
      <w:r w:rsidRPr="004F6851">
        <w:rPr>
          <w:rStyle w:val="Emphasis"/>
        </w:rPr>
        <w:t>continuity of life</w:t>
      </w:r>
      <w:r w:rsidRPr="004F6851">
        <w:rPr>
          <w:rStyle w:val="StyleUnderline"/>
        </w:rPr>
        <w:t xml:space="preserve">. Over </w:t>
      </w:r>
      <w:r w:rsidRPr="00A72358">
        <w:rPr>
          <w:rStyle w:val="StyleUnderline"/>
          <w:highlight w:val="cyan"/>
        </w:rPr>
        <w:t>90% of</w:t>
      </w:r>
      <w:r w:rsidRPr="004F6851">
        <w:rPr>
          <w:sz w:val="16"/>
        </w:rPr>
        <w:t xml:space="preserve"> all </w:t>
      </w:r>
      <w:r w:rsidRPr="00A72358">
        <w:rPr>
          <w:rStyle w:val="StyleUnderline"/>
          <w:highlight w:val="cyan"/>
        </w:rPr>
        <w:t>species</w:t>
      </w:r>
      <w:r w:rsidRPr="004F6851">
        <w:rPr>
          <w:sz w:val="16"/>
        </w:rPr>
        <w:t xml:space="preserve"> that ever existed on Earth </w:t>
      </w:r>
      <w:r w:rsidRPr="00A72358">
        <w:rPr>
          <w:rStyle w:val="StyleUnderline"/>
          <w:highlight w:val="cyan"/>
        </w:rPr>
        <w:t>went extinct</w:t>
      </w:r>
      <w:r w:rsidRPr="004F6851">
        <w:rPr>
          <w:rStyle w:val="StyleUnderline"/>
        </w:rPr>
        <w:t xml:space="preserve"> and </w:t>
      </w:r>
      <w:r w:rsidRPr="00A72358">
        <w:rPr>
          <w:rStyle w:val="Emphasis"/>
          <w:highlight w:val="cyan"/>
        </w:rPr>
        <w:t>humanity</w:t>
      </w:r>
      <w:r w:rsidRPr="004F6851">
        <w:rPr>
          <w:rStyle w:val="Emphasis"/>
        </w:rPr>
        <w:t>’s fate</w:t>
      </w:r>
      <w:r w:rsidRPr="004F6851">
        <w:rPr>
          <w:rStyle w:val="StyleUnderline"/>
        </w:rPr>
        <w:t xml:space="preserve"> </w:t>
      </w:r>
      <w:r w:rsidRPr="00A72358">
        <w:rPr>
          <w:rStyle w:val="StyleUnderline"/>
          <w:highlight w:val="cyan"/>
        </w:rPr>
        <w:t xml:space="preserve">will be </w:t>
      </w:r>
      <w:r w:rsidRPr="00A72358">
        <w:rPr>
          <w:rStyle w:val="Emphasis"/>
          <w:highlight w:val="cyan"/>
        </w:rPr>
        <w:t>no different</w:t>
      </w:r>
      <w:r w:rsidRPr="00A72358">
        <w:rPr>
          <w:rStyle w:val="StyleUnderline"/>
          <w:highlight w:val="cyan"/>
        </w:rPr>
        <w:t>, unless we</w:t>
      </w:r>
      <w:r w:rsidRPr="004F6851">
        <w:rPr>
          <w:rStyle w:val="StyleUnderline"/>
        </w:rPr>
        <w:t xml:space="preserve"> come up with methods to achieve </w:t>
      </w:r>
      <w:r w:rsidRPr="00A72358">
        <w:rPr>
          <w:rStyle w:val="Emphasis"/>
          <w:highlight w:val="cyan"/>
        </w:rPr>
        <w:t>transcend</w:t>
      </w:r>
      <w:r w:rsidRPr="004F6851">
        <w:rPr>
          <w:rStyle w:val="Emphasis"/>
        </w:rPr>
        <w:t>ence</w:t>
      </w:r>
      <w:r w:rsidRPr="004F6851">
        <w:rPr>
          <w:rStyle w:val="StyleUnderline"/>
        </w:rPr>
        <w:t xml:space="preserve"> over </w:t>
      </w:r>
      <w:r w:rsidRPr="00A72358">
        <w:rPr>
          <w:rStyle w:val="StyleUnderline"/>
          <w:highlight w:val="cyan"/>
        </w:rPr>
        <w:t>evolution</w:t>
      </w:r>
      <w:proofErr w:type="gramStart"/>
      <w:r w:rsidRPr="004F6851">
        <w:rPr>
          <w:sz w:val="16"/>
        </w:rPr>
        <w:t>.22</w:t>
      </w:r>
      <w:proofErr w:type="gramEnd"/>
      <w:r w:rsidRPr="004F6851">
        <w:rPr>
          <w:sz w:val="16"/>
        </w:rPr>
        <w:t xml:space="preserve"> Urban (2015) also treats this concept with a less theatrical manner and stresses two major outcomes for a possible ‘ASI Sputnik moment’. He states that either the introduction of ASIs will make immortality possible for our species or it will drive </w:t>
      </w:r>
      <w:proofErr w:type="gramStart"/>
      <w:r w:rsidRPr="004F6851">
        <w:rPr>
          <w:sz w:val="16"/>
        </w:rPr>
        <w:t>the human race</w:t>
      </w:r>
      <w:proofErr w:type="gramEnd"/>
      <w:r w:rsidRPr="004F6851">
        <w:rPr>
          <w:sz w:val="16"/>
        </w:rPr>
        <w:t xml:space="preserve"> </w:t>
      </w:r>
      <w:proofErr w:type="gramStart"/>
      <w:r w:rsidRPr="004F6851">
        <w:rPr>
          <w:sz w:val="16"/>
        </w:rPr>
        <w:t>into</w:t>
      </w:r>
      <w:proofErr w:type="gramEnd"/>
      <w:r w:rsidRPr="004F6851">
        <w:rPr>
          <w:sz w:val="16"/>
        </w:rPr>
        <w:t xml:space="preserve"> extinction.</w:t>
      </w:r>
    </w:p>
    <w:p w14:paraId="57B22E24" w14:textId="77777777" w:rsidR="00C57663" w:rsidRPr="004F6851" w:rsidRDefault="00C57663" w:rsidP="00C57663">
      <w:pPr>
        <w:rPr>
          <w:sz w:val="16"/>
        </w:rPr>
      </w:pPr>
      <w:r w:rsidRPr="004F6851">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4F6851">
        <w:rPr>
          <w:rStyle w:val="Emphasis"/>
        </w:rPr>
        <w:t>instinctively</w:t>
      </w:r>
      <w:r w:rsidRPr="004F6851">
        <w:rPr>
          <w:rStyle w:val="StyleUnderline"/>
        </w:rPr>
        <w:t xml:space="preserve"> we will</w:t>
      </w:r>
      <w:r w:rsidRPr="004F6851">
        <w:rPr>
          <w:sz w:val="16"/>
        </w:rPr>
        <w:t xml:space="preserve"> either </w:t>
      </w:r>
      <w:r w:rsidRPr="004F6851">
        <w:rPr>
          <w:rStyle w:val="StyleUnderline"/>
        </w:rPr>
        <w:t xml:space="preserve">try to </w:t>
      </w:r>
      <w:r w:rsidRPr="004F6851">
        <w:rPr>
          <w:rStyle w:val="Emphasis"/>
        </w:rPr>
        <w:t>eliminate</w:t>
      </w:r>
      <w:r w:rsidRPr="004F6851">
        <w:rPr>
          <w:rStyle w:val="StyleUnderline"/>
        </w:rPr>
        <w:t xml:space="preserve"> the existential threat</w:t>
      </w:r>
      <w:r w:rsidRPr="004F6851">
        <w:rPr>
          <w:sz w:val="16"/>
        </w:rPr>
        <w:t xml:space="preserve"> that ASIs might pose against us when we face the threat itself or try </w:t>
      </w:r>
      <w:r w:rsidRPr="001B53D2">
        <w:rPr>
          <w:sz w:val="16"/>
          <w:szCs w:val="16"/>
        </w:rPr>
        <w:t>to eliminate a potential threat prematurely and in so doing cause our own extinction.</w:t>
      </w:r>
    </w:p>
    <w:p w14:paraId="69A10F24" w14:textId="77777777" w:rsidR="00C57663" w:rsidRPr="0062219B" w:rsidRDefault="00C57663" w:rsidP="00C57663">
      <w:pPr>
        <w:rPr>
          <w:sz w:val="8"/>
        </w:rPr>
      </w:pPr>
      <w:r w:rsidRPr="0062219B">
        <w:rPr>
          <w:sz w:val="8"/>
        </w:rPr>
        <w:t>3.2. Reshaping perception on law</w:t>
      </w:r>
    </w:p>
    <w:p w14:paraId="62CEBFC7" w14:textId="77777777" w:rsidR="00C57663" w:rsidRPr="0062219B" w:rsidRDefault="00C57663" w:rsidP="00C57663">
      <w:pPr>
        <w:rPr>
          <w:sz w:val="8"/>
        </w:rPr>
      </w:pPr>
      <w:r w:rsidRPr="0062219B">
        <w:rPr>
          <w:sz w:val="8"/>
        </w:rPr>
        <w:t xml:space="preserve">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w:t>
      </w:r>
      <w:proofErr w:type="gramStart"/>
      <w:r w:rsidRPr="0062219B">
        <w:rPr>
          <w:sz w:val="8"/>
        </w:rPr>
        <w:t>longer and longer</w:t>
      </w:r>
      <w:proofErr w:type="gramEnd"/>
      <w:r w:rsidRPr="0062219B">
        <w:rPr>
          <w:sz w:val="8"/>
        </w:rPr>
        <w:t xml:space="preserve"> hours, which ended in myriad clashes between proletariat and employers. Hence, we developed </w:t>
      </w:r>
      <w:proofErr w:type="spellStart"/>
      <w:r w:rsidRPr="0062219B">
        <w:rPr>
          <w:sz w:val="8"/>
        </w:rPr>
        <w:t>labour</w:t>
      </w:r>
      <w:proofErr w:type="spellEnd"/>
      <w:r w:rsidRPr="0062219B">
        <w:rPr>
          <w:sz w:val="8"/>
        </w:rPr>
        <w:t xml:space="preserve"> laws, bringing a </w:t>
      </w:r>
      <w:proofErr w:type="gramStart"/>
      <w:r w:rsidRPr="0062219B">
        <w:rPr>
          <w:sz w:val="8"/>
        </w:rPr>
        <w:t>humanitarian minimum</w:t>
      </w:r>
      <w:proofErr w:type="gramEnd"/>
      <w:r w:rsidRPr="0062219B">
        <w:rPr>
          <w:sz w:val="8"/>
        </w:rPr>
        <w:t xml:space="preserve">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30A01E1E" w14:textId="77777777" w:rsidR="00C57663" w:rsidRPr="0062219B" w:rsidRDefault="00C57663" w:rsidP="00C57663">
      <w:pPr>
        <w:rPr>
          <w:sz w:val="8"/>
        </w:rPr>
      </w:pPr>
      <w:r w:rsidRPr="0062219B">
        <w:rPr>
          <w:sz w:val="8"/>
        </w:rPr>
        <w:t xml:space="preserve">3.2.1. Liability </w:t>
      </w:r>
      <w:proofErr w:type="gramStart"/>
      <w:r w:rsidRPr="0062219B">
        <w:rPr>
          <w:sz w:val="8"/>
        </w:rPr>
        <w:t>on</w:t>
      </w:r>
      <w:proofErr w:type="gramEnd"/>
      <w:r w:rsidRPr="0062219B">
        <w:rPr>
          <w:sz w:val="8"/>
        </w:rPr>
        <w:t xml:space="preserve"> damages</w:t>
      </w:r>
    </w:p>
    <w:p w14:paraId="09B04329" w14:textId="77777777" w:rsidR="00C57663" w:rsidRPr="0062219B" w:rsidRDefault="00C57663" w:rsidP="00C57663">
      <w:pPr>
        <w:rPr>
          <w:sz w:val="8"/>
        </w:rPr>
      </w:pPr>
      <w:r w:rsidRPr="0062219B">
        <w:rPr>
          <w:sz w:val="8"/>
        </w:rPr>
        <w:t xml:space="preserve">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w:t>
      </w:r>
      <w:proofErr w:type="gramStart"/>
      <w:r w:rsidRPr="0062219B">
        <w:rPr>
          <w:sz w:val="8"/>
        </w:rPr>
        <w:t>persons</w:t>
      </w:r>
      <w:proofErr w:type="gramEnd"/>
      <w:r w:rsidRPr="0062219B">
        <w:rPr>
          <w:sz w:val="8"/>
        </w:rPr>
        <w:t xml:space="preserve"> under liability. Certain technologies used in the development of an AI may date back to years before such AI </w:t>
      </w:r>
      <w:proofErr w:type="gramStart"/>
      <w:r w:rsidRPr="0062219B">
        <w:rPr>
          <w:sz w:val="8"/>
        </w:rPr>
        <w:t>is</w:t>
      </w:r>
      <w:proofErr w:type="gramEnd"/>
      <w:r w:rsidRPr="0062219B">
        <w:rPr>
          <w:sz w:val="8"/>
        </w:rPr>
        <w:t xml:space="preserve">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4A0D42B4" w14:textId="77777777" w:rsidR="00C57663" w:rsidRPr="0062219B" w:rsidRDefault="00C57663" w:rsidP="00C57663">
      <w:pPr>
        <w:rPr>
          <w:sz w:val="8"/>
        </w:rPr>
      </w:pPr>
      <w:r w:rsidRPr="0062219B">
        <w:rPr>
          <w:sz w:val="8"/>
        </w:rPr>
        <w:t xml:space="preserve">National and international laws do not recognize AI as </w:t>
      </w:r>
      <w:proofErr w:type="gramStart"/>
      <w:r w:rsidRPr="0062219B">
        <w:rPr>
          <w:sz w:val="8"/>
        </w:rPr>
        <w:t>a legal person</w:t>
      </w:r>
      <w:proofErr w:type="gramEnd"/>
      <w:r w:rsidRPr="0062219B">
        <w:rPr>
          <w:sz w:val="8"/>
        </w:rPr>
        <w:t xml:space="preserve">. Therefore, current legal systems cannot hold them liable for the </w:t>
      </w:r>
      <w:proofErr w:type="gramStart"/>
      <w:r w:rsidRPr="0062219B">
        <w:rPr>
          <w:sz w:val="8"/>
        </w:rPr>
        <w:t>damages</w:t>
      </w:r>
      <w:proofErr w:type="gramEnd"/>
      <w:r w:rsidRPr="0062219B">
        <w:rPr>
          <w:sz w:val="8"/>
        </w:rPr>
        <w:t xml:space="preserve"> they might cause. However, what if an AI was fully autonomous and aware of its actions, causing harm knowingly and willingly?</w:t>
      </w:r>
    </w:p>
    <w:p w14:paraId="79C4BFD0" w14:textId="77777777" w:rsidR="00C57663" w:rsidRPr="0062219B" w:rsidRDefault="00C57663" w:rsidP="00C57663">
      <w:pPr>
        <w:rPr>
          <w:sz w:val="8"/>
        </w:rPr>
      </w:pPr>
      <w:r w:rsidRPr="0062219B">
        <w:rPr>
          <w:sz w:val="8"/>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w:t>
      </w:r>
    </w:p>
    <w:p w14:paraId="0BFF9942" w14:textId="77777777" w:rsidR="00C57663" w:rsidRPr="0062219B" w:rsidRDefault="00C57663" w:rsidP="00C57663">
      <w:pPr>
        <w:rPr>
          <w:sz w:val="8"/>
        </w:rPr>
      </w:pPr>
      <w:r w:rsidRPr="0062219B">
        <w:rPr>
          <w:sz w:val="8"/>
        </w:rPr>
        <w:t>3.2.2. Intellectual property</w:t>
      </w:r>
    </w:p>
    <w:p w14:paraId="67A734D8" w14:textId="77777777" w:rsidR="00C57663" w:rsidRPr="0062219B" w:rsidRDefault="00C57663" w:rsidP="00C57663">
      <w:pPr>
        <w:rPr>
          <w:sz w:val="8"/>
        </w:rPr>
      </w:pPr>
      <w:r w:rsidRPr="0062219B">
        <w:rPr>
          <w:sz w:val="8"/>
        </w:rPr>
        <w:t xml:space="preserve">IP law and its application places human initiative at its core. Berne Convention of 188623 requires an ‘author’ and an ‘artistic work’ to begin talking about intellectual property. While there is no limitation as to what form a ‘work’ can assume </w:t>
      </w:r>
      <w:proofErr w:type="gramStart"/>
      <w:r w:rsidRPr="0062219B">
        <w:rPr>
          <w:sz w:val="8"/>
        </w:rPr>
        <w:t>as long as</w:t>
      </w:r>
      <w:proofErr w:type="gramEnd"/>
      <w:r w:rsidRPr="0062219B">
        <w:rPr>
          <w:sz w:val="8"/>
        </w:rPr>
        <w:t xml:space="preserve">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w:t>
      </w:r>
      <w:proofErr w:type="gramStart"/>
      <w:r w:rsidRPr="0062219B">
        <w:rPr>
          <w:sz w:val="8"/>
        </w:rPr>
        <w:t>individuals’</w:t>
      </w:r>
      <w:proofErr w:type="gramEnd"/>
      <w:r w:rsidRPr="0062219B">
        <w:rPr>
          <w:sz w:val="8"/>
        </w:rPr>
        <w:t>?</w:t>
      </w:r>
    </w:p>
    <w:p w14:paraId="14A32155" w14:textId="77777777" w:rsidR="00C57663" w:rsidRPr="0062219B" w:rsidRDefault="00C57663" w:rsidP="00C57663">
      <w:pPr>
        <w:rPr>
          <w:sz w:val="8"/>
        </w:rPr>
      </w:pPr>
      <w:r w:rsidRPr="0062219B">
        <w:rPr>
          <w:sz w:val="8"/>
        </w:rPr>
        <w:t>3.2.3. Copyright and AI</w:t>
      </w:r>
    </w:p>
    <w:p w14:paraId="51426BB5" w14:textId="77777777" w:rsidR="00C57663" w:rsidRPr="0062219B" w:rsidRDefault="00C57663" w:rsidP="00C57663">
      <w:pPr>
        <w:rPr>
          <w:sz w:val="8"/>
        </w:rPr>
      </w:pPr>
      <w:r w:rsidRPr="0062219B">
        <w:rPr>
          <w:sz w:val="8"/>
        </w:rPr>
        <w:t xml:space="preserve">Currently, a handful of AI applications </w:t>
      </w:r>
      <w:proofErr w:type="gramStart"/>
      <w:r w:rsidRPr="0062219B">
        <w:rPr>
          <w:sz w:val="8"/>
        </w:rPr>
        <w:t>are capable of producing</w:t>
      </w:r>
      <w:proofErr w:type="gramEnd"/>
      <w:r w:rsidRPr="0062219B">
        <w:rPr>
          <w:sz w:val="8"/>
        </w:rPr>
        <w:t xml:space="preserve"> works that resemble ‘art’, such as Deep Dream and the Cybernetic Poet.</w:t>
      </w:r>
    </w:p>
    <w:p w14:paraId="7C2AD092" w14:textId="77777777" w:rsidR="00C57663" w:rsidRPr="0062219B" w:rsidRDefault="00C57663" w:rsidP="00C57663">
      <w:pPr>
        <w:rPr>
          <w:sz w:val="8"/>
        </w:rPr>
      </w:pPr>
      <w:r w:rsidRPr="0062219B">
        <w:rPr>
          <w:sz w:val="8"/>
        </w:rPr>
        <w:t xml:space="preserve">Google’s® researchers developed </w:t>
      </w:r>
      <w:proofErr w:type="spellStart"/>
      <w:r w:rsidRPr="0062219B">
        <w:rPr>
          <w:sz w:val="8"/>
        </w:rPr>
        <w:t>DeepDream</w:t>
      </w:r>
      <w:proofErr w:type="spellEnd"/>
      <w:r w:rsidRPr="0062219B">
        <w:rPr>
          <w:sz w:val="8"/>
        </w:rPr>
        <w:t xml:space="preserve">® to create a human-like image recognition software to identify certain things through mimicking human cognitive abilities. </w:t>
      </w:r>
      <w:proofErr w:type="spellStart"/>
      <w:r w:rsidRPr="0062219B">
        <w:rPr>
          <w:sz w:val="8"/>
        </w:rPr>
        <w:t>DeepDream</w:t>
      </w:r>
      <w:proofErr w:type="spellEnd"/>
      <w:r w:rsidRPr="0062219B">
        <w:rPr>
          <w:sz w:val="8"/>
        </w:rPr>
        <w:t xml:space="preserve"> uses Google’s artificial neural networks protocol to discern and process images of things to learn what they look like, such as a cat.</w:t>
      </w:r>
    </w:p>
    <w:p w14:paraId="11907EBB" w14:textId="77777777" w:rsidR="00C57663" w:rsidRPr="0062219B" w:rsidRDefault="00C57663" w:rsidP="00C57663">
      <w:pPr>
        <w:rPr>
          <w:sz w:val="8"/>
        </w:rPr>
      </w:pPr>
      <w:r w:rsidRPr="0062219B">
        <w:rPr>
          <w:sz w:val="8"/>
        </w:rPr>
        <w:t xml:space="preserve">Google’s developers taught </w:t>
      </w:r>
      <w:proofErr w:type="spellStart"/>
      <w:r w:rsidRPr="0062219B">
        <w:rPr>
          <w:sz w:val="8"/>
        </w:rPr>
        <w:t>DeepDream</w:t>
      </w:r>
      <w:proofErr w:type="spellEnd"/>
      <w:r w:rsidRPr="0062219B">
        <w:rPr>
          <w:sz w:val="8"/>
        </w:rPr>
        <w:t xml:space="preserve"> what a cat looks like by showing millions of images of cats. Then they put </w:t>
      </w:r>
      <w:proofErr w:type="spellStart"/>
      <w:r w:rsidRPr="0062219B">
        <w:rPr>
          <w:sz w:val="8"/>
        </w:rPr>
        <w:t>DeepDream’s</w:t>
      </w:r>
      <w:proofErr w:type="spellEnd"/>
      <w:r w:rsidRPr="0062219B">
        <w:rPr>
          <w:sz w:val="8"/>
        </w:rPr>
        <w:t xml:space="preserve"> learning and identifying abilities to test by asking it to identify cats in pictures with cats and if found amplify them, introducing a feedback loop to work on. Then the developers introduced a random image to </w:t>
      </w:r>
      <w:proofErr w:type="spellStart"/>
      <w:r w:rsidRPr="0062219B">
        <w:rPr>
          <w:sz w:val="8"/>
        </w:rPr>
        <w:t>DeepDream</w:t>
      </w:r>
      <w:proofErr w:type="spellEnd"/>
      <w:r w:rsidRPr="0062219B">
        <w:rPr>
          <w:sz w:val="8"/>
        </w:rPr>
        <w:t xml:space="preserve"> and asked it to enhance the image in such a way as to elicit a particular interpretation. This method enabled the developers to understand whether </w:t>
      </w:r>
      <w:proofErr w:type="spellStart"/>
      <w:r w:rsidRPr="0062219B">
        <w:rPr>
          <w:sz w:val="8"/>
        </w:rPr>
        <w:t>DeepDream</w:t>
      </w:r>
      <w:proofErr w:type="spellEnd"/>
      <w:r w:rsidRPr="0062219B">
        <w:rPr>
          <w:sz w:val="8"/>
        </w:rPr>
        <w:t xml:space="preserve"> understood the essence of the things it learns. As a result, </w:t>
      </w:r>
      <w:proofErr w:type="spellStart"/>
      <w:r w:rsidRPr="0062219B">
        <w:rPr>
          <w:sz w:val="8"/>
        </w:rPr>
        <w:t>DeepDream</w:t>
      </w:r>
      <w:proofErr w:type="spellEnd"/>
      <w:r w:rsidRPr="0062219B">
        <w:rPr>
          <w:sz w:val="8"/>
        </w:rPr>
        <w:t xml:space="preserve">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w:t>
      </w:r>
      <w:proofErr w:type="spellStart"/>
      <w:r w:rsidRPr="0062219B">
        <w:rPr>
          <w:sz w:val="8"/>
        </w:rPr>
        <w:t>DeepDream’s</w:t>
      </w:r>
      <w:proofErr w:type="spellEnd"/>
      <w:r w:rsidRPr="0062219B">
        <w:rPr>
          <w:sz w:val="8"/>
        </w:rPr>
        <w:t xml:space="preserve"> developers.24</w:t>
      </w:r>
    </w:p>
    <w:p w14:paraId="6F5A91FD" w14:textId="77777777" w:rsidR="00C57663" w:rsidRPr="0062219B" w:rsidRDefault="00C57663" w:rsidP="00C57663">
      <w:pPr>
        <w:rPr>
          <w:sz w:val="8"/>
        </w:rPr>
      </w:pPr>
      <w:r w:rsidRPr="0062219B">
        <w:rPr>
          <w:sz w:val="8"/>
        </w:rPr>
        <w:t xml:space="preserve">Ray Kurzweil developed a poem software in mid-80s, a computer-implemented method of generating a poet personality that reads poems and generates analysis models to build its </w:t>
      </w:r>
      <w:proofErr w:type="gramStart"/>
      <w:r w:rsidRPr="0062219B">
        <w:rPr>
          <w:sz w:val="8"/>
        </w:rPr>
        <w:t>personality, and</w:t>
      </w:r>
      <w:proofErr w:type="gramEnd"/>
      <w:r w:rsidRPr="0062219B">
        <w:rPr>
          <w:sz w:val="8"/>
        </w:rPr>
        <w:t xml:space="preserve">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009F90BF" w14:textId="77777777" w:rsidR="00C57663" w:rsidRPr="0062219B" w:rsidRDefault="00C57663" w:rsidP="00C57663">
      <w:pPr>
        <w:rPr>
          <w:sz w:val="8"/>
        </w:rPr>
      </w:pPr>
      <w:r w:rsidRPr="0062219B">
        <w:rPr>
          <w:sz w:val="8"/>
        </w:rPr>
        <w:t>Now, who owns the copyrights of the artistic works created by these AIs?</w:t>
      </w:r>
    </w:p>
    <w:p w14:paraId="0480B05A" w14:textId="77777777" w:rsidR="00C57663" w:rsidRPr="0062219B" w:rsidRDefault="00C57663" w:rsidP="00C57663">
      <w:pPr>
        <w:rPr>
          <w:sz w:val="8"/>
        </w:rPr>
      </w:pPr>
      <w:r w:rsidRPr="0062219B">
        <w:rPr>
          <w:sz w:val="8"/>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57FA32AE" w14:textId="77777777" w:rsidR="00C57663" w:rsidRPr="0062219B" w:rsidRDefault="00C57663" w:rsidP="00C57663">
      <w:pPr>
        <w:rPr>
          <w:sz w:val="8"/>
        </w:rPr>
      </w:pPr>
      <w:r w:rsidRPr="0062219B">
        <w:rPr>
          <w:sz w:val="8"/>
        </w:rPr>
        <w:t>3.3. Regulate and dominate?</w:t>
      </w:r>
    </w:p>
    <w:p w14:paraId="34771536" w14:textId="77777777" w:rsidR="00C57663" w:rsidRPr="0062219B" w:rsidRDefault="00C57663" w:rsidP="00C57663">
      <w:pPr>
        <w:rPr>
          <w:sz w:val="8"/>
        </w:rPr>
      </w:pPr>
      <w:proofErr w:type="gramStart"/>
      <w:r w:rsidRPr="0062219B">
        <w:rPr>
          <w:sz w:val="8"/>
        </w:rPr>
        <w:t>A regulatory</w:t>
      </w:r>
      <w:proofErr w:type="gramEnd"/>
      <w:r w:rsidRPr="0062219B">
        <w:rPr>
          <w:sz w:val="8"/>
        </w:rPr>
        <w:t xml:space="preserve"> oversight and governmental intervention </w:t>
      </w:r>
      <w:proofErr w:type="gramStart"/>
      <w:r w:rsidRPr="0062219B">
        <w:rPr>
          <w:sz w:val="8"/>
        </w:rPr>
        <w:t>is</w:t>
      </w:r>
      <w:proofErr w:type="gramEnd"/>
      <w:r w:rsidRPr="0062219B">
        <w:rPr>
          <w:sz w:val="8"/>
        </w:rPr>
        <w:t xml:space="preserve"> a need when the development of AI is considered.27 It is not common to hear a Silicon Valley entrepreneur who operates on the </w:t>
      </w:r>
      <w:proofErr w:type="gramStart"/>
      <w:r w:rsidRPr="0062219B">
        <w:rPr>
          <w:sz w:val="8"/>
        </w:rPr>
        <w:t>frontiers</w:t>
      </w:r>
      <w:proofErr w:type="gramEnd"/>
      <w:r w:rsidRPr="0062219B">
        <w:rPr>
          <w:sz w:val="8"/>
        </w:rPr>
        <w:t xml:space="preserve"> technological advancement, urge governments to directly intervene with a developing technology in the hope of preventing humanity </w:t>
      </w:r>
      <w:proofErr w:type="gramStart"/>
      <w:r w:rsidRPr="0062219B">
        <w:rPr>
          <w:sz w:val="8"/>
        </w:rPr>
        <w:t>to do ‘</w:t>
      </w:r>
      <w:proofErr w:type="gramEnd"/>
      <w:r w:rsidRPr="0062219B">
        <w:rPr>
          <w:sz w:val="8"/>
        </w:rPr>
        <w:t>something stupid’. When such thing happened in October 2014, it created a ripple effect and caused ‘The Great AI Panic of 2015’ (</w:t>
      </w:r>
      <w:proofErr w:type="spellStart"/>
      <w:r w:rsidRPr="0062219B">
        <w:rPr>
          <w:sz w:val="8"/>
        </w:rPr>
        <w:t>Sofke</w:t>
      </w:r>
      <w:proofErr w:type="spellEnd"/>
      <w:r w:rsidRPr="0062219B">
        <w:rPr>
          <w:sz w:val="8"/>
        </w:rPr>
        <w:t>,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57758498" w14:textId="77777777" w:rsidR="00C57663" w:rsidRPr="0062219B" w:rsidRDefault="00C57663" w:rsidP="00C57663">
      <w:pPr>
        <w:rPr>
          <w:sz w:val="16"/>
        </w:rPr>
      </w:pPr>
      <w:r w:rsidRPr="0062219B">
        <w:rPr>
          <w:sz w:val="16"/>
        </w:rPr>
        <w:t xml:space="preserve">While the ‘we’ hints at a desired ownership over a technology under development (i.e. AI) and the ‘we’ implies superiority over ‘others’ in determining how </w:t>
      </w:r>
      <w:proofErr w:type="gramStart"/>
      <w:r w:rsidRPr="0062219B">
        <w:rPr>
          <w:sz w:val="16"/>
        </w:rPr>
        <w:t>a technology</w:t>
      </w:r>
      <w:proofErr w:type="gramEnd"/>
      <w:r w:rsidRPr="0062219B">
        <w:rPr>
          <w:sz w:val="16"/>
        </w:rPr>
        <w:t xml:space="preserve"> will be socially beneficial for humanity. It also begs the questions, ‘Who are you to claim that you have the capacity to force your desires over the entire human race, and </w:t>
      </w:r>
      <w:r w:rsidRPr="00476F17">
        <w:rPr>
          <w:rStyle w:val="Emphasis"/>
        </w:rPr>
        <w:t>who are you</w:t>
      </w:r>
      <w:r w:rsidRPr="00476F17">
        <w:rPr>
          <w:rStyle w:val="StyleUnderline"/>
        </w:rPr>
        <w:t xml:space="preserve"> to </w:t>
      </w:r>
      <w:r w:rsidRPr="00476F17">
        <w:rPr>
          <w:rStyle w:val="Emphasis"/>
        </w:rPr>
        <w:t>claim</w:t>
      </w:r>
      <w:r w:rsidRPr="00476F17">
        <w:rPr>
          <w:rStyle w:val="StyleUnderline"/>
        </w:rPr>
        <w:t xml:space="preserve"> that you can decide what is socially beneficial for us?’ Stating that</w:t>
      </w:r>
      <w:r w:rsidRPr="0062219B">
        <w:rPr>
          <w:sz w:val="16"/>
        </w:rPr>
        <w:t xml:space="preserve"> an </w:t>
      </w:r>
      <w:r w:rsidRPr="00476F17">
        <w:rPr>
          <w:rStyle w:val="StyleUnderline"/>
        </w:rPr>
        <w:t xml:space="preserve">ASI will </w:t>
      </w:r>
      <w:proofErr w:type="gramStart"/>
      <w:r w:rsidRPr="00476F17">
        <w:rPr>
          <w:rStyle w:val="StyleUnderline"/>
        </w:rPr>
        <w:t>definitely be</w:t>
      </w:r>
      <w:proofErr w:type="gramEnd"/>
      <w:r w:rsidRPr="00476F17">
        <w:rPr>
          <w:rStyle w:val="StyleUnderline"/>
        </w:rPr>
        <w:t xml:space="preserve"> against the humanity’s welfare is</w:t>
      </w:r>
      <w:r w:rsidRPr="0062219B">
        <w:rPr>
          <w:sz w:val="16"/>
        </w:rPr>
        <w:t xml:space="preserve"> an </w:t>
      </w:r>
      <w:r w:rsidRPr="00476F17">
        <w:rPr>
          <w:rStyle w:val="StyleUnderline"/>
        </w:rPr>
        <w:t xml:space="preserve">unexpectedly </w:t>
      </w:r>
      <w:r w:rsidRPr="00476F17">
        <w:rPr>
          <w:rStyle w:val="Emphasis"/>
        </w:rPr>
        <w:t>ignorant</w:t>
      </w:r>
      <w:r w:rsidRPr="00476F17">
        <w:rPr>
          <w:rStyle w:val="StyleUnderline"/>
        </w:rPr>
        <w:t xml:space="preserve"> claim</w:t>
      </w:r>
      <w:r w:rsidRPr="0062219B">
        <w:rPr>
          <w:sz w:val="16"/>
        </w:rPr>
        <w:t>, allegedly coming from some of the greatest minds on Earth.</w:t>
      </w:r>
    </w:p>
    <w:p w14:paraId="526C9C1A" w14:textId="77777777" w:rsidR="00C57663" w:rsidRPr="0062219B" w:rsidRDefault="00C57663" w:rsidP="00C57663">
      <w:pPr>
        <w:rPr>
          <w:sz w:val="16"/>
        </w:rPr>
      </w:pPr>
      <w:r w:rsidRPr="0062219B">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2BAD65F7" w14:textId="77777777" w:rsidR="00C57663" w:rsidRPr="0012190E" w:rsidRDefault="00C57663" w:rsidP="00C57663">
      <w:pPr>
        <w:rPr>
          <w:sz w:val="16"/>
        </w:rPr>
      </w:pPr>
      <w:r w:rsidRPr="0062219B">
        <w:rPr>
          <w:sz w:val="16"/>
        </w:rPr>
        <w:t xml:space="preserve">There is almost </w:t>
      </w:r>
      <w:r w:rsidRPr="0012190E">
        <w:rPr>
          <w:sz w:val="16"/>
        </w:rPr>
        <w:t>a consensus within the scientific AI community that definitive predictions on the future of ASI are impossible at this stage, simply because we are so far from creating an ASI, let alone understanding its implications.</w:t>
      </w:r>
    </w:p>
    <w:p w14:paraId="362D8A60" w14:textId="77777777" w:rsidR="00C57663" w:rsidRPr="0012190E" w:rsidRDefault="00C57663" w:rsidP="00C57663">
      <w:pPr>
        <w:rPr>
          <w:sz w:val="16"/>
        </w:rPr>
      </w:pPr>
      <w:r w:rsidRPr="0012190E">
        <w:rPr>
          <w:sz w:val="16"/>
        </w:rPr>
        <w:t>3.3.1. Current and prospective regulatory efforts</w:t>
      </w:r>
    </w:p>
    <w:p w14:paraId="0C224FF5" w14:textId="77777777" w:rsidR="00C57663" w:rsidRPr="00A402A3" w:rsidRDefault="00C57663" w:rsidP="00C57663">
      <w:pPr>
        <w:rPr>
          <w:sz w:val="16"/>
        </w:rPr>
      </w:pPr>
      <w:r w:rsidRPr="00A402A3">
        <w:rPr>
          <w:rStyle w:val="StyleUnderline"/>
          <w:highlight w:val="cyan"/>
        </w:rPr>
        <w:t>Trying to anticipate</w:t>
      </w:r>
      <w:r w:rsidRPr="00A402A3">
        <w:rPr>
          <w:sz w:val="16"/>
        </w:rPr>
        <w:t xml:space="preserve"> ASI’s desires from where we stand now in terms </w:t>
      </w:r>
      <w:r w:rsidRPr="00A402A3">
        <w:rPr>
          <w:rStyle w:val="StyleUnderline"/>
          <w:highlight w:val="cyan"/>
        </w:rPr>
        <w:t>of AI development is</w:t>
      </w:r>
      <w:r w:rsidRPr="0012190E">
        <w:rPr>
          <w:rStyle w:val="StyleUnderline"/>
        </w:rPr>
        <w:t xml:space="preserve"> </w:t>
      </w:r>
      <w:r w:rsidRPr="0012190E">
        <w:rPr>
          <w:rStyle w:val="Emphasis"/>
          <w:szCs w:val="26"/>
        </w:rPr>
        <w:t xml:space="preserve">very </w:t>
      </w:r>
      <w:r w:rsidRPr="00A402A3">
        <w:rPr>
          <w:rStyle w:val="Emphasis"/>
          <w:szCs w:val="26"/>
          <w:highlight w:val="cyan"/>
        </w:rPr>
        <w:t>similar to a chimpanzee trying to anticipate our motives when we crush an onion to remove its skin</w:t>
      </w:r>
      <w:r w:rsidRPr="0012190E">
        <w:rPr>
          <w:rStyle w:val="StyleUnderline"/>
        </w:rPr>
        <w:t>. Therefore</w:t>
      </w:r>
      <w:r w:rsidRPr="00A402A3">
        <w:rPr>
          <w:rStyle w:val="StyleUnderline"/>
        </w:rPr>
        <w:t xml:space="preserve">, aiming </w:t>
      </w:r>
      <w:r w:rsidRPr="00A402A3">
        <w:rPr>
          <w:rStyle w:val="StyleUnderline"/>
          <w:highlight w:val="cyan"/>
        </w:rPr>
        <w:t xml:space="preserve">to </w:t>
      </w:r>
      <w:r w:rsidRPr="00A402A3">
        <w:rPr>
          <w:rStyle w:val="Emphasis"/>
          <w:highlight w:val="cyan"/>
        </w:rPr>
        <w:t>establish regulations</w:t>
      </w:r>
      <w:r w:rsidRPr="00A402A3">
        <w:rPr>
          <w:sz w:val="16"/>
        </w:rPr>
        <w:t xml:space="preserve"> to prevent ASIs from obliterating us </w:t>
      </w:r>
      <w:r w:rsidRPr="00A402A3">
        <w:rPr>
          <w:rStyle w:val="StyleUnderline"/>
          <w:highlight w:val="cyan"/>
        </w:rPr>
        <w:t>is</w:t>
      </w:r>
      <w:r w:rsidRPr="0012190E">
        <w:rPr>
          <w:rStyle w:val="StyleUnderline"/>
        </w:rPr>
        <w:t xml:space="preserve"> a </w:t>
      </w:r>
      <w:r w:rsidRPr="00A402A3">
        <w:rPr>
          <w:rStyle w:val="Emphasis"/>
          <w:szCs w:val="26"/>
          <w:highlight w:val="cyan"/>
        </w:rPr>
        <w:t>hopeless</w:t>
      </w:r>
      <w:r w:rsidRPr="0012190E">
        <w:rPr>
          <w:rStyle w:val="Emphasis"/>
          <w:szCs w:val="26"/>
        </w:rPr>
        <w:t xml:space="preserve"> </w:t>
      </w:r>
      <w:proofErr w:type="spellStart"/>
      <w:r w:rsidRPr="0012190E">
        <w:rPr>
          <w:rStyle w:val="Emphasis"/>
          <w:szCs w:val="26"/>
        </w:rPr>
        <w:t>endeavour</w:t>
      </w:r>
      <w:proofErr w:type="spellEnd"/>
      <w:r w:rsidRPr="00A402A3">
        <w:rPr>
          <w:sz w:val="16"/>
        </w:rPr>
        <w:t xml:space="preserve">.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w:t>
      </w:r>
      <w:proofErr w:type="gramStart"/>
      <w:r w:rsidRPr="00A402A3">
        <w:rPr>
          <w:sz w:val="16"/>
        </w:rPr>
        <w:t>regulation</w:t>
      </w:r>
      <w:proofErr w:type="gramEnd"/>
      <w:r w:rsidRPr="00A402A3">
        <w:rPr>
          <w:sz w:val="16"/>
        </w:rPr>
        <w:t xml:space="preserve"> on autonomous cars that are not even on the market yet (Weaver, 2014).</w:t>
      </w:r>
    </w:p>
    <w:p w14:paraId="1B621DA2" w14:textId="77777777" w:rsidR="00C57663" w:rsidRPr="0062219B" w:rsidRDefault="00C57663" w:rsidP="00C57663">
      <w:pPr>
        <w:rPr>
          <w:sz w:val="8"/>
        </w:rPr>
      </w:pPr>
      <w:r w:rsidRPr="0062219B">
        <w:rPr>
          <w:sz w:val="8"/>
        </w:rPr>
        <w:t xml:space="preserve">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w:t>
      </w:r>
      <w:proofErr w:type="gramStart"/>
      <w:r w:rsidRPr="0062219B">
        <w:rPr>
          <w:sz w:val="8"/>
        </w:rPr>
        <w:t>legislations</w:t>
      </w:r>
      <w:proofErr w:type="gramEnd"/>
      <w:r w:rsidRPr="0062219B">
        <w:rPr>
          <w:sz w:val="8"/>
        </w:rPr>
        <w:t xml:space="preserve"> stands out with its enabling and refreshing legislation wherein it prohibits local governments from banning the use of motor vehicles equipped with autonomous technology (Legislatures, 2016).</w:t>
      </w:r>
    </w:p>
    <w:p w14:paraId="1E178919" w14:textId="77777777" w:rsidR="00C57663" w:rsidRPr="0062219B" w:rsidRDefault="00C57663" w:rsidP="00C57663">
      <w:pPr>
        <w:rPr>
          <w:sz w:val="8"/>
        </w:rPr>
      </w:pPr>
      <w:r w:rsidRPr="0062219B">
        <w:rPr>
          <w:sz w:val="8"/>
        </w:rPr>
        <w:t xml:space="preserve">Throughout the world, legislators are working to incorporate autonomous (driverless) vehicles into their legislations to allow this thriving technology </w:t>
      </w:r>
      <w:proofErr w:type="gramStart"/>
      <w:r w:rsidRPr="0062219B">
        <w:rPr>
          <w:sz w:val="8"/>
        </w:rPr>
        <w:t>bloom</w:t>
      </w:r>
      <w:proofErr w:type="gramEnd"/>
      <w:r w:rsidRPr="0062219B">
        <w:rPr>
          <w:sz w:val="8"/>
        </w:rPr>
        <w:t xml:space="preserve"> and develop further, which brings hope.</w:t>
      </w:r>
    </w:p>
    <w:p w14:paraId="07F3553C" w14:textId="77777777" w:rsidR="00C57663" w:rsidRPr="0062219B" w:rsidRDefault="00C57663" w:rsidP="00C57663">
      <w:pPr>
        <w:rPr>
          <w:sz w:val="8"/>
        </w:rPr>
      </w:pPr>
      <w:r w:rsidRPr="0062219B">
        <w:rPr>
          <w:sz w:val="8"/>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1D198769" w14:textId="77777777" w:rsidR="00C57663" w:rsidRPr="0062219B" w:rsidRDefault="00C57663" w:rsidP="00C57663">
      <w:pPr>
        <w:rPr>
          <w:sz w:val="8"/>
        </w:rPr>
      </w:pPr>
      <w:r w:rsidRPr="0062219B">
        <w:rPr>
          <w:sz w:val="8"/>
        </w:rPr>
        <w:t xml:space="preserve">While governments are </w:t>
      </w:r>
      <w:proofErr w:type="gramStart"/>
      <w:r w:rsidRPr="0062219B">
        <w:rPr>
          <w:sz w:val="8"/>
        </w:rPr>
        <w:t>honing in</w:t>
      </w:r>
      <w:proofErr w:type="gramEnd"/>
      <w:r w:rsidRPr="0062219B">
        <w:rPr>
          <w:sz w:val="8"/>
        </w:rPr>
        <w:t xml:space="preserve"> on preparing the legislative grounds for the operation of autonomous vehicles, academia adopts a wider approach and handles the concept in a wider </w:t>
      </w:r>
      <w:proofErr w:type="gramStart"/>
      <w:r w:rsidRPr="0062219B">
        <w:rPr>
          <w:sz w:val="8"/>
        </w:rPr>
        <w:t>manner, and</w:t>
      </w:r>
      <w:proofErr w:type="gramEnd"/>
      <w:r w:rsidRPr="0062219B">
        <w:rPr>
          <w:sz w:val="8"/>
        </w:rPr>
        <w:t xml:space="preserve"> works on determining the adequate policies for robotics and AI.</w:t>
      </w:r>
    </w:p>
    <w:p w14:paraId="776C8BDA" w14:textId="77777777" w:rsidR="00C57663" w:rsidRPr="0062219B" w:rsidRDefault="00C57663" w:rsidP="00C57663">
      <w:pPr>
        <w:rPr>
          <w:sz w:val="8"/>
        </w:rPr>
      </w:pPr>
      <w:r w:rsidRPr="0062219B">
        <w:rPr>
          <w:sz w:val="8"/>
        </w:rPr>
        <w:t xml:space="preserve">3.3.1.2. The </w:t>
      </w:r>
      <w:proofErr w:type="spellStart"/>
      <w:r w:rsidRPr="0062219B">
        <w:rPr>
          <w:sz w:val="8"/>
        </w:rPr>
        <w:t>RoboLaw</w:t>
      </w:r>
      <w:proofErr w:type="spellEnd"/>
      <w:r w:rsidRPr="0062219B">
        <w:rPr>
          <w:sz w:val="8"/>
        </w:rPr>
        <w:t xml:space="preserve"> project. The main objective of the </w:t>
      </w:r>
      <w:proofErr w:type="spellStart"/>
      <w:r w:rsidRPr="0062219B">
        <w:rPr>
          <w:sz w:val="8"/>
        </w:rPr>
        <w:t>RoboLaw</w:t>
      </w:r>
      <w:proofErr w:type="spellEnd"/>
      <w:r w:rsidRPr="0062219B">
        <w:rPr>
          <w:sz w:val="8"/>
        </w:rPr>
        <w:t xml:space="preserve"> project (“Regulating Emerging Robotic Technologies in Europe: Robotics facing Law and Ethics”) is to understand the legal and ethical implications of emerging robotic technologies and to uncover whether existing legal frameworks are sufficient </w:t>
      </w:r>
      <w:proofErr w:type="gramStart"/>
      <w:r w:rsidRPr="0062219B">
        <w:rPr>
          <w:sz w:val="8"/>
        </w:rPr>
        <w:t>in light of</w:t>
      </w:r>
      <w:proofErr w:type="gramEnd"/>
      <w:r w:rsidRPr="0062219B">
        <w:rPr>
          <w:sz w:val="8"/>
        </w:rPr>
        <w:t xml:space="preserve"> the rapid expansion of robotics technologies.31</w:t>
      </w:r>
    </w:p>
    <w:p w14:paraId="1A3E19B1" w14:textId="77777777" w:rsidR="00C57663" w:rsidRPr="0062219B" w:rsidRDefault="00C57663" w:rsidP="00C57663">
      <w:pPr>
        <w:rPr>
          <w:sz w:val="8"/>
        </w:rPr>
      </w:pPr>
      <w:r w:rsidRPr="0062219B">
        <w:rPr>
          <w:sz w:val="8"/>
        </w:rPr>
        <w:t>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w:t>
      </w:r>
    </w:p>
    <w:p w14:paraId="5B6C5991" w14:textId="77777777" w:rsidR="00C57663" w:rsidRPr="0062219B" w:rsidRDefault="00C57663" w:rsidP="00C57663">
      <w:pPr>
        <w:rPr>
          <w:sz w:val="8"/>
        </w:rPr>
      </w:pPr>
      <w:r w:rsidRPr="0062219B">
        <w:rPr>
          <w:sz w:val="8"/>
        </w:rPr>
        <w:t xml:space="preserve">The </w:t>
      </w:r>
      <w:proofErr w:type="spellStart"/>
      <w:r w:rsidRPr="0062219B">
        <w:rPr>
          <w:sz w:val="8"/>
        </w:rPr>
        <w:t>RoboLaw</w:t>
      </w:r>
      <w:proofErr w:type="spellEnd"/>
      <w:r w:rsidRPr="0062219B">
        <w:rPr>
          <w:sz w:val="8"/>
        </w:rPr>
        <w:t xml:space="preserve"> Project considered industrial robots, domestic robots, care robots, medical and surgery robots, autonomous vehicles, and humanoids/</w:t>
      </w:r>
      <w:proofErr w:type="spellStart"/>
      <w:r w:rsidRPr="0062219B">
        <w:rPr>
          <w:sz w:val="8"/>
        </w:rPr>
        <w:t>animaloids.The</w:t>
      </w:r>
      <w:proofErr w:type="spellEnd"/>
      <w:r w:rsidRPr="0062219B">
        <w:rPr>
          <w:sz w:val="8"/>
        </w:rPr>
        <w:t xml:space="preserve"> report discussed five essential legal areas for robotics: (</w:t>
      </w:r>
      <w:proofErr w:type="spellStart"/>
      <w:r w:rsidRPr="0062219B">
        <w:rPr>
          <w:sz w:val="8"/>
        </w:rPr>
        <w:t>i</w:t>
      </w:r>
      <w:proofErr w:type="spellEnd"/>
      <w:r w:rsidRPr="0062219B">
        <w:rPr>
          <w:sz w:val="8"/>
        </w:rPr>
        <w:t>) health, safety, consumer, and environmental regulations; (ii) liabilities; (iii) intellectual property rights; (iv) privacy; and data protection and (v) capacity for legal transactions (Anon, 2015).</w:t>
      </w:r>
    </w:p>
    <w:p w14:paraId="66B4E757" w14:textId="77777777" w:rsidR="00C57663" w:rsidRPr="0062219B" w:rsidRDefault="00C57663" w:rsidP="00C57663">
      <w:pPr>
        <w:rPr>
          <w:sz w:val="8"/>
        </w:rPr>
      </w:pPr>
      <w:r w:rsidRPr="0062219B">
        <w:rPr>
          <w:sz w:val="8"/>
        </w:rPr>
        <w:t xml:space="preserve">3.3.1.2.1. Health, Safety, Consumer and Environmental Regulation. The report identifies that common usage of robotics in hospitals, homes, commercial areas and our daily lives will require a new wave of </w:t>
      </w:r>
      <w:proofErr w:type="gramStart"/>
      <w:r w:rsidRPr="0062219B">
        <w:rPr>
          <w:sz w:val="8"/>
        </w:rPr>
        <w:t>legislations</w:t>
      </w:r>
      <w:proofErr w:type="gramEnd"/>
      <w:r w:rsidRPr="0062219B">
        <w:rPr>
          <w:sz w:val="8"/>
        </w:rPr>
        <w:t xml:space="preserve"> to cope with the prospective health and safety matters.</w:t>
      </w:r>
    </w:p>
    <w:p w14:paraId="451BE260" w14:textId="77777777" w:rsidR="00C57663" w:rsidRPr="0062219B" w:rsidRDefault="00C57663" w:rsidP="00C57663">
      <w:pPr>
        <w:rPr>
          <w:sz w:val="8"/>
        </w:rPr>
      </w:pPr>
      <w:r w:rsidRPr="0062219B">
        <w:rPr>
          <w:sz w:val="8"/>
        </w:rPr>
        <w:t xml:space="preserve">3.3.1.2.2. Liability. The report argues that imposing substantial liability on manufacturers, owners or users of robots for </w:t>
      </w:r>
      <w:proofErr w:type="gramStart"/>
      <w:r w:rsidRPr="0062219B">
        <w:rPr>
          <w:sz w:val="8"/>
        </w:rPr>
        <w:t>damages</w:t>
      </w:r>
      <w:proofErr w:type="gramEnd"/>
      <w:r w:rsidRPr="0062219B">
        <w:rPr>
          <w:sz w:val="8"/>
        </w:rPr>
        <w:t xml:space="preserve"> caused to third parties may increase safety while inducing wider social acceptance of robots. However, the report also argues that such approach on a liability regime may result in the displeasure of tech industry, consumers and, in the end, the </w:t>
      </w:r>
      <w:proofErr w:type="gramStart"/>
      <w:r w:rsidRPr="0062219B">
        <w:rPr>
          <w:sz w:val="8"/>
        </w:rPr>
        <w:t>general public</w:t>
      </w:r>
      <w:proofErr w:type="gramEnd"/>
      <w:r w:rsidRPr="0062219B">
        <w:rPr>
          <w:sz w:val="8"/>
        </w:rPr>
        <w:t xml:space="preserve">, and may slow down the development of AI and robotics technologies. </w:t>
      </w:r>
      <w:proofErr w:type="gramStart"/>
      <w:r w:rsidRPr="0062219B">
        <w:rPr>
          <w:sz w:val="8"/>
        </w:rPr>
        <w:t>Therefore</w:t>
      </w:r>
      <w:proofErr w:type="gramEnd"/>
      <w:r w:rsidRPr="0062219B">
        <w:rPr>
          <w:sz w:val="8"/>
        </w:rPr>
        <w:t xml:space="preserv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59C85AAF" w14:textId="77777777" w:rsidR="00C57663" w:rsidRPr="0062219B" w:rsidRDefault="00C57663" w:rsidP="00C57663">
      <w:pPr>
        <w:rPr>
          <w:sz w:val="8"/>
        </w:rPr>
      </w:pPr>
      <w:r w:rsidRPr="0062219B">
        <w:rPr>
          <w:sz w:val="8"/>
        </w:rPr>
        <w:t xml:space="preserve">3.3.1.2.3. Intellectual Property Rights. </w:t>
      </w:r>
      <w:proofErr w:type="spellStart"/>
      <w:r w:rsidRPr="0062219B">
        <w:rPr>
          <w:sz w:val="8"/>
        </w:rPr>
        <w:t>RoboLaw</w:t>
      </w:r>
      <w:proofErr w:type="spellEnd"/>
      <w:r w:rsidRPr="0062219B">
        <w:rPr>
          <w:sz w:val="8"/>
        </w:rPr>
        <w:t xml:space="preserve"> Project indicates the lack of legal provisions that specifically apply to robotics. </w:t>
      </w:r>
      <w:proofErr w:type="spellStart"/>
      <w:r w:rsidRPr="0062219B">
        <w:rPr>
          <w:sz w:val="8"/>
        </w:rPr>
        <w:t>RoboLaw</w:t>
      </w:r>
      <w:proofErr w:type="spellEnd"/>
      <w:r w:rsidRPr="0062219B">
        <w:rPr>
          <w:sz w:val="8"/>
        </w:rPr>
        <w:t xml:space="preserve"> Project states that further research would be beneficial to determine whether the current application of intellectual property rights sufficiently meets the needs of the robotic industry and society.</w:t>
      </w:r>
    </w:p>
    <w:p w14:paraId="764BD54C" w14:textId="77777777" w:rsidR="00C57663" w:rsidRPr="0062219B" w:rsidRDefault="00C57663" w:rsidP="00C57663">
      <w:pPr>
        <w:rPr>
          <w:sz w:val="8"/>
        </w:rPr>
      </w:pPr>
      <w:r w:rsidRPr="0062219B">
        <w:rPr>
          <w:sz w:val="8"/>
        </w:rPr>
        <w:t xml:space="preserve">3.3.1.2.4. Privacy and Data Protection. The </w:t>
      </w:r>
      <w:proofErr w:type="spellStart"/>
      <w:r w:rsidRPr="0062219B">
        <w:rPr>
          <w:sz w:val="8"/>
        </w:rPr>
        <w:t>RoboLaw</w:t>
      </w:r>
      <w:proofErr w:type="spellEnd"/>
      <w:r w:rsidRPr="0062219B">
        <w:rPr>
          <w:sz w:val="8"/>
        </w:rPr>
        <w:t xml:space="preserve"> Project suggests implementation of legal requirements into the robot’s software and interface through the ‘privacy by design’ approach, such as data security through data encryption and data access control </w:t>
      </w:r>
      <w:proofErr w:type="gramStart"/>
      <w:r w:rsidRPr="0062219B">
        <w:rPr>
          <w:sz w:val="8"/>
        </w:rPr>
        <w:t>in order to</w:t>
      </w:r>
      <w:proofErr w:type="gramEnd"/>
      <w:r w:rsidRPr="0062219B">
        <w:rPr>
          <w:sz w:val="8"/>
        </w:rPr>
        <w:t xml:space="preserve"> comply with the data protection requirements.</w:t>
      </w:r>
    </w:p>
    <w:p w14:paraId="5642A9C3" w14:textId="77777777" w:rsidR="00C57663" w:rsidRPr="0062219B" w:rsidRDefault="00C57663" w:rsidP="00C57663">
      <w:pPr>
        <w:rPr>
          <w:sz w:val="8"/>
        </w:rPr>
      </w:pPr>
      <w:r w:rsidRPr="0062219B">
        <w:rPr>
          <w:sz w:val="8"/>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56778012" w14:textId="77777777" w:rsidR="00C57663" w:rsidRPr="0062219B" w:rsidRDefault="00C57663" w:rsidP="00C57663">
      <w:pPr>
        <w:rPr>
          <w:sz w:val="8"/>
        </w:rPr>
      </w:pPr>
      <w:r w:rsidRPr="0062219B">
        <w:rPr>
          <w:sz w:val="8"/>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41791166" w14:textId="77777777" w:rsidR="00C57663" w:rsidRPr="0012190E" w:rsidRDefault="00C57663" w:rsidP="00C57663">
      <w:pPr>
        <w:rPr>
          <w:sz w:val="8"/>
        </w:rPr>
      </w:pPr>
      <w:r w:rsidRPr="0062219B">
        <w:rPr>
          <w:sz w:val="8"/>
        </w:rPr>
        <w:t xml:space="preserve">The report concludes </w:t>
      </w:r>
      <w:proofErr w:type="gramStart"/>
      <w:r w:rsidRPr="0062219B">
        <w:rPr>
          <w:sz w:val="8"/>
        </w:rPr>
        <w:t>with</w:t>
      </w:r>
      <w:proofErr w:type="gramEnd"/>
      <w:r w:rsidRPr="0062219B">
        <w:rPr>
          <w:sz w:val="8"/>
        </w:rPr>
        <w:t xml:space="preserve"> indicating that if these issues concerning legal personality are resolved at a certain point in time, more practical requirements and rules pertaining </w:t>
      </w:r>
      <w:r w:rsidRPr="0012190E">
        <w:rPr>
          <w:sz w:val="8"/>
        </w:rPr>
        <w:t xml:space="preserve">to legal acts will come into play, such as implementing legal conditions into the machines to make it possible for them to </w:t>
      </w:r>
      <w:proofErr w:type="gramStart"/>
      <w:r w:rsidRPr="0012190E">
        <w:rPr>
          <w:sz w:val="8"/>
        </w:rPr>
        <w:t>enter into</w:t>
      </w:r>
      <w:proofErr w:type="gramEnd"/>
      <w:r w:rsidRPr="0012190E">
        <w:rPr>
          <w:sz w:val="8"/>
        </w:rPr>
        <w:t xml:space="preserve"> a contract.</w:t>
      </w:r>
    </w:p>
    <w:p w14:paraId="5C9D4E3E" w14:textId="77777777" w:rsidR="00C57663" w:rsidRPr="001B53D2" w:rsidRDefault="00C57663" w:rsidP="00C57663">
      <w:pPr>
        <w:rPr>
          <w:sz w:val="8"/>
          <w:szCs w:val="8"/>
        </w:rPr>
      </w:pPr>
      <w:r w:rsidRPr="001B53D2">
        <w:rPr>
          <w:sz w:val="8"/>
          <w:szCs w:val="8"/>
        </w:rPr>
        <w:t xml:space="preserve">Lawmakers need to familiarize themselves with the potential benefits of AIs. Strict rules may prevent humans </w:t>
      </w:r>
      <w:proofErr w:type="gramStart"/>
      <w:r w:rsidRPr="001B53D2">
        <w:rPr>
          <w:sz w:val="8"/>
          <w:szCs w:val="8"/>
        </w:rPr>
        <w:t>from</w:t>
      </w:r>
      <w:proofErr w:type="gramEnd"/>
      <w:r w:rsidRPr="001B53D2">
        <w:rPr>
          <w:sz w:val="8"/>
          <w:szCs w:val="8"/>
        </w:rPr>
        <w:t xml:space="preserve"> the possible </w:t>
      </w:r>
      <w:proofErr w:type="gramStart"/>
      <w:r w:rsidRPr="001B53D2">
        <w:rPr>
          <w:sz w:val="8"/>
          <w:szCs w:val="8"/>
        </w:rPr>
        <w:t>damages</w:t>
      </w:r>
      <w:proofErr w:type="gramEnd"/>
      <w:r w:rsidRPr="001B53D2">
        <w:rPr>
          <w:sz w:val="8"/>
          <w:szCs w:val="8"/>
        </w:rPr>
        <w:t xml:space="preserve"> of AIs. However, these rules will also dampen possible improvements. Therefore, lawmakers should consider the balance between protection of humanity and development in technology.</w:t>
      </w:r>
    </w:p>
    <w:p w14:paraId="19CF98B6" w14:textId="77777777" w:rsidR="00C57663" w:rsidRPr="009B7339" w:rsidRDefault="00C57663" w:rsidP="00C57663">
      <w:pPr>
        <w:rPr>
          <w:sz w:val="16"/>
        </w:rPr>
      </w:pPr>
      <w:r w:rsidRPr="009B7339">
        <w:rPr>
          <w:sz w:val="16"/>
        </w:rPr>
        <w:t>4. Conclusion</w:t>
      </w:r>
    </w:p>
    <w:p w14:paraId="4C223F14" w14:textId="77777777" w:rsidR="00C57663" w:rsidRPr="009B7339" w:rsidRDefault="00C57663" w:rsidP="00C57663">
      <w:pPr>
        <w:rPr>
          <w:sz w:val="16"/>
        </w:rPr>
      </w:pPr>
      <w:r w:rsidRPr="009B7339">
        <w:rPr>
          <w:rStyle w:val="StyleUnderline"/>
        </w:rPr>
        <w:t xml:space="preserve">When aiming to regulate </w:t>
      </w:r>
      <w:r w:rsidRPr="009B7339">
        <w:rPr>
          <w:rStyle w:val="Emphasis"/>
        </w:rPr>
        <w:t>currently non-existent</w:t>
      </w:r>
      <w:r w:rsidRPr="009B7339">
        <w:rPr>
          <w:rStyle w:val="StyleUnderline"/>
        </w:rPr>
        <w:t xml:space="preserve"> technologies, we must </w:t>
      </w:r>
      <w:r w:rsidRPr="009B7339">
        <w:rPr>
          <w:rStyle w:val="Emphasis"/>
        </w:rPr>
        <w:t>avoid</w:t>
      </w:r>
      <w:r w:rsidRPr="009B7339">
        <w:rPr>
          <w:rStyle w:val="StyleUnderline"/>
        </w:rPr>
        <w:t xml:space="preserve"> this approach at </w:t>
      </w:r>
      <w:r w:rsidRPr="009B7339">
        <w:rPr>
          <w:rStyle w:val="Emphasis"/>
        </w:rPr>
        <w:t>all costs</w:t>
      </w:r>
      <w:r w:rsidRPr="009B7339">
        <w:rPr>
          <w:rStyle w:val="StyleUnderline"/>
        </w:rPr>
        <w:t xml:space="preserve">. Putting </w:t>
      </w:r>
      <w:r w:rsidRPr="00A72358">
        <w:rPr>
          <w:rStyle w:val="StyleUnderline"/>
          <w:highlight w:val="cyan"/>
        </w:rPr>
        <w:t>restrictions</w:t>
      </w:r>
      <w:r w:rsidRPr="009B7339">
        <w:rPr>
          <w:rStyle w:val="StyleUnderline"/>
        </w:rPr>
        <w:t xml:space="preserve"> on developing technologies</w:t>
      </w:r>
      <w:r w:rsidRPr="009B7339">
        <w:rPr>
          <w:sz w:val="16"/>
        </w:rPr>
        <w:t xml:space="preserve"> based on our personal presumptions might indeed help us to avoid extinction at the hands of ‘evil robots’, but it </w:t>
      </w:r>
      <w:r w:rsidRPr="009B7339">
        <w:rPr>
          <w:rStyle w:val="StyleUnderline"/>
        </w:rPr>
        <w:t>might</w:t>
      </w:r>
      <w:r w:rsidRPr="009B7339">
        <w:rPr>
          <w:sz w:val="16"/>
        </w:rPr>
        <w:t xml:space="preserve"> also </w:t>
      </w:r>
      <w:r w:rsidRPr="00A72358">
        <w:rPr>
          <w:rStyle w:val="Emphasis"/>
          <w:szCs w:val="26"/>
          <w:highlight w:val="cyan"/>
        </w:rPr>
        <w:t>cause</w:t>
      </w:r>
      <w:r w:rsidRPr="009B7339">
        <w:rPr>
          <w:sz w:val="16"/>
          <w:szCs w:val="26"/>
        </w:rPr>
        <w:t xml:space="preserve"> </w:t>
      </w:r>
      <w:r w:rsidRPr="009B7339">
        <w:rPr>
          <w:sz w:val="16"/>
        </w:rPr>
        <w:t xml:space="preserve">our </w:t>
      </w:r>
      <w:r w:rsidRPr="00A72358">
        <w:rPr>
          <w:rStyle w:val="Emphasis"/>
          <w:szCs w:val="26"/>
          <w:highlight w:val="cyan"/>
        </w:rPr>
        <w:t>extinction</w:t>
      </w:r>
      <w:r w:rsidRPr="00A72358">
        <w:rPr>
          <w:rStyle w:val="StyleUnderline"/>
          <w:sz w:val="24"/>
          <w:szCs w:val="26"/>
          <w:highlight w:val="cyan"/>
        </w:rPr>
        <w:t xml:space="preserve"> </w:t>
      </w:r>
      <w:r w:rsidRPr="00A72358">
        <w:rPr>
          <w:rStyle w:val="StyleUnderline"/>
          <w:highlight w:val="cyan"/>
        </w:rPr>
        <w:t>due to</w:t>
      </w:r>
      <w:r w:rsidRPr="009B7339">
        <w:rPr>
          <w:rStyle w:val="StyleUnderline"/>
        </w:rPr>
        <w:t xml:space="preserve"> </w:t>
      </w:r>
      <w:r w:rsidRPr="009B7339">
        <w:rPr>
          <w:rStyle w:val="Emphasis"/>
        </w:rPr>
        <w:t>natural reasons</w:t>
      </w:r>
      <w:r w:rsidRPr="009B7339">
        <w:rPr>
          <w:rStyle w:val="StyleUnderline"/>
        </w:rPr>
        <w:t xml:space="preserve">, such as </w:t>
      </w:r>
      <w:r w:rsidRPr="00A72358">
        <w:rPr>
          <w:rStyle w:val="Emphasis"/>
          <w:highlight w:val="cyan"/>
        </w:rPr>
        <w:t>evolution</w:t>
      </w:r>
      <w:r w:rsidRPr="009B7339">
        <w:rPr>
          <w:rStyle w:val="StyleUnderline"/>
        </w:rPr>
        <w:t xml:space="preserve"> by </w:t>
      </w:r>
      <w:r w:rsidRPr="00A72358">
        <w:rPr>
          <w:rStyle w:val="StyleUnderline"/>
          <w:highlight w:val="cyan"/>
        </w:rPr>
        <w:t xml:space="preserve">making it </w:t>
      </w:r>
      <w:r w:rsidRPr="00A72358">
        <w:rPr>
          <w:rStyle w:val="Emphasis"/>
          <w:highlight w:val="cyan"/>
        </w:rPr>
        <w:t>harder</w:t>
      </w:r>
      <w:r w:rsidRPr="009B7339">
        <w:rPr>
          <w:rStyle w:val="StyleUnderline"/>
        </w:rPr>
        <w:t xml:space="preserve"> for </w:t>
      </w:r>
      <w:proofErr w:type="gramStart"/>
      <w:r w:rsidRPr="009B7339">
        <w:rPr>
          <w:rStyle w:val="StyleUnderline"/>
        </w:rPr>
        <w:t>the human race</w:t>
      </w:r>
      <w:proofErr w:type="gramEnd"/>
      <w:r w:rsidRPr="009B7339">
        <w:rPr>
          <w:rStyle w:val="StyleUnderline"/>
        </w:rPr>
        <w:t xml:space="preserve"> </w:t>
      </w:r>
      <w:r w:rsidRPr="00A72358">
        <w:rPr>
          <w:rStyle w:val="StyleUnderline"/>
          <w:highlight w:val="cyan"/>
        </w:rPr>
        <w:t xml:space="preserve">to </w:t>
      </w:r>
      <w:r w:rsidRPr="00A72358">
        <w:rPr>
          <w:rStyle w:val="Emphasis"/>
          <w:highlight w:val="cyan"/>
        </w:rPr>
        <w:t>use tech</w:t>
      </w:r>
      <w:r w:rsidRPr="009B7339">
        <w:rPr>
          <w:rStyle w:val="Emphasis"/>
        </w:rPr>
        <w:t>nology</w:t>
      </w:r>
      <w:r w:rsidRPr="009B7339">
        <w:rPr>
          <w:rStyle w:val="StyleUnderline"/>
        </w:rPr>
        <w:t xml:space="preserve"> </w:t>
      </w:r>
      <w:r w:rsidRPr="00A72358">
        <w:rPr>
          <w:rStyle w:val="StyleUnderline"/>
          <w:highlight w:val="cyan"/>
        </w:rPr>
        <w:t xml:space="preserve">to </w:t>
      </w:r>
      <w:r w:rsidRPr="00A72358">
        <w:rPr>
          <w:rStyle w:val="Emphasis"/>
          <w:highlight w:val="cyan"/>
        </w:rPr>
        <w:t>adapt</w:t>
      </w:r>
      <w:r w:rsidRPr="009B7339">
        <w:rPr>
          <w:sz w:val="16"/>
        </w:rPr>
        <w:t>.</w:t>
      </w:r>
    </w:p>
    <w:p w14:paraId="58DACE9C" w14:textId="77777777" w:rsidR="00C57663" w:rsidRPr="0012190E" w:rsidRDefault="00C57663" w:rsidP="00C57663">
      <w:pPr>
        <w:rPr>
          <w:sz w:val="16"/>
        </w:rPr>
      </w:pPr>
      <w:r w:rsidRPr="009B7339">
        <w:rPr>
          <w:sz w:val="16"/>
        </w:rPr>
        <w:t xml:space="preserve">Based on the statements of Elon Musk, </w:t>
      </w:r>
      <w:proofErr w:type="spellStart"/>
      <w:r w:rsidRPr="009B7339">
        <w:rPr>
          <w:sz w:val="16"/>
        </w:rPr>
        <w:t>SteveWozniak</w:t>
      </w:r>
      <w:proofErr w:type="spellEnd"/>
      <w:r w:rsidRPr="009B7339">
        <w:rPr>
          <w:sz w:val="16"/>
        </w:rPr>
        <w:t xml:space="preserve">, Bill Gates, </w:t>
      </w:r>
      <w:r w:rsidRPr="0012190E">
        <w:rPr>
          <w:sz w:val="16"/>
        </w:rPr>
        <w:t xml:space="preserve">Bill Joy, Stephen Hawking and FLI’s open letter, </w:t>
      </w:r>
      <w:proofErr w:type="gramStart"/>
      <w:r w:rsidRPr="0012190E">
        <w:rPr>
          <w:sz w:val="16"/>
        </w:rPr>
        <w:t>it is clear that what</w:t>
      </w:r>
      <w:proofErr w:type="gramEnd"/>
      <w:r w:rsidRPr="0012190E">
        <w:rPr>
          <w:sz w:val="16"/>
        </w:rPr>
        <w:t xml:space="preserve"> </w:t>
      </w:r>
      <w:r w:rsidRPr="0012190E">
        <w:rPr>
          <w:rStyle w:val="StyleUnderline"/>
        </w:rPr>
        <w:t>they all fear</w:t>
      </w:r>
      <w:r w:rsidRPr="0012190E">
        <w:rPr>
          <w:sz w:val="16"/>
        </w:rPr>
        <w:t xml:space="preserve"> is an </w:t>
      </w:r>
      <w:r w:rsidRPr="0012190E">
        <w:rPr>
          <w:rStyle w:val="Emphasis"/>
        </w:rPr>
        <w:t>‘unfriendly AI’</w:t>
      </w:r>
      <w:r w:rsidRPr="0012190E">
        <w:rPr>
          <w:rStyle w:val="StyleUnderline"/>
        </w:rPr>
        <w:t xml:space="preserve"> and</w:t>
      </w:r>
      <w:r w:rsidRPr="0012190E">
        <w:rPr>
          <w:sz w:val="16"/>
        </w:rPr>
        <w:t xml:space="preserve"> what they all </w:t>
      </w:r>
      <w:r w:rsidRPr="0012190E">
        <w:rPr>
          <w:rStyle w:val="StyleUnderline"/>
        </w:rPr>
        <w:t>want</w:t>
      </w:r>
      <w:r w:rsidRPr="0012190E">
        <w:rPr>
          <w:sz w:val="16"/>
        </w:rPr>
        <w:t xml:space="preserve"> is a </w:t>
      </w:r>
      <w:r w:rsidRPr="0012190E">
        <w:rPr>
          <w:rStyle w:val="Emphasis"/>
        </w:rPr>
        <w:t>‘friendly AI’</w:t>
      </w:r>
      <w:r w:rsidRPr="0012190E">
        <w:rPr>
          <w:rStyle w:val="StyleUnderline"/>
        </w:rPr>
        <w:t xml:space="preserve"> in the </w:t>
      </w:r>
      <w:r w:rsidRPr="0012190E">
        <w:rPr>
          <w:rStyle w:val="Emphasis"/>
        </w:rPr>
        <w:t>abstract</w:t>
      </w:r>
      <w:r w:rsidRPr="0012190E">
        <w:rPr>
          <w:sz w:val="16"/>
        </w:rPr>
        <w:t>.</w:t>
      </w:r>
    </w:p>
    <w:p w14:paraId="5D352989" w14:textId="77777777" w:rsidR="00C57663" w:rsidRDefault="00C57663" w:rsidP="00C57663">
      <w:pPr>
        <w:rPr>
          <w:sz w:val="16"/>
        </w:rPr>
      </w:pPr>
      <w:r w:rsidRPr="0012190E">
        <w:rPr>
          <w:sz w:val="16"/>
        </w:rPr>
        <w:t xml:space="preserve">The terms ‘friendly’ and ‘unfriendly’ do </w:t>
      </w:r>
      <w:r w:rsidRPr="0012190E">
        <w:rPr>
          <w:rStyle w:val="Emphasis"/>
        </w:rPr>
        <w:t>not</w:t>
      </w:r>
      <w:r w:rsidRPr="0012190E">
        <w:rPr>
          <w:sz w:val="16"/>
        </w:rPr>
        <w:t xml:space="preserve"> refer to </w:t>
      </w:r>
      <w:r w:rsidRPr="0012190E">
        <w:rPr>
          <w:rStyle w:val="StyleUnderline"/>
        </w:rPr>
        <w:t xml:space="preserve">a </w:t>
      </w:r>
      <w:r w:rsidRPr="0012190E">
        <w:rPr>
          <w:rStyle w:val="Emphasis"/>
        </w:rPr>
        <w:t>personal trait</w:t>
      </w:r>
      <w:r w:rsidRPr="0012190E">
        <w:rPr>
          <w:rStyle w:val="StyleUnderline"/>
        </w:rPr>
        <w:t xml:space="preserve"> of an AI system</w:t>
      </w:r>
      <w:r w:rsidRPr="0012190E">
        <w:rPr>
          <w:sz w:val="16"/>
        </w:rPr>
        <w:t xml:space="preserve">. These terms refer to whether the actions of an AI will have a positive or a negative impact on humanity (Urban, 2015). This is because AIs are computers and they do not have human values. </w:t>
      </w:r>
      <w:r w:rsidRPr="0012190E">
        <w:rPr>
          <w:rStyle w:val="StyleUnderline"/>
        </w:rPr>
        <w:t>We</w:t>
      </w:r>
      <w:r w:rsidRPr="0012190E">
        <w:rPr>
          <w:sz w:val="16"/>
        </w:rPr>
        <w:t xml:space="preserve"> tend to </w:t>
      </w:r>
      <w:r w:rsidRPr="0012190E">
        <w:rPr>
          <w:rStyle w:val="Emphasis"/>
        </w:rPr>
        <w:t>anthropomorphize</w:t>
      </w:r>
      <w:r w:rsidRPr="0012190E">
        <w:rPr>
          <w:sz w:val="16"/>
        </w:rPr>
        <w:t xml:space="preserve">32 </w:t>
      </w:r>
      <w:r w:rsidRPr="0012190E">
        <w:rPr>
          <w:rStyle w:val="StyleUnderline"/>
        </w:rPr>
        <w:t>AI and attribute them with</w:t>
      </w:r>
      <w:r w:rsidRPr="0012190E">
        <w:rPr>
          <w:sz w:val="16"/>
        </w:rPr>
        <w:t xml:space="preserve"> our </w:t>
      </w:r>
      <w:r w:rsidRPr="0012190E">
        <w:rPr>
          <w:rStyle w:val="Emphasis"/>
        </w:rPr>
        <w:t>moral values</w:t>
      </w:r>
      <w:r w:rsidRPr="0012190E">
        <w:rPr>
          <w:rStyle w:val="StyleUnderline"/>
        </w:rPr>
        <w:t xml:space="preserve"> such as </w:t>
      </w:r>
      <w:r w:rsidRPr="0012190E">
        <w:rPr>
          <w:rStyle w:val="Emphasis"/>
        </w:rPr>
        <w:t>‘good and evil</w:t>
      </w:r>
      <w:proofErr w:type="gramStart"/>
      <w:r w:rsidRPr="0012190E">
        <w:rPr>
          <w:rStyle w:val="Emphasis"/>
        </w:rPr>
        <w:t>’</w:t>
      </w:r>
      <w:r w:rsidRPr="0012190E">
        <w:rPr>
          <w:sz w:val="16"/>
        </w:rPr>
        <w:t>, ‘</w:t>
      </w:r>
      <w:proofErr w:type="gramEnd"/>
      <w:r w:rsidRPr="0012190E">
        <w:rPr>
          <w:sz w:val="16"/>
        </w:rPr>
        <w:t xml:space="preserve">moral and immoral’ that are formed by our consciousness. These attributes developed only after thousands of years of social interaction. AIs will not share these human traits unless we specifically create them to do so. They operate on a task and </w:t>
      </w:r>
      <w:proofErr w:type="gramStart"/>
      <w:r w:rsidRPr="0012190E">
        <w:rPr>
          <w:sz w:val="16"/>
        </w:rPr>
        <w:t>goal oriented</w:t>
      </w:r>
      <w:proofErr w:type="gramEnd"/>
      <w:r w:rsidRPr="0012190E">
        <w:rPr>
          <w:sz w:val="16"/>
        </w:rPr>
        <w:t xml:space="preserve">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12190E">
        <w:rPr>
          <w:rStyle w:val="StyleUnderline"/>
        </w:rPr>
        <w:t>One who</w:t>
      </w:r>
      <w:r w:rsidRPr="0012190E">
        <w:rPr>
          <w:sz w:val="16"/>
        </w:rPr>
        <w:t xml:space="preserve"> is </w:t>
      </w:r>
      <w:r w:rsidRPr="0012190E">
        <w:rPr>
          <w:rStyle w:val="Emphasis"/>
        </w:rPr>
        <w:t>unaware</w:t>
      </w:r>
      <w:r w:rsidRPr="0012190E">
        <w:rPr>
          <w:rStyle w:val="StyleUnderline"/>
        </w:rPr>
        <w:t xml:space="preserve"> of</w:t>
      </w:r>
      <w:r w:rsidRPr="0012190E">
        <w:rPr>
          <w:sz w:val="16"/>
        </w:rPr>
        <w:t xml:space="preserve"> the </w:t>
      </w:r>
      <w:r w:rsidRPr="0012190E">
        <w:rPr>
          <w:rStyle w:val="StyleUnderline"/>
        </w:rPr>
        <w:t>goals of</w:t>
      </w:r>
      <w:r w:rsidRPr="0012190E">
        <w:rPr>
          <w:sz w:val="16"/>
        </w:rPr>
        <w:t xml:space="preserve"> this </w:t>
      </w:r>
      <w:r w:rsidRPr="0012190E">
        <w:rPr>
          <w:rStyle w:val="StyleUnderline"/>
        </w:rPr>
        <w:t>AGI might easily label it as</w:t>
      </w:r>
      <w:r w:rsidRPr="0012190E">
        <w:rPr>
          <w:sz w:val="16"/>
        </w:rPr>
        <w:t xml:space="preserve"> ‘evil’ and </w:t>
      </w:r>
      <w:r w:rsidRPr="0012190E">
        <w:rPr>
          <w:rStyle w:val="StyleUnderline"/>
        </w:rPr>
        <w:t>a ‘danger</w:t>
      </w:r>
      <w:r w:rsidRPr="0012190E">
        <w:rPr>
          <w:sz w:val="16"/>
        </w:rPr>
        <w:t xml:space="preserve"> to humanity’ as he/she has no preconception on what the AGI’s motives or goals were. </w:t>
      </w:r>
      <w:r w:rsidRPr="0012190E">
        <w:rPr>
          <w:rStyle w:val="StyleUnderline"/>
        </w:rPr>
        <w:t xml:space="preserve">Similarly, a </w:t>
      </w:r>
      <w:r w:rsidRPr="0012190E">
        <w:rPr>
          <w:rStyle w:val="Emphasis"/>
        </w:rPr>
        <w:t>chimp</w:t>
      </w:r>
      <w:r w:rsidRPr="0012190E">
        <w:rPr>
          <w:rStyle w:val="StyleUnderline"/>
        </w:rPr>
        <w:t xml:space="preserve">anzee fearing that the </w:t>
      </w:r>
      <w:r w:rsidRPr="0012190E">
        <w:rPr>
          <w:rStyle w:val="Emphasis"/>
        </w:rPr>
        <w:t>crushing of an onion</w:t>
      </w:r>
      <w:r w:rsidRPr="0012190E">
        <w:rPr>
          <w:rStyle w:val="StyleUnderline"/>
        </w:rPr>
        <w:t xml:space="preserve"> is a </w:t>
      </w:r>
      <w:r w:rsidRPr="0012190E">
        <w:rPr>
          <w:rStyle w:val="Emphasis"/>
        </w:rPr>
        <w:t>sign of aggression</w:t>
      </w:r>
      <w:r w:rsidRPr="0012190E">
        <w:rPr>
          <w:rStyle w:val="StyleUnderline"/>
        </w:rPr>
        <w:t xml:space="preserve"> might </w:t>
      </w:r>
      <w:r w:rsidRPr="0012190E">
        <w:rPr>
          <w:rStyle w:val="Emphasis"/>
        </w:rPr>
        <w:t>attack</w:t>
      </w:r>
      <w:r w:rsidRPr="0012190E">
        <w:rPr>
          <w:rStyle w:val="StyleUnderline"/>
        </w:rPr>
        <w:t xml:space="preserve"> us. Ironically, this view is </w:t>
      </w:r>
      <w:r w:rsidRPr="0012190E">
        <w:rPr>
          <w:rStyle w:val="Emphasis"/>
        </w:rPr>
        <w:t>very similar</w:t>
      </w:r>
      <w:r w:rsidRPr="0012190E">
        <w:rPr>
          <w:rStyle w:val="StyleUnderline"/>
        </w:rPr>
        <w:t xml:space="preserve"> to the perspective of those who propose </w:t>
      </w:r>
      <w:r w:rsidRPr="0012190E">
        <w:rPr>
          <w:rStyle w:val="Emphasis"/>
        </w:rPr>
        <w:t>premature</w:t>
      </w:r>
      <w:r w:rsidRPr="0012190E">
        <w:rPr>
          <w:rStyle w:val="StyleUnderline"/>
        </w:rPr>
        <w:t xml:space="preserve"> regulation o</w:t>
      </w:r>
      <w:r w:rsidRPr="009B7339">
        <w:rPr>
          <w:rStyle w:val="StyleUnderline"/>
        </w:rPr>
        <w:t>f AIs</w:t>
      </w:r>
      <w:r w:rsidRPr="009B7339">
        <w:rPr>
          <w:sz w:val="16"/>
        </w:rPr>
        <w:t>.</w:t>
      </w:r>
    </w:p>
    <w:p w14:paraId="545A03F9" w14:textId="5C34D70E"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29C3" w14:textId="77777777" w:rsidR="00065ACC" w:rsidRDefault="00065ACC" w:rsidP="00066D2C">
      <w:pPr>
        <w:spacing w:after="0" w:line="240" w:lineRule="auto"/>
      </w:pPr>
      <w:r>
        <w:separator/>
      </w:r>
    </w:p>
  </w:endnote>
  <w:endnote w:type="continuationSeparator" w:id="0">
    <w:p w14:paraId="7F935A64" w14:textId="77777777" w:rsidR="00065ACC" w:rsidRDefault="00065A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DCE5" w14:textId="77777777" w:rsidR="00065ACC" w:rsidRDefault="00065ACC" w:rsidP="00066D2C">
      <w:pPr>
        <w:spacing w:after="0" w:line="240" w:lineRule="auto"/>
      </w:pPr>
      <w:r>
        <w:separator/>
      </w:r>
    </w:p>
  </w:footnote>
  <w:footnote w:type="continuationSeparator" w:id="0">
    <w:p w14:paraId="0A3ACA34" w14:textId="77777777" w:rsidR="00065ACC" w:rsidRDefault="00065A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AA10C1"/>
    <w:rsid w:val="00001C7E"/>
    <w:rsid w:val="0000487C"/>
    <w:rsid w:val="00011FEF"/>
    <w:rsid w:val="00013C8B"/>
    <w:rsid w:val="00023AEF"/>
    <w:rsid w:val="000250CA"/>
    <w:rsid w:val="00032119"/>
    <w:rsid w:val="000427BD"/>
    <w:rsid w:val="00043C82"/>
    <w:rsid w:val="00044869"/>
    <w:rsid w:val="00050713"/>
    <w:rsid w:val="00053D0F"/>
    <w:rsid w:val="00056966"/>
    <w:rsid w:val="00057F54"/>
    <w:rsid w:val="000615B0"/>
    <w:rsid w:val="00063921"/>
    <w:rsid w:val="000657E9"/>
    <w:rsid w:val="00065ACC"/>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06B"/>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5861"/>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3C86"/>
    <w:rsid w:val="0019608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F8B"/>
    <w:rsid w:val="001C48D7"/>
    <w:rsid w:val="001D1560"/>
    <w:rsid w:val="001D1994"/>
    <w:rsid w:val="001D6D5C"/>
    <w:rsid w:val="001D7A6D"/>
    <w:rsid w:val="001E0E32"/>
    <w:rsid w:val="001E4A64"/>
    <w:rsid w:val="001E61F5"/>
    <w:rsid w:val="001F0C01"/>
    <w:rsid w:val="001F1F4D"/>
    <w:rsid w:val="002005AF"/>
    <w:rsid w:val="00200C1A"/>
    <w:rsid w:val="002052E3"/>
    <w:rsid w:val="00210DC2"/>
    <w:rsid w:val="002110D6"/>
    <w:rsid w:val="002152F9"/>
    <w:rsid w:val="0021530A"/>
    <w:rsid w:val="002212A9"/>
    <w:rsid w:val="00223025"/>
    <w:rsid w:val="002234FB"/>
    <w:rsid w:val="00225437"/>
    <w:rsid w:val="002263A1"/>
    <w:rsid w:val="00232746"/>
    <w:rsid w:val="00236707"/>
    <w:rsid w:val="00241116"/>
    <w:rsid w:val="0024328E"/>
    <w:rsid w:val="002508CB"/>
    <w:rsid w:val="002514A7"/>
    <w:rsid w:val="00252218"/>
    <w:rsid w:val="00253733"/>
    <w:rsid w:val="00256AC0"/>
    <w:rsid w:val="00256B39"/>
    <w:rsid w:val="002573AF"/>
    <w:rsid w:val="002634B9"/>
    <w:rsid w:val="00263CC5"/>
    <w:rsid w:val="002651F4"/>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D66"/>
    <w:rsid w:val="002D0EC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280"/>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CD4"/>
    <w:rsid w:val="00382DF7"/>
    <w:rsid w:val="0039157C"/>
    <w:rsid w:val="00392D93"/>
    <w:rsid w:val="00393EF2"/>
    <w:rsid w:val="00394F71"/>
    <w:rsid w:val="00396D52"/>
    <w:rsid w:val="003A46B4"/>
    <w:rsid w:val="003A5CE8"/>
    <w:rsid w:val="003A698D"/>
    <w:rsid w:val="003B17B3"/>
    <w:rsid w:val="003B4705"/>
    <w:rsid w:val="003B4F86"/>
    <w:rsid w:val="003B734D"/>
    <w:rsid w:val="003C12EF"/>
    <w:rsid w:val="003C177C"/>
    <w:rsid w:val="003C251E"/>
    <w:rsid w:val="003C3CCA"/>
    <w:rsid w:val="003C6CA9"/>
    <w:rsid w:val="003D1A19"/>
    <w:rsid w:val="003D3B44"/>
    <w:rsid w:val="003D4150"/>
    <w:rsid w:val="003D5367"/>
    <w:rsid w:val="003F3920"/>
    <w:rsid w:val="003F4D5F"/>
    <w:rsid w:val="00405AD7"/>
    <w:rsid w:val="004127EF"/>
    <w:rsid w:val="00414EB4"/>
    <w:rsid w:val="004208C6"/>
    <w:rsid w:val="00425531"/>
    <w:rsid w:val="00425A83"/>
    <w:rsid w:val="0042672E"/>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C0"/>
    <w:rsid w:val="00457F13"/>
    <w:rsid w:val="004604DA"/>
    <w:rsid w:val="00462267"/>
    <w:rsid w:val="00462B60"/>
    <w:rsid w:val="00474720"/>
    <w:rsid w:val="00480A40"/>
    <w:rsid w:val="004827C9"/>
    <w:rsid w:val="00486F5E"/>
    <w:rsid w:val="004875B9"/>
    <w:rsid w:val="00491C5F"/>
    <w:rsid w:val="0049341D"/>
    <w:rsid w:val="00493AA8"/>
    <w:rsid w:val="004A2B4E"/>
    <w:rsid w:val="004A351A"/>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A57"/>
    <w:rsid w:val="004F4139"/>
    <w:rsid w:val="004F682B"/>
    <w:rsid w:val="00500F93"/>
    <w:rsid w:val="005015BF"/>
    <w:rsid w:val="00503593"/>
    <w:rsid w:val="005036B1"/>
    <w:rsid w:val="00511177"/>
    <w:rsid w:val="005125C9"/>
    <w:rsid w:val="005146C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289"/>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B15"/>
    <w:rsid w:val="005E43F7"/>
    <w:rsid w:val="005E5941"/>
    <w:rsid w:val="005E78A2"/>
    <w:rsid w:val="005F5E14"/>
    <w:rsid w:val="00601CF2"/>
    <w:rsid w:val="00622773"/>
    <w:rsid w:val="00622C58"/>
    <w:rsid w:val="006239EB"/>
    <w:rsid w:val="00624D6F"/>
    <w:rsid w:val="0062614B"/>
    <w:rsid w:val="006266E2"/>
    <w:rsid w:val="0063037B"/>
    <w:rsid w:val="00632C54"/>
    <w:rsid w:val="00635616"/>
    <w:rsid w:val="00641E99"/>
    <w:rsid w:val="00642A61"/>
    <w:rsid w:val="0064513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31A"/>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131"/>
    <w:rsid w:val="007A312F"/>
    <w:rsid w:val="007A4737"/>
    <w:rsid w:val="007A7EAB"/>
    <w:rsid w:val="007B5238"/>
    <w:rsid w:val="007C0AED"/>
    <w:rsid w:val="007C0BEE"/>
    <w:rsid w:val="007C2661"/>
    <w:rsid w:val="007C42F3"/>
    <w:rsid w:val="007C4FA7"/>
    <w:rsid w:val="007C5531"/>
    <w:rsid w:val="007C63A0"/>
    <w:rsid w:val="007C6D52"/>
    <w:rsid w:val="007C6F91"/>
    <w:rsid w:val="007C72C0"/>
    <w:rsid w:val="007D034D"/>
    <w:rsid w:val="007D12ED"/>
    <w:rsid w:val="007D2F9C"/>
    <w:rsid w:val="007D4111"/>
    <w:rsid w:val="007E1757"/>
    <w:rsid w:val="007E18CC"/>
    <w:rsid w:val="007E1E34"/>
    <w:rsid w:val="007E641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342"/>
    <w:rsid w:val="008A42FE"/>
    <w:rsid w:val="008A4F23"/>
    <w:rsid w:val="008A713B"/>
    <w:rsid w:val="008B4FBE"/>
    <w:rsid w:val="008B6039"/>
    <w:rsid w:val="008C1CEA"/>
    <w:rsid w:val="008C2555"/>
    <w:rsid w:val="008C29FB"/>
    <w:rsid w:val="008C3C7D"/>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AAF"/>
    <w:rsid w:val="00906F79"/>
    <w:rsid w:val="00907369"/>
    <w:rsid w:val="00910B12"/>
    <w:rsid w:val="00912404"/>
    <w:rsid w:val="00920B9A"/>
    <w:rsid w:val="00921287"/>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D8D"/>
    <w:rsid w:val="00991819"/>
    <w:rsid w:val="00992BBB"/>
    <w:rsid w:val="00996B34"/>
    <w:rsid w:val="009A0FC8"/>
    <w:rsid w:val="009A2372"/>
    <w:rsid w:val="009A42F1"/>
    <w:rsid w:val="009A5571"/>
    <w:rsid w:val="009A7878"/>
    <w:rsid w:val="009B0CDC"/>
    <w:rsid w:val="009B1729"/>
    <w:rsid w:val="009B728D"/>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256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4C3"/>
    <w:rsid w:val="00A663F3"/>
    <w:rsid w:val="00A669F1"/>
    <w:rsid w:val="00A67489"/>
    <w:rsid w:val="00A71330"/>
    <w:rsid w:val="00A7250A"/>
    <w:rsid w:val="00A7268C"/>
    <w:rsid w:val="00A74365"/>
    <w:rsid w:val="00A745BF"/>
    <w:rsid w:val="00A74A79"/>
    <w:rsid w:val="00A74E46"/>
    <w:rsid w:val="00A81524"/>
    <w:rsid w:val="00A81D60"/>
    <w:rsid w:val="00A81E26"/>
    <w:rsid w:val="00A829A2"/>
    <w:rsid w:val="00A90163"/>
    <w:rsid w:val="00AA10C1"/>
    <w:rsid w:val="00AA1AC0"/>
    <w:rsid w:val="00AA3B66"/>
    <w:rsid w:val="00AA5803"/>
    <w:rsid w:val="00AA584F"/>
    <w:rsid w:val="00AB2843"/>
    <w:rsid w:val="00AB3118"/>
    <w:rsid w:val="00AB6F32"/>
    <w:rsid w:val="00AC46C7"/>
    <w:rsid w:val="00AC5B71"/>
    <w:rsid w:val="00AC5F18"/>
    <w:rsid w:val="00AC6ED5"/>
    <w:rsid w:val="00AD22F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323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DF8"/>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D7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663"/>
    <w:rsid w:val="00C578ED"/>
    <w:rsid w:val="00C617B0"/>
    <w:rsid w:val="00C62D2B"/>
    <w:rsid w:val="00C6344F"/>
    <w:rsid w:val="00C647D7"/>
    <w:rsid w:val="00C659E2"/>
    <w:rsid w:val="00C669AD"/>
    <w:rsid w:val="00C70F75"/>
    <w:rsid w:val="00C72510"/>
    <w:rsid w:val="00C731CA"/>
    <w:rsid w:val="00C77A6B"/>
    <w:rsid w:val="00C816E6"/>
    <w:rsid w:val="00C82587"/>
    <w:rsid w:val="00C84097"/>
    <w:rsid w:val="00C84367"/>
    <w:rsid w:val="00C8595F"/>
    <w:rsid w:val="00C87FA4"/>
    <w:rsid w:val="00C9181A"/>
    <w:rsid w:val="00C9487D"/>
    <w:rsid w:val="00C955CB"/>
    <w:rsid w:val="00C95664"/>
    <w:rsid w:val="00C96E53"/>
    <w:rsid w:val="00CA1597"/>
    <w:rsid w:val="00CA25CC"/>
    <w:rsid w:val="00CA2BA2"/>
    <w:rsid w:val="00CA3ACE"/>
    <w:rsid w:val="00CA5FFF"/>
    <w:rsid w:val="00CA7F86"/>
    <w:rsid w:val="00CB32EF"/>
    <w:rsid w:val="00CB42E0"/>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269C"/>
    <w:rsid w:val="00D47529"/>
    <w:rsid w:val="00D47713"/>
    <w:rsid w:val="00D51103"/>
    <w:rsid w:val="00D53B1C"/>
    <w:rsid w:val="00D5410B"/>
    <w:rsid w:val="00D55A7A"/>
    <w:rsid w:val="00D568D5"/>
    <w:rsid w:val="00D56B6F"/>
    <w:rsid w:val="00D57878"/>
    <w:rsid w:val="00D60AB7"/>
    <w:rsid w:val="00D61A66"/>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0A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CC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67664"/>
    <w:rsid w:val="00F70E1C"/>
    <w:rsid w:val="00F72FCE"/>
    <w:rsid w:val="00F734F9"/>
    <w:rsid w:val="00F73F90"/>
    <w:rsid w:val="00F74D13"/>
    <w:rsid w:val="00F80FBD"/>
    <w:rsid w:val="00F83FB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8BE"/>
    <w:rsid w:val="00FE6DE0"/>
    <w:rsid w:val="00FF02A5"/>
    <w:rsid w:val="00FF06B2"/>
    <w:rsid w:val="00FF2542"/>
    <w:rsid w:val="00FF29EF"/>
    <w:rsid w:val="00FF387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9DE5D"/>
  <w15:chartTrackingRefBased/>
  <w15:docId w15:val="{B8844D3C-577F-47C3-8A86-70BECE48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0E32"/>
    <w:rPr>
      <w:sz w:val="22"/>
    </w:rPr>
  </w:style>
  <w:style w:type="paragraph" w:styleId="Heading1">
    <w:name w:val="heading 1"/>
    <w:aliases w:val="Pocket"/>
    <w:basedOn w:val="Normal"/>
    <w:next w:val="Normal"/>
    <w:link w:val="Heading1Char"/>
    <w:qFormat/>
    <w:rsid w:val="001E0E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E0E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n"/>
    <w:basedOn w:val="Normal"/>
    <w:next w:val="Normal"/>
    <w:link w:val="Heading3Char"/>
    <w:uiPriority w:val="2"/>
    <w:qFormat/>
    <w:rsid w:val="001E0E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small space,ta,No Spacing11111,t,T,No Spacing111111,Ta"/>
    <w:basedOn w:val="Normal"/>
    <w:next w:val="Normal"/>
    <w:link w:val="Heading4Char"/>
    <w:uiPriority w:val="3"/>
    <w:qFormat/>
    <w:rsid w:val="001E0E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0E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0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0E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E32"/>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s"/>
    <w:basedOn w:val="DefaultParagraphFont"/>
    <w:link w:val="textbold"/>
    <w:uiPriority w:val="8"/>
    <w:qFormat/>
    <w:rsid w:val="001E0E3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E0E32"/>
    <w:rPr>
      <w:color w:val="auto"/>
      <w:u w:val="none"/>
    </w:rPr>
  </w:style>
  <w:style w:type="character" w:customStyle="1" w:styleId="Heading1Char">
    <w:name w:val="Heading 1 Char"/>
    <w:aliases w:val="Pocket Char"/>
    <w:basedOn w:val="DefaultParagraphFont"/>
    <w:link w:val="Heading1"/>
    <w:rsid w:val="001E0E32"/>
    <w:rPr>
      <w:rFonts w:eastAsiaTheme="majorEastAsia"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1E0E3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 Char"/>
    <w:basedOn w:val="DefaultParagraphFont"/>
    <w:link w:val="Heading3"/>
    <w:uiPriority w:val="2"/>
    <w:rsid w:val="001E0E32"/>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E0E3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E0E3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cite,9,S"/>
    <w:basedOn w:val="DefaultParagraphFont"/>
    <w:uiPriority w:val="7"/>
    <w:qFormat/>
    <w:rsid w:val="001E0E32"/>
    <w:rPr>
      <w:b w:val="0"/>
      <w:sz w:val="22"/>
      <w:u w:val="single"/>
    </w:rPr>
  </w:style>
  <w:style w:type="character" w:styleId="Strong">
    <w:name w:val="Strong"/>
    <w:basedOn w:val="DefaultParagraphFont"/>
    <w:uiPriority w:val="22"/>
    <w:qFormat/>
    <w:rsid w:val="001E0E32"/>
    <w:rPr>
      <w:b/>
      <w:bCs/>
    </w:rPr>
  </w:style>
  <w:style w:type="character" w:styleId="BookTitle">
    <w:name w:val="Book Title"/>
    <w:basedOn w:val="DefaultParagraphFont"/>
    <w:uiPriority w:val="33"/>
    <w:qFormat/>
    <w:rsid w:val="001E0E32"/>
    <w:rPr>
      <w:b/>
      <w:bCs/>
      <w:i/>
      <w:iCs/>
      <w:spacing w:val="5"/>
    </w:rPr>
  </w:style>
  <w:style w:type="character" w:customStyle="1" w:styleId="Heading5Char">
    <w:name w:val="Heading 5 Char"/>
    <w:basedOn w:val="DefaultParagraphFont"/>
    <w:link w:val="Heading5"/>
    <w:uiPriority w:val="9"/>
    <w:semiHidden/>
    <w:rsid w:val="001E0E3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1E0E32"/>
  </w:style>
  <w:style w:type="paragraph" w:styleId="Header">
    <w:name w:val="header"/>
    <w:basedOn w:val="Normal"/>
    <w:link w:val="HeaderChar"/>
    <w:uiPriority w:val="99"/>
    <w:semiHidden/>
    <w:rsid w:val="001E0E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0E32"/>
    <w:rPr>
      <w:sz w:val="22"/>
    </w:rPr>
  </w:style>
  <w:style w:type="paragraph" w:styleId="Footer">
    <w:name w:val="footer"/>
    <w:basedOn w:val="Normal"/>
    <w:link w:val="FooterChar"/>
    <w:uiPriority w:val="99"/>
    <w:semiHidden/>
    <w:rsid w:val="001E0E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0E32"/>
    <w:rPr>
      <w:sz w:val="22"/>
    </w:rPr>
  </w:style>
  <w:style w:type="paragraph" w:styleId="BodyText">
    <w:name w:val="Body Text"/>
    <w:basedOn w:val="Normal"/>
    <w:link w:val="BodyTextChar"/>
    <w:uiPriority w:val="99"/>
    <w:semiHidden/>
    <w:unhideWhenUsed/>
    <w:rsid w:val="001E0E32"/>
    <w:pPr>
      <w:spacing w:after="120"/>
    </w:pPr>
  </w:style>
  <w:style w:type="character" w:customStyle="1" w:styleId="BodyTextChar">
    <w:name w:val="Body Text Char"/>
    <w:basedOn w:val="DefaultParagraphFont"/>
    <w:link w:val="BodyText"/>
    <w:uiPriority w:val="99"/>
    <w:semiHidden/>
    <w:rsid w:val="001E0E32"/>
    <w:rPr>
      <w:sz w:val="22"/>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NoSpacingChar"/>
    <w:uiPriority w:val="99"/>
    <w:unhideWhenUsed/>
    <w:qFormat/>
    <w:rsid w:val="001E0E32"/>
    <w:pPr>
      <w:spacing w:after="0" w:line="240" w:lineRule="auto"/>
    </w:pPr>
  </w:style>
  <w:style w:type="character" w:customStyle="1" w:styleId="NoSpacingChar">
    <w:name w:val="No Spacing Char"/>
    <w:aliases w:val="Note Level 2 Char1,Small Text Char1,Card Format Char1,CD - Cite Char1,Note Level 21 Char1,ClearFormatting Char1,Clear Char1,DDI Tag Char1,Tag Title Char1,No Spacing51 Char1,No Spacing6 Char1,No Spacing tnr Char1,Hidden Block Title Char1"/>
    <w:basedOn w:val="DefaultParagraphFont"/>
    <w:link w:val="NoSpacing"/>
    <w:uiPriority w:val="99"/>
    <w:rsid w:val="001E0E32"/>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1E0E32"/>
    <w:rPr>
      <w:color w:val="auto"/>
      <w:u w:val="none"/>
    </w:rPr>
  </w:style>
  <w:style w:type="character" w:styleId="UnresolvedMention">
    <w:name w:val="Unresolved Mention"/>
    <w:basedOn w:val="DefaultParagraphFont"/>
    <w:uiPriority w:val="99"/>
    <w:semiHidden/>
    <w:unhideWhenUsed/>
    <w:rsid w:val="001E0E32"/>
    <w:rPr>
      <w:color w:val="605E5C"/>
      <w:shd w:val="clear" w:color="auto" w:fill="E1DFDD"/>
    </w:rPr>
  </w:style>
  <w:style w:type="paragraph" w:customStyle="1" w:styleId="Analytics">
    <w:name w:val="Analytics"/>
    <w:aliases w:val="Heading 10"/>
    <w:basedOn w:val="Normal"/>
    <w:link w:val="AnalyticsChar"/>
    <w:autoRedefine/>
    <w:uiPriority w:val="5"/>
    <w:qFormat/>
    <w:rsid w:val="001E0E32"/>
    <w:rPr>
      <w:b/>
      <w:sz w:val="26"/>
    </w:rPr>
  </w:style>
  <w:style w:type="character" w:customStyle="1" w:styleId="AnalyticsChar">
    <w:name w:val="Analytics Char"/>
    <w:basedOn w:val="DefaultParagraphFont"/>
    <w:link w:val="Analytics"/>
    <w:uiPriority w:val="5"/>
    <w:rsid w:val="001E0E32"/>
    <w:rPr>
      <w:b/>
      <w:sz w:val="26"/>
    </w:rPr>
  </w:style>
  <w:style w:type="paragraph" w:customStyle="1" w:styleId="Card">
    <w:name w:val="Card"/>
    <w:aliases w:val="Tags,Debate Text,No Spacing11,No Spacing31,No Spacing22,No Spacing111,No Spacing3,No Spacing2,Read stuff,tag,No Spacing1111,No Spacing1121,Dont use,No Spacing41,No Spacing1,No Spacing111112,No Spacing5,No Spacing112,Medium Grid 21,card,Tag and Cite"/>
    <w:basedOn w:val="Heading1"/>
    <w:link w:val="Hyperlink"/>
    <w:autoRedefine/>
    <w:uiPriority w:val="99"/>
    <w:qFormat/>
    <w:rsid w:val="00057F5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 w:val="0"/>
      <w:sz w:val="14"/>
      <w:szCs w:val="14"/>
    </w:rPr>
  </w:style>
  <w:style w:type="paragraph" w:customStyle="1" w:styleId="textbold">
    <w:name w:val="text bold"/>
    <w:basedOn w:val="Normal"/>
    <w:link w:val="Emphasis"/>
    <w:uiPriority w:val="8"/>
    <w:qFormat/>
    <w:rsid w:val="00057F5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qFormat/>
    <w:rsid w:val="00D4269C"/>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8"/>
    <w:qFormat/>
    <w:rsid w:val="00EF1CC1"/>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autoRedefine/>
    <w:uiPriority w:val="99"/>
    <w:qFormat/>
    <w:rsid w:val="00FF38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semiHidden/>
    <w:rsid w:val="001E0E3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E0E3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E0E3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E0E32"/>
    <w:rPr>
      <w:rFonts w:eastAsiaTheme="majorEastAsia" w:cstheme="majorBidi"/>
      <w:color w:val="272727" w:themeColor="text1" w:themeTint="D8"/>
      <w:sz w:val="22"/>
    </w:rPr>
  </w:style>
  <w:style w:type="paragraph" w:styleId="ListParagraph">
    <w:name w:val="List Paragraph"/>
    <w:aliases w:val="6 font,List Paragraph1,List Paragraph2,Colorful List - Accent 11"/>
    <w:basedOn w:val="Normal"/>
    <w:uiPriority w:val="34"/>
    <w:unhideWhenUsed/>
    <w:qFormat/>
    <w:rsid w:val="001E0E3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E0E32"/>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1E0E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1E0E32"/>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1E0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E32"/>
    <w:pPr>
      <w:spacing w:before="160"/>
      <w:jc w:val="center"/>
    </w:pPr>
    <w:rPr>
      <w:i/>
      <w:iCs/>
      <w:color w:val="404040" w:themeColor="text1" w:themeTint="BF"/>
    </w:rPr>
  </w:style>
  <w:style w:type="character" w:customStyle="1" w:styleId="QuoteChar">
    <w:name w:val="Quote Char"/>
    <w:basedOn w:val="DefaultParagraphFont"/>
    <w:link w:val="Quote"/>
    <w:uiPriority w:val="29"/>
    <w:rsid w:val="001E0E32"/>
    <w:rPr>
      <w:i/>
      <w:iCs/>
      <w:color w:val="404040" w:themeColor="text1" w:themeTint="BF"/>
      <w:sz w:val="22"/>
    </w:rPr>
  </w:style>
  <w:style w:type="character" w:styleId="IntenseEmphasis">
    <w:name w:val="Intense Emphasis"/>
    <w:basedOn w:val="DefaultParagraphFont"/>
    <w:uiPriority w:val="21"/>
    <w:qFormat/>
    <w:rsid w:val="001E0E32"/>
    <w:rPr>
      <w:i/>
      <w:iCs/>
      <w:color w:val="2F5496" w:themeColor="accent1" w:themeShade="BF"/>
    </w:rPr>
  </w:style>
  <w:style w:type="paragraph" w:styleId="IntenseQuote">
    <w:name w:val="Intense Quote"/>
    <w:basedOn w:val="Normal"/>
    <w:next w:val="Normal"/>
    <w:link w:val="IntenseQuoteChar"/>
    <w:uiPriority w:val="30"/>
    <w:qFormat/>
    <w:rsid w:val="001E0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E32"/>
    <w:rPr>
      <w:i/>
      <w:iCs/>
      <w:color w:val="2F5496" w:themeColor="accent1" w:themeShade="BF"/>
      <w:sz w:val="22"/>
    </w:rPr>
  </w:style>
  <w:style w:type="character" w:styleId="IntenseReference">
    <w:name w:val="Intense Reference"/>
    <w:basedOn w:val="DefaultParagraphFont"/>
    <w:uiPriority w:val="32"/>
    <w:qFormat/>
    <w:rsid w:val="001E0E32"/>
    <w:rPr>
      <w:b/>
      <w:bCs/>
      <w:smallCaps/>
      <w:color w:val="2F5496" w:themeColor="accent1" w:themeShade="BF"/>
      <w:spacing w:val="5"/>
    </w:rPr>
  </w:style>
  <w:style w:type="paragraph" w:customStyle="1" w:styleId="Analytic">
    <w:name w:val="Analytic"/>
    <w:link w:val="AnalyticChar"/>
    <w:uiPriority w:val="5"/>
    <w:qFormat/>
    <w:rsid w:val="001E0E32"/>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1E0E32"/>
    <w:rPr>
      <w:rFonts w:eastAsiaTheme="majorEastAsia" w:cstheme="majorBidi"/>
      <w:b/>
      <w:iCs/>
      <w:sz w:val="26"/>
      <w:szCs w:val="28"/>
    </w:rPr>
  </w:style>
  <w:style w:type="character" w:customStyle="1" w:styleId="Boxes">
    <w:name w:val="Boxes"/>
    <w:basedOn w:val="Emphasis"/>
    <w:qFormat/>
    <w:rsid w:val="001E0E3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1E0E32"/>
    <w:rPr>
      <w:b w:val="0"/>
      <w:sz w:val="22"/>
      <w:u w:val="single"/>
    </w:rPr>
  </w:style>
  <w:style w:type="paragraph" w:customStyle="1" w:styleId="Emphasize">
    <w:name w:val="Emphasize"/>
    <w:basedOn w:val="Normal"/>
    <w:uiPriority w:val="8"/>
    <w:qFormat/>
    <w:rsid w:val="001E0E3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E0E32"/>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E0E3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E0E3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E0E3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E0E3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E0E32"/>
    <w:pPr>
      <w:spacing w:before="100" w:beforeAutospacing="1" w:after="100" w:afterAutospacing="1"/>
    </w:pPr>
    <w:rPr>
      <w:rFonts w:eastAsia="Times New Roman"/>
      <w:sz w:val="24"/>
    </w:rPr>
  </w:style>
  <w:style w:type="paragraph" w:customStyle="1" w:styleId="CiteSpacing">
    <w:name w:val="Cite Spacing"/>
    <w:basedOn w:val="Normal"/>
    <w:uiPriority w:val="4"/>
    <w:qFormat/>
    <w:rsid w:val="001E0E32"/>
    <w:pPr>
      <w:spacing w:before="60" w:after="60"/>
    </w:pPr>
  </w:style>
  <w:style w:type="paragraph" w:customStyle="1" w:styleId="analytic0">
    <w:name w:val="analytic"/>
    <w:basedOn w:val="Normal"/>
    <w:link w:val="analyticChar0"/>
    <w:uiPriority w:val="5"/>
    <w:qFormat/>
    <w:rsid w:val="001E0E32"/>
    <w:pPr>
      <w:spacing w:after="40"/>
      <w:outlineLvl w:val="3"/>
    </w:pPr>
    <w:rPr>
      <w:b/>
      <w:color w:val="00B050"/>
      <w:sz w:val="26"/>
    </w:rPr>
  </w:style>
  <w:style w:type="character" w:customStyle="1" w:styleId="analyticChar0">
    <w:name w:val="analytic Char"/>
    <w:basedOn w:val="DefaultParagraphFont"/>
    <w:link w:val="analytic0"/>
    <w:uiPriority w:val="5"/>
    <w:rsid w:val="001E0E32"/>
    <w:rPr>
      <w:b/>
      <w:color w:val="00B050"/>
      <w:sz w:val="26"/>
    </w:rPr>
  </w:style>
  <w:style w:type="character" w:customStyle="1" w:styleId="boxboxbox">
    <w:name w:val="boxboxbox"/>
    <w:basedOn w:val="DefaultParagraphFont"/>
    <w:uiPriority w:val="1"/>
    <w:qFormat/>
    <w:rsid w:val="001E0E32"/>
    <w:rPr>
      <w:rFonts w:ascii="Calibri" w:hAnsi="Calibri"/>
      <w:b/>
      <w:sz w:val="22"/>
      <w:u w:val="single"/>
      <w:bdr w:val="single" w:sz="4" w:space="0" w:color="auto"/>
    </w:rPr>
  </w:style>
  <w:style w:type="character" w:customStyle="1" w:styleId="8-PointSmall">
    <w:name w:val="8-Point Small"/>
    <w:basedOn w:val="DefaultParagraphFont"/>
    <w:uiPriority w:val="1"/>
    <w:qFormat/>
    <w:rsid w:val="001E0E32"/>
    <w:rPr>
      <w:rFonts w:ascii="Calibri" w:hAnsi="Calibri"/>
      <w:b/>
      <w:sz w:val="16"/>
      <w:u w:val="none"/>
    </w:rPr>
  </w:style>
  <w:style w:type="paragraph" w:customStyle="1" w:styleId="Analytics1">
    <w:name w:val="Analytics1"/>
    <w:link w:val="Analytics1Char"/>
    <w:autoRedefine/>
    <w:uiPriority w:val="5"/>
    <w:rsid w:val="001E0E32"/>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1E0E32"/>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1E0E32"/>
  </w:style>
  <w:style w:type="paragraph" w:customStyle="1" w:styleId="text-xl">
    <w:name w:val="text-xl"/>
    <w:basedOn w:val="Normal"/>
    <w:rsid w:val="001E0E32"/>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0E32"/>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1E0E32"/>
  </w:style>
  <w:style w:type="paragraph" w:styleId="BodyText2">
    <w:name w:val="Body Text 2"/>
    <w:basedOn w:val="Normal"/>
    <w:link w:val="BodyText2Char"/>
    <w:uiPriority w:val="99"/>
    <w:semiHidden/>
    <w:unhideWhenUsed/>
    <w:rsid w:val="001E0E32"/>
    <w:pPr>
      <w:spacing w:after="120" w:line="480" w:lineRule="auto"/>
    </w:pPr>
  </w:style>
  <w:style w:type="character" w:customStyle="1" w:styleId="BodyText2Char">
    <w:name w:val="Body Text 2 Char"/>
    <w:basedOn w:val="DefaultParagraphFont"/>
    <w:link w:val="BodyText2"/>
    <w:uiPriority w:val="99"/>
    <w:semiHidden/>
    <w:rsid w:val="001E0E32"/>
    <w:rPr>
      <w:sz w:val="22"/>
    </w:rPr>
  </w:style>
  <w:style w:type="paragraph" w:customStyle="1" w:styleId="Basic">
    <w:name w:val="Basic"/>
    <w:link w:val="BasicChar"/>
    <w:autoRedefine/>
    <w:uiPriority w:val="4"/>
    <w:qFormat/>
    <w:rsid w:val="001E0E32"/>
    <w:rPr>
      <w:rFonts w:eastAsiaTheme="majorEastAsia" w:cstheme="majorBidi"/>
      <w:iCs/>
      <w:sz w:val="22"/>
      <w:szCs w:val="22"/>
    </w:rPr>
  </w:style>
  <w:style w:type="character" w:customStyle="1" w:styleId="BasicChar">
    <w:name w:val="Basic Char"/>
    <w:basedOn w:val="DefaultParagraphFont"/>
    <w:link w:val="Basic"/>
    <w:uiPriority w:val="4"/>
    <w:rsid w:val="001E0E32"/>
    <w:rPr>
      <w:rFonts w:eastAsiaTheme="majorEastAsia" w:cstheme="majorBidi"/>
      <w:iCs/>
      <w:sz w:val="22"/>
      <w:szCs w:val="22"/>
    </w:rPr>
  </w:style>
  <w:style w:type="character" w:customStyle="1" w:styleId="u-visually-hidden">
    <w:name w:val="u-visually-hidden"/>
    <w:basedOn w:val="DefaultParagraphFont"/>
    <w:rsid w:val="001E0E32"/>
  </w:style>
  <w:style w:type="character" w:customStyle="1" w:styleId="mi">
    <w:name w:val="mi"/>
    <w:basedOn w:val="DefaultParagraphFont"/>
    <w:rsid w:val="001E0E32"/>
  </w:style>
  <w:style w:type="character" w:customStyle="1" w:styleId="mo">
    <w:name w:val="mo"/>
    <w:basedOn w:val="DefaultParagraphFont"/>
    <w:rsid w:val="001E0E32"/>
  </w:style>
  <w:style w:type="character" w:customStyle="1" w:styleId="mjxassistivemathml">
    <w:name w:val="mjx_assistive_mathml"/>
    <w:basedOn w:val="DefaultParagraphFont"/>
    <w:rsid w:val="001E0E32"/>
  </w:style>
  <w:style w:type="character" w:customStyle="1" w:styleId="html-italic">
    <w:name w:val="html-italic"/>
    <w:basedOn w:val="DefaultParagraphFont"/>
    <w:rsid w:val="001E0E32"/>
  </w:style>
  <w:style w:type="character" w:styleId="PlaceholderText">
    <w:name w:val="Placeholder Text"/>
    <w:basedOn w:val="DefaultParagraphFont"/>
    <w:uiPriority w:val="99"/>
    <w:unhideWhenUsed/>
    <w:rsid w:val="001E0E32"/>
    <w:rPr>
      <w:color w:val="666666"/>
    </w:rPr>
  </w:style>
  <w:style w:type="character" w:customStyle="1" w:styleId="annotation-link">
    <w:name w:val="annotation-link"/>
    <w:basedOn w:val="DefaultParagraphFont"/>
    <w:rsid w:val="001E0E32"/>
  </w:style>
  <w:style w:type="character" w:customStyle="1" w:styleId="citetitle">
    <w:name w:val="cite_title"/>
    <w:basedOn w:val="DefaultParagraphFont"/>
    <w:rsid w:val="001E0E32"/>
  </w:style>
  <w:style w:type="character" w:customStyle="1" w:styleId="anchor-text">
    <w:name w:val="anchor-text"/>
    <w:basedOn w:val="DefaultParagraphFont"/>
    <w:rsid w:val="001E0E32"/>
  </w:style>
  <w:style w:type="character" w:customStyle="1" w:styleId="label">
    <w:name w:val="label"/>
    <w:basedOn w:val="DefaultParagraphFont"/>
    <w:rsid w:val="001E0E32"/>
  </w:style>
  <w:style w:type="character" w:customStyle="1" w:styleId="screen-reader-only">
    <w:name w:val="screen-reader-only"/>
    <w:basedOn w:val="DefaultParagraphFont"/>
    <w:rsid w:val="001E0E32"/>
  </w:style>
  <w:style w:type="character" w:customStyle="1" w:styleId="ref-lnk">
    <w:name w:val="ref-lnk"/>
    <w:basedOn w:val="DefaultParagraphFont"/>
    <w:rsid w:val="001E0E32"/>
  </w:style>
  <w:style w:type="character" w:customStyle="1" w:styleId="off-screen">
    <w:name w:val="off-screen"/>
    <w:basedOn w:val="DefaultParagraphFont"/>
    <w:rsid w:val="001E0E32"/>
  </w:style>
  <w:style w:type="paragraph" w:customStyle="1" w:styleId="last">
    <w:name w:val="last"/>
    <w:basedOn w:val="Normal"/>
    <w:rsid w:val="001E0E32"/>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E0E32"/>
  </w:style>
  <w:style w:type="character" w:customStyle="1" w:styleId="mtext">
    <w:name w:val="mtext"/>
    <w:basedOn w:val="DefaultParagraphFont"/>
    <w:rsid w:val="001E0E32"/>
  </w:style>
  <w:style w:type="character" w:customStyle="1" w:styleId="mn">
    <w:name w:val="mn"/>
    <w:basedOn w:val="DefaultParagraphFont"/>
    <w:rsid w:val="001E0E32"/>
  </w:style>
  <w:style w:type="character" w:customStyle="1" w:styleId="dispformulalabeldiv">
    <w:name w:val="disp_formula_label_div"/>
    <w:basedOn w:val="DefaultParagraphFont"/>
    <w:rsid w:val="001E0E32"/>
  </w:style>
  <w:style w:type="paragraph" w:customStyle="1" w:styleId="captiontext">
    <w:name w:val="captiontext"/>
    <w:basedOn w:val="Normal"/>
    <w:rsid w:val="001E0E32"/>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1E0E32"/>
  </w:style>
  <w:style w:type="paragraph" w:customStyle="1" w:styleId="Analyticss">
    <w:name w:val="Analyticss"/>
    <w:basedOn w:val="Normal"/>
    <w:link w:val="AnalyticssChar"/>
    <w:autoRedefine/>
    <w:uiPriority w:val="5"/>
    <w:qFormat/>
    <w:rsid w:val="001E0E32"/>
    <w:rPr>
      <w:b/>
      <w:color w:val="000000" w:themeColor="text1"/>
      <w:sz w:val="26"/>
    </w:rPr>
  </w:style>
  <w:style w:type="character" w:customStyle="1" w:styleId="AnalyticssChar">
    <w:name w:val="Analyticss Char"/>
    <w:basedOn w:val="DefaultParagraphFont"/>
    <w:link w:val="Analyticss"/>
    <w:uiPriority w:val="5"/>
    <w:rsid w:val="001E0E32"/>
    <w:rPr>
      <w:b/>
      <w:color w:val="000000" w:themeColor="text1"/>
      <w:sz w:val="26"/>
    </w:rPr>
  </w:style>
  <w:style w:type="paragraph" w:customStyle="1" w:styleId="Style4">
    <w:name w:val="Style4"/>
    <w:basedOn w:val="Normal"/>
    <w:qFormat/>
    <w:rsid w:val="001E0E32"/>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E0E32"/>
  </w:style>
  <w:style w:type="character" w:customStyle="1" w:styleId="StyleStyle49ptChar">
    <w:name w:val="Style Style4 + 9 pt Char"/>
    <w:basedOn w:val="DefaultParagraphFont"/>
    <w:link w:val="StyleStyle49pt"/>
    <w:locked/>
    <w:rsid w:val="001E0E32"/>
    <w:rPr>
      <w:rFonts w:ascii="Times New Roman" w:eastAsia="Times New Roman" w:hAnsi="Times New Roman" w:cs="Times New Roman"/>
      <w:sz w:val="20"/>
      <w:u w:val="single"/>
    </w:rPr>
  </w:style>
  <w:style w:type="character" w:customStyle="1" w:styleId="StyleTimesNewRoman9pt">
    <w:name w:val="Style Times New Roman 9 pt"/>
    <w:rsid w:val="001E0E32"/>
    <w:rPr>
      <w:sz w:val="20"/>
    </w:rPr>
  </w:style>
  <w:style w:type="character" w:customStyle="1" w:styleId="Style9ptItalicUnderline">
    <w:name w:val="Style 9 pt Italic Underline"/>
    <w:rsid w:val="001E0E32"/>
    <w:rPr>
      <w:i/>
      <w:sz w:val="20"/>
      <w:u w:val="single"/>
    </w:rPr>
  </w:style>
  <w:style w:type="paragraph" w:styleId="DocumentMap">
    <w:name w:val="Document Map"/>
    <w:basedOn w:val="Normal"/>
    <w:link w:val="DocumentMapChar"/>
    <w:uiPriority w:val="99"/>
    <w:semiHidden/>
    <w:unhideWhenUsed/>
    <w:rsid w:val="001E0E3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0E32"/>
    <w:rPr>
      <w:rFonts w:ascii="Lucida Grande" w:hAnsi="Lucida Grande" w:cs="Lucida Grande"/>
      <w:sz w:val="24"/>
    </w:rPr>
  </w:style>
  <w:style w:type="character" w:customStyle="1" w:styleId="m-2465724180919302213gmail-style13ptbold">
    <w:name w:val="m_-2465724180919302213gmail-style13ptbold"/>
    <w:basedOn w:val="DefaultParagraphFont"/>
    <w:rsid w:val="001E0E32"/>
  </w:style>
  <w:style w:type="character" w:customStyle="1" w:styleId="m-2465724180919302213gmail-styleunderline">
    <w:name w:val="m_-2465724180919302213gmail-styleunderline"/>
    <w:basedOn w:val="DefaultParagraphFont"/>
    <w:rsid w:val="001E0E32"/>
  </w:style>
  <w:style w:type="character" w:customStyle="1" w:styleId="underline">
    <w:name w:val="underline"/>
    <w:basedOn w:val="DefaultParagraphFont"/>
    <w:qFormat/>
    <w:rsid w:val="001E0E3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E0E32"/>
    <w:rPr>
      <w:rFonts w:eastAsia="Times New Roman"/>
      <w:sz w:val="24"/>
    </w:rPr>
  </w:style>
  <w:style w:type="character" w:customStyle="1" w:styleId="Author-Date">
    <w:name w:val="Author-Date"/>
    <w:qFormat/>
    <w:rsid w:val="001E0E32"/>
    <w:rPr>
      <w:b/>
      <w:sz w:val="24"/>
    </w:rPr>
  </w:style>
  <w:style w:type="paragraph" w:customStyle="1" w:styleId="underlined">
    <w:name w:val="underlined"/>
    <w:next w:val="Normal"/>
    <w:link w:val="underlinedChar"/>
    <w:autoRedefine/>
    <w:rsid w:val="001E0E3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0E32"/>
    <w:rPr>
      <w:rFonts w:ascii="Times New Roman" w:eastAsia="Malgun Gothic" w:hAnsi="Times New Roman" w:cs="Times New Roman"/>
      <w:sz w:val="24"/>
      <w:szCs w:val="24"/>
      <w:u w:val="single"/>
    </w:rPr>
  </w:style>
  <w:style w:type="character" w:customStyle="1" w:styleId="sssh">
    <w:name w:val="ss_sh"/>
    <w:basedOn w:val="DefaultParagraphFont"/>
    <w:rsid w:val="001E0E32"/>
  </w:style>
  <w:style w:type="paragraph" w:styleId="HTMLPreformatted">
    <w:name w:val="HTML Preformatted"/>
    <w:basedOn w:val="Normal"/>
    <w:link w:val="HTMLPreformattedChar"/>
    <w:uiPriority w:val="99"/>
    <w:semiHidden/>
    <w:unhideWhenUsed/>
    <w:rsid w:val="001E0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0E32"/>
    <w:rPr>
      <w:rFonts w:ascii="Courier New" w:eastAsia="Times New Roman" w:hAnsi="Courier New" w:cs="Courier New"/>
      <w:sz w:val="20"/>
      <w:szCs w:val="20"/>
    </w:rPr>
  </w:style>
  <w:style w:type="paragraph" w:customStyle="1" w:styleId="paragraph">
    <w:name w:val="paragraph"/>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1E0E32"/>
  </w:style>
  <w:style w:type="paragraph" w:customStyle="1" w:styleId="messagelistitem-zz7v6g">
    <w:name w:val="messagelistitem-zz7v6g"/>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1E0E32"/>
  </w:style>
  <w:style w:type="character" w:customStyle="1" w:styleId="easy-footnote">
    <w:name w:val="easy-footnote"/>
    <w:basedOn w:val="DefaultParagraphFont"/>
    <w:rsid w:val="001E0E32"/>
  </w:style>
  <w:style w:type="paragraph" w:customStyle="1" w:styleId="Subtitle1">
    <w:name w:val="Subtitle1"/>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1E0E32"/>
  </w:style>
  <w:style w:type="character" w:customStyle="1" w:styleId="Quote1">
    <w:name w:val="Quote1"/>
    <w:basedOn w:val="DefaultParagraphFont"/>
    <w:rsid w:val="001E0E32"/>
  </w:style>
  <w:style w:type="paragraph" w:customStyle="1" w:styleId="css-axufdj">
    <w:name w:val="css-axufdj"/>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1E0E32"/>
  </w:style>
  <w:style w:type="character" w:customStyle="1" w:styleId="endnotereference">
    <w:name w:val="endnotereference"/>
    <w:basedOn w:val="DefaultParagraphFont"/>
    <w:rsid w:val="001E0E32"/>
  </w:style>
  <w:style w:type="character" w:customStyle="1" w:styleId="heading3char0">
    <w:name w:val="heading3char"/>
    <w:basedOn w:val="DefaultParagraphFont"/>
    <w:rsid w:val="001E0E32"/>
  </w:style>
  <w:style w:type="paragraph" w:customStyle="1" w:styleId="callout">
    <w:name w:val="callout"/>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1E0E32"/>
  </w:style>
  <w:style w:type="character" w:customStyle="1" w:styleId="heading">
    <w:name w:val="heading"/>
    <w:basedOn w:val="DefaultParagraphFont"/>
    <w:rsid w:val="001E0E32"/>
  </w:style>
  <w:style w:type="paragraph" w:customStyle="1" w:styleId="paywall">
    <w:name w:val="paywall"/>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1E0E32"/>
  </w:style>
  <w:style w:type="paragraph" w:customStyle="1" w:styleId="comp">
    <w:name w:val="comp"/>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1E0E32"/>
  </w:style>
  <w:style w:type="paragraph" w:customStyle="1" w:styleId="a">
    <w:name w:val="a"/>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1E0E32"/>
  </w:style>
  <w:style w:type="character" w:customStyle="1" w:styleId="sd">
    <w:name w:val="sd"/>
    <w:basedOn w:val="DefaultParagraphFont"/>
    <w:rsid w:val="001E0E32"/>
  </w:style>
  <w:style w:type="character" w:customStyle="1" w:styleId="dttext">
    <w:name w:val="dttext"/>
    <w:basedOn w:val="DefaultParagraphFont"/>
    <w:rsid w:val="001E0E32"/>
  </w:style>
  <w:style w:type="character" w:customStyle="1" w:styleId="hvr">
    <w:name w:val="hvr"/>
    <w:basedOn w:val="DefaultParagraphFont"/>
    <w:rsid w:val="001E0E32"/>
  </w:style>
  <w:style w:type="character" w:customStyle="1" w:styleId="illustration">
    <w:name w:val="illustration"/>
    <w:basedOn w:val="DefaultParagraphFont"/>
    <w:rsid w:val="001E0E32"/>
  </w:style>
  <w:style w:type="paragraph" w:customStyle="1" w:styleId="has-drop-cap">
    <w:name w:val="has-drop-cap"/>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1E0E32"/>
  </w:style>
  <w:style w:type="character" w:styleId="HTMLCite">
    <w:name w:val="HTML Cite"/>
    <w:basedOn w:val="DefaultParagraphFont"/>
    <w:uiPriority w:val="99"/>
    <w:semiHidden/>
    <w:unhideWhenUsed/>
    <w:rsid w:val="001E0E32"/>
    <w:rPr>
      <w:i/>
      <w:iCs/>
    </w:rPr>
  </w:style>
  <w:style w:type="paragraph" w:customStyle="1" w:styleId="sics-componenthtml-injector">
    <w:name w:val="sics-component__html-injector"/>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1E0E32"/>
  </w:style>
  <w:style w:type="paragraph" w:customStyle="1" w:styleId="expanded">
    <w:name w:val="expanded"/>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1E0E32"/>
  </w:style>
  <w:style w:type="character" w:customStyle="1" w:styleId="result-heading">
    <w:name w:val="result-heading"/>
    <w:basedOn w:val="DefaultParagraphFont"/>
    <w:rsid w:val="001E0E32"/>
  </w:style>
  <w:style w:type="character" w:customStyle="1" w:styleId="result-title">
    <w:name w:val="result-title"/>
    <w:basedOn w:val="DefaultParagraphFont"/>
    <w:rsid w:val="001E0E32"/>
  </w:style>
  <w:style w:type="character" w:customStyle="1" w:styleId="result-item">
    <w:name w:val="result-item"/>
    <w:basedOn w:val="DefaultParagraphFont"/>
    <w:rsid w:val="001E0E32"/>
  </w:style>
  <w:style w:type="paragraph" w:customStyle="1" w:styleId="hidefromsighted">
    <w:name w:val="hide_fromsighted"/>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1E0E32"/>
  </w:style>
  <w:style w:type="paragraph" w:customStyle="1" w:styleId="texttext3evx1j">
    <w:name w:val="text__text___3evx1j"/>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1E0E32"/>
  </w:style>
  <w:style w:type="paragraph" w:customStyle="1" w:styleId="c-text-paragraph">
    <w:name w:val="c-text-paragraph"/>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1E0E32"/>
  </w:style>
  <w:style w:type="character" w:customStyle="1" w:styleId="leadin">
    <w:name w:val="leadin"/>
    <w:basedOn w:val="DefaultParagraphFont"/>
    <w:rsid w:val="001E0E32"/>
  </w:style>
  <w:style w:type="paragraph" w:customStyle="1" w:styleId="articleparagraphrootwy3ui">
    <w:name w:val="articleparagraph_root__wy3ui"/>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1E0E32"/>
  </w:style>
  <w:style w:type="character" w:customStyle="1" w:styleId="company-name">
    <w:name w:val="company-name"/>
    <w:basedOn w:val="DefaultParagraphFont"/>
    <w:rsid w:val="001E0E32"/>
  </w:style>
  <w:style w:type="character" w:customStyle="1" w:styleId="company-name-type">
    <w:name w:val="company-name-type"/>
    <w:basedOn w:val="DefaultParagraphFont"/>
    <w:rsid w:val="001E0E32"/>
  </w:style>
  <w:style w:type="paragraph" w:customStyle="1" w:styleId="Emphasis0">
    <w:name w:val="!!_Emphasis"/>
    <w:basedOn w:val="Normal"/>
    <w:autoRedefine/>
    <w:uiPriority w:val="8"/>
    <w:qFormat/>
    <w:rsid w:val="001E0E3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E0E32"/>
    <w:pPr>
      <w:ind w:left="144"/>
    </w:pPr>
    <w:rPr>
      <w:rFonts w:eastAsia="Times New Roman"/>
    </w:rPr>
  </w:style>
  <w:style w:type="character" w:customStyle="1" w:styleId="HotRouteChar">
    <w:name w:val="Hot Route Char"/>
    <w:link w:val="HotRoute"/>
    <w:rsid w:val="001E0E32"/>
    <w:rPr>
      <w:rFonts w:eastAsia="Times New Roman"/>
      <w:sz w:val="22"/>
    </w:rPr>
  </w:style>
  <w:style w:type="paragraph" w:customStyle="1" w:styleId="paragraphtextygfno">
    <w:name w:val="paragraph_text__ygfno"/>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1E0E32"/>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1E0E32"/>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1E0E32"/>
  </w:style>
  <w:style w:type="character" w:customStyle="1" w:styleId="Boxxx">
    <w:name w:val="Boxxx"/>
    <w:basedOn w:val="Emphasis"/>
    <w:uiPriority w:val="1"/>
    <w:rsid w:val="001E0E32"/>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1E0E32"/>
  </w:style>
  <w:style w:type="paragraph" w:customStyle="1" w:styleId="cardtext">
    <w:name w:val="card text"/>
    <w:basedOn w:val="Normal"/>
    <w:link w:val="cardtextChar"/>
    <w:qFormat/>
    <w:rsid w:val="001E0E32"/>
    <w:pPr>
      <w:ind w:left="288" w:right="288"/>
    </w:pPr>
    <w:rPr>
      <w:sz w:val="14"/>
    </w:rPr>
  </w:style>
  <w:style w:type="character" w:customStyle="1" w:styleId="Style11pt">
    <w:name w:val="Style 11 pt"/>
    <w:basedOn w:val="DefaultParagraphFont"/>
    <w:rsid w:val="001E0E3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5/01/12/opinion/dont-look-to-states-for-new-idea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ambdageeks.com/would-in-future-ten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75056</Words>
  <Characters>415061</Characters>
  <Application>Microsoft Office Word</Application>
  <DocSecurity>0</DocSecurity>
  <Lines>4235</Lines>
  <Paragraphs>1300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2026-01-26T23:30:00Z</dcterms:created>
  <dcterms:modified xsi:type="dcterms:W3CDTF">2026-01-26T23:30:00Z</dcterms:modified>
</cp:coreProperties>
</file>