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91FCC" w14:textId="727BE418" w:rsidR="00727B97" w:rsidRDefault="00727B97" w:rsidP="00727B97">
      <w:pPr>
        <w:pStyle w:val="Heading1"/>
      </w:pPr>
      <w:r>
        <w:t>1NC</w:t>
      </w:r>
    </w:p>
    <w:p w14:paraId="235C0F7E" w14:textId="11A139C1" w:rsidR="00727B97" w:rsidRDefault="00727B97" w:rsidP="00727B97">
      <w:pPr>
        <w:pStyle w:val="Heading2"/>
      </w:pPr>
      <w:r>
        <w:lastRenderedPageBreak/>
        <w:t>OFF</w:t>
      </w:r>
    </w:p>
    <w:p w14:paraId="3E98654E" w14:textId="6555B05F" w:rsidR="0034576A" w:rsidRPr="00641CD1" w:rsidRDefault="0034576A" w:rsidP="0034576A">
      <w:pPr>
        <w:pStyle w:val="Heading3"/>
        <w:rPr>
          <w:rFonts w:asciiTheme="minorHAnsi" w:hAnsiTheme="minorHAnsi" w:cstheme="minorHAnsi"/>
        </w:rPr>
      </w:pPr>
      <w:r w:rsidRPr="00641CD1">
        <w:rPr>
          <w:rFonts w:asciiTheme="minorHAnsi" w:hAnsiTheme="minorHAnsi" w:cstheme="minorHAnsi"/>
        </w:rPr>
        <w:lastRenderedPageBreak/>
        <w:t>1NC---OFF</w:t>
      </w:r>
    </w:p>
    <w:p w14:paraId="5A2D7494" w14:textId="77777777"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Next off is T---Subsets.</w:t>
      </w:r>
    </w:p>
    <w:p w14:paraId="1CDE2BE8" w14:textId="77777777"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Topical Affs must strengthen rights for all workers.</w:t>
      </w:r>
    </w:p>
    <w:p w14:paraId="469BE211" w14:textId="412BB4B7" w:rsidR="00963D64" w:rsidRPr="00641CD1" w:rsidRDefault="00963D64" w:rsidP="00963D64">
      <w:pPr>
        <w:pStyle w:val="Heading4"/>
        <w:rPr>
          <w:rFonts w:asciiTheme="minorHAnsi" w:hAnsiTheme="minorHAnsi" w:cstheme="minorHAnsi"/>
        </w:rPr>
      </w:pPr>
      <w:r w:rsidRPr="00641CD1">
        <w:rPr>
          <w:rFonts w:asciiTheme="minorHAnsi" w:hAnsiTheme="minorHAnsi" w:cstheme="minorHAnsi"/>
        </w:rPr>
        <w:t>Violation: The plan only applies to federal workers.</w:t>
      </w:r>
    </w:p>
    <w:p w14:paraId="12472A77" w14:textId="77777777"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 xml:space="preserve">The </w:t>
      </w:r>
      <w:r w:rsidRPr="00641CD1">
        <w:rPr>
          <w:rFonts w:asciiTheme="minorHAnsi" w:hAnsiTheme="minorHAnsi" w:cstheme="minorHAnsi"/>
          <w:u w:val="single"/>
        </w:rPr>
        <w:t>upward entailment</w:t>
      </w:r>
      <w:r w:rsidRPr="00641CD1">
        <w:rPr>
          <w:rFonts w:asciiTheme="minorHAnsi" w:hAnsiTheme="minorHAnsi" w:cstheme="minorHAnsi"/>
        </w:rPr>
        <w:t xml:space="preserve"> test and </w:t>
      </w:r>
      <w:r w:rsidRPr="00641CD1">
        <w:rPr>
          <w:rFonts w:asciiTheme="minorHAnsi" w:hAnsiTheme="minorHAnsi" w:cstheme="minorHAnsi"/>
          <w:u w:val="single"/>
        </w:rPr>
        <w:t>adverb</w:t>
      </w:r>
      <w:r w:rsidRPr="00641CD1">
        <w:rPr>
          <w:rFonts w:asciiTheme="minorHAnsi" w:hAnsiTheme="minorHAnsi" w:cstheme="minorHAnsi"/>
        </w:rPr>
        <w:t xml:space="preserve"> test </w:t>
      </w:r>
      <w:r w:rsidRPr="00641CD1">
        <w:rPr>
          <w:rFonts w:asciiTheme="minorHAnsi" w:hAnsiTheme="minorHAnsi" w:cstheme="minorHAnsi"/>
          <w:u w:val="single"/>
        </w:rPr>
        <w:t>determine</w:t>
      </w:r>
      <w:r w:rsidRPr="00641CD1">
        <w:rPr>
          <w:rFonts w:asciiTheme="minorHAnsi" w:hAnsiTheme="minorHAnsi" w:cstheme="minorHAnsi"/>
        </w:rPr>
        <w:t xml:space="preserve"> the </w:t>
      </w:r>
      <w:r w:rsidRPr="00641CD1">
        <w:rPr>
          <w:rFonts w:asciiTheme="minorHAnsi" w:hAnsiTheme="minorHAnsi" w:cstheme="minorHAnsi"/>
          <w:u w:val="single"/>
        </w:rPr>
        <w:t>genericity</w:t>
      </w:r>
      <w:r w:rsidRPr="00641CD1">
        <w:rPr>
          <w:rFonts w:asciiTheme="minorHAnsi" w:hAnsiTheme="minorHAnsi" w:cstheme="minorHAnsi"/>
        </w:rPr>
        <w:t xml:space="preserve"> of a bare plural, ie whether it is </w:t>
      </w:r>
      <w:r w:rsidRPr="00641CD1">
        <w:rPr>
          <w:rFonts w:asciiTheme="minorHAnsi" w:hAnsiTheme="minorHAnsi" w:cstheme="minorHAnsi"/>
          <w:u w:val="single"/>
        </w:rPr>
        <w:t>general</w:t>
      </w:r>
      <w:r w:rsidRPr="00641CD1">
        <w:rPr>
          <w:rFonts w:asciiTheme="minorHAnsi" w:hAnsiTheme="minorHAnsi" w:cstheme="minorHAnsi"/>
        </w:rPr>
        <w:t xml:space="preserve"> or </w:t>
      </w:r>
      <w:r w:rsidRPr="00641CD1">
        <w:rPr>
          <w:rFonts w:asciiTheme="minorHAnsi" w:hAnsiTheme="minorHAnsi" w:cstheme="minorHAnsi"/>
          <w:u w:val="single"/>
        </w:rPr>
        <w:t>existential</w:t>
      </w:r>
      <w:r w:rsidRPr="00641CD1">
        <w:rPr>
          <w:rFonts w:asciiTheme="minorHAnsi" w:hAnsiTheme="minorHAnsi" w:cstheme="minorHAnsi"/>
        </w:rPr>
        <w:t>.</w:t>
      </w:r>
    </w:p>
    <w:p w14:paraId="4F34E023" w14:textId="2D359DA8" w:rsidR="0034576A" w:rsidRPr="00641CD1" w:rsidRDefault="0034576A" w:rsidP="0034576A">
      <w:pPr>
        <w:rPr>
          <w:rFonts w:asciiTheme="minorHAnsi" w:hAnsiTheme="minorHAnsi" w:cstheme="minorHAnsi"/>
        </w:rPr>
      </w:pPr>
      <w:r w:rsidRPr="00641CD1">
        <w:rPr>
          <w:rStyle w:val="Style13ptBold"/>
          <w:rFonts w:asciiTheme="minorHAnsi" w:hAnsiTheme="minorHAnsi" w:cstheme="minorHAnsi"/>
        </w:rPr>
        <w:t>Leslie ‘16</w:t>
      </w:r>
      <w:r w:rsidRPr="00641CD1">
        <w:rPr>
          <w:rFonts w:asciiTheme="minorHAnsi" w:hAnsiTheme="minorHAnsi" w:cstheme="minorHAnsi"/>
        </w:rPr>
        <w:t xml:space="preserve"> [Sarah-Jane and Adam Lerner; April 24</w:t>
      </w:r>
      <w:r w:rsidRPr="00641CD1">
        <w:rPr>
          <w:rFonts w:asciiTheme="minorHAnsi" w:hAnsiTheme="minorHAnsi" w:cstheme="minorHAnsi"/>
          <w:vertAlign w:val="superscript"/>
        </w:rPr>
        <w:t>th</w:t>
      </w:r>
      <w:r w:rsidRPr="00641CD1">
        <w:rPr>
          <w:rFonts w:asciiTheme="minorHAnsi" w:hAnsiTheme="minorHAnsi" w:cstheme="minorHAnsi"/>
        </w:rPr>
        <w:t>; Ph.D. at Princeton, Dean of the Graduate School, Professor of Philosophy, director of the Program in Linguistics, and founding director of the Program in Cognitive Science at Princeton University; PhD in Philosophy, Postgraduate Research Associate, Princeton, Assistant Professor/Faculty Fellow in the Center for Bioethics at New York University, Member of the </w:t>
      </w:r>
      <w:r w:rsidRPr="002F1D1B">
        <w:rPr>
          <w:rFonts w:asciiTheme="minorHAnsi" w:hAnsiTheme="minorHAnsi" w:cstheme="minorHAnsi"/>
        </w:rPr>
        <w:t>Princeton Social Neuroscience Lab</w:t>
      </w:r>
      <w:r w:rsidRPr="00641CD1">
        <w:rPr>
          <w:rFonts w:asciiTheme="minorHAnsi" w:hAnsiTheme="minorHAnsi" w:cstheme="minorHAnsi"/>
        </w:rPr>
        <w:t xml:space="preserve">, “Generic Generalizations.” Stanford Encyclopedia of Philosophy, </w:t>
      </w:r>
      <w:r w:rsidRPr="002F1D1B">
        <w:rPr>
          <w:rFonts w:asciiTheme="minorHAnsi" w:hAnsiTheme="minorHAnsi" w:cstheme="minorHAnsi"/>
        </w:rPr>
        <w:t>https://plato.stanford.edu/entries/generics/</w:t>
      </w:r>
      <w:r w:rsidRPr="00641CD1">
        <w:rPr>
          <w:rFonts w:asciiTheme="minorHAnsi" w:hAnsiTheme="minorHAnsi" w:cstheme="minorHAnsi"/>
        </w:rPr>
        <w:t>]</w:t>
      </w:r>
    </w:p>
    <w:p w14:paraId="3A876E70" w14:textId="6457AF73" w:rsidR="0034576A" w:rsidRPr="00641CD1" w:rsidRDefault="0034576A" w:rsidP="0034576A">
      <w:pPr>
        <w:rPr>
          <w:rFonts w:asciiTheme="minorHAnsi" w:hAnsiTheme="minorHAnsi" w:cstheme="minorHAnsi"/>
          <w:sz w:val="16"/>
        </w:rPr>
      </w:pPr>
      <w:r w:rsidRPr="00641CD1">
        <w:rPr>
          <w:rStyle w:val="StyleUnderline"/>
          <w:rFonts w:asciiTheme="minorHAnsi" w:hAnsiTheme="minorHAnsi" w:cstheme="minorHAnsi"/>
        </w:rPr>
        <w:t xml:space="preserve">Generics and Logical Form </w:t>
      </w:r>
      <w:r w:rsidRPr="00641CD1">
        <w:rPr>
          <w:rFonts w:asciiTheme="minorHAnsi" w:hAnsiTheme="minorHAnsi" w:cstheme="minorHAnsi"/>
          <w:sz w:val="16"/>
        </w:rPr>
        <w:t xml:space="preserve">In English, </w:t>
      </w:r>
      <w:r w:rsidRPr="002F1D1B">
        <w:rPr>
          <w:rStyle w:val="Emphasis"/>
          <w:rFonts w:asciiTheme="minorHAnsi" w:hAnsiTheme="minorHAnsi" w:cstheme="minorHAnsi"/>
          <w:highlight w:val="cyan"/>
        </w:rPr>
        <w:t>generics</w:t>
      </w:r>
      <w:r w:rsidRPr="002F1D1B">
        <w:rPr>
          <w:rStyle w:val="StyleUnderline"/>
          <w:rFonts w:asciiTheme="minorHAnsi" w:hAnsiTheme="minorHAnsi" w:cstheme="minorHAnsi"/>
          <w:highlight w:val="cyan"/>
        </w:rPr>
        <w:t xml:space="preserve"> can be </w:t>
      </w:r>
      <w:r w:rsidRPr="002F1D1B">
        <w:rPr>
          <w:rStyle w:val="Emphasis"/>
          <w:rFonts w:asciiTheme="minorHAnsi" w:hAnsiTheme="minorHAnsi" w:cstheme="minorHAnsi"/>
          <w:highlight w:val="cyan"/>
        </w:rPr>
        <w:t>expressed</w:t>
      </w:r>
      <w:r w:rsidRPr="002F1D1B">
        <w:rPr>
          <w:rStyle w:val="StyleUnderline"/>
          <w:rFonts w:asciiTheme="minorHAnsi" w:hAnsiTheme="minorHAnsi" w:cstheme="minorHAnsi"/>
          <w:highlight w:val="cyan"/>
        </w:rPr>
        <w:t xml:space="preserve"> using</w:t>
      </w:r>
      <w:r w:rsidRPr="00641CD1">
        <w:rPr>
          <w:rStyle w:val="StyleUnderline"/>
          <w:rFonts w:asciiTheme="minorHAnsi" w:hAnsiTheme="minorHAnsi" w:cstheme="minorHAnsi"/>
        </w:rPr>
        <w:t xml:space="preserve"> a variety of syntactic forms: </w:t>
      </w:r>
      <w:r w:rsidRPr="002F1D1B">
        <w:rPr>
          <w:rStyle w:val="Emphasis"/>
          <w:rFonts w:asciiTheme="minorHAnsi" w:hAnsiTheme="minorHAnsi" w:cstheme="minorHAnsi"/>
          <w:highlight w:val="cyan"/>
        </w:rPr>
        <w:t>bare plurals</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w:t>
      </w:r>
      <w:r w:rsidRPr="00641CD1">
        <w:rPr>
          <w:rStyle w:val="Emphasis"/>
          <w:rFonts w:asciiTheme="minorHAnsi" w:hAnsiTheme="minorHAnsi" w:cstheme="minorHAnsi"/>
        </w:rPr>
        <w:t>e.g.,</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tigers</w:t>
      </w:r>
      <w:r w:rsidRPr="00641CD1">
        <w:rPr>
          <w:rStyle w:val="StyleUnderline"/>
          <w:rFonts w:asciiTheme="minorHAnsi" w:hAnsiTheme="minorHAnsi" w:cstheme="minorHAnsi"/>
        </w:rPr>
        <w:t xml:space="preserve"> are striped”), indefinite singulars (e.g., “a tiger is striped”), and definite singulars (“the tiger is striped”). However, none of these syntactic forms is dedicated to expressing generic claims; each can also be used to express existential and/or specific claims</w:t>
      </w:r>
      <w:r w:rsidRPr="00641CD1">
        <w:rPr>
          <w:rFonts w:asciiTheme="minorHAnsi" w:hAnsiTheme="minorHAnsi" w:cstheme="minorHAnsi"/>
          <w:sz w:val="16"/>
        </w:rPr>
        <w:t xml:space="preserve">. Further, some </w:t>
      </w:r>
      <w:r w:rsidRPr="00641CD1">
        <w:rPr>
          <w:rStyle w:val="StyleUnderline"/>
          <w:rFonts w:asciiTheme="minorHAnsi" w:hAnsiTheme="minorHAnsi" w:cstheme="minorHAnsi"/>
        </w:rPr>
        <w:t>generics express</w:t>
      </w:r>
      <w:r w:rsidRPr="00641CD1">
        <w:rPr>
          <w:rFonts w:asciiTheme="minorHAnsi" w:hAnsiTheme="minorHAnsi" w:cstheme="minorHAnsi"/>
          <w:sz w:val="16"/>
        </w:rPr>
        <w:t xml:space="preserve"> what appear to be </w:t>
      </w:r>
      <w:r w:rsidRPr="00641CD1">
        <w:rPr>
          <w:rStyle w:val="StyleUnderline"/>
          <w:rFonts w:asciiTheme="minorHAnsi" w:hAnsiTheme="minorHAnsi" w:cstheme="minorHAnsi"/>
        </w:rPr>
        <w:t>generalizations over individuals (e.g., “tigers are striped”)</w:t>
      </w:r>
      <w:r w:rsidRPr="00641CD1">
        <w:rPr>
          <w:rFonts w:asciiTheme="minorHAnsi" w:hAnsiTheme="minorHAnsi" w:cstheme="minorHAnsi"/>
          <w:sz w:val="16"/>
        </w:rPr>
        <w:t xml:space="preserve">, while others appear to predicate properties directly of the kind (e.g., “dodos are extinct”). These facts and others give rise to a number of questions concerning the logical forms of generic statements. </w:t>
      </w:r>
      <w:r w:rsidRPr="00641CD1">
        <w:rPr>
          <w:rStyle w:val="StyleUnderline"/>
          <w:rFonts w:asciiTheme="minorHAnsi" w:hAnsiTheme="minorHAnsi" w:cstheme="minorHAnsi"/>
        </w:rPr>
        <w:t xml:space="preserve">1.1 Isolating the Generic Interpretation </w:t>
      </w:r>
      <w:r w:rsidRPr="002F1D1B">
        <w:rPr>
          <w:rStyle w:val="StyleUnderline"/>
          <w:rFonts w:asciiTheme="minorHAnsi" w:hAnsiTheme="minorHAnsi" w:cstheme="minorHAnsi"/>
          <w:highlight w:val="cyan"/>
        </w:rPr>
        <w:t>Consider the</w:t>
      </w:r>
      <w:r w:rsidRPr="00641CD1">
        <w:rPr>
          <w:rStyle w:val="StyleUnderline"/>
          <w:rFonts w:asciiTheme="minorHAnsi" w:hAnsiTheme="minorHAnsi" w:cstheme="minorHAnsi"/>
        </w:rPr>
        <w:t xml:space="preserve"> following pairs of </w:t>
      </w:r>
      <w:r w:rsidRPr="002F1D1B">
        <w:rPr>
          <w:rStyle w:val="StyleUnderline"/>
          <w:rFonts w:asciiTheme="minorHAnsi" w:hAnsiTheme="minorHAnsi" w:cstheme="minorHAnsi"/>
          <w:highlight w:val="cyan"/>
        </w:rPr>
        <w:t>sentence</w:t>
      </w:r>
      <w:r w:rsidRPr="00641CD1">
        <w:rPr>
          <w:rFonts w:asciiTheme="minorHAnsi" w:hAnsiTheme="minorHAnsi" w:cstheme="minorHAnsi"/>
          <w:sz w:val="14"/>
          <w:szCs w:val="14"/>
        </w:rPr>
        <w:t>s</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(1)a.Tigers are striped</w:t>
      </w:r>
      <w:r w:rsidRPr="00641CD1">
        <w:rPr>
          <w:rFonts w:asciiTheme="minorHAnsi" w:hAnsiTheme="minorHAnsi" w:cstheme="minorHAnsi"/>
          <w:sz w:val="16"/>
        </w:rPr>
        <w:t>. b.Tigers are on the front lawn. (2)a.A tiger is striped. b.A tiger is on the front lawn. (3)a.The tiger is striped. b.The tiger is on the front lawn.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r w:rsidRPr="002F1D1B">
        <w:rPr>
          <w:rFonts w:asciiTheme="minorHAnsi" w:hAnsiTheme="minorHAnsi" w:cstheme="minorHAnsi"/>
          <w:sz w:val="16"/>
        </w:rPr>
        <w:t>1b</w:t>
      </w:r>
      <w:r w:rsidRPr="00641CD1">
        <w:rPr>
          <w:rFonts w:asciiTheme="minorHAnsi" w:hAnsiTheme="minorHAnsi" w:cstheme="minorHAnsi"/>
          <w:sz w:val="16"/>
        </w:rPr>
        <w:t>), some individual tiger in (</w:t>
      </w:r>
      <w:r w:rsidRPr="002F1D1B">
        <w:rPr>
          <w:rFonts w:asciiTheme="minorHAnsi" w:hAnsiTheme="minorHAnsi" w:cstheme="minorHAnsi"/>
          <w:sz w:val="16"/>
        </w:rPr>
        <w:t>2b</w:t>
      </w:r>
      <w:r w:rsidRPr="00641CD1">
        <w:rPr>
          <w:rFonts w:asciiTheme="minorHAnsi" w:hAnsiTheme="minorHAnsi" w:cstheme="minorHAnsi"/>
          <w:sz w:val="16"/>
        </w:rPr>
        <w:t>), and some unique salient or familiar tiger in (</w:t>
      </w:r>
      <w:r w:rsidRPr="002F1D1B">
        <w:rPr>
          <w:rFonts w:asciiTheme="minorHAnsi" w:hAnsiTheme="minorHAnsi" w:cstheme="minorHAnsi"/>
          <w:sz w:val="16"/>
        </w:rPr>
        <w:t>3b</w:t>
      </w:r>
      <w:r w:rsidRPr="00641CD1">
        <w:rPr>
          <w:rFonts w:asciiTheme="minorHAnsi" w:hAnsiTheme="minorHAnsi" w:cstheme="minorHAnsi"/>
          <w:sz w:val="16"/>
        </w:rPr>
        <w:t xml:space="preserve">)—a beloved pet, perhaps. </w:t>
      </w:r>
      <w:r w:rsidRPr="00641CD1">
        <w:rPr>
          <w:rStyle w:val="StyleUnderline"/>
          <w:rFonts w:asciiTheme="minorHAnsi" w:hAnsiTheme="minorHAnsi" w:cstheme="minorHAnsi"/>
        </w:rPr>
        <w:t>In the first sentences</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however, </w:t>
      </w:r>
      <w:r w:rsidRPr="002F1D1B">
        <w:rPr>
          <w:rStyle w:val="StyleUnderline"/>
          <w:rFonts w:asciiTheme="minorHAnsi" w:hAnsiTheme="minorHAnsi" w:cstheme="minorHAnsi"/>
          <w:highlight w:val="cyan"/>
        </w:rPr>
        <w:t xml:space="preserve">we are saying something </w:t>
      </w:r>
      <w:r w:rsidRPr="002F1D1B">
        <w:rPr>
          <w:rStyle w:val="Emphasis"/>
          <w:rFonts w:asciiTheme="minorHAnsi" w:hAnsiTheme="minorHAnsi" w:cstheme="minorHAnsi"/>
          <w:highlight w:val="cyan"/>
        </w:rPr>
        <w:t>general</w:t>
      </w:r>
      <w:r w:rsidRPr="002F1D1B">
        <w:rPr>
          <w:rStyle w:val="StyleUnderline"/>
          <w:rFonts w:asciiTheme="minorHAnsi" w:hAnsiTheme="minorHAnsi" w:cstheme="minorHAnsi"/>
          <w:highlight w:val="cyan"/>
        </w:rPr>
        <w:t xml:space="preserve">. There </w:t>
      </w:r>
      <w:r w:rsidRPr="00641CD1">
        <w:rPr>
          <w:rStyle w:val="StyleUnderline"/>
          <w:rFonts w:asciiTheme="minorHAnsi" w:hAnsiTheme="minorHAnsi" w:cstheme="minorHAnsi"/>
        </w:rPr>
        <w:t>is/</w:t>
      </w:r>
      <w:r w:rsidRPr="002F1D1B">
        <w:rPr>
          <w:rStyle w:val="Emphasis"/>
          <w:rFonts w:asciiTheme="minorHAnsi" w:hAnsiTheme="minorHAnsi" w:cstheme="minorHAnsi"/>
          <w:highlight w:val="cyan"/>
        </w:rPr>
        <w:t>are no particular</w:t>
      </w:r>
      <w:r w:rsidRPr="00641CD1">
        <w:rPr>
          <w:rStyle w:val="StyleUnderline"/>
          <w:rFonts w:asciiTheme="minorHAnsi" w:hAnsiTheme="minorHAnsi" w:cstheme="minorHAnsi"/>
        </w:rPr>
        <w:t xml:space="preserve"> tiger or </w:t>
      </w:r>
      <w:r w:rsidRPr="002F1D1B">
        <w:rPr>
          <w:rStyle w:val="StyleUnderline"/>
          <w:rFonts w:asciiTheme="minorHAnsi" w:hAnsiTheme="minorHAnsi" w:cstheme="minorHAnsi"/>
          <w:highlight w:val="cyan"/>
        </w:rPr>
        <w:t>tigers</w:t>
      </w:r>
      <w:r w:rsidRPr="00641CD1">
        <w:rPr>
          <w:rStyle w:val="StyleUnderline"/>
          <w:rFonts w:asciiTheme="minorHAnsi" w:hAnsiTheme="minorHAnsi" w:cstheme="minorHAnsi"/>
        </w:rPr>
        <w:t xml:space="preserve"> that we are</w:t>
      </w:r>
      <w:r w:rsidRPr="00641CD1">
        <w:rPr>
          <w:rStyle w:val="Emphasis"/>
          <w:rFonts w:asciiTheme="minorHAnsi" w:hAnsiTheme="minorHAnsi" w:cstheme="minorHAnsi"/>
        </w:rPr>
        <w:t xml:space="preserve"> talking about</w:t>
      </w:r>
      <w:r w:rsidRPr="00641CD1">
        <w:rPr>
          <w:rFonts w:asciiTheme="minorHAnsi" w:hAnsiTheme="minorHAnsi" w:cstheme="minorHAnsi"/>
          <w:sz w:val="16"/>
        </w:rPr>
        <w:t xml:space="preserve">. </w:t>
      </w:r>
      <w:r w:rsidRPr="00641CD1">
        <w:rPr>
          <w:rStyle w:val="StyleUnderline"/>
          <w:rFonts w:asciiTheme="minorHAnsi" w:hAnsiTheme="minorHAnsi" w:cstheme="minorHAnsi"/>
        </w:rPr>
        <w:t>The second sentences</w:t>
      </w:r>
      <w:r w:rsidRPr="00641CD1">
        <w:rPr>
          <w:rFonts w:asciiTheme="minorHAnsi" w:hAnsiTheme="minorHAnsi" w:cstheme="minorHAnsi"/>
          <w:sz w:val="16"/>
        </w:rPr>
        <w:t xml:space="preserve"> of the pairs receive what is called an existential interpretation. </w:t>
      </w:r>
      <w:r w:rsidRPr="002F1D1B">
        <w:rPr>
          <w:rStyle w:val="StyleUnderline"/>
          <w:rFonts w:asciiTheme="minorHAnsi" w:hAnsiTheme="minorHAnsi" w:cstheme="minorHAnsi"/>
          <w:highlight w:val="cyan"/>
        </w:rPr>
        <w:t>The</w:t>
      </w:r>
      <w:r w:rsidRPr="00641CD1">
        <w:rPr>
          <w:rFonts w:asciiTheme="minorHAnsi" w:hAnsiTheme="minorHAnsi" w:cstheme="minorHAnsi"/>
          <w:sz w:val="16"/>
        </w:rPr>
        <w:t xml:space="preserve"> hallmark of the </w:t>
      </w:r>
      <w:r w:rsidRPr="002F1D1B">
        <w:rPr>
          <w:rStyle w:val="Emphasis"/>
          <w:rFonts w:asciiTheme="minorHAnsi" w:hAnsiTheme="minorHAnsi" w:cstheme="minorHAnsi"/>
          <w:highlight w:val="cyan"/>
        </w:rPr>
        <w:t>existential interpretation</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of a</w:t>
      </w:r>
      <w:r w:rsidRPr="00641CD1">
        <w:rPr>
          <w:rFonts w:asciiTheme="minorHAnsi" w:hAnsiTheme="minorHAnsi" w:cstheme="minorHAnsi"/>
          <w:sz w:val="16"/>
        </w:rPr>
        <w:t xml:space="preserve"> sentence containing a </w:t>
      </w:r>
      <w:r w:rsidRPr="002F1D1B">
        <w:rPr>
          <w:rStyle w:val="StyleUnderline"/>
          <w:rFonts w:asciiTheme="minorHAnsi" w:hAnsiTheme="minorHAnsi" w:cstheme="minorHAnsi"/>
          <w:highlight w:val="cyan"/>
        </w:rPr>
        <w:t>bare plural</w:t>
      </w:r>
      <w:r w:rsidRPr="00641CD1">
        <w:rPr>
          <w:rFonts w:asciiTheme="minorHAnsi" w:hAnsiTheme="minorHAnsi" w:cstheme="minorHAnsi"/>
          <w:sz w:val="16"/>
        </w:rPr>
        <w:t xml:space="preserve"> or an indefinite singular </w:t>
      </w:r>
      <w:r w:rsidRPr="00641CD1">
        <w:rPr>
          <w:rStyle w:val="StyleUnderline"/>
          <w:rFonts w:asciiTheme="minorHAnsi" w:hAnsiTheme="minorHAnsi" w:cstheme="minorHAnsi"/>
        </w:rPr>
        <w:t>is</w:t>
      </w:r>
      <w:r w:rsidRPr="00641CD1">
        <w:rPr>
          <w:rFonts w:asciiTheme="minorHAnsi" w:hAnsiTheme="minorHAnsi" w:cstheme="minorHAnsi"/>
          <w:sz w:val="16"/>
        </w:rPr>
        <w:t xml:space="preserve"> that it may be paraphrased with “some” with little or no change in meaning; hence the terminology “existential reading”. The application of the term “existential interpretation” is perhaps less appropriate when applied to the definite singular, but it </w:t>
      </w:r>
      <w:r w:rsidRPr="002F1D1B">
        <w:rPr>
          <w:rStyle w:val="StyleUnderline"/>
          <w:rFonts w:asciiTheme="minorHAnsi" w:hAnsiTheme="minorHAnsi" w:cstheme="minorHAnsi"/>
          <w:highlight w:val="cyan"/>
        </w:rPr>
        <w:t>is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intended</w:t>
      </w:r>
      <w:r w:rsidRPr="00641CD1">
        <w:rPr>
          <w:rFonts w:asciiTheme="minorHAnsi" w:hAnsiTheme="minorHAnsi" w:cstheme="minorHAnsi"/>
          <w:sz w:val="16"/>
        </w:rPr>
        <w:t xml:space="preserve"> there </w:t>
      </w:r>
      <w:r w:rsidRPr="002F1D1B">
        <w:rPr>
          <w:rStyle w:val="StyleUnderline"/>
          <w:rFonts w:asciiTheme="minorHAnsi" w:hAnsiTheme="minorHAnsi" w:cstheme="minorHAnsi"/>
          <w:highlight w:val="cyan"/>
        </w:rPr>
        <w:t xml:space="preserve">to </w:t>
      </w:r>
      <w:r w:rsidRPr="002F1D1B">
        <w:rPr>
          <w:rStyle w:val="Emphasis"/>
          <w:rFonts w:asciiTheme="minorHAnsi" w:hAnsiTheme="minorHAnsi" w:cstheme="minorHAnsi"/>
          <w:highlight w:val="cyan"/>
        </w:rPr>
        <w:t>cover interpretation</w:t>
      </w:r>
      <w:r w:rsidRPr="00641CD1">
        <w:rPr>
          <w:rFonts w:asciiTheme="minorHAnsi" w:hAnsiTheme="minorHAnsi" w:cstheme="minorHAnsi"/>
          <w:sz w:val="16"/>
        </w:rPr>
        <w:t xml:space="preserve"> of the definite singular as </w:t>
      </w:r>
      <w:r w:rsidRPr="002F1D1B">
        <w:rPr>
          <w:rStyle w:val="StyleUnderline"/>
          <w:rFonts w:asciiTheme="minorHAnsi" w:hAnsiTheme="minorHAnsi" w:cstheme="minorHAnsi"/>
          <w:highlight w:val="cyan"/>
        </w:rPr>
        <w:t>referring to a</w:t>
      </w:r>
      <w:r w:rsidRPr="00641CD1">
        <w:rPr>
          <w:rFonts w:asciiTheme="minorHAnsi" w:hAnsiTheme="minorHAnsi" w:cstheme="minorHAnsi"/>
          <w:sz w:val="16"/>
        </w:rPr>
        <w:t xml:space="preserve"> unique contextually salient/familiar </w:t>
      </w:r>
      <w:r w:rsidRPr="002F1D1B">
        <w:rPr>
          <w:rStyle w:val="Emphasis"/>
          <w:rFonts w:asciiTheme="minorHAnsi" w:hAnsiTheme="minorHAnsi" w:cstheme="minorHAnsi"/>
          <w:highlight w:val="cyan"/>
        </w:rPr>
        <w:t>particular individual</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not</w:t>
      </w:r>
      <w:r w:rsidRPr="00641CD1">
        <w:rPr>
          <w:rStyle w:val="StyleUnderline"/>
          <w:rFonts w:asciiTheme="minorHAnsi" w:hAnsiTheme="minorHAnsi" w:cstheme="minorHAnsi"/>
        </w:rPr>
        <w:t xml:space="preserve"> to </w:t>
      </w:r>
      <w:r w:rsidRPr="002F1D1B">
        <w:rPr>
          <w:rStyle w:val="StyleUnderline"/>
          <w:rFonts w:asciiTheme="minorHAnsi" w:hAnsiTheme="minorHAnsi" w:cstheme="minorHAnsi"/>
          <w:highlight w:val="cyan"/>
        </w:rPr>
        <w:t>a kind</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There are some </w:t>
      </w:r>
      <w:r w:rsidRPr="002F1D1B">
        <w:rPr>
          <w:rStyle w:val="StyleUnderline"/>
          <w:rFonts w:asciiTheme="minorHAnsi" w:hAnsiTheme="minorHAnsi" w:cstheme="minorHAnsi"/>
          <w:highlight w:val="cyan"/>
        </w:rPr>
        <w:t>tests</w:t>
      </w:r>
      <w:r w:rsidRPr="00641CD1">
        <w:rPr>
          <w:rStyle w:val="StyleUnderline"/>
          <w:rFonts w:asciiTheme="minorHAnsi" w:hAnsiTheme="minorHAnsi" w:cstheme="minorHAnsi"/>
        </w:rPr>
        <w:t xml:space="preserve"> that are helpful </w:t>
      </w:r>
      <w:r w:rsidRPr="002F1D1B">
        <w:rPr>
          <w:rStyle w:val="StyleUnderline"/>
          <w:rFonts w:asciiTheme="minorHAnsi" w:hAnsiTheme="minorHAnsi" w:cstheme="minorHAnsi"/>
          <w:highlight w:val="cyan"/>
        </w:rPr>
        <w:t>in distinguishing</w:t>
      </w:r>
      <w:r w:rsidRPr="00641CD1">
        <w:rPr>
          <w:rStyle w:val="StyleUnderline"/>
          <w:rFonts w:asciiTheme="minorHAnsi" w:hAnsiTheme="minorHAnsi" w:cstheme="minorHAnsi"/>
        </w:rPr>
        <w:t xml:space="preserve"> these two </w:t>
      </w:r>
      <w:r w:rsidRPr="002F1D1B">
        <w:rPr>
          <w:rStyle w:val="StyleUnderline"/>
          <w:rFonts w:asciiTheme="minorHAnsi" w:hAnsiTheme="minorHAnsi" w:cstheme="minorHAnsi"/>
          <w:highlight w:val="cyan"/>
        </w:rPr>
        <w:t>readings</w:t>
      </w:r>
      <w:r w:rsidRPr="00641CD1">
        <w:rPr>
          <w:rFonts w:asciiTheme="minorHAnsi" w:hAnsiTheme="minorHAnsi" w:cstheme="minorHAnsi"/>
          <w:sz w:val="16"/>
        </w:rPr>
        <w:t xml:space="preserve">. For example, </w:t>
      </w:r>
      <w:r w:rsidRPr="002F1D1B">
        <w:rPr>
          <w:rStyle w:val="StyleUnderline"/>
          <w:rFonts w:asciiTheme="minorHAnsi" w:hAnsiTheme="minorHAnsi" w:cstheme="minorHAnsi"/>
          <w:highlight w:val="cyan"/>
        </w:rPr>
        <w:t>the existential</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interpretation</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 xml:space="preserve">is </w:t>
      </w:r>
      <w:r w:rsidRPr="002F1D1B">
        <w:rPr>
          <w:rStyle w:val="Emphasis"/>
          <w:rFonts w:asciiTheme="minorHAnsi" w:hAnsiTheme="minorHAnsi" w:cstheme="minorHAnsi"/>
          <w:highlight w:val="cyan"/>
        </w:rPr>
        <w:t>upward entailing</w:t>
      </w:r>
      <w:r w:rsidRPr="002F1D1B">
        <w:rPr>
          <w:rStyle w:val="StyleUnderline"/>
          <w:rFonts w:asciiTheme="minorHAnsi" w:hAnsiTheme="minorHAnsi" w:cstheme="minorHAnsi"/>
          <w:highlight w:val="cyan"/>
        </w:rPr>
        <w:t>, meaning</w:t>
      </w:r>
      <w:r w:rsidRPr="00641CD1">
        <w:rPr>
          <w:rStyle w:val="StyleUnderline"/>
          <w:rFonts w:asciiTheme="minorHAnsi" w:hAnsiTheme="minorHAnsi" w:cstheme="minorHAnsi"/>
        </w:rPr>
        <w:t xml:space="preserve"> that </w:t>
      </w:r>
      <w:r w:rsidRPr="002F1D1B">
        <w:rPr>
          <w:rStyle w:val="StyleUnderline"/>
          <w:rFonts w:asciiTheme="minorHAnsi" w:hAnsiTheme="minorHAnsi" w:cstheme="minorHAnsi"/>
          <w:highlight w:val="cyan"/>
        </w:rPr>
        <w:t>the statement will</w:t>
      </w:r>
      <w:r w:rsidRPr="00641CD1">
        <w:rPr>
          <w:rStyle w:val="StyleUnderline"/>
          <w:rFonts w:asciiTheme="minorHAnsi" w:hAnsiTheme="minorHAnsi" w:cstheme="minorHAnsi"/>
        </w:rPr>
        <w:t xml:space="preserve"> always </w:t>
      </w:r>
      <w:r w:rsidRPr="002F1D1B">
        <w:rPr>
          <w:rStyle w:val="StyleUnderline"/>
          <w:rFonts w:asciiTheme="minorHAnsi" w:hAnsiTheme="minorHAnsi" w:cstheme="minorHAnsi"/>
          <w:highlight w:val="cyan"/>
        </w:rPr>
        <w:t xml:space="preserve">remain true if we </w:t>
      </w:r>
      <w:r w:rsidRPr="002F1D1B">
        <w:rPr>
          <w:rStyle w:val="Emphasis"/>
          <w:rFonts w:asciiTheme="minorHAnsi" w:hAnsiTheme="minorHAnsi" w:cstheme="minorHAnsi"/>
          <w:highlight w:val="cyan"/>
        </w:rPr>
        <w:t>replace</w:t>
      </w:r>
      <w:r w:rsidRPr="002F1D1B">
        <w:rPr>
          <w:rStyle w:val="StyleUnderline"/>
          <w:rFonts w:asciiTheme="minorHAnsi" w:hAnsiTheme="minorHAnsi" w:cstheme="minorHAnsi"/>
          <w:highlight w:val="cyan"/>
        </w:rPr>
        <w:t xml:space="preserve"> the </w:t>
      </w:r>
      <w:r w:rsidRPr="002F1D1B">
        <w:rPr>
          <w:rStyle w:val="Emphasis"/>
          <w:rFonts w:asciiTheme="minorHAnsi" w:hAnsiTheme="minorHAnsi" w:cstheme="minorHAnsi"/>
          <w:highlight w:val="cyan"/>
        </w:rPr>
        <w:t>subject</w:t>
      </w:r>
      <w:r w:rsidRPr="00641CD1">
        <w:rPr>
          <w:rStyle w:val="StyleUnderline"/>
          <w:rFonts w:asciiTheme="minorHAnsi" w:hAnsiTheme="minorHAnsi" w:cstheme="minorHAnsi"/>
        </w:rPr>
        <w:t xml:space="preserve"> term </w:t>
      </w:r>
      <w:r w:rsidRPr="002F1D1B">
        <w:rPr>
          <w:rStyle w:val="StyleUnderline"/>
          <w:rFonts w:asciiTheme="minorHAnsi" w:hAnsiTheme="minorHAnsi" w:cstheme="minorHAnsi"/>
          <w:highlight w:val="cyan"/>
        </w:rPr>
        <w:t xml:space="preserve">with a </w:t>
      </w:r>
      <w:r w:rsidRPr="002F1D1B">
        <w:rPr>
          <w:rStyle w:val="Emphasis"/>
          <w:rFonts w:asciiTheme="minorHAnsi" w:hAnsiTheme="minorHAnsi" w:cstheme="minorHAnsi"/>
          <w:highlight w:val="cyan"/>
        </w:rPr>
        <w:t>more inclusive term</w:t>
      </w:r>
      <w:r w:rsidRPr="00641CD1">
        <w:rPr>
          <w:rFonts w:asciiTheme="minorHAnsi" w:hAnsiTheme="minorHAnsi" w:cstheme="minorHAnsi"/>
          <w:sz w:val="16"/>
        </w:rPr>
        <w:t>. Consider our examples above. In (</w:t>
      </w:r>
      <w:r w:rsidRPr="002F1D1B">
        <w:rPr>
          <w:rFonts w:asciiTheme="minorHAnsi" w:hAnsiTheme="minorHAnsi" w:cstheme="minorHAnsi"/>
          <w:sz w:val="16"/>
        </w:rPr>
        <w:t>1b</w:t>
      </w:r>
      <w:r w:rsidRPr="00641CD1">
        <w:rPr>
          <w:rFonts w:asciiTheme="minorHAnsi" w:hAnsiTheme="minorHAnsi" w:cstheme="minorHAnsi"/>
          <w:sz w:val="16"/>
        </w:rPr>
        <w:t>), we can replace “tiger” with “animal” salva veritate, but in (</w:t>
      </w:r>
      <w:r w:rsidRPr="002F1D1B">
        <w:rPr>
          <w:rFonts w:asciiTheme="minorHAnsi" w:hAnsiTheme="minorHAnsi" w:cstheme="minorHAnsi"/>
          <w:sz w:val="16"/>
        </w:rPr>
        <w:t>1a</w:t>
      </w:r>
      <w:r w:rsidRPr="00641CD1">
        <w:rPr>
          <w:rFonts w:asciiTheme="minorHAnsi" w:hAnsiTheme="minorHAnsi" w:cstheme="minorHAnsi"/>
          <w:sz w:val="16"/>
        </w:rPr>
        <w:t xml:space="preserve">) we cannot. </w:t>
      </w:r>
      <w:r w:rsidRPr="00641CD1">
        <w:rPr>
          <w:rStyle w:val="StyleUnderline"/>
          <w:rFonts w:asciiTheme="minorHAnsi" w:hAnsiTheme="minorHAnsi" w:cstheme="minorHAnsi"/>
        </w:rPr>
        <w:t>If “tigers are on the lawn” is true, then “animals are on the lawn” must be true.</w:t>
      </w:r>
      <w:r w:rsidRPr="00641CD1">
        <w:rPr>
          <w:rFonts w:asciiTheme="minorHAnsi" w:hAnsiTheme="minorHAnsi" w:cstheme="minorHAnsi"/>
          <w:sz w:val="16"/>
        </w:rPr>
        <w:t xml:space="preserve"> However, “tigers are striped” is true, yet “animals are striped” is false. </w:t>
      </w:r>
      <w:r w:rsidRPr="00641CD1">
        <w:rPr>
          <w:rStyle w:val="Emphasis"/>
          <w:rFonts w:asciiTheme="minorHAnsi" w:hAnsiTheme="minorHAnsi" w:cstheme="minorHAnsi"/>
        </w:rPr>
        <w:t>(</w:t>
      </w:r>
      <w:r w:rsidRPr="002F1D1B">
        <w:rPr>
          <w:rStyle w:val="Emphasis"/>
          <w:rFonts w:asciiTheme="minorHAnsi" w:hAnsiTheme="minorHAnsi" w:cstheme="minorHAnsi"/>
          <w:highlight w:val="cyan"/>
        </w:rPr>
        <w:t xml:space="preserve">1a) does not entail </w:t>
      </w:r>
      <w:r w:rsidRPr="002F1D1B">
        <w:rPr>
          <w:rStyle w:val="StyleUnderline"/>
          <w:rFonts w:asciiTheme="minorHAnsi" w:hAnsiTheme="minorHAnsi" w:cstheme="minorHAnsi"/>
          <w:highlight w:val="cyan"/>
        </w:rPr>
        <w:t>that</w:t>
      </w:r>
      <w:r w:rsidRPr="002F1D1B">
        <w:rPr>
          <w:rStyle w:val="Emphasis"/>
          <w:rFonts w:asciiTheme="minorHAnsi" w:hAnsiTheme="minorHAnsi" w:cstheme="minorHAnsi"/>
          <w:highlight w:val="cyan"/>
        </w:rPr>
        <w:t xml:space="preserve"> animals are striped</w:t>
      </w:r>
      <w:r w:rsidRPr="00641CD1">
        <w:rPr>
          <w:rFonts w:asciiTheme="minorHAnsi" w:hAnsiTheme="minorHAnsi" w:cstheme="minorHAnsi"/>
          <w:sz w:val="16"/>
        </w:rPr>
        <w:t>, but (</w:t>
      </w:r>
      <w:r w:rsidRPr="002F1D1B">
        <w:rPr>
          <w:rFonts w:asciiTheme="minorHAnsi" w:hAnsiTheme="minorHAnsi" w:cstheme="minorHAnsi"/>
          <w:sz w:val="16"/>
        </w:rPr>
        <w:t>1b</w:t>
      </w:r>
      <w:r w:rsidRPr="00641CD1">
        <w:rPr>
          <w:rFonts w:asciiTheme="minorHAnsi" w:hAnsiTheme="minorHAnsi" w:cstheme="minorHAnsi"/>
          <w:sz w:val="16"/>
        </w:rPr>
        <w:t xml:space="preserve">) entails that animals are on the front lawn (Lawler 1973; Laca 1990; Krifka et al. 1995). </w:t>
      </w:r>
      <w:r w:rsidRPr="002F1D1B">
        <w:rPr>
          <w:rStyle w:val="StyleUnderline"/>
          <w:rFonts w:asciiTheme="minorHAnsi" w:hAnsiTheme="minorHAnsi" w:cstheme="minorHAnsi"/>
          <w:highlight w:val="cyan"/>
        </w:rPr>
        <w:t xml:space="preserve">Another test concerns whether we can </w:t>
      </w:r>
      <w:r w:rsidRPr="002F1D1B">
        <w:rPr>
          <w:rStyle w:val="Emphasis"/>
          <w:rFonts w:asciiTheme="minorHAnsi" w:hAnsiTheme="minorHAnsi" w:cstheme="minorHAnsi"/>
          <w:highlight w:val="cyan"/>
        </w:rPr>
        <w:t>insert</w:t>
      </w:r>
      <w:r w:rsidRPr="002F1D1B">
        <w:rPr>
          <w:rStyle w:val="StyleUnderline"/>
          <w:rFonts w:asciiTheme="minorHAnsi" w:hAnsiTheme="minorHAnsi" w:cstheme="minorHAnsi"/>
          <w:highlight w:val="cyan"/>
        </w:rPr>
        <w:t xml:space="preserve"> an </w:t>
      </w:r>
      <w:r w:rsidRPr="002F1D1B">
        <w:rPr>
          <w:rStyle w:val="Emphasis"/>
          <w:rFonts w:asciiTheme="minorHAnsi" w:hAnsiTheme="minorHAnsi" w:cstheme="minorHAnsi"/>
          <w:highlight w:val="cyan"/>
        </w:rPr>
        <w:t>adverb of quantification</w:t>
      </w:r>
      <w:r w:rsidRPr="002F1D1B">
        <w:rPr>
          <w:rStyle w:val="StyleUnderline"/>
          <w:rFonts w:asciiTheme="minorHAnsi" w:hAnsiTheme="minorHAnsi" w:cstheme="minorHAnsi"/>
          <w:highlight w:val="cyan"/>
        </w:rPr>
        <w:t xml:space="preserve"> with </w:t>
      </w:r>
      <w:r w:rsidRPr="002F1D1B">
        <w:rPr>
          <w:rStyle w:val="Emphasis"/>
          <w:rFonts w:asciiTheme="minorHAnsi" w:hAnsiTheme="minorHAnsi" w:cstheme="minorHAnsi"/>
          <w:highlight w:val="cyan"/>
        </w:rPr>
        <w:t>minimal change</w:t>
      </w:r>
      <w:r w:rsidRPr="002F1D1B">
        <w:rPr>
          <w:rStyle w:val="StyleUnderline"/>
          <w:rFonts w:asciiTheme="minorHAnsi" w:hAnsiTheme="minorHAnsi" w:cstheme="minorHAnsi"/>
          <w:highlight w:val="cyan"/>
        </w:rPr>
        <w:t xml:space="preserve"> of </w:t>
      </w:r>
      <w:r w:rsidRPr="002F1D1B">
        <w:rPr>
          <w:rStyle w:val="Emphasis"/>
          <w:rFonts w:asciiTheme="minorHAnsi" w:hAnsiTheme="minorHAnsi" w:cstheme="minorHAnsi"/>
          <w:highlight w:val="cyan"/>
        </w:rPr>
        <w:t>meaning</w:t>
      </w:r>
      <w:r w:rsidRPr="00641CD1">
        <w:rPr>
          <w:rFonts w:asciiTheme="minorHAnsi" w:hAnsiTheme="minorHAnsi" w:cstheme="minorHAnsi"/>
          <w:sz w:val="16"/>
        </w:rPr>
        <w:t xml:space="preserve"> (Krifka et al. 1995). </w:t>
      </w:r>
      <w:r w:rsidRPr="002F1D1B">
        <w:rPr>
          <w:rStyle w:val="StyleUnderline"/>
          <w:rFonts w:asciiTheme="minorHAnsi" w:hAnsiTheme="minorHAnsi" w:cstheme="minorHAnsi"/>
          <w:highlight w:val="cyan"/>
        </w:rPr>
        <w:t>For example</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inserting</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w:t>
      </w:r>
      <w:r w:rsidRPr="002F1D1B">
        <w:rPr>
          <w:rStyle w:val="Emphasis"/>
          <w:rFonts w:asciiTheme="minorHAnsi" w:hAnsiTheme="minorHAnsi" w:cstheme="minorHAnsi"/>
          <w:highlight w:val="cyan"/>
        </w:rPr>
        <w:t>usually</w:t>
      </w:r>
      <w:r w:rsidRPr="002F1D1B">
        <w:rPr>
          <w:rStyle w:val="StyleUnderline"/>
          <w:rFonts w:asciiTheme="minorHAnsi" w:hAnsiTheme="minorHAnsi" w:cstheme="minorHAnsi"/>
          <w:highlight w:val="cyan"/>
        </w:rPr>
        <w:t>”</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in</w:t>
      </w:r>
      <w:r w:rsidRPr="00641CD1">
        <w:rPr>
          <w:rStyle w:val="StyleUnderline"/>
          <w:rFonts w:asciiTheme="minorHAnsi" w:hAnsiTheme="minorHAnsi" w:cstheme="minorHAnsi"/>
        </w:rPr>
        <w:t xml:space="preserve"> </w:t>
      </w:r>
      <w:r w:rsidRPr="00641CD1">
        <w:rPr>
          <w:rFonts w:asciiTheme="minorHAnsi" w:hAnsiTheme="minorHAnsi" w:cstheme="minorHAnsi"/>
          <w:sz w:val="14"/>
          <w:szCs w:val="14"/>
        </w:rPr>
        <w:t>the</w:t>
      </w:r>
      <w:r w:rsidRPr="00641CD1">
        <w:rPr>
          <w:rStyle w:val="StyleUnderline"/>
          <w:rFonts w:asciiTheme="minorHAnsi" w:hAnsiTheme="minorHAnsi" w:cstheme="minorHAnsi"/>
        </w:rPr>
        <w:t xml:space="preserve"> sentences in (</w:t>
      </w:r>
      <w:r w:rsidRPr="002F1D1B">
        <w:rPr>
          <w:rStyle w:val="Emphasis"/>
          <w:rFonts w:asciiTheme="minorHAnsi" w:hAnsiTheme="minorHAnsi" w:cstheme="minorHAnsi"/>
          <w:highlight w:val="cyan"/>
        </w:rPr>
        <w:t>1a</w:t>
      </w:r>
      <w:r w:rsidRPr="00641CD1">
        <w:rPr>
          <w:rStyle w:val="StyleUnderline"/>
          <w:rFonts w:asciiTheme="minorHAnsi" w:hAnsiTheme="minorHAnsi" w:cstheme="minorHAnsi"/>
        </w:rPr>
        <w:t xml:space="preserve">) (e.g., “tigers are usually striped”) </w:t>
      </w:r>
      <w:r w:rsidRPr="002F1D1B">
        <w:rPr>
          <w:rStyle w:val="StyleUnderline"/>
          <w:rFonts w:asciiTheme="minorHAnsi" w:hAnsiTheme="minorHAnsi" w:cstheme="minorHAnsi"/>
          <w:highlight w:val="cyan"/>
        </w:rPr>
        <w:t xml:space="preserve">produces only a </w:t>
      </w:r>
      <w:r w:rsidRPr="002F1D1B">
        <w:rPr>
          <w:rStyle w:val="Emphasis"/>
          <w:rFonts w:asciiTheme="minorHAnsi" w:hAnsiTheme="minorHAnsi" w:cstheme="minorHAnsi"/>
          <w:highlight w:val="cyan"/>
        </w:rPr>
        <w:t>small change in meaning</w:t>
      </w:r>
      <w:r w:rsidRPr="00641CD1">
        <w:rPr>
          <w:rStyle w:val="StyleUnderline"/>
          <w:rFonts w:asciiTheme="minorHAnsi" w:hAnsiTheme="minorHAnsi" w:cstheme="minorHAnsi"/>
        </w:rPr>
        <w:t>, while inserting “usually” in (1b) dramatically alters the meaning of the sentence (e.g., “tigers are usually on the front lawn”).</w:t>
      </w:r>
      <w:r w:rsidRPr="00641CD1">
        <w:rPr>
          <w:rFonts w:asciiTheme="minorHAnsi" w:hAnsiTheme="minorHAnsi" w:cstheme="minorHAnsi"/>
          <w:sz w:val="16"/>
        </w:rPr>
        <w:t xml:space="preserve"> (For generics such as “mosquitoes carry malaria”, the adverb “sometimes” is perhaps better used than “usually” to mark off the generic reading.) </w:t>
      </w:r>
    </w:p>
    <w:p w14:paraId="78A4A2B7" w14:textId="77777777"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lastRenderedPageBreak/>
        <w:t>The word “Workers” is a general generic.</w:t>
      </w:r>
    </w:p>
    <w:p w14:paraId="5F033320" w14:textId="77777777"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A--- The Upward Entailment Test---“The USFG should strengthen collective bargaining rights for workers” doesn’t entail that the USFG should strengthen bargaining rights for everybody since it doesn’t make sense for unemployed people to strike.</w:t>
      </w:r>
    </w:p>
    <w:p w14:paraId="18CD3B27" w14:textId="77777777"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B---The adverb test – adding “usually” before “workers” doesn’t change the meaning of the resolution because “for" means the purpose of</w:t>
      </w:r>
    </w:p>
    <w:p w14:paraId="1463098F" w14:textId="77777777" w:rsidR="0034576A" w:rsidRPr="00641CD1" w:rsidRDefault="0034576A" w:rsidP="0034576A">
      <w:pPr>
        <w:rPr>
          <w:rFonts w:asciiTheme="minorHAnsi" w:hAnsiTheme="minorHAnsi" w:cstheme="minorHAnsi"/>
        </w:rPr>
      </w:pPr>
      <w:r w:rsidRPr="00641CD1">
        <w:rPr>
          <w:rStyle w:val="Style13ptBold"/>
          <w:rFonts w:asciiTheme="minorHAnsi" w:hAnsiTheme="minorHAnsi" w:cstheme="minorHAnsi"/>
        </w:rPr>
        <w:t xml:space="preserve">Arterton ‘3 </w:t>
      </w:r>
      <w:r w:rsidRPr="00641CD1">
        <w:rPr>
          <w:rFonts w:asciiTheme="minorHAnsi" w:hAnsiTheme="minorHAnsi" w:cstheme="minorHAnsi"/>
        </w:rPr>
        <w:t>[Janet; November 19th; United States District Judge for the District of Connecticut. “Applera Corporation v. MJ Research, Inc.”, Applera Corporation v. MJ Research, Inc., 292 F. Supp. 2d 348 (D. Conn. 2003).]</w:t>
      </w:r>
    </w:p>
    <w:p w14:paraId="367263E1" w14:textId="77777777" w:rsidR="0034576A" w:rsidRPr="00641CD1" w:rsidRDefault="0034576A" w:rsidP="0034576A">
      <w:pPr>
        <w:rPr>
          <w:rFonts w:asciiTheme="minorHAnsi" w:hAnsiTheme="minorHAnsi" w:cstheme="minorHAnsi"/>
          <w:sz w:val="16"/>
          <w:szCs w:val="16"/>
        </w:rPr>
      </w:pPr>
      <w:r w:rsidRPr="00641CD1">
        <w:rPr>
          <w:rStyle w:val="StyleUnderline"/>
          <w:rFonts w:asciiTheme="minorHAnsi" w:hAnsiTheme="minorHAnsi" w:cstheme="minorHAnsi"/>
        </w:rPr>
        <w:t xml:space="preserve">The word </w:t>
      </w:r>
      <w:r w:rsidRPr="002F1D1B">
        <w:rPr>
          <w:rStyle w:val="Emphasis"/>
          <w:rFonts w:asciiTheme="minorHAnsi" w:hAnsiTheme="minorHAnsi" w:cstheme="minorHAnsi"/>
          <w:highlight w:val="cyan"/>
        </w:rPr>
        <w:t>“for” is defined as</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with</w:t>
      </w:r>
      <w:r w:rsidRPr="00641CD1">
        <w:rPr>
          <w:rStyle w:val="StyleUnderline"/>
          <w:rFonts w:asciiTheme="minorHAnsi" w:hAnsiTheme="minorHAnsi" w:cstheme="minorHAnsi"/>
        </w:rPr>
        <w:t xml:space="preserve"> the aim or </w:t>
      </w:r>
      <w:r w:rsidRPr="002F1D1B">
        <w:rPr>
          <w:rStyle w:val="Emphasis"/>
          <w:rFonts w:asciiTheme="minorHAnsi" w:hAnsiTheme="minorHAnsi" w:cstheme="minorHAnsi"/>
          <w:highlight w:val="cyan"/>
        </w:rPr>
        <w:t>purpose of</w:t>
      </w:r>
      <w:r w:rsidRPr="002F1D1B">
        <w:rPr>
          <w:rFonts w:asciiTheme="minorHAnsi" w:hAnsiTheme="minorHAnsi" w:cstheme="minorHAnsi"/>
          <w:sz w:val="16"/>
          <w:highlight w:val="cyan"/>
        </w:rPr>
        <w:t>;</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suitable to</w:t>
      </w:r>
      <w:r w:rsidRPr="00641CD1">
        <w:rPr>
          <w:rFonts w:asciiTheme="minorHAnsi" w:hAnsiTheme="minorHAnsi" w:cstheme="minorHAnsi"/>
          <w:sz w:val="16"/>
        </w:rPr>
        <w:t xml:space="preserve">; </w:t>
      </w:r>
      <w:r w:rsidRPr="00641CD1">
        <w:rPr>
          <w:rStyle w:val="Emphasis"/>
          <w:rFonts w:asciiTheme="minorHAnsi" w:hAnsiTheme="minorHAnsi" w:cstheme="minorHAnsi"/>
        </w:rPr>
        <w:t>appropriate for</w:t>
      </w:r>
      <w:r w:rsidRPr="00641CD1">
        <w:rPr>
          <w:rFonts w:asciiTheme="minorHAnsi" w:hAnsiTheme="minorHAnsi" w:cstheme="minorHAnsi"/>
          <w:sz w:val="16"/>
        </w:rPr>
        <w:t xml:space="preserve">.” Webster’s New World Dictionary of the American Language 544 (2d ed. 1984). </w:t>
      </w:r>
      <w:r w:rsidRPr="00641CD1">
        <w:rPr>
          <w:rStyle w:val="StyleUnderline"/>
          <w:rFonts w:asciiTheme="minorHAnsi" w:hAnsiTheme="minorHAnsi" w:cstheme="minorHAnsi"/>
        </w:rPr>
        <w:t xml:space="preserve">Thus, the preamble </w:t>
      </w:r>
      <w:r w:rsidRPr="002F1D1B">
        <w:rPr>
          <w:rStyle w:val="StyleUnderline"/>
          <w:rFonts w:asciiTheme="minorHAnsi" w:hAnsiTheme="minorHAnsi" w:cstheme="minorHAnsi"/>
          <w:highlight w:val="cyan"/>
        </w:rPr>
        <w:t xml:space="preserve">describes </w:t>
      </w:r>
      <w:r w:rsidRPr="002F1D1B">
        <w:rPr>
          <w:rStyle w:val="Emphasis"/>
          <w:rFonts w:asciiTheme="minorHAnsi" w:hAnsiTheme="minorHAnsi" w:cstheme="minorHAnsi"/>
          <w:highlight w:val="cyan"/>
        </w:rPr>
        <w:t>an intended use</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for the invention</w:t>
      </w:r>
      <w:r w:rsidRPr="00641CD1">
        <w:rPr>
          <w:rFonts w:asciiTheme="minorHAnsi" w:hAnsiTheme="minorHAnsi" w:cstheme="minorHAnsi"/>
          <w:sz w:val="16"/>
        </w:rPr>
        <w:t xml:space="preserve"> and, </w:t>
      </w:r>
      <w:r w:rsidRPr="00641CD1">
        <w:rPr>
          <w:rStyle w:val="StyleUnderline"/>
          <w:rFonts w:asciiTheme="minorHAnsi" w:hAnsiTheme="minorHAnsi" w:cstheme="minorHAnsi"/>
        </w:rPr>
        <w:t>as the body of the claim also defines a structurally complete invention for controlled automated PCR such that deletion of the preamble would not affect that structure</w:t>
      </w:r>
      <w:r w:rsidRPr="00641CD1">
        <w:rPr>
          <w:rFonts w:asciiTheme="minorHAnsi" w:hAnsiTheme="minorHAnsi" w:cstheme="minorHAnsi"/>
          <w:sz w:val="16"/>
        </w:rPr>
        <w:t>,</w:t>
      </w:r>
      <w:r w:rsidRPr="00641CD1">
        <w:rPr>
          <w:rFonts w:asciiTheme="minorHAnsi" w:hAnsiTheme="minorHAnsi" w:cstheme="minorHAnsi"/>
          <w:sz w:val="16"/>
          <w:szCs w:val="16"/>
        </w:rPr>
        <w:t xml:space="preserve"> it is not limiting. See Catalina Marketing, 289 F.3d at 808-09. Similarly, even if the preamble were a limitation of the claim, the meaning of the word “for” would require only that the claimed invention be capable of not necessarily limited to the performance of PCR.</w:t>
      </w:r>
    </w:p>
    <w:p w14:paraId="5D6E79AA" w14:textId="77777777"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Vote neg:</w:t>
      </w:r>
    </w:p>
    <w:p w14:paraId="723E612C" w14:textId="77777777"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1---</w:t>
      </w:r>
      <w:r w:rsidRPr="00641CD1">
        <w:rPr>
          <w:rFonts w:asciiTheme="minorHAnsi" w:hAnsiTheme="minorHAnsi" w:cstheme="minorHAnsi"/>
          <w:u w:val="single"/>
        </w:rPr>
        <w:t>Limits</w:t>
      </w:r>
      <w:r w:rsidRPr="00641CD1">
        <w:rPr>
          <w:rFonts w:asciiTheme="minorHAnsi" w:hAnsiTheme="minorHAnsi" w:cstheme="minorHAnsi"/>
        </w:rPr>
        <w:t>---Allows an infinite number of small sector affs that dodge neg ground.</w:t>
      </w:r>
    </w:p>
    <w:p w14:paraId="5C69995D" w14:textId="4524E29A"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2---</w:t>
      </w:r>
      <w:r w:rsidRPr="00641CD1">
        <w:rPr>
          <w:rFonts w:asciiTheme="minorHAnsi" w:hAnsiTheme="minorHAnsi" w:cstheme="minorHAnsi"/>
          <w:u w:val="single"/>
        </w:rPr>
        <w:t>Precision</w:t>
      </w:r>
      <w:r w:rsidRPr="00641CD1">
        <w:rPr>
          <w:rFonts w:asciiTheme="minorHAnsi" w:hAnsiTheme="minorHAnsi" w:cstheme="minorHAnsi"/>
        </w:rPr>
        <w:t>---Semantics precede pragmatics because they are a pre-requisite to understanding pragmatics.</w:t>
      </w:r>
    </w:p>
    <w:p w14:paraId="4728BBE0" w14:textId="77777777" w:rsidR="0034576A" w:rsidRPr="00641CD1" w:rsidRDefault="0034576A" w:rsidP="0034576A">
      <w:pPr>
        <w:pStyle w:val="Heading3"/>
        <w:rPr>
          <w:rFonts w:asciiTheme="minorHAnsi" w:hAnsiTheme="minorHAnsi" w:cstheme="minorHAnsi"/>
        </w:rPr>
      </w:pPr>
      <w:r w:rsidRPr="00641CD1">
        <w:rPr>
          <w:rFonts w:asciiTheme="minorHAnsi" w:hAnsiTheme="minorHAnsi" w:cstheme="minorHAnsi"/>
        </w:rPr>
        <w:lastRenderedPageBreak/>
        <w:t>1NC---OFF</w:t>
      </w:r>
    </w:p>
    <w:p w14:paraId="00BC6B87" w14:textId="29F93432"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 xml:space="preserve">Next off is </w:t>
      </w:r>
      <w:r w:rsidR="00E51E22" w:rsidRPr="00641CD1">
        <w:rPr>
          <w:rFonts w:asciiTheme="minorHAnsi" w:hAnsiTheme="minorHAnsi" w:cstheme="minorHAnsi"/>
        </w:rPr>
        <w:t>Death Cult</w:t>
      </w:r>
    </w:p>
    <w:p w14:paraId="275DE99C" w14:textId="77777777" w:rsidR="00E51E22" w:rsidRPr="00641CD1" w:rsidRDefault="00E51E22" w:rsidP="00E51E22">
      <w:pPr>
        <w:pStyle w:val="Heading4"/>
        <w:rPr>
          <w:rFonts w:asciiTheme="minorHAnsi" w:hAnsiTheme="minorHAnsi" w:cstheme="minorHAnsi"/>
        </w:rPr>
      </w:pPr>
      <w:r w:rsidRPr="00641CD1">
        <w:rPr>
          <w:rFonts w:asciiTheme="minorHAnsi" w:hAnsiTheme="minorHAnsi" w:cstheme="minorHAnsi"/>
        </w:rPr>
        <w:t xml:space="preserve">Invocation of death impacts is </w:t>
      </w:r>
      <w:r w:rsidRPr="00641CD1">
        <w:rPr>
          <w:rFonts w:asciiTheme="minorHAnsi" w:hAnsiTheme="minorHAnsi" w:cstheme="minorHAnsi"/>
          <w:u w:val="single"/>
        </w:rPr>
        <w:t>necrophilia</w:t>
      </w:r>
      <w:r w:rsidRPr="00641CD1">
        <w:rPr>
          <w:rFonts w:asciiTheme="minorHAnsi" w:hAnsiTheme="minorHAnsi" w:cstheme="minorHAnsi"/>
        </w:rPr>
        <w:t xml:space="preserve">, an obsession with </w:t>
      </w:r>
      <w:r w:rsidRPr="00641CD1">
        <w:rPr>
          <w:rFonts w:asciiTheme="minorHAnsi" w:hAnsiTheme="minorHAnsi" w:cstheme="minorHAnsi"/>
          <w:u w:val="single"/>
        </w:rPr>
        <w:t>body counts</w:t>
      </w:r>
      <w:r w:rsidRPr="00641CD1">
        <w:rPr>
          <w:rFonts w:asciiTheme="minorHAnsi" w:hAnsiTheme="minorHAnsi" w:cstheme="minorHAnsi"/>
        </w:rPr>
        <w:t xml:space="preserve"> that ends in </w:t>
      </w:r>
      <w:r w:rsidRPr="00641CD1">
        <w:rPr>
          <w:rFonts w:asciiTheme="minorHAnsi" w:hAnsiTheme="minorHAnsi" w:cstheme="minorHAnsi"/>
          <w:u w:val="single"/>
        </w:rPr>
        <w:t>extinction</w:t>
      </w:r>
      <w:r w:rsidRPr="00641CD1">
        <w:rPr>
          <w:rFonts w:asciiTheme="minorHAnsi" w:hAnsiTheme="minorHAnsi" w:cstheme="minorHAnsi"/>
        </w:rPr>
        <w:t xml:space="preserve">. Vote neg to </w:t>
      </w:r>
      <w:r w:rsidRPr="00641CD1">
        <w:rPr>
          <w:rFonts w:asciiTheme="minorHAnsi" w:hAnsiTheme="minorHAnsi" w:cstheme="minorHAnsi"/>
          <w:u w:val="single"/>
        </w:rPr>
        <w:t>reject</w:t>
      </w:r>
      <w:r w:rsidRPr="00641CD1">
        <w:rPr>
          <w:rFonts w:asciiTheme="minorHAnsi" w:hAnsiTheme="minorHAnsi" w:cstheme="minorHAnsi"/>
        </w:rPr>
        <w:t xml:space="preserve"> death impacts.</w:t>
      </w:r>
    </w:p>
    <w:p w14:paraId="58D7DBC3" w14:textId="77777777" w:rsidR="00E51E22" w:rsidRPr="00641CD1" w:rsidRDefault="00E51E22" w:rsidP="00E51E22">
      <w:pPr>
        <w:rPr>
          <w:rFonts w:asciiTheme="minorHAnsi" w:hAnsiTheme="minorHAnsi" w:cstheme="minorHAnsi"/>
        </w:rPr>
      </w:pPr>
      <w:r w:rsidRPr="00641CD1">
        <w:rPr>
          <w:rStyle w:val="Style13ptBold"/>
          <w:rFonts w:asciiTheme="minorHAnsi" w:hAnsiTheme="minorHAnsi" w:cstheme="minorHAnsi"/>
        </w:rPr>
        <w:t>Fromm ‘64</w:t>
      </w:r>
      <w:r w:rsidRPr="00641CD1">
        <w:rPr>
          <w:rFonts w:asciiTheme="minorHAnsi" w:hAnsiTheme="minorHAnsi" w:cstheme="minorHAnsi"/>
        </w:rPr>
        <w:t xml:space="preserve"> [Erich; January 4th; PhD in Sociology from University of Heidelberg and Professor of Psychology at Michigan State University; “Creators and Destroyers”, The Saturday Review, 1-4, p. 22-25] *language modified*</w:t>
      </w:r>
    </w:p>
    <w:p w14:paraId="6C16BCBA" w14:textId="77777777" w:rsidR="00E51E22" w:rsidRPr="00641CD1" w:rsidRDefault="00E51E22" w:rsidP="00E51E22">
      <w:pPr>
        <w:rPr>
          <w:rFonts w:asciiTheme="minorHAnsi" w:hAnsiTheme="minorHAnsi" w:cstheme="minorHAnsi"/>
          <w:sz w:val="16"/>
        </w:rPr>
      </w:pPr>
      <w:r w:rsidRPr="00641CD1">
        <w:rPr>
          <w:rStyle w:val="StyleUnderline"/>
          <w:rFonts w:asciiTheme="minorHAnsi" w:hAnsiTheme="minorHAnsi" w:cstheme="minorHAnsi"/>
        </w:rPr>
        <w:t>People are aware of the possibility of nuclear war; they are aware of the destruction such a war could bring with it--and yet they seemingly make no effort to avoid it</w:t>
      </w:r>
      <w:r w:rsidRPr="00641CD1">
        <w:rPr>
          <w:rFonts w:asciiTheme="minorHAnsi" w:hAnsiTheme="minorHAnsi" w:cstheme="minorHAnsi"/>
          <w:sz w:val="16"/>
        </w:rPr>
        <w:t xml:space="preserve">. </w:t>
      </w:r>
      <w:r w:rsidRPr="00641CD1">
        <w:rPr>
          <w:rStyle w:val="StyleUnderline"/>
          <w:rFonts w:asciiTheme="minorHAnsi" w:hAnsiTheme="minorHAnsi" w:cstheme="minorHAnsi"/>
        </w:rPr>
        <w:t>Most of us are puzzled by this behavior because we start out from the premise that people love life and fear death. Perhaps we should be less puzzled if we questioned this premise</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Maybe there are </w:t>
      </w:r>
      <w:r w:rsidRPr="002F1D1B">
        <w:rPr>
          <w:rStyle w:val="Emphasis"/>
          <w:rFonts w:asciiTheme="minorHAnsi" w:hAnsiTheme="minorHAnsi" w:cstheme="minorHAnsi"/>
          <w:highlight w:val="cyan"/>
        </w:rPr>
        <w:t>many</w:t>
      </w:r>
      <w:r w:rsidRPr="00641CD1">
        <w:rPr>
          <w:rStyle w:val="StyleUnderline"/>
          <w:rFonts w:asciiTheme="minorHAnsi" w:hAnsiTheme="minorHAnsi" w:cstheme="minorHAnsi"/>
        </w:rPr>
        <w:t xml:space="preserve"> people who </w:t>
      </w:r>
      <w:r w:rsidRPr="002F1D1B">
        <w:rPr>
          <w:rStyle w:val="StyleUnderline"/>
          <w:rFonts w:asciiTheme="minorHAnsi" w:hAnsiTheme="minorHAnsi" w:cstheme="minorHAnsi"/>
          <w:highlight w:val="cyan"/>
        </w:rPr>
        <w:t>are indifferent to life and</w:t>
      </w:r>
      <w:r w:rsidRPr="00641CD1">
        <w:rPr>
          <w:rStyle w:val="StyleUnderline"/>
          <w:rFonts w:asciiTheme="minorHAnsi" w:hAnsiTheme="minorHAnsi" w:cstheme="minorHAnsi"/>
        </w:rPr>
        <w:t xml:space="preserve"> many others who do not love life but who do </w:t>
      </w:r>
      <w:r w:rsidRPr="002F1D1B">
        <w:rPr>
          <w:rStyle w:val="Emphasis"/>
          <w:rFonts w:asciiTheme="minorHAnsi" w:hAnsiTheme="minorHAnsi" w:cstheme="minorHAnsi"/>
          <w:highlight w:val="cyan"/>
        </w:rPr>
        <w:t>love</w:t>
      </w:r>
      <w:r w:rsidRPr="002F1D1B">
        <w:rPr>
          <w:rStyle w:val="StyleUnderline"/>
          <w:rFonts w:asciiTheme="minorHAnsi" w:hAnsiTheme="minorHAnsi" w:cstheme="minorHAnsi"/>
          <w:highlight w:val="cyan"/>
        </w:rPr>
        <w:t xml:space="preserve"> death</w:t>
      </w:r>
      <w:r w:rsidRPr="00641CD1">
        <w:rPr>
          <w:rFonts w:asciiTheme="minorHAnsi" w:hAnsiTheme="minorHAnsi" w:cstheme="minorHAnsi"/>
          <w:sz w:val="16"/>
        </w:rPr>
        <w:t xml:space="preserve">. </w:t>
      </w:r>
    </w:p>
    <w:p w14:paraId="3F531332"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There is an orientation which we may call love of life (biophilia); it is the normal orientation among healthy persons. But there is also to be found in others a deep attraction to death which, following Unamuno's classic speech made at the University of Salamanca (1938), I call </w:t>
      </w:r>
      <w:r w:rsidRPr="00641CD1">
        <w:rPr>
          <w:rStyle w:val="Emphasis"/>
          <w:rFonts w:asciiTheme="minorHAnsi" w:hAnsiTheme="minorHAnsi" w:cstheme="minorHAnsi"/>
        </w:rPr>
        <w:t>necrophilia</w:t>
      </w:r>
      <w:r w:rsidRPr="00641CD1">
        <w:rPr>
          <w:rFonts w:asciiTheme="minorHAnsi" w:hAnsiTheme="minorHAnsi" w:cstheme="minorHAnsi"/>
          <w:sz w:val="16"/>
        </w:rPr>
        <w:t xml:space="preserve">. It is the attitude which a Franco general, Millán Astray, expressed in the slogan "Long live death, thus provoking Unamuno’s protest against this "necrophilous and senseless cry." </w:t>
      </w:r>
    </w:p>
    <w:p w14:paraId="71144718"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Who is a necrophilous person? </w:t>
      </w:r>
    </w:p>
    <w:p w14:paraId="31F84D12"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He is one who </w:t>
      </w:r>
      <w:r w:rsidRPr="00641CD1">
        <w:rPr>
          <w:rStyle w:val="Emphasis"/>
          <w:rFonts w:asciiTheme="minorHAnsi" w:hAnsiTheme="minorHAnsi" w:cstheme="minorHAnsi"/>
        </w:rPr>
        <w:t xml:space="preserve">is </w:t>
      </w:r>
      <w:r w:rsidRPr="00641CD1">
        <w:rPr>
          <w:rStyle w:val="StyleUnderline"/>
          <w:rFonts w:asciiTheme="minorHAnsi" w:hAnsiTheme="minorHAnsi" w:cstheme="minorHAnsi"/>
        </w:rPr>
        <w:t>attracted to and fascinated by all that is not alive</w:t>
      </w:r>
      <w:r w:rsidRPr="00641CD1">
        <w:rPr>
          <w:rFonts w:asciiTheme="minorHAnsi" w:hAnsiTheme="minorHAnsi" w:cstheme="minorHAnsi"/>
          <w:sz w:val="16"/>
        </w:rPr>
        <w:t xml:space="preserve">, </w:t>
      </w:r>
      <w:r w:rsidRPr="00641CD1">
        <w:rPr>
          <w:rStyle w:val="StyleUnderline"/>
          <w:rFonts w:asciiTheme="minorHAnsi" w:hAnsiTheme="minorHAnsi" w:cstheme="minorHAnsi"/>
        </w:rPr>
        <w:t>to all that is dead; to corpses, to decay, to feces, to dirt</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 xml:space="preserve">Necrophiles </w:t>
      </w:r>
      <w:r w:rsidRPr="00641CD1">
        <w:rPr>
          <w:rStyle w:val="Emphasis"/>
          <w:rFonts w:asciiTheme="minorHAnsi" w:hAnsiTheme="minorHAnsi" w:cstheme="minorHAnsi"/>
        </w:rPr>
        <w:t>are</w:t>
      </w:r>
      <w:r w:rsidRPr="00641CD1">
        <w:rPr>
          <w:rStyle w:val="StyleUnderline"/>
          <w:rFonts w:asciiTheme="minorHAnsi" w:hAnsiTheme="minorHAnsi" w:cstheme="minorHAnsi"/>
        </w:rPr>
        <w:t xml:space="preserve"> those people who </w:t>
      </w:r>
      <w:r w:rsidRPr="002F1D1B">
        <w:rPr>
          <w:rStyle w:val="StyleUnderline"/>
          <w:rFonts w:asciiTheme="minorHAnsi" w:hAnsiTheme="minorHAnsi" w:cstheme="minorHAnsi"/>
          <w:highlight w:val="cyan"/>
        </w:rPr>
        <w:t xml:space="preserve">love to </w:t>
      </w:r>
      <w:r w:rsidRPr="002F1D1B">
        <w:rPr>
          <w:rStyle w:val="Emphasis"/>
          <w:rFonts w:asciiTheme="minorHAnsi" w:hAnsiTheme="minorHAnsi" w:cstheme="minorHAnsi"/>
          <w:highlight w:val="cyan"/>
        </w:rPr>
        <w:t>talk about</w:t>
      </w:r>
      <w:r w:rsidRPr="00641CD1">
        <w:rPr>
          <w:rStyle w:val="StyleUnderline"/>
          <w:rFonts w:asciiTheme="minorHAnsi" w:hAnsiTheme="minorHAnsi" w:cstheme="minorHAnsi"/>
        </w:rPr>
        <w:t xml:space="preserve"> sickness, burials, </w:t>
      </w:r>
      <w:r w:rsidRPr="002F1D1B">
        <w:rPr>
          <w:rStyle w:val="Emphasis"/>
          <w:rFonts w:asciiTheme="minorHAnsi" w:hAnsiTheme="minorHAnsi" w:cstheme="minorHAnsi"/>
          <w:highlight w:val="cyan"/>
        </w:rPr>
        <w:t>death</w:t>
      </w:r>
      <w:r w:rsidRPr="00641CD1">
        <w:rPr>
          <w:rFonts w:asciiTheme="minorHAnsi" w:hAnsiTheme="minorHAnsi" w:cstheme="minorHAnsi"/>
          <w:sz w:val="16"/>
        </w:rPr>
        <w:t xml:space="preserve">. They come to life precisely when they can talk about death. A clear example of the pure necrophilous type was Hitler. He was fascinated by destruction, and the smell of death was sweet to him. While in the years of success it may have appeared that he wanted only to destroy those whom he considered his enemies, the days of the Götterdämmerung at the end showed that his deepest satisfaction lay in witnessing total and absolute destruction: that of the German people, of those around him, and of himself. </w:t>
      </w:r>
    </w:p>
    <w:p w14:paraId="1DB16E01" w14:textId="77777777" w:rsidR="00E51E22" w:rsidRPr="00641CD1" w:rsidRDefault="00E51E22" w:rsidP="00E51E22">
      <w:pPr>
        <w:rPr>
          <w:rFonts w:asciiTheme="minorHAnsi" w:hAnsiTheme="minorHAnsi" w:cstheme="minorHAnsi"/>
          <w:sz w:val="16"/>
        </w:rPr>
      </w:pPr>
      <w:r w:rsidRPr="00641CD1">
        <w:rPr>
          <w:rStyle w:val="StyleUnderline"/>
          <w:rFonts w:asciiTheme="minorHAnsi" w:hAnsiTheme="minorHAnsi" w:cstheme="minorHAnsi"/>
        </w:rPr>
        <w:t>The necrophilous</w:t>
      </w:r>
      <w:r w:rsidRPr="00641CD1">
        <w:rPr>
          <w:rFonts w:asciiTheme="minorHAnsi" w:hAnsiTheme="minorHAnsi" w:cstheme="minorHAnsi"/>
          <w:sz w:val="16"/>
        </w:rPr>
        <w:t xml:space="preserve"> dwell in the past, never in the future. Their feelings are essentially sentimental; that is, they </w:t>
      </w:r>
      <w:r w:rsidRPr="00641CD1">
        <w:rPr>
          <w:rStyle w:val="StyleUnderline"/>
          <w:rFonts w:asciiTheme="minorHAnsi" w:hAnsiTheme="minorHAnsi" w:cstheme="minorHAnsi"/>
        </w:rPr>
        <w:t>nurse</w:t>
      </w:r>
      <w:r w:rsidRPr="00641CD1">
        <w:rPr>
          <w:rFonts w:asciiTheme="minorHAnsi" w:hAnsiTheme="minorHAnsi" w:cstheme="minorHAnsi"/>
          <w:sz w:val="16"/>
        </w:rPr>
        <w:t xml:space="preserve"> the </w:t>
      </w:r>
      <w:r w:rsidRPr="00641CD1">
        <w:rPr>
          <w:rStyle w:val="StyleUnderline"/>
          <w:rFonts w:asciiTheme="minorHAnsi" w:hAnsiTheme="minorHAnsi" w:cstheme="minorHAnsi"/>
        </w:rPr>
        <w:t>memory</w:t>
      </w:r>
      <w:r w:rsidRPr="00641CD1">
        <w:rPr>
          <w:rFonts w:asciiTheme="minorHAnsi" w:hAnsiTheme="minorHAnsi" w:cstheme="minorHAnsi"/>
          <w:sz w:val="16"/>
        </w:rPr>
        <w:t xml:space="preserve"> of feelings which they had yesterday--or believe that they had. They are cold, distant, devotees of "law and order." Their values are precisely the reverse of the values we connect with normal life; not life, but </w:t>
      </w:r>
      <w:r w:rsidRPr="002F1D1B">
        <w:rPr>
          <w:rStyle w:val="StyleUnderline"/>
          <w:rFonts w:asciiTheme="minorHAnsi" w:hAnsiTheme="minorHAnsi" w:cstheme="minorHAnsi"/>
          <w:highlight w:val="cyan"/>
        </w:rPr>
        <w:t xml:space="preserve">death </w:t>
      </w:r>
      <w:r w:rsidRPr="002F1D1B">
        <w:rPr>
          <w:rStyle w:val="Emphasis"/>
          <w:rFonts w:asciiTheme="minorHAnsi" w:hAnsiTheme="minorHAnsi" w:cstheme="minorHAnsi"/>
          <w:highlight w:val="cyan"/>
        </w:rPr>
        <w:t>excites</w:t>
      </w:r>
      <w:r w:rsidRPr="00641CD1">
        <w:rPr>
          <w:rStyle w:val="StyleUnderline"/>
          <w:rFonts w:asciiTheme="minorHAnsi" w:hAnsiTheme="minorHAnsi" w:cstheme="minorHAnsi"/>
        </w:rPr>
        <w:t xml:space="preserve"> and satisfies </w:t>
      </w:r>
      <w:r w:rsidRPr="002F1D1B">
        <w:rPr>
          <w:rStyle w:val="StyleUnderline"/>
          <w:rFonts w:asciiTheme="minorHAnsi" w:hAnsiTheme="minorHAnsi" w:cstheme="minorHAnsi"/>
          <w:highlight w:val="cyan"/>
        </w:rPr>
        <w:t>them</w:t>
      </w:r>
      <w:r w:rsidRPr="00641CD1">
        <w:rPr>
          <w:rFonts w:asciiTheme="minorHAnsi" w:hAnsiTheme="minorHAnsi" w:cstheme="minorHAnsi"/>
          <w:sz w:val="16"/>
        </w:rPr>
        <w:t xml:space="preserve">. </w:t>
      </w:r>
    </w:p>
    <w:p w14:paraId="3AD5D443"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If one wants to understand the influence of men like </w:t>
      </w:r>
      <w:r w:rsidRPr="002F1D1B">
        <w:rPr>
          <w:rStyle w:val="Emphasis"/>
          <w:rFonts w:asciiTheme="minorHAnsi" w:hAnsiTheme="minorHAnsi" w:cstheme="minorHAnsi"/>
          <w:highlight w:val="cyan"/>
        </w:rPr>
        <w:t>Hitler</w:t>
      </w:r>
      <w:r w:rsidRPr="00641CD1">
        <w:rPr>
          <w:rStyle w:val="Emphasis"/>
          <w:rFonts w:asciiTheme="minorHAnsi" w:hAnsiTheme="minorHAnsi" w:cstheme="minorHAnsi"/>
        </w:rPr>
        <w:t xml:space="preserve"> </w:t>
      </w:r>
      <w:r w:rsidRPr="00641CD1">
        <w:rPr>
          <w:rStyle w:val="StyleUnderline"/>
          <w:rFonts w:asciiTheme="minorHAnsi" w:hAnsiTheme="minorHAnsi" w:cstheme="minorHAnsi"/>
        </w:rPr>
        <w:t>and</w:t>
      </w:r>
      <w:r w:rsidRPr="00641CD1">
        <w:rPr>
          <w:rStyle w:val="Emphasis"/>
          <w:rFonts w:asciiTheme="minorHAnsi" w:hAnsiTheme="minorHAnsi" w:cstheme="minorHAnsi"/>
        </w:rPr>
        <w:t xml:space="preserve"> Stalin</w:t>
      </w:r>
      <w:r w:rsidRPr="00641CD1">
        <w:rPr>
          <w:rFonts w:asciiTheme="minorHAnsi" w:hAnsiTheme="minorHAnsi" w:cstheme="minorHAnsi"/>
          <w:sz w:val="16"/>
        </w:rPr>
        <w:t xml:space="preserve">, it lies precisely in their unlimited capacity and willingness to kill. For this they' </w:t>
      </w:r>
      <w:r w:rsidRPr="00641CD1">
        <w:rPr>
          <w:rStyle w:val="StyleUnderline"/>
          <w:rFonts w:asciiTheme="minorHAnsi" w:hAnsiTheme="minorHAnsi" w:cstheme="minorHAnsi"/>
        </w:rPr>
        <w:t xml:space="preserve">were </w:t>
      </w:r>
      <w:r w:rsidRPr="002F1D1B">
        <w:rPr>
          <w:rStyle w:val="Emphasis"/>
          <w:rFonts w:asciiTheme="minorHAnsi" w:hAnsiTheme="minorHAnsi" w:cstheme="minorHAnsi"/>
          <w:highlight w:val="cyan"/>
        </w:rPr>
        <w:t>loved</w:t>
      </w:r>
      <w:r w:rsidRPr="002F1D1B">
        <w:rPr>
          <w:rStyle w:val="StyleUnderline"/>
          <w:rFonts w:asciiTheme="minorHAnsi" w:hAnsiTheme="minorHAnsi" w:cstheme="minorHAnsi"/>
          <w:highlight w:val="cyan"/>
        </w:rPr>
        <w:t xml:space="preserve"> by</w:t>
      </w:r>
      <w:r w:rsidRPr="00641CD1">
        <w:rPr>
          <w:rStyle w:val="StyleUnderline"/>
          <w:rFonts w:asciiTheme="minorHAnsi" w:hAnsiTheme="minorHAnsi" w:cstheme="minorHAnsi"/>
        </w:rPr>
        <w:t xml:space="preserve"> the </w:t>
      </w:r>
      <w:r w:rsidRPr="002F1D1B">
        <w:rPr>
          <w:rStyle w:val="StyleUnderline"/>
          <w:rFonts w:asciiTheme="minorHAnsi" w:hAnsiTheme="minorHAnsi" w:cstheme="minorHAnsi"/>
          <w:highlight w:val="cyan"/>
        </w:rPr>
        <w:t>necrophiles</w:t>
      </w:r>
      <w:r w:rsidRPr="00641CD1">
        <w:rPr>
          <w:rFonts w:asciiTheme="minorHAnsi" w:hAnsiTheme="minorHAnsi" w:cstheme="minorHAnsi"/>
          <w:sz w:val="16"/>
        </w:rPr>
        <w:t xml:space="preserve">. Of the rest, many were afraid of them and so preferred to admire, rather than to be aware of, their fear. Many others did not sense the necrophilous quality of these leaders and saw in them the builders, saviors, good fathers. If the necrophilous leaders had not pretended that they were builders and protectors, the number of people attracted to them would hardly have been sufficient to help them seize power, and the number of those repelled by them would probably soon have led to their downfall. </w:t>
      </w:r>
    </w:p>
    <w:p w14:paraId="383CD526"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While life is characterized by growth in a structured, functional manner, </w:t>
      </w:r>
      <w:r w:rsidRPr="00641CD1">
        <w:rPr>
          <w:rStyle w:val="StyleUnderline"/>
          <w:rFonts w:asciiTheme="minorHAnsi" w:hAnsiTheme="minorHAnsi" w:cstheme="minorHAnsi"/>
        </w:rPr>
        <w:t>the necrophilous principle is all that which does not grow, that which is mechanical</w:t>
      </w:r>
      <w:r w:rsidRPr="00641CD1">
        <w:rPr>
          <w:rFonts w:asciiTheme="minorHAnsi" w:hAnsiTheme="minorHAnsi" w:cstheme="minorHAnsi"/>
          <w:sz w:val="16"/>
        </w:rPr>
        <w:t xml:space="preserve">. </w:t>
      </w:r>
      <w:r w:rsidRPr="00641CD1">
        <w:rPr>
          <w:rStyle w:val="StyleUnderline"/>
          <w:rFonts w:asciiTheme="minorHAnsi" w:hAnsiTheme="minorHAnsi" w:cstheme="minorHAnsi"/>
        </w:rPr>
        <w:t>The necrophilous person is driven by the desire to transform the organic into the inorganic, to approach life mechanically, as if all living persons were things. All living processes, feelings, and thoughts are transformed into things</w:t>
      </w:r>
      <w:r w:rsidRPr="00641CD1">
        <w:rPr>
          <w:rFonts w:asciiTheme="minorHAnsi" w:hAnsiTheme="minorHAnsi" w:cstheme="minorHAnsi"/>
          <w:sz w:val="16"/>
        </w:rPr>
        <w:t xml:space="preserve">. </w:t>
      </w:r>
      <w:r w:rsidRPr="00641CD1">
        <w:rPr>
          <w:rStyle w:val="StyleUnderline"/>
          <w:rFonts w:asciiTheme="minorHAnsi" w:hAnsiTheme="minorHAnsi" w:cstheme="minorHAnsi"/>
        </w:rPr>
        <w:t>Memory</w:t>
      </w:r>
      <w:r w:rsidRPr="00641CD1">
        <w:rPr>
          <w:rFonts w:asciiTheme="minorHAnsi" w:hAnsiTheme="minorHAnsi" w:cstheme="minorHAnsi"/>
          <w:sz w:val="16"/>
        </w:rPr>
        <w:t>, rather than experience--having, rather than being--</w:t>
      </w:r>
      <w:r w:rsidRPr="00641CD1">
        <w:rPr>
          <w:rStyle w:val="StyleUnderline"/>
          <w:rFonts w:asciiTheme="minorHAnsi" w:hAnsiTheme="minorHAnsi" w:cstheme="minorHAnsi"/>
        </w:rPr>
        <w:t>are what counts. The necrophilous person can relate to an object</w:t>
      </w:r>
      <w:r w:rsidRPr="00641CD1">
        <w:rPr>
          <w:rFonts w:asciiTheme="minorHAnsi" w:hAnsiTheme="minorHAnsi" w:cstheme="minorHAnsi"/>
          <w:sz w:val="16"/>
        </w:rPr>
        <w:t>--a flower or a person--</w:t>
      </w:r>
      <w:r w:rsidRPr="00641CD1">
        <w:rPr>
          <w:rStyle w:val="StyleUnderline"/>
          <w:rFonts w:asciiTheme="minorHAnsi" w:hAnsiTheme="minorHAnsi" w:cstheme="minorHAnsi"/>
        </w:rPr>
        <w:t>only if he possesses it</w:t>
      </w:r>
      <w:r w:rsidRPr="00641CD1">
        <w:rPr>
          <w:rFonts w:asciiTheme="minorHAnsi" w:hAnsiTheme="minorHAnsi" w:cstheme="minorHAnsi"/>
          <w:sz w:val="16"/>
        </w:rPr>
        <w:t xml:space="preserve">; hence, a threat to his possession is a threat to himself; if he loses possession he loses contact with the world. That is why we find the paradoxical reaction that he would rather lose life than possession, even though, by losing life, he who possesses has ceased to exist. </w:t>
      </w:r>
      <w:r w:rsidRPr="00641CD1">
        <w:rPr>
          <w:rStyle w:val="StyleUnderline"/>
          <w:rFonts w:asciiTheme="minorHAnsi" w:hAnsiTheme="minorHAnsi" w:cstheme="minorHAnsi"/>
        </w:rPr>
        <w:t>He loves control, and in the act of controlling he kills life</w:t>
      </w:r>
      <w:r w:rsidRPr="00641CD1">
        <w:rPr>
          <w:rFonts w:asciiTheme="minorHAnsi" w:hAnsiTheme="minorHAnsi" w:cstheme="minorHAnsi"/>
          <w:sz w:val="16"/>
        </w:rPr>
        <w:t xml:space="preserve">. </w:t>
      </w:r>
      <w:r w:rsidRPr="00641CD1">
        <w:rPr>
          <w:rStyle w:val="StyleUnderline"/>
          <w:rFonts w:asciiTheme="minorHAnsi" w:hAnsiTheme="minorHAnsi" w:cstheme="minorHAnsi"/>
        </w:rPr>
        <w:t>He is deeply afraid of life, because it is disorderly and uncontrollable by its very nature</w:t>
      </w:r>
      <w:r w:rsidRPr="00641CD1">
        <w:rPr>
          <w:rFonts w:asciiTheme="minorHAnsi" w:hAnsiTheme="minorHAnsi" w:cstheme="minorHAnsi"/>
          <w:sz w:val="16"/>
        </w:rPr>
        <w:t xml:space="preserve">. The woman who wrongly claims to be the mother of the child in the story of Solomon's judgment is typical of this tendency; she would rather have a properly divided dead child than lose a living one. </w:t>
      </w:r>
      <w:r w:rsidRPr="00641CD1">
        <w:rPr>
          <w:rStyle w:val="StyleUnderline"/>
          <w:rFonts w:asciiTheme="minorHAnsi" w:hAnsiTheme="minorHAnsi" w:cstheme="minorHAnsi"/>
        </w:rPr>
        <w:t xml:space="preserve">To the necrophilous </w:t>
      </w:r>
      <w:r w:rsidRPr="00641CD1">
        <w:rPr>
          <w:rStyle w:val="StyleUnderline"/>
          <w:rFonts w:asciiTheme="minorHAnsi" w:hAnsiTheme="minorHAnsi" w:cstheme="minorHAnsi"/>
        </w:rPr>
        <w:lastRenderedPageBreak/>
        <w:t>person justice means correct division, and they are willing to kill or die for the sake of what they call, justice. "Law and order"</w:t>
      </w:r>
      <w:r w:rsidRPr="00641CD1">
        <w:rPr>
          <w:rFonts w:asciiTheme="minorHAnsi" w:hAnsiTheme="minorHAnsi" w:cstheme="minorHAnsi"/>
          <w:sz w:val="16"/>
        </w:rPr>
        <w:t xml:space="preserve"> for them </w:t>
      </w:r>
      <w:r w:rsidRPr="00641CD1">
        <w:rPr>
          <w:rStyle w:val="StyleUnderline"/>
          <w:rFonts w:asciiTheme="minorHAnsi" w:hAnsiTheme="minorHAnsi" w:cstheme="minorHAnsi"/>
        </w:rPr>
        <w:t>are idols, and everything that threatens law and order is felt as a satanic attack against their supreme values</w:t>
      </w:r>
      <w:r w:rsidRPr="00641CD1">
        <w:rPr>
          <w:rFonts w:asciiTheme="minorHAnsi" w:hAnsiTheme="minorHAnsi" w:cstheme="minorHAnsi"/>
          <w:sz w:val="16"/>
        </w:rPr>
        <w:t xml:space="preserve">. </w:t>
      </w:r>
    </w:p>
    <w:p w14:paraId="10C9DF3C"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The necrophilous person is attracted to darkness and night. In mythology and poetry (as well as in dreams) he is attracted to caves, or to the depth of the ocean, or depicted as being blind. (The trolls in Ibsen's Peer Gynt are a good example.) All that is away from or directed against life attracts him. He wants to return to the darkness {23} of the womb, to the past of inorganic or subhuman existence. He is essentially oriented to the past, not to the future, which he hates and fears. </w:t>
      </w:r>
      <w:r w:rsidRPr="00641CD1">
        <w:rPr>
          <w:rStyle w:val="StyleUnderline"/>
          <w:rFonts w:asciiTheme="minorHAnsi" w:hAnsiTheme="minorHAnsi" w:cstheme="minorHAnsi"/>
        </w:rPr>
        <w:t>Related to this is</w:t>
      </w:r>
      <w:r w:rsidRPr="00641CD1">
        <w:rPr>
          <w:rFonts w:asciiTheme="minorHAnsi" w:hAnsiTheme="minorHAnsi" w:cstheme="minorHAnsi"/>
        </w:rPr>
        <w:t xml:space="preserve"> </w:t>
      </w:r>
      <w:r w:rsidRPr="00641CD1">
        <w:rPr>
          <w:rFonts w:asciiTheme="minorHAnsi" w:hAnsiTheme="minorHAnsi" w:cstheme="minorHAnsi"/>
          <w:strike/>
        </w:rPr>
        <w:t>his</w:t>
      </w:r>
      <w:r w:rsidRPr="00641CD1">
        <w:rPr>
          <w:rFonts w:asciiTheme="minorHAnsi" w:hAnsiTheme="minorHAnsi" w:cstheme="minorHAnsi"/>
        </w:rPr>
        <w:t xml:space="preserve"> </w:t>
      </w:r>
      <w:r w:rsidRPr="00641CD1">
        <w:rPr>
          <w:rStyle w:val="StyleUnderline"/>
          <w:rFonts w:asciiTheme="minorHAnsi" w:hAnsiTheme="minorHAnsi" w:cstheme="minorHAnsi"/>
        </w:rPr>
        <w:t xml:space="preserve">craving for certainty. But life is never certain, never predictable, never controllable; </w:t>
      </w:r>
      <w:r w:rsidRPr="002F1D1B">
        <w:rPr>
          <w:rStyle w:val="StyleUnderline"/>
          <w:rFonts w:asciiTheme="minorHAnsi" w:hAnsiTheme="minorHAnsi" w:cstheme="minorHAnsi"/>
          <w:highlight w:val="cyan"/>
        </w:rPr>
        <w:t xml:space="preserve">in order to make life </w:t>
      </w:r>
      <w:r w:rsidRPr="002F1D1B">
        <w:rPr>
          <w:rStyle w:val="Emphasis"/>
          <w:rFonts w:asciiTheme="minorHAnsi" w:hAnsiTheme="minorHAnsi" w:cstheme="minorHAnsi"/>
          <w:highlight w:val="cyan"/>
        </w:rPr>
        <w:t>controllable</w:t>
      </w:r>
      <w:r w:rsidRPr="002F1D1B">
        <w:rPr>
          <w:rStyle w:val="StyleUnderline"/>
          <w:rFonts w:asciiTheme="minorHAnsi" w:hAnsiTheme="minorHAnsi" w:cstheme="minorHAnsi"/>
          <w:highlight w:val="cyan"/>
        </w:rPr>
        <w:t xml:space="preserve">, it must be </w:t>
      </w:r>
      <w:r w:rsidRPr="002F1D1B">
        <w:rPr>
          <w:rStyle w:val="Emphasis"/>
          <w:rFonts w:asciiTheme="minorHAnsi" w:hAnsiTheme="minorHAnsi" w:cstheme="minorHAnsi"/>
          <w:highlight w:val="cyan"/>
        </w:rPr>
        <w:t>transformed</w:t>
      </w:r>
      <w:r w:rsidRPr="002F1D1B">
        <w:rPr>
          <w:rStyle w:val="StyleUnderline"/>
          <w:rFonts w:asciiTheme="minorHAnsi" w:hAnsiTheme="minorHAnsi" w:cstheme="minorHAnsi"/>
          <w:highlight w:val="cyan"/>
        </w:rPr>
        <w:t xml:space="preserve"> into death</w:t>
      </w:r>
      <w:r w:rsidRPr="00641CD1">
        <w:rPr>
          <w:rStyle w:val="StyleUnderline"/>
          <w:rFonts w:asciiTheme="minorHAnsi" w:hAnsiTheme="minorHAnsi" w:cstheme="minorHAnsi"/>
        </w:rPr>
        <w:t>; death</w:t>
      </w:r>
      <w:r w:rsidRPr="00641CD1">
        <w:rPr>
          <w:rFonts w:asciiTheme="minorHAnsi" w:hAnsiTheme="minorHAnsi" w:cstheme="minorHAnsi"/>
          <w:sz w:val="16"/>
        </w:rPr>
        <w:t xml:space="preserve">, indeed, </w:t>
      </w:r>
      <w:r w:rsidRPr="00641CD1">
        <w:rPr>
          <w:rStyle w:val="StyleUnderline"/>
          <w:rFonts w:asciiTheme="minorHAnsi" w:hAnsiTheme="minorHAnsi" w:cstheme="minorHAnsi"/>
        </w:rPr>
        <w:t xml:space="preserve">is </w:t>
      </w:r>
      <w:r w:rsidRPr="002F1D1B">
        <w:rPr>
          <w:rStyle w:val="StyleUnderline"/>
          <w:rFonts w:asciiTheme="minorHAnsi" w:hAnsiTheme="minorHAnsi" w:cstheme="minorHAnsi"/>
          <w:highlight w:val="cyan"/>
        </w:rPr>
        <w:t>the only thing</w:t>
      </w:r>
      <w:r w:rsidRPr="00641CD1">
        <w:rPr>
          <w:rStyle w:val="StyleUnderline"/>
          <w:rFonts w:asciiTheme="minorHAnsi" w:hAnsiTheme="minorHAnsi" w:cstheme="minorHAnsi"/>
        </w:rPr>
        <w:t xml:space="preserve"> about life </w:t>
      </w:r>
      <w:r w:rsidRPr="002F1D1B">
        <w:rPr>
          <w:rStyle w:val="StyleUnderline"/>
          <w:rFonts w:asciiTheme="minorHAnsi" w:hAnsiTheme="minorHAnsi" w:cstheme="minorHAnsi"/>
          <w:highlight w:val="cyan"/>
        </w:rPr>
        <w:t>that is certain</w:t>
      </w:r>
      <w:r w:rsidRPr="00641CD1">
        <w:rPr>
          <w:rFonts w:asciiTheme="minorHAnsi" w:hAnsiTheme="minorHAnsi" w:cstheme="minorHAnsi"/>
          <w:sz w:val="16"/>
        </w:rPr>
        <w:t xml:space="preserve"> to </w:t>
      </w:r>
      <w:r w:rsidRPr="00641CD1">
        <w:rPr>
          <w:rFonts w:asciiTheme="minorHAnsi" w:hAnsiTheme="minorHAnsi" w:cstheme="minorHAnsi"/>
          <w:strike/>
          <w:sz w:val="16"/>
        </w:rPr>
        <w:t>him</w:t>
      </w:r>
      <w:r w:rsidRPr="00641CD1">
        <w:rPr>
          <w:rFonts w:asciiTheme="minorHAnsi" w:hAnsiTheme="minorHAnsi" w:cstheme="minorHAnsi"/>
          <w:sz w:val="16"/>
        </w:rPr>
        <w:t xml:space="preserve">. </w:t>
      </w:r>
    </w:p>
    <w:p w14:paraId="2B85BEC4"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The necrophilous person can often be recognized by his looks and his gestures. He is cold, his skin looks dead, and often he has an expression on his face as though he were smelling a bad odor. (This expression could be clearly seen in Hitler's face.) He is orderly and obsessive. This aspect of the necrophilous person has been demonstrated to the world in the figure of Eichmann. </w:t>
      </w:r>
      <w:r w:rsidRPr="00641CD1">
        <w:rPr>
          <w:rStyle w:val="StyleUnderline"/>
          <w:rFonts w:asciiTheme="minorHAnsi" w:hAnsiTheme="minorHAnsi" w:cstheme="minorHAnsi"/>
        </w:rPr>
        <w:t>Eichmann</w:t>
      </w:r>
      <w:r w:rsidRPr="00641CD1">
        <w:rPr>
          <w:rFonts w:asciiTheme="minorHAnsi" w:hAnsiTheme="minorHAnsi" w:cstheme="minorHAnsi"/>
          <w:sz w:val="16"/>
        </w:rPr>
        <w:t xml:space="preserve"> was fascinated by order and death. His supreme values were obedience and the proper functioning of the organization. He transported Jews as he would have transported coal. That they were human beings was hardly within the field of his vision; hence, even the problem of his having hated or not hated his victims is irrelevant. He </w:t>
      </w:r>
      <w:r w:rsidRPr="00641CD1">
        <w:rPr>
          <w:rStyle w:val="StyleUnderline"/>
          <w:rFonts w:asciiTheme="minorHAnsi" w:hAnsiTheme="minorHAnsi" w:cstheme="minorHAnsi"/>
        </w:rPr>
        <w:t>was the perfect bureaucrat who had transformed all life into the administration of things</w:t>
      </w:r>
      <w:r w:rsidRPr="00641CD1">
        <w:rPr>
          <w:rFonts w:asciiTheme="minorHAnsi" w:hAnsiTheme="minorHAnsi" w:cstheme="minorHAnsi"/>
          <w:sz w:val="16"/>
        </w:rPr>
        <w:t xml:space="preserve">. </w:t>
      </w:r>
    </w:p>
    <w:p w14:paraId="44F420FF"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But examples of the necrophilous character are by no means to be found only among the inquisitors, the Hitlers and the Eichmanns. There are any number of individuals who do not have the opportunity and the power to kill, vet whose necrophilia expresses itself in other and (superficially seen) more harmless ways. An example is the mother who will always be interested in her child's sickness, in his failures, in dark prognoses for the future; at the same time she will not be impressed by a favorable change nor respond to her child's joy, nor will she notice anything new that is growing within him. We might find that her dreams deal with sickness, death, corpses, blood. She does not harm the child in any obvious way, yet she may slowly strangle the child's joy of life, his faith--in growth, and eventually infect him with her own necrophilous orientation. </w:t>
      </w:r>
    </w:p>
    <w:p w14:paraId="64A2AE87"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My description may have given the impression that all the features mentioned here are necessarily found in the necrophilous person. It is true that such divergent features as the wish to kill, the worship of force, the attraction to death and dirt, sadism, the wish to transform the organic into the inorganic through "order" are all part of the same basic orientation. Yet so far as individuals are concerned, there are considerable differences with respect to the strength of these respective trends. Any one of the features mentioned here may be more pronounced in one person than in another. Furthermore, the degree to which a person is necrophilous in comparison with his biophilous aspects and the degree to which a person is aware of necrophilous tendencies and rationalizes them vary considerably from person to person. </w:t>
      </w:r>
    </w:p>
    <w:p w14:paraId="500E4D5B"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Yet the concept of the necrophilous type is by no means an abstraction or summary of various disparate behavior trends. </w:t>
      </w:r>
      <w:r w:rsidRPr="00641CD1">
        <w:rPr>
          <w:rStyle w:val="StyleUnderline"/>
          <w:rFonts w:asciiTheme="minorHAnsi" w:hAnsiTheme="minorHAnsi" w:cstheme="minorHAnsi"/>
        </w:rPr>
        <w:t>Necrophilia constitutes a fundamental orientation; it is the one answer to life that is in complete opposition to life</w:t>
      </w:r>
      <w:r w:rsidRPr="00641CD1">
        <w:rPr>
          <w:rFonts w:asciiTheme="minorHAnsi" w:hAnsiTheme="minorHAnsi" w:cstheme="minorHAnsi"/>
          <w:sz w:val="16"/>
        </w:rPr>
        <w:t xml:space="preserve">; </w:t>
      </w:r>
      <w:r w:rsidRPr="00641CD1">
        <w:rPr>
          <w:rStyle w:val="StyleUnderline"/>
          <w:rFonts w:asciiTheme="minorHAnsi" w:hAnsiTheme="minorHAnsi" w:cstheme="minorHAnsi"/>
        </w:rPr>
        <w:t>it is the most morbid and the most dangerous among the orientations to life of which man is capable</w:t>
      </w:r>
      <w:r w:rsidRPr="00641CD1">
        <w:rPr>
          <w:rFonts w:asciiTheme="minorHAnsi" w:hAnsiTheme="minorHAnsi" w:cstheme="minorHAnsi"/>
          <w:sz w:val="16"/>
        </w:rPr>
        <w:t xml:space="preserve">. </w:t>
      </w:r>
      <w:r w:rsidRPr="00641CD1">
        <w:rPr>
          <w:rStyle w:val="StyleUnderline"/>
          <w:rFonts w:asciiTheme="minorHAnsi" w:hAnsiTheme="minorHAnsi" w:cstheme="minorHAnsi"/>
        </w:rPr>
        <w:t>It is true perversion; while living, not life but death is loved--not growth, but destruction</w:t>
      </w:r>
      <w:r w:rsidRPr="00641CD1">
        <w:rPr>
          <w:rFonts w:asciiTheme="minorHAnsi" w:hAnsiTheme="minorHAnsi" w:cstheme="minorHAnsi"/>
          <w:sz w:val="16"/>
        </w:rPr>
        <w:t xml:space="preserve">. </w:t>
      </w:r>
      <w:r w:rsidRPr="00641CD1">
        <w:rPr>
          <w:rStyle w:val="StyleUnderline"/>
          <w:rFonts w:asciiTheme="minorHAnsi" w:hAnsiTheme="minorHAnsi" w:cstheme="minorHAnsi"/>
        </w:rPr>
        <w:t>The necrophilous person</w:t>
      </w:r>
      <w:r w:rsidRPr="00641CD1">
        <w:rPr>
          <w:rFonts w:asciiTheme="minorHAnsi" w:hAnsiTheme="minorHAnsi" w:cstheme="minorHAnsi"/>
          <w:sz w:val="16"/>
        </w:rPr>
        <w:t xml:space="preserve">, if he dares to be aware of what he feels, </w:t>
      </w:r>
      <w:r w:rsidRPr="00641CD1">
        <w:rPr>
          <w:rStyle w:val="StyleUnderline"/>
          <w:rFonts w:asciiTheme="minorHAnsi" w:hAnsiTheme="minorHAnsi" w:cstheme="minorHAnsi"/>
        </w:rPr>
        <w:t>expresses the motto</w:t>
      </w:r>
      <w:r w:rsidRPr="00641CD1">
        <w:rPr>
          <w:rFonts w:asciiTheme="minorHAnsi" w:hAnsiTheme="minorHAnsi" w:cstheme="minorHAnsi"/>
          <w:sz w:val="16"/>
        </w:rPr>
        <w:t xml:space="preserve"> of his life when he says: "</w:t>
      </w:r>
      <w:r w:rsidRPr="00641CD1">
        <w:rPr>
          <w:rStyle w:val="StyleUnderline"/>
          <w:rFonts w:asciiTheme="minorHAnsi" w:hAnsiTheme="minorHAnsi" w:cstheme="minorHAnsi"/>
        </w:rPr>
        <w:t>Long live death</w:t>
      </w:r>
      <w:r w:rsidRPr="00641CD1">
        <w:rPr>
          <w:rFonts w:asciiTheme="minorHAnsi" w:hAnsiTheme="minorHAnsi" w:cstheme="minorHAnsi"/>
          <w:sz w:val="16"/>
        </w:rPr>
        <w:t xml:space="preserve">!" </w:t>
      </w:r>
    </w:p>
    <w:p w14:paraId="4FBA6D81" w14:textId="77777777" w:rsidR="00E51E22" w:rsidRPr="00641CD1" w:rsidRDefault="00E51E22" w:rsidP="00E51E22">
      <w:pPr>
        <w:rPr>
          <w:rFonts w:asciiTheme="minorHAnsi" w:hAnsiTheme="minorHAnsi" w:cstheme="minorHAnsi"/>
          <w:sz w:val="16"/>
        </w:rPr>
      </w:pPr>
      <w:r w:rsidRPr="00641CD1">
        <w:rPr>
          <w:rStyle w:val="StyleUnderline"/>
          <w:rFonts w:asciiTheme="minorHAnsi" w:hAnsiTheme="minorHAnsi" w:cstheme="minorHAnsi"/>
        </w:rPr>
        <w:t>The opposite of the necrophilous orientation is the biophilous one; its essence is love of life in contrast to love of death</w:t>
      </w:r>
      <w:r w:rsidRPr="00641CD1">
        <w:rPr>
          <w:rFonts w:asciiTheme="minorHAnsi" w:hAnsiTheme="minorHAnsi" w:cstheme="minorHAnsi"/>
          <w:sz w:val="16"/>
        </w:rPr>
        <w:t xml:space="preserve">. Like necrophilia, </w:t>
      </w:r>
      <w:r w:rsidRPr="00641CD1">
        <w:rPr>
          <w:rStyle w:val="StyleUnderline"/>
          <w:rFonts w:asciiTheme="minorHAnsi" w:hAnsiTheme="minorHAnsi" w:cstheme="minorHAnsi"/>
        </w:rPr>
        <w:t>biophilia is</w:t>
      </w:r>
      <w:r w:rsidRPr="00641CD1">
        <w:rPr>
          <w:rFonts w:asciiTheme="minorHAnsi" w:hAnsiTheme="minorHAnsi" w:cstheme="minorHAnsi"/>
          <w:sz w:val="16"/>
        </w:rPr>
        <w:t xml:space="preserve"> not constituted by a single trait but represents </w:t>
      </w:r>
      <w:r w:rsidRPr="00641CD1">
        <w:rPr>
          <w:rStyle w:val="StyleUnderline"/>
          <w:rFonts w:asciiTheme="minorHAnsi" w:hAnsiTheme="minorHAnsi" w:cstheme="minorHAnsi"/>
        </w:rPr>
        <w:t>a total orientation, an entire way of being</w:t>
      </w:r>
      <w:r w:rsidRPr="00641CD1">
        <w:rPr>
          <w:rFonts w:asciiTheme="minorHAnsi" w:hAnsiTheme="minorHAnsi" w:cstheme="minorHAnsi"/>
          <w:sz w:val="16"/>
        </w:rPr>
        <w:t xml:space="preserve">. It is manifested in a person's bodily processes, in his emotions, in his thoughts, in his gestures; the biophilous orientation expresses itself in the whole man. </w:t>
      </w:r>
    </w:p>
    <w:p w14:paraId="3E07D8B6"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The person who fully loves life is attracted by the process of life in all spheres. He prefers to construct, rather than to retain. </w:t>
      </w:r>
      <w:r w:rsidRPr="00641CD1">
        <w:rPr>
          <w:rStyle w:val="StyleUnderline"/>
          <w:rFonts w:asciiTheme="minorHAnsi" w:hAnsiTheme="minorHAnsi" w:cstheme="minorHAnsi"/>
        </w:rPr>
        <w:t>He is capable of wondering, and he prefers to see something new to the security of finding the old confirmed</w:t>
      </w:r>
      <w:r w:rsidRPr="00641CD1">
        <w:rPr>
          <w:rFonts w:asciiTheme="minorHAnsi" w:hAnsiTheme="minorHAnsi" w:cstheme="minorHAnsi"/>
          <w:sz w:val="16"/>
        </w:rPr>
        <w:t xml:space="preserve">. </w:t>
      </w:r>
      <w:r w:rsidRPr="00641CD1">
        <w:rPr>
          <w:rStyle w:val="StyleUnderline"/>
          <w:rFonts w:asciiTheme="minorHAnsi" w:hAnsiTheme="minorHAnsi" w:cstheme="minorHAnsi"/>
        </w:rPr>
        <w:t>He loves the adventure of living more than he does certainty. His approach to life is functional rather than mechanical</w:t>
      </w:r>
      <w:r w:rsidRPr="00641CD1">
        <w:rPr>
          <w:rFonts w:asciiTheme="minorHAnsi" w:hAnsiTheme="minorHAnsi" w:cstheme="minorHAnsi"/>
          <w:sz w:val="16"/>
        </w:rPr>
        <w:t xml:space="preserve">. He sees the whole rather than only the parts, structures rather than summations. He wants to mold and to influence by love, by reason, by his example--not by force, by cutting things apart, by the bureaucratic manner of administering people as if they were things. He enjoys life and all its manifestations, rather than mere excitement. </w:t>
      </w:r>
    </w:p>
    <w:p w14:paraId="4E1198B4" w14:textId="77777777" w:rsidR="00E51E22" w:rsidRPr="00641CD1" w:rsidRDefault="00E51E22" w:rsidP="00E51E22">
      <w:pPr>
        <w:rPr>
          <w:rFonts w:asciiTheme="minorHAnsi" w:hAnsiTheme="minorHAnsi" w:cstheme="minorHAnsi"/>
          <w:sz w:val="16"/>
        </w:rPr>
      </w:pPr>
      <w:r w:rsidRPr="00641CD1">
        <w:rPr>
          <w:rStyle w:val="StyleUnderline"/>
          <w:rFonts w:asciiTheme="minorHAnsi" w:hAnsiTheme="minorHAnsi" w:cstheme="minorHAnsi"/>
        </w:rPr>
        <w:t>Biophilic ethics has its own principle of good and evil. Good is all that serves life; evil is all that serves death</w:t>
      </w:r>
      <w:r w:rsidRPr="00641CD1">
        <w:rPr>
          <w:rFonts w:asciiTheme="minorHAnsi" w:hAnsiTheme="minorHAnsi" w:cstheme="minorHAnsi"/>
          <w:sz w:val="16"/>
        </w:rPr>
        <w:t xml:space="preserve">. </w:t>
      </w:r>
      <w:r w:rsidRPr="00641CD1">
        <w:rPr>
          <w:rStyle w:val="StyleUnderline"/>
          <w:rFonts w:asciiTheme="minorHAnsi" w:hAnsiTheme="minorHAnsi" w:cstheme="minorHAnsi"/>
        </w:rPr>
        <w:t>Good is reverence for life</w:t>
      </w:r>
      <w:r w:rsidRPr="00641CD1">
        <w:rPr>
          <w:rFonts w:asciiTheme="minorHAnsi" w:hAnsiTheme="minorHAnsi" w:cstheme="minorHAnsi"/>
          <w:sz w:val="16"/>
        </w:rPr>
        <w:t xml:space="preserve"> (this is the main thesis of Albert Schweitzer, one of the great representatives of the love of life--</w:t>
      </w:r>
      <w:r w:rsidRPr="00641CD1">
        <w:rPr>
          <w:rFonts w:asciiTheme="minorHAnsi" w:hAnsiTheme="minorHAnsi" w:cstheme="minorHAnsi"/>
          <w:sz w:val="16"/>
        </w:rPr>
        <w:lastRenderedPageBreak/>
        <w:t xml:space="preserve">both in his writings and in his person), </w:t>
      </w:r>
      <w:r w:rsidRPr="00641CD1">
        <w:rPr>
          <w:rStyle w:val="StyleUnderline"/>
          <w:rFonts w:asciiTheme="minorHAnsi" w:hAnsiTheme="minorHAnsi" w:cstheme="minorHAnsi"/>
        </w:rPr>
        <w:t>and all that enhances life. Evil is all that stifles life, narrows it down</w:t>
      </w:r>
      <w:r w:rsidRPr="00641CD1">
        <w:rPr>
          <w:rFonts w:asciiTheme="minorHAnsi" w:hAnsiTheme="minorHAnsi" w:cstheme="minorHAnsi"/>
          <w:sz w:val="16"/>
        </w:rPr>
        <w:t xml:space="preserve">, {24} </w:t>
      </w:r>
      <w:r w:rsidRPr="00641CD1">
        <w:rPr>
          <w:rStyle w:val="StyleUnderline"/>
          <w:rFonts w:asciiTheme="minorHAnsi" w:hAnsiTheme="minorHAnsi" w:cstheme="minorHAnsi"/>
        </w:rPr>
        <w:t>cuts it into pieces</w:t>
      </w:r>
      <w:r w:rsidRPr="00641CD1">
        <w:rPr>
          <w:rFonts w:asciiTheme="minorHAnsi" w:hAnsiTheme="minorHAnsi" w:cstheme="minorHAnsi"/>
          <w:sz w:val="16"/>
        </w:rPr>
        <w:t xml:space="preserve">. Thus it is from the standpoint of life-ethics that the Bible mentions as the central sin of the Hebrews: "Because thou didst not serve thy Lord with joy and gladness of heart in the abundance of all things." </w:t>
      </w:r>
    </w:p>
    <w:p w14:paraId="141C2263"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The conscience of the biophilous person is not one of forcing oneself to refrain from evil and to do good. It is not the superego described by .Freud, a strict taskmaster employing sadism against oneself for the sake of virtue. The biophilous conscience is motivated by its attraction to life and joy; the moral effort consists in strengthening the life loving side in oneself. For this reasons </w:t>
      </w:r>
      <w:r w:rsidRPr="00641CD1">
        <w:rPr>
          <w:rStyle w:val="StyleUnderline"/>
          <w:rFonts w:asciiTheme="minorHAnsi" w:hAnsiTheme="minorHAnsi" w:cstheme="minorHAnsi"/>
        </w:rPr>
        <w:t>the biophile does not dwell in remorse and guilt</w:t>
      </w:r>
      <w:r w:rsidRPr="00641CD1">
        <w:rPr>
          <w:rFonts w:asciiTheme="minorHAnsi" w:hAnsiTheme="minorHAnsi" w:cstheme="minorHAnsi"/>
          <w:sz w:val="16"/>
        </w:rPr>
        <w:t xml:space="preserve">, </w:t>
      </w:r>
      <w:r w:rsidRPr="00641CD1">
        <w:rPr>
          <w:rStyle w:val="StyleUnderline"/>
          <w:rFonts w:asciiTheme="minorHAnsi" w:hAnsiTheme="minorHAnsi" w:cstheme="minorHAnsi"/>
        </w:rPr>
        <w:t>which are</w:t>
      </w:r>
      <w:r w:rsidRPr="00641CD1">
        <w:rPr>
          <w:rFonts w:asciiTheme="minorHAnsi" w:hAnsiTheme="minorHAnsi" w:cstheme="minorHAnsi"/>
          <w:sz w:val="16"/>
        </w:rPr>
        <w:t xml:space="preserve">, after all, </w:t>
      </w:r>
      <w:r w:rsidRPr="00641CD1">
        <w:rPr>
          <w:rStyle w:val="StyleUnderline"/>
          <w:rFonts w:asciiTheme="minorHAnsi" w:hAnsiTheme="minorHAnsi" w:cstheme="minorHAnsi"/>
        </w:rPr>
        <w:t>only aspects of self-loathing and sadness. He turns quickly to life and attempts to do good</w:t>
      </w:r>
      <w:r w:rsidRPr="00641CD1">
        <w:rPr>
          <w:rFonts w:asciiTheme="minorHAnsi" w:hAnsiTheme="minorHAnsi" w:cstheme="minorHAnsi"/>
          <w:sz w:val="16"/>
        </w:rPr>
        <w:t xml:space="preserve">. </w:t>
      </w:r>
    </w:p>
    <w:p w14:paraId="165FE026"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Spinoza's </w:t>
      </w:r>
      <w:r w:rsidRPr="00641CD1">
        <w:rPr>
          <w:rFonts w:asciiTheme="minorHAnsi" w:hAnsiTheme="minorHAnsi" w:cstheme="minorHAnsi"/>
          <w:i/>
          <w:sz w:val="16"/>
        </w:rPr>
        <w:t>Ethics</w:t>
      </w:r>
      <w:r w:rsidRPr="00641CD1">
        <w:rPr>
          <w:rFonts w:asciiTheme="minorHAnsi" w:hAnsiTheme="minorHAnsi" w:cstheme="minorHAnsi"/>
          <w:sz w:val="16"/>
        </w:rPr>
        <w:t xml:space="preserve"> is a striking example of biophilic morality. "Pleasure," he says, "in itself is not bad but good; contrariwise, pain in itself is bad." And in the same spirit: "</w:t>
      </w:r>
      <w:r w:rsidRPr="002F1D1B">
        <w:rPr>
          <w:rStyle w:val="Emphasis"/>
          <w:rFonts w:asciiTheme="minorHAnsi" w:hAnsiTheme="minorHAnsi" w:cstheme="minorHAnsi"/>
          <w:highlight w:val="cyan"/>
        </w:rPr>
        <w:t>A free [person]</w:t>
      </w:r>
      <w:r w:rsidRPr="00641CD1">
        <w:rPr>
          <w:rFonts w:asciiTheme="minorHAnsi" w:hAnsiTheme="minorHAnsi" w:cstheme="minorHAnsi"/>
        </w:rPr>
        <w:t xml:space="preserve"> </w:t>
      </w:r>
      <w:r w:rsidRPr="00641CD1">
        <w:rPr>
          <w:rFonts w:asciiTheme="minorHAnsi" w:hAnsiTheme="minorHAnsi" w:cstheme="minorHAnsi"/>
          <w:strike/>
          <w:sz w:val="16"/>
        </w:rPr>
        <w:t>man</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thinks of death least of all things; and</w:t>
      </w:r>
      <w:r w:rsidRPr="00641CD1">
        <w:rPr>
          <w:rFonts w:asciiTheme="minorHAnsi" w:hAnsiTheme="minorHAnsi" w:cstheme="minorHAnsi"/>
        </w:rPr>
        <w:t xml:space="preserve"> </w:t>
      </w:r>
      <w:r w:rsidRPr="00641CD1">
        <w:rPr>
          <w:rFonts w:asciiTheme="minorHAnsi" w:hAnsiTheme="minorHAnsi" w:cstheme="minorHAnsi"/>
          <w:strike/>
        </w:rPr>
        <w:t>his</w:t>
      </w:r>
      <w:r w:rsidRPr="00641CD1">
        <w:rPr>
          <w:rFonts w:asciiTheme="minorHAnsi" w:hAnsiTheme="minorHAnsi" w:cstheme="minorHAnsi"/>
        </w:rPr>
        <w:t xml:space="preserve"> </w:t>
      </w:r>
      <w:r w:rsidRPr="00641CD1">
        <w:rPr>
          <w:rStyle w:val="StyleUnderline"/>
          <w:rFonts w:asciiTheme="minorHAnsi" w:hAnsiTheme="minorHAnsi" w:cstheme="minorHAnsi"/>
        </w:rPr>
        <w:t>wisdom is a meditation not of death but of life</w:t>
      </w:r>
      <w:r w:rsidRPr="00641CD1">
        <w:rPr>
          <w:rFonts w:asciiTheme="minorHAnsi" w:hAnsiTheme="minorHAnsi" w:cstheme="minorHAnsi"/>
          <w:sz w:val="16"/>
        </w:rPr>
        <w:t xml:space="preserve">." Love of life underlies the various versions of humanistic philosophy. In various conceptual forms these philosophies are in the same vein as Spinoza's; they express the principle that the same man loves life; </w:t>
      </w:r>
      <w:r w:rsidRPr="00641CD1">
        <w:rPr>
          <w:rStyle w:val="StyleUnderline"/>
          <w:rFonts w:asciiTheme="minorHAnsi" w:hAnsiTheme="minorHAnsi" w:cstheme="minorHAnsi"/>
        </w:rPr>
        <w:t>that</w:t>
      </w:r>
      <w:r w:rsidRPr="00641CD1">
        <w:rPr>
          <w:rFonts w:asciiTheme="minorHAnsi" w:hAnsiTheme="minorHAnsi" w:cstheme="minorHAnsi"/>
        </w:rPr>
        <w:t xml:space="preserve"> </w:t>
      </w:r>
      <w:r w:rsidRPr="00641CD1">
        <w:rPr>
          <w:rFonts w:asciiTheme="minorHAnsi" w:hAnsiTheme="minorHAnsi" w:cstheme="minorHAnsi"/>
          <w:strike/>
        </w:rPr>
        <w:t>man's</w:t>
      </w:r>
      <w:r w:rsidRPr="00641CD1">
        <w:rPr>
          <w:rFonts w:asciiTheme="minorHAnsi" w:hAnsiTheme="minorHAnsi" w:cstheme="minorHAnsi"/>
        </w:rPr>
        <w:t xml:space="preserve"> </w:t>
      </w:r>
      <w:r w:rsidRPr="00641CD1">
        <w:rPr>
          <w:rStyle w:val="StyleUnderline"/>
          <w:rFonts w:asciiTheme="minorHAnsi" w:hAnsiTheme="minorHAnsi" w:cstheme="minorHAnsi"/>
        </w:rPr>
        <w:t xml:space="preserve">aim in life </w:t>
      </w:r>
      <w:r w:rsidRPr="002F1D1B">
        <w:rPr>
          <w:rStyle w:val="Emphasis"/>
          <w:rFonts w:asciiTheme="minorHAnsi" w:hAnsiTheme="minorHAnsi" w:cstheme="minorHAnsi"/>
          <w:highlight w:val="cyan"/>
        </w:rPr>
        <w:t>is</w:t>
      </w:r>
      <w:r w:rsidRPr="00641CD1">
        <w:rPr>
          <w:rStyle w:val="StyleUnderline"/>
          <w:rFonts w:asciiTheme="minorHAnsi" w:hAnsiTheme="minorHAnsi" w:cstheme="minorHAnsi"/>
        </w:rPr>
        <w:t xml:space="preserve"> to be </w:t>
      </w:r>
      <w:r w:rsidRPr="002F1D1B">
        <w:rPr>
          <w:rStyle w:val="Emphasis"/>
          <w:rFonts w:asciiTheme="minorHAnsi" w:hAnsiTheme="minorHAnsi" w:cstheme="minorHAnsi"/>
          <w:highlight w:val="cyan"/>
        </w:rPr>
        <w:t>attracted</w:t>
      </w:r>
      <w:r w:rsidRPr="002F1D1B">
        <w:rPr>
          <w:rStyle w:val="StyleUnderline"/>
          <w:rFonts w:asciiTheme="minorHAnsi" w:hAnsiTheme="minorHAnsi" w:cstheme="minorHAnsi"/>
          <w:highlight w:val="cyan"/>
        </w:rPr>
        <w:t xml:space="preserve"> by all that is </w:t>
      </w:r>
      <w:r w:rsidRPr="002F1D1B">
        <w:rPr>
          <w:rStyle w:val="Emphasis"/>
          <w:rFonts w:asciiTheme="minorHAnsi" w:hAnsiTheme="minorHAnsi" w:cstheme="minorHAnsi"/>
          <w:highlight w:val="cyan"/>
        </w:rPr>
        <w:t>alive</w:t>
      </w:r>
      <w:r w:rsidRPr="00641CD1">
        <w:rPr>
          <w:rStyle w:val="StyleUnderline"/>
          <w:rFonts w:asciiTheme="minorHAnsi" w:hAnsiTheme="minorHAnsi" w:cstheme="minorHAnsi"/>
        </w:rPr>
        <w:t xml:space="preserve"> and to separate himself from all that is dead and mechanical</w:t>
      </w:r>
      <w:r w:rsidRPr="00641CD1">
        <w:rPr>
          <w:rFonts w:asciiTheme="minorHAnsi" w:hAnsiTheme="minorHAnsi" w:cstheme="minorHAnsi"/>
          <w:sz w:val="16"/>
        </w:rPr>
        <w:t xml:space="preserve">. </w:t>
      </w:r>
    </w:p>
    <w:p w14:paraId="7726BD69"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The dichotomy of biophilia-necrophilia is the same as Freud's life-and-death instinct. I believe, as Freud did, that this is the most fundamental polarity that exists. However, there is one important difference. Freud assumes that the striving toward death and toward life are two biologically given tendencies inherent in all living substance that their respective strengths are relatively constant, and that there is only one alternative within the operation of the death instinct--namely, that it can be directed against the outside world or against oneself. In contrast to these assumptions I believe that necrophilia is not a normal biological tendency, but a pathological phenomenon--in fact, the most malignant pathology that exists in mail. </w:t>
      </w:r>
    </w:p>
    <w:p w14:paraId="243D5A69"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What are we, the people of the United States today, with respect to necrophilia and biophilia? Undoubtedly our spiritual tradition is one of love of life. And not only this. Was there ever a culture with more love of "fun" and excitement, or with greater opportunities for the majority to enjoy fun and excitement? But even if this is so, fun and excitement is not the same as joy and love of life; perhaps underneath there is indifference to life, or attraction to death? </w:t>
      </w:r>
    </w:p>
    <w:p w14:paraId="60C22BF5"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To answer this question </w:t>
      </w:r>
      <w:r w:rsidRPr="00641CD1">
        <w:rPr>
          <w:rStyle w:val="StyleUnderline"/>
          <w:rFonts w:asciiTheme="minorHAnsi" w:hAnsiTheme="minorHAnsi" w:cstheme="minorHAnsi"/>
        </w:rPr>
        <w:t>we must consider the nature of our bureaucratized, industrial, mass civilization. Our approach to life becomes increasingly mechanical. The aim of social efforts is to produce things, and. in the process of idolatry of things we transform ourselves into commodities</w:t>
      </w:r>
      <w:r w:rsidRPr="00641CD1">
        <w:rPr>
          <w:rFonts w:asciiTheme="minorHAnsi" w:hAnsiTheme="minorHAnsi" w:cstheme="minorHAnsi"/>
          <w:sz w:val="16"/>
        </w:rPr>
        <w:t xml:space="preserve">. The question here is not whether they are treated nicely and are well fed (things, too, can be treated nicely); </w:t>
      </w:r>
      <w:r w:rsidRPr="00641CD1">
        <w:rPr>
          <w:rStyle w:val="StyleUnderline"/>
          <w:rFonts w:asciiTheme="minorHAnsi" w:hAnsiTheme="minorHAnsi" w:cstheme="minorHAnsi"/>
        </w:rPr>
        <w:t>the question is whether people are things or living beings</w:t>
      </w:r>
      <w:r w:rsidRPr="00641CD1">
        <w:rPr>
          <w:rFonts w:asciiTheme="minorHAnsi" w:hAnsiTheme="minorHAnsi" w:cstheme="minorHAnsi"/>
          <w:sz w:val="16"/>
        </w:rPr>
        <w:t xml:space="preserve">. </w:t>
      </w:r>
    </w:p>
    <w:p w14:paraId="141D5097" w14:textId="77777777" w:rsidR="00E51E22" w:rsidRPr="00641CD1" w:rsidRDefault="00E51E22" w:rsidP="00E51E22">
      <w:pPr>
        <w:rPr>
          <w:rFonts w:asciiTheme="minorHAnsi" w:hAnsiTheme="minorHAnsi" w:cstheme="minorHAnsi"/>
          <w:sz w:val="16"/>
        </w:rPr>
      </w:pPr>
      <w:r w:rsidRPr="00641CD1">
        <w:rPr>
          <w:rStyle w:val="StyleUnderline"/>
          <w:rFonts w:asciiTheme="minorHAnsi" w:hAnsiTheme="minorHAnsi" w:cstheme="minorHAnsi"/>
        </w:rPr>
        <w:t>People love mechanical gadgets more than living beings</w:t>
      </w:r>
      <w:r w:rsidRPr="00641CD1">
        <w:rPr>
          <w:rFonts w:asciiTheme="minorHAnsi" w:hAnsiTheme="minorHAnsi" w:cstheme="minorHAnsi"/>
          <w:sz w:val="16"/>
        </w:rPr>
        <w:t xml:space="preserve">. The approach to man is intellectual abstract. </w:t>
      </w:r>
      <w:r w:rsidRPr="002F1D1B">
        <w:rPr>
          <w:rStyle w:val="StyleUnderline"/>
          <w:rFonts w:asciiTheme="minorHAnsi" w:hAnsiTheme="minorHAnsi" w:cstheme="minorHAnsi"/>
          <w:highlight w:val="cyan"/>
        </w:rPr>
        <w:t xml:space="preserve">One is interested in people as </w:t>
      </w:r>
      <w:r w:rsidRPr="002F1D1B">
        <w:rPr>
          <w:rStyle w:val="Emphasis"/>
          <w:rFonts w:asciiTheme="minorHAnsi" w:hAnsiTheme="minorHAnsi" w:cstheme="minorHAnsi"/>
          <w:highlight w:val="cyan"/>
        </w:rPr>
        <w:t>objects</w:t>
      </w:r>
      <w:r w:rsidRPr="00641CD1">
        <w:rPr>
          <w:rStyle w:val="StyleUnderline"/>
          <w:rFonts w:asciiTheme="minorHAnsi" w:hAnsiTheme="minorHAnsi" w:cstheme="minorHAnsi"/>
        </w:rPr>
        <w:t>, in their common properties, in the statistical rules of mass behavior, not in living individuals</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All this goes together with the increasing role of bureaucratic methods. In giant centers of production, giant cities, giant countries, </w:t>
      </w:r>
      <w:r w:rsidRPr="002F1D1B">
        <w:rPr>
          <w:rStyle w:val="Emphasis"/>
          <w:rFonts w:asciiTheme="minorHAnsi" w:hAnsiTheme="minorHAnsi" w:cstheme="minorHAnsi"/>
          <w:highlight w:val="cyan"/>
        </w:rPr>
        <w:t>[people]</w:t>
      </w:r>
      <w:r w:rsidRPr="00641CD1">
        <w:rPr>
          <w:rStyle w:val="StyleUnderline"/>
          <w:rFonts w:asciiTheme="minorHAnsi" w:hAnsiTheme="minorHAnsi" w:cstheme="minorHAnsi"/>
          <w:u w:val="none"/>
        </w:rPr>
        <w:t xml:space="preserve"> </w:t>
      </w:r>
      <w:r w:rsidRPr="00641CD1">
        <w:rPr>
          <w:rStyle w:val="StyleUnderline"/>
          <w:rFonts w:asciiTheme="minorHAnsi" w:hAnsiTheme="minorHAnsi" w:cstheme="minorHAnsi"/>
          <w:strike/>
          <w:sz w:val="14"/>
          <w:szCs w:val="14"/>
          <w:u w:val="none"/>
        </w:rPr>
        <w:t>men</w:t>
      </w:r>
      <w:r w:rsidRPr="00641CD1">
        <w:rPr>
          <w:rStyle w:val="StyleUnderline"/>
          <w:rFonts w:asciiTheme="minorHAnsi" w:hAnsiTheme="minorHAnsi" w:cstheme="minorHAnsi"/>
          <w:u w:val="none"/>
        </w:rPr>
        <w:t xml:space="preserve"> </w:t>
      </w:r>
      <w:r w:rsidRPr="002F1D1B">
        <w:rPr>
          <w:rStyle w:val="StyleUnderline"/>
          <w:rFonts w:asciiTheme="minorHAnsi" w:hAnsiTheme="minorHAnsi" w:cstheme="minorHAnsi"/>
          <w:highlight w:val="cyan"/>
        </w:rPr>
        <w:t xml:space="preserve">are administered as if they were </w:t>
      </w:r>
      <w:r w:rsidRPr="002F1D1B">
        <w:rPr>
          <w:rStyle w:val="Emphasis"/>
          <w:rFonts w:asciiTheme="minorHAnsi" w:hAnsiTheme="minorHAnsi" w:cstheme="minorHAnsi"/>
          <w:highlight w:val="cyan"/>
        </w:rPr>
        <w:t>things</w:t>
      </w:r>
      <w:r w:rsidRPr="00641CD1">
        <w:rPr>
          <w:rStyle w:val="StyleUnderline"/>
          <w:rFonts w:asciiTheme="minorHAnsi" w:hAnsiTheme="minorHAnsi" w:cstheme="minorHAnsi"/>
        </w:rPr>
        <w:t>; men and their administrators are transformed into things, and they obey the law of things</w:t>
      </w:r>
      <w:r w:rsidRPr="00641CD1">
        <w:rPr>
          <w:rFonts w:asciiTheme="minorHAnsi" w:hAnsiTheme="minorHAnsi" w:cstheme="minorHAnsi"/>
          <w:sz w:val="16"/>
        </w:rPr>
        <w:t xml:space="preserve">. </w:t>
      </w:r>
      <w:r w:rsidRPr="00641CD1">
        <w:rPr>
          <w:rStyle w:val="StyleUnderline"/>
          <w:rFonts w:asciiTheme="minorHAnsi" w:hAnsiTheme="minorHAnsi" w:cstheme="minorHAnsi"/>
        </w:rPr>
        <w:t>In a bureaucratically organized and centralized industrialism, men's tastes are manipulated so that they consume maximally and in predictable and profitable directions. Their intelligence and character become standardized by the ever-increasing use of tests, which select the mediocre and unadventurous over the original and daring</w:t>
      </w:r>
      <w:r w:rsidRPr="00641CD1">
        <w:rPr>
          <w:rFonts w:asciiTheme="minorHAnsi" w:hAnsiTheme="minorHAnsi" w:cstheme="minorHAnsi"/>
          <w:sz w:val="16"/>
        </w:rPr>
        <w:t xml:space="preserve">. </w:t>
      </w:r>
    </w:p>
    <w:p w14:paraId="43A96AA0"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Indeed, the bureaucratic-industrial civilization that has been victorious in Europe and North America has created a new type of man. He has been described as the "organization man" and as homo consumens. He is in addition the homo mechanicus. By this I mean a "gadget man," deeply attracted to all that is mechanical and inclined against all that is alive. It is, of course, true that man's biological and physiological equipment provides him with such strong sexual impulses that even the homo mechanicus still has sexual desires and looks for women. But there is no doubt that the gadget man's interest in women is diminishing. A New Yorker cartoon pointed to this very amusingly: a sales girl trying to sell a certain brand of perfume to a young female customer recommends it by remarking, "It smells like a new sports car." </w:t>
      </w:r>
    </w:p>
    <w:p w14:paraId="556C57B0"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Indeed, any observer of men's behavior today will confirm that this cartoon is more than a clever joke. There are apparently a great number of men who are more interested in sports-cars, television and radio sets, space travel, and any number of gadgets than they are in women, love, </w:t>
      </w:r>
      <w:r w:rsidRPr="00641CD1">
        <w:rPr>
          <w:rFonts w:asciiTheme="minorHAnsi" w:hAnsiTheme="minorHAnsi" w:cstheme="minorHAnsi"/>
          <w:sz w:val="16"/>
        </w:rPr>
        <w:lastRenderedPageBreak/>
        <w:t xml:space="preserve">nature, food; who are more stimulated by the manipulation of non-organic, mechanical things than by life. Their attitude toward a woman is like that toward a car: you push the button and watch it race. It is not even too farfetched to assume that </w:t>
      </w:r>
      <w:r w:rsidRPr="002F1D1B">
        <w:rPr>
          <w:rStyle w:val="Emphasis"/>
          <w:rFonts w:asciiTheme="minorHAnsi" w:hAnsiTheme="minorHAnsi" w:cstheme="minorHAnsi"/>
          <w:highlight w:val="cyan"/>
        </w:rPr>
        <w:t>homo mechanicus</w:t>
      </w:r>
      <w:r w:rsidRPr="00641CD1">
        <w:rPr>
          <w:rStyle w:val="StyleUnderline"/>
          <w:rFonts w:asciiTheme="minorHAnsi" w:hAnsiTheme="minorHAnsi" w:cstheme="minorHAnsi"/>
        </w:rPr>
        <w:t xml:space="preserve"> has more pride in and </w:t>
      </w:r>
      <w:r w:rsidRPr="002F1D1B">
        <w:rPr>
          <w:rStyle w:val="Emphasis"/>
          <w:rFonts w:asciiTheme="minorHAnsi" w:hAnsiTheme="minorHAnsi" w:cstheme="minorHAnsi"/>
          <w:highlight w:val="cyan"/>
        </w:rPr>
        <w:t>is</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 xml:space="preserve">more </w:t>
      </w:r>
      <w:r w:rsidRPr="002F1D1B">
        <w:rPr>
          <w:rStyle w:val="StyleUnderline"/>
          <w:rFonts w:asciiTheme="minorHAnsi" w:hAnsiTheme="minorHAnsi" w:cstheme="minorHAnsi"/>
          <w:highlight w:val="cyan"/>
        </w:rPr>
        <w:t xml:space="preserve">fascinated by, </w:t>
      </w:r>
      <w:r w:rsidRPr="002F1D1B">
        <w:rPr>
          <w:rStyle w:val="Emphasis"/>
          <w:rFonts w:asciiTheme="minorHAnsi" w:hAnsiTheme="minorHAnsi" w:cstheme="minorHAnsi"/>
          <w:highlight w:val="cyan"/>
        </w:rPr>
        <w:t xml:space="preserve">devices that </w:t>
      </w:r>
      <w:r w:rsidRPr="00641CD1">
        <w:rPr>
          <w:rStyle w:val="Emphasis"/>
          <w:rFonts w:asciiTheme="minorHAnsi" w:hAnsiTheme="minorHAnsi" w:cstheme="minorHAnsi"/>
        </w:rPr>
        <w:t xml:space="preserve">can </w:t>
      </w:r>
      <w:r w:rsidRPr="002F1D1B">
        <w:rPr>
          <w:rStyle w:val="Emphasis"/>
          <w:rFonts w:asciiTheme="minorHAnsi" w:hAnsiTheme="minorHAnsi" w:cstheme="minorHAnsi"/>
          <w:highlight w:val="cyan"/>
        </w:rPr>
        <w:t>kill millions</w:t>
      </w:r>
      <w:r w:rsidRPr="00641CD1">
        <w:rPr>
          <w:rStyle w:val="StyleUnderline"/>
          <w:rFonts w:asciiTheme="minorHAnsi" w:hAnsiTheme="minorHAnsi" w:cstheme="minorHAnsi"/>
        </w:rPr>
        <w:t xml:space="preserve"> of people across a distance of several thousands of miles </w:t>
      </w:r>
      <w:r w:rsidRPr="002F1D1B">
        <w:rPr>
          <w:rStyle w:val="StyleUnderline"/>
          <w:rFonts w:asciiTheme="minorHAnsi" w:hAnsiTheme="minorHAnsi" w:cstheme="minorHAnsi"/>
          <w:highlight w:val="cyan"/>
        </w:rPr>
        <w:t xml:space="preserve">within </w:t>
      </w:r>
      <w:r w:rsidRPr="002F1D1B">
        <w:rPr>
          <w:rStyle w:val="Emphasis"/>
          <w:rFonts w:asciiTheme="minorHAnsi" w:hAnsiTheme="minorHAnsi" w:cstheme="minorHAnsi"/>
          <w:highlight w:val="cyan"/>
        </w:rPr>
        <w:t>minutes</w:t>
      </w:r>
      <w:r w:rsidRPr="00641CD1">
        <w:rPr>
          <w:rStyle w:val="StyleUnderline"/>
          <w:rFonts w:asciiTheme="minorHAnsi" w:hAnsiTheme="minorHAnsi" w:cstheme="minorHAnsi"/>
        </w:rPr>
        <w:t xml:space="preserve"> than he is frightened and depressed by the possibility of such mass destruction</w:t>
      </w:r>
      <w:r w:rsidRPr="00641CD1">
        <w:rPr>
          <w:rFonts w:asciiTheme="minorHAnsi" w:hAnsiTheme="minorHAnsi" w:cstheme="minorHAnsi"/>
          <w:sz w:val="16"/>
        </w:rPr>
        <w:t xml:space="preserve">. </w:t>
      </w:r>
    </w:p>
    <w:p w14:paraId="386CD36E"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i/>
          <w:sz w:val="16"/>
        </w:rPr>
        <w:t>Homo mechanicus</w:t>
      </w:r>
      <w:r w:rsidRPr="00641CD1">
        <w:rPr>
          <w:rFonts w:asciiTheme="minorHAnsi" w:hAnsiTheme="minorHAnsi" w:cstheme="minorHAnsi"/>
          <w:sz w:val="16"/>
        </w:rPr>
        <w:t xml:space="preserve"> still likes sex {25} and drink. But all these pleasures are sought for in the frame of reference of the mechanical and the unalive. He expects that there must be a button which, if pushed, brings happiness, love, pleasure. (Many go to a psychoanalyst under the illusion that he can teach them to find the button.) The homo mechanicus becomes more and more interested in the manipulation of machines, rather than in the participation in and response to life. Hence he becomes indifferent to life, fascinated by the mechanical, and eventually attracted by death and total destruction. This affinity between the love of destruction and the love of the mechanical may well have been expressed for the first time in Marinetti's Futurist Manifesto (1909). "A roaring motor-car, which looks as though running on a shrapnel is more beautiful than the Victory of Samothrace. … </w:t>
      </w:r>
      <w:r w:rsidRPr="00641CD1">
        <w:rPr>
          <w:rStyle w:val="StyleUnderline"/>
          <w:rFonts w:asciiTheme="minorHAnsi" w:hAnsiTheme="minorHAnsi" w:cstheme="minorHAnsi"/>
        </w:rPr>
        <w:t>We wish to glorify war</w:t>
      </w:r>
      <w:r w:rsidRPr="00641CD1">
        <w:rPr>
          <w:rFonts w:asciiTheme="minorHAnsi" w:hAnsiTheme="minorHAnsi" w:cstheme="minorHAnsi"/>
          <w:sz w:val="16"/>
        </w:rPr>
        <w:t xml:space="preserve">--the only health-giver of the world-militarism, patriotism, the destructive arm of the Anarchist, the beautiful Ideas that kill the contempt for woman." </w:t>
      </w:r>
    </w:p>
    <w:p w14:paraId="41F7EA4B"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Briefly then, </w:t>
      </w:r>
      <w:r w:rsidRPr="00641CD1">
        <w:rPr>
          <w:rStyle w:val="StyleUnderline"/>
          <w:rFonts w:asciiTheme="minorHAnsi" w:hAnsiTheme="minorHAnsi" w:cstheme="minorHAnsi"/>
        </w:rPr>
        <w:t>intellectualization, quantification, abstractification, bureaucratization, and reification</w:t>
      </w:r>
      <w:r w:rsidRPr="00641CD1">
        <w:rPr>
          <w:rFonts w:asciiTheme="minorHAnsi" w:hAnsiTheme="minorHAnsi" w:cstheme="minorHAnsi"/>
          <w:sz w:val="16"/>
        </w:rPr>
        <w:t>--the very characteristics of modern industrial society--</w:t>
      </w:r>
      <w:r w:rsidRPr="00641CD1">
        <w:rPr>
          <w:rStyle w:val="StyleUnderline"/>
          <w:rFonts w:asciiTheme="minorHAnsi" w:hAnsiTheme="minorHAnsi" w:cstheme="minorHAnsi"/>
        </w:rPr>
        <w:t>when applied to people rather than to things are not the principles of life but those of mechanics</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People living in such a system must necessarily become indifferent to life, even attracted to death. They are not aware of this. They take the thrills of excitement for the joys of life and live under the illusion that they are very much alive when they only have many things to own and to use. </w:t>
      </w:r>
      <w:r w:rsidRPr="002F1D1B">
        <w:rPr>
          <w:rStyle w:val="StyleUnderline"/>
          <w:rFonts w:asciiTheme="minorHAnsi" w:hAnsiTheme="minorHAnsi" w:cstheme="minorHAnsi"/>
          <w:highlight w:val="cyan"/>
        </w:rPr>
        <w:t xml:space="preserve">The lack of </w:t>
      </w:r>
      <w:r w:rsidRPr="002F1D1B">
        <w:rPr>
          <w:rStyle w:val="Emphasis"/>
          <w:rFonts w:asciiTheme="minorHAnsi" w:hAnsiTheme="minorHAnsi" w:cstheme="minorHAnsi"/>
          <w:highlight w:val="cyan"/>
        </w:rPr>
        <w:t>protest</w:t>
      </w:r>
      <w:r w:rsidRPr="002F1D1B">
        <w:rPr>
          <w:rStyle w:val="StyleUnderline"/>
          <w:rFonts w:asciiTheme="minorHAnsi" w:hAnsiTheme="minorHAnsi" w:cstheme="minorHAnsi"/>
          <w:highlight w:val="cyan"/>
        </w:rPr>
        <w:t xml:space="preserve"> against </w:t>
      </w:r>
      <w:r w:rsidRPr="002F1D1B">
        <w:rPr>
          <w:rStyle w:val="Emphasis"/>
          <w:rFonts w:asciiTheme="minorHAnsi" w:hAnsiTheme="minorHAnsi" w:cstheme="minorHAnsi"/>
          <w:highlight w:val="cyan"/>
        </w:rPr>
        <w:t>nuclear</w:t>
      </w:r>
      <w:r w:rsidRPr="002F1D1B">
        <w:rPr>
          <w:rStyle w:val="StyleUnderline"/>
          <w:rFonts w:asciiTheme="minorHAnsi" w:hAnsiTheme="minorHAnsi" w:cstheme="minorHAnsi"/>
          <w:highlight w:val="cyan"/>
        </w:rPr>
        <w:t xml:space="preserve"> war</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and the discussion of our "atomologists" of the balance sheet of total or half-total destruction </w:t>
      </w:r>
      <w:r w:rsidRPr="002F1D1B">
        <w:rPr>
          <w:rStyle w:val="StyleUnderline"/>
          <w:rFonts w:asciiTheme="minorHAnsi" w:hAnsiTheme="minorHAnsi" w:cstheme="minorHAnsi"/>
          <w:highlight w:val="cyan"/>
        </w:rPr>
        <w:t>show how far we have</w:t>
      </w:r>
      <w:r w:rsidRPr="00641CD1">
        <w:rPr>
          <w:rStyle w:val="StyleUnderline"/>
          <w:rFonts w:asciiTheme="minorHAnsi" w:hAnsiTheme="minorHAnsi" w:cstheme="minorHAnsi"/>
        </w:rPr>
        <w:t xml:space="preserve"> already </w:t>
      </w:r>
      <w:r w:rsidRPr="002F1D1B">
        <w:rPr>
          <w:rStyle w:val="StyleUnderline"/>
          <w:rFonts w:asciiTheme="minorHAnsi" w:hAnsiTheme="minorHAnsi" w:cstheme="minorHAnsi"/>
          <w:highlight w:val="cyan"/>
        </w:rPr>
        <w:t xml:space="preserve">gone </w:t>
      </w:r>
      <w:r w:rsidRPr="002F1D1B">
        <w:rPr>
          <w:rStyle w:val="Emphasis"/>
          <w:rFonts w:asciiTheme="minorHAnsi" w:hAnsiTheme="minorHAnsi" w:cstheme="minorHAnsi"/>
          <w:highlight w:val="cyan"/>
        </w:rPr>
        <w:t>into the "valley of</w:t>
      </w:r>
      <w:r w:rsidRPr="00641CD1">
        <w:rPr>
          <w:rFonts w:asciiTheme="minorHAnsi" w:hAnsiTheme="minorHAnsi" w:cstheme="minorHAnsi"/>
        </w:rPr>
        <w:t xml:space="preserve"> </w:t>
      </w:r>
      <w:r w:rsidRPr="00641CD1">
        <w:rPr>
          <w:rFonts w:asciiTheme="minorHAnsi" w:hAnsiTheme="minorHAnsi" w:cstheme="minorHAnsi"/>
          <w:sz w:val="14"/>
          <w:szCs w:val="14"/>
        </w:rPr>
        <w:t>the shadow of</w:t>
      </w:r>
      <w:r w:rsidRPr="00641CD1">
        <w:rPr>
          <w:rFonts w:asciiTheme="minorHAnsi" w:hAnsiTheme="minorHAnsi" w:cstheme="minorHAnsi"/>
        </w:rPr>
        <w:t xml:space="preserve"> </w:t>
      </w:r>
      <w:r w:rsidRPr="002F1D1B">
        <w:rPr>
          <w:rStyle w:val="Emphasis"/>
          <w:rFonts w:asciiTheme="minorHAnsi" w:hAnsiTheme="minorHAnsi" w:cstheme="minorHAnsi"/>
          <w:highlight w:val="cyan"/>
        </w:rPr>
        <w:t>death."</w:t>
      </w:r>
      <w:r w:rsidRPr="00641CD1">
        <w:rPr>
          <w:rFonts w:asciiTheme="minorHAnsi" w:hAnsiTheme="minorHAnsi" w:cstheme="minorHAnsi"/>
          <w:sz w:val="16"/>
        </w:rPr>
        <w:t xml:space="preserve">1 </w:t>
      </w:r>
    </w:p>
    <w:p w14:paraId="5EE41616"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To speak of the necrophilous quality of our industrial civilization does not imply that industrial production as such is necessarily contrary to the principles of life. </w:t>
      </w:r>
      <w:r w:rsidRPr="00641CD1">
        <w:rPr>
          <w:rStyle w:val="StyleUnderline"/>
          <w:rFonts w:asciiTheme="minorHAnsi" w:hAnsiTheme="minorHAnsi" w:cstheme="minorHAnsi"/>
        </w:rPr>
        <w:t>The question is whether the principles of social organization and of life are subordinated to those of mechanization, or whether the principles of life are the dominant ones</w:t>
      </w:r>
      <w:r w:rsidRPr="00641CD1">
        <w:rPr>
          <w:rFonts w:asciiTheme="minorHAnsi" w:hAnsiTheme="minorHAnsi" w:cstheme="minorHAnsi"/>
          <w:sz w:val="16"/>
        </w:rPr>
        <w:t xml:space="preserve">. Obviously, the industrialized world has not found thus far an answer, to the question posed here: How is it possible to create a humanist industrialism as against the bureaucratic mass industrialism that rules our lives today? </w:t>
      </w:r>
    </w:p>
    <w:p w14:paraId="6F3037D6"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The danger of nuclear war is so grave that man may arrive at a new barbarism before he has even a chance to find the road to a humanist industrialism. Yet </w:t>
      </w:r>
      <w:r w:rsidRPr="00641CD1">
        <w:rPr>
          <w:rStyle w:val="StyleUnderline"/>
          <w:rFonts w:asciiTheme="minorHAnsi" w:hAnsiTheme="minorHAnsi" w:cstheme="minorHAnsi"/>
        </w:rPr>
        <w:t>not all hope is lost</w:t>
      </w:r>
      <w:r w:rsidRPr="00641CD1">
        <w:rPr>
          <w:rFonts w:asciiTheme="minorHAnsi" w:hAnsiTheme="minorHAnsi" w:cstheme="minorHAnsi"/>
          <w:sz w:val="16"/>
        </w:rPr>
        <w:t xml:space="preserve">; hence we might ask ourselves whether the hypothesis developed here could in any way contribute to finding peaceful solutions. I believe it might be useful in several ways. First of all, </w:t>
      </w:r>
      <w:r w:rsidRPr="00641CD1">
        <w:rPr>
          <w:rStyle w:val="StyleUnderline"/>
          <w:rFonts w:asciiTheme="minorHAnsi" w:hAnsiTheme="minorHAnsi" w:cstheme="minorHAnsi"/>
        </w:rPr>
        <w:t xml:space="preserve">an </w:t>
      </w:r>
      <w:r w:rsidRPr="002F1D1B">
        <w:rPr>
          <w:rStyle w:val="Emphasis"/>
          <w:rFonts w:asciiTheme="minorHAnsi" w:hAnsiTheme="minorHAnsi" w:cstheme="minorHAnsi"/>
          <w:highlight w:val="cyan"/>
        </w:rPr>
        <w:t>awareness</w:t>
      </w:r>
      <w:r w:rsidRPr="002F1D1B">
        <w:rPr>
          <w:rStyle w:val="StyleUnderline"/>
          <w:rFonts w:asciiTheme="minorHAnsi" w:hAnsiTheme="minorHAnsi" w:cstheme="minorHAnsi"/>
          <w:highlight w:val="cyan"/>
        </w:rPr>
        <w:t xml:space="preserve"> of our </w:t>
      </w:r>
      <w:r w:rsidRPr="002F1D1B">
        <w:rPr>
          <w:rStyle w:val="Emphasis"/>
          <w:rFonts w:asciiTheme="minorHAnsi" w:hAnsiTheme="minorHAnsi" w:cstheme="minorHAnsi"/>
          <w:highlight w:val="cyan"/>
        </w:rPr>
        <w:t>pathological</w:t>
      </w:r>
      <w:r w:rsidRPr="002F1D1B">
        <w:rPr>
          <w:rStyle w:val="StyleUnderline"/>
          <w:rFonts w:asciiTheme="minorHAnsi" w:hAnsiTheme="minorHAnsi" w:cstheme="minorHAnsi"/>
          <w:highlight w:val="cyan"/>
        </w:rPr>
        <w:t xml:space="preserve"> situation</w:t>
      </w:r>
      <w:r w:rsidRPr="00641CD1">
        <w:rPr>
          <w:rFonts w:asciiTheme="minorHAnsi" w:hAnsiTheme="minorHAnsi" w:cstheme="minorHAnsi"/>
          <w:sz w:val="16"/>
        </w:rPr>
        <w:t xml:space="preserve">, while not yet a cure, </w:t>
      </w:r>
      <w:r w:rsidRPr="002F1D1B">
        <w:rPr>
          <w:rStyle w:val="StyleUnderline"/>
          <w:rFonts w:asciiTheme="minorHAnsi" w:hAnsiTheme="minorHAnsi" w:cstheme="minorHAnsi"/>
          <w:highlight w:val="cyan"/>
        </w:rPr>
        <w:t>is</w:t>
      </w:r>
      <w:r w:rsidRPr="00641CD1">
        <w:rPr>
          <w:rFonts w:asciiTheme="minorHAnsi" w:hAnsiTheme="minorHAnsi" w:cstheme="minorHAnsi"/>
          <w:sz w:val="16"/>
        </w:rPr>
        <w:t xml:space="preserve"> nevertheless </w:t>
      </w:r>
      <w:r w:rsidRPr="002F1D1B">
        <w:rPr>
          <w:rStyle w:val="StyleUnderline"/>
          <w:rFonts w:asciiTheme="minorHAnsi" w:hAnsiTheme="minorHAnsi" w:cstheme="minorHAnsi"/>
          <w:highlight w:val="cyan"/>
        </w:rPr>
        <w:t xml:space="preserve">a first </w:t>
      </w:r>
      <w:r w:rsidRPr="002F1D1B">
        <w:rPr>
          <w:rStyle w:val="Emphasis"/>
          <w:rFonts w:asciiTheme="minorHAnsi" w:hAnsiTheme="minorHAnsi" w:cstheme="minorHAnsi"/>
          <w:highlight w:val="cyan"/>
        </w:rPr>
        <w:t>step</w:t>
      </w:r>
      <w:r w:rsidRPr="002F1D1B">
        <w:rPr>
          <w:rStyle w:val="StyleUnderline"/>
          <w:rFonts w:asciiTheme="minorHAnsi" w:hAnsiTheme="minorHAnsi" w:cstheme="minorHAnsi"/>
          <w:highlight w:val="cyan"/>
        </w:rPr>
        <w:t>. If</w:t>
      </w:r>
      <w:r w:rsidRPr="00641CD1">
        <w:rPr>
          <w:rStyle w:val="StyleUnderline"/>
          <w:rFonts w:asciiTheme="minorHAnsi" w:hAnsiTheme="minorHAnsi" w:cstheme="minorHAnsi"/>
        </w:rPr>
        <w:t xml:space="preserve"> more </w:t>
      </w:r>
      <w:r w:rsidRPr="002F1D1B">
        <w:rPr>
          <w:rStyle w:val="StyleUnderline"/>
          <w:rFonts w:asciiTheme="minorHAnsi" w:hAnsiTheme="minorHAnsi" w:cstheme="minorHAnsi"/>
          <w:highlight w:val="cyan"/>
        </w:rPr>
        <w:t xml:space="preserve">people became </w:t>
      </w:r>
      <w:r w:rsidRPr="002F1D1B">
        <w:rPr>
          <w:rStyle w:val="Emphasis"/>
          <w:rFonts w:asciiTheme="minorHAnsi" w:hAnsiTheme="minorHAnsi" w:cstheme="minorHAnsi"/>
          <w:highlight w:val="cyan"/>
        </w:rPr>
        <w:t>aware</w:t>
      </w:r>
      <w:r w:rsidRPr="00641CD1">
        <w:rPr>
          <w:rStyle w:val="StyleUnderline"/>
          <w:rFonts w:asciiTheme="minorHAnsi" w:hAnsiTheme="minorHAnsi" w:cstheme="minorHAnsi"/>
        </w:rPr>
        <w:t xml:space="preserve"> of the difference between love of life and love of death, if </w:t>
      </w:r>
      <w:r w:rsidRPr="002F1D1B">
        <w:rPr>
          <w:rStyle w:val="StyleUnderline"/>
          <w:rFonts w:asciiTheme="minorHAnsi" w:hAnsiTheme="minorHAnsi" w:cstheme="minorHAnsi"/>
          <w:highlight w:val="cyan"/>
        </w:rPr>
        <w:t>they</w:t>
      </w:r>
      <w:r w:rsidRPr="00641CD1">
        <w:rPr>
          <w:rStyle w:val="StyleUnderline"/>
          <w:rFonts w:asciiTheme="minorHAnsi" w:hAnsiTheme="minorHAnsi" w:cstheme="minorHAnsi"/>
        </w:rPr>
        <w:t xml:space="preserve"> became aware that they themselves are already far gone in the direction of indifference or of necrophilia, this shock alone </w:t>
      </w:r>
      <w:r w:rsidRPr="002F1D1B">
        <w:rPr>
          <w:rStyle w:val="StyleUnderline"/>
          <w:rFonts w:asciiTheme="minorHAnsi" w:hAnsiTheme="minorHAnsi" w:cstheme="minorHAnsi"/>
          <w:highlight w:val="cyan"/>
        </w:rPr>
        <w:t xml:space="preserve">could produce </w:t>
      </w:r>
      <w:r w:rsidRPr="002F1D1B">
        <w:rPr>
          <w:rStyle w:val="Emphasis"/>
          <w:rFonts w:asciiTheme="minorHAnsi" w:hAnsiTheme="minorHAnsi" w:cstheme="minorHAnsi"/>
          <w:highlight w:val="cyan"/>
        </w:rPr>
        <w:t>new</w:t>
      </w:r>
      <w:r w:rsidRPr="00641CD1">
        <w:rPr>
          <w:rStyle w:val="StyleUnderline"/>
          <w:rFonts w:asciiTheme="minorHAnsi" w:hAnsiTheme="minorHAnsi" w:cstheme="minorHAnsi"/>
        </w:rPr>
        <w:t xml:space="preserve"> and healthy </w:t>
      </w:r>
      <w:r w:rsidRPr="002F1D1B">
        <w:rPr>
          <w:rStyle w:val="Emphasis"/>
          <w:rFonts w:asciiTheme="minorHAnsi" w:hAnsiTheme="minorHAnsi" w:cstheme="minorHAnsi"/>
          <w:highlight w:val="cyan"/>
        </w:rPr>
        <w:t>reactions</w:t>
      </w:r>
      <w:r w:rsidRPr="00641CD1">
        <w:rPr>
          <w:rFonts w:asciiTheme="minorHAnsi" w:hAnsiTheme="minorHAnsi" w:cstheme="minorHAnsi"/>
          <w:sz w:val="16"/>
        </w:rPr>
        <w:t xml:space="preserve">. </w:t>
      </w:r>
    </w:p>
    <w:p w14:paraId="27DAF186" w14:textId="77777777" w:rsidR="00E51E22" w:rsidRPr="00641CD1" w:rsidRDefault="00E51E22" w:rsidP="00E51E22">
      <w:pPr>
        <w:rPr>
          <w:rFonts w:asciiTheme="minorHAnsi" w:hAnsiTheme="minorHAnsi" w:cstheme="minorHAnsi"/>
          <w:sz w:val="16"/>
        </w:rPr>
      </w:pPr>
      <w:r w:rsidRPr="00641CD1">
        <w:rPr>
          <w:rFonts w:asciiTheme="minorHAnsi" w:hAnsiTheme="minorHAnsi" w:cstheme="minorHAnsi"/>
          <w:sz w:val="16"/>
        </w:rPr>
        <w:t xml:space="preserve">Furthermore, </w:t>
      </w:r>
      <w:r w:rsidRPr="00641CD1">
        <w:rPr>
          <w:rStyle w:val="StyleUnderline"/>
          <w:rFonts w:asciiTheme="minorHAnsi" w:hAnsiTheme="minorHAnsi" w:cstheme="minorHAnsi"/>
        </w:rPr>
        <w:t>the sensitivity toward those who recommend death might be increased</w:t>
      </w:r>
      <w:r w:rsidRPr="00641CD1">
        <w:rPr>
          <w:rFonts w:asciiTheme="minorHAnsi" w:hAnsiTheme="minorHAnsi" w:cstheme="minorHAnsi"/>
          <w:sz w:val="16"/>
        </w:rPr>
        <w:t xml:space="preserve">. Many might see through the pious rationalizations of the death lovers and change their admiration for them to disgust. Beyond this, our hypothesis would suggest one thing to those concerned with peace and survival: that </w:t>
      </w:r>
      <w:r w:rsidRPr="00641CD1">
        <w:rPr>
          <w:rStyle w:val="StyleUnderline"/>
          <w:rFonts w:asciiTheme="minorHAnsi" w:hAnsiTheme="minorHAnsi" w:cstheme="minorHAnsi"/>
        </w:rPr>
        <w:t>every effort must be made to weaken the attraction of death and to strengthen the attraction of life</w:t>
      </w:r>
      <w:r w:rsidRPr="00641CD1">
        <w:rPr>
          <w:rFonts w:asciiTheme="minorHAnsi" w:hAnsiTheme="minorHAnsi" w:cstheme="minorHAnsi"/>
          <w:sz w:val="16"/>
        </w:rPr>
        <w:t xml:space="preserve">. Why not declare that there is only one truly dangerous subversion, the subversion of life? Why do not those who represent the traditions of religion and humanism speak up and say that there is no deadlier sin than love for death and contempt for life? Why not encourage our best brains--scientists, artists, educators--to make suggestions on how to arouse and stimulate love for life as opposed to love for gadgets? I know love for gadgets brings profits to the corporations, while love for life requires fewer things and hence is less profitable. Maybe it is too late. </w:t>
      </w:r>
      <w:r w:rsidRPr="00641CD1">
        <w:rPr>
          <w:rStyle w:val="StyleUnderline"/>
          <w:rFonts w:asciiTheme="minorHAnsi" w:hAnsiTheme="minorHAnsi" w:cstheme="minorHAnsi"/>
        </w:rPr>
        <w:t>Maybe the neutron bomb, which leaves entire cities intact, but without life, is to be the symbol of our civilization. But again, those of us who love life will not cease the struggle against necrophilia</w:t>
      </w:r>
      <w:r w:rsidRPr="00641CD1">
        <w:rPr>
          <w:rFonts w:asciiTheme="minorHAnsi" w:hAnsiTheme="minorHAnsi" w:cstheme="minorHAnsi"/>
          <w:sz w:val="16"/>
        </w:rPr>
        <w:t>.</w:t>
      </w:r>
    </w:p>
    <w:p w14:paraId="77733B3F" w14:textId="71E5A168" w:rsidR="0034576A" w:rsidRPr="00641CD1" w:rsidRDefault="0034576A" w:rsidP="0034576A">
      <w:pPr>
        <w:pStyle w:val="Heading3"/>
        <w:rPr>
          <w:rFonts w:asciiTheme="minorHAnsi" w:hAnsiTheme="minorHAnsi" w:cstheme="minorHAnsi"/>
        </w:rPr>
      </w:pPr>
      <w:r w:rsidRPr="00641CD1">
        <w:rPr>
          <w:rFonts w:asciiTheme="minorHAnsi" w:hAnsiTheme="minorHAnsi" w:cstheme="minorHAnsi"/>
        </w:rPr>
        <w:lastRenderedPageBreak/>
        <w:t>1NC---OFF</w:t>
      </w:r>
    </w:p>
    <w:p w14:paraId="64A5B7BB" w14:textId="7F07C9AA"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Next off is The Congress counterplan</w:t>
      </w:r>
      <w:r w:rsidR="002F1D1B">
        <w:rPr>
          <w:rFonts w:asciiTheme="minorHAnsi" w:hAnsiTheme="minorHAnsi" w:cstheme="minorHAnsi"/>
        </w:rPr>
        <w:t>.</w:t>
      </w:r>
    </w:p>
    <w:p w14:paraId="1B9A064C" w14:textId="68D07B96" w:rsidR="0034576A" w:rsidRDefault="0034576A" w:rsidP="0034576A">
      <w:pPr>
        <w:pStyle w:val="Heading4"/>
      </w:pPr>
      <w:r w:rsidRPr="00641CD1">
        <w:rPr>
          <w:rFonts w:asciiTheme="minorHAnsi" w:hAnsiTheme="minorHAnsi" w:cstheme="minorHAnsi"/>
        </w:rPr>
        <w:t xml:space="preserve">The United States Congress should </w:t>
      </w:r>
      <w:r w:rsidR="002F1D1B">
        <w:t>strengthen the collective bargaining rights of federal workers.</w:t>
      </w:r>
    </w:p>
    <w:p w14:paraId="346D3CF2" w14:textId="77777777" w:rsidR="002F1D1B" w:rsidRPr="002F1D1B" w:rsidRDefault="002F1D1B" w:rsidP="002F1D1B"/>
    <w:p w14:paraId="335DD31B" w14:textId="7256E57F" w:rsidR="0034576A" w:rsidRPr="00641CD1" w:rsidRDefault="0034576A" w:rsidP="0034576A">
      <w:pPr>
        <w:pStyle w:val="Heading4"/>
        <w:rPr>
          <w:rFonts w:asciiTheme="minorHAnsi" w:hAnsiTheme="minorHAnsi" w:cstheme="minorHAnsi"/>
        </w:rPr>
      </w:pPr>
      <w:r w:rsidRPr="00641CD1">
        <w:rPr>
          <w:rFonts w:asciiTheme="minorHAnsi" w:hAnsiTheme="minorHAnsi" w:cstheme="minorHAnsi"/>
          <w:bCs/>
          <w:iCs w:val="0"/>
        </w:rPr>
        <w:t>Congress can implement collective bargaining.</w:t>
      </w:r>
    </w:p>
    <w:p w14:paraId="317883CF" w14:textId="77777777" w:rsidR="0034576A" w:rsidRPr="00641CD1" w:rsidRDefault="0034576A" w:rsidP="0034576A">
      <w:pPr>
        <w:rPr>
          <w:rFonts w:asciiTheme="minorHAnsi" w:hAnsiTheme="minorHAnsi" w:cstheme="minorHAnsi"/>
        </w:rPr>
      </w:pPr>
      <w:r w:rsidRPr="00641CD1">
        <w:rPr>
          <w:rStyle w:val="Style13ptBold"/>
          <w:rFonts w:asciiTheme="minorHAnsi" w:hAnsiTheme="minorHAnsi" w:cstheme="minorHAnsi"/>
        </w:rPr>
        <w:t>Dorning ‘25</w:t>
      </w:r>
      <w:r w:rsidRPr="00641CD1">
        <w:rPr>
          <w:rFonts w:asciiTheme="minorHAnsi" w:hAnsiTheme="minorHAnsi" w:cstheme="minorHAnsi"/>
        </w:rPr>
        <w:t xml:space="preserve"> [Jennifer; President of the Department for Professional Employees, AFL-CIO, “Congress Must Immediately Restore the Union Rights of Federal Employees,” The Hill, https://thehill.com/opinion/congress-blog/labor/5477873-trump-union-busting-attack/]</w:t>
      </w:r>
    </w:p>
    <w:p w14:paraId="77655D3C" w14:textId="77777777"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 xml:space="preserve">That is why, on this Labor Day, we are calling on </w:t>
      </w:r>
      <w:r w:rsidRPr="00641CD1">
        <w:rPr>
          <w:rStyle w:val="StyleUnderline"/>
          <w:rFonts w:asciiTheme="minorHAnsi" w:hAnsiTheme="minorHAnsi" w:cstheme="minorHAnsi"/>
        </w:rPr>
        <w:t>Congress</w:t>
      </w:r>
      <w:r w:rsidRPr="00641CD1">
        <w:rPr>
          <w:rFonts w:asciiTheme="minorHAnsi" w:hAnsiTheme="minorHAnsi" w:cstheme="minorHAnsi"/>
          <w:sz w:val="16"/>
        </w:rPr>
        <w:t xml:space="preserve"> to immediately </w:t>
      </w:r>
      <w:r w:rsidRPr="00641CD1">
        <w:rPr>
          <w:rStyle w:val="StyleUnderline"/>
          <w:rFonts w:asciiTheme="minorHAnsi" w:hAnsiTheme="minorHAnsi" w:cstheme="minorHAnsi"/>
        </w:rPr>
        <w:t>pass</w:t>
      </w:r>
      <w:r w:rsidRPr="00641CD1">
        <w:rPr>
          <w:rFonts w:asciiTheme="minorHAnsi" w:hAnsiTheme="minorHAnsi" w:cstheme="minorHAnsi"/>
          <w:sz w:val="16"/>
        </w:rPr>
        <w:t xml:space="preserve"> the </w:t>
      </w:r>
      <w:r w:rsidRPr="002F1D1B">
        <w:rPr>
          <w:rStyle w:val="StyleUnderline"/>
          <w:rFonts w:asciiTheme="minorHAnsi" w:hAnsiTheme="minorHAnsi" w:cstheme="minorHAnsi"/>
          <w:highlight w:val="cyan"/>
        </w:rPr>
        <w:t>Protect America’s Workforce Act</w:t>
      </w:r>
      <w:r w:rsidRPr="00641CD1">
        <w:rPr>
          <w:rFonts w:asciiTheme="minorHAnsi" w:hAnsiTheme="minorHAnsi" w:cstheme="minorHAnsi"/>
          <w:sz w:val="16"/>
        </w:rPr>
        <w:t>.</w:t>
      </w:r>
    </w:p>
    <w:p w14:paraId="06B6BA1E" w14:textId="77777777"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 xml:space="preserve">The Protect America’s Workforce Act is </w:t>
      </w:r>
      <w:r w:rsidRPr="002F1D1B">
        <w:rPr>
          <w:rStyle w:val="Emphasis"/>
          <w:rFonts w:asciiTheme="minorHAnsi" w:hAnsiTheme="minorHAnsi" w:cstheme="minorHAnsi"/>
          <w:highlight w:val="cyan"/>
        </w:rPr>
        <w:t>bipartisan legislation</w:t>
      </w:r>
      <w:r w:rsidRPr="00641CD1">
        <w:rPr>
          <w:rFonts w:asciiTheme="minorHAnsi" w:hAnsiTheme="minorHAnsi" w:cstheme="minorHAnsi"/>
          <w:sz w:val="16"/>
        </w:rPr>
        <w:t xml:space="preserve"> introduced by Reps. Brian Fitzpatrick (R-Pa.) and Jared Golden (D-Maine) and </w:t>
      </w:r>
      <w:r w:rsidRPr="002F1D1B">
        <w:rPr>
          <w:rStyle w:val="StyleUnderline"/>
          <w:rFonts w:asciiTheme="minorHAnsi" w:hAnsiTheme="minorHAnsi" w:cstheme="minorHAnsi"/>
          <w:highlight w:val="cyan"/>
        </w:rPr>
        <w:t>cosponsored by</w:t>
      </w:r>
      <w:r w:rsidRPr="002F1D1B">
        <w:rPr>
          <w:rFonts w:asciiTheme="minorHAnsi" w:hAnsiTheme="minorHAnsi" w:cstheme="minorHAnsi"/>
          <w:sz w:val="16"/>
          <w:highlight w:val="cyan"/>
        </w:rPr>
        <w:t xml:space="preserve"> </w:t>
      </w:r>
      <w:r w:rsidRPr="002F1D1B">
        <w:rPr>
          <w:rStyle w:val="Emphasis"/>
          <w:rFonts w:asciiTheme="minorHAnsi" w:hAnsiTheme="minorHAnsi" w:cstheme="minorHAnsi"/>
          <w:highlight w:val="cyan"/>
        </w:rPr>
        <w:t>222 members</w:t>
      </w:r>
      <w:r w:rsidRPr="002F1D1B">
        <w:rPr>
          <w:rFonts w:asciiTheme="minorHAnsi" w:hAnsiTheme="minorHAnsi" w:cstheme="minorHAnsi"/>
          <w:sz w:val="16"/>
          <w:highlight w:val="cyan"/>
        </w:rPr>
        <w:t xml:space="preserve"> </w:t>
      </w:r>
      <w:r w:rsidRPr="002F1D1B">
        <w:rPr>
          <w:rStyle w:val="StyleUnderline"/>
          <w:rFonts w:asciiTheme="minorHAnsi" w:hAnsiTheme="minorHAnsi" w:cstheme="minorHAnsi"/>
          <w:highlight w:val="cyan"/>
        </w:rPr>
        <w:t>of Congress</w:t>
      </w:r>
      <w:r w:rsidRPr="00641CD1">
        <w:rPr>
          <w:rFonts w:asciiTheme="minorHAnsi" w:hAnsiTheme="minorHAnsi" w:cstheme="minorHAnsi"/>
          <w:sz w:val="16"/>
        </w:rPr>
        <w:t>. </w:t>
      </w:r>
    </w:p>
    <w:p w14:paraId="2B0EB2FE" w14:textId="77777777" w:rsidR="0034576A" w:rsidRPr="00641CD1" w:rsidRDefault="0034576A" w:rsidP="0034576A">
      <w:pPr>
        <w:rPr>
          <w:rFonts w:asciiTheme="minorHAnsi" w:hAnsiTheme="minorHAnsi" w:cstheme="minorHAnsi"/>
          <w:sz w:val="16"/>
        </w:rPr>
      </w:pPr>
      <w:r w:rsidRPr="00641CD1">
        <w:rPr>
          <w:rStyle w:val="StyleUnderline"/>
          <w:rFonts w:asciiTheme="minorHAnsi" w:hAnsiTheme="minorHAnsi" w:cstheme="minorHAnsi"/>
        </w:rPr>
        <w:t xml:space="preserve">It </w:t>
      </w:r>
      <w:r w:rsidRPr="002F1D1B">
        <w:rPr>
          <w:rStyle w:val="StyleUnderline"/>
          <w:rFonts w:asciiTheme="minorHAnsi" w:hAnsiTheme="minorHAnsi" w:cstheme="minorHAnsi"/>
          <w:highlight w:val="cyan"/>
        </w:rPr>
        <w:t xml:space="preserve">restores the </w:t>
      </w:r>
      <w:r w:rsidRPr="002F1D1B">
        <w:rPr>
          <w:rStyle w:val="Emphasis"/>
          <w:rFonts w:asciiTheme="minorHAnsi" w:hAnsiTheme="minorHAnsi" w:cstheme="minorHAnsi"/>
          <w:highlight w:val="cyan"/>
        </w:rPr>
        <w:t>c</w:t>
      </w:r>
      <w:r w:rsidRPr="00641CD1">
        <w:rPr>
          <w:rFonts w:asciiTheme="minorHAnsi" w:hAnsiTheme="minorHAnsi" w:cstheme="minorHAnsi"/>
          <w:sz w:val="16"/>
        </w:rPr>
        <w:t xml:space="preserve">ollective </w:t>
      </w:r>
      <w:r w:rsidRPr="002F1D1B">
        <w:rPr>
          <w:rStyle w:val="Emphasis"/>
          <w:rFonts w:asciiTheme="minorHAnsi" w:hAnsiTheme="minorHAnsi" w:cstheme="minorHAnsi"/>
          <w:highlight w:val="cyan"/>
        </w:rPr>
        <w:t>b</w:t>
      </w:r>
      <w:r w:rsidRPr="00641CD1">
        <w:rPr>
          <w:rFonts w:asciiTheme="minorHAnsi" w:hAnsiTheme="minorHAnsi" w:cstheme="minorHAnsi"/>
          <w:sz w:val="16"/>
        </w:rPr>
        <w:t xml:space="preserve">argaining </w:t>
      </w:r>
      <w:r w:rsidRPr="002F1D1B">
        <w:rPr>
          <w:rStyle w:val="Emphasis"/>
          <w:rFonts w:asciiTheme="minorHAnsi" w:hAnsiTheme="minorHAnsi" w:cstheme="minorHAnsi"/>
          <w:highlight w:val="cyan"/>
        </w:rPr>
        <w:t>r</w:t>
      </w:r>
      <w:r w:rsidRPr="00641CD1">
        <w:rPr>
          <w:rFonts w:asciiTheme="minorHAnsi" w:hAnsiTheme="minorHAnsi" w:cstheme="minorHAnsi"/>
          <w:sz w:val="16"/>
        </w:rPr>
        <w:t>ight</w:t>
      </w:r>
      <w:r w:rsidRPr="002F1D1B">
        <w:rPr>
          <w:rStyle w:val="Emphasis"/>
          <w:rFonts w:asciiTheme="minorHAnsi" w:hAnsiTheme="minorHAnsi" w:cstheme="minorHAnsi"/>
          <w:highlight w:val="cyan"/>
        </w:rPr>
        <w:t>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of</w:t>
      </w:r>
      <w:r w:rsidRPr="00641CD1">
        <w:rPr>
          <w:rFonts w:asciiTheme="minorHAnsi" w:hAnsiTheme="minorHAnsi" w:cstheme="minorHAnsi"/>
          <w:sz w:val="16"/>
        </w:rPr>
        <w:t xml:space="preserve"> the </w:t>
      </w:r>
      <w:r w:rsidRPr="00641CD1">
        <w:rPr>
          <w:rStyle w:val="Emphasis"/>
          <w:rFonts w:asciiTheme="minorHAnsi" w:hAnsiTheme="minorHAnsi" w:cstheme="minorHAnsi"/>
        </w:rPr>
        <w:t xml:space="preserve">union </w:t>
      </w:r>
      <w:r w:rsidRPr="002F1D1B">
        <w:rPr>
          <w:rStyle w:val="Emphasis"/>
          <w:rFonts w:asciiTheme="minorHAnsi" w:hAnsiTheme="minorHAnsi" w:cstheme="minorHAnsi"/>
          <w:highlight w:val="cyan"/>
        </w:rPr>
        <w:t>federal employees</w:t>
      </w:r>
      <w:r w:rsidRPr="002F1D1B">
        <w:rPr>
          <w:rFonts w:asciiTheme="minorHAnsi" w:hAnsiTheme="minorHAnsi" w:cstheme="minorHAnsi"/>
          <w:sz w:val="16"/>
          <w:highlight w:val="cyan"/>
        </w:rPr>
        <w:t xml:space="preserve"> </w:t>
      </w:r>
      <w:r w:rsidRPr="00641CD1">
        <w:rPr>
          <w:rStyle w:val="StyleUnderline"/>
          <w:rFonts w:asciiTheme="minorHAnsi" w:hAnsiTheme="minorHAnsi" w:cstheme="minorHAnsi"/>
        </w:rPr>
        <w:t>impacted by</w:t>
      </w:r>
      <w:r w:rsidRPr="00641CD1">
        <w:rPr>
          <w:rFonts w:asciiTheme="minorHAnsi" w:hAnsiTheme="minorHAnsi" w:cstheme="minorHAnsi"/>
          <w:sz w:val="16"/>
        </w:rPr>
        <w:t xml:space="preserve"> President </w:t>
      </w:r>
      <w:r w:rsidRPr="00641CD1">
        <w:rPr>
          <w:rStyle w:val="StyleUnderline"/>
          <w:rFonts w:asciiTheme="minorHAnsi" w:hAnsiTheme="minorHAnsi" w:cstheme="minorHAnsi"/>
        </w:rPr>
        <w:t>Trump’s</w:t>
      </w:r>
      <w:r w:rsidRPr="00641CD1">
        <w:rPr>
          <w:rFonts w:asciiTheme="minorHAnsi" w:hAnsiTheme="minorHAnsi" w:cstheme="minorHAnsi"/>
          <w:sz w:val="16"/>
        </w:rPr>
        <w:t xml:space="preserve"> attempted </w:t>
      </w:r>
      <w:r w:rsidRPr="00641CD1">
        <w:rPr>
          <w:rStyle w:val="Emphasis"/>
          <w:rFonts w:asciiTheme="minorHAnsi" w:hAnsiTheme="minorHAnsi" w:cstheme="minorHAnsi"/>
        </w:rPr>
        <w:t>union-busting</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It has</w:t>
      </w:r>
      <w:r w:rsidRPr="00641CD1">
        <w:rPr>
          <w:rFonts w:asciiTheme="minorHAnsi" w:hAnsiTheme="minorHAnsi" w:cstheme="minorHAnsi"/>
          <w:sz w:val="16"/>
        </w:rPr>
        <w:t xml:space="preserve"> the </w:t>
      </w:r>
      <w:r w:rsidRPr="002F1D1B">
        <w:rPr>
          <w:rStyle w:val="Emphasis"/>
          <w:rFonts w:asciiTheme="minorHAnsi" w:hAnsiTheme="minorHAnsi" w:cstheme="minorHAnsi"/>
          <w:highlight w:val="cyan"/>
        </w:rPr>
        <w:t>majority support</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needed to pass</w:t>
      </w:r>
      <w:r w:rsidRPr="00641CD1">
        <w:rPr>
          <w:rFonts w:asciiTheme="minorHAnsi" w:hAnsiTheme="minorHAnsi" w:cstheme="minorHAnsi"/>
          <w:sz w:val="16"/>
        </w:rPr>
        <w:t xml:space="preserve"> if it came to </w:t>
      </w:r>
      <w:r w:rsidRPr="00641CD1">
        <w:rPr>
          <w:rStyle w:val="StyleUnderline"/>
          <w:rFonts w:asciiTheme="minorHAnsi" w:hAnsiTheme="minorHAnsi" w:cstheme="minorHAnsi"/>
        </w:rPr>
        <w:t>the House</w:t>
      </w:r>
      <w:r w:rsidRPr="00641CD1">
        <w:rPr>
          <w:rFonts w:asciiTheme="minorHAnsi" w:hAnsiTheme="minorHAnsi" w:cstheme="minorHAnsi"/>
          <w:sz w:val="16"/>
        </w:rPr>
        <w:t xml:space="preserve"> floor for a vote </w:t>
      </w:r>
      <w:r w:rsidRPr="002F1D1B">
        <w:rPr>
          <w:rStyle w:val="Emphasis"/>
          <w:rFonts w:asciiTheme="minorHAnsi" w:hAnsiTheme="minorHAnsi" w:cstheme="minorHAnsi"/>
          <w:highlight w:val="cyan"/>
        </w:rPr>
        <w:t>today</w:t>
      </w:r>
      <w:r w:rsidRPr="00641CD1">
        <w:rPr>
          <w:rFonts w:asciiTheme="minorHAnsi" w:hAnsiTheme="minorHAnsi" w:cstheme="minorHAnsi"/>
          <w:sz w:val="16"/>
        </w:rPr>
        <w:t>. </w:t>
      </w:r>
    </w:p>
    <w:p w14:paraId="6DF5868C" w14:textId="77777777" w:rsidR="0034576A" w:rsidRPr="00641CD1" w:rsidRDefault="0034576A" w:rsidP="0034576A">
      <w:pPr>
        <w:rPr>
          <w:rFonts w:asciiTheme="minorHAnsi" w:hAnsiTheme="minorHAnsi" w:cstheme="minorHAnsi"/>
          <w:sz w:val="16"/>
        </w:rPr>
      </w:pPr>
      <w:r w:rsidRPr="002F1D1B">
        <w:rPr>
          <w:rStyle w:val="StyleUnderline"/>
          <w:rFonts w:asciiTheme="minorHAnsi" w:hAnsiTheme="minorHAnsi" w:cstheme="minorHAnsi"/>
          <w:highlight w:val="cyan"/>
        </w:rPr>
        <w:t>Members</w:t>
      </w:r>
      <w:r w:rsidRPr="00641CD1">
        <w:rPr>
          <w:rFonts w:asciiTheme="minorHAnsi" w:hAnsiTheme="minorHAnsi" w:cstheme="minorHAnsi"/>
          <w:sz w:val="16"/>
        </w:rPr>
        <w:t xml:space="preserve"> of Congress </w:t>
      </w:r>
      <w:r w:rsidRPr="002F1D1B">
        <w:rPr>
          <w:rStyle w:val="StyleUnderline"/>
          <w:rFonts w:asciiTheme="minorHAnsi" w:hAnsiTheme="minorHAnsi" w:cstheme="minorHAnsi"/>
          <w:highlight w:val="cyan"/>
        </w:rPr>
        <w:t>on</w:t>
      </w:r>
      <w:r w:rsidRPr="002F1D1B">
        <w:rPr>
          <w:rFonts w:asciiTheme="minorHAnsi" w:hAnsiTheme="minorHAnsi" w:cstheme="minorHAnsi"/>
          <w:sz w:val="16"/>
          <w:highlight w:val="cyan"/>
        </w:rPr>
        <w:t xml:space="preserve"> </w:t>
      </w:r>
      <w:r w:rsidRPr="002F1D1B">
        <w:rPr>
          <w:rStyle w:val="Emphasis"/>
          <w:rFonts w:asciiTheme="minorHAnsi" w:hAnsiTheme="minorHAnsi" w:cstheme="minorHAnsi"/>
          <w:highlight w:val="cyan"/>
        </w:rPr>
        <w:t>both sides</w:t>
      </w:r>
      <w:r w:rsidRPr="00641CD1">
        <w:rPr>
          <w:rFonts w:asciiTheme="minorHAnsi" w:hAnsiTheme="minorHAnsi" w:cstheme="minorHAnsi"/>
          <w:sz w:val="16"/>
        </w:rPr>
        <w:t xml:space="preserve"> of the aisle </w:t>
      </w:r>
      <w:r w:rsidRPr="002F1D1B">
        <w:rPr>
          <w:rStyle w:val="StyleUnderline"/>
          <w:rFonts w:asciiTheme="minorHAnsi" w:hAnsiTheme="minorHAnsi" w:cstheme="minorHAnsi"/>
          <w:highlight w:val="cyan"/>
        </w:rPr>
        <w:t>back</w:t>
      </w:r>
      <w:r w:rsidRPr="00641CD1">
        <w:rPr>
          <w:rStyle w:val="StyleUnderline"/>
          <w:rFonts w:asciiTheme="minorHAnsi" w:hAnsiTheme="minorHAnsi" w:cstheme="minorHAnsi"/>
        </w:rPr>
        <w:t xml:space="preserve"> the</w:t>
      </w:r>
      <w:r w:rsidRPr="00641CD1">
        <w:rPr>
          <w:rFonts w:asciiTheme="minorHAnsi" w:hAnsiTheme="minorHAnsi" w:cstheme="minorHAnsi"/>
          <w:sz w:val="16"/>
        </w:rPr>
        <w:t xml:space="preserve"> Protect America’s Workforce </w:t>
      </w:r>
      <w:r w:rsidRPr="00641CD1">
        <w:rPr>
          <w:rStyle w:val="StyleUnderline"/>
          <w:rFonts w:asciiTheme="minorHAnsi" w:hAnsiTheme="minorHAnsi" w:cstheme="minorHAnsi"/>
        </w:rPr>
        <w:t xml:space="preserve">Act </w:t>
      </w:r>
      <w:r w:rsidRPr="002F1D1B">
        <w:rPr>
          <w:rStyle w:val="StyleUnderline"/>
          <w:rFonts w:asciiTheme="minorHAnsi" w:hAnsiTheme="minorHAnsi" w:cstheme="minorHAnsi"/>
          <w:highlight w:val="cyan"/>
        </w:rPr>
        <w:t>because they know that</w:t>
      </w:r>
      <w:r w:rsidRPr="002F1D1B">
        <w:rPr>
          <w:rFonts w:asciiTheme="minorHAnsi" w:hAnsiTheme="minorHAnsi" w:cstheme="minorHAnsi"/>
          <w:sz w:val="16"/>
          <w:highlight w:val="cyan"/>
        </w:rPr>
        <w:t xml:space="preserve"> </w:t>
      </w:r>
      <w:r w:rsidRPr="002F1D1B">
        <w:rPr>
          <w:rStyle w:val="Emphasis"/>
          <w:rFonts w:asciiTheme="minorHAnsi" w:hAnsiTheme="minorHAnsi" w:cstheme="minorHAnsi"/>
          <w:highlight w:val="cyan"/>
        </w:rPr>
        <w:t>employees</w:t>
      </w:r>
      <w:r w:rsidRPr="002F1D1B">
        <w:rPr>
          <w:rFonts w:asciiTheme="minorHAnsi" w:hAnsiTheme="minorHAnsi" w:cstheme="minorHAnsi"/>
          <w:sz w:val="16"/>
          <w:highlight w:val="cyan"/>
        </w:rPr>
        <w:t xml:space="preserve"> </w:t>
      </w:r>
      <w:r w:rsidRPr="002F1D1B">
        <w:rPr>
          <w:rStyle w:val="StyleUnderline"/>
          <w:rFonts w:asciiTheme="minorHAnsi" w:hAnsiTheme="minorHAnsi" w:cstheme="minorHAnsi"/>
          <w:highlight w:val="cyan"/>
        </w:rPr>
        <w:t>with a</w:t>
      </w:r>
      <w:r w:rsidRPr="002F1D1B">
        <w:rPr>
          <w:rFonts w:asciiTheme="minorHAnsi" w:hAnsiTheme="minorHAnsi" w:cstheme="minorHAnsi"/>
          <w:sz w:val="16"/>
          <w:highlight w:val="cyan"/>
        </w:rPr>
        <w:t xml:space="preserve"> </w:t>
      </w:r>
      <w:r w:rsidRPr="002F1D1B">
        <w:rPr>
          <w:rStyle w:val="Emphasis"/>
          <w:rFonts w:asciiTheme="minorHAnsi" w:hAnsiTheme="minorHAnsi" w:cstheme="minorHAnsi"/>
          <w:highlight w:val="cyan"/>
        </w:rPr>
        <w:t>voice</w:t>
      </w:r>
      <w:r w:rsidRPr="00641CD1">
        <w:rPr>
          <w:rFonts w:asciiTheme="minorHAnsi" w:hAnsiTheme="minorHAnsi" w:cstheme="minorHAnsi"/>
          <w:sz w:val="16"/>
        </w:rPr>
        <w:t xml:space="preserve"> in their workplace </w:t>
      </w:r>
      <w:r w:rsidRPr="002F1D1B">
        <w:rPr>
          <w:rStyle w:val="StyleUnderline"/>
          <w:rFonts w:asciiTheme="minorHAnsi" w:hAnsiTheme="minorHAnsi" w:cstheme="minorHAnsi"/>
          <w:highlight w:val="cyan"/>
        </w:rPr>
        <w:t>have higher</w:t>
      </w:r>
      <w:r w:rsidRPr="002F1D1B">
        <w:rPr>
          <w:rFonts w:asciiTheme="minorHAnsi" w:hAnsiTheme="minorHAnsi" w:cstheme="minorHAnsi"/>
          <w:sz w:val="16"/>
          <w:highlight w:val="cyan"/>
        </w:rPr>
        <w:t xml:space="preserve"> </w:t>
      </w:r>
      <w:r w:rsidRPr="002F1D1B">
        <w:rPr>
          <w:rStyle w:val="Emphasis"/>
          <w:rFonts w:asciiTheme="minorHAnsi" w:hAnsiTheme="minorHAnsi" w:cstheme="minorHAnsi"/>
          <w:highlight w:val="cyan"/>
        </w:rPr>
        <w:t>morale</w:t>
      </w:r>
      <w:r w:rsidRPr="00641CD1">
        <w:rPr>
          <w:rFonts w:asciiTheme="minorHAnsi" w:hAnsiTheme="minorHAnsi" w:cstheme="minorHAnsi"/>
          <w:sz w:val="16"/>
        </w:rPr>
        <w:t xml:space="preserve"> </w:t>
      </w:r>
      <w:r w:rsidRPr="00641CD1">
        <w:rPr>
          <w:rStyle w:val="StyleUnderline"/>
          <w:rFonts w:asciiTheme="minorHAnsi" w:hAnsiTheme="minorHAnsi" w:cstheme="minorHAnsi"/>
        </w:rPr>
        <w:t>and are able to better serve the American people</w:t>
      </w:r>
      <w:r w:rsidRPr="00641CD1">
        <w:rPr>
          <w:rFonts w:asciiTheme="minorHAnsi" w:hAnsiTheme="minorHAnsi" w:cstheme="minorHAnsi"/>
          <w:sz w:val="16"/>
        </w:rPr>
        <w:t>. </w:t>
      </w:r>
    </w:p>
    <w:p w14:paraId="6DCED8BE" w14:textId="7F17C578"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 xml:space="preserve">In fact, </w:t>
      </w:r>
      <w:r w:rsidRPr="002F1D1B">
        <w:rPr>
          <w:rStyle w:val="StyleUnderline"/>
          <w:rFonts w:asciiTheme="minorHAnsi" w:hAnsiTheme="minorHAnsi" w:cstheme="minorHAnsi"/>
          <w:highlight w:val="cyan"/>
        </w:rPr>
        <w:t>Republicans</w:t>
      </w:r>
      <w:r w:rsidRPr="00641CD1">
        <w:rPr>
          <w:rStyle w:val="StyleUnderline"/>
          <w:rFonts w:asciiTheme="minorHAnsi" w:hAnsiTheme="minorHAnsi" w:cstheme="minorHAnsi"/>
        </w:rPr>
        <w:t xml:space="preserve"> supporting the bill</w:t>
      </w:r>
      <w:r w:rsidRPr="00641CD1">
        <w:rPr>
          <w:rFonts w:asciiTheme="minorHAnsi" w:hAnsiTheme="minorHAnsi" w:cstheme="minorHAnsi"/>
          <w:sz w:val="16"/>
        </w:rPr>
        <w:t> </w:t>
      </w:r>
      <w:r w:rsidRPr="002F1D1B">
        <w:rPr>
          <w:rStyle w:val="Emphasis"/>
          <w:rFonts w:asciiTheme="minorHAnsi" w:hAnsiTheme="minorHAnsi" w:cstheme="minorHAnsi"/>
          <w:highlight w:val="cyan"/>
        </w:rPr>
        <w:t>wrote to</w:t>
      </w:r>
      <w:r w:rsidRPr="00641CD1">
        <w:rPr>
          <w:rFonts w:asciiTheme="minorHAnsi" w:hAnsiTheme="minorHAnsi" w:cstheme="minorHAnsi"/>
          <w:sz w:val="16"/>
        </w:rPr>
        <w:t xml:space="preserve"> President </w:t>
      </w:r>
      <w:r w:rsidRPr="002F1D1B">
        <w:rPr>
          <w:rStyle w:val="Emphasis"/>
          <w:rFonts w:asciiTheme="minorHAnsi" w:hAnsiTheme="minorHAnsi" w:cstheme="minorHAnsi"/>
          <w:highlight w:val="cyan"/>
        </w:rPr>
        <w:t>Trump</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emphasizing</w:t>
      </w:r>
      <w:r w:rsidRPr="00641CD1">
        <w:rPr>
          <w:rStyle w:val="StyleUnderline"/>
          <w:rFonts w:asciiTheme="minorHAnsi" w:hAnsiTheme="minorHAnsi" w:cstheme="minorHAnsi"/>
        </w:rPr>
        <w:t xml:space="preserve"> that </w:t>
      </w:r>
      <w:r w:rsidRPr="002F1D1B">
        <w:rPr>
          <w:rStyle w:val="StyleUnderline"/>
          <w:rFonts w:asciiTheme="minorHAnsi" w:hAnsiTheme="minorHAnsi" w:cstheme="minorHAnsi"/>
          <w:highlight w:val="cyan"/>
        </w:rPr>
        <w:t>collective bargaining</w:t>
      </w:r>
      <w:r w:rsidRPr="00641CD1">
        <w:rPr>
          <w:rFonts w:asciiTheme="minorHAnsi" w:hAnsiTheme="minorHAnsi" w:cstheme="minorHAnsi"/>
          <w:sz w:val="16"/>
        </w:rPr>
        <w:t xml:space="preserve"> in the federal government </w:t>
      </w:r>
      <w:r w:rsidRPr="00641CD1">
        <w:rPr>
          <w:rStyle w:val="StyleUnderline"/>
          <w:rFonts w:asciiTheme="minorHAnsi" w:hAnsiTheme="minorHAnsi" w:cstheme="minorHAnsi"/>
        </w:rPr>
        <w:t>plays a</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positive</w:t>
      </w:r>
      <w:r w:rsidRPr="00641CD1">
        <w:rPr>
          <w:rStyle w:val="Emphasis"/>
          <w:rFonts w:asciiTheme="minorHAnsi" w:hAnsiTheme="minorHAnsi" w:cstheme="minorHAnsi"/>
        </w:rPr>
        <w:t xml:space="preserve"> role</w:t>
      </w:r>
      <w:r w:rsidRPr="00641CD1">
        <w:rPr>
          <w:rFonts w:asciiTheme="minorHAnsi" w:hAnsiTheme="minorHAnsi" w:cstheme="minorHAnsi"/>
          <w:sz w:val="16"/>
        </w:rPr>
        <w:t xml:space="preserve"> by providing a structured way for employees and management to communicate and address workplace concerns. </w:t>
      </w:r>
    </w:p>
    <w:p w14:paraId="7EF0545E" w14:textId="18D7F353"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 xml:space="preserve">The </w:t>
      </w:r>
      <w:r w:rsidRPr="00641CD1">
        <w:rPr>
          <w:rFonts w:asciiTheme="minorHAnsi" w:hAnsiTheme="minorHAnsi" w:cstheme="minorHAnsi"/>
          <w:u w:val="single"/>
        </w:rPr>
        <w:t>counterplan</w:t>
      </w:r>
      <w:r w:rsidRPr="00641CD1">
        <w:rPr>
          <w:rFonts w:asciiTheme="minorHAnsi" w:hAnsiTheme="minorHAnsi" w:cstheme="minorHAnsi"/>
        </w:rPr>
        <w:t xml:space="preserve"> </w:t>
      </w:r>
      <w:r w:rsidRPr="00641CD1">
        <w:rPr>
          <w:rFonts w:asciiTheme="minorHAnsi" w:hAnsiTheme="minorHAnsi" w:cstheme="minorHAnsi"/>
          <w:u w:val="single"/>
        </w:rPr>
        <w:t>competes</w:t>
      </w:r>
      <w:r w:rsidRPr="00641CD1">
        <w:rPr>
          <w:rFonts w:asciiTheme="minorHAnsi" w:hAnsiTheme="minorHAnsi" w:cstheme="minorHAnsi"/>
        </w:rPr>
        <w:t xml:space="preserve"> and avoids the disad.  </w:t>
      </w:r>
    </w:p>
    <w:p w14:paraId="205A9715" w14:textId="77777777" w:rsidR="0034576A" w:rsidRPr="00641CD1" w:rsidRDefault="0034576A" w:rsidP="0034576A">
      <w:pPr>
        <w:rPr>
          <w:rFonts w:asciiTheme="minorHAnsi" w:hAnsiTheme="minorHAnsi" w:cstheme="minorHAnsi"/>
        </w:rPr>
      </w:pPr>
      <w:r w:rsidRPr="00641CD1">
        <w:rPr>
          <w:rStyle w:val="Style13ptBold"/>
          <w:rFonts w:asciiTheme="minorHAnsi" w:hAnsiTheme="minorHAnsi" w:cstheme="minorHAnsi"/>
        </w:rPr>
        <w:t>CLR ‘18</w:t>
      </w:r>
      <w:r w:rsidRPr="00641CD1">
        <w:rPr>
          <w:rFonts w:asciiTheme="minorHAnsi" w:hAnsiTheme="minorHAnsi" w:cstheme="minorHAnsi"/>
        </w:rPr>
        <w:t xml:space="preserve"> [Constitutional Law Reporter; November 23</w:t>
      </w:r>
      <w:r w:rsidRPr="00641CD1">
        <w:rPr>
          <w:rFonts w:asciiTheme="minorHAnsi" w:hAnsiTheme="minorHAnsi" w:cstheme="minorHAnsi"/>
          <w:vertAlign w:val="superscript"/>
        </w:rPr>
        <w:t>rd</w:t>
      </w:r>
      <w:r w:rsidRPr="00641CD1">
        <w:rPr>
          <w:rFonts w:asciiTheme="minorHAnsi" w:hAnsiTheme="minorHAnsi" w:cstheme="minorHAnsi"/>
        </w:rPr>
        <w:t>; Award Winning Educational Legal Database. Constitutional Law Reporter, https://constitutionallawreporter.com/amendment-14-05/]</w:t>
      </w:r>
    </w:p>
    <w:p w14:paraId="4E62C1BE" w14:textId="77777777" w:rsidR="0034576A" w:rsidRPr="00641CD1" w:rsidRDefault="0034576A" w:rsidP="0034576A">
      <w:pPr>
        <w:rPr>
          <w:rFonts w:asciiTheme="minorHAnsi" w:hAnsiTheme="minorHAnsi" w:cstheme="minorHAnsi"/>
          <w:sz w:val="16"/>
          <w:szCs w:val="16"/>
        </w:rPr>
      </w:pPr>
      <w:r w:rsidRPr="00641CD1">
        <w:rPr>
          <w:rFonts w:asciiTheme="minorHAnsi" w:hAnsiTheme="minorHAnsi" w:cstheme="minorHAnsi"/>
          <w:sz w:val="16"/>
          <w:szCs w:val="16"/>
        </w:rPr>
        <w:t>Enforcement of the Constitution (Congruence and Proportionality)</w:t>
      </w:r>
    </w:p>
    <w:p w14:paraId="3DAF69F2" w14:textId="77777777"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 xml:space="preserve">The </w:t>
      </w:r>
      <w:r w:rsidRPr="00641CD1">
        <w:rPr>
          <w:rStyle w:val="StyleUnderline"/>
          <w:rFonts w:asciiTheme="minorHAnsi" w:hAnsiTheme="minorHAnsi" w:cstheme="minorHAnsi"/>
        </w:rPr>
        <w:t>section of the 14th Amendment</w:t>
      </w:r>
      <w:r w:rsidRPr="00641CD1">
        <w:rPr>
          <w:rFonts w:asciiTheme="minorHAnsi" w:hAnsiTheme="minorHAnsi" w:cstheme="minorHAnsi"/>
          <w:sz w:val="16"/>
        </w:rPr>
        <w:t xml:space="preserve">, similar to sections in several other amendments, is known as an “enforcement provision.” It has no substantive law unto itself. Rather, it provides the authority for Congress to make laws to uphold the other provisions of the amendment. The text of the section is as follows: “The </w:t>
      </w:r>
      <w:r w:rsidRPr="002F1D1B">
        <w:rPr>
          <w:rStyle w:val="StyleUnderline"/>
          <w:rFonts w:asciiTheme="minorHAnsi" w:hAnsiTheme="minorHAnsi" w:cstheme="minorHAnsi"/>
          <w:highlight w:val="cyan"/>
        </w:rPr>
        <w:t>Congress</w:t>
      </w:r>
      <w:r w:rsidRPr="00641CD1">
        <w:rPr>
          <w:rStyle w:val="StyleUnderline"/>
          <w:rFonts w:asciiTheme="minorHAnsi" w:hAnsiTheme="minorHAnsi" w:cstheme="minorHAnsi"/>
        </w:rPr>
        <w:t xml:space="preserve"> shall </w:t>
      </w:r>
      <w:r w:rsidRPr="002F1D1B">
        <w:rPr>
          <w:rStyle w:val="StyleUnderline"/>
          <w:rFonts w:asciiTheme="minorHAnsi" w:hAnsiTheme="minorHAnsi" w:cstheme="minorHAnsi"/>
          <w:highlight w:val="cyan"/>
        </w:rPr>
        <w:t>have</w:t>
      </w:r>
      <w:r w:rsidRPr="00641CD1">
        <w:rPr>
          <w:rStyle w:val="StyleUnderline"/>
          <w:rFonts w:asciiTheme="minorHAnsi" w:hAnsiTheme="minorHAnsi" w:cstheme="minorHAnsi"/>
        </w:rPr>
        <w:t xml:space="preserve"> the </w:t>
      </w:r>
      <w:r w:rsidRPr="002F1D1B">
        <w:rPr>
          <w:rStyle w:val="StyleUnderline"/>
          <w:rFonts w:asciiTheme="minorHAnsi" w:hAnsiTheme="minorHAnsi" w:cstheme="minorHAnsi"/>
          <w:highlight w:val="cyan"/>
        </w:rPr>
        <w:t xml:space="preserve">power to </w:t>
      </w:r>
      <w:r w:rsidRPr="002F1D1B">
        <w:rPr>
          <w:rStyle w:val="Emphasis"/>
          <w:rFonts w:asciiTheme="minorHAnsi" w:hAnsiTheme="minorHAnsi" w:cstheme="minorHAnsi"/>
          <w:highlight w:val="cyan"/>
        </w:rPr>
        <w:t>enforce</w:t>
      </w:r>
      <w:r w:rsidRPr="00641CD1">
        <w:rPr>
          <w:rFonts w:asciiTheme="minorHAnsi" w:hAnsiTheme="minorHAnsi" w:cstheme="minorHAnsi"/>
          <w:sz w:val="16"/>
        </w:rPr>
        <w:t xml:space="preserve">, by appropriate legislation, the </w:t>
      </w:r>
      <w:r w:rsidRPr="002F1D1B">
        <w:rPr>
          <w:rStyle w:val="StyleUnderline"/>
          <w:rFonts w:asciiTheme="minorHAnsi" w:hAnsiTheme="minorHAnsi" w:cstheme="minorHAnsi"/>
          <w:highlight w:val="cyan"/>
        </w:rPr>
        <w:t>provisions</w:t>
      </w:r>
      <w:r w:rsidRPr="00641CD1">
        <w:rPr>
          <w:rStyle w:val="StyleUnderline"/>
          <w:rFonts w:asciiTheme="minorHAnsi" w:hAnsiTheme="minorHAnsi" w:cstheme="minorHAnsi"/>
        </w:rPr>
        <w:t xml:space="preserve"> of this article</w:t>
      </w:r>
      <w:r w:rsidRPr="00641CD1">
        <w:rPr>
          <w:rFonts w:asciiTheme="minorHAnsi" w:hAnsiTheme="minorHAnsi" w:cstheme="minorHAnsi"/>
          <w:sz w:val="16"/>
        </w:rPr>
        <w:t>.”</w:t>
      </w:r>
    </w:p>
    <w:p w14:paraId="0D802D2D" w14:textId="77777777"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 xml:space="preserve">But while </w:t>
      </w:r>
      <w:r w:rsidRPr="00641CD1">
        <w:rPr>
          <w:rStyle w:val="StyleUnderline"/>
          <w:rFonts w:asciiTheme="minorHAnsi" w:hAnsiTheme="minorHAnsi" w:cstheme="minorHAnsi"/>
        </w:rPr>
        <w:t>this statement</w:t>
      </w:r>
      <w:r w:rsidRPr="00641CD1">
        <w:rPr>
          <w:rFonts w:asciiTheme="minorHAnsi" w:hAnsiTheme="minorHAnsi" w:cstheme="minorHAnsi"/>
          <w:sz w:val="16"/>
        </w:rPr>
        <w:t xml:space="preserve"> may sound clear, it </w:t>
      </w:r>
      <w:r w:rsidRPr="00641CD1">
        <w:rPr>
          <w:rStyle w:val="StyleUnderline"/>
          <w:rFonts w:asciiTheme="minorHAnsi" w:hAnsiTheme="minorHAnsi" w:cstheme="minorHAnsi"/>
        </w:rPr>
        <w:t>has required some judicial fine-tuning</w:t>
      </w:r>
      <w:r w:rsidRPr="00641CD1">
        <w:rPr>
          <w:rFonts w:asciiTheme="minorHAnsi" w:hAnsiTheme="minorHAnsi" w:cstheme="minorHAnsi"/>
          <w:sz w:val="16"/>
        </w:rPr>
        <w:t>. In the first century after the passage of the 14th Amendment, the Supreme Court occasionally struck down Congressional actions for being outside the scope of what is covered by the other provisions. However, it was a recent case, City of Boerne v. Flores (1997), which today governs the test for whether Congress has acted within its authority to enforce the 14th Amendment.</w:t>
      </w:r>
    </w:p>
    <w:p w14:paraId="0951DD09" w14:textId="77777777" w:rsidR="0034576A" w:rsidRPr="00641CD1" w:rsidRDefault="0034576A" w:rsidP="0034576A">
      <w:pPr>
        <w:rPr>
          <w:rFonts w:asciiTheme="minorHAnsi" w:hAnsiTheme="minorHAnsi" w:cstheme="minorHAnsi"/>
          <w:sz w:val="16"/>
          <w:szCs w:val="16"/>
        </w:rPr>
      </w:pPr>
      <w:r w:rsidRPr="00641CD1">
        <w:rPr>
          <w:rFonts w:asciiTheme="minorHAnsi" w:hAnsiTheme="minorHAnsi" w:cstheme="minorHAnsi"/>
          <w:sz w:val="16"/>
          <w:szCs w:val="16"/>
        </w:rPr>
        <w:t>In Boerne, the Court examined the passage of the Religious Freedom Restoration Act, a Congressional statute that was actually crafted in response to another Supreme Court case (Employment Division v. Smith (1990)), where the Court refused to invalidate a law prohibiting peyote use, even though its use was religious in nature for certain Native American rituals.</w:t>
      </w:r>
    </w:p>
    <w:p w14:paraId="249952E6" w14:textId="77777777" w:rsidR="0034576A" w:rsidRPr="00641CD1" w:rsidRDefault="0034576A" w:rsidP="0034576A">
      <w:pPr>
        <w:rPr>
          <w:rFonts w:asciiTheme="minorHAnsi" w:hAnsiTheme="minorHAnsi" w:cstheme="minorHAnsi"/>
          <w:sz w:val="16"/>
        </w:rPr>
      </w:pPr>
      <w:r w:rsidRPr="00641CD1">
        <w:rPr>
          <w:rStyle w:val="StyleUnderline"/>
          <w:rFonts w:asciiTheme="minorHAnsi" w:hAnsiTheme="minorHAnsi" w:cstheme="minorHAnsi"/>
        </w:rPr>
        <w:t xml:space="preserve">The </w:t>
      </w:r>
      <w:r w:rsidRPr="002F1D1B">
        <w:rPr>
          <w:rStyle w:val="StyleUnderline"/>
          <w:rFonts w:asciiTheme="minorHAnsi" w:hAnsiTheme="minorHAnsi" w:cstheme="minorHAnsi"/>
          <w:highlight w:val="cyan"/>
        </w:rPr>
        <w:t>RFRA</w:t>
      </w:r>
      <w:r w:rsidRPr="00641CD1">
        <w:rPr>
          <w:rStyle w:val="StyleUnderline"/>
          <w:rFonts w:asciiTheme="minorHAnsi" w:hAnsiTheme="minorHAnsi" w:cstheme="minorHAnsi"/>
        </w:rPr>
        <w:t xml:space="preserve"> tightened the judicial standard for examining alleged infringements on religious freedom</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But the </w:t>
      </w:r>
      <w:r w:rsidRPr="002F1D1B">
        <w:rPr>
          <w:rStyle w:val="StyleUnderline"/>
          <w:rFonts w:asciiTheme="minorHAnsi" w:hAnsiTheme="minorHAnsi" w:cstheme="minorHAnsi"/>
          <w:highlight w:val="cyan"/>
        </w:rPr>
        <w:t>Court held</w:t>
      </w:r>
      <w:r w:rsidRPr="00641CD1">
        <w:rPr>
          <w:rStyle w:val="StyleUnderline"/>
          <w:rFonts w:asciiTheme="minorHAnsi" w:hAnsiTheme="minorHAnsi" w:cstheme="minorHAnsi"/>
        </w:rPr>
        <w:t xml:space="preserve"> this statute to be </w:t>
      </w:r>
      <w:r w:rsidRPr="002F1D1B">
        <w:rPr>
          <w:rStyle w:val="Emphasis"/>
          <w:rFonts w:asciiTheme="minorHAnsi" w:hAnsiTheme="minorHAnsi" w:cstheme="minorHAnsi"/>
          <w:highlight w:val="cyan"/>
        </w:rPr>
        <w:t>unconstitutional</w:t>
      </w:r>
      <w:r w:rsidRPr="00641CD1">
        <w:rPr>
          <w:rFonts w:asciiTheme="minorHAnsi" w:hAnsiTheme="minorHAnsi" w:cstheme="minorHAnsi"/>
          <w:sz w:val="16"/>
        </w:rPr>
        <w:t xml:space="preserve">. By way of reminder, even though religious freedom issues are contained </w:t>
      </w:r>
      <w:r w:rsidRPr="00641CD1">
        <w:rPr>
          <w:rFonts w:asciiTheme="minorHAnsi" w:hAnsiTheme="minorHAnsi" w:cstheme="minorHAnsi"/>
          <w:sz w:val="16"/>
        </w:rPr>
        <w:lastRenderedPageBreak/>
        <w:t>in the 1st Amendment, these amendments are only technically applicable to infringements by the federal government. They are made applicable to state and local governments through Incorporation into the first section of the 14th Amendment. Meaning, the section 5 enforcement provision applies to the 1st Amendment as well.</w:t>
      </w:r>
    </w:p>
    <w:p w14:paraId="290E16FA" w14:textId="77777777" w:rsidR="0034576A" w:rsidRPr="00641CD1" w:rsidRDefault="0034576A" w:rsidP="0034576A">
      <w:pPr>
        <w:rPr>
          <w:rStyle w:val="StyleUnderline"/>
          <w:rFonts w:asciiTheme="minorHAnsi" w:hAnsiTheme="minorHAnsi" w:cstheme="minorHAnsi"/>
        </w:rPr>
      </w:pPr>
      <w:r w:rsidRPr="00641CD1">
        <w:rPr>
          <w:rFonts w:asciiTheme="minorHAnsi" w:hAnsiTheme="minorHAnsi" w:cstheme="minorHAnsi"/>
          <w:sz w:val="16"/>
        </w:rPr>
        <w:t xml:space="preserve">The RFRA was unconstitutional, according to the Court in Boerne, </w:t>
      </w:r>
      <w:r w:rsidRPr="002F1D1B">
        <w:rPr>
          <w:rStyle w:val="StyleUnderline"/>
          <w:rFonts w:asciiTheme="minorHAnsi" w:hAnsiTheme="minorHAnsi" w:cstheme="minorHAnsi"/>
          <w:highlight w:val="cyan"/>
        </w:rPr>
        <w:t>because</w:t>
      </w:r>
      <w:r w:rsidRPr="00641CD1">
        <w:rPr>
          <w:rStyle w:val="StyleUnderline"/>
          <w:rFonts w:asciiTheme="minorHAnsi" w:hAnsiTheme="minorHAnsi" w:cstheme="minorHAnsi"/>
        </w:rPr>
        <w:t xml:space="preserve"> Congress was </w:t>
      </w:r>
      <w:r w:rsidRPr="00641CD1">
        <w:rPr>
          <w:rStyle w:val="Emphasis"/>
          <w:rFonts w:asciiTheme="minorHAnsi" w:hAnsiTheme="minorHAnsi" w:cstheme="minorHAnsi"/>
        </w:rPr>
        <w:t>not enforcing</w:t>
      </w:r>
      <w:r w:rsidRPr="00641CD1">
        <w:rPr>
          <w:rStyle w:val="StyleUnderline"/>
          <w:rFonts w:asciiTheme="minorHAnsi" w:hAnsiTheme="minorHAnsi" w:cstheme="minorHAnsi"/>
        </w:rPr>
        <w:t xml:space="preserve"> a constitutional protection, </w:t>
      </w:r>
      <w:r w:rsidRPr="002F1D1B">
        <w:rPr>
          <w:rStyle w:val="StyleUnderline"/>
          <w:rFonts w:asciiTheme="minorHAnsi" w:hAnsiTheme="minorHAnsi" w:cstheme="minorHAnsi"/>
          <w:highlight w:val="cyan"/>
        </w:rPr>
        <w:t xml:space="preserve">Congress was </w:t>
      </w:r>
      <w:r w:rsidRPr="002F1D1B">
        <w:rPr>
          <w:rStyle w:val="Emphasis"/>
          <w:rFonts w:asciiTheme="minorHAnsi" w:hAnsiTheme="minorHAnsi" w:cstheme="minorHAnsi"/>
          <w:highlight w:val="cyan"/>
        </w:rPr>
        <w:t>defining</w:t>
      </w:r>
      <w:r w:rsidRPr="002F1D1B">
        <w:rPr>
          <w:rStyle w:val="StyleUnderline"/>
          <w:rFonts w:asciiTheme="minorHAnsi" w:hAnsiTheme="minorHAnsi" w:cstheme="minorHAnsi"/>
          <w:highlight w:val="cyan"/>
        </w:rPr>
        <w:t xml:space="preserve"> a constitutional protection</w:t>
      </w:r>
      <w:r w:rsidRPr="00641CD1">
        <w:rPr>
          <w:rStyle w:val="StyleUnderline"/>
          <w:rFonts w:asciiTheme="minorHAnsi" w:hAnsiTheme="minorHAnsi" w:cstheme="minorHAnsi"/>
        </w:rPr>
        <w:t>: “</w:t>
      </w:r>
      <w:r w:rsidRPr="002F1D1B">
        <w:rPr>
          <w:rStyle w:val="Emphasis"/>
          <w:rFonts w:asciiTheme="minorHAnsi" w:hAnsiTheme="minorHAnsi" w:cstheme="minorHAnsi"/>
          <w:highlight w:val="cyan"/>
        </w:rPr>
        <w:t>Congress does not enforce a constitutional right by changing</w:t>
      </w:r>
      <w:r w:rsidRPr="00641CD1">
        <w:rPr>
          <w:rStyle w:val="Emphasis"/>
          <w:rFonts w:asciiTheme="minorHAnsi" w:hAnsiTheme="minorHAnsi" w:cstheme="minorHAnsi"/>
        </w:rPr>
        <w:t xml:space="preserve"> what </w:t>
      </w:r>
      <w:r w:rsidRPr="002F1D1B">
        <w:rPr>
          <w:rStyle w:val="Emphasis"/>
          <w:rFonts w:asciiTheme="minorHAnsi" w:hAnsiTheme="minorHAnsi" w:cstheme="minorHAnsi"/>
          <w:highlight w:val="cyan"/>
        </w:rPr>
        <w:t>the right</w:t>
      </w:r>
      <w:r w:rsidRPr="00641CD1">
        <w:rPr>
          <w:rStyle w:val="Emphasis"/>
          <w:rFonts w:asciiTheme="minorHAnsi" w:hAnsiTheme="minorHAnsi" w:cstheme="minorHAnsi"/>
        </w:rPr>
        <w:t xml:space="preserve"> is</w:t>
      </w:r>
      <w:r w:rsidRPr="00641CD1">
        <w:rPr>
          <w:rStyle w:val="StyleUnderline"/>
          <w:rFonts w:asciiTheme="minorHAnsi" w:hAnsiTheme="minorHAnsi" w:cstheme="minorHAnsi"/>
        </w:rPr>
        <w:t>.”</w:t>
      </w:r>
    </w:p>
    <w:p w14:paraId="1C942AFF" w14:textId="77777777"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 xml:space="preserve">The Court, then, came up with a test known as “Congruence and Proportionality.” According to this test, used in subsequent cases as well, “[t]here must be a congruence and proportionality between the injury to be prevented or remedied and the means adopted to that end.” This means that, </w:t>
      </w:r>
      <w:r w:rsidRPr="00641CD1">
        <w:rPr>
          <w:rStyle w:val="StyleUnderline"/>
          <w:rFonts w:asciiTheme="minorHAnsi" w:hAnsiTheme="minorHAnsi" w:cstheme="minorHAnsi"/>
        </w:rPr>
        <w:t xml:space="preserve">while </w:t>
      </w:r>
      <w:r w:rsidRPr="002F1D1B">
        <w:rPr>
          <w:rStyle w:val="Emphasis"/>
          <w:rFonts w:asciiTheme="minorHAnsi" w:hAnsiTheme="minorHAnsi" w:cstheme="minorHAnsi"/>
          <w:highlight w:val="cyan"/>
        </w:rPr>
        <w:t>Congress cannot define rights</w:t>
      </w:r>
      <w:r w:rsidRPr="00641CD1">
        <w:rPr>
          <w:rStyle w:val="StyleUnderline"/>
          <w:rFonts w:asciiTheme="minorHAnsi" w:hAnsiTheme="minorHAnsi" w:cstheme="minorHAnsi"/>
        </w:rPr>
        <w:t>, it may identify injuries that are being inflicted in line with what is supposed to be prohibited by the 14th Amendment</w:t>
      </w:r>
      <w:r w:rsidRPr="00641CD1">
        <w:rPr>
          <w:rFonts w:asciiTheme="minorHAnsi" w:hAnsiTheme="minorHAnsi" w:cstheme="minorHAnsi"/>
          <w:sz w:val="16"/>
        </w:rPr>
        <w:t>. Provided Congress’ response is proportional to the injury being caused, the act will be upheld.</w:t>
      </w:r>
    </w:p>
    <w:p w14:paraId="7B42389F" w14:textId="77777777" w:rsidR="0034576A" w:rsidRPr="00641CD1" w:rsidRDefault="0034576A" w:rsidP="0034576A">
      <w:pPr>
        <w:rPr>
          <w:rFonts w:asciiTheme="minorHAnsi" w:hAnsiTheme="minorHAnsi" w:cstheme="minorHAnsi"/>
          <w:sz w:val="16"/>
          <w:szCs w:val="16"/>
        </w:rPr>
      </w:pPr>
      <w:r w:rsidRPr="00641CD1">
        <w:rPr>
          <w:rFonts w:asciiTheme="minorHAnsi" w:hAnsiTheme="minorHAnsi" w:cstheme="minorHAnsi"/>
          <w:sz w:val="16"/>
          <w:szCs w:val="16"/>
        </w:rPr>
        <w:t>However, as a footnote, while the Congruence and Proportionality Test has been accepted as law, not all the Justices on the Supreme Court are pleased with the vagaries of its meaning. According to Justice Scalia, “The congruence and proportionality standard, like all such flabby tests, is a standing invitation to judicial arbitrariness and policy-driven decision-making.”</w:t>
      </w:r>
    </w:p>
    <w:p w14:paraId="7397C482" w14:textId="77777777" w:rsidR="0034576A" w:rsidRPr="00641CD1" w:rsidRDefault="0034576A" w:rsidP="0034576A">
      <w:pPr>
        <w:rPr>
          <w:rFonts w:asciiTheme="minorHAnsi" w:hAnsiTheme="minorHAnsi" w:cstheme="minorHAnsi"/>
        </w:rPr>
      </w:pPr>
    </w:p>
    <w:p w14:paraId="57E34192" w14:textId="69407C49" w:rsidR="0034576A" w:rsidRPr="00641CD1" w:rsidRDefault="0034576A" w:rsidP="0034576A">
      <w:pPr>
        <w:pStyle w:val="Heading3"/>
        <w:rPr>
          <w:rFonts w:asciiTheme="minorHAnsi" w:hAnsiTheme="minorHAnsi" w:cstheme="minorHAnsi"/>
        </w:rPr>
      </w:pPr>
      <w:r w:rsidRPr="00641CD1">
        <w:rPr>
          <w:rFonts w:asciiTheme="minorHAnsi" w:hAnsiTheme="minorHAnsi" w:cstheme="minorHAnsi"/>
        </w:rPr>
        <w:lastRenderedPageBreak/>
        <w:t>1NC---OFF</w:t>
      </w:r>
    </w:p>
    <w:p w14:paraId="0000CAD9" w14:textId="66C63F1C"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Next off is PTX</w:t>
      </w:r>
    </w:p>
    <w:p w14:paraId="4457624B" w14:textId="77777777" w:rsidR="0034576A" w:rsidRPr="00641CD1" w:rsidRDefault="0034576A" w:rsidP="0034576A">
      <w:pPr>
        <w:pStyle w:val="Heading4"/>
        <w:rPr>
          <w:rFonts w:asciiTheme="minorHAnsi" w:hAnsiTheme="minorHAnsi" w:cstheme="minorHAnsi"/>
          <w:bCs/>
        </w:rPr>
      </w:pPr>
      <w:r w:rsidRPr="00641CD1">
        <w:rPr>
          <w:rFonts w:asciiTheme="minorHAnsi" w:hAnsiTheme="minorHAnsi" w:cstheme="minorHAnsi"/>
        </w:rPr>
        <w:t xml:space="preserve">Text: Clarence Thomas should recuse himself from </w:t>
      </w:r>
      <w:r w:rsidRPr="00641CD1">
        <w:rPr>
          <w:rFonts w:asciiTheme="minorHAnsi" w:hAnsiTheme="minorHAnsi" w:cstheme="minorHAnsi"/>
          <w:bCs/>
          <w:i/>
          <w:iCs w:val="0"/>
        </w:rPr>
        <w:t>Learning Resources, Inc. v. Trump</w:t>
      </w:r>
      <w:r w:rsidRPr="00641CD1">
        <w:rPr>
          <w:rFonts w:asciiTheme="minorHAnsi" w:hAnsiTheme="minorHAnsi" w:cstheme="minorHAnsi"/>
          <w:bCs/>
        </w:rPr>
        <w:t xml:space="preserve"> and </w:t>
      </w:r>
      <w:r w:rsidRPr="00641CD1">
        <w:rPr>
          <w:rFonts w:asciiTheme="minorHAnsi" w:hAnsiTheme="minorHAnsi" w:cstheme="minorHAnsi"/>
          <w:bCs/>
          <w:i/>
          <w:iCs w:val="0"/>
        </w:rPr>
        <w:t>Trump v. V.O.S. Selections</w:t>
      </w:r>
      <w:r w:rsidRPr="00641CD1">
        <w:rPr>
          <w:rFonts w:asciiTheme="minorHAnsi" w:hAnsiTheme="minorHAnsi" w:cstheme="minorHAnsi"/>
          <w:bCs/>
        </w:rPr>
        <w:t>.</w:t>
      </w:r>
    </w:p>
    <w:p w14:paraId="6762B26F" w14:textId="77777777"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 xml:space="preserve">The Justices will </w:t>
      </w:r>
      <w:r w:rsidRPr="00641CD1">
        <w:rPr>
          <w:rFonts w:asciiTheme="minorHAnsi" w:hAnsiTheme="minorHAnsi" w:cstheme="minorHAnsi"/>
          <w:u w:val="single"/>
        </w:rPr>
        <w:t>rule against</w:t>
      </w:r>
      <w:r w:rsidRPr="00641CD1">
        <w:rPr>
          <w:rFonts w:asciiTheme="minorHAnsi" w:hAnsiTheme="minorHAnsi" w:cstheme="minorHAnsi"/>
        </w:rPr>
        <w:t xml:space="preserve"> tariffs now---sustaining the </w:t>
      </w:r>
      <w:r w:rsidRPr="00641CD1">
        <w:rPr>
          <w:rFonts w:asciiTheme="minorHAnsi" w:hAnsiTheme="minorHAnsi" w:cstheme="minorHAnsi"/>
          <w:u w:val="single"/>
        </w:rPr>
        <w:t>MQD</w:t>
      </w:r>
    </w:p>
    <w:p w14:paraId="50642856" w14:textId="77777777" w:rsidR="0034576A" w:rsidRPr="00641CD1" w:rsidRDefault="0034576A" w:rsidP="0034576A">
      <w:pPr>
        <w:rPr>
          <w:rFonts w:asciiTheme="minorHAnsi" w:hAnsiTheme="minorHAnsi" w:cstheme="minorHAnsi"/>
        </w:rPr>
      </w:pPr>
      <w:r w:rsidRPr="00641CD1">
        <w:rPr>
          <w:rStyle w:val="Style13ptBold"/>
          <w:rFonts w:asciiTheme="minorHAnsi" w:hAnsiTheme="minorHAnsi" w:cstheme="minorHAnsi"/>
        </w:rPr>
        <w:t>Veroneau ’25</w:t>
      </w:r>
      <w:r w:rsidRPr="00641CD1">
        <w:rPr>
          <w:rFonts w:asciiTheme="minorHAnsi" w:hAnsiTheme="minorHAnsi" w:cstheme="minorHAnsi"/>
        </w:rPr>
        <w:t xml:space="preserve"> [John; September 12</w:t>
      </w:r>
      <w:r w:rsidRPr="00641CD1">
        <w:rPr>
          <w:rFonts w:asciiTheme="minorHAnsi" w:hAnsiTheme="minorHAnsi" w:cstheme="minorHAnsi"/>
          <w:vertAlign w:val="superscript"/>
        </w:rPr>
        <w:t>th</w:t>
      </w:r>
      <w:r w:rsidRPr="00641CD1">
        <w:rPr>
          <w:rFonts w:asciiTheme="minorHAnsi" w:hAnsiTheme="minorHAnsi" w:cstheme="minorHAnsi"/>
        </w:rPr>
        <w:t>; deputy U.S. trade representative under President Bush, assistant secretary of defense under President Clinton, adjunct faculty member at the University of Maine School of Law. "Why the Supreme Court Must Rule Against Trump’s Tariffs," Council on Foreign Relations, https://www.cfr.org/expert-brief/why-supreme-court-must-rule-against-trumps-tariffs]</w:t>
      </w:r>
    </w:p>
    <w:p w14:paraId="2D6C472E" w14:textId="77777777"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The U.S. Court of International Trade (</w:t>
      </w:r>
      <w:r w:rsidRPr="002F1D1B">
        <w:rPr>
          <w:rStyle w:val="Emphasis"/>
          <w:rFonts w:asciiTheme="minorHAnsi" w:hAnsiTheme="minorHAnsi" w:cstheme="minorHAnsi"/>
          <w:highlight w:val="cyan"/>
        </w:rPr>
        <w:t>CIT</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ruled</w:t>
      </w:r>
      <w:r w:rsidRPr="00641CD1">
        <w:rPr>
          <w:rFonts w:asciiTheme="minorHAnsi" w:hAnsiTheme="minorHAnsi" w:cstheme="minorHAnsi"/>
          <w:sz w:val="16"/>
        </w:rPr>
        <w:t xml:space="preserve"> in May that while IEEPA grants the president broad authority to respond to international emergencies, the law does not confer “unbounded” power to impose tariffs. The court noted that imposing tariffs is not among the actions expressly allowed under IEEPA. Even if IEEPA could be interpreted to imply such authority, it would be constrained and consistent with other tariff-raising delegations by Congress. The CIT found that using IEEPA in an “unbounded” manner would effectively usurp Congress’s exclusive constitutional authority over tariffs.</w:t>
      </w:r>
    </w:p>
    <w:p w14:paraId="2DF384AE" w14:textId="16F4EE97"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The U.S. Court of Appeals for the Federal Circuit </w:t>
      </w:r>
      <w:r w:rsidRPr="002F1D1B">
        <w:rPr>
          <w:rFonts w:asciiTheme="minorHAnsi" w:hAnsiTheme="minorHAnsi" w:cstheme="minorHAnsi"/>
          <w:sz w:val="16"/>
        </w:rPr>
        <w:t>affirmed</w:t>
      </w:r>
      <w:r w:rsidRPr="00641CD1">
        <w:rPr>
          <w:rFonts w:asciiTheme="minorHAnsi" w:hAnsiTheme="minorHAnsi" w:cstheme="minorHAnsi"/>
          <w:sz w:val="16"/>
        </w:rPr>
        <w:t xml:space="preserve"> in August the trade court’s ruling that the </w:t>
      </w:r>
      <w:r w:rsidRPr="002F1D1B">
        <w:rPr>
          <w:rStyle w:val="StyleUnderline"/>
          <w:rFonts w:asciiTheme="minorHAnsi" w:hAnsiTheme="minorHAnsi" w:cstheme="minorHAnsi"/>
          <w:highlight w:val="cyan"/>
        </w:rPr>
        <w:t>Trump</w:t>
      </w:r>
      <w:r w:rsidRPr="00641CD1">
        <w:rPr>
          <w:rFonts w:asciiTheme="minorHAnsi" w:hAnsiTheme="minorHAnsi" w:cstheme="minorHAnsi"/>
          <w:sz w:val="16"/>
        </w:rPr>
        <w:t xml:space="preserve"> administration’s so-called emergency </w:t>
      </w:r>
      <w:r w:rsidRPr="002F1D1B">
        <w:rPr>
          <w:rStyle w:val="Emphasis"/>
          <w:rFonts w:asciiTheme="minorHAnsi" w:hAnsiTheme="minorHAnsi" w:cstheme="minorHAnsi"/>
          <w:highlight w:val="cyan"/>
        </w:rPr>
        <w:t>tariffs</w:t>
      </w:r>
      <w:r w:rsidRPr="002F1D1B">
        <w:rPr>
          <w:rStyle w:val="StyleUnderline"/>
          <w:rFonts w:asciiTheme="minorHAnsi" w:hAnsiTheme="minorHAnsi" w:cstheme="minorHAnsi"/>
          <w:highlight w:val="cyan"/>
        </w:rPr>
        <w:t xml:space="preserve"> cannot be sustained</w:t>
      </w:r>
      <w:r w:rsidRPr="00641CD1">
        <w:rPr>
          <w:rFonts w:asciiTheme="minorHAnsi" w:hAnsiTheme="minorHAnsi" w:cstheme="minorHAnsi"/>
          <w:sz w:val="16"/>
        </w:rPr>
        <w:t xml:space="preserve"> under IEEPA. Like the CIT, the Federal Circuit reasoned that even if IEEPA could be used in very constrained ways to impose tariffs, it does not permit a president to refashion the entire tariff code.</w:t>
      </w:r>
    </w:p>
    <w:p w14:paraId="7235E04C" w14:textId="77777777" w:rsidR="0034576A" w:rsidRPr="00641CD1" w:rsidRDefault="0034576A" w:rsidP="0034576A">
      <w:pPr>
        <w:rPr>
          <w:rFonts w:asciiTheme="minorHAnsi" w:hAnsiTheme="minorHAnsi" w:cstheme="minorHAnsi"/>
          <w:sz w:val="16"/>
        </w:rPr>
      </w:pPr>
      <w:r w:rsidRPr="002F1D1B">
        <w:rPr>
          <w:rStyle w:val="StyleUnderline"/>
          <w:rFonts w:asciiTheme="minorHAnsi" w:hAnsiTheme="minorHAnsi" w:cstheme="minorHAnsi"/>
          <w:highlight w:val="cyan"/>
        </w:rPr>
        <w:t>Affirming the</w:t>
      </w:r>
      <w:r w:rsidRPr="00641CD1">
        <w:rPr>
          <w:rFonts w:asciiTheme="minorHAnsi" w:hAnsiTheme="minorHAnsi" w:cstheme="minorHAnsi"/>
          <w:sz w:val="16"/>
        </w:rPr>
        <w:t xml:space="preserve"> Federal Circuit </w:t>
      </w:r>
      <w:r w:rsidRPr="002F1D1B">
        <w:rPr>
          <w:rStyle w:val="StyleUnderline"/>
          <w:rFonts w:asciiTheme="minorHAnsi" w:hAnsiTheme="minorHAnsi" w:cstheme="minorHAnsi"/>
          <w:highlight w:val="cyan"/>
        </w:rPr>
        <w:t>decision</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would be </w:t>
      </w:r>
      <w:r w:rsidRPr="002F1D1B">
        <w:rPr>
          <w:rStyle w:val="Emphasis"/>
          <w:rFonts w:asciiTheme="minorHAnsi" w:hAnsiTheme="minorHAnsi" w:cstheme="minorHAnsi"/>
          <w:highlight w:val="cyan"/>
        </w:rPr>
        <w:t>consistent</w:t>
      </w:r>
      <w:r w:rsidRPr="002F1D1B">
        <w:rPr>
          <w:rStyle w:val="StyleUnderline"/>
          <w:rFonts w:asciiTheme="minorHAnsi" w:hAnsiTheme="minorHAnsi" w:cstheme="minorHAnsi"/>
          <w:highlight w:val="cyan"/>
        </w:rPr>
        <w:t xml:space="preserve"> with positions</w:t>
      </w:r>
      <w:r w:rsidRPr="00641CD1">
        <w:rPr>
          <w:rStyle w:val="StyleUnderline"/>
          <w:rFonts w:asciiTheme="minorHAnsi" w:hAnsiTheme="minorHAnsi" w:cstheme="minorHAnsi"/>
        </w:rPr>
        <w:t xml:space="preserve"> and views the </w:t>
      </w:r>
      <w:r w:rsidRPr="002F1D1B">
        <w:rPr>
          <w:rStyle w:val="Emphasis"/>
          <w:rFonts w:asciiTheme="minorHAnsi" w:hAnsiTheme="minorHAnsi" w:cstheme="minorHAnsi"/>
          <w:highlight w:val="cyan"/>
        </w:rPr>
        <w:t>justices</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 xml:space="preserve">have expressed in </w:t>
      </w:r>
      <w:r w:rsidRPr="002F1D1B">
        <w:rPr>
          <w:rStyle w:val="Emphasis"/>
          <w:rFonts w:asciiTheme="minorHAnsi" w:hAnsiTheme="minorHAnsi" w:cstheme="minorHAnsi"/>
          <w:highlight w:val="cyan"/>
        </w:rPr>
        <w:t>previous</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 xml:space="preserve">Supreme Court </w:t>
      </w:r>
      <w:r w:rsidRPr="002F1D1B">
        <w:rPr>
          <w:rStyle w:val="StyleUnderline"/>
          <w:rFonts w:asciiTheme="minorHAnsi" w:hAnsiTheme="minorHAnsi" w:cstheme="minorHAnsi"/>
          <w:highlight w:val="cyan"/>
        </w:rPr>
        <w:t>cases</w:t>
      </w:r>
      <w:r w:rsidRPr="00641CD1">
        <w:rPr>
          <w:rFonts w:asciiTheme="minorHAnsi" w:hAnsiTheme="minorHAnsi" w:cstheme="minorHAnsi"/>
          <w:sz w:val="16"/>
        </w:rPr>
        <w:t xml:space="preserve"> involving questions of statutory interpretation and separation of powers.</w:t>
      </w:r>
    </w:p>
    <w:p w14:paraId="17EAC2B1" w14:textId="77777777" w:rsidR="0034576A" w:rsidRPr="00641CD1" w:rsidRDefault="0034576A" w:rsidP="0034576A">
      <w:pPr>
        <w:rPr>
          <w:rFonts w:asciiTheme="minorHAnsi" w:hAnsiTheme="minorHAnsi" w:cstheme="minorHAnsi"/>
          <w:sz w:val="16"/>
        </w:rPr>
      </w:pPr>
      <w:r w:rsidRPr="002F1D1B">
        <w:rPr>
          <w:rStyle w:val="StyleUnderline"/>
          <w:rFonts w:asciiTheme="minorHAnsi" w:hAnsiTheme="minorHAnsi" w:cstheme="minorHAnsi"/>
          <w:highlight w:val="cyan"/>
        </w:rPr>
        <w:t>In</w:t>
      </w:r>
      <w:r w:rsidRPr="00641CD1">
        <w:rPr>
          <w:rFonts w:asciiTheme="minorHAnsi" w:hAnsiTheme="minorHAnsi" w:cstheme="minorHAnsi"/>
          <w:sz w:val="16"/>
        </w:rPr>
        <w:t> </w:t>
      </w:r>
      <w:r w:rsidRPr="002F1D1B">
        <w:rPr>
          <w:rStyle w:val="Emphasis"/>
          <w:rFonts w:asciiTheme="minorHAnsi" w:hAnsiTheme="minorHAnsi" w:cstheme="minorHAnsi"/>
          <w:highlight w:val="cyan"/>
        </w:rPr>
        <w:t>Loper</w:t>
      </w:r>
      <w:r w:rsidRPr="00641CD1">
        <w:rPr>
          <w:rFonts w:asciiTheme="minorHAnsi" w:hAnsiTheme="minorHAnsi" w:cstheme="minorHAnsi"/>
          <w:sz w:val="16"/>
        </w:rPr>
        <w:t xml:space="preserve"> Bright Enterprises v. Raimondo (2024), the </w:t>
      </w:r>
      <w:r w:rsidRPr="002F1D1B">
        <w:rPr>
          <w:rStyle w:val="StyleUnderline"/>
          <w:rFonts w:asciiTheme="minorHAnsi" w:hAnsiTheme="minorHAnsi" w:cstheme="minorHAnsi"/>
          <w:highlight w:val="cyan"/>
        </w:rPr>
        <w:t>justices signaled</w:t>
      </w:r>
      <w:r w:rsidRPr="00641CD1">
        <w:rPr>
          <w:rFonts w:asciiTheme="minorHAnsi" w:hAnsiTheme="minorHAnsi" w:cstheme="minorHAnsi"/>
          <w:sz w:val="16"/>
        </w:rPr>
        <w:t xml:space="preserve"> that </w:t>
      </w:r>
      <w:r w:rsidRPr="002F1D1B">
        <w:rPr>
          <w:rStyle w:val="StyleUnderline"/>
          <w:rFonts w:asciiTheme="minorHAnsi" w:hAnsiTheme="minorHAnsi" w:cstheme="minorHAnsi"/>
          <w:highlight w:val="cyan"/>
        </w:rPr>
        <w:t xml:space="preserve">courts should </w:t>
      </w:r>
      <w:r w:rsidRPr="002F1D1B">
        <w:rPr>
          <w:rStyle w:val="Emphasis"/>
          <w:rFonts w:asciiTheme="minorHAnsi" w:hAnsiTheme="minorHAnsi" w:cstheme="minorHAnsi"/>
          <w:highlight w:val="cyan"/>
        </w:rPr>
        <w:t>be less deferential</w:t>
      </w:r>
      <w:r w:rsidRPr="002F1D1B">
        <w:rPr>
          <w:rStyle w:val="StyleUnderline"/>
          <w:rFonts w:asciiTheme="minorHAnsi" w:hAnsiTheme="minorHAnsi" w:cstheme="minorHAnsi"/>
          <w:highlight w:val="cyan"/>
        </w:rPr>
        <w:t xml:space="preserve"> to the </w:t>
      </w:r>
      <w:r w:rsidRPr="002F1D1B">
        <w:rPr>
          <w:rStyle w:val="Emphasis"/>
          <w:rFonts w:asciiTheme="minorHAnsi" w:hAnsiTheme="minorHAnsi" w:cstheme="minorHAnsi"/>
          <w:highlight w:val="cyan"/>
        </w:rPr>
        <w:t>executive</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 xml:space="preserve">branch </w:t>
      </w:r>
      <w:r w:rsidRPr="002F1D1B">
        <w:rPr>
          <w:rStyle w:val="StyleUnderline"/>
          <w:rFonts w:asciiTheme="minorHAnsi" w:hAnsiTheme="minorHAnsi" w:cstheme="minorHAnsi"/>
          <w:highlight w:val="cyan"/>
        </w:rPr>
        <w:t xml:space="preserve">regarding </w:t>
      </w:r>
      <w:r w:rsidRPr="002F1D1B">
        <w:rPr>
          <w:rStyle w:val="Emphasis"/>
          <w:rFonts w:asciiTheme="minorHAnsi" w:hAnsiTheme="minorHAnsi" w:cstheme="minorHAnsi"/>
          <w:highlight w:val="cyan"/>
        </w:rPr>
        <w:t>statutory interpretation</w:t>
      </w:r>
      <w:r w:rsidRPr="00641CD1">
        <w:rPr>
          <w:rFonts w:asciiTheme="minorHAnsi" w:hAnsiTheme="minorHAnsi" w:cstheme="minorHAnsi"/>
          <w:sz w:val="16"/>
        </w:rPr>
        <w:t xml:space="preserve"> and should exercise their own judgment. The Federal Circuit in the IEEPA case noted that presidential actions are not subject to the Administrative Procedure Act, a federal law that governs the processes by which federal agencies create and enforce rules. It added, however, that this does not “preclude a court from finding an abuse of discretion regarding the IEEPA substantive boundary.” Because </w:t>
      </w:r>
      <w:r w:rsidRPr="002F1D1B">
        <w:rPr>
          <w:rStyle w:val="StyleUnderline"/>
          <w:rFonts w:asciiTheme="minorHAnsi" w:hAnsiTheme="minorHAnsi" w:cstheme="minorHAnsi"/>
          <w:highlight w:val="cyan"/>
        </w:rPr>
        <w:t>Trump’s</w:t>
      </w:r>
      <w:r w:rsidRPr="00641CD1">
        <w:rPr>
          <w:rFonts w:asciiTheme="minorHAnsi" w:hAnsiTheme="minorHAnsi" w:cstheme="minorHAnsi"/>
          <w:sz w:val="16"/>
        </w:rPr>
        <w:t xml:space="preserve"> expansive </w:t>
      </w:r>
      <w:r w:rsidRPr="002F1D1B">
        <w:rPr>
          <w:rStyle w:val="Emphasis"/>
          <w:rFonts w:asciiTheme="minorHAnsi" w:hAnsiTheme="minorHAnsi" w:cstheme="minorHAnsi"/>
          <w:highlight w:val="cyan"/>
        </w:rPr>
        <w:t>reading</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of</w:t>
      </w:r>
      <w:r w:rsidRPr="00641CD1">
        <w:rPr>
          <w:rFonts w:asciiTheme="minorHAnsi" w:hAnsiTheme="minorHAnsi" w:cstheme="minorHAnsi"/>
          <w:sz w:val="16"/>
        </w:rPr>
        <w:t xml:space="preserve"> his tariff-raising </w:t>
      </w:r>
      <w:r w:rsidRPr="002F1D1B">
        <w:rPr>
          <w:rStyle w:val="StyleUnderline"/>
          <w:rFonts w:asciiTheme="minorHAnsi" w:hAnsiTheme="minorHAnsi" w:cstheme="minorHAnsi"/>
          <w:highlight w:val="cyan"/>
        </w:rPr>
        <w:t xml:space="preserve">authority under </w:t>
      </w:r>
      <w:r w:rsidRPr="002F1D1B">
        <w:rPr>
          <w:rStyle w:val="Emphasis"/>
          <w:rFonts w:asciiTheme="minorHAnsi" w:hAnsiTheme="minorHAnsi" w:cstheme="minorHAnsi"/>
          <w:highlight w:val="cyan"/>
        </w:rPr>
        <w:t>IEEPA</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is</w:t>
      </w:r>
      <w:r w:rsidRPr="00641CD1">
        <w:rPr>
          <w:rFonts w:asciiTheme="minorHAnsi" w:hAnsiTheme="minorHAnsi" w:cstheme="minorHAnsi"/>
          <w:sz w:val="16"/>
        </w:rPr>
        <w:t xml:space="preserve"> so </w:t>
      </w:r>
      <w:r w:rsidRPr="002F1D1B">
        <w:rPr>
          <w:rStyle w:val="StyleUnderline"/>
          <w:rFonts w:asciiTheme="minorHAnsi" w:hAnsiTheme="minorHAnsi" w:cstheme="minorHAnsi"/>
          <w:highlight w:val="cyan"/>
        </w:rPr>
        <w:t xml:space="preserve">at </w:t>
      </w:r>
      <w:r w:rsidRPr="002F1D1B">
        <w:rPr>
          <w:rStyle w:val="Emphasis"/>
          <w:rFonts w:asciiTheme="minorHAnsi" w:hAnsiTheme="minorHAnsi" w:cstheme="minorHAnsi"/>
          <w:highlight w:val="cyan"/>
        </w:rPr>
        <w:t>odds</w:t>
      </w:r>
      <w:r w:rsidRPr="002F1D1B">
        <w:rPr>
          <w:rStyle w:val="StyleUnderline"/>
          <w:rFonts w:asciiTheme="minorHAnsi" w:hAnsiTheme="minorHAnsi" w:cstheme="minorHAnsi"/>
          <w:highlight w:val="cyan"/>
        </w:rPr>
        <w:t xml:space="preserve"> with Congress’s </w:t>
      </w:r>
      <w:r w:rsidRPr="002F1D1B">
        <w:rPr>
          <w:rStyle w:val="Emphasis"/>
          <w:rFonts w:asciiTheme="minorHAnsi" w:hAnsiTheme="minorHAnsi" w:cstheme="minorHAnsi"/>
          <w:highlight w:val="cyan"/>
        </w:rPr>
        <w:t>long-standing</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tradition</w:t>
      </w:r>
      <w:r w:rsidRPr="00641CD1">
        <w:rPr>
          <w:rFonts w:asciiTheme="minorHAnsi" w:hAnsiTheme="minorHAnsi" w:cstheme="minorHAnsi"/>
          <w:sz w:val="16"/>
        </w:rPr>
        <w:t xml:space="preserve"> of safeguarding its exclusive constitutional prerogatives over tariffs, </w:t>
      </w:r>
      <w:r w:rsidRPr="00641CD1">
        <w:rPr>
          <w:rStyle w:val="StyleUnderline"/>
          <w:rFonts w:asciiTheme="minorHAnsi" w:hAnsiTheme="minorHAnsi" w:cstheme="minorHAnsi"/>
        </w:rPr>
        <w:t xml:space="preserve">it warrants </w:t>
      </w:r>
      <w:r w:rsidRPr="00641CD1">
        <w:rPr>
          <w:rStyle w:val="Emphasis"/>
          <w:rFonts w:asciiTheme="minorHAnsi" w:hAnsiTheme="minorHAnsi" w:cstheme="minorHAnsi"/>
        </w:rPr>
        <w:t>little deference</w:t>
      </w:r>
      <w:r w:rsidRPr="00641CD1">
        <w:rPr>
          <w:rFonts w:asciiTheme="minorHAnsi" w:hAnsiTheme="minorHAnsi" w:cstheme="minorHAnsi"/>
          <w:sz w:val="16"/>
        </w:rPr>
        <w:t>.</w:t>
      </w:r>
    </w:p>
    <w:p w14:paraId="243BB62D" w14:textId="77777777" w:rsidR="0034576A" w:rsidRPr="00641CD1" w:rsidRDefault="0034576A" w:rsidP="0034576A">
      <w:pPr>
        <w:rPr>
          <w:rFonts w:asciiTheme="minorHAnsi" w:hAnsiTheme="minorHAnsi" w:cstheme="minorHAnsi"/>
          <w:sz w:val="16"/>
        </w:rPr>
      </w:pPr>
      <w:r w:rsidRPr="002F1D1B">
        <w:rPr>
          <w:rStyle w:val="StyleUnderline"/>
          <w:rFonts w:asciiTheme="minorHAnsi" w:hAnsiTheme="minorHAnsi" w:cstheme="minorHAnsi"/>
          <w:highlight w:val="cyan"/>
        </w:rPr>
        <w:t>In</w:t>
      </w:r>
      <w:r w:rsidRPr="00641CD1">
        <w:rPr>
          <w:rFonts w:asciiTheme="minorHAnsi" w:hAnsiTheme="minorHAnsi" w:cstheme="minorHAnsi"/>
          <w:sz w:val="16"/>
        </w:rPr>
        <w:t> </w:t>
      </w:r>
      <w:r w:rsidRPr="002F1D1B">
        <w:rPr>
          <w:rStyle w:val="Emphasis"/>
          <w:rFonts w:asciiTheme="minorHAnsi" w:hAnsiTheme="minorHAnsi" w:cstheme="minorHAnsi"/>
          <w:highlight w:val="cyan"/>
        </w:rPr>
        <w:t>West Virginia</w:t>
      </w:r>
      <w:r w:rsidRPr="00641CD1">
        <w:rPr>
          <w:rFonts w:asciiTheme="minorHAnsi" w:hAnsiTheme="minorHAnsi" w:cstheme="minorHAnsi"/>
          <w:sz w:val="16"/>
        </w:rPr>
        <w:t xml:space="preserve"> v. Environmental Protection Agency (2022), </w:t>
      </w:r>
      <w:r w:rsidRPr="002F1D1B">
        <w:rPr>
          <w:rStyle w:val="StyleUnderline"/>
          <w:rFonts w:asciiTheme="minorHAnsi" w:hAnsiTheme="minorHAnsi" w:cstheme="minorHAnsi"/>
          <w:highlight w:val="cyan"/>
        </w:rPr>
        <w:t>the</w:t>
      </w:r>
      <w:r w:rsidRPr="00641CD1">
        <w:rPr>
          <w:rFonts w:asciiTheme="minorHAnsi" w:hAnsiTheme="minorHAnsi" w:cstheme="minorHAnsi"/>
          <w:sz w:val="16"/>
        </w:rPr>
        <w:t xml:space="preserve"> Supreme </w:t>
      </w:r>
      <w:r w:rsidRPr="002F1D1B">
        <w:rPr>
          <w:rStyle w:val="Emphasis"/>
          <w:rFonts w:asciiTheme="minorHAnsi" w:hAnsiTheme="minorHAnsi" w:cstheme="minorHAnsi"/>
          <w:highlight w:val="cyan"/>
        </w:rPr>
        <w:t>Court</w:t>
      </w:r>
      <w:r w:rsidRPr="00641CD1">
        <w:rPr>
          <w:rFonts w:asciiTheme="minorHAnsi" w:hAnsiTheme="minorHAnsi" w:cstheme="minorHAnsi"/>
          <w:sz w:val="16"/>
        </w:rPr>
        <w:t xml:space="preserve"> discussed the “major questions” doctrine, which </w:t>
      </w:r>
      <w:r w:rsidRPr="002F1D1B">
        <w:rPr>
          <w:rStyle w:val="StyleUnderline"/>
          <w:rFonts w:asciiTheme="minorHAnsi" w:hAnsiTheme="minorHAnsi" w:cstheme="minorHAnsi"/>
          <w:highlight w:val="cyan"/>
        </w:rPr>
        <w:t>provides that</w:t>
      </w:r>
      <w:r w:rsidRPr="00641CD1">
        <w:rPr>
          <w:rFonts w:asciiTheme="minorHAnsi" w:hAnsiTheme="minorHAnsi" w:cstheme="minorHAnsi"/>
          <w:sz w:val="16"/>
        </w:rPr>
        <w:t xml:space="preserve"> when </w:t>
      </w:r>
      <w:r w:rsidRPr="002F1D1B">
        <w:rPr>
          <w:rStyle w:val="StyleUnderline"/>
          <w:rFonts w:asciiTheme="minorHAnsi" w:hAnsiTheme="minorHAnsi" w:cstheme="minorHAnsi"/>
          <w:highlight w:val="cyan"/>
        </w:rPr>
        <w:t>the executive</w:t>
      </w:r>
      <w:r w:rsidRPr="00641CD1">
        <w:rPr>
          <w:rFonts w:asciiTheme="minorHAnsi" w:hAnsiTheme="minorHAnsi" w:cstheme="minorHAnsi"/>
          <w:sz w:val="16"/>
        </w:rPr>
        <w:t xml:space="preserve"> branch seeks to decide a matter of “vast economic and political significance,” it </w:t>
      </w:r>
      <w:r w:rsidRPr="002F1D1B">
        <w:rPr>
          <w:rStyle w:val="Emphasis"/>
          <w:rFonts w:asciiTheme="minorHAnsi" w:hAnsiTheme="minorHAnsi" w:cstheme="minorHAnsi"/>
          <w:highlight w:val="cyan"/>
        </w:rPr>
        <w:t>must</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 xml:space="preserve">have </w:t>
      </w:r>
      <w:r w:rsidRPr="002F1D1B">
        <w:rPr>
          <w:rStyle w:val="Emphasis"/>
          <w:rFonts w:asciiTheme="minorHAnsi" w:hAnsiTheme="minorHAnsi" w:cstheme="minorHAnsi"/>
          <w:highlight w:val="cyan"/>
        </w:rPr>
        <w:t>clear authorization</w:t>
      </w:r>
      <w:r w:rsidRPr="002F1D1B">
        <w:rPr>
          <w:rStyle w:val="StyleUnderline"/>
          <w:rFonts w:asciiTheme="minorHAnsi" w:hAnsiTheme="minorHAnsi" w:cstheme="minorHAnsi"/>
          <w:highlight w:val="cyan"/>
        </w:rPr>
        <w:t xml:space="preserve"> from </w:t>
      </w:r>
      <w:r w:rsidRPr="002F1D1B">
        <w:rPr>
          <w:rStyle w:val="Emphasis"/>
          <w:rFonts w:asciiTheme="minorHAnsi" w:hAnsiTheme="minorHAnsi" w:cstheme="minorHAnsi"/>
          <w:highlight w:val="cyan"/>
        </w:rPr>
        <w:t>Congress</w:t>
      </w:r>
      <w:r w:rsidRPr="00641CD1">
        <w:rPr>
          <w:rFonts w:asciiTheme="minorHAnsi" w:hAnsiTheme="minorHAnsi" w:cstheme="minorHAnsi"/>
          <w:sz w:val="16"/>
        </w:rPr>
        <w:t xml:space="preserve">. The economic effect of the IEEPA-based </w:t>
      </w:r>
      <w:r w:rsidRPr="002F1D1B">
        <w:rPr>
          <w:rStyle w:val="StyleUnderline"/>
          <w:rFonts w:asciiTheme="minorHAnsi" w:hAnsiTheme="minorHAnsi" w:cstheme="minorHAnsi"/>
          <w:highlight w:val="cyan"/>
        </w:rPr>
        <w:t>tariffs</w:t>
      </w:r>
      <w:r w:rsidRPr="00641CD1">
        <w:rPr>
          <w:rFonts w:asciiTheme="minorHAnsi" w:hAnsiTheme="minorHAnsi" w:cstheme="minorHAnsi"/>
          <w:sz w:val="16"/>
        </w:rPr>
        <w:t xml:space="preserve"> far exceeds that of other presidential actions found to have </w:t>
      </w:r>
      <w:r w:rsidRPr="002F1D1B">
        <w:rPr>
          <w:rStyle w:val="StyleUnderline"/>
          <w:rFonts w:asciiTheme="minorHAnsi" w:hAnsiTheme="minorHAnsi" w:cstheme="minorHAnsi"/>
          <w:highlight w:val="cyan"/>
        </w:rPr>
        <w:t xml:space="preserve">run </w:t>
      </w:r>
      <w:r w:rsidRPr="002F1D1B">
        <w:rPr>
          <w:rStyle w:val="Emphasis"/>
          <w:rFonts w:asciiTheme="minorHAnsi" w:hAnsiTheme="minorHAnsi" w:cstheme="minorHAnsi"/>
          <w:highlight w:val="cyan"/>
        </w:rPr>
        <w:t>afoul</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 xml:space="preserve">of the </w:t>
      </w:r>
      <w:r w:rsidRPr="002F1D1B">
        <w:rPr>
          <w:rStyle w:val="Emphasis"/>
          <w:rFonts w:asciiTheme="minorHAnsi" w:hAnsiTheme="minorHAnsi" w:cstheme="minorHAnsi"/>
          <w:highlight w:val="cyan"/>
        </w:rPr>
        <w:t>m</w:t>
      </w:r>
      <w:r w:rsidRPr="00641CD1">
        <w:rPr>
          <w:rStyle w:val="StyleUnderline"/>
          <w:rFonts w:asciiTheme="minorHAnsi" w:hAnsiTheme="minorHAnsi" w:cstheme="minorHAnsi"/>
        </w:rPr>
        <w:t xml:space="preserve">ajor </w:t>
      </w:r>
      <w:r w:rsidRPr="002F1D1B">
        <w:rPr>
          <w:rStyle w:val="Emphasis"/>
          <w:rFonts w:asciiTheme="minorHAnsi" w:hAnsiTheme="minorHAnsi" w:cstheme="minorHAnsi"/>
          <w:highlight w:val="cyan"/>
        </w:rPr>
        <w:t>q</w:t>
      </w:r>
      <w:r w:rsidRPr="00641CD1">
        <w:rPr>
          <w:rStyle w:val="StyleUnderline"/>
          <w:rFonts w:asciiTheme="minorHAnsi" w:hAnsiTheme="minorHAnsi" w:cstheme="minorHAnsi"/>
        </w:rPr>
        <w:t xml:space="preserve">uestions </w:t>
      </w:r>
      <w:r w:rsidRPr="002F1D1B">
        <w:rPr>
          <w:rStyle w:val="Emphasis"/>
          <w:rFonts w:asciiTheme="minorHAnsi" w:hAnsiTheme="minorHAnsi" w:cstheme="minorHAnsi"/>
          <w:highlight w:val="cyan"/>
        </w:rPr>
        <w:t>d</w:t>
      </w:r>
      <w:r w:rsidRPr="00641CD1">
        <w:rPr>
          <w:rStyle w:val="StyleUnderline"/>
          <w:rFonts w:asciiTheme="minorHAnsi" w:hAnsiTheme="minorHAnsi" w:cstheme="minorHAnsi"/>
        </w:rPr>
        <w:t>octrine</w:t>
      </w:r>
      <w:r w:rsidRPr="00641CD1">
        <w:rPr>
          <w:rFonts w:asciiTheme="minorHAnsi" w:hAnsiTheme="minorHAnsi" w:cstheme="minorHAnsi"/>
          <w:sz w:val="16"/>
        </w:rPr>
        <w:t>. In response to international emergencies, IEEPA lists various actions a president could take in response—imposing tariffs is not one of them. It is therefore not credible to suggest that Congress “clearly” intended IEEPA to be used by a president to impose tariffs on every good from every country.</w:t>
      </w:r>
    </w:p>
    <w:p w14:paraId="21C8A6D4" w14:textId="77777777"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 xml:space="preserve">Applying the major questions doctrine to foreign-related presidential actions—pursuant to independent authorities under Article II of the Constitution—may be inapt under certain circumstances. But the </w:t>
      </w:r>
      <w:r w:rsidRPr="00641CD1">
        <w:rPr>
          <w:rStyle w:val="StyleUnderline"/>
          <w:rFonts w:asciiTheme="minorHAnsi" w:hAnsiTheme="minorHAnsi" w:cstheme="minorHAnsi"/>
        </w:rPr>
        <w:t>doctrine</w:t>
      </w:r>
      <w:r w:rsidRPr="00641CD1">
        <w:rPr>
          <w:rFonts w:asciiTheme="minorHAnsi" w:hAnsiTheme="minorHAnsi" w:cstheme="minorHAnsi"/>
          <w:sz w:val="16"/>
        </w:rPr>
        <w:t xml:space="preserve"> is </w:t>
      </w:r>
      <w:r w:rsidRPr="00641CD1">
        <w:rPr>
          <w:rStyle w:val="StyleUnderline"/>
          <w:rFonts w:asciiTheme="minorHAnsi" w:hAnsiTheme="minorHAnsi" w:cstheme="minorHAnsi"/>
        </w:rPr>
        <w:t>soundly applied when presidents act solely on authority delegated by Congress</w:t>
      </w:r>
      <w:r w:rsidRPr="00641CD1">
        <w:rPr>
          <w:rFonts w:asciiTheme="minorHAnsi" w:hAnsiTheme="minorHAnsi" w:cstheme="minorHAnsi"/>
          <w:sz w:val="16"/>
        </w:rPr>
        <w:t xml:space="preserve"> on matters over which Congress has exclusive control under the Constitution.</w:t>
      </w:r>
    </w:p>
    <w:p w14:paraId="29B4DB9F" w14:textId="77777777" w:rsidR="0034576A" w:rsidRPr="00641CD1" w:rsidRDefault="0034576A" w:rsidP="0034576A">
      <w:pPr>
        <w:rPr>
          <w:rStyle w:val="StyleUnderline"/>
          <w:rFonts w:asciiTheme="minorHAnsi" w:hAnsiTheme="minorHAnsi" w:cstheme="minorHAnsi"/>
        </w:rPr>
      </w:pPr>
      <w:r w:rsidRPr="002F1D1B">
        <w:rPr>
          <w:rStyle w:val="StyleUnderline"/>
          <w:rFonts w:asciiTheme="minorHAnsi" w:hAnsiTheme="minorHAnsi" w:cstheme="minorHAnsi"/>
          <w:highlight w:val="cyan"/>
        </w:rPr>
        <w:t>In</w:t>
      </w:r>
      <w:r w:rsidRPr="002F1D1B">
        <w:rPr>
          <w:rStyle w:val="Emphasis"/>
          <w:rFonts w:asciiTheme="minorHAnsi" w:hAnsiTheme="minorHAnsi" w:cstheme="minorHAnsi"/>
          <w:highlight w:val="cyan"/>
        </w:rPr>
        <w:t> Gundy</w:t>
      </w:r>
      <w:r w:rsidRPr="00641CD1">
        <w:rPr>
          <w:rFonts w:asciiTheme="minorHAnsi" w:hAnsiTheme="minorHAnsi" w:cstheme="minorHAnsi"/>
          <w:i/>
          <w:iCs/>
          <w:sz w:val="16"/>
        </w:rPr>
        <w:t xml:space="preserve"> v. United States </w:t>
      </w:r>
      <w:r w:rsidRPr="00641CD1">
        <w:rPr>
          <w:rFonts w:asciiTheme="minorHAnsi" w:hAnsiTheme="minorHAnsi" w:cstheme="minorHAnsi"/>
          <w:sz w:val="16"/>
        </w:rPr>
        <w:t>(</w:t>
      </w:r>
      <w:r w:rsidRPr="00641CD1">
        <w:rPr>
          <w:rStyle w:val="StyleUnderline"/>
          <w:rFonts w:asciiTheme="minorHAnsi" w:hAnsiTheme="minorHAnsi" w:cstheme="minorHAnsi"/>
        </w:rPr>
        <w:t>20</w:t>
      </w:r>
      <w:r w:rsidRPr="002F1D1B">
        <w:rPr>
          <w:rStyle w:val="Emphasis"/>
          <w:rFonts w:asciiTheme="minorHAnsi" w:hAnsiTheme="minorHAnsi" w:cstheme="minorHAnsi"/>
          <w:highlight w:val="cyan"/>
        </w:rPr>
        <w:t>19</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the</w:t>
      </w:r>
      <w:r w:rsidRPr="00641CD1">
        <w:rPr>
          <w:rFonts w:asciiTheme="minorHAnsi" w:hAnsiTheme="minorHAnsi" w:cstheme="minorHAnsi"/>
          <w:sz w:val="16"/>
        </w:rPr>
        <w:t xml:space="preserve"> Supreme </w:t>
      </w:r>
      <w:r w:rsidRPr="002F1D1B">
        <w:rPr>
          <w:rStyle w:val="StyleUnderline"/>
          <w:rFonts w:asciiTheme="minorHAnsi" w:hAnsiTheme="minorHAnsi" w:cstheme="minorHAnsi"/>
          <w:highlight w:val="cyan"/>
        </w:rPr>
        <w:t>Court</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provided guidance</w:t>
      </w:r>
      <w:r w:rsidRPr="00641CD1">
        <w:rPr>
          <w:rFonts w:asciiTheme="minorHAnsi" w:hAnsiTheme="minorHAnsi" w:cstheme="minorHAnsi"/>
          <w:sz w:val="16"/>
        </w:rPr>
        <w:t xml:space="preserve"> on the non-delegation doctrine, which prohibits Congress from delegating its legislative powers to other branches of government because it would violate the Constitution’s separation of powers principle. </w:t>
      </w:r>
      <w:r w:rsidRPr="002F1D1B">
        <w:rPr>
          <w:rStyle w:val="StyleUnderline"/>
          <w:rFonts w:asciiTheme="minorHAnsi" w:hAnsiTheme="minorHAnsi" w:cstheme="minorHAnsi"/>
          <w:highlight w:val="cyan"/>
        </w:rPr>
        <w:t xml:space="preserve">Interpreting </w:t>
      </w:r>
      <w:r w:rsidRPr="002F1D1B">
        <w:rPr>
          <w:rStyle w:val="Emphasis"/>
          <w:rFonts w:asciiTheme="minorHAnsi" w:hAnsiTheme="minorHAnsi" w:cstheme="minorHAnsi"/>
          <w:highlight w:val="cyan"/>
        </w:rPr>
        <w:t>IEEPA</w:t>
      </w:r>
      <w:r w:rsidRPr="002F1D1B">
        <w:rPr>
          <w:rStyle w:val="StyleUnderline"/>
          <w:rFonts w:asciiTheme="minorHAnsi" w:hAnsiTheme="minorHAnsi" w:cstheme="minorHAnsi"/>
          <w:highlight w:val="cyan"/>
        </w:rPr>
        <w:t xml:space="preserve"> as granting a president </w:t>
      </w:r>
      <w:r w:rsidRPr="00641CD1">
        <w:rPr>
          <w:rStyle w:val="StyleUnderline"/>
          <w:rFonts w:asciiTheme="minorHAnsi" w:hAnsiTheme="minorHAnsi" w:cstheme="minorHAnsi"/>
        </w:rPr>
        <w:t xml:space="preserve">unbounded </w:t>
      </w:r>
      <w:r w:rsidRPr="002F1D1B">
        <w:rPr>
          <w:rStyle w:val="StyleUnderline"/>
          <w:rFonts w:asciiTheme="minorHAnsi" w:hAnsiTheme="minorHAnsi" w:cstheme="minorHAnsi"/>
          <w:highlight w:val="cyan"/>
        </w:rPr>
        <w:t xml:space="preserve">control over </w:t>
      </w:r>
      <w:r w:rsidRPr="002F1D1B">
        <w:rPr>
          <w:rStyle w:val="Emphasis"/>
          <w:rFonts w:asciiTheme="minorHAnsi" w:hAnsiTheme="minorHAnsi" w:cstheme="minorHAnsi"/>
          <w:highlight w:val="cyan"/>
        </w:rPr>
        <w:t>tariffs</w:t>
      </w:r>
      <w:r w:rsidRPr="002F1D1B">
        <w:rPr>
          <w:rStyle w:val="StyleUnderline"/>
          <w:rFonts w:asciiTheme="minorHAnsi" w:hAnsiTheme="minorHAnsi" w:cstheme="minorHAnsi"/>
          <w:highlight w:val="cyan"/>
        </w:rPr>
        <w:t xml:space="preserve"> runs afoul of </w:t>
      </w:r>
      <w:r w:rsidRPr="00641CD1">
        <w:rPr>
          <w:rStyle w:val="StyleUnderline"/>
          <w:rFonts w:asciiTheme="minorHAnsi" w:hAnsiTheme="minorHAnsi" w:cstheme="minorHAnsi"/>
        </w:rPr>
        <w:t xml:space="preserve">the </w:t>
      </w:r>
      <w:r w:rsidRPr="002F1D1B">
        <w:rPr>
          <w:rStyle w:val="Emphasis"/>
          <w:rFonts w:asciiTheme="minorHAnsi" w:hAnsiTheme="minorHAnsi" w:cstheme="minorHAnsi"/>
          <w:highlight w:val="cyan"/>
        </w:rPr>
        <w:t>non-delegation</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clause</w:t>
      </w:r>
      <w:r w:rsidRPr="002F1D1B">
        <w:rPr>
          <w:rStyle w:val="StyleUnderline"/>
          <w:rFonts w:asciiTheme="minorHAnsi" w:hAnsiTheme="minorHAnsi" w:cstheme="minorHAnsi"/>
          <w:highlight w:val="cyan"/>
        </w:rPr>
        <w:t>.</w:t>
      </w:r>
      <w:r w:rsidRPr="00641CD1">
        <w:rPr>
          <w:rFonts w:asciiTheme="minorHAnsi" w:hAnsiTheme="minorHAnsi" w:cstheme="minorHAnsi"/>
          <w:sz w:val="16"/>
        </w:rPr>
        <w:t xml:space="preserve"> In </w:t>
      </w:r>
      <w:r w:rsidRPr="00641CD1">
        <w:rPr>
          <w:rFonts w:asciiTheme="minorHAnsi" w:hAnsiTheme="minorHAnsi" w:cstheme="minorHAnsi"/>
          <w:i/>
          <w:iCs/>
          <w:sz w:val="16"/>
        </w:rPr>
        <w:t>Gundy</w:t>
      </w:r>
      <w:r w:rsidRPr="00641CD1">
        <w:rPr>
          <w:rFonts w:asciiTheme="minorHAnsi" w:hAnsiTheme="minorHAnsi" w:cstheme="minorHAnsi"/>
          <w:sz w:val="16"/>
        </w:rPr>
        <w:t xml:space="preserve">, </w:t>
      </w:r>
      <w:r w:rsidRPr="00641CD1">
        <w:rPr>
          <w:rStyle w:val="StyleUnderline"/>
          <w:rFonts w:asciiTheme="minorHAnsi" w:hAnsiTheme="minorHAnsi" w:cstheme="minorHAnsi"/>
        </w:rPr>
        <w:t>Chief Justice</w:t>
      </w:r>
      <w:r w:rsidRPr="00641CD1">
        <w:rPr>
          <w:rFonts w:asciiTheme="minorHAnsi" w:hAnsiTheme="minorHAnsi" w:cstheme="minorHAnsi"/>
          <w:sz w:val="16"/>
        </w:rPr>
        <w:t xml:space="preserve"> John </w:t>
      </w:r>
      <w:r w:rsidRPr="002F1D1B">
        <w:rPr>
          <w:rStyle w:val="Emphasis"/>
          <w:rFonts w:asciiTheme="minorHAnsi" w:hAnsiTheme="minorHAnsi" w:cstheme="minorHAnsi"/>
          <w:highlight w:val="cyan"/>
        </w:rPr>
        <w:t>Roberts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joined</w:t>
      </w:r>
      <w:r w:rsidRPr="00641CD1">
        <w:rPr>
          <w:rFonts w:asciiTheme="minorHAnsi" w:hAnsiTheme="minorHAnsi" w:cstheme="minorHAnsi"/>
          <w:sz w:val="16"/>
        </w:rPr>
        <w:t xml:space="preserve"> Justices Neil </w:t>
      </w:r>
      <w:r w:rsidRPr="002F1D1B">
        <w:rPr>
          <w:rStyle w:val="Emphasis"/>
          <w:rFonts w:asciiTheme="minorHAnsi" w:hAnsiTheme="minorHAnsi" w:cstheme="minorHAnsi"/>
          <w:highlight w:val="cyan"/>
        </w:rPr>
        <w:t>Gorsuch</w:t>
      </w:r>
      <w:r w:rsidRPr="00641CD1">
        <w:rPr>
          <w:rFonts w:asciiTheme="minorHAnsi" w:hAnsiTheme="minorHAnsi" w:cstheme="minorHAnsi"/>
          <w:sz w:val="16"/>
        </w:rPr>
        <w:t xml:space="preserve">, Clarence </w:t>
      </w:r>
      <w:r w:rsidRPr="002F1D1B">
        <w:rPr>
          <w:rStyle w:val="Emphasis"/>
          <w:rFonts w:asciiTheme="minorHAnsi" w:hAnsiTheme="minorHAnsi" w:cstheme="minorHAnsi"/>
          <w:highlight w:val="cyan"/>
        </w:rPr>
        <w:t>Thomas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and</w:t>
      </w:r>
      <w:r w:rsidRPr="00641CD1">
        <w:rPr>
          <w:rFonts w:asciiTheme="minorHAnsi" w:hAnsiTheme="minorHAnsi" w:cstheme="minorHAnsi"/>
          <w:sz w:val="16"/>
        </w:rPr>
        <w:t xml:space="preserve"> </w:t>
      </w:r>
      <w:r w:rsidRPr="00641CD1">
        <w:rPr>
          <w:rFonts w:asciiTheme="minorHAnsi" w:hAnsiTheme="minorHAnsi" w:cstheme="minorHAnsi"/>
          <w:sz w:val="16"/>
        </w:rPr>
        <w:lastRenderedPageBreak/>
        <w:t xml:space="preserve">Samuel </w:t>
      </w:r>
      <w:r w:rsidRPr="002F1D1B">
        <w:rPr>
          <w:rStyle w:val="Emphasis"/>
          <w:rFonts w:asciiTheme="minorHAnsi" w:hAnsiTheme="minorHAnsi" w:cstheme="minorHAnsi"/>
          <w:highlight w:val="cyan"/>
        </w:rPr>
        <w:t>Alito</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 xml:space="preserve">in expressing </w:t>
      </w:r>
      <w:r w:rsidRPr="002F1D1B">
        <w:rPr>
          <w:rStyle w:val="Emphasis"/>
          <w:rFonts w:asciiTheme="minorHAnsi" w:hAnsiTheme="minorHAnsi" w:cstheme="minorHAnsi"/>
          <w:highlight w:val="cyan"/>
        </w:rPr>
        <w:t>particularly strong views</w:t>
      </w:r>
      <w:r w:rsidRPr="002F1D1B">
        <w:rPr>
          <w:rStyle w:val="StyleUnderline"/>
          <w:rFonts w:asciiTheme="minorHAnsi" w:hAnsiTheme="minorHAnsi" w:cstheme="minorHAnsi"/>
          <w:highlight w:val="cyan"/>
        </w:rPr>
        <w:t xml:space="preserve"> in support of non-delegation</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reaffirming that </w:t>
      </w:r>
      <w:r w:rsidRPr="002F1D1B">
        <w:rPr>
          <w:rStyle w:val="StyleUnderline"/>
          <w:rFonts w:asciiTheme="minorHAnsi" w:hAnsiTheme="minorHAnsi" w:cstheme="minorHAnsi"/>
          <w:highlight w:val="cyan"/>
        </w:rPr>
        <w:t xml:space="preserve">legislation </w:t>
      </w:r>
      <w:r w:rsidRPr="002F1D1B">
        <w:rPr>
          <w:rStyle w:val="Emphasis"/>
          <w:rFonts w:asciiTheme="minorHAnsi" w:hAnsiTheme="minorHAnsi" w:cstheme="minorHAnsi"/>
          <w:highlight w:val="cyan"/>
        </w:rPr>
        <w:t>cannot provide</w:t>
      </w:r>
      <w:r w:rsidRPr="002F1D1B">
        <w:rPr>
          <w:rStyle w:val="StyleUnderline"/>
          <w:rFonts w:asciiTheme="minorHAnsi" w:hAnsiTheme="minorHAnsi" w:cstheme="minorHAnsi"/>
          <w:highlight w:val="cyan"/>
        </w:rPr>
        <w:t xml:space="preserve"> presidents with “</w:t>
      </w:r>
      <w:r w:rsidRPr="002F1D1B">
        <w:rPr>
          <w:rStyle w:val="Emphasis"/>
          <w:rFonts w:asciiTheme="minorHAnsi" w:hAnsiTheme="minorHAnsi" w:cstheme="minorHAnsi"/>
          <w:highlight w:val="cyan"/>
        </w:rPr>
        <w:t>blank checks</w:t>
      </w:r>
      <w:r w:rsidRPr="002F1D1B">
        <w:rPr>
          <w:rStyle w:val="StyleUnderline"/>
          <w:rFonts w:asciiTheme="minorHAnsi" w:hAnsiTheme="minorHAnsi" w:cstheme="minorHAnsi"/>
          <w:highlight w:val="cyan"/>
        </w:rPr>
        <w:t>”</w:t>
      </w:r>
      <w:r w:rsidRPr="00641CD1">
        <w:rPr>
          <w:rStyle w:val="StyleUnderline"/>
          <w:rFonts w:asciiTheme="minorHAnsi" w:hAnsiTheme="minorHAnsi" w:cstheme="minorHAnsi"/>
        </w:rPr>
        <w:t xml:space="preserve"> to do as they wish.</w:t>
      </w:r>
    </w:p>
    <w:p w14:paraId="1A5A3CFA" w14:textId="77777777"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 xml:space="preserve">While courts have been appropriately deferential to presidents on foreign policy matters, such deference is not unlimited. </w:t>
      </w:r>
      <w:r w:rsidRPr="002F1D1B">
        <w:rPr>
          <w:rStyle w:val="StyleUnderline"/>
          <w:rFonts w:asciiTheme="minorHAnsi" w:hAnsiTheme="minorHAnsi" w:cstheme="minorHAnsi"/>
          <w:highlight w:val="cyan"/>
        </w:rPr>
        <w:t>In</w:t>
      </w:r>
      <w:r w:rsidRPr="00641CD1">
        <w:rPr>
          <w:rFonts w:asciiTheme="minorHAnsi" w:hAnsiTheme="minorHAnsi" w:cstheme="minorHAnsi"/>
          <w:sz w:val="16"/>
        </w:rPr>
        <w:t> </w:t>
      </w:r>
      <w:r w:rsidRPr="002F1D1B">
        <w:rPr>
          <w:rStyle w:val="Emphasis"/>
          <w:rFonts w:asciiTheme="minorHAnsi" w:hAnsiTheme="minorHAnsi" w:cstheme="minorHAnsi"/>
          <w:highlight w:val="cyan"/>
        </w:rPr>
        <w:t>Zivotosky</w:t>
      </w:r>
      <w:r w:rsidRPr="00641CD1">
        <w:rPr>
          <w:rFonts w:asciiTheme="minorHAnsi" w:hAnsiTheme="minorHAnsi" w:cstheme="minorHAnsi"/>
          <w:i/>
          <w:iCs/>
          <w:sz w:val="16"/>
        </w:rPr>
        <w:t xml:space="preserve"> v. Kerry</w:t>
      </w:r>
      <w:r w:rsidRPr="00641CD1">
        <w:rPr>
          <w:rFonts w:asciiTheme="minorHAnsi" w:hAnsiTheme="minorHAnsi" w:cstheme="minorHAnsi"/>
          <w:sz w:val="16"/>
        </w:rPr>
        <w:t> (20</w:t>
      </w:r>
      <w:r w:rsidRPr="00641CD1">
        <w:rPr>
          <w:rStyle w:val="Emphasis"/>
          <w:rFonts w:asciiTheme="minorHAnsi" w:hAnsiTheme="minorHAnsi" w:cstheme="minorHAnsi"/>
        </w:rPr>
        <w:t>15</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the</w:t>
      </w:r>
      <w:r w:rsidRPr="00641CD1">
        <w:rPr>
          <w:rFonts w:asciiTheme="minorHAnsi" w:hAnsiTheme="minorHAnsi" w:cstheme="minorHAnsi"/>
          <w:sz w:val="16"/>
        </w:rPr>
        <w:t xml:space="preserve"> Supreme </w:t>
      </w:r>
      <w:r w:rsidRPr="002F1D1B">
        <w:rPr>
          <w:rStyle w:val="StyleUnderline"/>
          <w:rFonts w:asciiTheme="minorHAnsi" w:hAnsiTheme="minorHAnsi" w:cstheme="minorHAnsi"/>
          <w:highlight w:val="cyan"/>
        </w:rPr>
        <w:t>Court affirmed</w:t>
      </w:r>
      <w:r w:rsidRPr="00641CD1">
        <w:rPr>
          <w:rFonts w:asciiTheme="minorHAnsi" w:hAnsiTheme="minorHAnsi" w:cstheme="minorHAnsi"/>
          <w:sz w:val="16"/>
        </w:rPr>
        <w:t xml:space="preserve"> that “[</w:t>
      </w:r>
      <w:r w:rsidRPr="002F1D1B">
        <w:rPr>
          <w:rStyle w:val="StyleUnderline"/>
          <w:rFonts w:asciiTheme="minorHAnsi" w:hAnsiTheme="minorHAnsi" w:cstheme="minorHAnsi"/>
          <w:highlight w:val="cyan"/>
        </w:rPr>
        <w:t xml:space="preserve">t]he Executive is </w:t>
      </w:r>
      <w:r w:rsidRPr="002F1D1B">
        <w:rPr>
          <w:rStyle w:val="Emphasis"/>
          <w:rFonts w:asciiTheme="minorHAnsi" w:hAnsiTheme="minorHAnsi" w:cstheme="minorHAnsi"/>
          <w:highlight w:val="cyan"/>
        </w:rPr>
        <w:t>not free</w:t>
      </w:r>
      <w:r w:rsidRPr="00641CD1">
        <w:rPr>
          <w:rFonts w:asciiTheme="minorHAnsi" w:hAnsiTheme="minorHAnsi" w:cstheme="minorHAnsi"/>
          <w:sz w:val="16"/>
        </w:rPr>
        <w:t xml:space="preserve"> from the ordinary controls and checks of Congress </w:t>
      </w:r>
      <w:r w:rsidRPr="002F1D1B">
        <w:rPr>
          <w:rStyle w:val="StyleUnderline"/>
          <w:rFonts w:asciiTheme="minorHAnsi" w:hAnsiTheme="minorHAnsi" w:cstheme="minorHAnsi"/>
          <w:highlight w:val="cyan"/>
        </w:rPr>
        <w:t xml:space="preserve">merely because </w:t>
      </w:r>
      <w:r w:rsidRPr="002F1D1B">
        <w:rPr>
          <w:rStyle w:val="Emphasis"/>
          <w:rFonts w:asciiTheme="minorHAnsi" w:hAnsiTheme="minorHAnsi" w:cstheme="minorHAnsi"/>
          <w:highlight w:val="cyan"/>
        </w:rPr>
        <w:t>foreign affairs</w:t>
      </w:r>
      <w:r w:rsidRPr="002F1D1B">
        <w:rPr>
          <w:rStyle w:val="StyleUnderline"/>
          <w:rFonts w:asciiTheme="minorHAnsi" w:hAnsiTheme="minorHAnsi" w:cstheme="minorHAnsi"/>
          <w:highlight w:val="cyan"/>
        </w:rPr>
        <w:t xml:space="preserve"> are at issue</w:t>
      </w:r>
      <w:r w:rsidRPr="00641CD1">
        <w:rPr>
          <w:rFonts w:asciiTheme="minorHAnsi" w:hAnsiTheme="minorHAnsi" w:cstheme="minorHAnsi"/>
          <w:sz w:val="16"/>
        </w:rPr>
        <w:t>.” The major questions doctrine and the non-delegation clause offer such checks.</w:t>
      </w:r>
    </w:p>
    <w:p w14:paraId="12E210F9" w14:textId="77777777" w:rsidR="0034576A" w:rsidRPr="00641CD1" w:rsidRDefault="0034576A" w:rsidP="0034576A">
      <w:pPr>
        <w:rPr>
          <w:rFonts w:asciiTheme="minorHAnsi" w:hAnsiTheme="minorHAnsi" w:cstheme="minorHAnsi"/>
          <w:sz w:val="16"/>
        </w:rPr>
      </w:pPr>
      <w:r w:rsidRPr="00641CD1">
        <w:rPr>
          <w:rStyle w:val="StyleUnderline"/>
          <w:rFonts w:asciiTheme="minorHAnsi" w:hAnsiTheme="minorHAnsi" w:cstheme="minorHAnsi"/>
        </w:rPr>
        <w:t>Tariff-raising authority is</w:t>
      </w:r>
      <w:r w:rsidRPr="00641CD1">
        <w:rPr>
          <w:rFonts w:asciiTheme="minorHAnsi" w:hAnsiTheme="minorHAnsi" w:cstheme="minorHAnsi"/>
          <w:sz w:val="16"/>
        </w:rPr>
        <w:t xml:space="preserve"> not shared by the legislative and executive branches. </w:t>
      </w:r>
      <w:r w:rsidRPr="00641CD1">
        <w:rPr>
          <w:rStyle w:val="StyleUnderline"/>
          <w:rFonts w:asciiTheme="minorHAnsi" w:hAnsiTheme="minorHAnsi" w:cstheme="minorHAnsi"/>
        </w:rPr>
        <w:t xml:space="preserve">Congress enjoys this </w:t>
      </w:r>
      <w:r w:rsidRPr="00641CD1">
        <w:rPr>
          <w:rStyle w:val="Emphasis"/>
          <w:rFonts w:asciiTheme="minorHAnsi" w:hAnsiTheme="minorHAnsi" w:cstheme="minorHAnsi"/>
        </w:rPr>
        <w:t>authority exclusively</w:t>
      </w:r>
      <w:r w:rsidRPr="00641CD1">
        <w:rPr>
          <w:rFonts w:asciiTheme="minorHAnsi" w:hAnsiTheme="minorHAnsi" w:cstheme="minorHAnsi"/>
          <w:sz w:val="16"/>
        </w:rPr>
        <w:t xml:space="preserve"> and has defended it vigorously, delegating it to presidents only sparingly under well-defined circumstances and procedures. </w:t>
      </w:r>
      <w:r w:rsidRPr="002F1D1B">
        <w:rPr>
          <w:rStyle w:val="StyleUnderline"/>
          <w:rFonts w:asciiTheme="minorHAnsi" w:hAnsiTheme="minorHAnsi" w:cstheme="minorHAnsi"/>
          <w:highlight w:val="cyan"/>
        </w:rPr>
        <w:t>Trump’s</w:t>
      </w:r>
      <w:r w:rsidRPr="00641CD1">
        <w:rPr>
          <w:rFonts w:asciiTheme="minorHAnsi" w:hAnsiTheme="minorHAnsi" w:cstheme="minorHAnsi"/>
          <w:sz w:val="16"/>
        </w:rPr>
        <w:t xml:space="preserve"> IEEPA </w:t>
      </w:r>
      <w:r w:rsidRPr="002F1D1B">
        <w:rPr>
          <w:rStyle w:val="StyleUnderline"/>
          <w:rFonts w:asciiTheme="minorHAnsi" w:hAnsiTheme="minorHAnsi" w:cstheme="minorHAnsi"/>
          <w:highlight w:val="cyan"/>
        </w:rPr>
        <w:t>tariffs</w:t>
      </w:r>
      <w:r w:rsidRPr="00641CD1">
        <w:rPr>
          <w:rFonts w:asciiTheme="minorHAnsi" w:hAnsiTheme="minorHAnsi" w:cstheme="minorHAnsi"/>
          <w:sz w:val="16"/>
        </w:rPr>
        <w:t xml:space="preserve"> are not imposed according to his constitutional authority under Article II, which could otherwise warrant judicial deference. Rather, he </w:t>
      </w:r>
      <w:r w:rsidRPr="002F1D1B">
        <w:rPr>
          <w:rStyle w:val="StyleUnderline"/>
          <w:rFonts w:asciiTheme="minorHAnsi" w:hAnsiTheme="minorHAnsi" w:cstheme="minorHAnsi"/>
          <w:highlight w:val="cyan"/>
        </w:rPr>
        <w:t>is</w:t>
      </w:r>
      <w:r w:rsidRPr="00641CD1">
        <w:rPr>
          <w:rFonts w:asciiTheme="minorHAnsi" w:hAnsiTheme="minorHAnsi" w:cstheme="minorHAnsi"/>
          <w:sz w:val="16"/>
        </w:rPr>
        <w:t xml:space="preserve"> </w:t>
      </w:r>
      <w:r w:rsidRPr="00641CD1">
        <w:rPr>
          <w:rStyle w:val="StyleUnderline"/>
          <w:rFonts w:asciiTheme="minorHAnsi" w:hAnsiTheme="minorHAnsi" w:cstheme="minorHAnsi"/>
        </w:rPr>
        <w:t>exercising statutory authority</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 xml:space="preserve">based on a </w:t>
      </w:r>
      <w:r w:rsidRPr="002F1D1B">
        <w:rPr>
          <w:rStyle w:val="Emphasis"/>
          <w:rFonts w:asciiTheme="minorHAnsi" w:hAnsiTheme="minorHAnsi" w:cstheme="minorHAnsi"/>
          <w:highlight w:val="cyan"/>
        </w:rPr>
        <w:t>mistaken view</w:t>
      </w:r>
      <w:r w:rsidRPr="002F1D1B">
        <w:rPr>
          <w:rStyle w:val="StyleUnderline"/>
          <w:rFonts w:asciiTheme="minorHAnsi" w:hAnsiTheme="minorHAnsi" w:cstheme="minorHAnsi"/>
          <w:highlight w:val="cyan"/>
        </w:rPr>
        <w:t xml:space="preserve"> that Congress intended </w:t>
      </w:r>
      <w:r w:rsidRPr="002F1D1B">
        <w:rPr>
          <w:rStyle w:val="Emphasis"/>
          <w:rFonts w:asciiTheme="minorHAnsi" w:hAnsiTheme="minorHAnsi" w:cstheme="minorHAnsi"/>
          <w:highlight w:val="cyan"/>
        </w:rPr>
        <w:t>IEEPA</w:t>
      </w:r>
      <w:r w:rsidRPr="002F1D1B">
        <w:rPr>
          <w:rStyle w:val="StyleUnderline"/>
          <w:rFonts w:asciiTheme="minorHAnsi" w:hAnsiTheme="minorHAnsi" w:cstheme="minorHAnsi"/>
          <w:highlight w:val="cyan"/>
        </w:rPr>
        <w:t xml:space="preserve"> as a </w:t>
      </w:r>
      <w:r w:rsidRPr="00641CD1">
        <w:rPr>
          <w:rFonts w:asciiTheme="minorHAnsi" w:hAnsiTheme="minorHAnsi" w:cstheme="minorHAnsi"/>
          <w:sz w:val="16"/>
        </w:rPr>
        <w:t>broad</w:t>
      </w:r>
      <w:r w:rsidRPr="00641CD1">
        <w:rPr>
          <w:rStyle w:val="StyleUnderline"/>
          <w:rFonts w:asciiTheme="minorHAnsi" w:hAnsiTheme="minorHAnsi" w:cstheme="minorHAnsi"/>
        </w:rPr>
        <w:t xml:space="preserve"> </w:t>
      </w:r>
      <w:r w:rsidRPr="002F1D1B">
        <w:rPr>
          <w:rStyle w:val="Emphasis"/>
          <w:rFonts w:asciiTheme="minorHAnsi" w:hAnsiTheme="minorHAnsi" w:cstheme="minorHAnsi"/>
          <w:highlight w:val="cyan"/>
        </w:rPr>
        <w:t>delegation</w:t>
      </w:r>
      <w:r w:rsidRPr="00641CD1">
        <w:rPr>
          <w:rFonts w:asciiTheme="minorHAnsi" w:hAnsiTheme="minorHAnsi" w:cstheme="minorHAnsi"/>
          <w:sz w:val="16"/>
        </w:rPr>
        <w:t xml:space="preserve"> of its tariff-setting powers to the president. </w:t>
      </w:r>
      <w:r w:rsidRPr="002F1D1B">
        <w:rPr>
          <w:rStyle w:val="StyleUnderline"/>
          <w:rFonts w:asciiTheme="minorHAnsi" w:hAnsiTheme="minorHAnsi" w:cstheme="minorHAnsi"/>
          <w:highlight w:val="cyan"/>
        </w:rPr>
        <w:t xml:space="preserve">This claim is </w:t>
      </w:r>
      <w:r w:rsidRPr="002F1D1B">
        <w:rPr>
          <w:rStyle w:val="Emphasis"/>
          <w:rFonts w:asciiTheme="minorHAnsi" w:hAnsiTheme="minorHAnsi" w:cstheme="minorHAnsi"/>
          <w:highlight w:val="cyan"/>
        </w:rPr>
        <w:t>unsupportable</w:t>
      </w:r>
      <w:r w:rsidRPr="00641CD1">
        <w:rPr>
          <w:rFonts w:asciiTheme="minorHAnsi" w:hAnsiTheme="minorHAnsi" w:cstheme="minorHAnsi"/>
          <w:sz w:val="16"/>
        </w:rPr>
        <w:t xml:space="preserve"> and merits little deference.</w:t>
      </w:r>
    </w:p>
    <w:p w14:paraId="05B1E53F" w14:textId="77777777"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 xml:space="preserve">The plan jumps the gun—denouncing Trump immediately. To preserve capital, the court will </w:t>
      </w:r>
      <w:r w:rsidRPr="00641CD1">
        <w:rPr>
          <w:rFonts w:asciiTheme="minorHAnsi" w:hAnsiTheme="minorHAnsi" w:cstheme="minorHAnsi"/>
          <w:u w:val="single"/>
        </w:rPr>
        <w:t>pair</w:t>
      </w:r>
      <w:r w:rsidRPr="00641CD1">
        <w:rPr>
          <w:rFonts w:asciiTheme="minorHAnsi" w:hAnsiTheme="minorHAnsi" w:cstheme="minorHAnsi"/>
        </w:rPr>
        <w:t xml:space="preserve"> decisions. The </w:t>
      </w:r>
      <w:r w:rsidRPr="00641CD1">
        <w:rPr>
          <w:rFonts w:asciiTheme="minorHAnsi" w:hAnsiTheme="minorHAnsi" w:cstheme="minorHAnsi"/>
          <w:iCs w:val="0"/>
        </w:rPr>
        <w:t>Tariff</w:t>
      </w:r>
      <w:r w:rsidRPr="00641CD1">
        <w:rPr>
          <w:rFonts w:asciiTheme="minorHAnsi" w:hAnsiTheme="minorHAnsi" w:cstheme="minorHAnsi"/>
        </w:rPr>
        <w:t xml:space="preserve"> cases are being</w:t>
      </w:r>
      <w:r w:rsidRPr="00641CD1">
        <w:rPr>
          <w:rFonts w:asciiTheme="minorHAnsi" w:hAnsiTheme="minorHAnsi" w:cstheme="minorHAnsi"/>
          <w:u w:val="single"/>
        </w:rPr>
        <w:t xml:space="preserve"> </w:t>
      </w:r>
      <w:r w:rsidRPr="00641CD1">
        <w:rPr>
          <w:rFonts w:asciiTheme="minorHAnsi" w:hAnsiTheme="minorHAnsi" w:cstheme="minorHAnsi"/>
        </w:rPr>
        <w:t xml:space="preserve">heard in </w:t>
      </w:r>
      <w:r w:rsidRPr="00641CD1">
        <w:rPr>
          <w:rFonts w:asciiTheme="minorHAnsi" w:hAnsiTheme="minorHAnsi" w:cstheme="minorHAnsi"/>
          <w:iCs w:val="0"/>
        </w:rPr>
        <w:t xml:space="preserve">the upcoming term so the plan which is also about Trump </w:t>
      </w:r>
      <w:r w:rsidRPr="00641CD1">
        <w:rPr>
          <w:rFonts w:asciiTheme="minorHAnsi" w:hAnsiTheme="minorHAnsi" w:cstheme="minorHAnsi"/>
          <w:iCs w:val="0"/>
          <w:u w:val="single"/>
        </w:rPr>
        <w:t>is</w:t>
      </w:r>
      <w:r w:rsidRPr="00641CD1">
        <w:rPr>
          <w:rFonts w:asciiTheme="minorHAnsi" w:hAnsiTheme="minorHAnsi" w:cstheme="minorHAnsi"/>
        </w:rPr>
        <w:t xml:space="preserve"> the </w:t>
      </w:r>
      <w:r w:rsidRPr="00641CD1">
        <w:rPr>
          <w:rFonts w:asciiTheme="minorHAnsi" w:hAnsiTheme="minorHAnsi" w:cstheme="minorHAnsi"/>
          <w:u w:val="single"/>
        </w:rPr>
        <w:t>most likely</w:t>
      </w:r>
      <w:r w:rsidRPr="00641CD1">
        <w:rPr>
          <w:rFonts w:asciiTheme="minorHAnsi" w:hAnsiTheme="minorHAnsi" w:cstheme="minorHAnsi"/>
        </w:rPr>
        <w:t xml:space="preserve"> pair. </w:t>
      </w:r>
    </w:p>
    <w:p w14:paraId="14B44BA0" w14:textId="77777777" w:rsidR="0034576A" w:rsidRPr="00641CD1" w:rsidRDefault="0034576A" w:rsidP="0034576A">
      <w:pPr>
        <w:rPr>
          <w:rFonts w:asciiTheme="minorHAnsi" w:hAnsiTheme="minorHAnsi" w:cstheme="minorHAnsi"/>
        </w:rPr>
      </w:pPr>
      <w:r w:rsidRPr="00641CD1">
        <w:rPr>
          <w:rFonts w:asciiTheme="minorHAnsi" w:hAnsiTheme="minorHAnsi" w:cstheme="minorHAnsi"/>
          <w:b/>
          <w:bCs/>
          <w:sz w:val="26"/>
        </w:rPr>
        <w:t>Bazelon 15</w:t>
      </w:r>
      <w:r w:rsidRPr="00641CD1">
        <w:rPr>
          <w:rFonts w:asciiTheme="minorHAnsi" w:hAnsiTheme="minorHAnsi" w:cstheme="minorHAnsi"/>
        </w:rPr>
        <w:t xml:space="preserve"> [Emilyl Feburary 1</w:t>
      </w:r>
      <w:r w:rsidRPr="00641CD1">
        <w:rPr>
          <w:rFonts w:asciiTheme="minorHAnsi" w:hAnsiTheme="minorHAnsi" w:cstheme="minorHAnsi"/>
          <w:vertAlign w:val="superscript"/>
        </w:rPr>
        <w:t>st</w:t>
      </w:r>
      <w:r w:rsidRPr="00641CD1">
        <w:rPr>
          <w:rFonts w:asciiTheme="minorHAnsi" w:hAnsiTheme="minorHAnsi" w:cstheme="minorHAnsi"/>
        </w:rPr>
        <w:t>; staff writer for the magazine and the Truman Capote Fellow at Yale Law School, Marriage of Convenience, New York Times, l/n, y2k]</w:t>
      </w:r>
    </w:p>
    <w:p w14:paraId="63C5F344" w14:textId="77777777"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 xml:space="preserve">When </w:t>
      </w:r>
      <w:r w:rsidRPr="00641CD1">
        <w:rPr>
          <w:rFonts w:asciiTheme="minorHAnsi" w:hAnsiTheme="minorHAnsi" w:cstheme="minorHAnsi"/>
          <w:u w:val="single"/>
        </w:rPr>
        <w:t>Roberts</w:t>
      </w:r>
      <w:r w:rsidRPr="00641CD1">
        <w:rPr>
          <w:rFonts w:asciiTheme="minorHAnsi" w:hAnsiTheme="minorHAnsi" w:cstheme="minorHAnsi"/>
          <w:sz w:val="16"/>
        </w:rPr>
        <w:t xml:space="preserve"> was nominated to be chief justice 10 years ago by President George W. Bush, he exuded calm neutrality at his confirmation hearing, comparing judges to umpires who call balls and strikes. At the end of his first term, he </w:t>
      </w:r>
      <w:r w:rsidRPr="00641CD1">
        <w:rPr>
          <w:rFonts w:asciiTheme="minorHAnsi" w:hAnsiTheme="minorHAnsi" w:cstheme="minorHAnsi"/>
          <w:u w:val="single"/>
        </w:rPr>
        <w:t>emphasized the importance of the court's</w:t>
      </w:r>
      <w:r w:rsidRPr="00641CD1">
        <w:rPr>
          <w:rFonts w:asciiTheme="minorHAnsi" w:hAnsiTheme="minorHAnsi" w:cstheme="minorHAnsi"/>
          <w:sz w:val="16"/>
        </w:rPr>
        <w:t xml:space="preserve"> </w:t>
      </w:r>
      <w:r w:rsidRPr="00641CD1">
        <w:rPr>
          <w:rFonts w:asciiTheme="minorHAnsi" w:hAnsiTheme="minorHAnsi" w:cstheme="minorHAnsi"/>
          <w:b/>
          <w:iCs/>
          <w:u w:val="single"/>
          <w:bdr w:val="single" w:sz="8" w:space="0" w:color="auto"/>
        </w:rPr>
        <w:t>''credibility</w:t>
      </w:r>
      <w:r w:rsidRPr="00641CD1">
        <w:rPr>
          <w:rFonts w:asciiTheme="minorHAnsi" w:hAnsiTheme="minorHAnsi" w:cstheme="minorHAnsi"/>
          <w:sz w:val="16"/>
        </w:rPr>
        <w:t xml:space="preserve"> </w:t>
      </w:r>
      <w:r w:rsidRPr="00641CD1">
        <w:rPr>
          <w:rFonts w:asciiTheme="minorHAnsi" w:hAnsiTheme="minorHAnsi" w:cstheme="minorHAnsi"/>
          <w:u w:val="single"/>
        </w:rPr>
        <w:t>and</w:t>
      </w:r>
      <w:r w:rsidRPr="00641CD1">
        <w:rPr>
          <w:rFonts w:asciiTheme="minorHAnsi" w:hAnsiTheme="minorHAnsi" w:cstheme="minorHAnsi"/>
          <w:sz w:val="16"/>
        </w:rPr>
        <w:t xml:space="preserve"> </w:t>
      </w:r>
      <w:r w:rsidRPr="00641CD1">
        <w:rPr>
          <w:rFonts w:asciiTheme="minorHAnsi" w:hAnsiTheme="minorHAnsi" w:cstheme="minorHAnsi"/>
          <w:b/>
          <w:iCs/>
          <w:u w:val="single"/>
          <w:bdr w:val="single" w:sz="8" w:space="0" w:color="auto"/>
        </w:rPr>
        <w:t>legitimacy</w:t>
      </w:r>
      <w:r w:rsidRPr="00641CD1">
        <w:rPr>
          <w:rFonts w:asciiTheme="minorHAnsi" w:hAnsiTheme="minorHAnsi" w:cstheme="minorHAnsi"/>
          <w:sz w:val="16"/>
        </w:rPr>
        <w:t xml:space="preserve"> as an institution,'' in an interview with the George Washington University law professor Jeffrey Rosen.</w:t>
      </w:r>
    </w:p>
    <w:p w14:paraId="3C12761C" w14:textId="77777777" w:rsidR="0034576A" w:rsidRPr="00641CD1" w:rsidRDefault="0034576A" w:rsidP="0034576A">
      <w:pPr>
        <w:rPr>
          <w:rFonts w:asciiTheme="minorHAnsi" w:hAnsiTheme="minorHAnsi" w:cstheme="minorHAnsi"/>
          <w:sz w:val="16"/>
          <w:szCs w:val="18"/>
        </w:rPr>
      </w:pPr>
      <w:r w:rsidRPr="00641CD1">
        <w:rPr>
          <w:rFonts w:asciiTheme="minorHAnsi" w:hAnsiTheme="minorHAnsi" w:cstheme="minorHAnsi"/>
          <w:sz w:val="16"/>
          <w:szCs w:val="18"/>
        </w:rPr>
        <w:t>But in 2010, Roberts supplied the fifth vote for the court's remarkably unpopular ruling in Citizens United. By striking limits that Congress set on campaign spending by corporations, the court was perceived as favoring the interests of the wealthy. The court's approval rating fell 10 percentage points, to barely break even, from 61 percent.</w:t>
      </w:r>
    </w:p>
    <w:p w14:paraId="2B49D40F" w14:textId="77777777" w:rsidR="0034576A" w:rsidRPr="00641CD1" w:rsidRDefault="0034576A" w:rsidP="0034576A">
      <w:pPr>
        <w:rPr>
          <w:rFonts w:asciiTheme="minorHAnsi" w:hAnsiTheme="minorHAnsi" w:cstheme="minorHAnsi"/>
          <w:sz w:val="16"/>
        </w:rPr>
      </w:pPr>
      <w:r w:rsidRPr="00641CD1">
        <w:rPr>
          <w:rFonts w:asciiTheme="minorHAnsi" w:hAnsiTheme="minorHAnsi" w:cstheme="minorHAnsi"/>
          <w:sz w:val="16"/>
        </w:rPr>
        <w:t xml:space="preserve">Since then, </w:t>
      </w:r>
      <w:r w:rsidRPr="002F1D1B">
        <w:rPr>
          <w:rFonts w:asciiTheme="minorHAnsi" w:hAnsiTheme="minorHAnsi" w:cstheme="minorHAnsi"/>
          <w:highlight w:val="cyan"/>
          <w:u w:val="single"/>
        </w:rPr>
        <w:t>the court</w:t>
      </w:r>
      <w:r w:rsidRPr="00641CD1">
        <w:rPr>
          <w:rFonts w:asciiTheme="minorHAnsi" w:hAnsiTheme="minorHAnsi" w:cstheme="minorHAnsi"/>
          <w:u w:val="single"/>
        </w:rPr>
        <w:t xml:space="preserve"> has fared better with the public when it </w:t>
      </w:r>
      <w:r w:rsidRPr="002F1D1B">
        <w:rPr>
          <w:rFonts w:asciiTheme="minorHAnsi" w:hAnsiTheme="minorHAnsi" w:cstheme="minorHAnsi"/>
          <w:highlight w:val="cyan"/>
          <w:u w:val="single"/>
        </w:rPr>
        <w:t xml:space="preserve">pairs </w:t>
      </w:r>
      <w:r w:rsidRPr="002F1D1B">
        <w:rPr>
          <w:rFonts w:asciiTheme="minorHAnsi" w:hAnsiTheme="minorHAnsi" w:cstheme="minorHAnsi"/>
          <w:b/>
          <w:iCs/>
          <w:highlight w:val="cyan"/>
          <w:u w:val="single"/>
          <w:bdr w:val="single" w:sz="8" w:space="0" w:color="auto"/>
        </w:rPr>
        <w:t>conservative decisions</w:t>
      </w:r>
      <w:r w:rsidRPr="00641CD1">
        <w:rPr>
          <w:rFonts w:asciiTheme="minorHAnsi" w:hAnsiTheme="minorHAnsi" w:cstheme="minorHAnsi"/>
          <w:sz w:val="16"/>
        </w:rPr>
        <w:t xml:space="preserve"> </w:t>
      </w:r>
      <w:r w:rsidRPr="002F1D1B">
        <w:rPr>
          <w:rFonts w:asciiTheme="minorHAnsi" w:hAnsiTheme="minorHAnsi" w:cstheme="minorHAnsi"/>
          <w:highlight w:val="cyan"/>
          <w:u w:val="single"/>
        </w:rPr>
        <w:t>with</w:t>
      </w:r>
      <w:r w:rsidRPr="00641CD1">
        <w:rPr>
          <w:rFonts w:asciiTheme="minorHAnsi" w:hAnsiTheme="minorHAnsi" w:cstheme="minorHAnsi"/>
          <w:sz w:val="16"/>
        </w:rPr>
        <w:t xml:space="preserve"> </w:t>
      </w:r>
      <w:r w:rsidRPr="002F1D1B">
        <w:rPr>
          <w:rFonts w:asciiTheme="minorHAnsi" w:hAnsiTheme="minorHAnsi" w:cstheme="minorHAnsi"/>
          <w:b/>
          <w:iCs/>
          <w:highlight w:val="cyan"/>
          <w:u w:val="single"/>
          <w:bdr w:val="single" w:sz="8" w:space="0" w:color="auto"/>
        </w:rPr>
        <w:t>progressive</w:t>
      </w:r>
      <w:r w:rsidRPr="00641CD1">
        <w:rPr>
          <w:rFonts w:asciiTheme="minorHAnsi" w:hAnsiTheme="minorHAnsi" w:cstheme="minorHAnsi"/>
          <w:sz w:val="16"/>
        </w:rPr>
        <w:t xml:space="preserve"> </w:t>
      </w:r>
      <w:r w:rsidRPr="002F1D1B">
        <w:rPr>
          <w:rFonts w:asciiTheme="minorHAnsi" w:hAnsiTheme="minorHAnsi" w:cstheme="minorHAnsi"/>
          <w:highlight w:val="cyan"/>
          <w:u w:val="single"/>
        </w:rPr>
        <w:t>ones</w:t>
      </w:r>
      <w:r w:rsidRPr="00641CD1">
        <w:rPr>
          <w:rFonts w:asciiTheme="minorHAnsi" w:hAnsiTheme="minorHAnsi" w:cstheme="minorHAnsi"/>
          <w:sz w:val="16"/>
        </w:rPr>
        <w:t xml:space="preserve">. And </w:t>
      </w:r>
      <w:r w:rsidRPr="00641CD1">
        <w:rPr>
          <w:rFonts w:asciiTheme="minorHAnsi" w:hAnsiTheme="minorHAnsi" w:cstheme="minorHAnsi"/>
          <w:u w:val="single"/>
        </w:rPr>
        <w:t xml:space="preserve">same-sex marriage is part of that equation. In </w:t>
      </w:r>
      <w:r w:rsidRPr="002F1D1B">
        <w:rPr>
          <w:rFonts w:asciiTheme="minorHAnsi" w:hAnsiTheme="minorHAnsi" w:cstheme="minorHAnsi"/>
          <w:highlight w:val="cyan"/>
          <w:u w:val="single"/>
        </w:rPr>
        <w:t>2013</w:t>
      </w:r>
      <w:r w:rsidRPr="00641CD1">
        <w:rPr>
          <w:rFonts w:asciiTheme="minorHAnsi" w:hAnsiTheme="minorHAnsi" w:cstheme="minorHAnsi"/>
          <w:u w:val="single"/>
        </w:rPr>
        <w:t xml:space="preserve">, the </w:t>
      </w:r>
      <w:r w:rsidRPr="002F1D1B">
        <w:rPr>
          <w:rFonts w:asciiTheme="minorHAnsi" w:hAnsiTheme="minorHAnsi" w:cstheme="minorHAnsi"/>
          <w:highlight w:val="cyan"/>
          <w:u w:val="single"/>
        </w:rPr>
        <w:t>term</w:t>
      </w:r>
      <w:r w:rsidRPr="00641CD1">
        <w:rPr>
          <w:rFonts w:asciiTheme="minorHAnsi" w:hAnsiTheme="minorHAnsi" w:cstheme="minorHAnsi"/>
          <w:sz w:val="16"/>
        </w:rPr>
        <w:t xml:space="preserve"> </w:t>
      </w:r>
      <w:r w:rsidRPr="002F1D1B">
        <w:rPr>
          <w:rFonts w:asciiTheme="minorHAnsi" w:hAnsiTheme="minorHAnsi" w:cstheme="minorHAnsi"/>
          <w:highlight w:val="cyan"/>
          <w:u w:val="single"/>
        </w:rPr>
        <w:t xml:space="preserve">ended with a </w:t>
      </w:r>
      <w:r w:rsidRPr="002F1D1B">
        <w:rPr>
          <w:rFonts w:asciiTheme="minorHAnsi" w:hAnsiTheme="minorHAnsi" w:cstheme="minorHAnsi"/>
          <w:b/>
          <w:iCs/>
          <w:highlight w:val="cyan"/>
          <w:u w:val="single"/>
          <w:bdr w:val="single" w:sz="8" w:space="0" w:color="auto"/>
        </w:rPr>
        <w:t>splashy ruling</w:t>
      </w:r>
      <w:r w:rsidRPr="00641CD1">
        <w:rPr>
          <w:rFonts w:asciiTheme="minorHAnsi" w:hAnsiTheme="minorHAnsi" w:cstheme="minorHAnsi"/>
          <w:sz w:val="16"/>
        </w:rPr>
        <w:t xml:space="preserve"> </w:t>
      </w:r>
      <w:r w:rsidRPr="002F1D1B">
        <w:rPr>
          <w:rFonts w:asciiTheme="minorHAnsi" w:hAnsiTheme="minorHAnsi" w:cstheme="minorHAnsi"/>
          <w:highlight w:val="cyan"/>
          <w:u w:val="single"/>
        </w:rPr>
        <w:t>in which</w:t>
      </w:r>
      <w:r w:rsidRPr="00641CD1">
        <w:rPr>
          <w:rFonts w:asciiTheme="minorHAnsi" w:hAnsiTheme="minorHAnsi" w:cstheme="minorHAnsi"/>
          <w:u w:val="single"/>
        </w:rPr>
        <w:t xml:space="preserve"> five </w:t>
      </w:r>
      <w:r w:rsidRPr="002F1D1B">
        <w:rPr>
          <w:rFonts w:asciiTheme="minorHAnsi" w:hAnsiTheme="minorHAnsi" w:cstheme="minorHAnsi"/>
          <w:highlight w:val="cyan"/>
          <w:u w:val="single"/>
        </w:rPr>
        <w:t>justices</w:t>
      </w:r>
      <w:r w:rsidRPr="00641CD1">
        <w:rPr>
          <w:rFonts w:asciiTheme="minorHAnsi" w:hAnsiTheme="minorHAnsi" w:cstheme="minorHAnsi"/>
          <w:sz w:val="16"/>
        </w:rPr>
        <w:t xml:space="preserve"> -- Roberts not among them -- </w:t>
      </w:r>
      <w:r w:rsidRPr="002F1D1B">
        <w:rPr>
          <w:rFonts w:asciiTheme="minorHAnsi" w:hAnsiTheme="minorHAnsi" w:cstheme="minorHAnsi"/>
          <w:highlight w:val="cyan"/>
          <w:u w:val="single"/>
        </w:rPr>
        <w:t>struck down</w:t>
      </w:r>
      <w:r w:rsidRPr="00641CD1">
        <w:rPr>
          <w:rFonts w:asciiTheme="minorHAnsi" w:hAnsiTheme="minorHAnsi" w:cstheme="minorHAnsi"/>
          <w:sz w:val="16"/>
        </w:rPr>
        <w:t xml:space="preserve"> part of </w:t>
      </w:r>
      <w:r w:rsidRPr="002F1D1B">
        <w:rPr>
          <w:rFonts w:asciiTheme="minorHAnsi" w:hAnsiTheme="minorHAnsi" w:cstheme="minorHAnsi"/>
          <w:highlight w:val="cyan"/>
          <w:u w:val="single"/>
        </w:rPr>
        <w:t>the</w:t>
      </w:r>
      <w:r w:rsidRPr="00641CD1">
        <w:rPr>
          <w:rFonts w:asciiTheme="minorHAnsi" w:hAnsiTheme="minorHAnsi" w:cstheme="minorHAnsi"/>
          <w:u w:val="single"/>
        </w:rPr>
        <w:t xml:space="preserve"> Defense of Marriage </w:t>
      </w:r>
      <w:r w:rsidRPr="002F1D1B">
        <w:rPr>
          <w:rFonts w:asciiTheme="minorHAnsi" w:hAnsiTheme="minorHAnsi" w:cstheme="minorHAnsi"/>
          <w:highlight w:val="cyan"/>
          <w:u w:val="single"/>
        </w:rPr>
        <w:t>Act</w:t>
      </w:r>
      <w:r w:rsidRPr="00641CD1">
        <w:rPr>
          <w:rFonts w:asciiTheme="minorHAnsi" w:hAnsiTheme="minorHAnsi" w:cstheme="minorHAnsi"/>
          <w:sz w:val="16"/>
        </w:rPr>
        <w:t xml:space="preserve">, </w:t>
      </w:r>
      <w:r w:rsidRPr="002F1D1B">
        <w:rPr>
          <w:rFonts w:asciiTheme="minorHAnsi" w:hAnsiTheme="minorHAnsi" w:cstheme="minorHAnsi"/>
          <w:highlight w:val="cyan"/>
          <w:u w:val="single"/>
        </w:rPr>
        <w:t>which restricted</w:t>
      </w:r>
      <w:r w:rsidRPr="00641CD1">
        <w:rPr>
          <w:rFonts w:asciiTheme="minorHAnsi" w:hAnsiTheme="minorHAnsi" w:cstheme="minorHAnsi"/>
          <w:sz w:val="16"/>
        </w:rPr>
        <w:t xml:space="preserve"> federal </w:t>
      </w:r>
      <w:r w:rsidRPr="002F1D1B">
        <w:rPr>
          <w:rFonts w:asciiTheme="minorHAnsi" w:hAnsiTheme="minorHAnsi" w:cstheme="minorHAnsi"/>
          <w:highlight w:val="cyan"/>
          <w:u w:val="single"/>
        </w:rPr>
        <w:t>benefits</w:t>
      </w:r>
      <w:r w:rsidRPr="00641CD1">
        <w:rPr>
          <w:rFonts w:asciiTheme="minorHAnsi" w:hAnsiTheme="minorHAnsi" w:cstheme="minorHAnsi"/>
          <w:u w:val="single"/>
        </w:rPr>
        <w:t xml:space="preserve"> </w:t>
      </w:r>
      <w:r w:rsidRPr="00641CD1">
        <w:rPr>
          <w:rFonts w:asciiTheme="minorHAnsi" w:hAnsiTheme="minorHAnsi" w:cstheme="minorHAnsi"/>
          <w:sz w:val="16"/>
        </w:rPr>
        <w:t xml:space="preserve">for spouses </w:t>
      </w:r>
      <w:r w:rsidRPr="002F1D1B">
        <w:rPr>
          <w:rFonts w:asciiTheme="minorHAnsi" w:hAnsiTheme="minorHAnsi" w:cstheme="minorHAnsi"/>
          <w:highlight w:val="cyan"/>
          <w:u w:val="single"/>
        </w:rPr>
        <w:t xml:space="preserve">to </w:t>
      </w:r>
      <w:r w:rsidRPr="002F1D1B">
        <w:rPr>
          <w:rFonts w:asciiTheme="minorHAnsi" w:hAnsiTheme="minorHAnsi" w:cstheme="minorHAnsi"/>
          <w:b/>
          <w:iCs/>
          <w:highlight w:val="cyan"/>
          <w:u w:val="single"/>
          <w:bdr w:val="single" w:sz="8" w:space="0" w:color="auto"/>
        </w:rPr>
        <w:t>male-female couples</w:t>
      </w:r>
      <w:r w:rsidRPr="00641CD1">
        <w:rPr>
          <w:rFonts w:asciiTheme="minorHAnsi" w:hAnsiTheme="minorHAnsi" w:cstheme="minorHAnsi"/>
          <w:sz w:val="16"/>
        </w:rPr>
        <w:t xml:space="preserve">. </w:t>
      </w:r>
      <w:r w:rsidRPr="002F1D1B">
        <w:rPr>
          <w:rFonts w:asciiTheme="minorHAnsi" w:hAnsiTheme="minorHAnsi" w:cstheme="minorHAnsi"/>
          <w:highlight w:val="cyan"/>
          <w:u w:val="single"/>
        </w:rPr>
        <w:t>This</w:t>
      </w:r>
      <w:r w:rsidRPr="00641CD1">
        <w:rPr>
          <w:rFonts w:asciiTheme="minorHAnsi" w:hAnsiTheme="minorHAnsi" w:cstheme="minorHAnsi"/>
          <w:u w:val="single"/>
        </w:rPr>
        <w:t xml:space="preserve"> decision </w:t>
      </w:r>
      <w:r w:rsidRPr="002F1D1B">
        <w:rPr>
          <w:rFonts w:asciiTheme="minorHAnsi" w:hAnsiTheme="minorHAnsi" w:cstheme="minorHAnsi"/>
          <w:highlight w:val="cyan"/>
          <w:u w:val="single"/>
        </w:rPr>
        <w:t xml:space="preserve">came </w:t>
      </w:r>
      <w:r w:rsidRPr="002F1D1B">
        <w:rPr>
          <w:rFonts w:asciiTheme="minorHAnsi" w:hAnsiTheme="minorHAnsi" w:cstheme="minorHAnsi"/>
          <w:b/>
          <w:iCs/>
          <w:highlight w:val="cyan"/>
          <w:u w:val="single"/>
          <w:bdr w:val="single" w:sz="8" w:space="0" w:color="auto"/>
        </w:rPr>
        <w:t>one day</w:t>
      </w:r>
      <w:r w:rsidRPr="00641CD1">
        <w:rPr>
          <w:rFonts w:asciiTheme="minorHAnsi" w:hAnsiTheme="minorHAnsi" w:cstheme="minorHAnsi"/>
          <w:sz w:val="16"/>
        </w:rPr>
        <w:t xml:space="preserve"> </w:t>
      </w:r>
      <w:r w:rsidRPr="002F1D1B">
        <w:rPr>
          <w:rFonts w:asciiTheme="minorHAnsi" w:hAnsiTheme="minorHAnsi" w:cstheme="minorHAnsi"/>
          <w:highlight w:val="cyan"/>
          <w:u w:val="single"/>
        </w:rPr>
        <w:t>after the court gutted</w:t>
      </w:r>
      <w:r w:rsidRPr="00641CD1">
        <w:rPr>
          <w:rFonts w:asciiTheme="minorHAnsi" w:hAnsiTheme="minorHAnsi" w:cstheme="minorHAnsi"/>
          <w:u w:val="single"/>
        </w:rPr>
        <w:t xml:space="preserve"> a central component of the</w:t>
      </w:r>
      <w:r w:rsidRPr="00641CD1">
        <w:rPr>
          <w:rFonts w:asciiTheme="minorHAnsi" w:hAnsiTheme="minorHAnsi" w:cstheme="minorHAnsi"/>
          <w:sz w:val="16"/>
        </w:rPr>
        <w:t xml:space="preserve"> </w:t>
      </w:r>
      <w:r w:rsidRPr="002F1D1B">
        <w:rPr>
          <w:rFonts w:asciiTheme="minorHAnsi" w:hAnsiTheme="minorHAnsi" w:cstheme="minorHAnsi"/>
          <w:b/>
          <w:iCs/>
          <w:highlight w:val="cyan"/>
          <w:u w:val="single"/>
          <w:bdr w:val="single" w:sz="8" w:space="0" w:color="auto"/>
        </w:rPr>
        <w:t>Voting Rights</w:t>
      </w:r>
      <w:r w:rsidRPr="00641CD1">
        <w:rPr>
          <w:rFonts w:asciiTheme="minorHAnsi" w:hAnsiTheme="minorHAnsi" w:cstheme="minorHAnsi"/>
          <w:b/>
          <w:iCs/>
          <w:u w:val="single"/>
          <w:bdr w:val="single" w:sz="8" w:space="0" w:color="auto"/>
        </w:rPr>
        <w:t xml:space="preserve"> Act</w:t>
      </w:r>
      <w:r w:rsidRPr="00641CD1">
        <w:rPr>
          <w:rFonts w:asciiTheme="minorHAnsi" w:hAnsiTheme="minorHAnsi" w:cstheme="minorHAnsi"/>
          <w:sz w:val="16"/>
        </w:rPr>
        <w:t xml:space="preserve">, </w:t>
      </w:r>
      <w:r w:rsidRPr="00641CD1">
        <w:rPr>
          <w:rFonts w:asciiTheme="minorHAnsi" w:hAnsiTheme="minorHAnsi" w:cstheme="minorHAnsi"/>
          <w:u w:val="single"/>
        </w:rPr>
        <w:t>in a 5-to-4 decision written by Roberts</w:t>
      </w:r>
      <w:r w:rsidRPr="00641CD1">
        <w:rPr>
          <w:rFonts w:asciiTheme="minorHAnsi" w:hAnsiTheme="minorHAnsi" w:cstheme="minorHAnsi"/>
          <w:sz w:val="16"/>
        </w:rPr>
        <w:t>.</w:t>
      </w:r>
    </w:p>
    <w:p w14:paraId="4A590CA7" w14:textId="77777777" w:rsidR="0034576A" w:rsidRPr="00641CD1" w:rsidRDefault="0034576A" w:rsidP="0034576A">
      <w:pPr>
        <w:pStyle w:val="Heading4"/>
        <w:rPr>
          <w:rFonts w:asciiTheme="minorHAnsi" w:hAnsiTheme="minorHAnsi" w:cstheme="minorHAnsi"/>
        </w:rPr>
      </w:pPr>
      <w:r w:rsidRPr="00641CD1">
        <w:rPr>
          <w:rFonts w:asciiTheme="minorHAnsi" w:hAnsiTheme="minorHAnsi" w:cstheme="minorHAnsi"/>
        </w:rPr>
        <w:t>Protectionist policy causes global nuclear war.</w:t>
      </w:r>
    </w:p>
    <w:p w14:paraId="55474E44" w14:textId="77777777" w:rsidR="0034576A" w:rsidRPr="00641CD1" w:rsidRDefault="0034576A" w:rsidP="0034576A">
      <w:pPr>
        <w:rPr>
          <w:rFonts w:asciiTheme="minorHAnsi" w:hAnsiTheme="minorHAnsi" w:cstheme="minorHAnsi"/>
        </w:rPr>
      </w:pPr>
      <w:r w:rsidRPr="00641CD1">
        <w:rPr>
          <w:rStyle w:val="Style13ptBold"/>
          <w:rFonts w:asciiTheme="minorHAnsi" w:hAnsiTheme="minorHAnsi" w:cstheme="minorHAnsi"/>
        </w:rPr>
        <w:t xml:space="preserve">Panzner 8 </w:t>
      </w:r>
      <w:r w:rsidRPr="00641CD1">
        <w:rPr>
          <w:rFonts w:asciiTheme="minorHAnsi" w:hAnsiTheme="minorHAnsi" w:cstheme="minorHAnsi"/>
        </w:rPr>
        <w:t>[Michael; faculty at the New York Institute of Finance, 25-year veteran of the global stock, bond, and currency markets who has worked in New York and London for HSBC, Soros Funds, ABN Amro, Dresdner Bank, and JPMorgan Chase, Financial Armageddon: Protect Your Future from Economic Collapse, Revised and Updated Edition, p. 136-138, googlebooks]</w:t>
      </w:r>
    </w:p>
    <w:p w14:paraId="1A155232" w14:textId="11D485B5" w:rsidR="00A95652" w:rsidRPr="00641CD1" w:rsidRDefault="0034576A" w:rsidP="00B55AD5">
      <w:pPr>
        <w:rPr>
          <w:rFonts w:asciiTheme="minorHAnsi" w:hAnsiTheme="minorHAnsi" w:cstheme="minorHAnsi"/>
          <w:b/>
          <w:iCs/>
          <w:sz w:val="24"/>
          <w:u w:val="single"/>
          <w:bdr w:val="single" w:sz="8" w:space="0" w:color="auto"/>
        </w:rPr>
      </w:pPr>
      <w:r w:rsidRPr="00641CD1">
        <w:rPr>
          <w:rFonts w:asciiTheme="minorHAnsi" w:hAnsiTheme="minorHAnsi" w:cstheme="minorHAnsi"/>
          <w:sz w:val="16"/>
        </w:rPr>
        <w:t xml:space="preserve">Continuing </w:t>
      </w:r>
      <w:r w:rsidRPr="00641CD1">
        <w:rPr>
          <w:rStyle w:val="StyleUnderline"/>
          <w:rFonts w:asciiTheme="minorHAnsi" w:hAnsiTheme="minorHAnsi" w:cstheme="minorHAnsi"/>
        </w:rPr>
        <w:t>calls for curbs on</w:t>
      </w:r>
      <w:r w:rsidRPr="00641CD1">
        <w:rPr>
          <w:rFonts w:asciiTheme="minorHAnsi" w:hAnsiTheme="minorHAnsi" w:cstheme="minorHAnsi"/>
          <w:sz w:val="16"/>
        </w:rPr>
        <w:t xml:space="preserve"> the </w:t>
      </w:r>
      <w:r w:rsidRPr="00641CD1">
        <w:rPr>
          <w:rStyle w:val="StyleUnderline"/>
          <w:rFonts w:asciiTheme="minorHAnsi" w:hAnsiTheme="minorHAnsi" w:cstheme="minorHAnsi"/>
        </w:rPr>
        <w:t>flow of</w:t>
      </w:r>
      <w:r w:rsidRPr="00641CD1">
        <w:rPr>
          <w:rFonts w:asciiTheme="minorHAnsi" w:hAnsiTheme="minorHAnsi" w:cstheme="minorHAnsi"/>
          <w:sz w:val="16"/>
        </w:rPr>
        <w:t xml:space="preserve"> finance and </w:t>
      </w:r>
      <w:r w:rsidRPr="00641CD1">
        <w:rPr>
          <w:rStyle w:val="StyleUnderline"/>
          <w:rFonts w:asciiTheme="minorHAnsi" w:hAnsiTheme="minorHAnsi" w:cstheme="minorHAnsi"/>
        </w:rPr>
        <w:t>trade will inspire</w:t>
      </w:r>
      <w:r w:rsidRPr="00641CD1">
        <w:rPr>
          <w:rFonts w:asciiTheme="minorHAnsi" w:hAnsiTheme="minorHAnsi" w:cstheme="minorHAnsi"/>
          <w:sz w:val="16"/>
        </w:rPr>
        <w:t xml:space="preserve"> the United States and </w:t>
      </w:r>
      <w:r w:rsidRPr="00641CD1">
        <w:rPr>
          <w:rStyle w:val="StyleUnderline"/>
          <w:rFonts w:asciiTheme="minorHAnsi" w:hAnsiTheme="minorHAnsi" w:cstheme="minorHAnsi"/>
        </w:rPr>
        <w:t>other nations to spew forth</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protectionist</w:t>
      </w:r>
      <w:r w:rsidRPr="00641CD1">
        <w:rPr>
          <w:rStyle w:val="StyleUnderline"/>
          <w:rFonts w:asciiTheme="minorHAnsi" w:hAnsiTheme="minorHAnsi" w:cstheme="minorHAnsi"/>
        </w:rPr>
        <w:t xml:space="preserve"> </w:t>
      </w:r>
      <w:r w:rsidRPr="002F1D1B">
        <w:rPr>
          <w:rStyle w:val="Emphasis"/>
          <w:rFonts w:asciiTheme="minorHAnsi" w:hAnsiTheme="minorHAnsi" w:cstheme="minorHAnsi"/>
          <w:highlight w:val="cyan"/>
        </w:rPr>
        <w:t>legislation like</w:t>
      </w:r>
      <w:r w:rsidRPr="00641CD1">
        <w:rPr>
          <w:rFonts w:asciiTheme="minorHAnsi" w:hAnsiTheme="minorHAnsi" w:cstheme="minorHAnsi"/>
          <w:sz w:val="16"/>
        </w:rPr>
        <w:t xml:space="preserve"> the notorious </w:t>
      </w:r>
      <w:r w:rsidRPr="002F1D1B">
        <w:rPr>
          <w:rStyle w:val="Emphasis"/>
          <w:rFonts w:asciiTheme="minorHAnsi" w:hAnsiTheme="minorHAnsi" w:cstheme="minorHAnsi"/>
          <w:highlight w:val="cyan"/>
        </w:rPr>
        <w:t>Smoot-Hawley</w:t>
      </w:r>
      <w:r w:rsidRPr="00641CD1">
        <w:rPr>
          <w:rFonts w:asciiTheme="minorHAnsi" w:hAnsiTheme="minorHAnsi" w:cstheme="minorHAnsi"/>
          <w:sz w:val="16"/>
        </w:rPr>
        <w:t xml:space="preserve"> bill. Introduced at the start of the Great Depression, it </w:t>
      </w:r>
      <w:r w:rsidRPr="002F1D1B">
        <w:rPr>
          <w:rStyle w:val="StyleUnderline"/>
          <w:rFonts w:asciiTheme="minorHAnsi" w:hAnsiTheme="minorHAnsi" w:cstheme="minorHAnsi"/>
          <w:highlight w:val="cyan"/>
        </w:rPr>
        <w:t>trigger</w:t>
      </w:r>
      <w:r w:rsidRPr="00641CD1">
        <w:rPr>
          <w:rFonts w:asciiTheme="minorHAnsi" w:hAnsiTheme="minorHAnsi" w:cstheme="minorHAnsi"/>
          <w:sz w:val="16"/>
        </w:rPr>
        <w:t xml:space="preserve">ed a series of </w:t>
      </w:r>
      <w:r w:rsidRPr="002F1D1B">
        <w:rPr>
          <w:rStyle w:val="StyleUnderline"/>
          <w:rFonts w:asciiTheme="minorHAnsi" w:hAnsiTheme="minorHAnsi" w:cstheme="minorHAnsi"/>
          <w:highlight w:val="cyan"/>
        </w:rPr>
        <w:t>tit-for-tat</w:t>
      </w:r>
      <w:r w:rsidRPr="00641CD1">
        <w:rPr>
          <w:rStyle w:val="StyleUnderline"/>
          <w:rFonts w:asciiTheme="minorHAnsi" w:hAnsiTheme="minorHAnsi" w:cstheme="minorHAnsi"/>
        </w:rPr>
        <w:t xml:space="preserve"> economic </w:t>
      </w:r>
      <w:r w:rsidRPr="002F1D1B">
        <w:rPr>
          <w:rStyle w:val="StyleUnderline"/>
          <w:rFonts w:asciiTheme="minorHAnsi" w:hAnsiTheme="minorHAnsi" w:cstheme="minorHAnsi"/>
          <w:highlight w:val="cyan"/>
        </w:rPr>
        <w:t>responses</w:t>
      </w:r>
      <w:r w:rsidRPr="00641CD1">
        <w:rPr>
          <w:rFonts w:asciiTheme="minorHAnsi" w:hAnsiTheme="minorHAnsi" w:cstheme="minorHAnsi"/>
          <w:sz w:val="16"/>
        </w:rPr>
        <w:t xml:space="preserve">, </w:t>
      </w:r>
      <w:r w:rsidRPr="00641CD1">
        <w:rPr>
          <w:rStyle w:val="StyleUnderline"/>
          <w:rFonts w:asciiTheme="minorHAnsi" w:hAnsiTheme="minorHAnsi" w:cstheme="minorHAnsi"/>
        </w:rPr>
        <w:t>which</w:t>
      </w:r>
      <w:r w:rsidRPr="00641CD1">
        <w:rPr>
          <w:rFonts w:asciiTheme="minorHAnsi" w:hAnsiTheme="minorHAnsi" w:cstheme="minorHAnsi"/>
          <w:sz w:val="16"/>
        </w:rPr>
        <w:t xml:space="preserve"> many commentators believe helped </w:t>
      </w:r>
      <w:r w:rsidRPr="002F1D1B">
        <w:rPr>
          <w:rStyle w:val="StyleUnderline"/>
          <w:rFonts w:asciiTheme="minorHAnsi" w:hAnsiTheme="minorHAnsi" w:cstheme="minorHAnsi"/>
          <w:highlight w:val="cyan"/>
        </w:rPr>
        <w:t>turn</w:t>
      </w:r>
      <w:r w:rsidRPr="00641CD1">
        <w:rPr>
          <w:rStyle w:val="StyleUnderline"/>
          <w:rFonts w:asciiTheme="minorHAnsi" w:hAnsiTheme="minorHAnsi" w:cstheme="minorHAnsi"/>
        </w:rPr>
        <w:t xml:space="preserve"> a serious </w:t>
      </w:r>
      <w:r w:rsidRPr="002F1D1B">
        <w:rPr>
          <w:rStyle w:val="Emphasis"/>
          <w:rFonts w:asciiTheme="minorHAnsi" w:hAnsiTheme="minorHAnsi" w:cstheme="minorHAnsi"/>
          <w:highlight w:val="cyan"/>
        </w:rPr>
        <w:t>economic downturn</w:t>
      </w:r>
      <w:r w:rsidRPr="002F1D1B">
        <w:rPr>
          <w:rFonts w:asciiTheme="minorHAnsi" w:hAnsiTheme="minorHAnsi" w:cstheme="minorHAnsi"/>
          <w:sz w:val="16"/>
          <w:highlight w:val="cyan"/>
        </w:rPr>
        <w:t xml:space="preserve"> </w:t>
      </w:r>
      <w:r w:rsidRPr="002F1D1B">
        <w:rPr>
          <w:rStyle w:val="StyleUnderline"/>
          <w:rFonts w:asciiTheme="minorHAnsi" w:hAnsiTheme="minorHAnsi" w:cstheme="minorHAnsi"/>
          <w:highlight w:val="cyan"/>
        </w:rPr>
        <w:t>into a</w:t>
      </w:r>
      <w:r w:rsidRPr="00641CD1">
        <w:rPr>
          <w:rStyle w:val="StyleUnderline"/>
          <w:rFonts w:asciiTheme="minorHAnsi" w:hAnsiTheme="minorHAnsi" w:cstheme="minorHAnsi"/>
        </w:rPr>
        <w:t xml:space="preserve"> prolonged and </w:t>
      </w:r>
      <w:r w:rsidRPr="002F1D1B">
        <w:rPr>
          <w:rStyle w:val="Emphasis"/>
          <w:rFonts w:asciiTheme="minorHAnsi" w:hAnsiTheme="minorHAnsi" w:cstheme="minorHAnsi"/>
          <w:highlight w:val="cyan"/>
        </w:rPr>
        <w:t>devastating global disaster</w:t>
      </w:r>
      <w:r w:rsidRPr="00641CD1">
        <w:rPr>
          <w:rFonts w:asciiTheme="minorHAnsi" w:hAnsiTheme="minorHAnsi" w:cstheme="minorHAnsi"/>
          <w:sz w:val="16"/>
        </w:rPr>
        <w:t xml:space="preserve">, But if history is any guide, those lessons will have been long forgotten during the next collapse. </w:t>
      </w:r>
      <w:r w:rsidRPr="00641CD1">
        <w:rPr>
          <w:rStyle w:val="StyleUnderline"/>
          <w:rFonts w:asciiTheme="minorHAnsi" w:hAnsiTheme="minorHAnsi" w:cstheme="minorHAnsi"/>
        </w:rPr>
        <w:t>Eventually</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fed by a mood of desperation and growing public anger, </w:t>
      </w:r>
      <w:r w:rsidRPr="002F1D1B">
        <w:rPr>
          <w:rStyle w:val="StyleUnderline"/>
          <w:rFonts w:asciiTheme="minorHAnsi" w:hAnsiTheme="minorHAnsi" w:cstheme="minorHAnsi"/>
          <w:highlight w:val="cyan"/>
        </w:rPr>
        <w:lastRenderedPageBreak/>
        <w:t>restrictions on trade</w:t>
      </w:r>
      <w:r w:rsidRPr="00641CD1">
        <w:rPr>
          <w:rStyle w:val="StyleUnderline"/>
          <w:rFonts w:asciiTheme="minorHAnsi" w:hAnsiTheme="minorHAnsi" w:cstheme="minorHAnsi"/>
        </w:rPr>
        <w:t>,</w:t>
      </w:r>
      <w:r w:rsidRPr="00641CD1">
        <w:rPr>
          <w:rFonts w:asciiTheme="minorHAnsi" w:hAnsiTheme="minorHAnsi" w:cstheme="minorHAnsi"/>
          <w:sz w:val="16"/>
        </w:rPr>
        <w:t xml:space="preserve"> </w:t>
      </w:r>
      <w:r w:rsidRPr="00641CD1">
        <w:rPr>
          <w:rStyle w:val="StyleUnderline"/>
          <w:rFonts w:asciiTheme="minorHAnsi" w:hAnsiTheme="minorHAnsi" w:cstheme="minorHAnsi"/>
        </w:rPr>
        <w:t>finance</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investment</w:t>
      </w:r>
      <w:r w:rsidRPr="002F1D1B">
        <w:rPr>
          <w:rFonts w:asciiTheme="minorHAnsi" w:hAnsiTheme="minorHAnsi" w:cstheme="minorHAnsi"/>
          <w:sz w:val="16"/>
          <w:highlight w:val="cyan"/>
        </w:rPr>
        <w:t xml:space="preserve">, </w:t>
      </w:r>
      <w:r w:rsidRPr="002F1D1B">
        <w:rPr>
          <w:rStyle w:val="StyleUnderline"/>
          <w:rFonts w:asciiTheme="minorHAnsi" w:hAnsiTheme="minorHAnsi" w:cstheme="minorHAnsi"/>
          <w:highlight w:val="cyan"/>
        </w:rPr>
        <w:t>and immigration will</w:t>
      </w:r>
      <w:r w:rsidRPr="00641CD1">
        <w:rPr>
          <w:rFonts w:asciiTheme="minorHAnsi" w:hAnsiTheme="minorHAnsi" w:cstheme="minorHAnsi"/>
          <w:sz w:val="16"/>
        </w:rPr>
        <w:t xml:space="preserve"> almost </w:t>
      </w:r>
      <w:r w:rsidRPr="00641CD1">
        <w:rPr>
          <w:rStyle w:val="StyleUnderline"/>
          <w:rFonts w:asciiTheme="minorHAnsi" w:hAnsiTheme="minorHAnsi" w:cstheme="minorHAnsi"/>
        </w:rPr>
        <w:t xml:space="preserve">certainly </w:t>
      </w:r>
      <w:r w:rsidRPr="002F1D1B">
        <w:rPr>
          <w:rStyle w:val="StyleUnderline"/>
          <w:rFonts w:asciiTheme="minorHAnsi" w:hAnsiTheme="minorHAnsi" w:cstheme="minorHAnsi"/>
          <w:highlight w:val="cyan"/>
        </w:rPr>
        <w:t>intensify</w:t>
      </w:r>
      <w:r w:rsidRPr="00641CD1">
        <w:rPr>
          <w:rFonts w:asciiTheme="minorHAnsi" w:hAnsiTheme="minorHAnsi" w:cstheme="minorHAnsi"/>
          <w:sz w:val="16"/>
        </w:rPr>
        <w:t xml:space="preserve">.   </w:t>
      </w:r>
      <w:r w:rsidRPr="00641CD1">
        <w:rPr>
          <w:rStyle w:val="StyleUnderline"/>
          <w:rFonts w:asciiTheme="minorHAnsi" w:hAnsiTheme="minorHAnsi" w:cstheme="minorHAnsi"/>
        </w:rPr>
        <w:t>Authorities</w:t>
      </w:r>
      <w:r w:rsidRPr="00641CD1">
        <w:rPr>
          <w:rFonts w:asciiTheme="minorHAnsi" w:hAnsiTheme="minorHAnsi" w:cstheme="minorHAnsi"/>
          <w:sz w:val="16"/>
        </w:rPr>
        <w:t xml:space="preserve"> and ordinary citizens </w:t>
      </w:r>
      <w:r w:rsidRPr="00641CD1">
        <w:rPr>
          <w:rStyle w:val="StyleUnderline"/>
          <w:rFonts w:asciiTheme="minorHAnsi" w:hAnsiTheme="minorHAnsi" w:cstheme="minorHAnsi"/>
        </w:rPr>
        <w:t>will</w:t>
      </w:r>
      <w:r w:rsidRPr="00641CD1">
        <w:rPr>
          <w:rFonts w:asciiTheme="minorHAnsi" w:hAnsiTheme="minorHAnsi" w:cstheme="minorHAnsi"/>
          <w:sz w:val="16"/>
        </w:rPr>
        <w:t xml:space="preserve"> likely </w:t>
      </w:r>
      <w:r w:rsidRPr="00641CD1">
        <w:rPr>
          <w:rStyle w:val="StyleUnderline"/>
          <w:rFonts w:asciiTheme="minorHAnsi" w:hAnsiTheme="minorHAnsi" w:cstheme="minorHAnsi"/>
        </w:rPr>
        <w:t>scrutinize</w:t>
      </w:r>
      <w:r w:rsidRPr="00641CD1">
        <w:rPr>
          <w:rFonts w:asciiTheme="minorHAnsi" w:hAnsiTheme="minorHAnsi" w:cstheme="minorHAnsi"/>
          <w:sz w:val="16"/>
        </w:rPr>
        <w:t xml:space="preserve"> the </w:t>
      </w:r>
      <w:r w:rsidRPr="00641CD1">
        <w:rPr>
          <w:rStyle w:val="StyleUnderline"/>
          <w:rFonts w:asciiTheme="minorHAnsi" w:hAnsiTheme="minorHAnsi" w:cstheme="minorHAnsi"/>
        </w:rPr>
        <w:t>cross-border movement of Americans</w:t>
      </w:r>
      <w:r w:rsidRPr="00641CD1">
        <w:rPr>
          <w:rFonts w:asciiTheme="minorHAnsi" w:hAnsiTheme="minorHAnsi" w:cstheme="minorHAnsi"/>
          <w:sz w:val="16"/>
        </w:rPr>
        <w:t xml:space="preserve"> and outsiders alike, </w:t>
      </w:r>
      <w:r w:rsidRPr="00641CD1">
        <w:rPr>
          <w:rStyle w:val="StyleUnderline"/>
          <w:rFonts w:asciiTheme="minorHAnsi" w:hAnsiTheme="minorHAnsi" w:cstheme="minorHAnsi"/>
        </w:rPr>
        <w:t>and lawmakers may even call for a general crackdown on</w:t>
      </w:r>
      <w:r w:rsidRPr="00641CD1">
        <w:rPr>
          <w:rFonts w:asciiTheme="minorHAnsi" w:hAnsiTheme="minorHAnsi" w:cstheme="minorHAnsi"/>
          <w:sz w:val="16"/>
        </w:rPr>
        <w:t xml:space="preserve"> nonessential </w:t>
      </w:r>
      <w:r w:rsidRPr="00641CD1">
        <w:rPr>
          <w:rStyle w:val="StyleUnderline"/>
          <w:rFonts w:asciiTheme="minorHAnsi" w:hAnsiTheme="minorHAnsi" w:cstheme="minorHAnsi"/>
        </w:rPr>
        <w:t>travel</w:t>
      </w:r>
      <w:r w:rsidRPr="00641CD1">
        <w:rPr>
          <w:rFonts w:asciiTheme="minorHAnsi" w:hAnsiTheme="minorHAnsi" w:cstheme="minorHAnsi"/>
          <w:sz w:val="16"/>
        </w:rPr>
        <w:t xml:space="preserve">. Meanwhile, many nations will make transporting or sending funds to other countries exceedingly difficult. As desperate officials try to limit the fallout from decades of ill-conceived, corrupt, and reckless policies, </w:t>
      </w:r>
      <w:r w:rsidRPr="00641CD1">
        <w:rPr>
          <w:rStyle w:val="StyleUnderline"/>
          <w:rFonts w:asciiTheme="minorHAnsi" w:hAnsiTheme="minorHAnsi" w:cstheme="minorHAnsi"/>
        </w:rPr>
        <w:t>they will introduce controls on foreign exchange</w:t>
      </w:r>
      <w:r w:rsidRPr="00641CD1">
        <w:rPr>
          <w:rFonts w:asciiTheme="minorHAnsi" w:hAnsiTheme="minorHAnsi" w:cstheme="minorHAnsi"/>
          <w:sz w:val="16"/>
        </w:rPr>
        <w:t xml:space="preserve">, foreign individuals and companies seeking to acquire certain American infrastructure assets, or trying to buy property and other assets on the (heap thanks to a rapidly depreciating dollar, will be stymied by limits on investment by noncitizens. </w:t>
      </w:r>
      <w:r w:rsidRPr="002F1D1B">
        <w:rPr>
          <w:rStyle w:val="StyleUnderline"/>
          <w:rFonts w:asciiTheme="minorHAnsi" w:hAnsiTheme="minorHAnsi" w:cstheme="minorHAnsi"/>
          <w:highlight w:val="cyan"/>
        </w:rPr>
        <w:t>Those</w:t>
      </w:r>
      <w:r w:rsidRPr="00641CD1">
        <w:rPr>
          <w:rStyle w:val="StyleUnderline"/>
          <w:rFonts w:asciiTheme="minorHAnsi" w:hAnsiTheme="minorHAnsi" w:cstheme="minorHAnsi"/>
        </w:rPr>
        <w:t xml:space="preserve"> efforts will cause spasms to </w:t>
      </w:r>
      <w:r w:rsidRPr="002F1D1B">
        <w:rPr>
          <w:rStyle w:val="StyleUnderline"/>
          <w:rFonts w:asciiTheme="minorHAnsi" w:hAnsiTheme="minorHAnsi" w:cstheme="minorHAnsi"/>
          <w:highlight w:val="cyan"/>
        </w:rPr>
        <w:t>ripple</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across economies</w:t>
      </w:r>
      <w:r w:rsidRPr="00641CD1">
        <w:rPr>
          <w:rStyle w:val="StyleUnderline"/>
          <w:rFonts w:asciiTheme="minorHAnsi" w:hAnsiTheme="minorHAnsi" w:cstheme="minorHAnsi"/>
        </w:rPr>
        <w:t xml:space="preserve"> and markets</w:t>
      </w:r>
      <w:r w:rsidRPr="00641CD1">
        <w:rPr>
          <w:rFonts w:asciiTheme="minorHAnsi" w:hAnsiTheme="minorHAnsi" w:cstheme="minorHAnsi"/>
          <w:sz w:val="16"/>
        </w:rPr>
        <w:t xml:space="preserve">, disrupting global payment, settlement, and clearing mechanisms. </w:t>
      </w:r>
      <w:r w:rsidRPr="00641CD1">
        <w:rPr>
          <w:rStyle w:val="StyleUnderline"/>
          <w:rFonts w:asciiTheme="minorHAnsi" w:hAnsiTheme="minorHAnsi" w:cstheme="minorHAnsi"/>
        </w:rPr>
        <w:t xml:space="preserve">All of </w:t>
      </w:r>
      <w:r w:rsidRPr="002F1D1B">
        <w:rPr>
          <w:rStyle w:val="StyleUnderline"/>
          <w:rFonts w:asciiTheme="minorHAnsi" w:hAnsiTheme="minorHAnsi" w:cstheme="minorHAnsi"/>
          <w:highlight w:val="cyan"/>
        </w:rPr>
        <w:t>this will</w:t>
      </w:r>
      <w:r w:rsidRPr="00641CD1">
        <w:rPr>
          <w:rFonts w:asciiTheme="minorHAnsi" w:hAnsiTheme="minorHAnsi" w:cstheme="minorHAnsi"/>
          <w:sz w:val="16"/>
        </w:rPr>
        <w:t xml:space="preserve">, of course, </w:t>
      </w:r>
      <w:r w:rsidRPr="00641CD1">
        <w:rPr>
          <w:rStyle w:val="StyleUnderline"/>
          <w:rFonts w:asciiTheme="minorHAnsi" w:hAnsiTheme="minorHAnsi" w:cstheme="minorHAnsi"/>
        </w:rPr>
        <w:t xml:space="preserve">continue to </w:t>
      </w:r>
      <w:r w:rsidRPr="002F1D1B">
        <w:rPr>
          <w:rStyle w:val="Emphasis"/>
          <w:rFonts w:asciiTheme="minorHAnsi" w:hAnsiTheme="minorHAnsi" w:cstheme="minorHAnsi"/>
          <w:highlight w:val="cyan"/>
        </w:rPr>
        <w:t>undermine business confidence</w:t>
      </w:r>
      <w:r w:rsidRPr="002F1D1B">
        <w:rPr>
          <w:rStyle w:val="StyleUnderline"/>
          <w:rFonts w:asciiTheme="minorHAnsi" w:hAnsiTheme="minorHAnsi" w:cstheme="minorHAnsi"/>
          <w:highlight w:val="cyan"/>
        </w:rPr>
        <w:t xml:space="preserve"> and </w:t>
      </w:r>
      <w:r w:rsidRPr="002F1D1B">
        <w:rPr>
          <w:rStyle w:val="Emphasis"/>
          <w:rFonts w:asciiTheme="minorHAnsi" w:hAnsiTheme="minorHAnsi" w:cstheme="minorHAnsi"/>
          <w:highlight w:val="cyan"/>
        </w:rPr>
        <w:t>consumer spending</w:t>
      </w:r>
      <w:r w:rsidRPr="00641CD1">
        <w:rPr>
          <w:rStyle w:val="StyleUnderline"/>
          <w:rFonts w:asciiTheme="minorHAnsi" w:hAnsiTheme="minorHAnsi" w:cstheme="minorHAnsi"/>
        </w:rPr>
        <w:t>.</w:t>
      </w:r>
      <w:r w:rsidRPr="00641CD1">
        <w:rPr>
          <w:rFonts w:asciiTheme="minorHAnsi" w:hAnsiTheme="minorHAnsi" w:cstheme="minorHAnsi"/>
          <w:sz w:val="16"/>
        </w:rPr>
        <w:t xml:space="preserve">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641CD1">
        <w:rPr>
          <w:rStyle w:val="StyleUnderline"/>
          <w:rFonts w:asciiTheme="minorHAnsi" w:hAnsiTheme="minorHAnsi" w:cstheme="minorHAnsi"/>
        </w:rPr>
        <w:t xml:space="preserve">The rise in isolationism and </w:t>
      </w:r>
      <w:r w:rsidRPr="002F1D1B">
        <w:rPr>
          <w:rStyle w:val="StyleUnderline"/>
          <w:rFonts w:asciiTheme="minorHAnsi" w:hAnsiTheme="minorHAnsi" w:cstheme="minorHAnsi"/>
          <w:highlight w:val="cyan"/>
        </w:rPr>
        <w:t xml:space="preserve">protectionism will bring </w:t>
      </w:r>
      <w:r w:rsidRPr="00641CD1">
        <w:rPr>
          <w:rStyle w:val="StyleUnderline"/>
          <w:rFonts w:asciiTheme="minorHAnsi" w:hAnsiTheme="minorHAnsi" w:cstheme="minorHAnsi"/>
        </w:rPr>
        <w:t xml:space="preserve">about ever more heated arguments and </w:t>
      </w:r>
      <w:r w:rsidRPr="002F1D1B">
        <w:rPr>
          <w:rStyle w:val="Emphasis"/>
          <w:rFonts w:asciiTheme="minorHAnsi" w:hAnsiTheme="minorHAnsi" w:cstheme="minorHAnsi"/>
          <w:highlight w:val="cyan"/>
        </w:rPr>
        <w:t>dangerous confrontations over</w:t>
      </w:r>
      <w:r w:rsidRPr="00641CD1">
        <w:rPr>
          <w:rStyle w:val="StyleUnderline"/>
          <w:rFonts w:asciiTheme="minorHAnsi" w:hAnsiTheme="minorHAnsi" w:cstheme="minorHAnsi"/>
        </w:rPr>
        <w:t xml:space="preserve"> shared sources of oil, gas, and</w:t>
      </w:r>
      <w:r w:rsidRPr="00641CD1">
        <w:rPr>
          <w:rFonts w:asciiTheme="minorHAnsi" w:hAnsiTheme="minorHAnsi" w:cstheme="minorHAnsi"/>
          <w:sz w:val="16"/>
        </w:rPr>
        <w:t xml:space="preserve"> other </w:t>
      </w:r>
      <w:r w:rsidRPr="00641CD1">
        <w:rPr>
          <w:rStyle w:val="StyleUnderline"/>
          <w:rFonts w:asciiTheme="minorHAnsi" w:hAnsiTheme="minorHAnsi" w:cstheme="minorHAnsi"/>
        </w:rPr>
        <w:t xml:space="preserve">key </w:t>
      </w:r>
      <w:r w:rsidRPr="00641CD1">
        <w:rPr>
          <w:rStyle w:val="Emphasis"/>
          <w:rFonts w:asciiTheme="minorHAnsi" w:hAnsiTheme="minorHAnsi" w:cstheme="minorHAnsi"/>
        </w:rPr>
        <w:t>commodities</w:t>
      </w:r>
      <w:r w:rsidRPr="00641CD1">
        <w:rPr>
          <w:rFonts w:asciiTheme="minorHAnsi" w:hAnsiTheme="minorHAnsi" w:cstheme="minorHAnsi"/>
          <w:sz w:val="16"/>
        </w:rPr>
        <w:t xml:space="preserve"> as well as factors of production that must, out of necessity, be acquired from less-than-friendly nations. Whether involving raw materials used in strategic industries or </w:t>
      </w:r>
      <w:r w:rsidRPr="00641CD1">
        <w:rPr>
          <w:rStyle w:val="StyleUnderline"/>
          <w:rFonts w:asciiTheme="minorHAnsi" w:hAnsiTheme="minorHAnsi" w:cstheme="minorHAnsi"/>
        </w:rPr>
        <w:t xml:space="preserve">basic necessities such as </w:t>
      </w:r>
      <w:r w:rsidRPr="002F1D1B">
        <w:rPr>
          <w:rStyle w:val="StyleUnderline"/>
          <w:rFonts w:asciiTheme="minorHAnsi" w:hAnsiTheme="minorHAnsi" w:cstheme="minorHAnsi"/>
          <w:highlight w:val="cyan"/>
        </w:rPr>
        <w:t>food, water, and energy</w:t>
      </w:r>
      <w:r w:rsidRPr="00641CD1">
        <w:rPr>
          <w:rStyle w:val="StyleUnderline"/>
          <w:rFonts w:asciiTheme="minorHAnsi" w:hAnsiTheme="minorHAnsi" w:cstheme="minorHAnsi"/>
        </w:rPr>
        <w:t>, efforts to secure adequate supplies will take increasing precedence</w:t>
      </w:r>
      <w:r w:rsidRPr="00641CD1">
        <w:rPr>
          <w:rFonts w:asciiTheme="minorHAnsi" w:hAnsiTheme="minorHAnsi" w:cstheme="minorHAnsi"/>
          <w:sz w:val="16"/>
        </w:rPr>
        <w:t xml:space="preserve"> in a world where demand seems constantly out of kilter with supply. </w:t>
      </w:r>
      <w:r w:rsidRPr="00641CD1">
        <w:rPr>
          <w:rStyle w:val="StyleUnderline"/>
          <w:rFonts w:asciiTheme="minorHAnsi" w:hAnsiTheme="minorHAnsi" w:cstheme="minorHAnsi"/>
        </w:rPr>
        <w:t>Disputes</w:t>
      </w:r>
      <w:r w:rsidRPr="00641CD1">
        <w:rPr>
          <w:rFonts w:asciiTheme="minorHAnsi" w:hAnsiTheme="minorHAnsi" w:cstheme="minorHAnsi"/>
          <w:sz w:val="16"/>
        </w:rPr>
        <w:t xml:space="preserve"> over the misuse, overuse, and pollution of the environment and natural resources </w:t>
      </w:r>
      <w:r w:rsidRPr="00641CD1">
        <w:rPr>
          <w:rStyle w:val="StyleUnderline"/>
          <w:rFonts w:asciiTheme="minorHAnsi" w:hAnsiTheme="minorHAnsi" w:cstheme="minorHAnsi"/>
        </w:rPr>
        <w:t>will become more commonplace</w:t>
      </w:r>
      <w:r w:rsidRPr="00641CD1">
        <w:rPr>
          <w:rFonts w:asciiTheme="minorHAnsi" w:hAnsiTheme="minorHAnsi" w:cstheme="minorHAnsi"/>
          <w:sz w:val="16"/>
        </w:rPr>
        <w:t xml:space="preserve">. Around the world, </w:t>
      </w:r>
      <w:r w:rsidRPr="00641CD1">
        <w:rPr>
          <w:rStyle w:val="StyleUnderline"/>
          <w:rFonts w:asciiTheme="minorHAnsi" w:hAnsiTheme="minorHAnsi" w:cstheme="minorHAnsi"/>
        </w:rPr>
        <w:t xml:space="preserve">such </w:t>
      </w:r>
      <w:r w:rsidRPr="002F1D1B">
        <w:rPr>
          <w:rStyle w:val="StyleUnderline"/>
          <w:rFonts w:asciiTheme="minorHAnsi" w:hAnsiTheme="minorHAnsi" w:cstheme="minorHAnsi"/>
          <w:highlight w:val="cyan"/>
        </w:rPr>
        <w:t xml:space="preserve">tensions will </w:t>
      </w:r>
      <w:r w:rsidRPr="00641CD1">
        <w:rPr>
          <w:rStyle w:val="StyleUnderline"/>
          <w:rFonts w:asciiTheme="minorHAnsi" w:hAnsiTheme="minorHAnsi" w:cstheme="minorHAnsi"/>
        </w:rPr>
        <w:t xml:space="preserve">give </w:t>
      </w:r>
      <w:r w:rsidRPr="002F1D1B">
        <w:rPr>
          <w:rStyle w:val="StyleUnderline"/>
          <w:rFonts w:asciiTheme="minorHAnsi" w:hAnsiTheme="minorHAnsi" w:cstheme="minorHAnsi"/>
          <w:highlight w:val="cyan"/>
        </w:rPr>
        <w:t xml:space="preserve">rise </w:t>
      </w:r>
      <w:r w:rsidRPr="00641CD1">
        <w:rPr>
          <w:rStyle w:val="StyleUnderline"/>
          <w:rFonts w:asciiTheme="minorHAnsi" w:hAnsiTheme="minorHAnsi" w:cstheme="minorHAnsi"/>
        </w:rPr>
        <w:t xml:space="preserve">to </w:t>
      </w:r>
      <w:r w:rsidRPr="002F1D1B">
        <w:rPr>
          <w:rStyle w:val="Emphasis"/>
          <w:rFonts w:asciiTheme="minorHAnsi" w:hAnsiTheme="minorHAnsi" w:cstheme="minorHAnsi"/>
          <w:highlight w:val="cyan"/>
        </w:rPr>
        <w:t>full-scale military encounters</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often </w:t>
      </w:r>
      <w:r w:rsidRPr="002F1D1B">
        <w:rPr>
          <w:rStyle w:val="StyleUnderline"/>
          <w:rFonts w:asciiTheme="minorHAnsi" w:hAnsiTheme="minorHAnsi" w:cstheme="minorHAnsi"/>
          <w:highlight w:val="cyan"/>
        </w:rPr>
        <w:t>with minimal provocation</w:t>
      </w:r>
      <w:r w:rsidRPr="00641CD1">
        <w:rPr>
          <w:rFonts w:asciiTheme="minorHAnsi" w:hAnsiTheme="minorHAnsi" w:cstheme="minorHAnsi"/>
          <w:sz w:val="16"/>
        </w:rPr>
        <w:t xml:space="preserve">.  In some instances, </w:t>
      </w:r>
      <w:r w:rsidRPr="00641CD1">
        <w:rPr>
          <w:rStyle w:val="StyleUnderline"/>
          <w:rFonts w:asciiTheme="minorHAnsi" w:hAnsiTheme="minorHAnsi" w:cstheme="minorHAnsi"/>
        </w:rPr>
        <w:t>economic conditions will serve as a convenient pretext for conflicts</w:t>
      </w:r>
      <w:r w:rsidRPr="00641CD1">
        <w:rPr>
          <w:rFonts w:asciiTheme="minorHAnsi" w:hAnsiTheme="minorHAnsi" w:cstheme="minorHAnsi"/>
          <w:sz w:val="16"/>
        </w:rPr>
        <w:t xml:space="preserve"> that stem from cultural and religious differences. Alternatively, </w:t>
      </w:r>
      <w:r w:rsidRPr="002F1D1B">
        <w:rPr>
          <w:rStyle w:val="StyleUnderline"/>
          <w:rFonts w:asciiTheme="minorHAnsi" w:hAnsiTheme="minorHAnsi" w:cstheme="minorHAnsi"/>
          <w:highlight w:val="cyan"/>
        </w:rPr>
        <w:t>nations may</w:t>
      </w:r>
      <w:r w:rsidRPr="00641CD1">
        <w:rPr>
          <w:rStyle w:val="StyleUnderline"/>
          <w:rFonts w:asciiTheme="minorHAnsi" w:hAnsiTheme="minorHAnsi" w:cstheme="minorHAnsi"/>
        </w:rPr>
        <w:t xml:space="preserve"> look to </w:t>
      </w:r>
      <w:r w:rsidRPr="002F1D1B">
        <w:rPr>
          <w:rStyle w:val="Emphasis"/>
          <w:rFonts w:asciiTheme="minorHAnsi" w:hAnsiTheme="minorHAnsi" w:cstheme="minorHAnsi"/>
          <w:highlight w:val="cyan"/>
        </w:rPr>
        <w:t>divert attention</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 xml:space="preserve">away from domestic problems </w:t>
      </w:r>
      <w:r w:rsidRPr="002F1D1B">
        <w:rPr>
          <w:rStyle w:val="StyleUnderline"/>
          <w:rFonts w:asciiTheme="minorHAnsi" w:hAnsiTheme="minorHAnsi" w:cstheme="minorHAnsi"/>
          <w:highlight w:val="cyan"/>
        </w:rPr>
        <w:t>by channeling</w:t>
      </w:r>
      <w:r w:rsidRPr="00641CD1">
        <w:rPr>
          <w:rStyle w:val="StyleUnderline"/>
          <w:rFonts w:asciiTheme="minorHAnsi" w:hAnsiTheme="minorHAnsi" w:cstheme="minorHAnsi"/>
        </w:rPr>
        <w:t xml:space="preserve"> frustration and populist </w:t>
      </w:r>
      <w:r w:rsidRPr="002F1D1B">
        <w:rPr>
          <w:rStyle w:val="StyleUnderline"/>
          <w:rFonts w:asciiTheme="minorHAnsi" w:hAnsiTheme="minorHAnsi" w:cstheme="minorHAnsi"/>
          <w:highlight w:val="cyan"/>
        </w:rPr>
        <w:t>sentiment toward other</w:t>
      </w:r>
      <w:r w:rsidRPr="00641CD1">
        <w:rPr>
          <w:rStyle w:val="StyleUnderline"/>
          <w:rFonts w:asciiTheme="minorHAnsi" w:hAnsiTheme="minorHAnsi" w:cstheme="minorHAnsi"/>
        </w:rPr>
        <w:t xml:space="preserve"> countries and </w:t>
      </w:r>
      <w:r w:rsidRPr="002F1D1B">
        <w:rPr>
          <w:rStyle w:val="StyleUnderline"/>
          <w:rFonts w:asciiTheme="minorHAnsi" w:hAnsiTheme="minorHAnsi" w:cstheme="minorHAnsi"/>
          <w:highlight w:val="cyan"/>
        </w:rPr>
        <w:t>cultures</w:t>
      </w:r>
      <w:r w:rsidRPr="00641CD1">
        <w:rPr>
          <w:rFonts w:asciiTheme="minorHAnsi" w:hAnsiTheme="minorHAnsi" w:cstheme="minorHAnsi"/>
          <w:sz w:val="16"/>
        </w:rPr>
        <w:t xml:space="preserve">. Enabled by cheap technology and the waning threat of American retribution, terrorist groups will likely boost the frequency and scale of their horrifying attacks, bringing the threat of random violence to a whole new level.  </w:t>
      </w:r>
      <w:r w:rsidRPr="00641CD1">
        <w:rPr>
          <w:rStyle w:val="StyleUnderline"/>
          <w:rFonts w:asciiTheme="minorHAnsi" w:hAnsiTheme="minorHAnsi" w:cstheme="minorHAnsi"/>
        </w:rPr>
        <w:t>Turbulent conditions will encourage aggressive saber rattling and interdictions by rogue nations running amok</w:t>
      </w:r>
      <w:r w:rsidRPr="00641CD1">
        <w:rPr>
          <w:rFonts w:asciiTheme="minorHAnsi" w:hAnsiTheme="minorHAnsi" w:cstheme="minorHAnsi"/>
          <w:sz w:val="16"/>
        </w:rPr>
        <w:t xml:space="preserve">. Age-old clashes will also take on a new, more healed sense of urgency. </w:t>
      </w:r>
      <w:r w:rsidRPr="00641CD1">
        <w:rPr>
          <w:rStyle w:val="StyleUnderline"/>
          <w:rFonts w:asciiTheme="minorHAnsi" w:hAnsiTheme="minorHAnsi" w:cstheme="minorHAnsi"/>
        </w:rPr>
        <w:t xml:space="preserve">China will </w:t>
      </w:r>
      <w:r w:rsidRPr="00641CD1">
        <w:rPr>
          <w:rFonts w:asciiTheme="minorHAnsi" w:hAnsiTheme="minorHAnsi" w:cstheme="minorHAnsi"/>
          <w:sz w:val="16"/>
        </w:rPr>
        <w:t xml:space="preserve">likely </w:t>
      </w:r>
      <w:r w:rsidRPr="00641CD1">
        <w:rPr>
          <w:rStyle w:val="StyleUnderline"/>
          <w:rFonts w:asciiTheme="minorHAnsi" w:hAnsiTheme="minorHAnsi" w:cstheme="minorHAnsi"/>
        </w:rPr>
        <w:t>assume an increasingly belligerent posture toward Taiwan, while Iran may embark on overt colonization of its neighbors in the Mideast.</w:t>
      </w:r>
      <w:r w:rsidRPr="00641CD1">
        <w:rPr>
          <w:rFonts w:asciiTheme="minorHAnsi" w:hAnsiTheme="minorHAnsi" w:cstheme="minorHAnsi"/>
          <w:sz w:val="16"/>
        </w:rPr>
        <w:t xml:space="preserve"> Israel, for its part, may look to draw a dwindling list of allies from around the world into a growing number of conflicts. Some observers, like John Mearsheimer, a political scientist at the University of Chicago, have even speculated that </w:t>
      </w:r>
      <w:r w:rsidRPr="00641CD1">
        <w:rPr>
          <w:rStyle w:val="StyleUnderline"/>
          <w:rFonts w:asciiTheme="minorHAnsi" w:hAnsiTheme="minorHAnsi" w:cstheme="minorHAnsi"/>
        </w:rPr>
        <w:t xml:space="preserve">an </w:t>
      </w:r>
      <w:r w:rsidRPr="002F1D1B">
        <w:rPr>
          <w:rStyle w:val="Emphasis"/>
          <w:rFonts w:asciiTheme="minorHAnsi" w:hAnsiTheme="minorHAnsi" w:cstheme="minorHAnsi"/>
          <w:highlight w:val="cyan"/>
        </w:rPr>
        <w:t>"intense confrontation"</w:t>
      </w:r>
      <w:r w:rsidRPr="002F1D1B">
        <w:rPr>
          <w:rStyle w:val="StyleUnderline"/>
          <w:rFonts w:asciiTheme="minorHAnsi" w:hAnsiTheme="minorHAnsi" w:cstheme="minorHAnsi"/>
          <w:highlight w:val="cyan"/>
        </w:rPr>
        <w:t xml:space="preserve"> between </w:t>
      </w:r>
      <w:r w:rsidRPr="00641CD1">
        <w:rPr>
          <w:rStyle w:val="StyleUnderline"/>
          <w:rFonts w:asciiTheme="minorHAnsi" w:hAnsiTheme="minorHAnsi" w:cstheme="minorHAnsi"/>
        </w:rPr>
        <w:t xml:space="preserve">the </w:t>
      </w:r>
      <w:r w:rsidRPr="002F1D1B">
        <w:rPr>
          <w:rStyle w:val="Emphasis"/>
          <w:rFonts w:asciiTheme="minorHAnsi" w:hAnsiTheme="minorHAnsi" w:cstheme="minorHAnsi"/>
          <w:highlight w:val="cyan"/>
        </w:rPr>
        <w:t>U</w:t>
      </w:r>
      <w:r w:rsidRPr="00641CD1">
        <w:rPr>
          <w:rStyle w:val="StyleUnderline"/>
          <w:rFonts w:asciiTheme="minorHAnsi" w:hAnsiTheme="minorHAnsi" w:cstheme="minorHAnsi"/>
        </w:rPr>
        <w:t xml:space="preserve">nited </w:t>
      </w:r>
      <w:r w:rsidRPr="002F1D1B">
        <w:rPr>
          <w:rStyle w:val="Emphasis"/>
          <w:rFonts w:asciiTheme="minorHAnsi" w:hAnsiTheme="minorHAnsi" w:cstheme="minorHAnsi"/>
          <w:highlight w:val="cyan"/>
        </w:rPr>
        <w:t>S</w:t>
      </w:r>
      <w:r w:rsidRPr="00641CD1">
        <w:rPr>
          <w:rStyle w:val="StyleUnderline"/>
          <w:rFonts w:asciiTheme="minorHAnsi" w:hAnsiTheme="minorHAnsi" w:cstheme="minorHAnsi"/>
        </w:rPr>
        <w:t xml:space="preserve">tates </w:t>
      </w:r>
      <w:r w:rsidRPr="002F1D1B">
        <w:rPr>
          <w:rStyle w:val="StyleUnderline"/>
          <w:rFonts w:asciiTheme="minorHAnsi" w:hAnsiTheme="minorHAnsi" w:cstheme="minorHAnsi"/>
          <w:highlight w:val="cyan"/>
        </w:rPr>
        <w:t xml:space="preserve">and China </w:t>
      </w:r>
      <w:r w:rsidRPr="00641CD1">
        <w:rPr>
          <w:rStyle w:val="StyleUnderline"/>
          <w:rFonts w:asciiTheme="minorHAnsi" w:hAnsiTheme="minorHAnsi" w:cstheme="minorHAnsi"/>
        </w:rPr>
        <w:t xml:space="preserve">is </w:t>
      </w:r>
      <w:r w:rsidRPr="002F1D1B">
        <w:rPr>
          <w:rStyle w:val="StyleUnderline"/>
          <w:rFonts w:asciiTheme="minorHAnsi" w:hAnsiTheme="minorHAnsi" w:cstheme="minorHAnsi"/>
          <w:highlight w:val="cyan"/>
        </w:rPr>
        <w:t>"inevitable"</w:t>
      </w:r>
      <w:r w:rsidRPr="00641CD1">
        <w:rPr>
          <w:rStyle w:val="StyleUnderline"/>
          <w:rFonts w:asciiTheme="minorHAnsi" w:hAnsiTheme="minorHAnsi" w:cstheme="minorHAnsi"/>
        </w:rPr>
        <w:t xml:space="preserve"> </w:t>
      </w:r>
      <w:r w:rsidRPr="00641CD1">
        <w:rPr>
          <w:rFonts w:asciiTheme="minorHAnsi" w:hAnsiTheme="minorHAnsi" w:cstheme="minorHAnsi"/>
          <w:sz w:val="16"/>
        </w:rPr>
        <w:t xml:space="preserve">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641CD1">
        <w:rPr>
          <w:rStyle w:val="StyleUnderline"/>
          <w:rFonts w:asciiTheme="minorHAnsi" w:hAnsiTheme="minorHAnsi" w:cstheme="minorHAnsi"/>
        </w:rPr>
        <w:t xml:space="preserve">Terrorists </w:t>
      </w:r>
      <w:r w:rsidRPr="002F1D1B">
        <w:rPr>
          <w:rStyle w:val="StyleUnderline"/>
          <w:rFonts w:asciiTheme="minorHAnsi" w:hAnsiTheme="minorHAnsi" w:cstheme="minorHAnsi"/>
          <w:highlight w:val="cyan"/>
        </w:rPr>
        <w:t>employing</w:t>
      </w:r>
      <w:r w:rsidRPr="00641CD1">
        <w:rPr>
          <w:rFonts w:asciiTheme="minorHAnsi" w:hAnsiTheme="minorHAnsi" w:cstheme="minorHAnsi"/>
          <w:sz w:val="16"/>
        </w:rPr>
        <w:t xml:space="preserve"> biological or </w:t>
      </w:r>
      <w:r w:rsidRPr="002F1D1B">
        <w:rPr>
          <w:rStyle w:val="Emphasis"/>
          <w:rFonts w:asciiTheme="minorHAnsi" w:hAnsiTheme="minorHAnsi" w:cstheme="minorHAnsi"/>
          <w:highlight w:val="cyan"/>
        </w:rPr>
        <w:t>nuclear weapons</w:t>
      </w:r>
      <w:r w:rsidRPr="00641CD1">
        <w:rPr>
          <w:rStyle w:val="StyleUnderline"/>
          <w:rFonts w:asciiTheme="minorHAnsi" w:hAnsiTheme="minorHAnsi" w:cstheme="minorHAnsi"/>
        </w:rPr>
        <w:t xml:space="preserve"> will vie</w:t>
      </w:r>
      <w:r w:rsidRPr="00641CD1">
        <w:rPr>
          <w:rFonts w:asciiTheme="minorHAnsi" w:hAnsiTheme="minorHAnsi" w:cstheme="minorHAnsi"/>
          <w:sz w:val="16"/>
        </w:rPr>
        <w:t xml:space="preserve"> with conventional forces using jets, cruise missiles, and bunker-busting bombs </w:t>
      </w:r>
      <w:r w:rsidRPr="00641CD1">
        <w:rPr>
          <w:rStyle w:val="StyleUnderline"/>
          <w:rFonts w:asciiTheme="minorHAnsi" w:hAnsiTheme="minorHAnsi" w:cstheme="minorHAnsi"/>
        </w:rPr>
        <w:t>to cause widespread destruction</w:t>
      </w:r>
      <w:r w:rsidRPr="00641CD1">
        <w:rPr>
          <w:rFonts w:asciiTheme="minorHAnsi" w:hAnsiTheme="minorHAnsi" w:cstheme="minorHAnsi"/>
          <w:sz w:val="16"/>
        </w:rPr>
        <w:t xml:space="preserve">. Many will interpret stepped-up conflicts between Muslims and Western societies as </w:t>
      </w:r>
      <w:r w:rsidRPr="00641CD1">
        <w:rPr>
          <w:rStyle w:val="StyleUnderline"/>
          <w:rFonts w:asciiTheme="minorHAnsi" w:hAnsiTheme="minorHAnsi" w:cstheme="minorHAnsi"/>
        </w:rPr>
        <w:t xml:space="preserve">the beginnings of </w:t>
      </w:r>
      <w:r w:rsidRPr="002F1D1B">
        <w:rPr>
          <w:rStyle w:val="StyleUnderline"/>
          <w:rFonts w:asciiTheme="minorHAnsi" w:hAnsiTheme="minorHAnsi" w:cstheme="minorHAnsi"/>
          <w:highlight w:val="cyan"/>
        </w:rPr>
        <w:t xml:space="preserve">a new </w:t>
      </w:r>
      <w:r w:rsidRPr="002F1D1B">
        <w:rPr>
          <w:rStyle w:val="Emphasis"/>
          <w:rFonts w:asciiTheme="minorHAnsi" w:hAnsiTheme="minorHAnsi" w:cstheme="minorHAnsi"/>
          <w:highlight w:val="cyan"/>
        </w:rPr>
        <w:t>world war.</w:t>
      </w:r>
    </w:p>
    <w:p w14:paraId="27D7A62C" w14:textId="123EF72B" w:rsidR="0034576A" w:rsidRPr="00641CD1" w:rsidRDefault="0034576A" w:rsidP="0034576A">
      <w:pPr>
        <w:pStyle w:val="Heading2"/>
        <w:rPr>
          <w:rFonts w:asciiTheme="minorHAnsi" w:hAnsiTheme="minorHAnsi" w:cstheme="minorHAnsi"/>
        </w:rPr>
      </w:pPr>
      <w:r w:rsidRPr="00641CD1">
        <w:rPr>
          <w:rFonts w:asciiTheme="minorHAnsi" w:hAnsiTheme="minorHAnsi" w:cstheme="minorHAnsi"/>
        </w:rPr>
        <w:lastRenderedPageBreak/>
        <w:t>Case</w:t>
      </w:r>
    </w:p>
    <w:p w14:paraId="608799AD" w14:textId="206FDC19" w:rsidR="0034576A" w:rsidRPr="00641CD1" w:rsidRDefault="0034576A" w:rsidP="0034576A">
      <w:pPr>
        <w:pStyle w:val="Heading3"/>
        <w:rPr>
          <w:rFonts w:asciiTheme="minorHAnsi" w:hAnsiTheme="minorHAnsi" w:cstheme="minorHAnsi"/>
        </w:rPr>
      </w:pPr>
      <w:r w:rsidRPr="00641CD1">
        <w:rPr>
          <w:rFonts w:asciiTheme="minorHAnsi" w:hAnsiTheme="minorHAnsi" w:cstheme="minorHAnsi"/>
        </w:rPr>
        <w:lastRenderedPageBreak/>
        <w:t>Adv 1</w:t>
      </w:r>
    </w:p>
    <w:p w14:paraId="7C200B54" w14:textId="77777777" w:rsidR="0001063E" w:rsidRPr="00641CD1" w:rsidRDefault="0001063E" w:rsidP="0001063E">
      <w:pPr>
        <w:pStyle w:val="Heading4"/>
        <w:rPr>
          <w:rFonts w:asciiTheme="minorHAnsi" w:hAnsiTheme="minorHAnsi" w:cstheme="minorHAnsi"/>
        </w:rPr>
      </w:pPr>
      <w:r w:rsidRPr="00641CD1">
        <w:rPr>
          <w:rFonts w:asciiTheme="minorHAnsi" w:hAnsiTheme="minorHAnsi" w:cstheme="minorHAnsi"/>
        </w:rPr>
        <w:t xml:space="preserve">Rolling back labor protections will stimulate </w:t>
      </w:r>
      <w:r w:rsidRPr="00641CD1">
        <w:rPr>
          <w:rFonts w:asciiTheme="minorHAnsi" w:hAnsiTheme="minorHAnsi" w:cstheme="minorHAnsi"/>
          <w:u w:val="single"/>
        </w:rPr>
        <w:t>anti-Trump militancy</w:t>
      </w:r>
      <w:r w:rsidRPr="00641CD1">
        <w:rPr>
          <w:rFonts w:asciiTheme="minorHAnsi" w:hAnsiTheme="minorHAnsi" w:cstheme="minorHAnsi"/>
        </w:rPr>
        <w:t xml:space="preserve"> among the federal workforce now, </w:t>
      </w:r>
      <w:r w:rsidRPr="00641CD1">
        <w:rPr>
          <w:rFonts w:asciiTheme="minorHAnsi" w:hAnsiTheme="minorHAnsi" w:cstheme="minorHAnsi"/>
          <w:u w:val="single"/>
        </w:rPr>
        <w:t>containing</w:t>
      </w:r>
      <w:r w:rsidRPr="00641CD1">
        <w:rPr>
          <w:rFonts w:asciiTheme="minorHAnsi" w:hAnsiTheme="minorHAnsi" w:cstheme="minorHAnsi"/>
        </w:rPr>
        <w:t xml:space="preserve"> his agenda. The aff reverses.  </w:t>
      </w:r>
    </w:p>
    <w:p w14:paraId="745F9B56" w14:textId="77777777" w:rsidR="0001063E" w:rsidRPr="00641CD1" w:rsidRDefault="0001063E" w:rsidP="0001063E">
      <w:pPr>
        <w:rPr>
          <w:rFonts w:asciiTheme="minorHAnsi" w:hAnsiTheme="minorHAnsi" w:cstheme="minorHAnsi"/>
        </w:rPr>
      </w:pPr>
      <w:r w:rsidRPr="00641CD1">
        <w:rPr>
          <w:rStyle w:val="Style13ptBold"/>
          <w:rFonts w:asciiTheme="minorHAnsi" w:hAnsiTheme="minorHAnsi" w:cstheme="minorHAnsi"/>
        </w:rPr>
        <w:t>McCartin ’25</w:t>
      </w:r>
      <w:r w:rsidRPr="00641CD1">
        <w:rPr>
          <w:rFonts w:asciiTheme="minorHAnsi" w:hAnsiTheme="minorHAnsi" w:cstheme="minorHAnsi"/>
        </w:rPr>
        <w:t xml:space="preserve"> [Joseph A.;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12D71BF8" w14:textId="77777777" w:rsidR="0001063E" w:rsidRPr="00641CD1" w:rsidRDefault="0001063E" w:rsidP="0001063E">
      <w:pPr>
        <w:rPr>
          <w:rFonts w:asciiTheme="minorHAnsi" w:hAnsiTheme="minorHAnsi" w:cstheme="minorHAnsi"/>
          <w:sz w:val="16"/>
        </w:rPr>
      </w:pPr>
      <w:r w:rsidRPr="00641CD1">
        <w:rPr>
          <w:rFonts w:asciiTheme="minorHAnsi" w:hAnsiTheme="minorHAnsi" w:cstheme="minorHAnsi"/>
          <w:sz w:val="16"/>
        </w:rPr>
        <w:t>What Next?</w:t>
      </w:r>
    </w:p>
    <w:p w14:paraId="6158B7F5" w14:textId="77777777" w:rsidR="0001063E" w:rsidRPr="00641CD1" w:rsidRDefault="0001063E" w:rsidP="0001063E">
      <w:pPr>
        <w:rPr>
          <w:rFonts w:asciiTheme="minorHAnsi" w:hAnsiTheme="minorHAnsi" w:cstheme="minorHAnsi"/>
          <w:sz w:val="16"/>
        </w:rPr>
      </w:pPr>
      <w:r w:rsidRPr="00641CD1">
        <w:rPr>
          <w:rFonts w:asciiTheme="minorHAnsi" w:hAnsiTheme="minorHAnsi" w:cstheme="minorHAnsi"/>
          <w:sz w:val="16"/>
        </w:rPr>
        <w:t xml:space="preserve">While the </w:t>
      </w:r>
      <w:r w:rsidRPr="00641CD1">
        <w:rPr>
          <w:rStyle w:val="Emphasis"/>
          <w:rFonts w:asciiTheme="minorHAnsi" w:hAnsiTheme="minorHAnsi" w:cstheme="minorHAnsi"/>
        </w:rPr>
        <w:t>Trump</w:t>
      </w:r>
      <w:r w:rsidRPr="00641CD1">
        <w:rPr>
          <w:rFonts w:asciiTheme="minorHAnsi" w:hAnsiTheme="minorHAnsi" w:cstheme="minorHAnsi"/>
          <w:sz w:val="16"/>
        </w:rPr>
        <w:t xml:space="preserve"> order </w:t>
      </w:r>
      <w:r w:rsidRPr="00641CD1">
        <w:rPr>
          <w:rStyle w:val="StyleUnderline"/>
          <w:rFonts w:asciiTheme="minorHAnsi" w:hAnsiTheme="minorHAnsi" w:cstheme="minorHAnsi"/>
        </w:rPr>
        <w:t xml:space="preserve">threatens to produce a veritable </w:t>
      </w:r>
      <w:r w:rsidRPr="00641CD1">
        <w:rPr>
          <w:rStyle w:val="Emphasis"/>
          <w:rFonts w:asciiTheme="minorHAnsi" w:hAnsiTheme="minorHAnsi" w:cstheme="minorHAnsi"/>
        </w:rPr>
        <w:t>nuclear winter</w:t>
      </w:r>
      <w:r w:rsidRPr="00641CD1">
        <w:rPr>
          <w:rStyle w:val="StyleUnderline"/>
          <w:rFonts w:asciiTheme="minorHAnsi" w:hAnsiTheme="minorHAnsi" w:cstheme="minorHAnsi"/>
        </w:rPr>
        <w:t xml:space="preserve"> in U.S. </w:t>
      </w:r>
      <w:r w:rsidRPr="00641CD1">
        <w:rPr>
          <w:rStyle w:val="Emphasis"/>
          <w:rFonts w:asciiTheme="minorHAnsi" w:hAnsiTheme="minorHAnsi" w:cstheme="minorHAnsi"/>
        </w:rPr>
        <w:t>labor relations</w:t>
      </w:r>
      <w:r w:rsidRPr="00641CD1">
        <w:rPr>
          <w:rFonts w:asciiTheme="minorHAnsi" w:hAnsiTheme="minorHAnsi" w:cstheme="minorHAnsi"/>
          <w:sz w:val="16"/>
        </w:rPr>
        <w:t xml:space="preserve">, its very radicalism makes its long-term impact more unpredictable. </w:t>
      </w:r>
      <w:r w:rsidRPr="00641CD1">
        <w:rPr>
          <w:rStyle w:val="StyleUnderline"/>
          <w:rFonts w:asciiTheme="minorHAnsi" w:hAnsiTheme="minorHAnsi" w:cstheme="minorHAnsi"/>
        </w:rPr>
        <w:t xml:space="preserve">The past is </w:t>
      </w:r>
      <w:r w:rsidRPr="00641CD1">
        <w:rPr>
          <w:rStyle w:val="Emphasis"/>
          <w:rFonts w:asciiTheme="minorHAnsi" w:hAnsiTheme="minorHAnsi" w:cstheme="minorHAnsi"/>
        </w:rPr>
        <w:t>full</w:t>
      </w:r>
      <w:r w:rsidRPr="00641CD1">
        <w:rPr>
          <w:rStyle w:val="StyleUnderline"/>
          <w:rFonts w:asciiTheme="minorHAnsi" w:hAnsiTheme="minorHAnsi" w:cstheme="minorHAnsi"/>
        </w:rPr>
        <w:t xml:space="preserve"> of </w:t>
      </w:r>
      <w:r w:rsidRPr="00641CD1">
        <w:rPr>
          <w:rStyle w:val="Emphasis"/>
          <w:rFonts w:asciiTheme="minorHAnsi" w:hAnsiTheme="minorHAnsi" w:cstheme="minorHAnsi"/>
        </w:rPr>
        <w:t>cautionary tales</w:t>
      </w:r>
      <w:r w:rsidRPr="00641CD1">
        <w:rPr>
          <w:rFonts w:asciiTheme="minorHAnsi" w:hAnsiTheme="minorHAnsi" w:cstheme="minorHAnsi"/>
          <w:sz w:val="16"/>
        </w:rPr>
        <w:t xml:space="preserve"> </w:t>
      </w:r>
      <w:r w:rsidRPr="00641CD1">
        <w:rPr>
          <w:rStyle w:val="StyleUnderline"/>
          <w:rFonts w:asciiTheme="minorHAnsi" w:hAnsiTheme="minorHAnsi" w:cstheme="minorHAnsi"/>
        </w:rPr>
        <w:t>reminding</w:t>
      </w:r>
      <w:r w:rsidRPr="00641CD1">
        <w:rPr>
          <w:rFonts w:asciiTheme="minorHAnsi" w:hAnsiTheme="minorHAnsi" w:cstheme="minorHAnsi"/>
          <w:sz w:val="16"/>
        </w:rPr>
        <w:t xml:space="preserve"> us that </w:t>
      </w:r>
      <w:r w:rsidRPr="00641CD1">
        <w:rPr>
          <w:rStyle w:val="StyleUnderline"/>
          <w:rFonts w:asciiTheme="minorHAnsi" w:hAnsiTheme="minorHAnsi" w:cstheme="minorHAnsi"/>
        </w:rPr>
        <w:t>the more an ambitious actor</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tries to </w:t>
      </w:r>
      <w:r w:rsidRPr="00641CD1">
        <w:rPr>
          <w:rStyle w:val="Emphasis"/>
          <w:rFonts w:asciiTheme="minorHAnsi" w:hAnsiTheme="minorHAnsi" w:cstheme="minorHAnsi"/>
        </w:rPr>
        <w:t>bend</w:t>
      </w:r>
      <w:r w:rsidRPr="00641CD1">
        <w:rPr>
          <w:rStyle w:val="StyleUnderline"/>
          <w:rFonts w:asciiTheme="minorHAnsi" w:hAnsiTheme="minorHAnsi" w:cstheme="minorHAnsi"/>
        </w:rPr>
        <w:t xml:space="preserve"> history</w:t>
      </w:r>
      <w:r w:rsidRPr="00641CD1">
        <w:rPr>
          <w:rFonts w:asciiTheme="minorHAnsi" w:hAnsiTheme="minorHAnsi" w:cstheme="minorHAnsi"/>
          <w:sz w:val="16"/>
        </w:rPr>
        <w:t xml:space="preserve"> to their will, </w:t>
      </w:r>
      <w:r w:rsidRPr="00641CD1">
        <w:rPr>
          <w:rStyle w:val="StyleUnderline"/>
          <w:rFonts w:asciiTheme="minorHAnsi" w:hAnsiTheme="minorHAnsi" w:cstheme="minorHAnsi"/>
        </w:rPr>
        <w:t>the more likely</w:t>
      </w:r>
      <w:r w:rsidRPr="00641CD1">
        <w:rPr>
          <w:rFonts w:asciiTheme="minorHAnsi" w:hAnsiTheme="minorHAnsi" w:cstheme="minorHAnsi"/>
          <w:sz w:val="16"/>
        </w:rPr>
        <w:t xml:space="preserve"> the </w:t>
      </w:r>
      <w:r w:rsidRPr="00641CD1">
        <w:rPr>
          <w:rStyle w:val="Emphasis"/>
          <w:rFonts w:asciiTheme="minorHAnsi" w:hAnsiTheme="minorHAnsi" w:cstheme="minorHAnsi"/>
        </w:rPr>
        <w:t>unintended consequences</w:t>
      </w:r>
      <w:r w:rsidRPr="00641CD1">
        <w:rPr>
          <w:rFonts w:asciiTheme="minorHAnsi" w:hAnsiTheme="minorHAnsi" w:cstheme="minorHAnsi"/>
          <w:sz w:val="16"/>
        </w:rPr>
        <w:t xml:space="preserve"> of their actions </w:t>
      </w:r>
      <w:r w:rsidRPr="00641CD1">
        <w:rPr>
          <w:rStyle w:val="StyleUnderline"/>
          <w:rFonts w:asciiTheme="minorHAnsi" w:hAnsiTheme="minorHAnsi" w:cstheme="minorHAnsi"/>
        </w:rPr>
        <w:t xml:space="preserve">will </w:t>
      </w:r>
      <w:r w:rsidRPr="00641CD1">
        <w:rPr>
          <w:rStyle w:val="Emphasis"/>
          <w:rFonts w:asciiTheme="minorHAnsi" w:hAnsiTheme="minorHAnsi" w:cstheme="minorHAnsi"/>
        </w:rPr>
        <w:t>undo</w:t>
      </w:r>
      <w:r w:rsidRPr="00641CD1">
        <w:rPr>
          <w:rStyle w:val="StyleUnderline"/>
          <w:rFonts w:asciiTheme="minorHAnsi" w:hAnsiTheme="minorHAnsi" w:cstheme="minorHAnsi"/>
        </w:rPr>
        <w:t xml:space="preserve"> their</w:t>
      </w:r>
      <w:r w:rsidRPr="00641CD1">
        <w:rPr>
          <w:rFonts w:asciiTheme="minorHAnsi" w:hAnsiTheme="minorHAnsi" w:cstheme="minorHAnsi"/>
          <w:sz w:val="16"/>
        </w:rPr>
        <w:t xml:space="preserve"> grand </w:t>
      </w:r>
      <w:r w:rsidRPr="00641CD1">
        <w:rPr>
          <w:rStyle w:val="Emphasis"/>
          <w:rFonts w:asciiTheme="minorHAnsi" w:hAnsiTheme="minorHAnsi" w:cstheme="minorHAnsi"/>
        </w:rPr>
        <w:t>plans</w:t>
      </w:r>
      <w:r w:rsidRPr="00641CD1">
        <w:rPr>
          <w:rFonts w:asciiTheme="minorHAnsi" w:hAnsiTheme="minorHAnsi" w:cstheme="minorHAnsi"/>
          <w:sz w:val="16"/>
        </w:rPr>
        <w:t>.</w:t>
      </w:r>
    </w:p>
    <w:p w14:paraId="23961B0E" w14:textId="77777777" w:rsidR="0001063E" w:rsidRPr="00641CD1" w:rsidRDefault="0001063E" w:rsidP="0001063E">
      <w:pPr>
        <w:rPr>
          <w:rFonts w:asciiTheme="minorHAnsi" w:hAnsiTheme="minorHAnsi" w:cstheme="minorHAnsi"/>
          <w:sz w:val="16"/>
        </w:rPr>
      </w:pPr>
      <w:r w:rsidRPr="00641CD1">
        <w:rPr>
          <w:rStyle w:val="StyleUnderline"/>
          <w:rFonts w:asciiTheme="minorHAnsi" w:hAnsiTheme="minorHAnsi" w:cstheme="minorHAnsi"/>
        </w:rPr>
        <w:t xml:space="preserve">One </w:t>
      </w:r>
      <w:r w:rsidRPr="00641CD1">
        <w:rPr>
          <w:rStyle w:val="Emphasis"/>
          <w:rFonts w:asciiTheme="minorHAnsi" w:hAnsiTheme="minorHAnsi" w:cstheme="minorHAnsi"/>
        </w:rPr>
        <w:t>unintended consequence</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of </w:t>
      </w:r>
      <w:r w:rsidRPr="002F1D1B">
        <w:rPr>
          <w:rStyle w:val="StyleUnderline"/>
          <w:rFonts w:asciiTheme="minorHAnsi" w:hAnsiTheme="minorHAnsi" w:cstheme="minorHAnsi"/>
          <w:highlight w:val="cyan"/>
        </w:rPr>
        <w:t>Trump</w:t>
      </w:r>
      <w:r w:rsidRPr="00641CD1">
        <w:rPr>
          <w:rStyle w:val="StyleUnderline"/>
          <w:rFonts w:asciiTheme="minorHAnsi" w:hAnsiTheme="minorHAnsi" w:cstheme="minorHAnsi"/>
        </w:rPr>
        <w:t>’s move is that it could</w:t>
      </w:r>
      <w:r w:rsidRPr="00641CD1">
        <w:rPr>
          <w:rFonts w:asciiTheme="minorHAnsi" w:hAnsiTheme="minorHAnsi" w:cstheme="minorHAnsi"/>
          <w:sz w:val="16"/>
        </w:rPr>
        <w:t xml:space="preserve"> very well </w:t>
      </w:r>
      <w:r w:rsidRPr="002F1D1B">
        <w:rPr>
          <w:rStyle w:val="Emphasis"/>
          <w:rFonts w:asciiTheme="minorHAnsi" w:hAnsiTheme="minorHAnsi" w:cstheme="minorHAnsi"/>
          <w:highlight w:val="cyan"/>
        </w:rPr>
        <w:t>rouse</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the </w:t>
      </w:r>
      <w:r w:rsidRPr="002F1D1B">
        <w:rPr>
          <w:rStyle w:val="Emphasis"/>
          <w:rFonts w:asciiTheme="minorHAnsi" w:hAnsiTheme="minorHAnsi" w:cstheme="minorHAnsi"/>
          <w:highlight w:val="cyan"/>
        </w:rPr>
        <w:t>union</w:t>
      </w:r>
      <w:r w:rsidRPr="00641CD1">
        <w:rPr>
          <w:rStyle w:val="Emphasis"/>
          <w:rFonts w:asciiTheme="minorHAnsi" w:hAnsiTheme="minorHAnsi" w:cstheme="minorHAnsi"/>
        </w:rPr>
        <w:t xml:space="preserve"> movement</w:t>
      </w:r>
      <w:r w:rsidRPr="00641CD1">
        <w:rPr>
          <w:rFonts w:asciiTheme="minorHAnsi" w:hAnsiTheme="minorHAnsi" w:cstheme="minorHAnsi"/>
          <w:sz w:val="16"/>
        </w:rPr>
        <w:t xml:space="preserve"> </w:t>
      </w:r>
      <w:r w:rsidRPr="00641CD1">
        <w:rPr>
          <w:rStyle w:val="StyleUnderline"/>
          <w:rFonts w:asciiTheme="minorHAnsi" w:hAnsiTheme="minorHAnsi" w:cstheme="minorHAnsi"/>
        </w:rPr>
        <w:t>and its allie</w:t>
      </w:r>
      <w:r w:rsidRPr="002F1D1B">
        <w:rPr>
          <w:rStyle w:val="StyleUnderline"/>
          <w:rFonts w:asciiTheme="minorHAnsi" w:hAnsiTheme="minorHAnsi" w:cstheme="minorHAnsi"/>
          <w:highlight w:val="cyan"/>
        </w:rPr>
        <w:t>s</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to</w:t>
      </w:r>
      <w:r w:rsidRPr="00641CD1">
        <w:rPr>
          <w:rStyle w:val="StyleUnderline"/>
          <w:rFonts w:asciiTheme="minorHAnsi" w:hAnsiTheme="minorHAnsi" w:cstheme="minorHAnsi"/>
        </w:rPr>
        <w:t xml:space="preserve"> a </w:t>
      </w:r>
      <w:r w:rsidRPr="00641CD1">
        <w:rPr>
          <w:rStyle w:val="Emphasis"/>
          <w:rFonts w:asciiTheme="minorHAnsi" w:hAnsiTheme="minorHAnsi" w:cstheme="minorHAnsi"/>
        </w:rPr>
        <w:t xml:space="preserve">more </w:t>
      </w:r>
      <w:r w:rsidRPr="002F1D1B">
        <w:rPr>
          <w:rStyle w:val="Emphasis"/>
          <w:rFonts w:asciiTheme="minorHAnsi" w:hAnsiTheme="minorHAnsi" w:cstheme="minorHAnsi"/>
          <w:highlight w:val="cyan"/>
        </w:rPr>
        <w:t>confrontational</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opposition</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 xml:space="preserve">to his </w:t>
      </w:r>
      <w:r w:rsidRPr="002F1D1B">
        <w:rPr>
          <w:rStyle w:val="Emphasis"/>
          <w:rFonts w:asciiTheme="minorHAnsi" w:hAnsiTheme="minorHAnsi" w:cstheme="minorHAnsi"/>
          <w:highlight w:val="cyan"/>
        </w:rPr>
        <w:t>agenda</w:t>
      </w:r>
      <w:r w:rsidRPr="00641CD1">
        <w:rPr>
          <w:rFonts w:asciiTheme="minorHAnsi" w:hAnsiTheme="minorHAnsi" w:cstheme="minorHAnsi"/>
          <w:sz w:val="16"/>
        </w:rPr>
        <w:t xml:space="preserve"> than anyone could have foreseen. Up to this point, federal </w:t>
      </w:r>
      <w:r w:rsidRPr="00641CD1">
        <w:rPr>
          <w:rStyle w:val="StyleUnderline"/>
          <w:rFonts w:asciiTheme="minorHAnsi" w:hAnsiTheme="minorHAnsi" w:cstheme="minorHAnsi"/>
        </w:rPr>
        <w:t>unions have confined their resistance</w:t>
      </w:r>
      <w:r w:rsidRPr="00641CD1">
        <w:rPr>
          <w:rFonts w:asciiTheme="minorHAnsi" w:hAnsiTheme="minorHAnsi" w:cstheme="minorHAnsi"/>
          <w:sz w:val="16"/>
        </w:rPr>
        <w:t xml:space="preserve"> to filing lawsuits and contract grievances, circulating petitions, holding rallies, and lobbying legislators. </w:t>
      </w:r>
      <w:r w:rsidRPr="00641CD1">
        <w:rPr>
          <w:rStyle w:val="StyleUnderline"/>
          <w:rFonts w:asciiTheme="minorHAnsi" w:hAnsiTheme="minorHAnsi" w:cstheme="minorHAnsi"/>
        </w:rPr>
        <w:t xml:space="preserve">Unions have </w:t>
      </w:r>
      <w:r w:rsidRPr="00641CD1">
        <w:rPr>
          <w:rStyle w:val="Emphasis"/>
          <w:rFonts w:asciiTheme="minorHAnsi" w:hAnsiTheme="minorHAnsi" w:cstheme="minorHAnsi"/>
        </w:rPr>
        <w:t>not contemplated</w:t>
      </w:r>
      <w:r w:rsidRPr="00641CD1">
        <w:rPr>
          <w:rFonts w:asciiTheme="minorHAnsi" w:hAnsiTheme="minorHAnsi" w:cstheme="minorHAnsi"/>
          <w:sz w:val="16"/>
        </w:rPr>
        <w:t xml:space="preserve"> job </w:t>
      </w:r>
      <w:r w:rsidRPr="00641CD1">
        <w:rPr>
          <w:rStyle w:val="StyleUnderline"/>
          <w:rFonts w:asciiTheme="minorHAnsi" w:hAnsiTheme="minorHAnsi" w:cstheme="minorHAnsi"/>
        </w:rPr>
        <w:t>actions</w:t>
      </w:r>
      <w:r w:rsidRPr="00641CD1">
        <w:rPr>
          <w:rFonts w:asciiTheme="minorHAnsi" w:hAnsiTheme="minorHAnsi" w:cstheme="minorHAnsi"/>
          <w:sz w:val="16"/>
        </w:rPr>
        <w:t xml:space="preserve"> to date in large part because they are forbidden by law; </w:t>
      </w:r>
      <w:r w:rsidRPr="00641CD1">
        <w:rPr>
          <w:rStyle w:val="StyleUnderline"/>
          <w:rFonts w:asciiTheme="minorHAnsi" w:hAnsiTheme="minorHAnsi" w:cstheme="minorHAnsi"/>
        </w:rPr>
        <w:t xml:space="preserve">engaging in them could lead workers to </w:t>
      </w:r>
      <w:r w:rsidRPr="00641CD1">
        <w:rPr>
          <w:rStyle w:val="Emphasis"/>
          <w:rFonts w:asciiTheme="minorHAnsi" w:hAnsiTheme="minorHAnsi" w:cstheme="minorHAnsi"/>
        </w:rPr>
        <w:t>lose</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their </w:t>
      </w:r>
      <w:r w:rsidRPr="00641CD1">
        <w:rPr>
          <w:rStyle w:val="Emphasis"/>
          <w:rFonts w:asciiTheme="minorHAnsi" w:hAnsiTheme="minorHAnsi" w:cstheme="minorHAnsi"/>
        </w:rPr>
        <w:t>jobs</w:t>
      </w:r>
      <w:r w:rsidRPr="00641CD1">
        <w:rPr>
          <w:rFonts w:asciiTheme="minorHAnsi" w:hAnsiTheme="minorHAnsi" w:cstheme="minorHAnsi"/>
          <w:sz w:val="16"/>
        </w:rPr>
        <w:t xml:space="preserve"> and cost unions their certifications as bargaining agents, as happened in the PATCO case. </w:t>
      </w:r>
      <w:r w:rsidRPr="00641CD1">
        <w:rPr>
          <w:rStyle w:val="StyleUnderline"/>
          <w:rFonts w:asciiTheme="minorHAnsi" w:hAnsiTheme="minorHAnsi" w:cstheme="minorHAnsi"/>
        </w:rPr>
        <w:t xml:space="preserve">But will </w:t>
      </w:r>
      <w:r w:rsidRPr="00641CD1">
        <w:rPr>
          <w:rStyle w:val="Emphasis"/>
          <w:rFonts w:asciiTheme="minorHAnsi" w:hAnsiTheme="minorHAnsi" w:cstheme="minorHAnsi"/>
        </w:rPr>
        <w:t>calculations change</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in a world where workers </w:t>
      </w:r>
      <w:r w:rsidRPr="00641CD1">
        <w:rPr>
          <w:rStyle w:val="Emphasis"/>
          <w:rFonts w:asciiTheme="minorHAnsi" w:hAnsiTheme="minorHAnsi" w:cstheme="minorHAnsi"/>
        </w:rPr>
        <w:t>no longer</w:t>
      </w:r>
      <w:r w:rsidRPr="00641CD1">
        <w:rPr>
          <w:rStyle w:val="StyleUnderline"/>
          <w:rFonts w:asciiTheme="minorHAnsi" w:hAnsiTheme="minorHAnsi" w:cstheme="minorHAnsi"/>
        </w:rPr>
        <w:t xml:space="preserve"> feel protected</w:t>
      </w:r>
      <w:r w:rsidRPr="00641CD1">
        <w:rPr>
          <w:rFonts w:asciiTheme="minorHAnsi" w:hAnsiTheme="minorHAnsi" w:cstheme="minorHAnsi"/>
          <w:sz w:val="16"/>
        </w:rPr>
        <w:t xml:space="preserve"> by civil service regulations </w:t>
      </w:r>
      <w:r w:rsidRPr="00641CD1">
        <w:rPr>
          <w:rStyle w:val="StyleUnderline"/>
          <w:rFonts w:asciiTheme="minorHAnsi" w:hAnsiTheme="minorHAnsi" w:cstheme="minorHAnsi"/>
        </w:rPr>
        <w:t xml:space="preserve">and their </w:t>
      </w:r>
      <w:r w:rsidRPr="00641CD1">
        <w:rPr>
          <w:rStyle w:val="Emphasis"/>
          <w:rFonts w:asciiTheme="minorHAnsi" w:hAnsiTheme="minorHAnsi" w:cstheme="minorHAnsi"/>
        </w:rPr>
        <w:t>unions</w:t>
      </w:r>
      <w:r w:rsidRPr="00641CD1">
        <w:rPr>
          <w:rFonts w:asciiTheme="minorHAnsi" w:hAnsiTheme="minorHAnsi" w:cstheme="minorHAnsi"/>
          <w:sz w:val="16"/>
        </w:rPr>
        <w:t xml:space="preserve"> </w:t>
      </w:r>
      <w:r w:rsidRPr="00641CD1">
        <w:rPr>
          <w:rStyle w:val="StyleUnderline"/>
          <w:rFonts w:asciiTheme="minorHAnsi" w:hAnsiTheme="minorHAnsi" w:cstheme="minorHAnsi"/>
        </w:rPr>
        <w:t>have</w:t>
      </w:r>
      <w:r w:rsidRPr="00641CD1">
        <w:rPr>
          <w:rFonts w:asciiTheme="minorHAnsi" w:hAnsiTheme="minorHAnsi" w:cstheme="minorHAnsi"/>
          <w:sz w:val="16"/>
        </w:rPr>
        <w:t xml:space="preserve"> already </w:t>
      </w:r>
      <w:r w:rsidRPr="00641CD1">
        <w:rPr>
          <w:rStyle w:val="StyleUnderline"/>
          <w:rFonts w:asciiTheme="minorHAnsi" w:hAnsiTheme="minorHAnsi" w:cstheme="minorHAnsi"/>
        </w:rPr>
        <w:t xml:space="preserve">been </w:t>
      </w:r>
      <w:r w:rsidRPr="00641CD1">
        <w:rPr>
          <w:rStyle w:val="Emphasis"/>
          <w:rFonts w:asciiTheme="minorHAnsi" w:hAnsiTheme="minorHAnsi" w:cstheme="minorHAnsi"/>
        </w:rPr>
        <w:t>decertified</w:t>
      </w:r>
      <w:r w:rsidRPr="00641CD1">
        <w:rPr>
          <w:rFonts w:asciiTheme="minorHAnsi" w:hAnsiTheme="minorHAnsi" w:cstheme="minorHAnsi"/>
          <w:sz w:val="16"/>
        </w:rPr>
        <w:t xml:space="preserve"> for all intents and purposes?</w:t>
      </w:r>
    </w:p>
    <w:p w14:paraId="5098B4E3" w14:textId="77777777" w:rsidR="0001063E" w:rsidRPr="00641CD1" w:rsidRDefault="0001063E" w:rsidP="0001063E">
      <w:pPr>
        <w:rPr>
          <w:rFonts w:asciiTheme="minorHAnsi" w:hAnsiTheme="minorHAnsi" w:cstheme="minorHAnsi"/>
          <w:sz w:val="16"/>
        </w:rPr>
      </w:pPr>
      <w:r w:rsidRPr="00641CD1">
        <w:rPr>
          <w:rFonts w:asciiTheme="minorHAnsi" w:hAnsiTheme="minorHAnsi" w:cstheme="minorHAnsi"/>
          <w:sz w:val="16"/>
        </w:rPr>
        <w:t xml:space="preserve">As the sociologist C. Wright Mills observed long ago, where they are </w:t>
      </w:r>
      <w:r w:rsidRPr="00641CD1">
        <w:rPr>
          <w:rStyle w:val="StyleUnderline"/>
          <w:rFonts w:asciiTheme="minorHAnsi" w:hAnsiTheme="minorHAnsi" w:cstheme="minorHAnsi"/>
        </w:rPr>
        <w:t xml:space="preserve">firmly established </w:t>
      </w:r>
      <w:r w:rsidRPr="002F1D1B">
        <w:rPr>
          <w:rStyle w:val="StyleUnderline"/>
          <w:rFonts w:asciiTheme="minorHAnsi" w:hAnsiTheme="minorHAnsi" w:cstheme="minorHAnsi"/>
          <w:highlight w:val="cyan"/>
        </w:rPr>
        <w:t>unions</w:t>
      </w:r>
      <w:r w:rsidRPr="00641CD1">
        <w:rPr>
          <w:rFonts w:asciiTheme="minorHAnsi" w:hAnsiTheme="minorHAnsi" w:cstheme="minorHAnsi"/>
          <w:sz w:val="16"/>
        </w:rPr>
        <w:t xml:space="preserve"> tend to </w:t>
      </w:r>
      <w:r w:rsidRPr="00641CD1">
        <w:rPr>
          <w:rStyle w:val="StyleUnderline"/>
          <w:rFonts w:asciiTheme="minorHAnsi" w:hAnsiTheme="minorHAnsi" w:cstheme="minorHAnsi"/>
        </w:rPr>
        <w:t>act as</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manage</w:t>
      </w:r>
      <w:r w:rsidRPr="00641CD1">
        <w:rPr>
          <w:rStyle w:val="Emphasis"/>
          <w:rFonts w:asciiTheme="minorHAnsi" w:hAnsiTheme="minorHAnsi" w:cstheme="minorHAnsi"/>
        </w:rPr>
        <w:t>rs</w:t>
      </w:r>
      <w:r w:rsidRPr="00641CD1">
        <w:rPr>
          <w:rStyle w:val="StyleUnderline"/>
          <w:rFonts w:asciiTheme="minorHAnsi" w:hAnsiTheme="minorHAnsi" w:cstheme="minorHAnsi"/>
        </w:rPr>
        <w:t xml:space="preserve"> of </w:t>
      </w:r>
      <w:r w:rsidRPr="002F1D1B">
        <w:rPr>
          <w:rStyle w:val="Emphasis"/>
          <w:rFonts w:asciiTheme="minorHAnsi" w:hAnsiTheme="minorHAnsi" w:cstheme="minorHAnsi"/>
          <w:highlight w:val="cyan"/>
        </w:rPr>
        <w:t>discontent</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They</w:t>
      </w:r>
      <w:r w:rsidRPr="00641CD1">
        <w:rPr>
          <w:rFonts w:asciiTheme="minorHAnsi" w:hAnsiTheme="minorHAnsi" w:cstheme="minorHAnsi"/>
          <w:sz w:val="16"/>
        </w:rPr>
        <w:t xml:space="preserve"> seek to </w:t>
      </w:r>
      <w:r w:rsidRPr="002F1D1B">
        <w:rPr>
          <w:rStyle w:val="Emphasis"/>
          <w:rFonts w:asciiTheme="minorHAnsi" w:hAnsiTheme="minorHAnsi" w:cstheme="minorHAnsi"/>
          <w:highlight w:val="cyan"/>
        </w:rPr>
        <w:t>direct</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their members’ </w:t>
      </w:r>
      <w:r w:rsidRPr="002F1D1B">
        <w:rPr>
          <w:rStyle w:val="StyleUnderline"/>
          <w:rFonts w:asciiTheme="minorHAnsi" w:hAnsiTheme="minorHAnsi" w:cstheme="minorHAnsi"/>
          <w:highlight w:val="cyan"/>
        </w:rPr>
        <w:t>grievances</w:t>
      </w:r>
      <w:r w:rsidRPr="00641CD1">
        <w:rPr>
          <w:rStyle w:val="StyleUnderline"/>
          <w:rFonts w:asciiTheme="minorHAnsi" w:hAnsiTheme="minorHAnsi" w:cstheme="minorHAnsi"/>
        </w:rPr>
        <w:t xml:space="preserve"> into channels that</w:t>
      </w:r>
      <w:r w:rsidRPr="00641CD1">
        <w:rPr>
          <w:rFonts w:asciiTheme="minorHAnsi" w:hAnsiTheme="minorHAnsi" w:cstheme="minorHAnsi"/>
          <w:sz w:val="16"/>
        </w:rPr>
        <w:t xml:space="preserve"> might produce significant—if usually </w:t>
      </w:r>
      <w:r w:rsidRPr="00641CD1">
        <w:rPr>
          <w:rStyle w:val="Emphasis"/>
          <w:rFonts w:asciiTheme="minorHAnsi" w:hAnsiTheme="minorHAnsi" w:cstheme="minorHAnsi"/>
        </w:rPr>
        <w:t>incremental</w:t>
      </w:r>
      <w:r w:rsidRPr="00641CD1">
        <w:rPr>
          <w:rFonts w:asciiTheme="minorHAnsi" w:hAnsiTheme="minorHAnsi" w:cstheme="minorHAnsi"/>
          <w:sz w:val="16"/>
        </w:rPr>
        <w:t>—</w:t>
      </w:r>
      <w:r w:rsidRPr="00641CD1">
        <w:rPr>
          <w:rStyle w:val="Emphasis"/>
          <w:rFonts w:asciiTheme="minorHAnsi" w:hAnsiTheme="minorHAnsi" w:cstheme="minorHAnsi"/>
        </w:rPr>
        <w:t>gains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and</w:t>
      </w:r>
      <w:r w:rsidRPr="00641CD1">
        <w:rPr>
          <w:rFonts w:asciiTheme="minorHAnsi" w:hAnsiTheme="minorHAnsi" w:cstheme="minorHAnsi"/>
          <w:sz w:val="16"/>
        </w:rPr>
        <w:t xml:space="preserve"> to </w:t>
      </w:r>
      <w:r w:rsidRPr="002F1D1B">
        <w:rPr>
          <w:rStyle w:val="Emphasis"/>
          <w:rFonts w:asciiTheme="minorHAnsi" w:hAnsiTheme="minorHAnsi" w:cstheme="minorHAnsi"/>
          <w:highlight w:val="cyan"/>
        </w:rPr>
        <w:t>restrain</w:t>
      </w:r>
      <w:r w:rsidRPr="00641CD1">
        <w:rPr>
          <w:rFonts w:asciiTheme="minorHAnsi" w:hAnsiTheme="minorHAnsi" w:cstheme="minorHAnsi"/>
          <w:sz w:val="16"/>
        </w:rPr>
        <w:t xml:space="preserve"> </w:t>
      </w:r>
      <w:r w:rsidRPr="00641CD1">
        <w:rPr>
          <w:rStyle w:val="StyleUnderline"/>
          <w:rFonts w:asciiTheme="minorHAnsi" w:hAnsiTheme="minorHAnsi" w:cstheme="minorHAnsi"/>
        </w:rPr>
        <w:t>their</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members from actions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that</w:t>
      </w:r>
      <w:r w:rsidRPr="00641CD1">
        <w:rPr>
          <w:rStyle w:val="StyleUnderline"/>
          <w:rFonts w:asciiTheme="minorHAnsi" w:hAnsiTheme="minorHAnsi" w:cstheme="minorHAnsi"/>
        </w:rPr>
        <w:t xml:space="preserve"> might</w:t>
      </w:r>
      <w:r w:rsidRPr="00641CD1">
        <w:rPr>
          <w:rFonts w:asciiTheme="minorHAnsi" w:hAnsiTheme="minorHAnsi" w:cstheme="minorHAnsi"/>
          <w:sz w:val="16"/>
        </w:rPr>
        <w:t xml:space="preserve"> threaten the union’s survival or </w:t>
      </w:r>
      <w:r w:rsidRPr="002F1D1B">
        <w:rPr>
          <w:rStyle w:val="Emphasis"/>
          <w:rFonts w:asciiTheme="minorHAnsi" w:hAnsiTheme="minorHAnsi" w:cstheme="minorHAnsi"/>
          <w:highlight w:val="cyan"/>
        </w:rPr>
        <w:t>damage</w:t>
      </w:r>
      <w:r w:rsidRPr="00641CD1">
        <w:rPr>
          <w:rFonts w:asciiTheme="minorHAnsi" w:hAnsiTheme="minorHAnsi" w:cstheme="minorHAnsi"/>
          <w:sz w:val="16"/>
        </w:rPr>
        <w:t xml:space="preserve"> </w:t>
      </w:r>
      <w:r w:rsidRPr="00641CD1">
        <w:rPr>
          <w:rStyle w:val="StyleUnderline"/>
          <w:rFonts w:asciiTheme="minorHAnsi" w:hAnsiTheme="minorHAnsi" w:cstheme="minorHAnsi"/>
        </w:rPr>
        <w:t>its</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credibility</w:t>
      </w:r>
      <w:r w:rsidRPr="00641CD1">
        <w:rPr>
          <w:rFonts w:asciiTheme="minorHAnsi" w:hAnsiTheme="minorHAnsi" w:cstheme="minorHAnsi"/>
          <w:sz w:val="16"/>
        </w:rPr>
        <w:t xml:space="preserve"> as a reliable negotiating partner in the eyes of management. Yet </w:t>
      </w:r>
      <w:r w:rsidRPr="002F1D1B">
        <w:rPr>
          <w:rStyle w:val="Emphasis"/>
          <w:rFonts w:asciiTheme="minorHAnsi" w:hAnsiTheme="minorHAnsi" w:cstheme="minorHAnsi"/>
          <w:highlight w:val="cyan"/>
        </w:rPr>
        <w:t>what happens</w:t>
      </w:r>
      <w:r w:rsidRPr="002F1D1B">
        <w:rPr>
          <w:rFonts w:asciiTheme="minorHAnsi" w:hAnsiTheme="minorHAnsi" w:cstheme="minorHAnsi"/>
          <w:sz w:val="16"/>
          <w:highlight w:val="cyan"/>
        </w:rPr>
        <w:t xml:space="preserve"> </w:t>
      </w:r>
      <w:r w:rsidRPr="002F1D1B">
        <w:rPr>
          <w:rStyle w:val="StyleUnderline"/>
          <w:rFonts w:asciiTheme="minorHAnsi" w:hAnsiTheme="minorHAnsi" w:cstheme="minorHAnsi"/>
          <w:highlight w:val="cyan"/>
        </w:rPr>
        <w:t>to</w:t>
      </w:r>
      <w:r w:rsidRPr="00641CD1">
        <w:rPr>
          <w:rStyle w:val="StyleUnderline"/>
          <w:rFonts w:asciiTheme="minorHAnsi" w:hAnsiTheme="minorHAnsi" w:cstheme="minorHAnsi"/>
        </w:rPr>
        <w:t xml:space="preserve"> workers’ </w:t>
      </w:r>
      <w:r w:rsidRPr="002F1D1B">
        <w:rPr>
          <w:rStyle w:val="Emphasis"/>
          <w:rFonts w:asciiTheme="minorHAnsi" w:hAnsiTheme="minorHAnsi" w:cstheme="minorHAnsi"/>
          <w:highlight w:val="cyan"/>
        </w:rPr>
        <w:t>discontent</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 xml:space="preserve">when unions are no longer able to </w:t>
      </w:r>
      <w:r w:rsidRPr="002F1D1B">
        <w:rPr>
          <w:rStyle w:val="Emphasis"/>
          <w:rFonts w:asciiTheme="minorHAnsi" w:hAnsiTheme="minorHAnsi" w:cstheme="minorHAnsi"/>
          <w:highlight w:val="cyan"/>
        </w:rPr>
        <w:t>play</w:t>
      </w:r>
      <w:r w:rsidRPr="002F1D1B">
        <w:rPr>
          <w:rStyle w:val="StyleUnderline"/>
          <w:rFonts w:asciiTheme="minorHAnsi" w:hAnsiTheme="minorHAnsi" w:cstheme="minorHAnsi"/>
          <w:highlight w:val="cyan"/>
        </w:rPr>
        <w:t xml:space="preserve"> that</w:t>
      </w:r>
      <w:r w:rsidRPr="002F1D1B">
        <w:rPr>
          <w:rFonts w:asciiTheme="minorHAnsi" w:hAnsiTheme="minorHAnsi" w:cstheme="minorHAnsi"/>
          <w:sz w:val="16"/>
          <w:highlight w:val="cyan"/>
        </w:rPr>
        <w:t xml:space="preserve"> </w:t>
      </w:r>
      <w:r w:rsidRPr="002F1D1B">
        <w:rPr>
          <w:rStyle w:val="Emphasis"/>
          <w:rFonts w:asciiTheme="minorHAnsi" w:hAnsiTheme="minorHAnsi" w:cstheme="minorHAnsi"/>
          <w:highlight w:val="cyan"/>
        </w:rPr>
        <w:t>role</w:t>
      </w:r>
      <w:r w:rsidRPr="00641CD1">
        <w:rPr>
          <w:rFonts w:asciiTheme="minorHAnsi" w:hAnsiTheme="minorHAnsi" w:cstheme="minorHAnsi"/>
          <w:sz w:val="16"/>
        </w:rPr>
        <w:t xml:space="preserve">? And </w:t>
      </w:r>
      <w:r w:rsidRPr="00641CD1">
        <w:rPr>
          <w:rStyle w:val="Emphasis"/>
          <w:rFonts w:asciiTheme="minorHAnsi" w:hAnsiTheme="minorHAnsi" w:cstheme="minorHAnsi"/>
        </w:rPr>
        <w:t>what happens</w:t>
      </w:r>
      <w:r w:rsidRPr="00641CD1">
        <w:rPr>
          <w:rStyle w:val="StyleUnderline"/>
          <w:rFonts w:asciiTheme="minorHAnsi" w:hAnsiTheme="minorHAnsi" w:cstheme="minorHAnsi"/>
        </w:rPr>
        <w:t xml:space="preserve"> to </w:t>
      </w:r>
      <w:r w:rsidRPr="00641CD1">
        <w:rPr>
          <w:rStyle w:val="Emphasis"/>
          <w:rFonts w:asciiTheme="minorHAnsi" w:hAnsiTheme="minorHAnsi" w:cstheme="minorHAnsi"/>
        </w:rPr>
        <w:t>union behavior</w:t>
      </w:r>
      <w:r w:rsidRPr="00641CD1">
        <w:rPr>
          <w:rFonts w:asciiTheme="minorHAnsi" w:hAnsiTheme="minorHAnsi" w:cstheme="minorHAnsi"/>
          <w:sz w:val="16"/>
        </w:rPr>
        <w:t xml:space="preserve"> </w:t>
      </w:r>
      <w:r w:rsidRPr="00641CD1">
        <w:rPr>
          <w:rStyle w:val="StyleUnderline"/>
          <w:rFonts w:asciiTheme="minorHAnsi" w:hAnsiTheme="minorHAnsi" w:cstheme="minorHAnsi"/>
        </w:rPr>
        <w:t>when the system in which they have invested</w:t>
      </w:r>
      <w:r w:rsidRPr="00641CD1">
        <w:rPr>
          <w:rFonts w:asciiTheme="minorHAnsi" w:hAnsiTheme="minorHAnsi" w:cstheme="minorHAnsi"/>
          <w:sz w:val="16"/>
        </w:rPr>
        <w:t xml:space="preserve"> and from which they derived their own stability </w:t>
      </w:r>
      <w:r w:rsidRPr="00641CD1">
        <w:rPr>
          <w:rStyle w:val="StyleUnderline"/>
          <w:rFonts w:asciiTheme="minorHAnsi" w:hAnsiTheme="minorHAnsi" w:cstheme="minorHAnsi"/>
        </w:rPr>
        <w:t xml:space="preserve">is </w:t>
      </w:r>
      <w:r w:rsidRPr="00641CD1">
        <w:rPr>
          <w:rStyle w:val="Emphasis"/>
          <w:rFonts w:asciiTheme="minorHAnsi" w:hAnsiTheme="minorHAnsi" w:cstheme="minorHAnsi"/>
        </w:rPr>
        <w:t>shattered</w:t>
      </w:r>
      <w:r w:rsidRPr="00641CD1">
        <w:rPr>
          <w:rFonts w:asciiTheme="minorHAnsi" w:hAnsiTheme="minorHAnsi" w:cstheme="minorHAnsi"/>
          <w:sz w:val="16"/>
        </w:rPr>
        <w:t>?</w:t>
      </w:r>
    </w:p>
    <w:p w14:paraId="0D604947" w14:textId="77777777" w:rsidR="0001063E" w:rsidRPr="00641CD1" w:rsidRDefault="0001063E" w:rsidP="0001063E">
      <w:pPr>
        <w:rPr>
          <w:rFonts w:asciiTheme="minorHAnsi" w:hAnsiTheme="minorHAnsi" w:cstheme="minorHAnsi"/>
          <w:sz w:val="16"/>
        </w:rPr>
      </w:pPr>
      <w:r w:rsidRPr="00641CD1">
        <w:rPr>
          <w:rFonts w:asciiTheme="minorHAnsi" w:hAnsiTheme="minorHAnsi" w:cstheme="minorHAnsi"/>
          <w:sz w:val="16"/>
        </w:rPr>
        <w:t xml:space="preserve">Up </w:t>
      </w:r>
      <w:r w:rsidRPr="00641CD1">
        <w:rPr>
          <w:rStyle w:val="StyleUnderline"/>
          <w:rFonts w:asciiTheme="minorHAnsi" w:hAnsiTheme="minorHAnsi" w:cstheme="minorHAnsi"/>
        </w:rPr>
        <w:t xml:space="preserve">to </w:t>
      </w:r>
      <w:r w:rsidRPr="00641CD1">
        <w:rPr>
          <w:rStyle w:val="Emphasis"/>
          <w:rFonts w:asciiTheme="minorHAnsi" w:hAnsiTheme="minorHAnsi" w:cstheme="minorHAnsi"/>
        </w:rPr>
        <w:t>this</w:t>
      </w:r>
      <w:r w:rsidRPr="00641CD1">
        <w:rPr>
          <w:rStyle w:val="StyleUnderline"/>
          <w:rFonts w:asciiTheme="minorHAnsi" w:hAnsiTheme="minorHAnsi" w:cstheme="minorHAnsi"/>
        </w:rPr>
        <w:t xml:space="preserve"> point</w:t>
      </w:r>
      <w:r w:rsidRPr="00641CD1">
        <w:rPr>
          <w:rFonts w:asciiTheme="minorHAnsi" w:hAnsiTheme="minorHAnsi" w:cstheme="minorHAnsi"/>
          <w:sz w:val="16"/>
        </w:rPr>
        <w:t xml:space="preserve">, most </w:t>
      </w:r>
      <w:r w:rsidRPr="00641CD1">
        <w:rPr>
          <w:rStyle w:val="StyleUnderline"/>
          <w:rFonts w:asciiTheme="minorHAnsi" w:hAnsiTheme="minorHAnsi" w:cstheme="minorHAnsi"/>
        </w:rPr>
        <w:t>federal workers</w:t>
      </w:r>
      <w:r w:rsidRPr="00641CD1">
        <w:rPr>
          <w:rFonts w:asciiTheme="minorHAnsi" w:hAnsiTheme="minorHAnsi" w:cstheme="minorHAnsi"/>
          <w:sz w:val="16"/>
        </w:rPr>
        <w:t xml:space="preserve"> have </w:t>
      </w:r>
      <w:r w:rsidRPr="00641CD1">
        <w:rPr>
          <w:rStyle w:val="StyleUnderline"/>
          <w:rFonts w:asciiTheme="minorHAnsi" w:hAnsiTheme="minorHAnsi" w:cstheme="minorHAnsi"/>
        </w:rPr>
        <w:t xml:space="preserve">operated as though the old assumptions still </w:t>
      </w:r>
      <w:r w:rsidRPr="00641CD1">
        <w:rPr>
          <w:rStyle w:val="Emphasis"/>
          <w:rFonts w:asciiTheme="minorHAnsi" w:hAnsiTheme="minorHAnsi" w:cstheme="minorHAnsi"/>
        </w:rPr>
        <w:t>hold true</w:t>
      </w:r>
      <w:r w:rsidRPr="00641CD1">
        <w:rPr>
          <w:rFonts w:asciiTheme="minorHAnsi" w:hAnsiTheme="minorHAnsi" w:cstheme="minorHAnsi"/>
          <w:sz w:val="16"/>
        </w:rPr>
        <w:t xml:space="preserve">, believing that the terms and conditions under which they work cannot be revoked by one man’s politically motivated order. Most federal </w:t>
      </w:r>
      <w:r w:rsidRPr="00641CD1">
        <w:rPr>
          <w:rStyle w:val="StyleUnderline"/>
          <w:rFonts w:asciiTheme="minorHAnsi" w:hAnsiTheme="minorHAnsi" w:cstheme="minorHAnsi"/>
        </w:rPr>
        <w:t>unions believed</w:t>
      </w:r>
      <w:r w:rsidRPr="00641CD1">
        <w:rPr>
          <w:rFonts w:asciiTheme="minorHAnsi" w:hAnsiTheme="minorHAnsi" w:cstheme="minorHAnsi"/>
          <w:sz w:val="16"/>
        </w:rPr>
        <w:t xml:space="preserve"> that a presidential </w:t>
      </w:r>
      <w:r w:rsidRPr="00641CD1">
        <w:rPr>
          <w:rStyle w:val="Emphasis"/>
          <w:rFonts w:asciiTheme="minorHAnsi" w:hAnsiTheme="minorHAnsi" w:cstheme="minorHAnsi"/>
        </w:rPr>
        <w:t>fiat</w:t>
      </w:r>
      <w:r w:rsidRPr="00641CD1">
        <w:rPr>
          <w:rFonts w:asciiTheme="minorHAnsi" w:hAnsiTheme="minorHAnsi" w:cstheme="minorHAnsi"/>
          <w:sz w:val="16"/>
        </w:rPr>
        <w:t xml:space="preserve"> </w:t>
      </w:r>
      <w:r w:rsidRPr="00641CD1">
        <w:rPr>
          <w:rStyle w:val="StyleUnderline"/>
          <w:rFonts w:asciiTheme="minorHAnsi" w:hAnsiTheme="minorHAnsi" w:cstheme="minorHAnsi"/>
        </w:rPr>
        <w:t>could</w:t>
      </w:r>
      <w:r w:rsidRPr="00641CD1">
        <w:rPr>
          <w:rFonts w:asciiTheme="minorHAnsi" w:hAnsiTheme="minorHAnsi" w:cstheme="minorHAnsi"/>
          <w:sz w:val="16"/>
        </w:rPr>
        <w:t xml:space="preserve"> no</w:t>
      </w:r>
      <w:r w:rsidRPr="00641CD1">
        <w:rPr>
          <w:rStyle w:val="StyleUnderline"/>
          <w:rFonts w:asciiTheme="minorHAnsi" w:hAnsiTheme="minorHAnsi" w:cstheme="minorHAnsi"/>
        </w:rPr>
        <w:t xml:space="preserve">t </w:t>
      </w:r>
      <w:r w:rsidRPr="00641CD1">
        <w:rPr>
          <w:rStyle w:val="Emphasis"/>
          <w:rFonts w:asciiTheme="minorHAnsi" w:hAnsiTheme="minorHAnsi" w:cstheme="minorHAnsi"/>
        </w:rPr>
        <w:t>override</w:t>
      </w:r>
      <w:r w:rsidRPr="00641CD1">
        <w:rPr>
          <w:rFonts w:asciiTheme="minorHAnsi" w:hAnsiTheme="minorHAnsi" w:cstheme="minorHAnsi"/>
          <w:sz w:val="16"/>
        </w:rPr>
        <w:t xml:space="preserve"> the </w:t>
      </w:r>
      <w:r w:rsidRPr="00641CD1">
        <w:rPr>
          <w:rStyle w:val="Emphasis"/>
          <w:rFonts w:asciiTheme="minorHAnsi" w:hAnsiTheme="minorHAnsi" w:cstheme="minorHAnsi"/>
        </w:rPr>
        <w:t>protections</w:t>
      </w:r>
      <w:r w:rsidRPr="00641CD1">
        <w:rPr>
          <w:rFonts w:asciiTheme="minorHAnsi" w:hAnsiTheme="minorHAnsi" w:cstheme="minorHAnsi"/>
          <w:sz w:val="16"/>
        </w:rPr>
        <w:t xml:space="preserve"> they had under the CSRA as long as their organizations abided by its rules.</w:t>
      </w:r>
    </w:p>
    <w:p w14:paraId="41E7CFFB" w14:textId="77777777" w:rsidR="0001063E" w:rsidRPr="00641CD1" w:rsidRDefault="0001063E" w:rsidP="0001063E">
      <w:pPr>
        <w:rPr>
          <w:rStyle w:val="StyleUnderline"/>
          <w:rFonts w:asciiTheme="minorHAnsi" w:hAnsiTheme="minorHAnsi" w:cstheme="minorHAnsi"/>
        </w:rPr>
      </w:pPr>
      <w:r w:rsidRPr="00641CD1">
        <w:rPr>
          <w:rStyle w:val="StyleUnderline"/>
          <w:rFonts w:asciiTheme="minorHAnsi" w:hAnsiTheme="minorHAnsi" w:cstheme="minorHAnsi"/>
        </w:rPr>
        <w:t xml:space="preserve">As the old order </w:t>
      </w:r>
      <w:r w:rsidRPr="00641CD1">
        <w:rPr>
          <w:rStyle w:val="Emphasis"/>
          <w:rFonts w:asciiTheme="minorHAnsi" w:hAnsiTheme="minorHAnsi" w:cstheme="minorHAnsi"/>
        </w:rPr>
        <w:t>crumbles</w:t>
      </w:r>
      <w:r w:rsidRPr="00641CD1">
        <w:rPr>
          <w:rFonts w:asciiTheme="minorHAnsi" w:hAnsiTheme="minorHAnsi" w:cstheme="minorHAnsi"/>
          <w:sz w:val="16"/>
        </w:rPr>
        <w:t xml:space="preserve">, however, </w:t>
      </w:r>
      <w:r w:rsidRPr="00641CD1">
        <w:rPr>
          <w:rStyle w:val="StyleUnderline"/>
          <w:rFonts w:asciiTheme="minorHAnsi" w:hAnsiTheme="minorHAnsi" w:cstheme="minorHAnsi"/>
        </w:rPr>
        <w:t>faith in the courts’</w:t>
      </w:r>
      <w:r w:rsidRPr="00641CD1">
        <w:rPr>
          <w:rFonts w:asciiTheme="minorHAnsi" w:hAnsiTheme="minorHAnsi" w:cstheme="minorHAnsi"/>
          <w:sz w:val="16"/>
        </w:rPr>
        <w:t xml:space="preserve"> ability or </w:t>
      </w:r>
      <w:r w:rsidRPr="00641CD1">
        <w:rPr>
          <w:rStyle w:val="StyleUnderline"/>
          <w:rFonts w:asciiTheme="minorHAnsi" w:hAnsiTheme="minorHAnsi" w:cstheme="minorHAnsi"/>
        </w:rPr>
        <w:t xml:space="preserve">willingness to stand up to </w:t>
      </w:r>
      <w:r w:rsidRPr="00641CD1">
        <w:rPr>
          <w:rStyle w:val="Emphasis"/>
          <w:rFonts w:asciiTheme="minorHAnsi" w:hAnsiTheme="minorHAnsi" w:cstheme="minorHAnsi"/>
        </w:rPr>
        <w:t>Trump’s aggression</w:t>
      </w:r>
      <w:r w:rsidRPr="00641CD1">
        <w:rPr>
          <w:rStyle w:val="StyleUnderline"/>
          <w:rFonts w:asciiTheme="minorHAnsi" w:hAnsiTheme="minorHAnsi" w:cstheme="minorHAnsi"/>
        </w:rPr>
        <w:t xml:space="preserve"> is </w:t>
      </w:r>
      <w:r w:rsidRPr="00641CD1">
        <w:rPr>
          <w:rStyle w:val="Emphasis"/>
          <w:rFonts w:asciiTheme="minorHAnsi" w:hAnsiTheme="minorHAnsi" w:cstheme="minorHAnsi"/>
        </w:rPr>
        <w:t>waning</w:t>
      </w:r>
      <w:r w:rsidRPr="00641CD1">
        <w:rPr>
          <w:rFonts w:asciiTheme="minorHAnsi" w:hAnsiTheme="minorHAnsi" w:cstheme="minorHAnsi"/>
          <w:sz w:val="16"/>
        </w:rPr>
        <w:t xml:space="preserve">. On the day after he announced his union-busting executive order, </w:t>
      </w:r>
      <w:r w:rsidRPr="00641CD1">
        <w:rPr>
          <w:rStyle w:val="StyleUnderline"/>
          <w:rFonts w:asciiTheme="minorHAnsi" w:hAnsiTheme="minorHAnsi" w:cstheme="minorHAnsi"/>
        </w:rPr>
        <w:t>the</w:t>
      </w:r>
      <w:r w:rsidRPr="00641CD1">
        <w:rPr>
          <w:rFonts w:asciiTheme="minorHAnsi" w:hAnsiTheme="minorHAnsi" w:cstheme="minorHAnsi"/>
          <w:sz w:val="16"/>
        </w:rPr>
        <w:t xml:space="preserve"> U.S. </w:t>
      </w:r>
      <w:r w:rsidRPr="00641CD1">
        <w:rPr>
          <w:rStyle w:val="StyleUnderline"/>
          <w:rFonts w:asciiTheme="minorHAnsi" w:hAnsiTheme="minorHAnsi" w:cstheme="minorHAnsi"/>
        </w:rPr>
        <w:t xml:space="preserve">Court of </w:t>
      </w:r>
      <w:r w:rsidRPr="00641CD1">
        <w:rPr>
          <w:rStyle w:val="Emphasis"/>
          <w:rFonts w:asciiTheme="minorHAnsi" w:hAnsiTheme="minorHAnsi" w:cstheme="minorHAnsi"/>
        </w:rPr>
        <w:t>Appeals</w:t>
      </w:r>
      <w:r w:rsidRPr="00641CD1">
        <w:rPr>
          <w:rFonts w:asciiTheme="minorHAnsi" w:hAnsiTheme="minorHAnsi" w:cstheme="minorHAnsi"/>
          <w:sz w:val="16"/>
        </w:rPr>
        <w:t xml:space="preserve"> for the District of Columbia </w:t>
      </w:r>
      <w:r w:rsidRPr="00641CD1">
        <w:rPr>
          <w:rStyle w:val="StyleUnderline"/>
          <w:rFonts w:asciiTheme="minorHAnsi" w:hAnsiTheme="minorHAnsi" w:cstheme="minorHAnsi"/>
        </w:rPr>
        <w:t>ruled</w:t>
      </w:r>
      <w:r w:rsidRPr="00641CD1">
        <w:rPr>
          <w:rFonts w:asciiTheme="minorHAnsi" w:hAnsiTheme="minorHAnsi" w:cstheme="minorHAnsi"/>
          <w:sz w:val="16"/>
        </w:rPr>
        <w:t xml:space="preserve"> 2–1 that </w:t>
      </w:r>
      <w:r w:rsidRPr="00641CD1">
        <w:rPr>
          <w:rStyle w:val="StyleUnderline"/>
          <w:rFonts w:asciiTheme="minorHAnsi" w:hAnsiTheme="minorHAnsi" w:cstheme="minorHAnsi"/>
        </w:rPr>
        <w:t xml:space="preserve">Trump had the authority to </w:t>
      </w:r>
      <w:r w:rsidRPr="00641CD1">
        <w:rPr>
          <w:rStyle w:val="Emphasis"/>
          <w:rFonts w:asciiTheme="minorHAnsi" w:hAnsiTheme="minorHAnsi" w:cstheme="minorHAnsi"/>
        </w:rPr>
        <w:t>fire</w:t>
      </w:r>
      <w:r w:rsidRPr="00641CD1">
        <w:rPr>
          <w:rFonts w:asciiTheme="minorHAnsi" w:hAnsiTheme="minorHAnsi" w:cstheme="minorHAnsi"/>
          <w:sz w:val="16"/>
        </w:rPr>
        <w:t xml:space="preserve"> Cathy </w:t>
      </w:r>
      <w:r w:rsidRPr="00641CD1">
        <w:rPr>
          <w:rStyle w:val="StyleUnderline"/>
          <w:rFonts w:asciiTheme="minorHAnsi" w:hAnsiTheme="minorHAnsi" w:cstheme="minorHAnsi"/>
        </w:rPr>
        <w:t>Harris</w:t>
      </w:r>
      <w:r w:rsidRPr="00641CD1">
        <w:rPr>
          <w:rFonts w:asciiTheme="minorHAnsi" w:hAnsiTheme="minorHAnsi" w:cstheme="minorHAnsi"/>
          <w:sz w:val="16"/>
        </w:rPr>
        <w:t xml:space="preserve"> of the MSPB </w:t>
      </w:r>
      <w:r w:rsidRPr="00641CD1">
        <w:rPr>
          <w:rStyle w:val="StyleUnderline"/>
          <w:rFonts w:asciiTheme="minorHAnsi" w:hAnsiTheme="minorHAnsi" w:cstheme="minorHAnsi"/>
        </w:rPr>
        <w:t>and</w:t>
      </w:r>
      <w:r w:rsidRPr="00641CD1">
        <w:rPr>
          <w:rFonts w:asciiTheme="minorHAnsi" w:hAnsiTheme="minorHAnsi" w:cstheme="minorHAnsi"/>
          <w:sz w:val="16"/>
        </w:rPr>
        <w:t xml:space="preserve"> Gwynne </w:t>
      </w:r>
      <w:r w:rsidRPr="00641CD1">
        <w:rPr>
          <w:rStyle w:val="StyleUnderline"/>
          <w:rFonts w:asciiTheme="minorHAnsi" w:hAnsiTheme="minorHAnsi" w:cstheme="minorHAnsi"/>
        </w:rPr>
        <w:t>Wilcox of the N</w:t>
      </w:r>
      <w:r w:rsidRPr="00641CD1">
        <w:rPr>
          <w:rFonts w:asciiTheme="minorHAnsi" w:hAnsiTheme="minorHAnsi" w:cstheme="minorHAnsi"/>
          <w:sz w:val="16"/>
        </w:rPr>
        <w:t xml:space="preserve">ational </w:t>
      </w:r>
      <w:r w:rsidRPr="00641CD1">
        <w:rPr>
          <w:rStyle w:val="StyleUnderline"/>
          <w:rFonts w:asciiTheme="minorHAnsi" w:hAnsiTheme="minorHAnsi" w:cstheme="minorHAnsi"/>
        </w:rPr>
        <w:t>L</w:t>
      </w:r>
      <w:r w:rsidRPr="00641CD1">
        <w:rPr>
          <w:rFonts w:asciiTheme="minorHAnsi" w:hAnsiTheme="minorHAnsi" w:cstheme="minorHAnsi"/>
          <w:sz w:val="16"/>
        </w:rPr>
        <w:t xml:space="preserve">abor </w:t>
      </w:r>
      <w:r w:rsidRPr="00641CD1">
        <w:rPr>
          <w:rStyle w:val="StyleUnderline"/>
          <w:rFonts w:asciiTheme="minorHAnsi" w:hAnsiTheme="minorHAnsi" w:cstheme="minorHAnsi"/>
        </w:rPr>
        <w:t>R</w:t>
      </w:r>
      <w:r w:rsidRPr="00641CD1">
        <w:rPr>
          <w:rFonts w:asciiTheme="minorHAnsi" w:hAnsiTheme="minorHAnsi" w:cstheme="minorHAnsi"/>
          <w:sz w:val="16"/>
        </w:rPr>
        <w:t xml:space="preserve">elations </w:t>
      </w:r>
      <w:r w:rsidRPr="00641CD1">
        <w:rPr>
          <w:rStyle w:val="StyleUnderline"/>
          <w:rFonts w:asciiTheme="minorHAnsi" w:hAnsiTheme="minorHAnsi" w:cstheme="minorHAnsi"/>
        </w:rPr>
        <w:t>B</w:t>
      </w:r>
      <w:r w:rsidRPr="00641CD1">
        <w:rPr>
          <w:rFonts w:asciiTheme="minorHAnsi" w:hAnsiTheme="minorHAnsi" w:cstheme="minorHAnsi"/>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641CD1">
        <w:rPr>
          <w:rStyle w:val="StyleUnderline"/>
          <w:rFonts w:asciiTheme="minorHAnsi" w:hAnsiTheme="minorHAnsi" w:cstheme="minorHAnsi"/>
        </w:rPr>
        <w:t xml:space="preserve">a </w:t>
      </w:r>
      <w:r w:rsidRPr="00641CD1">
        <w:rPr>
          <w:rStyle w:val="Emphasis"/>
          <w:rFonts w:asciiTheme="minorHAnsi" w:hAnsiTheme="minorHAnsi" w:cstheme="minorHAnsi"/>
        </w:rPr>
        <w:t>majority of justices</w:t>
      </w:r>
      <w:r w:rsidRPr="00641CD1">
        <w:rPr>
          <w:rFonts w:asciiTheme="minorHAnsi" w:hAnsiTheme="minorHAnsi" w:cstheme="minorHAnsi"/>
          <w:sz w:val="16"/>
        </w:rPr>
        <w:t xml:space="preserve"> </w:t>
      </w:r>
      <w:r w:rsidRPr="00641CD1">
        <w:rPr>
          <w:rStyle w:val="StyleUnderline"/>
          <w:rFonts w:asciiTheme="minorHAnsi" w:hAnsiTheme="minorHAnsi" w:cstheme="minorHAnsi"/>
        </w:rPr>
        <w:t>on the</w:t>
      </w:r>
      <w:r w:rsidRPr="00641CD1">
        <w:rPr>
          <w:rFonts w:asciiTheme="minorHAnsi" w:hAnsiTheme="minorHAnsi" w:cstheme="minorHAnsi"/>
          <w:sz w:val="16"/>
        </w:rPr>
        <w:t xml:space="preserve"> current </w:t>
      </w:r>
      <w:r w:rsidRPr="00641CD1">
        <w:rPr>
          <w:rStyle w:val="Emphasis"/>
          <w:rFonts w:asciiTheme="minorHAnsi" w:hAnsiTheme="minorHAnsi" w:cstheme="minorHAnsi"/>
        </w:rPr>
        <w:t>S</w:t>
      </w:r>
      <w:r w:rsidRPr="00641CD1">
        <w:rPr>
          <w:rFonts w:asciiTheme="minorHAnsi" w:hAnsiTheme="minorHAnsi" w:cstheme="minorHAnsi"/>
          <w:sz w:val="16"/>
        </w:rPr>
        <w:t xml:space="preserve">upreme </w:t>
      </w:r>
      <w:r w:rsidRPr="00641CD1">
        <w:rPr>
          <w:rStyle w:val="Emphasis"/>
          <w:rFonts w:asciiTheme="minorHAnsi" w:hAnsiTheme="minorHAnsi" w:cstheme="minorHAnsi"/>
        </w:rPr>
        <w:t>C</w:t>
      </w:r>
      <w:r w:rsidRPr="00641CD1">
        <w:rPr>
          <w:rFonts w:asciiTheme="minorHAnsi" w:hAnsiTheme="minorHAnsi" w:cstheme="minorHAnsi"/>
          <w:sz w:val="16"/>
        </w:rPr>
        <w:t xml:space="preserve">ourt </w:t>
      </w:r>
      <w:r w:rsidRPr="00641CD1">
        <w:rPr>
          <w:rStyle w:val="StyleUnderline"/>
          <w:rFonts w:asciiTheme="minorHAnsi" w:hAnsiTheme="minorHAnsi" w:cstheme="minorHAnsi"/>
        </w:rPr>
        <w:t xml:space="preserve">will arrive at the </w:t>
      </w:r>
      <w:r w:rsidRPr="00641CD1">
        <w:rPr>
          <w:rStyle w:val="Emphasis"/>
          <w:rFonts w:asciiTheme="minorHAnsi" w:hAnsiTheme="minorHAnsi" w:cstheme="minorHAnsi"/>
        </w:rPr>
        <w:t>same conclusion</w:t>
      </w:r>
      <w:r w:rsidRPr="00641CD1">
        <w:rPr>
          <w:rFonts w:asciiTheme="minorHAnsi" w:hAnsiTheme="minorHAnsi" w:cstheme="minorHAnsi"/>
          <w:sz w:val="16"/>
        </w:rPr>
        <w:t xml:space="preserve"> when Trump’s wholesale restructuring of federal labor relations reaches their docket—</w:t>
      </w:r>
      <w:r w:rsidRPr="00641CD1">
        <w:rPr>
          <w:rStyle w:val="StyleUnderline"/>
          <w:rFonts w:asciiTheme="minorHAnsi" w:hAnsiTheme="minorHAnsi" w:cstheme="minorHAnsi"/>
        </w:rPr>
        <w:t xml:space="preserve">unless something </w:t>
      </w:r>
      <w:r w:rsidRPr="00641CD1">
        <w:rPr>
          <w:rStyle w:val="Emphasis"/>
          <w:rFonts w:asciiTheme="minorHAnsi" w:hAnsiTheme="minorHAnsi" w:cstheme="minorHAnsi"/>
        </w:rPr>
        <w:t>changes</w:t>
      </w:r>
      <w:r w:rsidRPr="00641CD1">
        <w:rPr>
          <w:rStyle w:val="StyleUnderline"/>
          <w:rFonts w:asciiTheme="minorHAnsi" w:hAnsiTheme="minorHAnsi" w:cstheme="minorHAnsi"/>
        </w:rPr>
        <w:t xml:space="preserve"> the present dynamic.</w:t>
      </w:r>
    </w:p>
    <w:p w14:paraId="7522A9F2" w14:textId="77777777" w:rsidR="0001063E" w:rsidRPr="00641CD1" w:rsidRDefault="0001063E" w:rsidP="0001063E">
      <w:pPr>
        <w:rPr>
          <w:rFonts w:asciiTheme="minorHAnsi" w:hAnsiTheme="minorHAnsi" w:cstheme="minorHAnsi"/>
          <w:sz w:val="16"/>
        </w:rPr>
      </w:pPr>
      <w:r w:rsidRPr="00641CD1">
        <w:rPr>
          <w:rStyle w:val="StyleUnderline"/>
          <w:rFonts w:asciiTheme="minorHAnsi" w:hAnsiTheme="minorHAnsi" w:cstheme="minorHAnsi"/>
        </w:rPr>
        <w:lastRenderedPageBreak/>
        <w:t xml:space="preserve">Can </w:t>
      </w:r>
      <w:r w:rsidRPr="00641CD1">
        <w:rPr>
          <w:rStyle w:val="Emphasis"/>
          <w:rFonts w:asciiTheme="minorHAnsi" w:hAnsiTheme="minorHAnsi" w:cstheme="minorHAnsi"/>
        </w:rPr>
        <w:t>unions</w:t>
      </w:r>
      <w:r w:rsidRPr="00641CD1">
        <w:rPr>
          <w:rStyle w:val="StyleUnderline"/>
          <w:rFonts w:asciiTheme="minorHAnsi" w:hAnsiTheme="minorHAnsi" w:cstheme="minorHAnsi"/>
        </w:rPr>
        <w:t xml:space="preserve"> bring about that change</w:t>
      </w:r>
      <w:r w:rsidRPr="00641CD1">
        <w:rPr>
          <w:rFonts w:asciiTheme="minorHAnsi" w:hAnsiTheme="minorHAnsi" w:cstheme="minorHAnsi"/>
          <w:sz w:val="16"/>
        </w:rPr>
        <w:t xml:space="preserve">? The day after Trump’s order was announced, the AFL-CIO acknowledged the existential threat it posed. “No union contract is safe after last night,” it said. Yet </w:t>
      </w:r>
      <w:r w:rsidRPr="002F1D1B">
        <w:rPr>
          <w:rStyle w:val="StyleUnderline"/>
          <w:rFonts w:asciiTheme="minorHAnsi" w:hAnsiTheme="minorHAnsi" w:cstheme="minorHAnsi"/>
          <w:highlight w:val="cyan"/>
        </w:rPr>
        <w:t>whether unions feel incentivized to resist Trump’s attack with</w:t>
      </w:r>
      <w:r w:rsidRPr="00641CD1">
        <w:rPr>
          <w:rStyle w:val="StyleUnderline"/>
          <w:rFonts w:asciiTheme="minorHAnsi" w:hAnsiTheme="minorHAnsi" w:cstheme="minorHAnsi"/>
        </w:rPr>
        <w:t xml:space="preserve"> </w:t>
      </w:r>
      <w:r w:rsidRPr="002F1D1B">
        <w:rPr>
          <w:rStyle w:val="Emphasis"/>
          <w:rFonts w:asciiTheme="minorHAnsi" w:hAnsiTheme="minorHAnsi" w:cstheme="minorHAnsi"/>
          <w:highlight w:val="cyan"/>
        </w:rPr>
        <w:t>more than rhetoric</w:t>
      </w:r>
      <w:r w:rsidRPr="00641CD1">
        <w:rPr>
          <w:rFonts w:asciiTheme="minorHAnsi" w:hAnsiTheme="minorHAnsi" w:cstheme="minorHAnsi"/>
          <w:sz w:val="16"/>
        </w:rPr>
        <w:t xml:space="preserve">, lobbying, </w:t>
      </w:r>
      <w:r w:rsidRPr="00641CD1">
        <w:rPr>
          <w:rStyle w:val="StyleUnderline"/>
          <w:rFonts w:asciiTheme="minorHAnsi" w:hAnsiTheme="minorHAnsi" w:cstheme="minorHAnsi"/>
        </w:rPr>
        <w:t>and</w:t>
      </w:r>
      <w:r w:rsidRPr="00641CD1">
        <w:rPr>
          <w:rFonts w:asciiTheme="minorHAnsi" w:hAnsiTheme="minorHAnsi" w:cstheme="minorHAnsi"/>
          <w:sz w:val="16"/>
        </w:rPr>
        <w:t xml:space="preserve"> redoubled law</w:t>
      </w:r>
      <w:r w:rsidRPr="00641CD1">
        <w:rPr>
          <w:rStyle w:val="Emphasis"/>
          <w:rFonts w:asciiTheme="minorHAnsi" w:hAnsiTheme="minorHAnsi" w:cstheme="minorHAnsi"/>
        </w:rPr>
        <w:t>suits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is</w:t>
      </w:r>
      <w:r w:rsidRPr="00641CD1">
        <w:rPr>
          <w:rFonts w:asciiTheme="minorHAnsi" w:hAnsiTheme="minorHAnsi" w:cstheme="minorHAnsi"/>
          <w:sz w:val="16"/>
        </w:rPr>
        <w:t xml:space="preserve"> </w:t>
      </w:r>
      <w:r w:rsidRPr="00641CD1">
        <w:rPr>
          <w:rStyle w:val="StyleUnderline"/>
          <w:rFonts w:asciiTheme="minorHAnsi" w:hAnsiTheme="minorHAnsi" w:cstheme="minorHAnsi"/>
        </w:rPr>
        <w:t>an</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open</w:t>
      </w:r>
      <w:r w:rsidRPr="00641CD1">
        <w:rPr>
          <w:rStyle w:val="Emphasis"/>
          <w:rFonts w:asciiTheme="minorHAnsi" w:hAnsiTheme="minorHAnsi" w:cstheme="minorHAnsi"/>
        </w:rPr>
        <w:t xml:space="preserve"> question</w:t>
      </w:r>
      <w:r w:rsidRPr="00641CD1">
        <w:rPr>
          <w:rFonts w:asciiTheme="minorHAnsi" w:hAnsiTheme="minorHAnsi" w:cstheme="minorHAnsi"/>
          <w:sz w:val="16"/>
        </w:rPr>
        <w:t xml:space="preserve">. Union leaders realize that the </w:t>
      </w:r>
      <w:r w:rsidRPr="00641CD1">
        <w:rPr>
          <w:rStyle w:val="Emphasis"/>
          <w:rFonts w:asciiTheme="minorHAnsi" w:hAnsiTheme="minorHAnsi" w:cstheme="minorHAnsi"/>
        </w:rPr>
        <w:t>sudden conversion</w:t>
      </w:r>
      <w:r w:rsidRPr="00641CD1">
        <w:rPr>
          <w:rFonts w:asciiTheme="minorHAnsi" w:hAnsiTheme="minorHAnsi" w:cstheme="minorHAnsi"/>
          <w:sz w:val="16"/>
        </w:rPr>
        <w:t xml:space="preserve"> </w:t>
      </w:r>
      <w:r w:rsidRPr="00641CD1">
        <w:rPr>
          <w:rStyle w:val="StyleUnderline"/>
          <w:rFonts w:asciiTheme="minorHAnsi" w:hAnsiTheme="minorHAnsi" w:cstheme="minorHAnsi"/>
        </w:rPr>
        <w:t>of federal workers to</w:t>
      </w:r>
      <w:r w:rsidRPr="00641CD1">
        <w:rPr>
          <w:rFonts w:asciiTheme="minorHAnsi" w:hAnsiTheme="minorHAnsi" w:cstheme="minorHAnsi"/>
          <w:sz w:val="16"/>
        </w:rPr>
        <w:t xml:space="preserve"> what is effectively </w:t>
      </w:r>
      <w:r w:rsidRPr="00641CD1">
        <w:rPr>
          <w:rStyle w:val="Emphasis"/>
          <w:rFonts w:asciiTheme="minorHAnsi" w:hAnsiTheme="minorHAnsi" w:cstheme="minorHAnsi"/>
        </w:rPr>
        <w:t>at-will</w:t>
      </w:r>
      <w:r w:rsidRPr="00641CD1">
        <w:rPr>
          <w:rFonts w:asciiTheme="minorHAnsi" w:hAnsiTheme="minorHAnsi" w:cstheme="minorHAnsi"/>
          <w:sz w:val="16"/>
        </w:rPr>
        <w:t xml:space="preserve"> employment </w:t>
      </w:r>
      <w:r w:rsidRPr="00641CD1">
        <w:rPr>
          <w:rStyle w:val="Emphasis"/>
          <w:rFonts w:asciiTheme="minorHAnsi" w:hAnsiTheme="minorHAnsi" w:cstheme="minorHAnsi"/>
        </w:rPr>
        <w:t>status</w:t>
      </w:r>
      <w:r w:rsidRPr="00641CD1">
        <w:rPr>
          <w:rFonts w:asciiTheme="minorHAnsi" w:hAnsiTheme="minorHAnsi" w:cstheme="minorHAnsi"/>
          <w:sz w:val="16"/>
        </w:rPr>
        <w:t xml:space="preserve"> </w:t>
      </w:r>
      <w:r w:rsidRPr="00641CD1">
        <w:rPr>
          <w:rStyle w:val="StyleUnderline"/>
          <w:rFonts w:asciiTheme="minorHAnsi" w:hAnsiTheme="minorHAnsi" w:cstheme="minorHAnsi"/>
        </w:rPr>
        <w:t>and</w:t>
      </w:r>
      <w:r w:rsidRPr="00641CD1">
        <w:rPr>
          <w:rFonts w:asciiTheme="minorHAnsi" w:hAnsiTheme="minorHAnsi" w:cstheme="minorHAnsi"/>
          <w:sz w:val="16"/>
        </w:rPr>
        <w:t xml:space="preserve"> the simultaneous </w:t>
      </w:r>
      <w:r w:rsidRPr="00641CD1">
        <w:rPr>
          <w:rStyle w:val="Emphasis"/>
          <w:rFonts w:asciiTheme="minorHAnsi" w:hAnsiTheme="minorHAnsi" w:cstheme="minorHAnsi"/>
        </w:rPr>
        <w:t>termination</w:t>
      </w:r>
      <w:r w:rsidRPr="00641CD1">
        <w:rPr>
          <w:rFonts w:asciiTheme="minorHAnsi" w:hAnsiTheme="minorHAnsi" w:cstheme="minorHAnsi"/>
          <w:sz w:val="16"/>
        </w:rPr>
        <w:t xml:space="preserve"> </w:t>
      </w:r>
      <w:r w:rsidRPr="00641CD1">
        <w:rPr>
          <w:rStyle w:val="StyleUnderline"/>
          <w:rFonts w:asciiTheme="minorHAnsi" w:hAnsiTheme="minorHAnsi" w:cstheme="minorHAnsi"/>
        </w:rPr>
        <w:t>of their bargaining</w:t>
      </w:r>
      <w:r w:rsidRPr="00641CD1">
        <w:rPr>
          <w:rFonts w:asciiTheme="minorHAnsi" w:hAnsiTheme="minorHAnsi" w:cstheme="minorHAnsi"/>
          <w:sz w:val="16"/>
        </w:rPr>
        <w:t xml:space="preserve"> rights </w:t>
      </w:r>
      <w:r w:rsidRPr="00641CD1">
        <w:rPr>
          <w:rStyle w:val="StyleUnderline"/>
          <w:rFonts w:asciiTheme="minorHAnsi" w:hAnsiTheme="minorHAnsi" w:cstheme="minorHAnsi"/>
        </w:rPr>
        <w:t>merely puts them in the same position as the vast majority of private-sector workers</w:t>
      </w:r>
      <w:r w:rsidRPr="00641CD1">
        <w:rPr>
          <w:rFonts w:asciiTheme="minorHAnsi" w:hAnsiTheme="minorHAnsi" w:cstheme="minorHAnsi"/>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641CD1">
        <w:rPr>
          <w:rStyle w:val="StyleUnderline"/>
          <w:rFonts w:asciiTheme="minorHAnsi" w:hAnsiTheme="minorHAnsi" w:cstheme="minorHAnsi"/>
        </w:rPr>
        <w:t>even if union leaders do not seek it, an escalating confrontation is</w:t>
      </w:r>
      <w:r w:rsidRPr="00641CD1">
        <w:rPr>
          <w:rFonts w:asciiTheme="minorHAnsi" w:hAnsiTheme="minorHAnsi" w:cstheme="minorHAnsi"/>
          <w:sz w:val="16"/>
        </w:rPr>
        <w:t xml:space="preserve"> more </w:t>
      </w:r>
      <w:r w:rsidRPr="00641CD1">
        <w:rPr>
          <w:rStyle w:val="StyleUnderline"/>
          <w:rFonts w:asciiTheme="minorHAnsi" w:hAnsiTheme="minorHAnsi" w:cstheme="minorHAnsi"/>
        </w:rPr>
        <w:t>likely</w:t>
      </w:r>
      <w:r w:rsidRPr="00641CD1">
        <w:rPr>
          <w:rFonts w:asciiTheme="minorHAnsi" w:hAnsiTheme="minorHAnsi" w:cstheme="minorHAnsi"/>
          <w:sz w:val="16"/>
        </w:rPr>
        <w:t xml:space="preserve"> now than it has been in generations.</w:t>
      </w:r>
    </w:p>
    <w:p w14:paraId="4DDE99FB" w14:textId="77777777" w:rsidR="0001063E" w:rsidRPr="00641CD1" w:rsidRDefault="0001063E" w:rsidP="0001063E">
      <w:pPr>
        <w:rPr>
          <w:rStyle w:val="StyleUnderline"/>
          <w:rFonts w:asciiTheme="minorHAnsi" w:hAnsiTheme="minorHAnsi" w:cstheme="minorHAnsi"/>
        </w:rPr>
      </w:pPr>
      <w:r w:rsidRPr="00641CD1">
        <w:rPr>
          <w:rFonts w:asciiTheme="minorHAnsi" w:hAnsiTheme="minorHAnsi" w:cstheme="minorHAnsi"/>
          <w:sz w:val="16"/>
        </w:rPr>
        <w:t xml:space="preserve">It is worth remembering that </w:t>
      </w:r>
      <w:r w:rsidRPr="00641CD1">
        <w:rPr>
          <w:rStyle w:val="StyleUnderline"/>
          <w:rFonts w:asciiTheme="minorHAnsi" w:hAnsiTheme="minorHAnsi" w:cstheme="minorHAnsi"/>
        </w:rPr>
        <w:t xml:space="preserve">federal labor relations were </w:t>
      </w:r>
      <w:r w:rsidRPr="00641CD1">
        <w:rPr>
          <w:rStyle w:val="Emphasis"/>
          <w:rFonts w:asciiTheme="minorHAnsi" w:hAnsiTheme="minorHAnsi" w:cstheme="minorHAnsi"/>
        </w:rPr>
        <w:t>not always</w:t>
      </w:r>
      <w:r w:rsidRPr="00641CD1">
        <w:rPr>
          <w:rFonts w:asciiTheme="minorHAnsi" w:hAnsiTheme="minorHAnsi" w:cstheme="minorHAnsi"/>
          <w:sz w:val="16"/>
        </w:rPr>
        <w:t xml:space="preserve"> as </w:t>
      </w:r>
      <w:r w:rsidRPr="00641CD1">
        <w:rPr>
          <w:rStyle w:val="Emphasis"/>
          <w:rFonts w:asciiTheme="minorHAnsi" w:hAnsiTheme="minorHAnsi" w:cstheme="minorHAnsi"/>
        </w:rPr>
        <w:t>pacific</w:t>
      </w:r>
      <w:r w:rsidRPr="00641CD1">
        <w:rPr>
          <w:rFonts w:asciiTheme="minorHAnsi" w:hAnsiTheme="minorHAnsi" w:cstheme="minorHAnsi"/>
          <w:sz w:val="16"/>
        </w:rPr>
        <w:t xml:space="preserve"> as they have been in recent decades. One reason that Kennedy signed his 1962 executive order was to head off growing unrest among federal employees. Although it has long been illegal for </w:t>
      </w:r>
      <w:r w:rsidRPr="00641CD1">
        <w:rPr>
          <w:rStyle w:val="StyleUnderline"/>
          <w:rFonts w:asciiTheme="minorHAnsi" w:hAnsiTheme="minorHAnsi" w:cstheme="minorHAnsi"/>
        </w:rPr>
        <w:t>federal</w:t>
      </w:r>
      <w:r w:rsidRPr="00641CD1">
        <w:rPr>
          <w:rFonts w:asciiTheme="minorHAnsi" w:hAnsiTheme="minorHAnsi" w:cstheme="minorHAnsi"/>
          <w:sz w:val="16"/>
        </w:rPr>
        <w:t xml:space="preserve"> workers to engage in </w:t>
      </w:r>
      <w:r w:rsidRPr="00641CD1">
        <w:rPr>
          <w:rStyle w:val="StyleUnderline"/>
          <w:rFonts w:asciiTheme="minorHAnsi" w:hAnsiTheme="minorHAnsi" w:cstheme="minorHAnsi"/>
        </w:rPr>
        <w:t>strikes</w:t>
      </w:r>
      <w:r w:rsidRPr="00641CD1">
        <w:rPr>
          <w:rFonts w:asciiTheme="minorHAnsi" w:hAnsiTheme="minorHAnsi" w:cstheme="minorHAnsi"/>
          <w:sz w:val="16"/>
        </w:rPr>
        <w:t xml:space="preserve">, such actions </w:t>
      </w:r>
      <w:r w:rsidRPr="00641CD1">
        <w:rPr>
          <w:rStyle w:val="StyleUnderline"/>
          <w:rFonts w:asciiTheme="minorHAnsi" w:hAnsiTheme="minorHAnsi" w:cstheme="minorHAnsi"/>
        </w:rPr>
        <w:t>were not uncommon during the years when the system of federal labor relations was under construction.</w:t>
      </w:r>
      <w:r w:rsidRPr="00641CD1">
        <w:rPr>
          <w:rFonts w:asciiTheme="minorHAnsi" w:hAnsiTheme="minorHAnsi" w:cstheme="minorHAnsi"/>
          <w:sz w:val="16"/>
        </w:rPr>
        <w:t xml:space="preserve"> (Between 1956 and 1961, there were ninety-two work stoppages at Cape Canaveral, where America’s space program was based.) Nor did the Kennedy and Nixon executive orders eliminate such activity. </w:t>
      </w:r>
      <w:r w:rsidRPr="00641CD1">
        <w:rPr>
          <w:rStyle w:val="StyleUnderline"/>
          <w:rFonts w:asciiTheme="minorHAnsi" w:hAnsiTheme="minorHAnsi" w:cstheme="minorHAnsi"/>
        </w:rPr>
        <w:t xml:space="preserve">Between 1962 and 1981 federal workers engaged in </w:t>
      </w:r>
      <w:r w:rsidRPr="00641CD1">
        <w:rPr>
          <w:rStyle w:val="Emphasis"/>
          <w:rFonts w:asciiTheme="minorHAnsi" w:hAnsiTheme="minorHAnsi" w:cstheme="minorHAnsi"/>
        </w:rPr>
        <w:t>thirty-nine</w:t>
      </w:r>
      <w:r w:rsidRPr="00641CD1">
        <w:rPr>
          <w:rStyle w:val="StyleUnderline"/>
          <w:rFonts w:asciiTheme="minorHAnsi" w:hAnsiTheme="minorHAnsi" w:cstheme="minorHAnsi"/>
        </w:rPr>
        <w:t xml:space="preserve"> illegal work stoppages.</w:t>
      </w:r>
    </w:p>
    <w:p w14:paraId="6FC60FC4" w14:textId="77777777" w:rsidR="0001063E" w:rsidRPr="00641CD1" w:rsidRDefault="0001063E" w:rsidP="0001063E">
      <w:pPr>
        <w:rPr>
          <w:rFonts w:asciiTheme="minorHAnsi" w:hAnsiTheme="minorHAnsi" w:cstheme="minorHAnsi"/>
          <w:sz w:val="16"/>
        </w:rPr>
      </w:pPr>
      <w:r w:rsidRPr="00641CD1">
        <w:rPr>
          <w:rStyle w:val="StyleUnderline"/>
          <w:rFonts w:asciiTheme="minorHAnsi" w:hAnsiTheme="minorHAnsi" w:cstheme="minorHAnsi"/>
        </w:rPr>
        <w:t xml:space="preserve">Unrest among federal workers peaked in </w:t>
      </w:r>
      <w:r w:rsidRPr="00641CD1">
        <w:rPr>
          <w:rStyle w:val="Emphasis"/>
          <w:rFonts w:asciiTheme="minorHAnsi" w:hAnsiTheme="minorHAnsi" w:cstheme="minorHAnsi"/>
        </w:rPr>
        <w:t>March 1970</w:t>
      </w:r>
      <w:r w:rsidRPr="00641CD1">
        <w:rPr>
          <w:rFonts w:asciiTheme="minorHAnsi" w:hAnsiTheme="minorHAnsi" w:cstheme="minorHAnsi"/>
          <w:sz w:val="16"/>
        </w:rPr>
        <w:t xml:space="preserve">—after the executive orders were promulgated. In that month, </w:t>
      </w:r>
      <w:r w:rsidRPr="00641CD1">
        <w:rPr>
          <w:rStyle w:val="StyleUnderline"/>
          <w:rFonts w:asciiTheme="minorHAnsi" w:hAnsiTheme="minorHAnsi" w:cstheme="minorHAnsi"/>
        </w:rPr>
        <w:t>hundreds of thousands of postal workers defied the federal ban on striking and staged an eight-day</w:t>
      </w:r>
      <w:r w:rsidRPr="00641CD1">
        <w:rPr>
          <w:rFonts w:asciiTheme="minorHAnsi" w:hAnsiTheme="minorHAnsi" w:cstheme="minorHAnsi"/>
          <w:sz w:val="16"/>
        </w:rPr>
        <w:t xml:space="preserve"> wildcat </w:t>
      </w:r>
      <w:r w:rsidRPr="00641CD1">
        <w:rPr>
          <w:rStyle w:val="Emphasis"/>
          <w:rFonts w:asciiTheme="minorHAnsi" w:hAnsiTheme="minorHAnsi" w:cstheme="minorHAnsi"/>
        </w:rPr>
        <w:t>walkout</w:t>
      </w:r>
      <w:r w:rsidRPr="00641CD1">
        <w:rPr>
          <w:rFonts w:asciiTheme="minorHAnsi" w:hAnsiTheme="minorHAnsi" w:cstheme="minorHAnsi"/>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1C57CD63" w14:textId="77777777" w:rsidR="0001063E" w:rsidRPr="00641CD1" w:rsidRDefault="0001063E" w:rsidP="0001063E">
      <w:pPr>
        <w:rPr>
          <w:rFonts w:asciiTheme="minorHAnsi" w:hAnsiTheme="minorHAnsi" w:cstheme="minorHAnsi"/>
          <w:sz w:val="16"/>
        </w:rPr>
      </w:pPr>
      <w:r w:rsidRPr="002F1D1B">
        <w:rPr>
          <w:rStyle w:val="StyleUnderline"/>
          <w:rFonts w:asciiTheme="minorHAnsi" w:hAnsiTheme="minorHAnsi" w:cstheme="minorHAnsi"/>
          <w:highlight w:val="cyan"/>
        </w:rPr>
        <w:t>Trump’s</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radical</w:t>
      </w:r>
      <w:r w:rsidRPr="00641CD1">
        <w:rPr>
          <w:rFonts w:asciiTheme="minorHAnsi" w:hAnsiTheme="minorHAnsi" w:cstheme="minorHAnsi"/>
          <w:sz w:val="16"/>
        </w:rPr>
        <w:t xml:space="preserve"> e</w:t>
      </w:r>
      <w:r w:rsidRPr="002F1D1B">
        <w:rPr>
          <w:rStyle w:val="Emphasis"/>
          <w:rFonts w:asciiTheme="minorHAnsi" w:hAnsiTheme="minorHAnsi" w:cstheme="minorHAnsi"/>
          <w:highlight w:val="cyan"/>
        </w:rPr>
        <w:t>x</w:t>
      </w:r>
      <w:r w:rsidRPr="00641CD1">
        <w:rPr>
          <w:rFonts w:asciiTheme="minorHAnsi" w:hAnsiTheme="minorHAnsi" w:cstheme="minorHAnsi"/>
          <w:sz w:val="16"/>
        </w:rPr>
        <w:t xml:space="preserve">ecutive </w:t>
      </w:r>
      <w:r w:rsidRPr="002F1D1B">
        <w:rPr>
          <w:rStyle w:val="Emphasis"/>
          <w:rFonts w:asciiTheme="minorHAnsi" w:hAnsiTheme="minorHAnsi" w:cstheme="minorHAnsi"/>
          <w:highlight w:val="cyan"/>
        </w:rPr>
        <w:t>o</w:t>
      </w:r>
      <w:r w:rsidRPr="00641CD1">
        <w:rPr>
          <w:rFonts w:asciiTheme="minorHAnsi" w:hAnsiTheme="minorHAnsi" w:cstheme="minorHAnsi"/>
          <w:sz w:val="16"/>
        </w:rPr>
        <w:t xml:space="preserve">rder </w:t>
      </w:r>
      <w:r w:rsidRPr="00641CD1">
        <w:rPr>
          <w:rStyle w:val="StyleUnderline"/>
          <w:rFonts w:asciiTheme="minorHAnsi" w:hAnsiTheme="minorHAnsi" w:cstheme="minorHAnsi"/>
        </w:rPr>
        <w:t xml:space="preserve">could </w:t>
      </w:r>
      <w:r w:rsidRPr="002F1D1B">
        <w:rPr>
          <w:rStyle w:val="Emphasis"/>
          <w:rFonts w:asciiTheme="minorHAnsi" w:hAnsiTheme="minorHAnsi" w:cstheme="minorHAnsi"/>
          <w:highlight w:val="cyan"/>
        </w:rPr>
        <w:t>reawaken</w:t>
      </w:r>
      <w:r w:rsidRPr="00641CD1">
        <w:rPr>
          <w:rFonts w:asciiTheme="minorHAnsi" w:hAnsiTheme="minorHAnsi" w:cstheme="minorHAnsi"/>
          <w:sz w:val="16"/>
        </w:rPr>
        <w:t xml:space="preserve"> </w:t>
      </w:r>
      <w:r w:rsidRPr="00641CD1">
        <w:rPr>
          <w:rStyle w:val="StyleUnderline"/>
          <w:rFonts w:asciiTheme="minorHAnsi" w:hAnsiTheme="minorHAnsi" w:cstheme="minorHAnsi"/>
        </w:rPr>
        <w:t>this</w:t>
      </w:r>
      <w:r w:rsidRPr="00641CD1">
        <w:rPr>
          <w:rFonts w:asciiTheme="minorHAnsi" w:hAnsiTheme="minorHAnsi" w:cstheme="minorHAnsi"/>
          <w:sz w:val="16"/>
        </w:rPr>
        <w:t xml:space="preserve"> long-</w:t>
      </w:r>
      <w:r w:rsidRPr="00641CD1">
        <w:rPr>
          <w:rStyle w:val="Emphasis"/>
          <w:rFonts w:asciiTheme="minorHAnsi" w:hAnsiTheme="minorHAnsi" w:cstheme="minorHAnsi"/>
        </w:rPr>
        <w:t>dormant tradition</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of </w:t>
      </w:r>
      <w:r w:rsidRPr="002F1D1B">
        <w:rPr>
          <w:rStyle w:val="Emphasis"/>
          <w:rFonts w:asciiTheme="minorHAnsi" w:hAnsiTheme="minorHAnsi" w:cstheme="minorHAnsi"/>
          <w:highlight w:val="cyan"/>
        </w:rPr>
        <w:t>collective action</w:t>
      </w:r>
      <w:r w:rsidRPr="002F1D1B">
        <w:rPr>
          <w:rFonts w:asciiTheme="minorHAnsi" w:hAnsiTheme="minorHAnsi" w:cstheme="minorHAnsi"/>
          <w:sz w:val="16"/>
          <w:highlight w:val="cyan"/>
        </w:rPr>
        <w:t xml:space="preserve"> </w:t>
      </w:r>
      <w:r w:rsidRPr="002F1D1B">
        <w:rPr>
          <w:rStyle w:val="StyleUnderline"/>
          <w:rFonts w:asciiTheme="minorHAnsi" w:hAnsiTheme="minorHAnsi" w:cstheme="minorHAnsi"/>
          <w:highlight w:val="cyan"/>
        </w:rPr>
        <w:t>among</w:t>
      </w:r>
      <w:r w:rsidRPr="00641CD1">
        <w:rPr>
          <w:rFonts w:asciiTheme="minorHAnsi" w:hAnsiTheme="minorHAnsi" w:cstheme="minorHAnsi"/>
          <w:sz w:val="16"/>
        </w:rPr>
        <w:t xml:space="preserve"> </w:t>
      </w:r>
      <w:r w:rsidRPr="00641CD1">
        <w:rPr>
          <w:rStyle w:val="Emphasis"/>
          <w:rFonts w:asciiTheme="minorHAnsi" w:hAnsiTheme="minorHAnsi" w:cstheme="minorHAnsi"/>
        </w:rPr>
        <w:t>otherwise</w:t>
      </w:r>
      <w:r w:rsidRPr="00641CD1">
        <w:rPr>
          <w:rFonts w:asciiTheme="minorHAnsi" w:hAnsiTheme="minorHAnsi" w:cstheme="minorHAnsi"/>
          <w:sz w:val="16"/>
        </w:rPr>
        <w:t xml:space="preserve"> seemingly </w:t>
      </w:r>
      <w:r w:rsidRPr="002F1D1B">
        <w:rPr>
          <w:rStyle w:val="Emphasis"/>
          <w:rFonts w:asciiTheme="minorHAnsi" w:hAnsiTheme="minorHAnsi" w:cstheme="minorHAnsi"/>
          <w:highlight w:val="cyan"/>
        </w:rPr>
        <w:t>docile</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federal </w:t>
      </w:r>
      <w:r w:rsidRPr="002F1D1B">
        <w:rPr>
          <w:rStyle w:val="StyleUnderline"/>
          <w:rFonts w:asciiTheme="minorHAnsi" w:hAnsiTheme="minorHAnsi" w:cstheme="minorHAnsi"/>
          <w:highlight w:val="cyan"/>
        </w:rPr>
        <w:t>workers</w:t>
      </w:r>
      <w:r w:rsidRPr="00641CD1">
        <w:rPr>
          <w:rStyle w:val="StyleUnderline"/>
          <w:rFonts w:asciiTheme="minorHAnsi" w:hAnsiTheme="minorHAnsi" w:cstheme="minorHAnsi"/>
        </w:rPr>
        <w:t>. Such actions,</w:t>
      </w:r>
      <w:r w:rsidRPr="00641CD1">
        <w:rPr>
          <w:rFonts w:asciiTheme="minorHAnsi" w:hAnsiTheme="minorHAnsi" w:cstheme="minorHAnsi"/>
          <w:sz w:val="16"/>
        </w:rPr>
        <w:t xml:space="preserve"> should they arise, </w:t>
      </w:r>
      <w:r w:rsidRPr="00641CD1">
        <w:rPr>
          <w:rStyle w:val="StyleUnderline"/>
          <w:rFonts w:asciiTheme="minorHAnsi" w:hAnsiTheme="minorHAnsi" w:cstheme="minorHAnsi"/>
        </w:rPr>
        <w:t>will</w:t>
      </w:r>
      <w:r w:rsidRPr="00641CD1">
        <w:rPr>
          <w:rFonts w:asciiTheme="minorHAnsi" w:hAnsiTheme="minorHAnsi" w:cstheme="minorHAnsi"/>
          <w:sz w:val="16"/>
        </w:rPr>
        <w:t xml:space="preserve"> likely </w:t>
      </w:r>
      <w:r w:rsidRPr="00641CD1">
        <w:rPr>
          <w:rStyle w:val="Emphasis"/>
          <w:rFonts w:asciiTheme="minorHAnsi" w:hAnsiTheme="minorHAnsi" w:cstheme="minorHAnsi"/>
        </w:rPr>
        <w:t>not</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take the form of a </w:t>
      </w:r>
      <w:r w:rsidRPr="00641CD1">
        <w:rPr>
          <w:rStyle w:val="Emphasis"/>
          <w:rFonts w:asciiTheme="minorHAnsi" w:hAnsiTheme="minorHAnsi" w:cstheme="minorHAnsi"/>
        </w:rPr>
        <w:t>strike</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There is a long history of </w:t>
      </w:r>
      <w:r w:rsidRPr="002F1D1B">
        <w:rPr>
          <w:rStyle w:val="Emphasis"/>
          <w:rFonts w:asciiTheme="minorHAnsi" w:hAnsiTheme="minorHAnsi" w:cstheme="minorHAnsi"/>
          <w:highlight w:val="cyan"/>
        </w:rPr>
        <w:t>slowdowns</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sickouts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and work-to-rule</w:t>
      </w:r>
      <w:r w:rsidRPr="00641CD1">
        <w:rPr>
          <w:rStyle w:val="StyleUnderline"/>
          <w:rFonts w:asciiTheme="minorHAnsi" w:hAnsiTheme="minorHAnsi" w:cstheme="minorHAnsi"/>
        </w:rPr>
        <w:t xml:space="preserve"> actions by </w:t>
      </w:r>
      <w:r w:rsidRPr="00641CD1">
        <w:rPr>
          <w:rStyle w:val="Emphasis"/>
          <w:rFonts w:asciiTheme="minorHAnsi" w:hAnsiTheme="minorHAnsi" w:cstheme="minorHAnsi"/>
        </w:rPr>
        <w:t>federal workers</w:t>
      </w:r>
      <w:r w:rsidRPr="00641CD1">
        <w:rPr>
          <w:rFonts w:asciiTheme="minorHAnsi" w:hAnsiTheme="minorHAnsi" w:cstheme="minorHAnsi"/>
          <w:sz w:val="16"/>
        </w:rPr>
        <w:t xml:space="preserve">. </w:t>
      </w:r>
      <w:r w:rsidRPr="00641CD1">
        <w:rPr>
          <w:rStyle w:val="StyleUnderline"/>
          <w:rFonts w:asciiTheme="minorHAnsi" w:hAnsiTheme="minorHAnsi" w:cstheme="minorHAnsi"/>
        </w:rPr>
        <w:t>Such actions are</w:t>
      </w:r>
      <w:r w:rsidRPr="00641CD1">
        <w:rPr>
          <w:rFonts w:asciiTheme="minorHAnsi" w:hAnsiTheme="minorHAnsi" w:cstheme="minorHAnsi"/>
          <w:sz w:val="16"/>
        </w:rPr>
        <w:t xml:space="preserve"> often </w:t>
      </w:r>
      <w:r w:rsidRPr="002F1D1B">
        <w:rPr>
          <w:rStyle w:val="StyleUnderline"/>
          <w:rFonts w:asciiTheme="minorHAnsi" w:hAnsiTheme="minorHAnsi" w:cstheme="minorHAnsi"/>
          <w:highlight w:val="cyan"/>
        </w:rPr>
        <w:t>difficult</w:t>
      </w:r>
      <w:r w:rsidRPr="00641CD1">
        <w:rPr>
          <w:rFonts w:asciiTheme="minorHAnsi" w:hAnsiTheme="minorHAnsi" w:cstheme="minorHAnsi"/>
          <w:sz w:val="16"/>
        </w:rPr>
        <w:t xml:space="preserve"> for the government </w:t>
      </w:r>
      <w:r w:rsidRPr="002F1D1B">
        <w:rPr>
          <w:rStyle w:val="StyleUnderline"/>
          <w:rFonts w:asciiTheme="minorHAnsi" w:hAnsiTheme="minorHAnsi" w:cstheme="minorHAnsi"/>
          <w:highlight w:val="cyan"/>
        </w:rPr>
        <w:t xml:space="preserve">to </w:t>
      </w:r>
      <w:r w:rsidRPr="002F1D1B">
        <w:rPr>
          <w:rStyle w:val="Emphasis"/>
          <w:rFonts w:asciiTheme="minorHAnsi" w:hAnsiTheme="minorHAnsi" w:cstheme="minorHAnsi"/>
          <w:highlight w:val="cyan"/>
        </w:rPr>
        <w:t>detect</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let alone </w:t>
      </w:r>
      <w:r w:rsidRPr="00641CD1">
        <w:rPr>
          <w:rStyle w:val="Emphasis"/>
          <w:rFonts w:asciiTheme="minorHAnsi" w:hAnsiTheme="minorHAnsi" w:cstheme="minorHAnsi"/>
        </w:rPr>
        <w:t>defuse</w:t>
      </w:r>
      <w:r w:rsidRPr="00641CD1">
        <w:rPr>
          <w:rFonts w:asciiTheme="minorHAnsi" w:hAnsiTheme="minorHAnsi" w:cstheme="minorHAnsi"/>
          <w:sz w:val="16"/>
        </w:rPr>
        <w:t xml:space="preserve">. </w:t>
      </w:r>
      <w:r w:rsidRPr="00641CD1">
        <w:rPr>
          <w:rStyle w:val="StyleUnderline"/>
          <w:rFonts w:asciiTheme="minorHAnsi" w:hAnsiTheme="minorHAnsi" w:cstheme="minorHAnsi"/>
        </w:rPr>
        <w:t>And they do not require official union sanction</w:t>
      </w:r>
      <w:r w:rsidRPr="00641CD1">
        <w:rPr>
          <w:rFonts w:asciiTheme="minorHAnsi" w:hAnsiTheme="minorHAnsi" w:cstheme="minorHAnsi"/>
          <w:sz w:val="16"/>
        </w:rPr>
        <w:t>. Indeed, like the postal workers’ 1970 wildcat strike, these activities tend to be more effective and harder to defeat when they are unofficial.</w:t>
      </w:r>
    </w:p>
    <w:p w14:paraId="6F6F1A1E" w14:textId="77777777" w:rsidR="0001063E" w:rsidRPr="00641CD1" w:rsidRDefault="0001063E" w:rsidP="0001063E">
      <w:pPr>
        <w:rPr>
          <w:rFonts w:asciiTheme="minorHAnsi" w:hAnsiTheme="minorHAnsi" w:cstheme="minorHAnsi"/>
          <w:sz w:val="16"/>
        </w:rPr>
      </w:pPr>
      <w:r w:rsidRPr="00641CD1">
        <w:rPr>
          <w:rStyle w:val="StyleUnderline"/>
          <w:rFonts w:asciiTheme="minorHAnsi" w:hAnsiTheme="minorHAnsi" w:cstheme="minorHAnsi"/>
        </w:rPr>
        <w:t>Prior to Trump’s ex</w:t>
      </w:r>
      <w:r w:rsidRPr="00641CD1">
        <w:rPr>
          <w:rFonts w:asciiTheme="minorHAnsi" w:hAnsiTheme="minorHAnsi" w:cstheme="minorHAnsi"/>
          <w:sz w:val="16"/>
        </w:rPr>
        <w:t xml:space="preserve">ecutive </w:t>
      </w:r>
      <w:r w:rsidRPr="00641CD1">
        <w:rPr>
          <w:rStyle w:val="StyleUnderline"/>
          <w:rFonts w:asciiTheme="minorHAnsi" w:hAnsiTheme="minorHAnsi" w:cstheme="minorHAnsi"/>
        </w:rPr>
        <w:t>o</w:t>
      </w:r>
      <w:r w:rsidRPr="00641CD1">
        <w:rPr>
          <w:rFonts w:asciiTheme="minorHAnsi" w:hAnsiTheme="minorHAnsi" w:cstheme="minorHAnsi"/>
          <w:sz w:val="16"/>
        </w:rPr>
        <w:t xml:space="preserve">rder, </w:t>
      </w:r>
      <w:r w:rsidRPr="00641CD1">
        <w:rPr>
          <w:rStyle w:val="Emphasis"/>
          <w:rFonts w:asciiTheme="minorHAnsi" w:hAnsiTheme="minorHAnsi" w:cstheme="minorHAnsi"/>
        </w:rPr>
        <w:t xml:space="preserve">federal </w:t>
      </w:r>
      <w:r w:rsidRPr="002F1D1B">
        <w:rPr>
          <w:rStyle w:val="Emphasis"/>
          <w:rFonts w:asciiTheme="minorHAnsi" w:hAnsiTheme="minorHAnsi" w:cstheme="minorHAnsi"/>
          <w:highlight w:val="cyan"/>
        </w:rPr>
        <w:t>unions</w:t>
      </w:r>
      <w:r w:rsidRPr="002F1D1B">
        <w:rPr>
          <w:rStyle w:val="StyleUnderline"/>
          <w:rFonts w:asciiTheme="minorHAnsi" w:hAnsiTheme="minorHAnsi" w:cstheme="minorHAnsi"/>
          <w:highlight w:val="cyan"/>
        </w:rPr>
        <w:t xml:space="preserve"> were experiencing a </w:t>
      </w:r>
      <w:r w:rsidRPr="002F1D1B">
        <w:rPr>
          <w:rStyle w:val="Emphasis"/>
          <w:rFonts w:asciiTheme="minorHAnsi" w:hAnsiTheme="minorHAnsi" w:cstheme="minorHAnsi"/>
          <w:highlight w:val="cyan"/>
        </w:rPr>
        <w:t>surge</w:t>
      </w:r>
      <w:r w:rsidRPr="002F1D1B">
        <w:rPr>
          <w:rStyle w:val="StyleUnderline"/>
          <w:rFonts w:asciiTheme="minorHAnsi" w:hAnsiTheme="minorHAnsi" w:cstheme="minorHAnsi"/>
          <w:highlight w:val="cyan"/>
        </w:rPr>
        <w:t xml:space="preserve"> in </w:t>
      </w:r>
      <w:r w:rsidRPr="002F1D1B">
        <w:rPr>
          <w:rStyle w:val="Emphasis"/>
          <w:rFonts w:asciiTheme="minorHAnsi" w:hAnsiTheme="minorHAnsi" w:cstheme="minorHAnsi"/>
          <w:highlight w:val="cyan"/>
        </w:rPr>
        <w:t>membership</w:t>
      </w:r>
      <w:r w:rsidRPr="00641CD1">
        <w:rPr>
          <w:rStyle w:val="StyleUnderline"/>
          <w:rFonts w:asciiTheme="minorHAnsi" w:hAnsiTheme="minorHAnsi" w:cstheme="minorHAnsi"/>
        </w:rPr>
        <w:t>. Moribund locals were springing to life</w:t>
      </w:r>
      <w:r w:rsidRPr="00641CD1">
        <w:rPr>
          <w:rFonts w:asciiTheme="minorHAnsi" w:hAnsiTheme="minorHAnsi" w:cstheme="minorHAnsi"/>
          <w:sz w:val="16"/>
        </w:rPr>
        <w:t xml:space="preserve"> and new ones were in the process of formation. </w:t>
      </w:r>
      <w:r w:rsidRPr="00641CD1">
        <w:rPr>
          <w:rStyle w:val="StyleUnderline"/>
          <w:rFonts w:asciiTheme="minorHAnsi" w:hAnsiTheme="minorHAnsi" w:cstheme="minorHAnsi"/>
        </w:rPr>
        <w:t>A new group, the Federal Unionists Network, emerged to coordinate activity</w:t>
      </w:r>
      <w:r w:rsidRPr="00641CD1">
        <w:rPr>
          <w:rFonts w:asciiTheme="minorHAnsi" w:hAnsiTheme="minorHAnsi" w:cstheme="minorHAnsi"/>
          <w:sz w:val="16"/>
        </w:rPr>
        <w:t xml:space="preserve"> at the grassroots level across many agencies and unions. </w:t>
      </w:r>
      <w:r w:rsidRPr="002F1D1B">
        <w:rPr>
          <w:rStyle w:val="StyleUnderline"/>
          <w:rFonts w:asciiTheme="minorHAnsi" w:hAnsiTheme="minorHAnsi" w:cstheme="minorHAnsi"/>
          <w:highlight w:val="cyan"/>
        </w:rPr>
        <w:t>This</w:t>
      </w:r>
      <w:r w:rsidRPr="00641CD1">
        <w:rPr>
          <w:rStyle w:val="StyleUnderline"/>
          <w:rFonts w:asciiTheme="minorHAnsi" w:hAnsiTheme="minorHAnsi" w:cstheme="minorHAnsi"/>
        </w:rPr>
        <w:t xml:space="preserve"> energy </w:t>
      </w:r>
      <w:r w:rsidRPr="002F1D1B">
        <w:rPr>
          <w:rStyle w:val="StyleUnderline"/>
          <w:rFonts w:asciiTheme="minorHAnsi" w:hAnsiTheme="minorHAnsi" w:cstheme="minorHAnsi"/>
          <w:highlight w:val="cyan"/>
        </w:rPr>
        <w:t>will</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undoubtedly</w:t>
      </w:r>
      <w:r w:rsidRPr="00641CD1">
        <w:rPr>
          <w:rStyle w:val="StyleUnderline"/>
          <w:rFonts w:asciiTheme="minorHAnsi" w:hAnsiTheme="minorHAnsi" w:cstheme="minorHAnsi"/>
        </w:rPr>
        <w:t xml:space="preserve"> </w:t>
      </w:r>
      <w:r w:rsidRPr="002F1D1B">
        <w:rPr>
          <w:rStyle w:val="Emphasis"/>
          <w:rFonts w:asciiTheme="minorHAnsi" w:hAnsiTheme="minorHAnsi" w:cstheme="minorHAnsi"/>
          <w:highlight w:val="cyan"/>
        </w:rPr>
        <w:t>seek an outlet</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 xml:space="preserve">If there are </w:t>
      </w:r>
      <w:r w:rsidRPr="002F1D1B">
        <w:rPr>
          <w:rStyle w:val="Emphasis"/>
          <w:rFonts w:asciiTheme="minorHAnsi" w:hAnsiTheme="minorHAnsi" w:cstheme="minorHAnsi"/>
          <w:highlight w:val="cyan"/>
        </w:rPr>
        <w:t>no longer</w:t>
      </w:r>
      <w:r w:rsidRPr="00641CD1">
        <w:rPr>
          <w:rStyle w:val="Emphasis"/>
          <w:rFonts w:asciiTheme="minorHAnsi" w:hAnsiTheme="minorHAnsi" w:cstheme="minorHAnsi"/>
        </w:rPr>
        <w:t xml:space="preserve"> structures</w:t>
      </w:r>
      <w:r w:rsidRPr="00641CD1">
        <w:rPr>
          <w:rFonts w:asciiTheme="minorHAnsi" w:hAnsiTheme="minorHAnsi" w:cstheme="minorHAnsi"/>
          <w:sz w:val="16"/>
        </w:rPr>
        <w:t xml:space="preserve"> in place </w:t>
      </w:r>
      <w:r w:rsidRPr="00641CD1">
        <w:rPr>
          <w:rStyle w:val="StyleUnderline"/>
          <w:rFonts w:asciiTheme="minorHAnsi" w:hAnsiTheme="minorHAnsi" w:cstheme="minorHAnsi"/>
        </w:rPr>
        <w:t xml:space="preserve">to </w:t>
      </w:r>
      <w:r w:rsidRPr="00641CD1">
        <w:rPr>
          <w:rStyle w:val="Emphasis"/>
          <w:rFonts w:asciiTheme="minorHAnsi" w:hAnsiTheme="minorHAnsi" w:cstheme="minorHAnsi"/>
        </w:rPr>
        <w:t>direct</w:t>
      </w:r>
      <w:r w:rsidRPr="00641CD1">
        <w:rPr>
          <w:rStyle w:val="StyleUnderline"/>
          <w:rFonts w:asciiTheme="minorHAnsi" w:hAnsiTheme="minorHAnsi" w:cstheme="minorHAnsi"/>
        </w:rPr>
        <w:t xml:space="preserve"> that energy into </w:t>
      </w:r>
      <w:r w:rsidRPr="002F1D1B">
        <w:rPr>
          <w:rStyle w:val="Emphasis"/>
          <w:rFonts w:asciiTheme="minorHAnsi" w:hAnsiTheme="minorHAnsi" w:cstheme="minorHAnsi"/>
          <w:highlight w:val="cyan"/>
        </w:rPr>
        <w:t>orderly channels</w:t>
      </w:r>
      <w:r w:rsidRPr="00641CD1">
        <w:rPr>
          <w:rFonts w:asciiTheme="minorHAnsi" w:hAnsiTheme="minorHAnsi" w:cstheme="minorHAnsi"/>
          <w:sz w:val="16"/>
        </w:rPr>
        <w:t xml:space="preserve">, then </w:t>
      </w:r>
      <w:r w:rsidRPr="002F1D1B">
        <w:rPr>
          <w:rStyle w:val="StyleUnderline"/>
          <w:rFonts w:asciiTheme="minorHAnsi" w:hAnsiTheme="minorHAnsi" w:cstheme="minorHAnsi"/>
          <w:highlight w:val="cyan"/>
        </w:rPr>
        <w:t xml:space="preserve">it could take </w:t>
      </w:r>
      <w:r w:rsidRPr="002F1D1B">
        <w:rPr>
          <w:rStyle w:val="Emphasis"/>
          <w:rFonts w:asciiTheme="minorHAnsi" w:hAnsiTheme="minorHAnsi" w:cstheme="minorHAnsi"/>
          <w:highlight w:val="cyan"/>
        </w:rPr>
        <w:t>surprising forms</w:t>
      </w:r>
      <w:r w:rsidRPr="00641CD1">
        <w:rPr>
          <w:rFonts w:asciiTheme="minorHAnsi" w:hAnsiTheme="minorHAnsi" w:cstheme="minorHAnsi"/>
          <w:sz w:val="16"/>
        </w:rPr>
        <w:t xml:space="preserve"> in the months ahead.</w:t>
      </w:r>
    </w:p>
    <w:p w14:paraId="1449D1DC" w14:textId="77777777" w:rsidR="0001063E" w:rsidRPr="00641CD1" w:rsidRDefault="0001063E" w:rsidP="0001063E">
      <w:pPr>
        <w:rPr>
          <w:rFonts w:asciiTheme="minorHAnsi" w:hAnsiTheme="minorHAnsi" w:cstheme="minorHAnsi"/>
          <w:sz w:val="16"/>
        </w:rPr>
      </w:pPr>
      <w:r w:rsidRPr="00641CD1">
        <w:rPr>
          <w:rFonts w:asciiTheme="minorHAnsi" w:hAnsiTheme="minorHAnsi" w:cstheme="minorHAnsi"/>
          <w:sz w:val="16"/>
        </w:rPr>
        <w:t xml:space="preserve">There is at least one piece of evidence that the </w:t>
      </w:r>
      <w:r w:rsidRPr="00641CD1">
        <w:rPr>
          <w:rStyle w:val="StyleUnderline"/>
          <w:rFonts w:asciiTheme="minorHAnsi" w:hAnsiTheme="minorHAnsi" w:cstheme="minorHAnsi"/>
        </w:rPr>
        <w:t>Trump</w:t>
      </w:r>
      <w:r w:rsidRPr="00641CD1">
        <w:rPr>
          <w:rFonts w:asciiTheme="minorHAnsi" w:hAnsiTheme="minorHAnsi" w:cstheme="minorHAnsi"/>
          <w:sz w:val="16"/>
        </w:rPr>
        <w:t xml:space="preserve"> administration </w:t>
      </w:r>
      <w:r w:rsidRPr="00641CD1">
        <w:rPr>
          <w:rStyle w:val="StyleUnderline"/>
          <w:rFonts w:asciiTheme="minorHAnsi" w:hAnsiTheme="minorHAnsi" w:cstheme="minorHAnsi"/>
        </w:rPr>
        <w:t xml:space="preserve">is </w:t>
      </w:r>
      <w:r w:rsidRPr="00641CD1">
        <w:rPr>
          <w:rStyle w:val="Emphasis"/>
          <w:rFonts w:asciiTheme="minorHAnsi" w:hAnsiTheme="minorHAnsi" w:cstheme="minorHAnsi"/>
        </w:rPr>
        <w:t>worried</w:t>
      </w:r>
      <w:r w:rsidRPr="00641CD1">
        <w:rPr>
          <w:rFonts w:asciiTheme="minorHAnsi" w:hAnsiTheme="minorHAnsi" w:cstheme="minorHAnsi"/>
          <w:sz w:val="16"/>
        </w:rPr>
        <w:t xml:space="preserve">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18FB4F5B" w14:textId="6905AF3E" w:rsidR="0001063E" w:rsidRPr="00641CD1" w:rsidRDefault="0001063E" w:rsidP="0001063E">
      <w:pPr>
        <w:rPr>
          <w:rFonts w:asciiTheme="minorHAnsi" w:hAnsiTheme="minorHAnsi" w:cstheme="minorHAnsi"/>
          <w:sz w:val="16"/>
        </w:rPr>
      </w:pPr>
      <w:r w:rsidRPr="00641CD1">
        <w:rPr>
          <w:rStyle w:val="StyleUnderline"/>
          <w:rFonts w:asciiTheme="minorHAnsi" w:hAnsiTheme="minorHAnsi" w:cstheme="minorHAnsi"/>
        </w:rPr>
        <w:t>Will</w:t>
      </w:r>
      <w:r w:rsidRPr="00641CD1">
        <w:rPr>
          <w:rFonts w:asciiTheme="minorHAnsi" w:hAnsiTheme="minorHAnsi" w:cstheme="minorHAnsi"/>
          <w:sz w:val="16"/>
        </w:rPr>
        <w:t xml:space="preserve"> federal workers rediscover the militancy that was once not uncommon in their ranks and resist Trump’s union-busting with collective action? </w:t>
      </w:r>
      <w:r w:rsidRPr="00641CD1">
        <w:rPr>
          <w:rStyle w:val="StyleUnderline"/>
          <w:rFonts w:asciiTheme="minorHAnsi" w:hAnsiTheme="minorHAnsi" w:cstheme="minorHAnsi"/>
        </w:rPr>
        <w:t xml:space="preserve">Will the broader union movement and its allies stand with them, putting their own organizations </w:t>
      </w:r>
      <w:r w:rsidRPr="00641CD1">
        <w:rPr>
          <w:rStyle w:val="StyleUnderline"/>
          <w:rFonts w:asciiTheme="minorHAnsi" w:hAnsiTheme="minorHAnsi" w:cstheme="minorHAnsi"/>
        </w:rPr>
        <w:lastRenderedPageBreak/>
        <w:t>on the line to defend workers’ basic rights</w:t>
      </w:r>
      <w:r w:rsidRPr="00641CD1">
        <w:rPr>
          <w:rFonts w:asciiTheme="minorHAnsi" w:hAnsiTheme="minorHAnsi" w:cstheme="minorHAnsi"/>
          <w:sz w:val="16"/>
        </w:rPr>
        <w:t xml:space="preserve">? On </w:t>
      </w:r>
      <w:r w:rsidRPr="00641CD1">
        <w:rPr>
          <w:rStyle w:val="StyleUnderline"/>
          <w:rFonts w:asciiTheme="minorHAnsi" w:hAnsiTheme="minorHAnsi" w:cstheme="minorHAnsi"/>
        </w:rPr>
        <w:t>the answers to those questions will turn not only the fate of the union movement</w:t>
      </w:r>
      <w:r w:rsidRPr="00641CD1">
        <w:rPr>
          <w:rFonts w:asciiTheme="minorHAnsi" w:hAnsiTheme="minorHAnsi" w:cstheme="minorHAnsi"/>
          <w:sz w:val="16"/>
        </w:rPr>
        <w:t xml:space="preserve"> for decades to come, </w:t>
      </w:r>
      <w:r w:rsidRPr="00641CD1">
        <w:rPr>
          <w:rStyle w:val="StyleUnderline"/>
          <w:rFonts w:asciiTheme="minorHAnsi" w:hAnsiTheme="minorHAnsi" w:cstheme="minorHAnsi"/>
        </w:rPr>
        <w:t xml:space="preserve">but of a multiracial </w:t>
      </w:r>
      <w:r w:rsidRPr="00641CD1">
        <w:rPr>
          <w:rStyle w:val="Emphasis"/>
          <w:rFonts w:asciiTheme="minorHAnsi" w:hAnsiTheme="minorHAnsi" w:cstheme="minorHAnsi"/>
        </w:rPr>
        <w:t>American democracy</w:t>
      </w:r>
      <w:r w:rsidRPr="00641CD1">
        <w:rPr>
          <w:rFonts w:asciiTheme="minorHAnsi" w:hAnsiTheme="minorHAnsi" w:cstheme="minorHAnsi"/>
          <w:sz w:val="16"/>
        </w:rPr>
        <w:t xml:space="preserve"> </w:t>
      </w:r>
      <w:r w:rsidRPr="00641CD1">
        <w:rPr>
          <w:rStyle w:val="StyleUnderline"/>
          <w:rFonts w:asciiTheme="minorHAnsi" w:hAnsiTheme="minorHAnsi" w:cstheme="minorHAnsi"/>
        </w:rPr>
        <w:t>in which the right to collective bargaining has served as an</w:t>
      </w:r>
      <w:r w:rsidRPr="00641CD1">
        <w:rPr>
          <w:rFonts w:asciiTheme="minorHAnsi" w:hAnsiTheme="minorHAnsi" w:cstheme="minorHAnsi"/>
          <w:sz w:val="16"/>
        </w:rPr>
        <w:t xml:space="preserve"> </w:t>
      </w:r>
      <w:r w:rsidRPr="00641CD1">
        <w:rPr>
          <w:rStyle w:val="Emphasis"/>
          <w:rFonts w:asciiTheme="minorHAnsi" w:hAnsiTheme="minorHAnsi" w:cstheme="minorHAnsi"/>
        </w:rPr>
        <w:t>essential pillar</w:t>
      </w:r>
      <w:r w:rsidRPr="00641CD1">
        <w:rPr>
          <w:rFonts w:asciiTheme="minorHAnsi" w:hAnsiTheme="minorHAnsi" w:cstheme="minorHAnsi"/>
          <w:sz w:val="16"/>
        </w:rPr>
        <w:t xml:space="preserve"> for almost a century.</w:t>
      </w:r>
    </w:p>
    <w:p w14:paraId="58DAB4AB" w14:textId="77777777" w:rsidR="00DF59B3" w:rsidRPr="00641CD1" w:rsidRDefault="00DF59B3" w:rsidP="00DF59B3">
      <w:pPr>
        <w:pStyle w:val="Heading4"/>
        <w:rPr>
          <w:rFonts w:asciiTheme="minorHAnsi" w:hAnsiTheme="minorHAnsi" w:cstheme="minorHAnsi"/>
          <w:u w:val="single"/>
        </w:rPr>
      </w:pPr>
      <w:r w:rsidRPr="00641CD1">
        <w:rPr>
          <w:rFonts w:asciiTheme="minorHAnsi" w:hAnsiTheme="minorHAnsi" w:cstheme="minorHAnsi"/>
        </w:rPr>
        <w:t xml:space="preserve">The plan is </w:t>
      </w:r>
      <w:r w:rsidRPr="00641CD1">
        <w:rPr>
          <w:rFonts w:asciiTheme="minorHAnsi" w:hAnsiTheme="minorHAnsi" w:cstheme="minorHAnsi"/>
          <w:u w:val="single"/>
        </w:rPr>
        <w:t>circumvented.</w:t>
      </w:r>
    </w:p>
    <w:p w14:paraId="5951D797" w14:textId="77777777" w:rsidR="00DF59B3" w:rsidRPr="00641CD1" w:rsidRDefault="00DF59B3" w:rsidP="00DF59B3">
      <w:pPr>
        <w:rPr>
          <w:rFonts w:asciiTheme="minorHAnsi" w:hAnsiTheme="minorHAnsi" w:cstheme="minorHAnsi"/>
        </w:rPr>
      </w:pPr>
      <w:r w:rsidRPr="00641CD1">
        <w:rPr>
          <w:rStyle w:val="Style13ptBold"/>
          <w:rFonts w:asciiTheme="minorHAnsi" w:hAnsiTheme="minorHAnsi" w:cstheme="minorHAnsi"/>
        </w:rPr>
        <w:t>Stansbury ’24</w:t>
      </w:r>
      <w:r w:rsidRPr="00641CD1">
        <w:rPr>
          <w:rFonts w:asciiTheme="minorHAnsi" w:hAnsiTheme="minorHAnsi" w:cstheme="minorHAnsi"/>
        </w:rP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33C8A308" w14:textId="77777777" w:rsidR="00DF59B3" w:rsidRPr="00641CD1" w:rsidRDefault="00DF59B3" w:rsidP="00DF59B3">
      <w:pPr>
        <w:rPr>
          <w:rFonts w:asciiTheme="minorHAnsi" w:hAnsiTheme="minorHAnsi" w:cstheme="minorHAnsi"/>
          <w:sz w:val="16"/>
        </w:rPr>
      </w:pPr>
      <w:r w:rsidRPr="00641CD1">
        <w:rPr>
          <w:rFonts w:asciiTheme="minorHAnsi" w:hAnsiTheme="minorHAnsi" w:cstheme="minorHAnsi"/>
          <w:sz w:val="16"/>
        </w:rPr>
        <w:t xml:space="preserve">We assume that if a company breaks the law, it will be punished. But </w:t>
      </w:r>
      <w:r w:rsidRPr="00641CD1">
        <w:rPr>
          <w:rStyle w:val="StyleUnderline"/>
          <w:rFonts w:asciiTheme="minorHAnsi" w:hAnsiTheme="minorHAnsi" w:cstheme="minorHAnsi"/>
        </w:rPr>
        <w:t>when it comes to</w:t>
      </w:r>
      <w:r w:rsidRPr="00641CD1">
        <w:rPr>
          <w:rFonts w:asciiTheme="minorHAnsi" w:hAnsiTheme="minorHAnsi" w:cstheme="minorHAnsi"/>
          <w:sz w:val="16"/>
        </w:rPr>
        <w:t xml:space="preserve"> many foundational </w:t>
      </w:r>
      <w:r w:rsidRPr="002F1D1B">
        <w:rPr>
          <w:rStyle w:val="Emphasis"/>
          <w:rFonts w:asciiTheme="minorHAnsi" w:hAnsiTheme="minorHAnsi" w:cstheme="minorHAnsi"/>
          <w:highlight w:val="cyan"/>
        </w:rPr>
        <w:t>worker protections</w:t>
      </w:r>
      <w:r w:rsidRPr="00641CD1">
        <w:rPr>
          <w:rStyle w:val="StyleUnderline"/>
          <w:rFonts w:asciiTheme="minorHAnsi" w:hAnsiTheme="minorHAnsi" w:cstheme="minorHAnsi"/>
        </w:rPr>
        <w:t>, the</w:t>
      </w:r>
      <w:r w:rsidRPr="00641CD1">
        <w:rPr>
          <w:rFonts w:asciiTheme="minorHAnsi" w:hAnsiTheme="minorHAnsi" w:cstheme="minorHAnsi"/>
          <w:sz w:val="16"/>
        </w:rPr>
        <w:t xml:space="preserve"> actual </w:t>
      </w:r>
      <w:r w:rsidRPr="002F1D1B">
        <w:rPr>
          <w:rStyle w:val="Emphasis"/>
          <w:rFonts w:asciiTheme="minorHAnsi" w:hAnsiTheme="minorHAnsi" w:cstheme="minorHAnsi"/>
          <w:highlight w:val="cyan"/>
        </w:rPr>
        <w:t>punishment</w:t>
      </w:r>
      <w:r w:rsidRPr="00641CD1">
        <w:rPr>
          <w:rStyle w:val="StyleUnderline"/>
          <w:rFonts w:asciiTheme="minorHAnsi" w:hAnsiTheme="minorHAnsi" w:cstheme="minorHAnsi"/>
        </w:rPr>
        <w:t xml:space="preserve"> for</w:t>
      </w:r>
      <w:r w:rsidRPr="00641CD1">
        <w:rPr>
          <w:rFonts w:asciiTheme="minorHAnsi" w:hAnsiTheme="minorHAnsi" w:cstheme="minorHAnsi"/>
          <w:sz w:val="16"/>
        </w:rPr>
        <w:t xml:space="preserve"> a </w:t>
      </w:r>
      <w:r w:rsidRPr="00641CD1">
        <w:rPr>
          <w:rStyle w:val="StyleUnderline"/>
          <w:rFonts w:asciiTheme="minorHAnsi" w:hAnsiTheme="minorHAnsi" w:cstheme="minorHAnsi"/>
        </w:rPr>
        <w:t xml:space="preserve">violation </w:t>
      </w:r>
      <w:r w:rsidRPr="002F1D1B">
        <w:rPr>
          <w:rStyle w:val="StyleUnderline"/>
          <w:rFonts w:asciiTheme="minorHAnsi" w:hAnsiTheme="minorHAnsi" w:cstheme="minorHAnsi"/>
          <w:highlight w:val="cyan"/>
        </w:rPr>
        <w:t>is</w:t>
      </w:r>
      <w:r w:rsidRPr="00641CD1">
        <w:rPr>
          <w:rStyle w:val="StyleUnderline"/>
          <w:rFonts w:asciiTheme="minorHAnsi" w:hAnsiTheme="minorHAnsi" w:cstheme="minorHAnsi"/>
        </w:rPr>
        <w:t xml:space="preserve"> little more than </w:t>
      </w:r>
      <w:r w:rsidRPr="002F1D1B">
        <w:rPr>
          <w:rStyle w:val="StyleUnderline"/>
          <w:rFonts w:asciiTheme="minorHAnsi" w:hAnsiTheme="minorHAnsi" w:cstheme="minorHAnsi"/>
          <w:highlight w:val="cyan"/>
        </w:rPr>
        <w:t xml:space="preserve">a </w:t>
      </w:r>
      <w:r w:rsidRPr="002F1D1B">
        <w:rPr>
          <w:rStyle w:val="Emphasis"/>
          <w:rFonts w:asciiTheme="minorHAnsi" w:hAnsiTheme="minorHAnsi" w:cstheme="minorHAnsi"/>
          <w:highlight w:val="cyan"/>
        </w:rPr>
        <w:t>slap</w:t>
      </w:r>
      <w:r w:rsidRPr="002F1D1B">
        <w:rPr>
          <w:rStyle w:val="StyleUnderline"/>
          <w:rFonts w:asciiTheme="minorHAnsi" w:hAnsiTheme="minorHAnsi" w:cstheme="minorHAnsi"/>
          <w:highlight w:val="cyan"/>
        </w:rPr>
        <w:t xml:space="preserve"> on the </w:t>
      </w:r>
      <w:r w:rsidRPr="002F1D1B">
        <w:rPr>
          <w:rStyle w:val="Emphasis"/>
          <w:rFonts w:asciiTheme="minorHAnsi" w:hAnsiTheme="minorHAnsi" w:cstheme="minorHAnsi"/>
          <w:highlight w:val="cyan"/>
        </w:rPr>
        <w:t>wrist</w:t>
      </w:r>
      <w:r w:rsidRPr="00641CD1">
        <w:rPr>
          <w:rStyle w:val="StyleUnderline"/>
          <w:rFonts w:asciiTheme="minorHAnsi" w:hAnsiTheme="minorHAnsi" w:cstheme="minorHAnsi"/>
        </w:rPr>
        <w:t>.</w:t>
      </w:r>
      <w:r w:rsidRPr="00641CD1">
        <w:rPr>
          <w:rFonts w:asciiTheme="minorHAnsi" w:hAnsiTheme="minorHAnsi" w:cstheme="minorHAnsi"/>
          <w:sz w:val="16"/>
        </w:rPr>
        <w:t xml:space="preserve"> A new bill introduced by House Democrats in July — the LET’S Protect Workers Act — seeks to change that by raising penalties for breaking major labor and employment laws.</w:t>
      </w:r>
    </w:p>
    <w:p w14:paraId="33234851" w14:textId="77777777" w:rsidR="00DF59B3" w:rsidRPr="00641CD1" w:rsidRDefault="00DF59B3" w:rsidP="00DF59B3">
      <w:pPr>
        <w:rPr>
          <w:rStyle w:val="StyleUnderline"/>
          <w:rFonts w:asciiTheme="minorHAnsi" w:hAnsiTheme="minorHAnsi" w:cstheme="minorHAnsi"/>
        </w:rPr>
      </w:pPr>
      <w:r w:rsidRPr="00641CD1">
        <w:rPr>
          <w:rFonts w:asciiTheme="minorHAnsi" w:hAnsiTheme="minorHAnsi" w:cstheme="minorHAnsi"/>
          <w:sz w:val="16"/>
        </w:rPr>
        <w:t xml:space="preserve">This action is long overdue and would be a boon not just to vulnerable workers, but also to ethical business leaders who risk being undercut by unscrupulous competitors. Right now, </w:t>
      </w:r>
      <w:r w:rsidRPr="002F1D1B">
        <w:rPr>
          <w:rStyle w:val="StyleUnderline"/>
          <w:rFonts w:asciiTheme="minorHAnsi" w:hAnsiTheme="minorHAnsi" w:cstheme="minorHAnsi"/>
          <w:highlight w:val="cyan"/>
        </w:rPr>
        <w:t>penalties are</w:t>
      </w:r>
      <w:r w:rsidRPr="00641CD1">
        <w:rPr>
          <w:rFonts w:asciiTheme="minorHAnsi" w:hAnsiTheme="minorHAnsi" w:cstheme="minorHAnsi"/>
          <w:sz w:val="16"/>
        </w:rPr>
        <w:t xml:space="preserve"> often </w:t>
      </w:r>
      <w:r w:rsidRPr="002F1D1B">
        <w:rPr>
          <w:rStyle w:val="Emphasis"/>
          <w:rFonts w:asciiTheme="minorHAnsi" w:hAnsiTheme="minorHAnsi" w:cstheme="minorHAnsi"/>
          <w:highlight w:val="cyan"/>
        </w:rPr>
        <w:t>so low</w:t>
      </w:r>
      <w:r w:rsidRPr="00641CD1">
        <w:rPr>
          <w:rFonts w:asciiTheme="minorHAnsi" w:hAnsiTheme="minorHAnsi" w:cstheme="minorHAnsi"/>
          <w:sz w:val="16"/>
        </w:rPr>
        <w:t xml:space="preserve"> that </w:t>
      </w:r>
      <w:r w:rsidRPr="00641CD1">
        <w:rPr>
          <w:rStyle w:val="StyleUnderline"/>
          <w:rFonts w:asciiTheme="minorHAnsi" w:hAnsiTheme="minorHAnsi" w:cstheme="minorHAnsi"/>
        </w:rPr>
        <w:t xml:space="preserve">a </w:t>
      </w:r>
      <w:r w:rsidRPr="002F1D1B">
        <w:rPr>
          <w:rStyle w:val="StyleUnderline"/>
          <w:rFonts w:asciiTheme="minorHAnsi" w:hAnsiTheme="minorHAnsi" w:cstheme="minorHAnsi"/>
          <w:highlight w:val="cyan"/>
        </w:rPr>
        <w:t xml:space="preserve">simple </w:t>
      </w:r>
      <w:r w:rsidRPr="002F1D1B">
        <w:rPr>
          <w:rStyle w:val="Emphasis"/>
          <w:rFonts w:asciiTheme="minorHAnsi" w:hAnsiTheme="minorHAnsi" w:cstheme="minorHAnsi"/>
          <w:highlight w:val="cyan"/>
        </w:rPr>
        <w:t>cost-benefit</w:t>
      </w:r>
      <w:r w:rsidRPr="00641CD1">
        <w:rPr>
          <w:rStyle w:val="StyleUnderline"/>
          <w:rFonts w:asciiTheme="minorHAnsi" w:hAnsiTheme="minorHAnsi" w:cstheme="minorHAnsi"/>
        </w:rPr>
        <w:t xml:space="preserve"> calculation</w:t>
      </w:r>
      <w:r w:rsidRPr="00641CD1">
        <w:rPr>
          <w:rFonts w:asciiTheme="minorHAnsi" w:hAnsiTheme="minorHAnsi" w:cstheme="minorHAnsi"/>
          <w:sz w:val="16"/>
        </w:rPr>
        <w:t xml:space="preserve">, absent ethical considerations, </w:t>
      </w:r>
      <w:r w:rsidRPr="002F1D1B">
        <w:rPr>
          <w:rStyle w:val="StyleUnderline"/>
          <w:rFonts w:asciiTheme="minorHAnsi" w:hAnsiTheme="minorHAnsi" w:cstheme="minorHAnsi"/>
          <w:highlight w:val="cyan"/>
        </w:rPr>
        <w:t>would tell</w:t>
      </w:r>
      <w:r w:rsidRPr="00641CD1">
        <w:rPr>
          <w:rStyle w:val="StyleUnderline"/>
          <w:rFonts w:asciiTheme="minorHAnsi" w:hAnsiTheme="minorHAnsi" w:cstheme="minorHAnsi"/>
        </w:rPr>
        <w:t xml:space="preserve"> many </w:t>
      </w:r>
      <w:r w:rsidRPr="002F1D1B">
        <w:rPr>
          <w:rStyle w:val="StyleUnderline"/>
          <w:rFonts w:asciiTheme="minorHAnsi" w:hAnsiTheme="minorHAnsi" w:cstheme="minorHAnsi"/>
          <w:highlight w:val="cyan"/>
        </w:rPr>
        <w:t xml:space="preserve">firms to </w:t>
      </w:r>
      <w:r w:rsidRPr="002F1D1B">
        <w:rPr>
          <w:rStyle w:val="Emphasis"/>
          <w:rFonts w:asciiTheme="minorHAnsi" w:hAnsiTheme="minorHAnsi" w:cstheme="minorHAnsi"/>
          <w:highlight w:val="cyan"/>
        </w:rPr>
        <w:t>break</w:t>
      </w:r>
      <w:r w:rsidRPr="002F1D1B">
        <w:rPr>
          <w:rStyle w:val="StyleUnderline"/>
          <w:rFonts w:asciiTheme="minorHAnsi" w:hAnsiTheme="minorHAnsi" w:cstheme="minorHAnsi"/>
          <w:highlight w:val="cyan"/>
        </w:rPr>
        <w:t xml:space="preserve"> the </w:t>
      </w:r>
      <w:r w:rsidRPr="002F1D1B">
        <w:rPr>
          <w:rStyle w:val="Emphasis"/>
          <w:rFonts w:asciiTheme="minorHAnsi" w:hAnsiTheme="minorHAnsi" w:cstheme="minorHAnsi"/>
          <w:highlight w:val="cyan"/>
        </w:rPr>
        <w:t>law</w:t>
      </w:r>
      <w:r w:rsidRPr="00641CD1">
        <w:rPr>
          <w:rStyle w:val="StyleUnderline"/>
          <w:rFonts w:asciiTheme="minorHAnsi" w:hAnsiTheme="minorHAnsi" w:cstheme="minorHAnsi"/>
        </w:rPr>
        <w:t>.</w:t>
      </w:r>
    </w:p>
    <w:p w14:paraId="6B9A202B" w14:textId="77777777" w:rsidR="00DF59B3" w:rsidRPr="00641CD1" w:rsidRDefault="00DF59B3" w:rsidP="00DF59B3">
      <w:pPr>
        <w:rPr>
          <w:rStyle w:val="StyleUnderline"/>
          <w:rFonts w:asciiTheme="minorHAnsi" w:hAnsiTheme="minorHAnsi" w:cstheme="minorHAnsi"/>
        </w:rPr>
      </w:pPr>
      <w:r w:rsidRPr="00641CD1">
        <w:rPr>
          <w:rFonts w:asciiTheme="minorHAnsi" w:hAnsiTheme="minorHAnsi" w:cstheme="minorHAnsi"/>
          <w:sz w:val="16"/>
        </w:rPr>
        <w:t xml:space="preserve">Take the Fair Labor Standards Act, the federal law that guarantees workers a minimum wage (set at $7.25 an hour since 2009) and overtime if they work more than 40 hours in a week. </w:t>
      </w:r>
      <w:r w:rsidRPr="00641CD1">
        <w:rPr>
          <w:rStyle w:val="StyleUnderline"/>
          <w:rFonts w:asciiTheme="minorHAnsi" w:hAnsiTheme="minorHAnsi" w:cstheme="minorHAnsi"/>
        </w:rPr>
        <w:t>In the statute, there’s scope for</w:t>
      </w:r>
      <w:r w:rsidRPr="00641CD1">
        <w:rPr>
          <w:rFonts w:asciiTheme="minorHAnsi" w:hAnsiTheme="minorHAnsi" w:cstheme="minorHAnsi"/>
          <w:sz w:val="16"/>
        </w:rPr>
        <w:t xml:space="preserve"> very </w:t>
      </w:r>
      <w:r w:rsidRPr="00641CD1">
        <w:rPr>
          <w:rStyle w:val="Emphasis"/>
          <w:rFonts w:asciiTheme="minorHAnsi" w:hAnsiTheme="minorHAnsi" w:cstheme="minorHAnsi"/>
        </w:rPr>
        <w:t>hefty punishments</w:t>
      </w:r>
      <w:r w:rsidRPr="00641CD1">
        <w:rPr>
          <w:rFonts w:asciiTheme="minorHAnsi" w:hAnsiTheme="minorHAnsi" w:cstheme="minorHAnsi"/>
          <w:sz w:val="16"/>
        </w:rPr>
        <w:t xml:space="preserve"> for firms that break the law. But </w:t>
      </w:r>
      <w:r w:rsidRPr="00641CD1">
        <w:rPr>
          <w:rStyle w:val="StyleUnderline"/>
          <w:rFonts w:asciiTheme="minorHAnsi" w:hAnsiTheme="minorHAnsi" w:cstheme="minorHAnsi"/>
        </w:rPr>
        <w:t xml:space="preserve">in practice, punishments are </w:t>
      </w:r>
      <w:r w:rsidRPr="00641CD1">
        <w:rPr>
          <w:rStyle w:val="Emphasis"/>
          <w:rFonts w:asciiTheme="minorHAnsi" w:hAnsiTheme="minorHAnsi" w:cstheme="minorHAnsi"/>
        </w:rPr>
        <w:t>scant</w:t>
      </w:r>
      <w:r w:rsidRPr="00641CD1">
        <w:rPr>
          <w:rStyle w:val="StyleUnderline"/>
          <w:rFonts w:asciiTheme="minorHAnsi" w:hAnsiTheme="minorHAnsi" w:cstheme="minorHAnsi"/>
        </w:rPr>
        <w:t>.</w:t>
      </w:r>
    </w:p>
    <w:p w14:paraId="12D0FC2C" w14:textId="77777777" w:rsidR="00DF59B3" w:rsidRPr="00641CD1" w:rsidRDefault="00DF59B3" w:rsidP="00DF59B3">
      <w:pPr>
        <w:rPr>
          <w:rStyle w:val="StyleUnderline"/>
          <w:rFonts w:asciiTheme="minorHAnsi" w:hAnsiTheme="minorHAnsi" w:cstheme="minorHAnsi"/>
        </w:rPr>
      </w:pPr>
      <w:r w:rsidRPr="00641CD1">
        <w:rPr>
          <w:rFonts w:asciiTheme="minorHAnsi" w:hAnsiTheme="minorHAnsi" w:cstheme="minorHAnsi"/>
          <w:sz w:val="16"/>
        </w:rPr>
        <w:t xml:space="preserve">My research shows that </w:t>
      </w:r>
      <w:r w:rsidRPr="00641CD1">
        <w:rPr>
          <w:rStyle w:val="StyleUnderline"/>
          <w:rFonts w:asciiTheme="minorHAnsi" w:hAnsiTheme="minorHAnsi" w:cstheme="minorHAnsi"/>
        </w:rPr>
        <w:t xml:space="preserve">most </w:t>
      </w:r>
      <w:r w:rsidRPr="002F1D1B">
        <w:rPr>
          <w:rStyle w:val="StyleUnderline"/>
          <w:rFonts w:asciiTheme="minorHAnsi" w:hAnsiTheme="minorHAnsi" w:cstheme="minorHAnsi"/>
          <w:highlight w:val="cyan"/>
        </w:rPr>
        <w:t xml:space="preserve">firms caught </w:t>
      </w:r>
      <w:r w:rsidRPr="002F1D1B">
        <w:rPr>
          <w:rStyle w:val="Emphasis"/>
          <w:rFonts w:asciiTheme="minorHAnsi" w:hAnsiTheme="minorHAnsi" w:cstheme="minorHAnsi"/>
          <w:highlight w:val="cyan"/>
        </w:rPr>
        <w:t>underpaying</w:t>
      </w:r>
      <w:r w:rsidRPr="00641CD1">
        <w:rPr>
          <w:rFonts w:asciiTheme="minorHAnsi" w:hAnsiTheme="minorHAnsi" w:cstheme="minorHAnsi"/>
          <w:sz w:val="16"/>
        </w:rPr>
        <w:t xml:space="preserve"> workers </w:t>
      </w:r>
      <w:r w:rsidRPr="00641CD1">
        <w:rPr>
          <w:rStyle w:val="StyleUnderline"/>
          <w:rFonts w:asciiTheme="minorHAnsi" w:hAnsiTheme="minorHAnsi" w:cstheme="minorHAnsi"/>
        </w:rPr>
        <w:t xml:space="preserve">by the </w:t>
      </w:r>
      <w:r w:rsidRPr="00641CD1">
        <w:rPr>
          <w:rStyle w:val="Emphasis"/>
          <w:rFonts w:asciiTheme="minorHAnsi" w:hAnsiTheme="minorHAnsi" w:cstheme="minorHAnsi"/>
        </w:rPr>
        <w:t>D</w:t>
      </w:r>
      <w:r w:rsidRPr="00641CD1">
        <w:rPr>
          <w:rFonts w:asciiTheme="minorHAnsi" w:hAnsiTheme="minorHAnsi" w:cstheme="minorHAnsi"/>
          <w:sz w:val="16"/>
        </w:rPr>
        <w:t xml:space="preserve">epartment </w:t>
      </w:r>
      <w:r w:rsidRPr="00641CD1">
        <w:rPr>
          <w:rStyle w:val="Emphasis"/>
          <w:rFonts w:asciiTheme="minorHAnsi" w:hAnsiTheme="minorHAnsi" w:cstheme="minorHAnsi"/>
        </w:rPr>
        <w:t>o</w:t>
      </w:r>
      <w:r w:rsidRPr="00641CD1">
        <w:rPr>
          <w:rFonts w:asciiTheme="minorHAnsi" w:hAnsiTheme="minorHAnsi" w:cstheme="minorHAnsi"/>
          <w:sz w:val="16"/>
        </w:rPr>
        <w:t xml:space="preserve">f </w:t>
      </w:r>
      <w:r w:rsidRPr="00641CD1">
        <w:rPr>
          <w:rStyle w:val="Emphasis"/>
          <w:rFonts w:asciiTheme="minorHAnsi" w:hAnsiTheme="minorHAnsi" w:cstheme="minorHAnsi"/>
        </w:rPr>
        <w:t>L</w:t>
      </w:r>
      <w:r w:rsidRPr="00641CD1">
        <w:rPr>
          <w:rFonts w:asciiTheme="minorHAnsi" w:hAnsiTheme="minorHAnsi" w:cstheme="minorHAnsi"/>
          <w:sz w:val="16"/>
        </w:rPr>
        <w:t xml:space="preserve">abor </w:t>
      </w:r>
      <w:r w:rsidRPr="002F1D1B">
        <w:rPr>
          <w:rStyle w:val="StyleUnderline"/>
          <w:rFonts w:asciiTheme="minorHAnsi" w:hAnsiTheme="minorHAnsi" w:cstheme="minorHAnsi"/>
          <w:highlight w:val="cyan"/>
        </w:rPr>
        <w:t>are just required to pay</w:t>
      </w:r>
      <w:r w:rsidRPr="00641CD1">
        <w:rPr>
          <w:rStyle w:val="StyleUnderline"/>
          <w:rFonts w:asciiTheme="minorHAnsi" w:hAnsiTheme="minorHAnsi" w:cstheme="minorHAnsi"/>
        </w:rPr>
        <w:t xml:space="preserve"> the worker</w:t>
      </w:r>
      <w:r w:rsidRPr="00641CD1">
        <w:rPr>
          <w:rFonts w:asciiTheme="minorHAnsi" w:hAnsiTheme="minorHAnsi" w:cstheme="minorHAnsi"/>
          <w:sz w:val="16"/>
        </w:rPr>
        <w:t xml:space="preserve"> the </w:t>
      </w:r>
      <w:r w:rsidRPr="002F1D1B">
        <w:rPr>
          <w:rStyle w:val="StyleUnderline"/>
          <w:rFonts w:asciiTheme="minorHAnsi" w:hAnsiTheme="minorHAnsi" w:cstheme="minorHAnsi"/>
          <w:highlight w:val="cyan"/>
        </w:rPr>
        <w:t>wages</w:t>
      </w:r>
      <w:r w:rsidRPr="00641CD1">
        <w:rPr>
          <w:rFonts w:asciiTheme="minorHAnsi" w:hAnsiTheme="minorHAnsi" w:cstheme="minorHAnsi"/>
          <w:sz w:val="16"/>
        </w:rPr>
        <w:t xml:space="preserve"> owed in the first place — </w:t>
      </w:r>
      <w:r w:rsidRPr="00641CD1">
        <w:rPr>
          <w:rStyle w:val="StyleUnderline"/>
          <w:rFonts w:asciiTheme="minorHAnsi" w:hAnsiTheme="minorHAnsi" w:cstheme="minorHAnsi"/>
        </w:rPr>
        <w:t xml:space="preserve">with </w:t>
      </w:r>
      <w:r w:rsidRPr="00641CD1">
        <w:rPr>
          <w:rStyle w:val="Emphasis"/>
          <w:rFonts w:asciiTheme="minorHAnsi" w:hAnsiTheme="minorHAnsi" w:cstheme="minorHAnsi"/>
        </w:rPr>
        <w:t>no additional</w:t>
      </w:r>
      <w:r w:rsidRPr="00641CD1">
        <w:rPr>
          <w:rStyle w:val="StyleUnderline"/>
          <w:rFonts w:asciiTheme="minorHAnsi" w:hAnsiTheme="minorHAnsi" w:cstheme="minorHAnsi"/>
        </w:rPr>
        <w:t xml:space="preserve"> financial cost</w:t>
      </w:r>
      <w:r w:rsidRPr="00641CD1">
        <w:rPr>
          <w:rFonts w:asciiTheme="minorHAnsi" w:hAnsiTheme="minorHAnsi" w:cstheme="minorHAnsi"/>
          <w:sz w:val="16"/>
        </w:rPr>
        <w:t xml:space="preserve"> to the firm at all. About one-third of firms have to pay additional damages. </w:t>
      </w:r>
      <w:r w:rsidRPr="00641CD1">
        <w:rPr>
          <w:rStyle w:val="StyleUnderline"/>
          <w:rFonts w:asciiTheme="minorHAnsi" w:hAnsiTheme="minorHAnsi" w:cstheme="minorHAnsi"/>
        </w:rPr>
        <w:t>Only 6</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percent are required to pay a civil </w:t>
      </w:r>
      <w:r w:rsidRPr="00641CD1">
        <w:rPr>
          <w:rStyle w:val="Emphasis"/>
          <w:rFonts w:asciiTheme="minorHAnsi" w:hAnsiTheme="minorHAnsi" w:cstheme="minorHAnsi"/>
        </w:rPr>
        <w:t xml:space="preserve">monetary </w:t>
      </w:r>
      <w:r w:rsidRPr="002F1D1B">
        <w:rPr>
          <w:rStyle w:val="Emphasis"/>
          <w:rFonts w:asciiTheme="minorHAnsi" w:hAnsiTheme="minorHAnsi" w:cstheme="minorHAnsi"/>
          <w:highlight w:val="cyan"/>
        </w:rPr>
        <w:t>penalty</w:t>
      </w:r>
      <w:r w:rsidRPr="00641CD1">
        <w:rPr>
          <w:rFonts w:asciiTheme="minorHAnsi" w:hAnsiTheme="minorHAnsi" w:cstheme="minorHAnsi"/>
          <w:sz w:val="16"/>
        </w:rPr>
        <w:t xml:space="preserve"> on top of this — </w:t>
      </w:r>
      <w:r w:rsidRPr="00641CD1">
        <w:rPr>
          <w:rStyle w:val="StyleUnderline"/>
          <w:rFonts w:asciiTheme="minorHAnsi" w:hAnsiTheme="minorHAnsi" w:cstheme="minorHAnsi"/>
        </w:rPr>
        <w:t xml:space="preserve">and the amounts </w:t>
      </w:r>
      <w:r w:rsidRPr="002F1D1B">
        <w:rPr>
          <w:rStyle w:val="StyleUnderline"/>
          <w:rFonts w:asciiTheme="minorHAnsi" w:hAnsiTheme="minorHAnsi" w:cstheme="minorHAnsi"/>
          <w:highlight w:val="cyan"/>
        </w:rPr>
        <w:t>are small</w:t>
      </w:r>
      <w:r w:rsidRPr="00641CD1">
        <w:rPr>
          <w:rFonts w:asciiTheme="minorHAnsi" w:hAnsiTheme="minorHAnsi" w:cstheme="minorHAnsi"/>
          <w:sz w:val="16"/>
        </w:rPr>
        <w:t xml:space="preserve">, </w:t>
      </w:r>
      <w:r w:rsidRPr="00641CD1">
        <w:rPr>
          <w:rStyle w:val="Emphasis"/>
          <w:rFonts w:asciiTheme="minorHAnsi" w:hAnsiTheme="minorHAnsi" w:cstheme="minorHAnsi"/>
        </w:rPr>
        <w:t>very rarely</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adding up to much more than the </w:t>
      </w:r>
      <w:r w:rsidRPr="00641CD1">
        <w:rPr>
          <w:rStyle w:val="Emphasis"/>
          <w:rFonts w:asciiTheme="minorHAnsi" w:hAnsiTheme="minorHAnsi" w:cstheme="minorHAnsi"/>
        </w:rPr>
        <w:t>initial underpayment</w:t>
      </w:r>
      <w:r w:rsidRPr="00641CD1">
        <w:rPr>
          <w:rFonts w:asciiTheme="minorHAnsi" w:hAnsiTheme="minorHAnsi" w:cstheme="minorHAnsi"/>
          <w:sz w:val="16"/>
        </w:rPr>
        <w:t xml:space="preserve">. While many states have heftier enforcement apparatuses and higher penalties, </w:t>
      </w:r>
      <w:r w:rsidRPr="00641CD1">
        <w:rPr>
          <w:rStyle w:val="StyleUnderline"/>
          <w:rFonts w:asciiTheme="minorHAnsi" w:hAnsiTheme="minorHAnsi" w:cstheme="minorHAnsi"/>
        </w:rPr>
        <w:t>the federal level is the baseline for more than half of the U.S.</w:t>
      </w:r>
    </w:p>
    <w:p w14:paraId="7666E2D9" w14:textId="77777777" w:rsidR="00DF59B3" w:rsidRPr="00641CD1" w:rsidRDefault="00DF59B3" w:rsidP="00DF59B3">
      <w:pPr>
        <w:rPr>
          <w:rFonts w:asciiTheme="minorHAnsi" w:hAnsiTheme="minorHAnsi" w:cstheme="minorHAnsi"/>
          <w:sz w:val="16"/>
        </w:rPr>
      </w:pPr>
      <w:r w:rsidRPr="00641CD1">
        <w:rPr>
          <w:rFonts w:asciiTheme="minorHAnsi" w:hAnsiTheme="minorHAnsi" w:cstheme="minorHAnsi"/>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641987E1" w14:textId="77777777" w:rsidR="00DF59B3" w:rsidRPr="00641CD1" w:rsidRDefault="00DF59B3" w:rsidP="00DF59B3">
      <w:pPr>
        <w:rPr>
          <w:rStyle w:val="StyleUnderline"/>
          <w:rFonts w:asciiTheme="minorHAnsi" w:hAnsiTheme="minorHAnsi" w:cstheme="minorHAnsi"/>
        </w:rPr>
      </w:pPr>
      <w:r w:rsidRPr="00641CD1">
        <w:rPr>
          <w:rFonts w:asciiTheme="minorHAnsi" w:hAnsiTheme="minorHAnsi" w:cstheme="minorHAnsi"/>
          <w:sz w:val="16"/>
        </w:rPr>
        <w:t xml:space="preserve">From 2005 to 2020, </w:t>
      </w:r>
      <w:r w:rsidRPr="00641CD1">
        <w:rPr>
          <w:rStyle w:val="StyleUnderline"/>
          <w:rFonts w:asciiTheme="minorHAnsi" w:hAnsiTheme="minorHAnsi" w:cstheme="minorHAnsi"/>
        </w:rPr>
        <w:t xml:space="preserve">the </w:t>
      </w:r>
      <w:r w:rsidRPr="00641CD1">
        <w:rPr>
          <w:rStyle w:val="Emphasis"/>
          <w:rFonts w:asciiTheme="minorHAnsi" w:hAnsiTheme="minorHAnsi" w:cstheme="minorHAnsi"/>
        </w:rPr>
        <w:t>D</w:t>
      </w:r>
      <w:r w:rsidRPr="00641CD1">
        <w:rPr>
          <w:rFonts w:asciiTheme="minorHAnsi" w:hAnsiTheme="minorHAnsi" w:cstheme="minorHAnsi"/>
          <w:sz w:val="16"/>
        </w:rPr>
        <w:t xml:space="preserve">epartment </w:t>
      </w:r>
      <w:r w:rsidRPr="00641CD1">
        <w:rPr>
          <w:rStyle w:val="Emphasis"/>
          <w:rFonts w:asciiTheme="minorHAnsi" w:hAnsiTheme="minorHAnsi" w:cstheme="minorHAnsi"/>
        </w:rPr>
        <w:t>o</w:t>
      </w:r>
      <w:r w:rsidRPr="00641CD1">
        <w:rPr>
          <w:rFonts w:asciiTheme="minorHAnsi" w:hAnsiTheme="minorHAnsi" w:cstheme="minorHAnsi"/>
          <w:sz w:val="16"/>
        </w:rPr>
        <w:t xml:space="preserve">f </w:t>
      </w:r>
      <w:r w:rsidRPr="00641CD1">
        <w:rPr>
          <w:rStyle w:val="Emphasis"/>
          <w:rFonts w:asciiTheme="minorHAnsi" w:hAnsiTheme="minorHAnsi" w:cstheme="minorHAnsi"/>
        </w:rPr>
        <w:t>L</w:t>
      </w:r>
      <w:r w:rsidRPr="00641CD1">
        <w:rPr>
          <w:rFonts w:asciiTheme="minorHAnsi" w:hAnsiTheme="minorHAnsi" w:cstheme="minorHAnsi"/>
          <w:sz w:val="16"/>
        </w:rPr>
        <w:t xml:space="preserve">abor </w:t>
      </w:r>
      <w:r w:rsidRPr="00641CD1">
        <w:rPr>
          <w:rStyle w:val="StyleUnderline"/>
          <w:rFonts w:asciiTheme="minorHAnsi" w:hAnsiTheme="minorHAnsi" w:cstheme="minorHAnsi"/>
        </w:rPr>
        <w:t>identified</w:t>
      </w:r>
      <w:r w:rsidRPr="00641CD1">
        <w:rPr>
          <w:rFonts w:asciiTheme="minorHAnsi" w:hAnsiTheme="minorHAnsi" w:cstheme="minorHAnsi"/>
          <w:sz w:val="16"/>
        </w:rPr>
        <w:t xml:space="preserve"> more than </w:t>
      </w:r>
      <w:r w:rsidRPr="002F1D1B">
        <w:rPr>
          <w:rStyle w:val="Emphasis"/>
          <w:rFonts w:asciiTheme="minorHAnsi" w:hAnsiTheme="minorHAnsi" w:cstheme="minorHAnsi"/>
          <w:highlight w:val="cyan"/>
        </w:rPr>
        <w:t>90,000</w:t>
      </w:r>
      <w:r w:rsidRPr="002F1D1B">
        <w:rPr>
          <w:rStyle w:val="StyleUnderline"/>
          <w:rFonts w:asciiTheme="minorHAnsi" w:hAnsiTheme="minorHAnsi" w:cstheme="minorHAnsi"/>
          <w:highlight w:val="cyan"/>
        </w:rPr>
        <w:t xml:space="preserve"> cases where a firm </w:t>
      </w:r>
      <w:r w:rsidRPr="002F1D1B">
        <w:rPr>
          <w:rStyle w:val="Emphasis"/>
          <w:rFonts w:asciiTheme="minorHAnsi" w:hAnsiTheme="minorHAnsi" w:cstheme="minorHAnsi"/>
          <w:highlight w:val="cyan"/>
        </w:rPr>
        <w:t>underpaid</w:t>
      </w:r>
      <w:r w:rsidRPr="00641CD1">
        <w:rPr>
          <w:rStyle w:val="StyleUnderline"/>
          <w:rFonts w:asciiTheme="minorHAnsi" w:hAnsiTheme="minorHAnsi" w:cstheme="minorHAnsi"/>
        </w:rPr>
        <w:t xml:space="preserve"> its workers</w:t>
      </w:r>
      <w:r w:rsidRPr="00641CD1">
        <w:rPr>
          <w:rFonts w:asciiTheme="minorHAnsi" w:hAnsiTheme="minorHAnsi" w:cstheme="minorHAnsi"/>
          <w:sz w:val="16"/>
        </w:rPr>
        <w:t xml:space="preserve"> by $2,500 or more — with total underpayment across these cases of $570 million. </w:t>
      </w:r>
      <w:r w:rsidRPr="00641CD1">
        <w:rPr>
          <w:rStyle w:val="StyleUnderline"/>
          <w:rFonts w:asciiTheme="minorHAnsi" w:hAnsiTheme="minorHAnsi" w:cstheme="minorHAnsi"/>
        </w:rPr>
        <w:t xml:space="preserve">Only </w:t>
      </w:r>
      <w:r w:rsidRPr="002F1D1B">
        <w:rPr>
          <w:rStyle w:val="Emphasis"/>
          <w:rFonts w:asciiTheme="minorHAnsi" w:hAnsiTheme="minorHAnsi" w:cstheme="minorHAnsi"/>
          <w:highlight w:val="cyan"/>
        </w:rPr>
        <w:t>26</w:t>
      </w:r>
      <w:r w:rsidRPr="00641CD1">
        <w:rPr>
          <w:rFonts w:asciiTheme="minorHAnsi" w:hAnsiTheme="minorHAnsi" w:cstheme="minorHAnsi"/>
          <w:sz w:val="16"/>
        </w:rPr>
        <w:t xml:space="preserve"> cases from this time </w:t>
      </w:r>
      <w:r w:rsidRPr="002F1D1B">
        <w:rPr>
          <w:rStyle w:val="StyleUnderline"/>
          <w:rFonts w:asciiTheme="minorHAnsi" w:hAnsiTheme="minorHAnsi" w:cstheme="minorHAnsi"/>
          <w:highlight w:val="cyan"/>
        </w:rPr>
        <w:t>led to</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 xml:space="preserve">criminal </w:t>
      </w:r>
      <w:r w:rsidRPr="002F1D1B">
        <w:rPr>
          <w:rStyle w:val="Emphasis"/>
          <w:rFonts w:asciiTheme="minorHAnsi" w:hAnsiTheme="minorHAnsi" w:cstheme="minorHAnsi"/>
          <w:highlight w:val="cyan"/>
        </w:rPr>
        <w:t>convictions</w:t>
      </w:r>
      <w:r w:rsidRPr="00641CD1">
        <w:rPr>
          <w:rFonts w:asciiTheme="minorHAnsi" w:hAnsiTheme="minorHAnsi" w:cstheme="minorHAnsi"/>
          <w:sz w:val="16"/>
        </w:rPr>
        <w:t xml:space="preserve">, </w:t>
      </w:r>
      <w:r w:rsidRPr="00641CD1">
        <w:rPr>
          <w:rStyle w:val="StyleUnderline"/>
          <w:rFonts w:asciiTheme="minorHAnsi" w:hAnsiTheme="minorHAnsi" w:cstheme="minorHAnsi"/>
        </w:rPr>
        <w:t>with three fines and no prison sentences.</w:t>
      </w:r>
    </w:p>
    <w:p w14:paraId="427EB60E" w14:textId="77777777" w:rsidR="00DF59B3" w:rsidRPr="00641CD1" w:rsidRDefault="00DF59B3" w:rsidP="00DF59B3">
      <w:pPr>
        <w:rPr>
          <w:rFonts w:asciiTheme="minorHAnsi" w:hAnsiTheme="minorHAnsi" w:cstheme="minorHAnsi"/>
          <w:sz w:val="16"/>
        </w:rPr>
      </w:pPr>
      <w:r w:rsidRPr="00641CD1">
        <w:rPr>
          <w:rFonts w:asciiTheme="minorHAnsi" w:hAnsiTheme="minorHAnsi" w:cstheme="minorHAnsi"/>
          <w:sz w:val="16"/>
        </w:rPr>
        <w:t>When people steal from companies, they pay a heavy price. When companies steal from their workers, they don’t.</w:t>
      </w:r>
    </w:p>
    <w:p w14:paraId="121AFF78" w14:textId="77777777" w:rsidR="00DF59B3" w:rsidRPr="00641CD1" w:rsidRDefault="00DF59B3" w:rsidP="00DF59B3">
      <w:pPr>
        <w:rPr>
          <w:rFonts w:asciiTheme="minorHAnsi" w:hAnsiTheme="minorHAnsi" w:cstheme="minorHAnsi"/>
          <w:sz w:val="16"/>
          <w:szCs w:val="16"/>
        </w:rPr>
      </w:pPr>
      <w:r w:rsidRPr="00641CD1">
        <w:rPr>
          <w:rFonts w:asciiTheme="minorHAnsi" w:hAnsiTheme="minorHAnsi" w:cstheme="minorHAnsi"/>
          <w:sz w:val="16"/>
        </w:rPr>
        <w:t xml:space="preserve">That is, </w:t>
      </w:r>
      <w:r w:rsidRPr="00641CD1">
        <w:rPr>
          <w:rStyle w:val="StyleUnderline"/>
          <w:rFonts w:asciiTheme="minorHAnsi" w:hAnsiTheme="minorHAnsi" w:cstheme="minorHAnsi"/>
        </w:rPr>
        <w:t xml:space="preserve">if a violating firm gets </w:t>
      </w:r>
      <w:r w:rsidRPr="00641CD1">
        <w:rPr>
          <w:rStyle w:val="Emphasis"/>
          <w:rFonts w:asciiTheme="minorHAnsi" w:hAnsiTheme="minorHAnsi" w:cstheme="minorHAnsi"/>
        </w:rPr>
        <w:t>caught</w:t>
      </w:r>
      <w:r w:rsidRPr="00641CD1">
        <w:rPr>
          <w:rFonts w:asciiTheme="minorHAnsi" w:hAnsiTheme="minorHAnsi" w:cstheme="minorHAnsi"/>
          <w:sz w:val="16"/>
        </w:rPr>
        <w:t xml:space="preserve"> at all. </w:t>
      </w:r>
      <w:r w:rsidRPr="00641CD1">
        <w:rPr>
          <w:rStyle w:val="StyleUnderline"/>
          <w:rFonts w:asciiTheme="minorHAnsi" w:hAnsiTheme="minorHAnsi" w:cstheme="minorHAnsi"/>
        </w:rPr>
        <w:t xml:space="preserve">The </w:t>
      </w:r>
      <w:r w:rsidRPr="002F1D1B">
        <w:rPr>
          <w:rStyle w:val="Emphasis"/>
          <w:rFonts w:asciiTheme="minorHAnsi" w:hAnsiTheme="minorHAnsi" w:cstheme="minorHAnsi"/>
          <w:highlight w:val="cyan"/>
        </w:rPr>
        <w:t>D</w:t>
      </w:r>
      <w:r w:rsidRPr="00641CD1">
        <w:rPr>
          <w:rStyle w:val="StyleUnderline"/>
          <w:rFonts w:asciiTheme="minorHAnsi" w:hAnsiTheme="minorHAnsi" w:cstheme="minorHAnsi"/>
        </w:rPr>
        <w:t xml:space="preserve">epartment </w:t>
      </w:r>
      <w:r w:rsidRPr="002F1D1B">
        <w:rPr>
          <w:rStyle w:val="Emphasis"/>
          <w:rFonts w:asciiTheme="minorHAnsi" w:hAnsiTheme="minorHAnsi" w:cstheme="minorHAnsi"/>
          <w:highlight w:val="cyan"/>
        </w:rPr>
        <w:t>o</w:t>
      </w:r>
      <w:r w:rsidRPr="00641CD1">
        <w:rPr>
          <w:rStyle w:val="StyleUnderline"/>
          <w:rFonts w:asciiTheme="minorHAnsi" w:hAnsiTheme="minorHAnsi" w:cstheme="minorHAnsi"/>
        </w:rPr>
        <w:t xml:space="preserve">f </w:t>
      </w:r>
      <w:r w:rsidRPr="002F1D1B">
        <w:rPr>
          <w:rStyle w:val="Emphasis"/>
          <w:rFonts w:asciiTheme="minorHAnsi" w:hAnsiTheme="minorHAnsi" w:cstheme="minorHAnsi"/>
          <w:highlight w:val="cyan"/>
        </w:rPr>
        <w:t>L</w:t>
      </w:r>
      <w:r w:rsidRPr="00641CD1">
        <w:rPr>
          <w:rStyle w:val="StyleUnderline"/>
          <w:rFonts w:asciiTheme="minorHAnsi" w:hAnsiTheme="minorHAnsi" w:cstheme="minorHAnsi"/>
        </w:rPr>
        <w:t xml:space="preserve">abor’s </w:t>
      </w:r>
      <w:r w:rsidRPr="002F1D1B">
        <w:rPr>
          <w:rStyle w:val="Emphasis"/>
          <w:rFonts w:asciiTheme="minorHAnsi" w:hAnsiTheme="minorHAnsi" w:cstheme="minorHAnsi"/>
          <w:highlight w:val="cyan"/>
        </w:rPr>
        <w:t>inspection resources</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simply </w:t>
      </w:r>
      <w:r w:rsidRPr="002F1D1B">
        <w:rPr>
          <w:rStyle w:val="StyleUnderline"/>
          <w:rFonts w:asciiTheme="minorHAnsi" w:hAnsiTheme="minorHAnsi" w:cstheme="minorHAnsi"/>
          <w:highlight w:val="cyan"/>
        </w:rPr>
        <w:t xml:space="preserve">can’t </w:t>
      </w:r>
      <w:r w:rsidRPr="002F1D1B">
        <w:rPr>
          <w:rStyle w:val="Emphasis"/>
          <w:rFonts w:asciiTheme="minorHAnsi" w:hAnsiTheme="minorHAnsi" w:cstheme="minorHAnsi"/>
          <w:highlight w:val="cyan"/>
        </w:rPr>
        <w:t>stretch</w:t>
      </w:r>
      <w:r w:rsidRPr="00641CD1">
        <w:rPr>
          <w:rStyle w:val="StyleUnderline"/>
          <w:rFonts w:asciiTheme="minorHAnsi" w:hAnsiTheme="minorHAnsi" w:cstheme="minorHAnsi"/>
        </w:rPr>
        <w:t xml:space="preserve"> as </w:t>
      </w:r>
      <w:r w:rsidRPr="002F1D1B">
        <w:rPr>
          <w:rStyle w:val="StyleUnderline"/>
          <w:rFonts w:asciiTheme="minorHAnsi" w:hAnsiTheme="minorHAnsi" w:cstheme="minorHAnsi"/>
          <w:highlight w:val="cyan"/>
        </w:rPr>
        <w:t>far</w:t>
      </w:r>
      <w:r w:rsidRPr="00641CD1">
        <w:rPr>
          <w:rStyle w:val="StyleUnderline"/>
          <w:rFonts w:asciiTheme="minorHAnsi" w:hAnsiTheme="minorHAnsi" w:cstheme="minorHAnsi"/>
        </w:rPr>
        <w:t xml:space="preserve"> as their </w:t>
      </w:r>
      <w:r w:rsidRPr="00641CD1">
        <w:rPr>
          <w:rStyle w:val="Emphasis"/>
          <w:rFonts w:asciiTheme="minorHAnsi" w:hAnsiTheme="minorHAnsi" w:cstheme="minorHAnsi"/>
        </w:rPr>
        <w:t>remit</w:t>
      </w:r>
      <w:r w:rsidRPr="00641CD1">
        <w:rPr>
          <w:rFonts w:asciiTheme="minorHAnsi" w:hAnsiTheme="minorHAnsi" w:cstheme="minorHAnsi"/>
          <w:sz w:val="16"/>
        </w:rPr>
        <w:t xml:space="preserve">: </w:t>
      </w:r>
      <w:r w:rsidRPr="00641CD1">
        <w:rPr>
          <w:rStyle w:val="StyleUnderline"/>
          <w:rFonts w:asciiTheme="minorHAnsi" w:hAnsiTheme="minorHAnsi" w:cstheme="minorHAnsi"/>
        </w:rPr>
        <w:t>for every</w:t>
      </w:r>
      <w:r w:rsidRPr="00641CD1">
        <w:rPr>
          <w:rFonts w:asciiTheme="minorHAnsi" w:hAnsiTheme="minorHAnsi" w:cstheme="minorHAnsi"/>
          <w:sz w:val="16"/>
        </w:rPr>
        <w:t xml:space="preserve"> </w:t>
      </w:r>
      <w:r w:rsidRPr="00641CD1">
        <w:rPr>
          <w:rStyle w:val="StyleUnderline"/>
          <w:rFonts w:asciiTheme="minorHAnsi" w:hAnsiTheme="minorHAnsi" w:cstheme="minorHAnsi"/>
        </w:rPr>
        <w:t>federal</w:t>
      </w:r>
      <w:r w:rsidRPr="00641CD1">
        <w:rPr>
          <w:rFonts w:asciiTheme="minorHAnsi" w:hAnsiTheme="minorHAnsi" w:cstheme="minorHAnsi"/>
          <w:sz w:val="16"/>
        </w:rPr>
        <w:t xml:space="preserve"> wage-and-hour division </w:t>
      </w:r>
      <w:r w:rsidRPr="00641CD1">
        <w:rPr>
          <w:rStyle w:val="StyleUnderline"/>
          <w:rFonts w:asciiTheme="minorHAnsi" w:hAnsiTheme="minorHAnsi" w:cstheme="minorHAnsi"/>
        </w:rPr>
        <w:t>investigator, there are</w:t>
      </w:r>
      <w:r w:rsidRPr="00641CD1">
        <w:rPr>
          <w:rFonts w:asciiTheme="minorHAnsi" w:hAnsiTheme="minorHAnsi" w:cstheme="minorHAnsi"/>
          <w:sz w:val="16"/>
        </w:rPr>
        <w:t xml:space="preserve"> about </w:t>
      </w:r>
      <w:r w:rsidRPr="00641CD1">
        <w:rPr>
          <w:rStyle w:val="Emphasis"/>
          <w:rFonts w:asciiTheme="minorHAnsi" w:hAnsiTheme="minorHAnsi" w:cstheme="minorHAnsi"/>
        </w:rPr>
        <w:t>175,000 workers</w:t>
      </w:r>
      <w:r w:rsidRPr="00641CD1">
        <w:rPr>
          <w:rFonts w:asciiTheme="minorHAnsi" w:hAnsiTheme="minorHAnsi" w:cstheme="minorHAnsi"/>
          <w:sz w:val="16"/>
        </w:rPr>
        <w:t xml:space="preserve"> covered by the statutes they enforce. </w:t>
      </w:r>
      <w:r w:rsidRPr="00641CD1">
        <w:rPr>
          <w:rStyle w:val="StyleUnderline"/>
          <w:rFonts w:asciiTheme="minorHAnsi" w:hAnsiTheme="minorHAnsi" w:cstheme="minorHAnsi"/>
        </w:rPr>
        <w:t xml:space="preserve">The Labor Department </w:t>
      </w:r>
      <w:r w:rsidRPr="00641CD1">
        <w:rPr>
          <w:rStyle w:val="Emphasis"/>
          <w:rFonts w:asciiTheme="minorHAnsi" w:hAnsiTheme="minorHAnsi" w:cstheme="minorHAnsi"/>
        </w:rPr>
        <w:t>targets</w:t>
      </w:r>
      <w:r w:rsidRPr="00641CD1">
        <w:rPr>
          <w:rFonts w:asciiTheme="minorHAnsi" w:hAnsiTheme="minorHAnsi" w:cstheme="minorHAnsi"/>
          <w:sz w:val="16"/>
        </w:rPr>
        <w:t xml:space="preserve"> its </w:t>
      </w:r>
      <w:r w:rsidRPr="00641CD1">
        <w:rPr>
          <w:rStyle w:val="StyleUnderline"/>
          <w:rFonts w:asciiTheme="minorHAnsi" w:hAnsiTheme="minorHAnsi" w:cstheme="minorHAnsi"/>
        </w:rPr>
        <w:t>enforcement activity on sectors with high</w:t>
      </w:r>
      <w:r w:rsidRPr="00641CD1">
        <w:rPr>
          <w:rFonts w:asciiTheme="minorHAnsi" w:hAnsiTheme="minorHAnsi" w:cstheme="minorHAnsi"/>
          <w:sz w:val="16"/>
        </w:rPr>
        <w:t xml:space="preserve"> violation </w:t>
      </w:r>
      <w:r w:rsidRPr="00641CD1">
        <w:rPr>
          <w:rStyle w:val="StyleUnderline"/>
          <w:rFonts w:asciiTheme="minorHAnsi" w:hAnsiTheme="minorHAnsi" w:cstheme="minorHAnsi"/>
        </w:rPr>
        <w:t>risk</w:t>
      </w:r>
      <w:r w:rsidRPr="00641CD1">
        <w:rPr>
          <w:rFonts w:asciiTheme="minorHAnsi" w:hAnsiTheme="minorHAnsi" w:cstheme="minorHAnsi"/>
          <w:sz w:val="16"/>
        </w:rPr>
        <w:t xml:space="preserve">, </w:t>
      </w:r>
      <w:r w:rsidRPr="00641CD1">
        <w:rPr>
          <w:rStyle w:val="StyleUnderline"/>
          <w:rFonts w:asciiTheme="minorHAnsi" w:hAnsiTheme="minorHAnsi" w:cstheme="minorHAnsi"/>
        </w:rPr>
        <w:t>but even in these cases research estimates the chance of a random inspection</w:t>
      </w:r>
      <w:r w:rsidRPr="00641CD1">
        <w:rPr>
          <w:rFonts w:asciiTheme="minorHAnsi" w:hAnsiTheme="minorHAnsi" w:cstheme="minorHAnsi"/>
          <w:sz w:val="16"/>
        </w:rPr>
        <w:t xml:space="preserve"> in any given year </w:t>
      </w:r>
      <w:r w:rsidRPr="00641CD1">
        <w:rPr>
          <w:rStyle w:val="StyleUnderline"/>
          <w:rFonts w:asciiTheme="minorHAnsi" w:hAnsiTheme="minorHAnsi" w:cstheme="minorHAnsi"/>
        </w:rPr>
        <w:t xml:space="preserve">is </w:t>
      </w:r>
      <w:r w:rsidRPr="00641CD1">
        <w:rPr>
          <w:rStyle w:val="Emphasis"/>
          <w:rFonts w:asciiTheme="minorHAnsi" w:hAnsiTheme="minorHAnsi" w:cstheme="minorHAnsi"/>
        </w:rPr>
        <w:t>less</w:t>
      </w:r>
      <w:r w:rsidRPr="00641CD1">
        <w:rPr>
          <w:rStyle w:val="StyleUnderline"/>
          <w:rFonts w:asciiTheme="minorHAnsi" w:hAnsiTheme="minorHAnsi" w:cstheme="minorHAnsi"/>
        </w:rPr>
        <w:t xml:space="preserve"> than </w:t>
      </w:r>
      <w:r w:rsidRPr="00641CD1">
        <w:rPr>
          <w:rStyle w:val="Emphasis"/>
          <w:rFonts w:asciiTheme="minorHAnsi" w:hAnsiTheme="minorHAnsi" w:cstheme="minorHAnsi"/>
        </w:rPr>
        <w:t>2 percent</w:t>
      </w:r>
      <w:r w:rsidRPr="00641CD1">
        <w:rPr>
          <w:rFonts w:asciiTheme="minorHAnsi" w:hAnsiTheme="minorHAnsi" w:cstheme="minorHAnsi"/>
          <w:sz w:val="16"/>
          <w:szCs w:val="16"/>
        </w:rPr>
        <w:t>.</w:t>
      </w:r>
    </w:p>
    <w:p w14:paraId="30C763E7" w14:textId="77777777" w:rsidR="00DF59B3" w:rsidRPr="00641CD1" w:rsidRDefault="00DF59B3" w:rsidP="00DF59B3">
      <w:pPr>
        <w:rPr>
          <w:rFonts w:asciiTheme="minorHAnsi" w:hAnsiTheme="minorHAnsi" w:cstheme="minorHAnsi"/>
          <w:sz w:val="16"/>
        </w:rPr>
      </w:pPr>
      <w:r w:rsidRPr="00641CD1">
        <w:rPr>
          <w:rFonts w:asciiTheme="minorHAnsi" w:hAnsiTheme="minorHAnsi" w:cstheme="minorHAnsi"/>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C506F6E" w14:textId="77777777" w:rsidR="00DF59B3" w:rsidRPr="00641CD1" w:rsidRDefault="00DF59B3" w:rsidP="00DF59B3">
      <w:pPr>
        <w:rPr>
          <w:rFonts w:asciiTheme="minorHAnsi" w:hAnsiTheme="minorHAnsi" w:cstheme="minorHAnsi"/>
          <w:sz w:val="16"/>
          <w:szCs w:val="16"/>
        </w:rPr>
      </w:pPr>
      <w:r w:rsidRPr="00641CD1">
        <w:rPr>
          <w:rStyle w:val="StyleUnderline"/>
          <w:rFonts w:asciiTheme="minorHAnsi" w:hAnsiTheme="minorHAnsi" w:cstheme="minorHAnsi"/>
        </w:rPr>
        <w:lastRenderedPageBreak/>
        <w:t>This is striking enough, but for</w:t>
      </w:r>
      <w:r w:rsidRPr="00641CD1">
        <w:rPr>
          <w:rFonts w:asciiTheme="minorHAnsi" w:hAnsiTheme="minorHAnsi" w:cstheme="minorHAnsi"/>
          <w:sz w:val="16"/>
        </w:rPr>
        <w:t xml:space="preserve"> certain </w:t>
      </w:r>
      <w:r w:rsidRPr="002F1D1B">
        <w:rPr>
          <w:rStyle w:val="StyleUnderline"/>
          <w:rFonts w:asciiTheme="minorHAnsi" w:hAnsiTheme="minorHAnsi" w:cstheme="minorHAnsi"/>
          <w:highlight w:val="cyan"/>
        </w:rPr>
        <w:t>other</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 xml:space="preserve">worker </w:t>
      </w:r>
      <w:r w:rsidRPr="002F1D1B">
        <w:rPr>
          <w:rStyle w:val="Emphasis"/>
          <w:rFonts w:asciiTheme="minorHAnsi" w:hAnsiTheme="minorHAnsi" w:cstheme="minorHAnsi"/>
          <w:highlight w:val="cyan"/>
        </w:rPr>
        <w:t>protections</w:t>
      </w:r>
      <w:r w:rsidRPr="00641CD1">
        <w:rPr>
          <w:rStyle w:val="StyleUnderline"/>
          <w:rFonts w:asciiTheme="minorHAnsi" w:hAnsiTheme="minorHAnsi" w:cstheme="minorHAnsi"/>
        </w:rPr>
        <w:t xml:space="preserve">, the </w:t>
      </w:r>
      <w:r w:rsidRPr="002F1D1B">
        <w:rPr>
          <w:rStyle w:val="StyleUnderline"/>
          <w:rFonts w:asciiTheme="minorHAnsi" w:hAnsiTheme="minorHAnsi" w:cstheme="minorHAnsi"/>
          <w:highlight w:val="cyan"/>
        </w:rPr>
        <w:t>incentive</w:t>
      </w:r>
      <w:r w:rsidRPr="00641CD1">
        <w:rPr>
          <w:rFonts w:asciiTheme="minorHAnsi" w:hAnsiTheme="minorHAnsi" w:cstheme="minorHAnsi"/>
          <w:sz w:val="16"/>
        </w:rPr>
        <w:t xml:space="preserve"> for employers </w:t>
      </w:r>
      <w:r w:rsidRPr="00641CD1">
        <w:rPr>
          <w:rStyle w:val="StyleUnderline"/>
          <w:rFonts w:asciiTheme="minorHAnsi" w:hAnsiTheme="minorHAnsi" w:cstheme="minorHAnsi"/>
        </w:rPr>
        <w:t xml:space="preserve">to comply </w:t>
      </w:r>
      <w:r w:rsidRPr="002F1D1B">
        <w:rPr>
          <w:rStyle w:val="StyleUnderline"/>
          <w:rFonts w:asciiTheme="minorHAnsi" w:hAnsiTheme="minorHAnsi" w:cstheme="minorHAnsi"/>
          <w:highlight w:val="cyan"/>
        </w:rPr>
        <w:t xml:space="preserve">is </w:t>
      </w:r>
      <w:r w:rsidRPr="002F1D1B">
        <w:rPr>
          <w:rStyle w:val="Emphasis"/>
          <w:rFonts w:asciiTheme="minorHAnsi" w:hAnsiTheme="minorHAnsi" w:cstheme="minorHAnsi"/>
          <w:highlight w:val="cyan"/>
        </w:rPr>
        <w:t>even weaker</w:t>
      </w:r>
      <w:r w:rsidRPr="00641CD1">
        <w:rPr>
          <w:rStyle w:val="StyleUnderline"/>
          <w:rFonts w:asciiTheme="minorHAnsi" w:hAnsiTheme="minorHAnsi" w:cstheme="minorHAnsi"/>
        </w:rPr>
        <w:t>. Look at</w:t>
      </w:r>
      <w:r w:rsidRPr="00641CD1">
        <w:rPr>
          <w:rFonts w:asciiTheme="minorHAnsi" w:hAnsiTheme="minorHAnsi" w:cstheme="minorHAnsi"/>
          <w:sz w:val="16"/>
        </w:rPr>
        <w:t xml:space="preserve"> the </w:t>
      </w:r>
      <w:r w:rsidRPr="00641CD1">
        <w:rPr>
          <w:rStyle w:val="Emphasis"/>
          <w:rFonts w:asciiTheme="minorHAnsi" w:hAnsiTheme="minorHAnsi" w:cstheme="minorHAnsi"/>
        </w:rPr>
        <w:t>union protections</w:t>
      </w:r>
      <w:r w:rsidRPr="00641CD1">
        <w:rPr>
          <w:rFonts w:asciiTheme="minorHAnsi" w:hAnsiTheme="minorHAnsi" w:cstheme="minorHAnsi"/>
          <w:sz w:val="16"/>
        </w:rPr>
        <w:t xml:space="preserve"> in the National Labor Relations Act. </w:t>
      </w:r>
      <w:r w:rsidRPr="00641CD1">
        <w:rPr>
          <w:rStyle w:val="StyleUnderline"/>
          <w:rFonts w:asciiTheme="minorHAnsi" w:hAnsiTheme="minorHAnsi" w:cstheme="minorHAnsi"/>
        </w:rPr>
        <w:t xml:space="preserve">The </w:t>
      </w:r>
      <w:r w:rsidRPr="002F1D1B">
        <w:rPr>
          <w:rStyle w:val="StyleUnderline"/>
          <w:rFonts w:asciiTheme="minorHAnsi" w:hAnsiTheme="minorHAnsi" w:cstheme="minorHAnsi"/>
          <w:highlight w:val="cyan"/>
        </w:rPr>
        <w:t xml:space="preserve">NLRA imposes </w:t>
      </w:r>
      <w:r w:rsidRPr="002F1D1B">
        <w:rPr>
          <w:rStyle w:val="Emphasis"/>
          <w:rFonts w:asciiTheme="minorHAnsi" w:hAnsiTheme="minorHAnsi" w:cstheme="minorHAnsi"/>
          <w:highlight w:val="cyan"/>
        </w:rPr>
        <w:t>no</w:t>
      </w:r>
      <w:r w:rsidRPr="00641CD1">
        <w:rPr>
          <w:rFonts w:asciiTheme="minorHAnsi" w:hAnsiTheme="minorHAnsi" w:cstheme="minorHAnsi"/>
          <w:sz w:val="16"/>
        </w:rPr>
        <w:t xml:space="preserve"> financial </w:t>
      </w:r>
      <w:r w:rsidRPr="002F1D1B">
        <w:rPr>
          <w:rStyle w:val="Emphasis"/>
          <w:rFonts w:asciiTheme="minorHAnsi" w:hAnsiTheme="minorHAnsi" w:cstheme="minorHAnsi"/>
          <w:highlight w:val="cyan"/>
        </w:rPr>
        <w:t>penalty</w:t>
      </w:r>
      <w:r w:rsidRPr="002F1D1B">
        <w:rPr>
          <w:rStyle w:val="StyleUnderline"/>
          <w:rFonts w:asciiTheme="minorHAnsi" w:hAnsiTheme="minorHAnsi" w:cstheme="minorHAnsi"/>
          <w:highlight w:val="cyan"/>
        </w:rPr>
        <w:t xml:space="preserve"> for illegally firing</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 xml:space="preserve">a worker for </w:t>
      </w:r>
      <w:r w:rsidRPr="002F1D1B">
        <w:rPr>
          <w:rStyle w:val="Emphasis"/>
          <w:rFonts w:asciiTheme="minorHAnsi" w:hAnsiTheme="minorHAnsi" w:cstheme="minorHAnsi"/>
          <w:highlight w:val="cyan"/>
        </w:rPr>
        <w:t>union organizing</w:t>
      </w:r>
      <w:r w:rsidRPr="00641CD1">
        <w:rPr>
          <w:rFonts w:asciiTheme="minorHAnsi" w:hAnsiTheme="minorHAnsi" w:cstheme="minorHAnsi"/>
          <w:sz w:val="16"/>
        </w:rPr>
        <w:t xml:space="preserve"> — </w:t>
      </w:r>
      <w:r w:rsidRPr="00641CD1">
        <w:rPr>
          <w:rStyle w:val="StyleUnderline"/>
          <w:rFonts w:asciiTheme="minorHAnsi" w:hAnsiTheme="minorHAnsi" w:cstheme="minorHAnsi"/>
        </w:rPr>
        <w:t>it</w:t>
      </w:r>
      <w:r w:rsidRPr="00641CD1">
        <w:rPr>
          <w:rFonts w:asciiTheme="minorHAnsi" w:hAnsiTheme="minorHAnsi" w:cstheme="minorHAnsi"/>
          <w:sz w:val="16"/>
        </w:rPr>
        <w:t xml:space="preserve"> </w:t>
      </w:r>
      <w:r w:rsidRPr="00641CD1">
        <w:rPr>
          <w:rStyle w:val="Emphasis"/>
          <w:rFonts w:asciiTheme="minorHAnsi" w:hAnsiTheme="minorHAnsi" w:cstheme="minorHAnsi"/>
        </w:rPr>
        <w:t>merely</w:t>
      </w:r>
      <w:r w:rsidRPr="00641CD1">
        <w:rPr>
          <w:rFonts w:asciiTheme="minorHAnsi" w:hAnsiTheme="minorHAnsi" w:cstheme="minorHAnsi"/>
          <w:sz w:val="16"/>
        </w:rPr>
        <w:t xml:space="preserve"> </w:t>
      </w:r>
      <w:r w:rsidRPr="00641CD1">
        <w:rPr>
          <w:rStyle w:val="StyleUnderline"/>
          <w:rFonts w:asciiTheme="minorHAnsi" w:hAnsiTheme="minorHAnsi" w:cstheme="minorHAnsi"/>
        </w:rPr>
        <w:t>requires the offending firm to reinstate the dismissed worker</w:t>
      </w:r>
      <w:r w:rsidRPr="00641CD1">
        <w:rPr>
          <w:rFonts w:asciiTheme="minorHAnsi" w:hAnsiTheme="minorHAnsi" w:cstheme="minorHAnsi"/>
          <w:sz w:val="16"/>
        </w:rPr>
        <w:t xml:space="preserve"> with compensation for lost earnings. And even once workers have voted for a union, </w:t>
      </w:r>
      <w:r w:rsidRPr="00641CD1">
        <w:rPr>
          <w:rStyle w:val="StyleUnderline"/>
          <w:rFonts w:asciiTheme="minorHAnsi" w:hAnsiTheme="minorHAnsi" w:cstheme="minorHAnsi"/>
        </w:rPr>
        <w:t xml:space="preserve">a firm may simply </w:t>
      </w:r>
      <w:r w:rsidRPr="00641CD1">
        <w:rPr>
          <w:rStyle w:val="Emphasis"/>
          <w:rFonts w:asciiTheme="minorHAnsi" w:hAnsiTheme="minorHAnsi" w:cstheme="minorHAnsi"/>
        </w:rPr>
        <w:t>stall</w:t>
      </w:r>
      <w:r w:rsidRPr="00641CD1">
        <w:rPr>
          <w:rStyle w:val="StyleUnderline"/>
          <w:rFonts w:asciiTheme="minorHAnsi" w:hAnsiTheme="minorHAnsi" w:cstheme="minorHAnsi"/>
        </w:rPr>
        <w:t xml:space="preserve"> to avoid reaching a contract. </w:t>
      </w:r>
      <w:r w:rsidRPr="002F1D1B">
        <w:rPr>
          <w:rStyle w:val="StyleUnderline"/>
          <w:rFonts w:asciiTheme="minorHAnsi" w:hAnsiTheme="minorHAnsi" w:cstheme="minorHAnsi"/>
          <w:highlight w:val="cyan"/>
        </w:rPr>
        <w:t>Failure to bargain</w:t>
      </w:r>
      <w:r w:rsidRPr="00641CD1">
        <w:rPr>
          <w:rStyle w:val="StyleUnderline"/>
          <w:rFonts w:asciiTheme="minorHAnsi" w:hAnsiTheme="minorHAnsi" w:cstheme="minorHAnsi"/>
        </w:rPr>
        <w:t xml:space="preserve"> in good faith </w:t>
      </w:r>
      <w:r w:rsidRPr="002F1D1B">
        <w:rPr>
          <w:rStyle w:val="StyleUnderline"/>
          <w:rFonts w:asciiTheme="minorHAnsi" w:hAnsiTheme="minorHAnsi" w:cstheme="minorHAnsi"/>
          <w:highlight w:val="cyan"/>
        </w:rPr>
        <w:t xml:space="preserve">is </w:t>
      </w:r>
      <w:r w:rsidRPr="002F1D1B">
        <w:rPr>
          <w:rStyle w:val="Emphasis"/>
          <w:rFonts w:asciiTheme="minorHAnsi" w:hAnsiTheme="minorHAnsi" w:cstheme="minorHAnsi"/>
          <w:highlight w:val="cyan"/>
        </w:rPr>
        <w:t>illegal</w:t>
      </w:r>
      <w:r w:rsidRPr="002F1D1B">
        <w:rPr>
          <w:rStyle w:val="StyleUnderline"/>
          <w:rFonts w:asciiTheme="minorHAnsi" w:hAnsiTheme="minorHAnsi" w:cstheme="minorHAnsi"/>
          <w:highlight w:val="cyan"/>
        </w:rPr>
        <w:t>, but carries no</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 xml:space="preserve">financial </w:t>
      </w:r>
      <w:r w:rsidRPr="002F1D1B">
        <w:rPr>
          <w:rStyle w:val="Emphasis"/>
          <w:rFonts w:asciiTheme="minorHAnsi" w:hAnsiTheme="minorHAnsi" w:cstheme="minorHAnsi"/>
          <w:highlight w:val="cyan"/>
        </w:rPr>
        <w:t>penalty</w:t>
      </w:r>
      <w:r w:rsidRPr="00641CD1">
        <w:rPr>
          <w:rFonts w:asciiTheme="minorHAnsi" w:hAnsiTheme="minorHAnsi" w:cstheme="minorHAnsi"/>
          <w:sz w:val="16"/>
          <w:szCs w:val="16"/>
        </w:rPr>
        <w:t>.</w:t>
      </w:r>
    </w:p>
    <w:p w14:paraId="64CFB8FC" w14:textId="77777777" w:rsidR="00DF59B3" w:rsidRPr="00641CD1" w:rsidRDefault="00DF59B3" w:rsidP="00DF59B3">
      <w:pPr>
        <w:rPr>
          <w:rFonts w:asciiTheme="minorHAnsi" w:hAnsiTheme="minorHAnsi" w:cstheme="minorHAnsi"/>
          <w:sz w:val="16"/>
        </w:rPr>
      </w:pPr>
      <w:r w:rsidRPr="00641CD1">
        <w:rPr>
          <w:rFonts w:asciiTheme="minorHAnsi" w:hAnsiTheme="minorHAnsi" w:cstheme="minorHAnsi"/>
          <w:sz w:val="16"/>
        </w:rPr>
        <w:t xml:space="preserve">For firms unconcerned with ethics or reputation, </w:t>
      </w:r>
      <w:r w:rsidRPr="00641CD1">
        <w:rPr>
          <w:rStyle w:val="StyleUnderline"/>
          <w:rFonts w:asciiTheme="minorHAnsi" w:hAnsiTheme="minorHAnsi" w:cstheme="minorHAnsi"/>
        </w:rPr>
        <w:t xml:space="preserve">this means </w:t>
      </w:r>
      <w:r w:rsidRPr="002F1D1B">
        <w:rPr>
          <w:rStyle w:val="StyleUnderline"/>
          <w:rFonts w:asciiTheme="minorHAnsi" w:hAnsiTheme="minorHAnsi" w:cstheme="minorHAnsi"/>
          <w:highlight w:val="cyan"/>
        </w:rPr>
        <w:t>there is</w:t>
      </w:r>
      <w:r w:rsidRPr="00641CD1">
        <w:rPr>
          <w:rFonts w:asciiTheme="minorHAnsi" w:hAnsiTheme="minorHAnsi" w:cstheme="minorHAnsi"/>
          <w:sz w:val="16"/>
        </w:rPr>
        <w:t xml:space="preserve"> essentially </w:t>
      </w:r>
      <w:r w:rsidRPr="002F1D1B">
        <w:rPr>
          <w:rStyle w:val="Emphasis"/>
          <w:rFonts w:asciiTheme="minorHAnsi" w:hAnsiTheme="minorHAnsi" w:cstheme="minorHAnsi"/>
          <w:highlight w:val="cyan"/>
        </w:rPr>
        <w:t>no deterrent</w:t>
      </w:r>
      <w:r w:rsidRPr="002F1D1B">
        <w:rPr>
          <w:rStyle w:val="StyleUnderline"/>
          <w:rFonts w:asciiTheme="minorHAnsi" w:hAnsiTheme="minorHAnsi" w:cstheme="minorHAnsi"/>
          <w:highlight w:val="cyan"/>
        </w:rPr>
        <w:t xml:space="preserve"> to breaking</w:t>
      </w:r>
      <w:r w:rsidRPr="00641CD1">
        <w:rPr>
          <w:rStyle w:val="StyleUnderline"/>
          <w:rFonts w:asciiTheme="minorHAnsi" w:hAnsiTheme="minorHAnsi" w:cstheme="minorHAnsi"/>
        </w:rPr>
        <w:t xml:space="preserve"> the </w:t>
      </w:r>
      <w:r w:rsidRPr="002F1D1B">
        <w:rPr>
          <w:rStyle w:val="StyleUnderline"/>
          <w:rFonts w:asciiTheme="minorHAnsi" w:hAnsiTheme="minorHAnsi" w:cstheme="minorHAnsi"/>
          <w:highlight w:val="cyan"/>
        </w:rPr>
        <w:t>law</w:t>
      </w:r>
      <w:r w:rsidRPr="00641CD1">
        <w:rPr>
          <w:rFonts w:asciiTheme="minorHAnsi" w:hAnsiTheme="minorHAnsi" w:cstheme="minorHAnsi"/>
          <w:sz w:val="16"/>
        </w:rPr>
        <w:t>. Is it any wonder, then, that at least one worker is illegally fired in an estimated 20 to 30 percent of union elections, and that more than half of newly certified unions don’t get to a first contract within a year?</w:t>
      </w:r>
    </w:p>
    <w:p w14:paraId="5FDAC126" w14:textId="77777777" w:rsidR="000B40CB" w:rsidRPr="00641CD1" w:rsidRDefault="000B40CB" w:rsidP="000B40CB">
      <w:pPr>
        <w:pStyle w:val="Heading4"/>
        <w:rPr>
          <w:rFonts w:asciiTheme="minorHAnsi" w:hAnsiTheme="minorHAnsi" w:cstheme="minorHAnsi"/>
        </w:rPr>
      </w:pPr>
      <w:r w:rsidRPr="00641CD1">
        <w:rPr>
          <w:rFonts w:asciiTheme="minorHAnsi" w:hAnsiTheme="minorHAnsi" w:cstheme="minorHAnsi"/>
        </w:rPr>
        <w:t>Trump will fire workers randomly.</w:t>
      </w:r>
    </w:p>
    <w:p w14:paraId="6630A69E" w14:textId="106BA402" w:rsidR="000B40CB" w:rsidRPr="00641CD1" w:rsidRDefault="000B40CB" w:rsidP="000B40CB">
      <w:pPr>
        <w:rPr>
          <w:rFonts w:asciiTheme="minorHAnsi" w:hAnsiTheme="minorHAnsi" w:cstheme="minorHAnsi"/>
        </w:rPr>
      </w:pPr>
      <w:r w:rsidRPr="00641CD1">
        <w:rPr>
          <w:rStyle w:val="Style13ptBold"/>
          <w:rFonts w:asciiTheme="minorHAnsi" w:hAnsiTheme="minorHAnsi" w:cstheme="minorHAnsi"/>
        </w:rPr>
        <w:t>Michelman ’25</w:t>
      </w:r>
      <w:r w:rsidRPr="00641CD1">
        <w:rPr>
          <w:rFonts w:asciiTheme="minorHAnsi" w:hAnsiTheme="minorHAnsi" w:cstheme="minorHAnsi"/>
        </w:rPr>
        <w:t xml:space="preserve"> [Scott; September 16</w:t>
      </w:r>
      <w:r w:rsidRPr="00641CD1">
        <w:rPr>
          <w:rFonts w:asciiTheme="minorHAnsi" w:hAnsiTheme="minorHAnsi" w:cstheme="minorHAnsi"/>
          <w:vertAlign w:val="superscript"/>
        </w:rPr>
        <w:t>th</w:t>
      </w:r>
      <w:r w:rsidRPr="00641CD1">
        <w:rPr>
          <w:rFonts w:asciiTheme="minorHAnsi" w:hAnsiTheme="minorHAnsi" w:cstheme="minorHAnsi"/>
        </w:rPr>
        <w:t xml:space="preserve">; “Trump is Firing Federal Workers Over Beliefs He Doesn’t Like,” ACLU, </w:t>
      </w:r>
      <w:r w:rsidRPr="002F1D1B">
        <w:rPr>
          <w:rFonts w:asciiTheme="minorHAnsi" w:hAnsiTheme="minorHAnsi" w:cstheme="minorHAnsi"/>
        </w:rPr>
        <w:t>https://www.aclu.org/news/free-speech/trump-is-firing-federal-workers-over-beliefs-he-doesnt-like</w:t>
      </w:r>
      <w:r w:rsidRPr="00641CD1">
        <w:rPr>
          <w:rFonts w:asciiTheme="minorHAnsi" w:hAnsiTheme="minorHAnsi" w:cstheme="minorHAnsi"/>
        </w:rPr>
        <w:t>]</w:t>
      </w:r>
    </w:p>
    <w:p w14:paraId="7374F71A" w14:textId="7D6AD061" w:rsidR="000B40CB" w:rsidRPr="00641CD1" w:rsidRDefault="000B40CB" w:rsidP="000B40CB">
      <w:pPr>
        <w:rPr>
          <w:rFonts w:asciiTheme="minorHAnsi" w:hAnsiTheme="minorHAnsi" w:cstheme="minorHAnsi"/>
          <w:sz w:val="14"/>
          <w:szCs w:val="14"/>
        </w:rPr>
      </w:pPr>
      <w:r w:rsidRPr="00641CD1">
        <w:rPr>
          <w:rFonts w:asciiTheme="minorHAnsi" w:hAnsiTheme="minorHAnsi" w:cstheme="minorHAnsi"/>
          <w:sz w:val="14"/>
          <w:szCs w:val="14"/>
        </w:rPr>
        <w:t>On March 26, alongside our legal partners, the ACLU of D.C. filed a </w:t>
      </w:r>
      <w:r w:rsidRPr="002F1D1B">
        <w:rPr>
          <w:rFonts w:asciiTheme="minorHAnsi" w:hAnsiTheme="minorHAnsi" w:cstheme="minorHAnsi"/>
          <w:sz w:val="14"/>
          <w:szCs w:val="14"/>
        </w:rPr>
        <w:t>class-action complaint</w:t>
      </w:r>
      <w:r w:rsidRPr="00641CD1">
        <w:rPr>
          <w:rFonts w:asciiTheme="minorHAnsi" w:hAnsiTheme="minorHAnsi" w:cstheme="minorHAnsi"/>
          <w:sz w:val="14"/>
          <w:szCs w:val="14"/>
        </w:rPr>
        <w:t> against the Trump administration for unlawfully targeting federal employees like Stáinnak, Chambers, and Anderson for their participation in diversity, equity, and inclusion activities. We're asking the </w:t>
      </w:r>
      <w:r w:rsidRPr="002F1D1B">
        <w:rPr>
          <w:rFonts w:asciiTheme="minorHAnsi" w:hAnsiTheme="minorHAnsi" w:cstheme="minorHAnsi"/>
          <w:sz w:val="14"/>
          <w:szCs w:val="14"/>
        </w:rPr>
        <w:t>Merit System Protections Board</w:t>
      </w:r>
      <w:r w:rsidRPr="00641CD1">
        <w:rPr>
          <w:rFonts w:asciiTheme="minorHAnsi" w:hAnsiTheme="minorHAnsi" w:cstheme="minorHAnsi"/>
          <w:sz w:val="14"/>
          <w:szCs w:val="14"/>
        </w:rPr>
        <w:t>, which exists to protect federal employees from unlawful employment actions, to reinstate all unconstitutionally punished employees and to make them whole for the wages they have lost and other damages they have experienced.</w:t>
      </w:r>
    </w:p>
    <w:p w14:paraId="69389C60" w14:textId="77777777" w:rsidR="000B40CB" w:rsidRPr="00641CD1" w:rsidRDefault="000B40CB" w:rsidP="000B40CB">
      <w:pPr>
        <w:rPr>
          <w:rFonts w:asciiTheme="minorHAnsi" w:hAnsiTheme="minorHAnsi" w:cstheme="minorHAnsi"/>
          <w:sz w:val="16"/>
        </w:rPr>
      </w:pPr>
      <w:r w:rsidRPr="002F1D1B">
        <w:rPr>
          <w:rStyle w:val="StyleUnderline"/>
          <w:rFonts w:asciiTheme="minorHAnsi" w:hAnsiTheme="minorHAnsi" w:cstheme="minorHAnsi"/>
          <w:highlight w:val="cyan"/>
        </w:rPr>
        <w:t>Before</w:t>
      </w:r>
      <w:r w:rsidRPr="00641CD1">
        <w:rPr>
          <w:rFonts w:asciiTheme="minorHAnsi" w:hAnsiTheme="minorHAnsi" w:cstheme="minorHAnsi"/>
          <w:sz w:val="16"/>
        </w:rPr>
        <w:t xml:space="preserve"> the second </w:t>
      </w:r>
      <w:r w:rsidRPr="002F1D1B">
        <w:rPr>
          <w:rStyle w:val="Emphasis"/>
          <w:rFonts w:asciiTheme="minorHAnsi" w:hAnsiTheme="minorHAnsi" w:cstheme="minorHAnsi"/>
          <w:highlight w:val="cyan"/>
        </w:rPr>
        <w:t>Trump</w:t>
      </w:r>
      <w:r w:rsidRPr="00641CD1">
        <w:rPr>
          <w:rFonts w:asciiTheme="minorHAnsi" w:hAnsiTheme="minorHAnsi" w:cstheme="minorHAnsi"/>
          <w:sz w:val="16"/>
        </w:rPr>
        <w:t xml:space="preserve"> administration, these </w:t>
      </w:r>
      <w:r w:rsidRPr="002F1D1B">
        <w:rPr>
          <w:rStyle w:val="StyleUnderline"/>
          <w:rFonts w:asciiTheme="minorHAnsi" w:hAnsiTheme="minorHAnsi" w:cstheme="minorHAnsi"/>
          <w:highlight w:val="cyan"/>
        </w:rPr>
        <w:t xml:space="preserve">employees were </w:t>
      </w:r>
      <w:r w:rsidRPr="002F1D1B">
        <w:rPr>
          <w:rStyle w:val="Emphasis"/>
          <w:rFonts w:asciiTheme="minorHAnsi" w:hAnsiTheme="minorHAnsi" w:cstheme="minorHAnsi"/>
          <w:highlight w:val="cyan"/>
        </w:rPr>
        <w:t>simply</w:t>
      </w:r>
      <w:r w:rsidRPr="002F1D1B">
        <w:rPr>
          <w:rStyle w:val="StyleUnderline"/>
          <w:rFonts w:asciiTheme="minorHAnsi" w:hAnsiTheme="minorHAnsi" w:cstheme="minorHAnsi"/>
          <w:highlight w:val="cyan"/>
        </w:rPr>
        <w:t xml:space="preserve"> doing their jobs</w:t>
      </w:r>
      <w:r w:rsidRPr="00641CD1">
        <w:rPr>
          <w:rFonts w:asciiTheme="minorHAnsi" w:hAnsiTheme="minorHAnsi" w:cstheme="minorHAnsi"/>
          <w:sz w:val="16"/>
        </w:rPr>
        <w:t>. Some helped federal employees get the equipment they needed to do their jobs. Others were working to make sure everyone got a fair shot to receive government benefits and services, that government jobs went to people based on merit, and that applicants and employees were not discriminated against.</w:t>
      </w:r>
    </w:p>
    <w:p w14:paraId="3BD3F980" w14:textId="1E07478F" w:rsidR="000B40CB" w:rsidRPr="00641CD1" w:rsidRDefault="000B40CB" w:rsidP="000B40CB">
      <w:pPr>
        <w:rPr>
          <w:rFonts w:asciiTheme="minorHAnsi" w:hAnsiTheme="minorHAnsi" w:cstheme="minorHAnsi"/>
          <w:sz w:val="16"/>
        </w:rPr>
      </w:pPr>
      <w:r w:rsidRPr="00641CD1">
        <w:rPr>
          <w:rFonts w:asciiTheme="minorHAnsi" w:hAnsiTheme="minorHAnsi" w:cstheme="minorHAnsi"/>
          <w:sz w:val="16"/>
        </w:rPr>
        <w:t xml:space="preserve">But in January 2025, President Donald </w:t>
      </w:r>
      <w:r w:rsidRPr="002F1D1B">
        <w:rPr>
          <w:rStyle w:val="StyleUnderline"/>
          <w:rFonts w:asciiTheme="minorHAnsi" w:hAnsiTheme="minorHAnsi" w:cstheme="minorHAnsi"/>
          <w:highlight w:val="cyan"/>
        </w:rPr>
        <w:t>Trump</w:t>
      </w:r>
      <w:r w:rsidRPr="00641CD1">
        <w:rPr>
          <w:rFonts w:asciiTheme="minorHAnsi" w:hAnsiTheme="minorHAnsi" w:cstheme="minorHAnsi"/>
          <w:sz w:val="16"/>
        </w:rPr>
        <w:t xml:space="preserve"> issued executive orders </w:t>
      </w:r>
      <w:r w:rsidRPr="002F1D1B">
        <w:rPr>
          <w:rFonts w:asciiTheme="minorHAnsi" w:hAnsiTheme="minorHAnsi" w:cstheme="minorHAnsi"/>
          <w:sz w:val="16"/>
        </w:rPr>
        <w:t>14151</w:t>
      </w:r>
      <w:r w:rsidRPr="00641CD1">
        <w:rPr>
          <w:rFonts w:asciiTheme="minorHAnsi" w:hAnsiTheme="minorHAnsi" w:cstheme="minorHAnsi"/>
          <w:sz w:val="16"/>
        </w:rPr>
        <w:t> and </w:t>
      </w:r>
      <w:r w:rsidRPr="002F1D1B">
        <w:rPr>
          <w:rFonts w:asciiTheme="minorHAnsi" w:hAnsiTheme="minorHAnsi" w:cstheme="minorHAnsi"/>
          <w:sz w:val="16"/>
        </w:rPr>
        <w:t>14173</w:t>
      </w:r>
      <w:r w:rsidRPr="00641CD1">
        <w:rPr>
          <w:rFonts w:asciiTheme="minorHAnsi" w:hAnsiTheme="minorHAnsi" w:cstheme="minorHAnsi"/>
          <w:sz w:val="16"/>
        </w:rPr>
        <w:t>, which instructed </w:t>
      </w:r>
      <w:r w:rsidRPr="002F1D1B">
        <w:rPr>
          <w:rFonts w:asciiTheme="minorHAnsi" w:hAnsiTheme="minorHAnsi" w:cstheme="minorHAnsi"/>
          <w:sz w:val="16"/>
        </w:rPr>
        <w:t>OPM</w:t>
      </w:r>
      <w:r w:rsidRPr="00641CD1">
        <w:rPr>
          <w:rFonts w:asciiTheme="minorHAnsi" w:hAnsiTheme="minorHAnsi" w:cstheme="minorHAnsi"/>
          <w:sz w:val="16"/>
        </w:rPr>
        <w:t xml:space="preserve"> to terminate all government activities related to DEI and mandated that federal agencies compile lists of the government’s related programs and activities in existence as of November 4, 2024. Since Trump issued these orders, his administration </w:t>
      </w:r>
      <w:r w:rsidRPr="002F1D1B">
        <w:rPr>
          <w:rStyle w:val="StyleUnderline"/>
          <w:rFonts w:asciiTheme="minorHAnsi" w:hAnsiTheme="minorHAnsi" w:cstheme="minorHAnsi"/>
          <w:highlight w:val="cyan"/>
        </w:rPr>
        <w:t xml:space="preserve">has unlawfully targeted </w:t>
      </w:r>
      <w:r w:rsidRPr="002F1D1B">
        <w:rPr>
          <w:rStyle w:val="Emphasis"/>
          <w:rFonts w:asciiTheme="minorHAnsi" w:hAnsiTheme="minorHAnsi" w:cstheme="minorHAnsi"/>
          <w:highlight w:val="cyan"/>
        </w:rPr>
        <w:t>any</w:t>
      </w:r>
      <w:r w:rsidRPr="002F1D1B">
        <w:rPr>
          <w:rStyle w:val="StyleUnderline"/>
          <w:rFonts w:asciiTheme="minorHAnsi" w:hAnsiTheme="minorHAnsi" w:cstheme="minorHAnsi"/>
          <w:highlight w:val="cyan"/>
        </w:rPr>
        <w:t xml:space="preserve"> federal employees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 xml:space="preserve">with </w:t>
      </w:r>
      <w:r w:rsidRPr="002F1D1B">
        <w:rPr>
          <w:rStyle w:val="Emphasis"/>
          <w:rFonts w:asciiTheme="minorHAnsi" w:hAnsiTheme="minorHAnsi" w:cstheme="minorHAnsi"/>
          <w:highlight w:val="cyan"/>
        </w:rPr>
        <w:t>any connection</w:t>
      </w:r>
      <w:r w:rsidRPr="00641CD1">
        <w:rPr>
          <w:rFonts w:asciiTheme="minorHAnsi" w:hAnsiTheme="minorHAnsi" w:cstheme="minorHAnsi"/>
          <w:sz w:val="16"/>
        </w:rPr>
        <w:t xml:space="preserve"> to this idea.</w:t>
      </w:r>
    </w:p>
    <w:p w14:paraId="4E17692F" w14:textId="08A5F7AE" w:rsidR="000B40CB" w:rsidRPr="00641CD1" w:rsidRDefault="000B40CB" w:rsidP="000B40CB">
      <w:pPr>
        <w:rPr>
          <w:rFonts w:asciiTheme="minorHAnsi" w:hAnsiTheme="minorHAnsi" w:cstheme="minorHAnsi"/>
          <w:sz w:val="16"/>
        </w:rPr>
      </w:pPr>
      <w:r w:rsidRPr="00641CD1">
        <w:rPr>
          <w:rFonts w:asciiTheme="minorHAnsi" w:hAnsiTheme="minorHAnsi" w:cstheme="minorHAnsi"/>
          <w:sz w:val="16"/>
        </w:rPr>
        <w:t>As </w:t>
      </w:r>
      <w:r w:rsidRPr="002F1D1B">
        <w:rPr>
          <w:rFonts w:asciiTheme="minorHAnsi" w:hAnsiTheme="minorHAnsi" w:cstheme="minorHAnsi"/>
          <w:sz w:val="16"/>
        </w:rPr>
        <w:t>our complaint</w:t>
      </w:r>
      <w:r w:rsidRPr="00641CD1">
        <w:rPr>
          <w:rFonts w:asciiTheme="minorHAnsi" w:hAnsiTheme="minorHAnsi" w:cstheme="minorHAnsi"/>
          <w:sz w:val="16"/>
        </w:rPr>
        <w:t xml:space="preserve"> details, </w:t>
      </w:r>
      <w:r w:rsidRPr="002F1D1B">
        <w:rPr>
          <w:rStyle w:val="StyleUnderline"/>
          <w:rFonts w:asciiTheme="minorHAnsi" w:hAnsiTheme="minorHAnsi" w:cstheme="minorHAnsi"/>
          <w:highlight w:val="cyan"/>
        </w:rPr>
        <w:t>at the time many</w:t>
      </w:r>
      <w:r w:rsidRPr="00641CD1">
        <w:rPr>
          <w:rFonts w:asciiTheme="minorHAnsi" w:hAnsiTheme="minorHAnsi" w:cstheme="minorHAnsi"/>
          <w:sz w:val="16"/>
        </w:rPr>
        <w:t xml:space="preserve"> of these </w:t>
      </w:r>
      <w:r w:rsidRPr="002F1D1B">
        <w:rPr>
          <w:rStyle w:val="Emphasis"/>
          <w:rFonts w:asciiTheme="minorHAnsi" w:hAnsiTheme="minorHAnsi" w:cstheme="minorHAnsi"/>
          <w:highlight w:val="cyan"/>
        </w:rPr>
        <w:t>employees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 xml:space="preserve">were </w:t>
      </w:r>
      <w:r w:rsidRPr="002F1D1B">
        <w:rPr>
          <w:rStyle w:val="Emphasis"/>
          <w:rFonts w:asciiTheme="minorHAnsi" w:hAnsiTheme="minorHAnsi" w:cstheme="minorHAnsi"/>
          <w:highlight w:val="cyan"/>
        </w:rPr>
        <w:t>fired</w:t>
      </w:r>
      <w:r w:rsidRPr="00641CD1">
        <w:rPr>
          <w:rFonts w:asciiTheme="minorHAnsi" w:hAnsiTheme="minorHAnsi" w:cstheme="minorHAnsi"/>
          <w:sz w:val="16"/>
        </w:rPr>
        <w:t xml:space="preserve"> or placed on leave, </w:t>
      </w:r>
      <w:r w:rsidRPr="002F1D1B">
        <w:rPr>
          <w:rStyle w:val="StyleUnderline"/>
          <w:rFonts w:asciiTheme="minorHAnsi" w:hAnsiTheme="minorHAnsi" w:cstheme="minorHAnsi"/>
          <w:highlight w:val="cyan"/>
        </w:rPr>
        <w:t xml:space="preserve">they were </w:t>
      </w:r>
      <w:r w:rsidRPr="002F1D1B">
        <w:rPr>
          <w:rStyle w:val="Emphasis"/>
          <w:rFonts w:asciiTheme="minorHAnsi" w:hAnsiTheme="minorHAnsi" w:cstheme="minorHAnsi"/>
          <w:highlight w:val="cyan"/>
        </w:rPr>
        <w:t>no longer</w:t>
      </w:r>
      <w:r w:rsidRPr="002F1D1B">
        <w:rPr>
          <w:rStyle w:val="StyleUnderline"/>
          <w:rFonts w:asciiTheme="minorHAnsi" w:hAnsiTheme="minorHAnsi" w:cstheme="minorHAnsi"/>
          <w:highlight w:val="cyan"/>
        </w:rPr>
        <w:t xml:space="preserve"> in positions that </w:t>
      </w:r>
      <w:r w:rsidRPr="002F1D1B">
        <w:rPr>
          <w:rStyle w:val="Emphasis"/>
          <w:rFonts w:asciiTheme="minorHAnsi" w:hAnsiTheme="minorHAnsi" w:cstheme="minorHAnsi"/>
          <w:highlight w:val="cyan"/>
        </w:rPr>
        <w:t>performed DEI</w:t>
      </w:r>
      <w:r w:rsidRPr="002F1D1B">
        <w:rPr>
          <w:rStyle w:val="StyleUnderline"/>
          <w:rFonts w:asciiTheme="minorHAnsi" w:hAnsiTheme="minorHAnsi" w:cstheme="minorHAnsi"/>
          <w:highlight w:val="cyan"/>
        </w:rPr>
        <w:t xml:space="preserve"> work</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Some employees had</w:t>
      </w:r>
      <w:r w:rsidRPr="00641CD1">
        <w:rPr>
          <w:rFonts w:asciiTheme="minorHAnsi" w:hAnsiTheme="minorHAnsi" w:cstheme="minorHAnsi"/>
          <w:sz w:val="16"/>
        </w:rPr>
        <w:t xml:space="preserve"> never held such positions, but had </w:t>
      </w:r>
      <w:r w:rsidRPr="002F1D1B">
        <w:rPr>
          <w:rStyle w:val="StyleUnderline"/>
          <w:rFonts w:asciiTheme="minorHAnsi" w:hAnsiTheme="minorHAnsi" w:cstheme="minorHAnsi"/>
          <w:highlight w:val="cyan"/>
        </w:rPr>
        <w:t xml:space="preserve">only </w:t>
      </w:r>
      <w:r w:rsidRPr="002F1D1B">
        <w:rPr>
          <w:rStyle w:val="Emphasis"/>
          <w:rFonts w:asciiTheme="minorHAnsi" w:hAnsiTheme="minorHAnsi" w:cstheme="minorHAnsi"/>
          <w:highlight w:val="cyan"/>
        </w:rPr>
        <w:t>participated</w:t>
      </w:r>
      <w:r w:rsidRPr="002F1D1B">
        <w:rPr>
          <w:rStyle w:val="StyleUnderline"/>
          <w:rFonts w:asciiTheme="minorHAnsi" w:hAnsiTheme="minorHAnsi" w:cstheme="minorHAnsi"/>
          <w:highlight w:val="cyan"/>
        </w:rPr>
        <w:t xml:space="preserve"> in </w:t>
      </w:r>
      <w:r w:rsidRPr="002F1D1B">
        <w:rPr>
          <w:rStyle w:val="Emphasis"/>
          <w:rFonts w:asciiTheme="minorHAnsi" w:hAnsiTheme="minorHAnsi" w:cstheme="minorHAnsi"/>
          <w:highlight w:val="cyan"/>
        </w:rPr>
        <w:t>related training</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or presentations</w:t>
      </w:r>
      <w:r w:rsidRPr="00641CD1">
        <w:rPr>
          <w:rFonts w:asciiTheme="minorHAnsi" w:hAnsiTheme="minorHAnsi" w:cstheme="minorHAnsi"/>
          <w:sz w:val="16"/>
        </w:rPr>
        <w:t>.</w:t>
      </w:r>
    </w:p>
    <w:p w14:paraId="732B0710" w14:textId="77777777" w:rsidR="000B40CB" w:rsidRPr="00641CD1" w:rsidRDefault="000B40CB" w:rsidP="000B40CB">
      <w:pPr>
        <w:rPr>
          <w:rFonts w:asciiTheme="minorHAnsi" w:hAnsiTheme="minorHAnsi" w:cstheme="minorHAnsi"/>
          <w:sz w:val="16"/>
        </w:rPr>
      </w:pPr>
      <w:r w:rsidRPr="00641CD1">
        <w:rPr>
          <w:rFonts w:asciiTheme="minorHAnsi" w:hAnsiTheme="minorHAnsi" w:cstheme="minorHAnsi"/>
          <w:sz w:val="16"/>
        </w:rPr>
        <w:t xml:space="preserve">The second Trump administration has made it clear that these punishments are not about employees’ roles or positions. The administration does not care if these employees were helping people get services, or ensuring that policies are legal, or even if the employees are no </w:t>
      </w:r>
      <w:r w:rsidRPr="00641CD1">
        <w:rPr>
          <w:rStyle w:val="Emphasis"/>
          <w:rFonts w:asciiTheme="minorHAnsi" w:hAnsiTheme="minorHAnsi" w:cstheme="minorHAnsi"/>
        </w:rPr>
        <w:t>longer</w:t>
      </w:r>
      <w:r w:rsidRPr="00641CD1">
        <w:rPr>
          <w:rFonts w:asciiTheme="minorHAnsi" w:hAnsiTheme="minorHAnsi" w:cstheme="minorHAnsi"/>
          <w:sz w:val="16"/>
        </w:rPr>
        <w:t xml:space="preserve"> involved in DEI at all. Instead of identifying positions to eliminate, the </w:t>
      </w:r>
      <w:r w:rsidRPr="002F1D1B">
        <w:rPr>
          <w:rStyle w:val="StyleUnderline"/>
          <w:rFonts w:asciiTheme="minorHAnsi" w:hAnsiTheme="minorHAnsi" w:cstheme="minorHAnsi"/>
          <w:highlight w:val="cyan"/>
        </w:rPr>
        <w:t>Trump</w:t>
      </w:r>
      <w:r w:rsidRPr="00641CD1">
        <w:rPr>
          <w:rFonts w:asciiTheme="minorHAnsi" w:hAnsiTheme="minorHAnsi" w:cstheme="minorHAnsi"/>
          <w:sz w:val="16"/>
        </w:rPr>
        <w:t xml:space="preserve"> administration </w:t>
      </w:r>
      <w:r w:rsidRPr="002F1D1B">
        <w:rPr>
          <w:rStyle w:val="StyleUnderline"/>
          <w:rFonts w:asciiTheme="minorHAnsi" w:hAnsiTheme="minorHAnsi" w:cstheme="minorHAnsi"/>
          <w:highlight w:val="cyan"/>
        </w:rPr>
        <w:t xml:space="preserve">targeted people they thought held beliefs that </w:t>
      </w:r>
      <w:r w:rsidRPr="002F1D1B">
        <w:rPr>
          <w:rStyle w:val="Emphasis"/>
          <w:rFonts w:asciiTheme="minorHAnsi" w:hAnsiTheme="minorHAnsi" w:cstheme="minorHAnsi"/>
          <w:highlight w:val="cyan"/>
        </w:rPr>
        <w:t>clash</w:t>
      </w:r>
      <w:r w:rsidRPr="002F1D1B">
        <w:rPr>
          <w:rStyle w:val="StyleUnderline"/>
          <w:rFonts w:asciiTheme="minorHAnsi" w:hAnsiTheme="minorHAnsi" w:cstheme="minorHAnsi"/>
          <w:highlight w:val="cyan"/>
        </w:rPr>
        <w:t xml:space="preserve"> with the president’s </w:t>
      </w:r>
      <w:r w:rsidRPr="00641CD1">
        <w:rPr>
          <w:rStyle w:val="StyleUnderline"/>
          <w:rFonts w:asciiTheme="minorHAnsi" w:hAnsiTheme="minorHAnsi" w:cstheme="minorHAnsi"/>
        </w:rPr>
        <w:t xml:space="preserve">extremist </w:t>
      </w:r>
      <w:r w:rsidRPr="002F1D1B">
        <w:rPr>
          <w:rStyle w:val="Emphasis"/>
          <w:rFonts w:asciiTheme="minorHAnsi" w:hAnsiTheme="minorHAnsi" w:cstheme="minorHAnsi"/>
          <w:highlight w:val="cyan"/>
        </w:rPr>
        <w:t>agenda</w:t>
      </w:r>
      <w:r w:rsidRPr="002F1D1B">
        <w:rPr>
          <w:rStyle w:val="StyleUnderline"/>
          <w:rFonts w:asciiTheme="minorHAnsi" w:hAnsiTheme="minorHAnsi" w:cstheme="minorHAnsi"/>
          <w:highlight w:val="cyan"/>
        </w:rPr>
        <w:t>.</w:t>
      </w:r>
    </w:p>
    <w:p w14:paraId="54BAEC98" w14:textId="77777777" w:rsidR="000B40CB" w:rsidRPr="00641CD1" w:rsidRDefault="000B40CB" w:rsidP="000B40CB">
      <w:pPr>
        <w:rPr>
          <w:rFonts w:asciiTheme="minorHAnsi" w:hAnsiTheme="minorHAnsi" w:cstheme="minorHAnsi"/>
          <w:sz w:val="16"/>
        </w:rPr>
      </w:pPr>
      <w:r w:rsidRPr="00641CD1">
        <w:rPr>
          <w:rFonts w:asciiTheme="minorHAnsi" w:hAnsiTheme="minorHAnsi" w:cstheme="minorHAnsi"/>
          <w:sz w:val="16"/>
        </w:rPr>
        <w:t xml:space="preserve">These actions show </w:t>
      </w:r>
      <w:r w:rsidRPr="002F1D1B">
        <w:rPr>
          <w:rStyle w:val="StyleUnderline"/>
          <w:rFonts w:asciiTheme="minorHAnsi" w:hAnsiTheme="minorHAnsi" w:cstheme="minorHAnsi"/>
          <w:highlight w:val="cyan"/>
        </w:rPr>
        <w:t>the administration’s true motive</w:t>
      </w:r>
      <w:r w:rsidRPr="00641CD1">
        <w:rPr>
          <w:rFonts w:asciiTheme="minorHAnsi" w:hAnsiTheme="minorHAnsi" w:cstheme="minorHAnsi"/>
          <w:sz w:val="16"/>
        </w:rPr>
        <w:t xml:space="preserve">: to </w:t>
      </w:r>
      <w:r w:rsidRPr="002F1D1B">
        <w:rPr>
          <w:rStyle w:val="StyleUnderline"/>
          <w:rFonts w:asciiTheme="minorHAnsi" w:hAnsiTheme="minorHAnsi" w:cstheme="minorHAnsi"/>
          <w:highlight w:val="cyan"/>
        </w:rPr>
        <w:t>punish</w:t>
      </w:r>
      <w:r w:rsidRPr="00641CD1">
        <w:rPr>
          <w:rFonts w:asciiTheme="minorHAnsi" w:hAnsiTheme="minorHAnsi" w:cstheme="minorHAnsi"/>
          <w:sz w:val="16"/>
        </w:rPr>
        <w:t xml:space="preserve"> people for what the administration perceives as their </w:t>
      </w:r>
      <w:r w:rsidRPr="002F1D1B">
        <w:rPr>
          <w:rStyle w:val="Emphasis"/>
          <w:rFonts w:asciiTheme="minorHAnsi" w:hAnsiTheme="minorHAnsi" w:cstheme="minorHAnsi"/>
          <w:highlight w:val="cyan"/>
        </w:rPr>
        <w:t>political views</w:t>
      </w:r>
      <w:r w:rsidRPr="00641CD1">
        <w:rPr>
          <w:rFonts w:asciiTheme="minorHAnsi" w:hAnsiTheme="minorHAnsi" w:cstheme="minorHAnsi"/>
          <w:sz w:val="16"/>
        </w:rPr>
        <w:t xml:space="preserve">. This kind of </w:t>
      </w:r>
      <w:r w:rsidRPr="00641CD1">
        <w:rPr>
          <w:rStyle w:val="Emphasis"/>
          <w:rFonts w:asciiTheme="minorHAnsi" w:hAnsiTheme="minorHAnsi" w:cstheme="minorHAnsi"/>
        </w:rPr>
        <w:t>retaliation</w:t>
      </w:r>
      <w:r w:rsidRPr="00641CD1">
        <w:rPr>
          <w:rFonts w:asciiTheme="minorHAnsi" w:hAnsiTheme="minorHAnsi" w:cstheme="minorHAnsi"/>
          <w:sz w:val="16"/>
        </w:rPr>
        <w:t xml:space="preserve"> is a violation of federal employees’ fundamental First Amendment rights.</w:t>
      </w:r>
    </w:p>
    <w:p w14:paraId="22135FC2" w14:textId="1EB373C0" w:rsidR="000B40CB" w:rsidRPr="00641CD1" w:rsidRDefault="000B40CB" w:rsidP="000B40CB">
      <w:pPr>
        <w:rPr>
          <w:rFonts w:asciiTheme="minorHAnsi" w:hAnsiTheme="minorHAnsi" w:cstheme="minorHAnsi"/>
          <w:sz w:val="16"/>
        </w:rPr>
      </w:pPr>
      <w:r w:rsidRPr="00641CD1">
        <w:rPr>
          <w:rFonts w:asciiTheme="minorHAnsi" w:hAnsiTheme="minorHAnsi" w:cstheme="minorHAnsi"/>
          <w:sz w:val="16"/>
        </w:rPr>
        <w:t xml:space="preserve">The Trump administration fired or punished experienced professionals who excelled at providing critical services, </w:t>
      </w:r>
      <w:r w:rsidRPr="002F1D1B">
        <w:rPr>
          <w:rStyle w:val="StyleUnderline"/>
          <w:rFonts w:asciiTheme="minorHAnsi" w:hAnsiTheme="minorHAnsi" w:cstheme="minorHAnsi"/>
          <w:highlight w:val="cyan"/>
        </w:rPr>
        <w:t>including</w:t>
      </w:r>
      <w:r w:rsidRPr="00641CD1">
        <w:rPr>
          <w:rFonts w:asciiTheme="minorHAnsi" w:hAnsiTheme="minorHAnsi" w:cstheme="minorHAnsi"/>
          <w:sz w:val="16"/>
        </w:rPr>
        <w:t xml:space="preserve"> in public health and safety. In practice, this targeting has had </w:t>
      </w:r>
      <w:r w:rsidRPr="002F1D1B">
        <w:rPr>
          <w:rFonts w:asciiTheme="minorHAnsi" w:hAnsiTheme="minorHAnsi" w:cstheme="minorHAnsi"/>
          <w:sz w:val="16"/>
        </w:rPr>
        <w:t>an outsized impact</w:t>
      </w:r>
      <w:r w:rsidRPr="00641CD1">
        <w:rPr>
          <w:rFonts w:asciiTheme="minorHAnsi" w:hAnsiTheme="minorHAnsi" w:cstheme="minorHAnsi"/>
          <w:sz w:val="16"/>
        </w:rPr>
        <w:t xml:space="preserve"> on </w:t>
      </w:r>
      <w:r w:rsidRPr="002F1D1B">
        <w:rPr>
          <w:rStyle w:val="StyleUnderline"/>
          <w:rFonts w:asciiTheme="minorHAnsi" w:hAnsiTheme="minorHAnsi" w:cstheme="minorHAnsi"/>
          <w:highlight w:val="cyan"/>
        </w:rPr>
        <w:t>federal employees</w:t>
      </w:r>
      <w:r w:rsidRPr="00641CD1">
        <w:rPr>
          <w:rFonts w:asciiTheme="minorHAnsi" w:hAnsiTheme="minorHAnsi" w:cstheme="minorHAnsi"/>
          <w:sz w:val="16"/>
        </w:rPr>
        <w:t xml:space="preserve"> who are women, non-binary, and people of color. This is employment discrimination, in violation of </w:t>
      </w:r>
      <w:r w:rsidRPr="002F1D1B">
        <w:rPr>
          <w:rFonts w:asciiTheme="minorHAnsi" w:hAnsiTheme="minorHAnsi" w:cstheme="minorHAnsi"/>
          <w:sz w:val="16"/>
        </w:rPr>
        <w:t>Title VII of the Civil Rights Act</w:t>
      </w:r>
      <w:r w:rsidRPr="00641CD1">
        <w:rPr>
          <w:rFonts w:asciiTheme="minorHAnsi" w:hAnsiTheme="minorHAnsi" w:cstheme="minorHAnsi"/>
          <w:sz w:val="16"/>
        </w:rPr>
        <w:t>. Accordingly, we asserted Title VII claims in our class-action complaint and are pursuing it in tandem with numerous charges of employment discrimination filed with federal Equal Employment Opportunity offices.</w:t>
      </w:r>
    </w:p>
    <w:p w14:paraId="5C4D5577" w14:textId="77777777" w:rsidR="000B40CB" w:rsidRPr="00641CD1" w:rsidRDefault="000B40CB" w:rsidP="000B40CB">
      <w:pPr>
        <w:rPr>
          <w:rFonts w:asciiTheme="minorHAnsi" w:hAnsiTheme="minorHAnsi" w:cstheme="minorHAnsi"/>
          <w:sz w:val="16"/>
        </w:rPr>
      </w:pPr>
      <w:r w:rsidRPr="00641CD1">
        <w:rPr>
          <w:rFonts w:asciiTheme="minorHAnsi" w:hAnsiTheme="minorHAnsi" w:cstheme="minorHAnsi"/>
          <w:sz w:val="16"/>
        </w:rPr>
        <w:lastRenderedPageBreak/>
        <w:t xml:space="preserve">Our clients were </w:t>
      </w:r>
      <w:r w:rsidRPr="002F1D1B">
        <w:rPr>
          <w:rStyle w:val="StyleUnderline"/>
          <w:rFonts w:asciiTheme="minorHAnsi" w:hAnsiTheme="minorHAnsi" w:cstheme="minorHAnsi"/>
          <w:highlight w:val="cyan"/>
        </w:rPr>
        <w:t xml:space="preserve">targeted </w:t>
      </w:r>
      <w:r w:rsidRPr="002F1D1B">
        <w:rPr>
          <w:rStyle w:val="Emphasis"/>
          <w:rFonts w:asciiTheme="minorHAnsi" w:hAnsiTheme="minorHAnsi" w:cstheme="minorHAnsi"/>
          <w:highlight w:val="cyan"/>
        </w:rPr>
        <w:t>not because</w:t>
      </w:r>
      <w:r w:rsidRPr="002F1D1B">
        <w:rPr>
          <w:rStyle w:val="StyleUnderline"/>
          <w:rFonts w:asciiTheme="minorHAnsi" w:hAnsiTheme="minorHAnsi" w:cstheme="minorHAnsi"/>
          <w:highlight w:val="cyan"/>
        </w:rPr>
        <w:t xml:space="preserve"> they did </w:t>
      </w:r>
      <w:r w:rsidRPr="002F1D1B">
        <w:rPr>
          <w:rStyle w:val="Emphasis"/>
          <w:rFonts w:asciiTheme="minorHAnsi" w:hAnsiTheme="minorHAnsi" w:cstheme="minorHAnsi"/>
          <w:highlight w:val="cyan"/>
        </w:rPr>
        <w:t>anything wrong</w:t>
      </w:r>
      <w:r w:rsidRPr="002F1D1B">
        <w:rPr>
          <w:rStyle w:val="StyleUnderline"/>
          <w:rFonts w:asciiTheme="minorHAnsi" w:hAnsiTheme="minorHAnsi" w:cstheme="minorHAnsi"/>
          <w:highlight w:val="cyan"/>
        </w:rPr>
        <w:t>, but because</w:t>
      </w:r>
      <w:r w:rsidRPr="00641CD1">
        <w:rPr>
          <w:rFonts w:asciiTheme="minorHAnsi" w:hAnsiTheme="minorHAnsi" w:cstheme="minorHAnsi"/>
          <w:sz w:val="16"/>
        </w:rPr>
        <w:t xml:space="preserve"> President </w:t>
      </w:r>
      <w:r w:rsidRPr="002F1D1B">
        <w:rPr>
          <w:rStyle w:val="StyleUnderline"/>
          <w:rFonts w:asciiTheme="minorHAnsi" w:hAnsiTheme="minorHAnsi" w:cstheme="minorHAnsi"/>
          <w:highlight w:val="cyan"/>
        </w:rPr>
        <w:t xml:space="preserve">Trump </w:t>
      </w:r>
      <w:r w:rsidRPr="002F1D1B">
        <w:rPr>
          <w:rStyle w:val="Emphasis"/>
          <w:rFonts w:asciiTheme="minorHAnsi" w:hAnsiTheme="minorHAnsi" w:cstheme="minorHAnsi"/>
          <w:highlight w:val="cyan"/>
        </w:rPr>
        <w:t>did not like</w:t>
      </w:r>
      <w:r w:rsidRPr="002F1D1B">
        <w:rPr>
          <w:rStyle w:val="StyleUnderline"/>
          <w:rFonts w:asciiTheme="minorHAnsi" w:hAnsiTheme="minorHAnsi" w:cstheme="minorHAnsi"/>
          <w:highlight w:val="cyan"/>
        </w:rPr>
        <w:t xml:space="preserve"> a </w:t>
      </w:r>
      <w:r w:rsidRPr="002F1D1B">
        <w:rPr>
          <w:rStyle w:val="Emphasis"/>
          <w:rFonts w:asciiTheme="minorHAnsi" w:hAnsiTheme="minorHAnsi" w:cstheme="minorHAnsi"/>
          <w:highlight w:val="cyan"/>
        </w:rPr>
        <w:t>belief</w:t>
      </w:r>
      <w:r w:rsidRPr="002F1D1B">
        <w:rPr>
          <w:rStyle w:val="StyleUnderline"/>
          <w:rFonts w:asciiTheme="minorHAnsi" w:hAnsiTheme="minorHAnsi" w:cstheme="minorHAnsi"/>
          <w:highlight w:val="cyan"/>
        </w:rPr>
        <w:t xml:space="preserve"> he </w:t>
      </w:r>
      <w:r w:rsidRPr="002F1D1B">
        <w:rPr>
          <w:rStyle w:val="Emphasis"/>
          <w:rFonts w:asciiTheme="minorHAnsi" w:hAnsiTheme="minorHAnsi" w:cstheme="minorHAnsi"/>
          <w:highlight w:val="cyan"/>
        </w:rPr>
        <w:t>associated</w:t>
      </w:r>
      <w:r w:rsidRPr="002F1D1B">
        <w:rPr>
          <w:rStyle w:val="StyleUnderline"/>
          <w:rFonts w:asciiTheme="minorHAnsi" w:hAnsiTheme="minorHAnsi" w:cstheme="minorHAnsi"/>
          <w:highlight w:val="cyan"/>
        </w:rPr>
        <w:t xml:space="preserve"> with them</w:t>
      </w:r>
      <w:r w:rsidRPr="00641CD1">
        <w:rPr>
          <w:rFonts w:asciiTheme="minorHAnsi" w:hAnsiTheme="minorHAnsi" w:cstheme="minorHAnsi"/>
          <w:sz w:val="16"/>
        </w:rPr>
        <w:t>. This harms both the dedicated public servants who have been targeted, and the American people who have benefited from their expertise and diligence.</w:t>
      </w:r>
    </w:p>
    <w:p w14:paraId="382E074C" w14:textId="43241199" w:rsidR="00DF59B3" w:rsidRPr="00641CD1" w:rsidRDefault="000B40CB" w:rsidP="0001063E">
      <w:pPr>
        <w:rPr>
          <w:rFonts w:asciiTheme="minorHAnsi" w:hAnsiTheme="minorHAnsi" w:cstheme="minorHAnsi"/>
          <w:sz w:val="14"/>
          <w:szCs w:val="14"/>
        </w:rPr>
      </w:pPr>
      <w:r w:rsidRPr="00641CD1">
        <w:rPr>
          <w:rFonts w:asciiTheme="minorHAnsi" w:hAnsiTheme="minorHAnsi" w:cstheme="minorHAnsi"/>
          <w:sz w:val="14"/>
          <w:szCs w:val="14"/>
        </w:rPr>
        <w:t>The fight to protect federal employees has just begun. We will keep fighting to get these dedicated public servants back to work for the American people. And we’ll keep fighting to defend all our civil rights and liberties from authoritarian attacks.</w:t>
      </w:r>
    </w:p>
    <w:p w14:paraId="3D0F0499" w14:textId="7619D3C0" w:rsidR="00DB3939" w:rsidRPr="00641CD1" w:rsidRDefault="00DB3939" w:rsidP="00DB3939">
      <w:pPr>
        <w:pStyle w:val="Heading4"/>
        <w:rPr>
          <w:rFonts w:asciiTheme="minorHAnsi" w:hAnsiTheme="minorHAnsi" w:cstheme="minorHAnsi"/>
          <w:b w:val="0"/>
          <w:bCs/>
          <w:iCs w:val="0"/>
        </w:rPr>
      </w:pPr>
      <w:r w:rsidRPr="00641CD1">
        <w:rPr>
          <w:rFonts w:asciiTheme="minorHAnsi" w:hAnsiTheme="minorHAnsi" w:cstheme="minorHAnsi"/>
          <w:iCs w:val="0"/>
        </w:rPr>
        <w:t xml:space="preserve">The Administrative State </w:t>
      </w:r>
      <w:r w:rsidRPr="00641CD1">
        <w:rPr>
          <w:rFonts w:asciiTheme="minorHAnsi" w:hAnsiTheme="minorHAnsi" w:cstheme="minorHAnsi"/>
          <w:iCs w:val="0"/>
          <w:u w:val="single"/>
        </w:rPr>
        <w:t>fails</w:t>
      </w:r>
      <w:r w:rsidR="00641CD1" w:rsidRPr="00641CD1">
        <w:rPr>
          <w:rFonts w:asciiTheme="minorHAnsi" w:hAnsiTheme="minorHAnsi" w:cstheme="minorHAnsi"/>
          <w:iCs w:val="0"/>
        </w:rPr>
        <w:t>---it cannot avert the Polycrisis</w:t>
      </w:r>
    </w:p>
    <w:p w14:paraId="04303103" w14:textId="77777777" w:rsidR="00DB3939" w:rsidRPr="00641CD1" w:rsidRDefault="00DB3939" w:rsidP="00DB3939">
      <w:pPr>
        <w:rPr>
          <w:rFonts w:asciiTheme="minorHAnsi" w:hAnsiTheme="minorHAnsi" w:cstheme="minorHAnsi"/>
        </w:rPr>
      </w:pPr>
      <w:r w:rsidRPr="00641CD1">
        <w:rPr>
          <w:rStyle w:val="Style13ptBold"/>
          <w:rFonts w:asciiTheme="minorHAnsi" w:hAnsiTheme="minorHAnsi" w:cstheme="minorHAnsi"/>
        </w:rPr>
        <w:t>Van Beek ‘22</w:t>
      </w:r>
      <w:r w:rsidRPr="00641CD1">
        <w:rPr>
          <w:rFonts w:asciiTheme="minorHAnsi" w:hAnsiTheme="minorHAnsi" w:cstheme="minorHAnsi"/>
        </w:rPr>
        <w:t xml:space="preserve"> [Michael; July 23</w:t>
      </w:r>
      <w:r w:rsidRPr="00641CD1">
        <w:rPr>
          <w:rFonts w:asciiTheme="minorHAnsi" w:hAnsiTheme="minorHAnsi" w:cstheme="minorHAnsi"/>
          <w:vertAlign w:val="superscript"/>
        </w:rPr>
        <w:t>rd</w:t>
      </w:r>
      <w:r w:rsidRPr="00641CD1">
        <w:rPr>
          <w:rFonts w:asciiTheme="minorHAnsi" w:hAnsiTheme="minorHAnsi" w:cstheme="minorHAnsi"/>
        </w:rPr>
        <w:t>; Director of Research for the Mackinac Center for Public Policy, “Pandemic failures expose problems of the administrative state,” The Hill, https://thehill.com/opinion/healthcare/3570569-pandemic-failures-expose-problems-of-the-administrative-state/]</w:t>
      </w:r>
    </w:p>
    <w:p w14:paraId="47D4E1E2" w14:textId="77777777" w:rsidR="00DB3939" w:rsidRPr="00641CD1" w:rsidRDefault="00DB3939" w:rsidP="00DB3939">
      <w:pPr>
        <w:rPr>
          <w:rFonts w:asciiTheme="minorHAnsi" w:hAnsiTheme="minorHAnsi" w:cstheme="minorHAnsi"/>
          <w:sz w:val="16"/>
        </w:rPr>
      </w:pPr>
      <w:r w:rsidRPr="00641CD1">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1CD1">
        <w:rPr>
          <w:rStyle w:val="Emphasis"/>
          <w:rFonts w:asciiTheme="minorHAnsi" w:hAnsiTheme="minorHAnsi" w:cstheme="minorHAnsi"/>
        </w:rPr>
        <w:t>ther</w:t>
      </w:r>
      <w:r w:rsidRPr="00641CD1">
        <w:rPr>
          <w:rStyle w:val="StyleUnderline"/>
          <w:rFonts w:asciiTheme="minorHAnsi" w:hAnsiTheme="minorHAnsi" w:cstheme="minorHAnsi"/>
        </w:rPr>
        <w:t xml:space="preserve">e were </w:t>
      </w:r>
      <w:r w:rsidRPr="00641CD1">
        <w:rPr>
          <w:rStyle w:val="Emphasis"/>
          <w:rFonts w:asciiTheme="minorHAnsi" w:hAnsiTheme="minorHAnsi" w:cstheme="minorHAnsi"/>
        </w:rPr>
        <w:t>many blunders made</w:t>
      </w:r>
      <w:r w:rsidRPr="00641CD1">
        <w:rPr>
          <w:rStyle w:val="StyleUnderline"/>
          <w:rFonts w:asciiTheme="minorHAnsi" w:hAnsiTheme="minorHAnsi" w:cstheme="minorHAnsi"/>
        </w:rPr>
        <w:t xml:space="preserve"> along the way.</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These failures expose some </w:t>
      </w:r>
      <w:r w:rsidRPr="002F1D1B">
        <w:rPr>
          <w:rStyle w:val="Emphasis"/>
          <w:rFonts w:asciiTheme="minorHAnsi" w:hAnsiTheme="minorHAnsi" w:cstheme="minorHAnsi"/>
          <w:highlight w:val="cyan"/>
        </w:rPr>
        <w:t>inherent problems</w:t>
      </w:r>
      <w:r w:rsidRPr="002F1D1B">
        <w:rPr>
          <w:rStyle w:val="StyleUnderline"/>
          <w:rFonts w:asciiTheme="minorHAnsi" w:hAnsiTheme="minorHAnsi" w:cstheme="minorHAnsi"/>
          <w:highlight w:val="cyan"/>
        </w:rPr>
        <w:t xml:space="preserve"> of the </w:t>
      </w:r>
      <w:r w:rsidRPr="002F1D1B">
        <w:rPr>
          <w:rStyle w:val="Emphasis"/>
          <w:rFonts w:asciiTheme="minorHAnsi" w:hAnsiTheme="minorHAnsi" w:cstheme="minorHAnsi"/>
          <w:highlight w:val="cyan"/>
        </w:rPr>
        <w:t>administrative</w:t>
      </w:r>
      <w:r w:rsidRPr="002F1D1B">
        <w:rPr>
          <w:rStyle w:val="StyleUnderline"/>
          <w:rFonts w:asciiTheme="minorHAnsi" w:hAnsiTheme="minorHAnsi" w:cstheme="minorHAnsi"/>
          <w:highlight w:val="cyan"/>
        </w:rPr>
        <w:t xml:space="preserve"> state</w:t>
      </w:r>
      <w:r w:rsidRPr="00641CD1">
        <w:rPr>
          <w:rStyle w:val="StyleUnderline"/>
          <w:rFonts w:asciiTheme="minorHAnsi" w:hAnsiTheme="minorHAnsi" w:cstheme="minorHAnsi"/>
        </w:rPr>
        <w:t xml:space="preserve"> </w:t>
      </w:r>
      <w:r w:rsidRPr="00641CD1">
        <w:rPr>
          <w:rFonts w:asciiTheme="minorHAnsi" w:hAnsiTheme="minorHAnsi" w:cstheme="minorHAnsi"/>
          <w:sz w:val="16"/>
        </w:rPr>
        <w:t>— the vast landscape of departments and agencies that make up the executive branch of government.</w:t>
      </w:r>
    </w:p>
    <w:p w14:paraId="4CEA71DE" w14:textId="77777777" w:rsidR="00DB3939" w:rsidRPr="00641CD1" w:rsidRDefault="00DB3939" w:rsidP="00DB3939">
      <w:pPr>
        <w:rPr>
          <w:rFonts w:asciiTheme="minorHAnsi" w:hAnsiTheme="minorHAnsi" w:cstheme="minorHAnsi"/>
          <w:sz w:val="14"/>
          <w:szCs w:val="14"/>
        </w:rPr>
      </w:pPr>
      <w:r w:rsidRPr="00641CD1">
        <w:rPr>
          <w:rFonts w:asciiTheme="minorHAnsi" w:hAnsiTheme="minorHAnsi" w:cstheme="minorHAnsi"/>
          <w:sz w:val="14"/>
          <w:szCs w:val="14"/>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91F3886" w14:textId="77777777" w:rsidR="00DB3939" w:rsidRPr="00641CD1" w:rsidRDefault="00DB3939" w:rsidP="00DB3939">
      <w:pPr>
        <w:rPr>
          <w:rStyle w:val="StyleUnderline"/>
          <w:rFonts w:asciiTheme="minorHAnsi" w:hAnsiTheme="minorHAnsi" w:cstheme="minorHAnsi"/>
        </w:rPr>
      </w:pPr>
      <w:r w:rsidRPr="00641CD1">
        <w:rPr>
          <w:rFonts w:asciiTheme="minorHAnsi" w:hAnsiTheme="minorHAnsi" w:cstheme="minorHAnsi"/>
          <w:sz w:val="16"/>
        </w:rPr>
        <w:t xml:space="preserve">This explains why, </w:t>
      </w:r>
      <w:r w:rsidRPr="00641CD1">
        <w:rPr>
          <w:rStyle w:val="StyleUnderline"/>
          <w:rFonts w:asciiTheme="minorHAnsi" w:hAnsiTheme="minorHAnsi" w:cstheme="minorHAnsi"/>
        </w:rPr>
        <w:t>when governors issued controversial orders in response to the pandemic, the administrative state supported them unequivocally</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Although staffed by </w:t>
      </w:r>
      <w:r w:rsidRPr="00641CD1">
        <w:rPr>
          <w:rStyle w:val="Emphasis"/>
          <w:rFonts w:asciiTheme="minorHAnsi" w:hAnsiTheme="minorHAnsi" w:cstheme="minorHAnsi"/>
        </w:rPr>
        <w:t>experts</w:t>
      </w:r>
      <w:r w:rsidRPr="00641CD1">
        <w:rPr>
          <w:rFonts w:asciiTheme="minorHAnsi" w:hAnsiTheme="minorHAnsi" w:cstheme="minorHAnsi"/>
          <w:sz w:val="16"/>
        </w:rPr>
        <w:t xml:space="preserve"> who claim that they are impartial and guided only by evidence, state </w:t>
      </w:r>
      <w:r w:rsidRPr="002F1D1B">
        <w:rPr>
          <w:rStyle w:val="StyleUnderline"/>
          <w:rFonts w:asciiTheme="minorHAnsi" w:hAnsiTheme="minorHAnsi" w:cstheme="minorHAnsi"/>
          <w:highlight w:val="cyan"/>
        </w:rPr>
        <w:t>bureaucrats</w:t>
      </w:r>
      <w:r w:rsidRPr="00641CD1">
        <w:rPr>
          <w:rFonts w:asciiTheme="minorHAnsi" w:hAnsiTheme="minorHAnsi" w:cstheme="minorHAnsi"/>
          <w:sz w:val="16"/>
        </w:rPr>
        <w:t xml:space="preserve"> generally </w:t>
      </w:r>
      <w:r w:rsidRPr="00641CD1">
        <w:rPr>
          <w:rStyle w:val="StyleUnderline"/>
          <w:rFonts w:asciiTheme="minorHAnsi" w:hAnsiTheme="minorHAnsi" w:cstheme="minorHAnsi"/>
        </w:rPr>
        <w:t xml:space="preserve">just </w:t>
      </w:r>
      <w:r w:rsidRPr="002F1D1B">
        <w:rPr>
          <w:rStyle w:val="Emphasis"/>
          <w:rFonts w:asciiTheme="minorHAnsi" w:hAnsiTheme="minorHAnsi" w:cstheme="minorHAnsi"/>
          <w:highlight w:val="cyan"/>
        </w:rPr>
        <w:t>went along</w:t>
      </w:r>
      <w:r w:rsidRPr="002F1D1B">
        <w:rPr>
          <w:rStyle w:val="StyleUnderline"/>
          <w:rFonts w:asciiTheme="minorHAnsi" w:hAnsiTheme="minorHAnsi" w:cstheme="minorHAnsi"/>
          <w:highlight w:val="cyan"/>
        </w:rPr>
        <w:t xml:space="preserve"> with </w:t>
      </w:r>
      <w:r w:rsidRPr="002F1D1B">
        <w:rPr>
          <w:rStyle w:val="Emphasis"/>
          <w:rFonts w:asciiTheme="minorHAnsi" w:hAnsiTheme="minorHAnsi" w:cstheme="minorHAnsi"/>
          <w:highlight w:val="cyan"/>
        </w:rPr>
        <w:t>whatever policies</w:t>
      </w:r>
      <w:r w:rsidRPr="002F1D1B">
        <w:rPr>
          <w:rStyle w:val="StyleUnderline"/>
          <w:rFonts w:asciiTheme="minorHAnsi" w:hAnsiTheme="minorHAnsi" w:cstheme="minorHAnsi"/>
          <w:highlight w:val="cyan"/>
        </w:rPr>
        <w:t xml:space="preserve"> their </w:t>
      </w:r>
      <w:r w:rsidRPr="002F1D1B">
        <w:rPr>
          <w:rStyle w:val="Emphasis"/>
          <w:rFonts w:asciiTheme="minorHAnsi" w:hAnsiTheme="minorHAnsi" w:cstheme="minorHAnsi"/>
          <w:highlight w:val="cyan"/>
        </w:rPr>
        <w:t>governors chose</w:t>
      </w:r>
      <w:r w:rsidRPr="00641CD1">
        <w:rPr>
          <w:rFonts w:asciiTheme="minorHAnsi" w:hAnsiTheme="minorHAnsi" w:cstheme="minorHAnsi"/>
          <w:sz w:val="16"/>
        </w:rPr>
        <w:t xml:space="preserve">. Given their radically different responses to COVID-19, </w:t>
      </w:r>
      <w:r w:rsidRPr="00641CD1">
        <w:rPr>
          <w:rStyle w:val="StyleUnderline"/>
          <w:rFonts w:asciiTheme="minorHAnsi" w:hAnsiTheme="minorHAnsi" w:cstheme="minorHAnsi"/>
        </w:rPr>
        <w:t>it was as if each state bureaucracy followed its own unique version of “the science.”</w:t>
      </w:r>
    </w:p>
    <w:p w14:paraId="1DC85595" w14:textId="77777777" w:rsidR="00DB3939" w:rsidRPr="00641CD1" w:rsidRDefault="00DB3939" w:rsidP="00DB3939">
      <w:pPr>
        <w:rPr>
          <w:rStyle w:val="StyleUnderline"/>
          <w:rFonts w:asciiTheme="minorHAnsi" w:hAnsiTheme="minorHAnsi" w:cstheme="minorHAnsi"/>
        </w:rPr>
      </w:pPr>
      <w:r w:rsidRPr="00641CD1">
        <w:rPr>
          <w:rStyle w:val="StyleUnderline"/>
          <w:rFonts w:asciiTheme="minorHAnsi" w:hAnsiTheme="minorHAnsi" w:cstheme="minorHAnsi"/>
        </w:rPr>
        <w:t xml:space="preserve">This highlights an </w:t>
      </w:r>
      <w:r w:rsidRPr="00641CD1">
        <w:rPr>
          <w:rStyle w:val="Emphasis"/>
          <w:rFonts w:asciiTheme="minorHAnsi" w:hAnsiTheme="minorHAnsi" w:cstheme="minorHAnsi"/>
        </w:rPr>
        <w:t>important shortcoming</w:t>
      </w:r>
      <w:r w:rsidRPr="00641CD1">
        <w:rPr>
          <w:rStyle w:val="StyleUnderline"/>
          <w:rFonts w:asciiTheme="minorHAnsi" w:hAnsiTheme="minorHAnsi" w:cstheme="minorHAnsi"/>
        </w:rPr>
        <w:t xml:space="preserve"> of the administrative state: It is </w:t>
      </w:r>
      <w:r w:rsidRPr="00641CD1">
        <w:rPr>
          <w:rStyle w:val="Emphasis"/>
          <w:rFonts w:asciiTheme="minorHAnsi" w:hAnsiTheme="minorHAnsi" w:cstheme="minorHAnsi"/>
        </w:rPr>
        <w:t>highly susceptible</w:t>
      </w:r>
      <w:r w:rsidRPr="00641CD1">
        <w:rPr>
          <w:rStyle w:val="StyleUnderline"/>
          <w:rFonts w:asciiTheme="minorHAnsi" w:hAnsiTheme="minorHAnsi" w:cstheme="minorHAnsi"/>
        </w:rPr>
        <w:t xml:space="preserve"> to </w:t>
      </w:r>
      <w:r w:rsidRPr="00641CD1">
        <w:rPr>
          <w:rStyle w:val="Emphasis"/>
          <w:rFonts w:asciiTheme="minorHAnsi" w:hAnsiTheme="minorHAnsi" w:cstheme="minorHAnsi"/>
        </w:rPr>
        <w:t>groupthink</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Governors call the tune and bureaucrats fall in line. </w:t>
      </w:r>
      <w:r w:rsidRPr="002F1D1B">
        <w:rPr>
          <w:rStyle w:val="StyleUnderline"/>
          <w:rFonts w:asciiTheme="minorHAnsi" w:hAnsiTheme="minorHAnsi" w:cstheme="minorHAnsi"/>
          <w:highlight w:val="cyan"/>
        </w:rPr>
        <w:t>There</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 xml:space="preserve">are </w:t>
      </w:r>
      <w:r w:rsidRPr="002F1D1B">
        <w:rPr>
          <w:rStyle w:val="Emphasis"/>
          <w:rFonts w:asciiTheme="minorHAnsi" w:hAnsiTheme="minorHAnsi" w:cstheme="minorHAnsi"/>
          <w:highlight w:val="cyan"/>
        </w:rPr>
        <w:t>no mechanisms</w:t>
      </w:r>
      <w:r w:rsidRPr="002F1D1B">
        <w:rPr>
          <w:rStyle w:val="StyleUnderline"/>
          <w:rFonts w:asciiTheme="minorHAnsi" w:hAnsiTheme="minorHAnsi" w:cstheme="minorHAnsi"/>
          <w:highlight w:val="cyan"/>
        </w:rPr>
        <w:t xml:space="preserve"> to </w:t>
      </w:r>
      <w:r w:rsidRPr="002F1D1B">
        <w:rPr>
          <w:rStyle w:val="Emphasis"/>
          <w:rFonts w:asciiTheme="minorHAnsi" w:hAnsiTheme="minorHAnsi" w:cstheme="minorHAnsi"/>
          <w:highlight w:val="cyan"/>
        </w:rPr>
        <w:t>ensure opposing viewpoints</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are heard</w:t>
      </w:r>
      <w:r w:rsidRPr="00641CD1">
        <w:rPr>
          <w:rStyle w:val="StyleUnderline"/>
          <w:rFonts w:asciiTheme="minorHAnsi" w:hAnsiTheme="minorHAnsi" w:cstheme="minorHAnsi"/>
        </w:rPr>
        <w:t>, much less considered</w:t>
      </w:r>
      <w:r w:rsidRPr="00641CD1">
        <w:rPr>
          <w:rFonts w:asciiTheme="minorHAnsi" w:hAnsiTheme="minorHAnsi" w:cstheme="minorHAnsi"/>
          <w:sz w:val="16"/>
        </w:rPr>
        <w:t xml:space="preserve">. This feature might be useful in the rare instances when emergency action is required, but </w:t>
      </w:r>
      <w:r w:rsidRPr="00641CD1">
        <w:rPr>
          <w:rStyle w:val="StyleUnderline"/>
          <w:rFonts w:asciiTheme="minorHAnsi" w:hAnsiTheme="minorHAnsi" w:cstheme="minorHAnsi"/>
        </w:rPr>
        <w:t xml:space="preserve">it is </w:t>
      </w:r>
      <w:r w:rsidRPr="002F1D1B">
        <w:rPr>
          <w:rStyle w:val="Emphasis"/>
          <w:rFonts w:asciiTheme="minorHAnsi" w:hAnsiTheme="minorHAnsi" w:cstheme="minorHAnsi"/>
          <w:highlight w:val="cyan"/>
        </w:rPr>
        <w:t>disastrous</w:t>
      </w:r>
      <w:r w:rsidRPr="002F1D1B">
        <w:rPr>
          <w:rStyle w:val="StyleUnderline"/>
          <w:rFonts w:asciiTheme="minorHAnsi" w:hAnsiTheme="minorHAnsi" w:cstheme="minorHAnsi"/>
          <w:highlight w:val="cyan"/>
        </w:rPr>
        <w:t xml:space="preserve"> as a </w:t>
      </w:r>
      <w:r w:rsidRPr="002F1D1B">
        <w:rPr>
          <w:rStyle w:val="Emphasis"/>
          <w:rFonts w:asciiTheme="minorHAnsi" w:hAnsiTheme="minorHAnsi" w:cstheme="minorHAnsi"/>
          <w:highlight w:val="cyan"/>
        </w:rPr>
        <w:t>standard operating procedure</w:t>
      </w:r>
      <w:r w:rsidRPr="00641CD1">
        <w:rPr>
          <w:rStyle w:val="StyleUnderline"/>
          <w:rFonts w:asciiTheme="minorHAnsi" w:hAnsiTheme="minorHAnsi" w:cstheme="minorHAnsi"/>
        </w:rPr>
        <w:t>.</w:t>
      </w:r>
    </w:p>
    <w:p w14:paraId="2987F3FF" w14:textId="77777777" w:rsidR="00DB3939" w:rsidRPr="00641CD1" w:rsidRDefault="00DB3939" w:rsidP="00DB3939">
      <w:pPr>
        <w:rPr>
          <w:rFonts w:asciiTheme="minorHAnsi" w:hAnsiTheme="minorHAnsi" w:cstheme="minorHAnsi"/>
          <w:sz w:val="16"/>
        </w:rPr>
      </w:pPr>
      <w:r w:rsidRPr="00641CD1">
        <w:rPr>
          <w:rFonts w:asciiTheme="minorHAnsi" w:hAnsiTheme="minorHAnsi" w:cstheme="minorHAnsi"/>
          <w:sz w:val="16"/>
        </w:rPr>
        <w:t xml:space="preserve">This </w:t>
      </w:r>
      <w:r w:rsidRPr="002F1D1B">
        <w:rPr>
          <w:rStyle w:val="Emphasis"/>
          <w:rFonts w:asciiTheme="minorHAnsi" w:hAnsiTheme="minorHAnsi" w:cstheme="minorHAnsi"/>
          <w:highlight w:val="cyan"/>
        </w:rPr>
        <w:t>groupthink</w:t>
      </w:r>
      <w:r w:rsidRPr="00641CD1">
        <w:rPr>
          <w:rFonts w:asciiTheme="minorHAnsi" w:hAnsiTheme="minorHAnsi" w:cstheme="minorHAnsi"/>
          <w:sz w:val="16"/>
        </w:rPr>
        <w:t xml:space="preserve"> helps </w:t>
      </w:r>
      <w:r w:rsidRPr="002F1D1B">
        <w:rPr>
          <w:rStyle w:val="StyleUnderline"/>
          <w:rFonts w:asciiTheme="minorHAnsi" w:hAnsiTheme="minorHAnsi" w:cstheme="minorHAnsi"/>
          <w:highlight w:val="cyan"/>
        </w:rPr>
        <w:t>make sense of</w:t>
      </w:r>
      <w:r w:rsidRPr="00641CD1">
        <w:rPr>
          <w:rFonts w:asciiTheme="minorHAnsi" w:hAnsiTheme="minorHAnsi" w:cstheme="minorHAnsi"/>
          <w:sz w:val="16"/>
        </w:rPr>
        <w:t xml:space="preserve"> the pandemic </w:t>
      </w:r>
      <w:r w:rsidRPr="002F1D1B">
        <w:rPr>
          <w:rStyle w:val="StyleUnderline"/>
          <w:rFonts w:asciiTheme="minorHAnsi" w:hAnsiTheme="minorHAnsi" w:cstheme="minorHAnsi"/>
          <w:highlight w:val="cyan"/>
        </w:rPr>
        <w:t>policies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that</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made no sense</w:t>
      </w:r>
      <w:r w:rsidRPr="00641CD1">
        <w:rPr>
          <w:rFonts w:asciiTheme="minorHAnsi" w:hAnsiTheme="minorHAnsi" w:cstheme="minorHAnsi"/>
          <w:sz w:val="16"/>
        </w:rPr>
        <w:t xml:space="preserve">. Remember when former Mayor Bill </w:t>
      </w:r>
      <w:r w:rsidRPr="002F1D1B">
        <w:rPr>
          <w:rStyle w:val="StyleUnderline"/>
          <w:rFonts w:asciiTheme="minorHAnsi" w:hAnsiTheme="minorHAnsi" w:cstheme="minorHAnsi"/>
          <w:highlight w:val="cyan"/>
        </w:rPr>
        <w:t xml:space="preserve">de Blasio </w:t>
      </w:r>
      <w:r w:rsidRPr="002F1D1B">
        <w:rPr>
          <w:rStyle w:val="Emphasis"/>
          <w:rFonts w:asciiTheme="minorHAnsi" w:hAnsiTheme="minorHAnsi" w:cstheme="minorHAnsi"/>
          <w:highlight w:val="cyan"/>
        </w:rPr>
        <w:t>reopened beaches</w:t>
      </w:r>
      <w:r w:rsidRPr="00641CD1">
        <w:rPr>
          <w:rFonts w:asciiTheme="minorHAnsi" w:hAnsiTheme="minorHAnsi" w:cstheme="minorHAnsi"/>
          <w:sz w:val="16"/>
        </w:rPr>
        <w:t xml:space="preserve"> in New York City </w:t>
      </w:r>
      <w:r w:rsidRPr="002F1D1B">
        <w:rPr>
          <w:rStyle w:val="StyleUnderline"/>
          <w:rFonts w:asciiTheme="minorHAnsi" w:hAnsiTheme="minorHAnsi" w:cstheme="minorHAnsi"/>
          <w:highlight w:val="cyan"/>
        </w:rPr>
        <w:t xml:space="preserve">but </w:t>
      </w:r>
      <w:r w:rsidRPr="002F1D1B">
        <w:rPr>
          <w:rStyle w:val="Emphasis"/>
          <w:rFonts w:asciiTheme="minorHAnsi" w:hAnsiTheme="minorHAnsi" w:cstheme="minorHAnsi"/>
          <w:highlight w:val="cyan"/>
        </w:rPr>
        <w:t>prohibited swimming</w:t>
      </w:r>
      <w:r w:rsidRPr="00641CD1">
        <w:rPr>
          <w:rFonts w:asciiTheme="minorHAnsi" w:hAnsiTheme="minorHAnsi" w:cstheme="minorHAnsi"/>
          <w:sz w:val="16"/>
        </w:rPr>
        <w:t xml:space="preserve"> in the waters lapping those shores? Barbecuing was also specifically outlawed. For a few weeks in </w:t>
      </w:r>
      <w:r w:rsidRPr="002F1D1B">
        <w:rPr>
          <w:rStyle w:val="Emphasis"/>
          <w:rFonts w:asciiTheme="minorHAnsi" w:hAnsiTheme="minorHAnsi" w:cstheme="minorHAnsi"/>
          <w:highlight w:val="cyan"/>
        </w:rPr>
        <w:t>Michigan</w:t>
      </w:r>
      <w:r w:rsidRPr="00641CD1">
        <w:rPr>
          <w:rFonts w:asciiTheme="minorHAnsi" w:hAnsiTheme="minorHAnsi" w:cstheme="minorHAnsi"/>
          <w:sz w:val="16"/>
        </w:rPr>
        <w:t xml:space="preserve">, Gov. Gretchen Whitmer </w:t>
      </w:r>
      <w:r w:rsidRPr="00641CD1">
        <w:rPr>
          <w:rStyle w:val="StyleUnderline"/>
          <w:rFonts w:asciiTheme="minorHAnsi" w:hAnsiTheme="minorHAnsi" w:cstheme="minorHAnsi"/>
        </w:rPr>
        <w:t>allowed</w:t>
      </w:r>
      <w:r w:rsidRPr="00641CD1">
        <w:rPr>
          <w:rFonts w:asciiTheme="minorHAnsi" w:hAnsiTheme="minorHAnsi" w:cstheme="minorHAnsi"/>
          <w:sz w:val="16"/>
        </w:rPr>
        <w:t xml:space="preserve"> the use of </w:t>
      </w:r>
      <w:r w:rsidRPr="00641CD1">
        <w:rPr>
          <w:rStyle w:val="Emphasis"/>
          <w:rFonts w:asciiTheme="minorHAnsi" w:hAnsiTheme="minorHAnsi" w:cstheme="minorHAnsi"/>
        </w:rPr>
        <w:t>boats</w:t>
      </w:r>
      <w:r w:rsidRPr="00641CD1">
        <w:rPr>
          <w:rFonts w:asciiTheme="minorHAnsi" w:hAnsiTheme="minorHAnsi" w:cstheme="minorHAnsi"/>
          <w:sz w:val="16"/>
        </w:rPr>
        <w:t xml:space="preserve"> — </w:t>
      </w:r>
      <w:r w:rsidRPr="00641CD1">
        <w:rPr>
          <w:rStyle w:val="StyleUnderline"/>
          <w:rFonts w:asciiTheme="minorHAnsi" w:hAnsiTheme="minorHAnsi" w:cstheme="minorHAnsi"/>
        </w:rPr>
        <w:t xml:space="preserve">except those </w:t>
      </w:r>
      <w:r w:rsidRPr="00641CD1">
        <w:rPr>
          <w:rStyle w:val="Emphasis"/>
          <w:rFonts w:asciiTheme="minorHAnsi" w:hAnsiTheme="minorHAnsi" w:cstheme="minorHAnsi"/>
        </w:rPr>
        <w:t>powered</w:t>
      </w:r>
      <w:r w:rsidRPr="00641CD1">
        <w:rPr>
          <w:rStyle w:val="StyleUnderline"/>
          <w:rFonts w:asciiTheme="minorHAnsi" w:hAnsiTheme="minorHAnsi" w:cstheme="minorHAnsi"/>
        </w:rPr>
        <w:t xml:space="preserve"> by a </w:t>
      </w:r>
      <w:r w:rsidRPr="00641CD1">
        <w:rPr>
          <w:rStyle w:val="Emphasis"/>
          <w:rFonts w:asciiTheme="minorHAnsi" w:hAnsiTheme="minorHAnsi" w:cstheme="minorHAnsi"/>
        </w:rPr>
        <w:t>motor</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She </w:t>
      </w:r>
      <w:r w:rsidRPr="002F1D1B">
        <w:rPr>
          <w:rStyle w:val="StyleUnderline"/>
          <w:rFonts w:asciiTheme="minorHAnsi" w:hAnsiTheme="minorHAnsi" w:cstheme="minorHAnsi"/>
          <w:highlight w:val="cyan"/>
        </w:rPr>
        <w:t xml:space="preserve">permitted people to walk a </w:t>
      </w:r>
      <w:r w:rsidRPr="002F1D1B">
        <w:rPr>
          <w:rStyle w:val="Emphasis"/>
          <w:rFonts w:asciiTheme="minorHAnsi" w:hAnsiTheme="minorHAnsi" w:cstheme="minorHAnsi"/>
          <w:highlight w:val="cyan"/>
        </w:rPr>
        <w:t>golf course</w:t>
      </w:r>
      <w:r w:rsidRPr="00641CD1">
        <w:rPr>
          <w:rFonts w:asciiTheme="minorHAnsi" w:hAnsiTheme="minorHAnsi" w:cstheme="minorHAnsi"/>
          <w:sz w:val="16"/>
        </w:rPr>
        <w:t xml:space="preserve"> — </w:t>
      </w:r>
      <w:r w:rsidRPr="002F1D1B">
        <w:rPr>
          <w:rStyle w:val="StyleUnderline"/>
          <w:rFonts w:asciiTheme="minorHAnsi" w:hAnsiTheme="minorHAnsi" w:cstheme="minorHAnsi"/>
          <w:highlight w:val="cyan"/>
        </w:rPr>
        <w:t>but not while carrying</w:t>
      </w:r>
      <w:r w:rsidRPr="00641CD1">
        <w:rPr>
          <w:rFonts w:asciiTheme="minorHAnsi" w:hAnsiTheme="minorHAnsi" w:cstheme="minorHAnsi"/>
          <w:sz w:val="16"/>
        </w:rPr>
        <w:t xml:space="preserve"> and occasionally swinging </w:t>
      </w:r>
      <w:r w:rsidRPr="002F1D1B">
        <w:rPr>
          <w:rStyle w:val="Emphasis"/>
          <w:rFonts w:asciiTheme="minorHAnsi" w:hAnsiTheme="minorHAnsi" w:cstheme="minorHAnsi"/>
          <w:highlight w:val="cyan"/>
        </w:rPr>
        <w:t>golf clubs</w:t>
      </w:r>
      <w:r w:rsidRPr="00641CD1">
        <w:rPr>
          <w:rFonts w:asciiTheme="minorHAnsi" w:hAnsiTheme="minorHAnsi" w:cstheme="minorHAnsi"/>
          <w:sz w:val="16"/>
        </w:rPr>
        <w:t>. The rest of this page could be filled with examples of nonsensical policies that were obviously pointless and performative.</w:t>
      </w:r>
    </w:p>
    <w:p w14:paraId="5FA84052" w14:textId="77777777" w:rsidR="00DB3939" w:rsidRPr="00641CD1" w:rsidRDefault="00DB3939" w:rsidP="00DB3939">
      <w:pPr>
        <w:rPr>
          <w:rStyle w:val="StyleUnderline"/>
          <w:rFonts w:asciiTheme="minorHAnsi" w:hAnsiTheme="minorHAnsi" w:cstheme="minorHAnsi"/>
        </w:rPr>
      </w:pPr>
      <w:r w:rsidRPr="00641CD1">
        <w:rPr>
          <w:rStyle w:val="StyleUnderline"/>
          <w:rFonts w:asciiTheme="minorHAnsi" w:hAnsiTheme="minorHAnsi" w:cstheme="minorHAnsi"/>
        </w:rPr>
        <w:t xml:space="preserve">It is difficult to imagine how governors and their bureaucratic advisers came up with these </w:t>
      </w:r>
      <w:r w:rsidRPr="00641CD1">
        <w:rPr>
          <w:rStyle w:val="Emphasis"/>
          <w:rFonts w:asciiTheme="minorHAnsi" w:hAnsiTheme="minorHAnsi" w:cstheme="minorHAnsi"/>
        </w:rPr>
        <w:t>bizarre rules</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The administrative state may operate in a bubble where </w:t>
      </w:r>
      <w:r w:rsidRPr="002F1D1B">
        <w:rPr>
          <w:rStyle w:val="Emphasis"/>
          <w:rFonts w:asciiTheme="minorHAnsi" w:hAnsiTheme="minorHAnsi" w:cstheme="minorHAnsi"/>
          <w:highlight w:val="cyan"/>
        </w:rPr>
        <w:t>blatantly bad ideas</w:t>
      </w:r>
      <w:r w:rsidRPr="002F1D1B">
        <w:rPr>
          <w:rStyle w:val="StyleUnderline"/>
          <w:rFonts w:asciiTheme="minorHAnsi" w:hAnsiTheme="minorHAnsi" w:cstheme="minorHAnsi"/>
          <w:highlight w:val="cyan"/>
        </w:rPr>
        <w:t xml:space="preserve"> receive</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little</w:t>
      </w:r>
      <w:r w:rsidRPr="00641CD1">
        <w:rPr>
          <w:rStyle w:val="StyleUnderline"/>
          <w:rFonts w:asciiTheme="minorHAnsi" w:hAnsiTheme="minorHAnsi" w:cstheme="minorHAnsi"/>
        </w:rPr>
        <w:t xml:space="preserve"> or </w:t>
      </w:r>
      <w:r w:rsidRPr="002F1D1B">
        <w:rPr>
          <w:rStyle w:val="Emphasis"/>
          <w:rFonts w:asciiTheme="minorHAnsi" w:hAnsiTheme="minorHAnsi" w:cstheme="minorHAnsi"/>
          <w:highlight w:val="cyan"/>
        </w:rPr>
        <w:t>no</w:t>
      </w:r>
      <w:r w:rsidRPr="00641CD1">
        <w:rPr>
          <w:rStyle w:val="Emphasis"/>
          <w:rFonts w:asciiTheme="minorHAnsi" w:hAnsiTheme="minorHAnsi" w:cstheme="minorHAnsi"/>
        </w:rPr>
        <w:t xml:space="preserve"> substantial </w:t>
      </w:r>
      <w:r w:rsidRPr="002F1D1B">
        <w:rPr>
          <w:rStyle w:val="Emphasis"/>
          <w:rFonts w:asciiTheme="minorHAnsi" w:hAnsiTheme="minorHAnsi" w:cstheme="minorHAnsi"/>
          <w:highlight w:val="cyan"/>
        </w:rPr>
        <w:t>pushback</w:t>
      </w:r>
      <w:r w:rsidRPr="00641CD1">
        <w:rPr>
          <w:rFonts w:asciiTheme="minorHAnsi" w:hAnsiTheme="minorHAnsi" w:cstheme="minorHAnsi"/>
          <w:sz w:val="16"/>
        </w:rPr>
        <w:t xml:space="preserve">. State </w:t>
      </w:r>
      <w:r w:rsidRPr="00641CD1">
        <w:rPr>
          <w:rStyle w:val="StyleUnderline"/>
          <w:rFonts w:asciiTheme="minorHAnsi" w:hAnsiTheme="minorHAnsi" w:cstheme="minorHAnsi"/>
        </w:rPr>
        <w:t xml:space="preserve">officials seem </w:t>
      </w:r>
      <w:r w:rsidRPr="002F1D1B">
        <w:rPr>
          <w:rStyle w:val="Emphasis"/>
          <w:rFonts w:asciiTheme="minorHAnsi" w:hAnsiTheme="minorHAnsi" w:cstheme="minorHAnsi"/>
          <w:highlight w:val="cyan"/>
        </w:rPr>
        <w:t>disconnected from reality</w:t>
      </w:r>
      <w:r w:rsidRPr="00641CD1">
        <w:rPr>
          <w:rStyle w:val="StyleUnderline"/>
          <w:rFonts w:asciiTheme="minorHAnsi" w:hAnsiTheme="minorHAnsi" w:cstheme="minorHAnsi"/>
        </w:rPr>
        <w:t xml:space="preserve"> when they issue </w:t>
      </w:r>
      <w:r w:rsidRPr="00641CD1">
        <w:rPr>
          <w:rStyle w:val="Emphasis"/>
          <w:rFonts w:asciiTheme="minorHAnsi" w:hAnsiTheme="minorHAnsi" w:cstheme="minorHAnsi"/>
        </w:rPr>
        <w:t xml:space="preserve">arbitrary </w:t>
      </w:r>
      <w:r w:rsidRPr="002F1D1B">
        <w:rPr>
          <w:rStyle w:val="Emphasis"/>
          <w:rFonts w:asciiTheme="minorHAnsi" w:hAnsiTheme="minorHAnsi" w:cstheme="minorHAnsi"/>
          <w:highlight w:val="cyan"/>
        </w:rPr>
        <w:t>orders</w:t>
      </w:r>
      <w:r w:rsidRPr="00641CD1">
        <w:rPr>
          <w:rStyle w:val="StyleUnderline"/>
          <w:rFonts w:asciiTheme="minorHAnsi" w:hAnsiTheme="minorHAnsi" w:cstheme="minorHAnsi"/>
        </w:rPr>
        <w:t xml:space="preserve"> that are </w:t>
      </w:r>
      <w:r w:rsidRPr="00641CD1">
        <w:rPr>
          <w:rStyle w:val="Emphasis"/>
          <w:rFonts w:asciiTheme="minorHAnsi" w:hAnsiTheme="minorHAnsi" w:cstheme="minorHAnsi"/>
        </w:rPr>
        <w:t>unlikely to make a difference</w:t>
      </w:r>
      <w:r w:rsidRPr="00641CD1">
        <w:rPr>
          <w:rStyle w:val="StyleUnderline"/>
          <w:rFonts w:asciiTheme="minorHAnsi" w:hAnsiTheme="minorHAnsi" w:cstheme="minorHAnsi"/>
        </w:rPr>
        <w:t xml:space="preserve"> when applied in the real world.</w:t>
      </w:r>
    </w:p>
    <w:p w14:paraId="54B87CF4" w14:textId="77777777" w:rsidR="00DB3939" w:rsidRPr="00641CD1" w:rsidRDefault="00DB3939" w:rsidP="00DB3939">
      <w:pPr>
        <w:rPr>
          <w:rFonts w:asciiTheme="minorHAnsi" w:hAnsiTheme="minorHAnsi" w:cstheme="minorHAnsi"/>
          <w:sz w:val="16"/>
        </w:rPr>
      </w:pPr>
      <w:r w:rsidRPr="00641CD1">
        <w:rPr>
          <w:rFonts w:asciiTheme="minorHAnsi" w:hAnsiTheme="minorHAnsi" w:cstheme="minorHAnsi"/>
          <w:sz w:val="16"/>
        </w:rPr>
        <w:t xml:space="preserve">Another problem with letting governors and the </w:t>
      </w:r>
      <w:r w:rsidRPr="00641CD1">
        <w:rPr>
          <w:rStyle w:val="StyleUnderline"/>
          <w:rFonts w:asciiTheme="minorHAnsi" w:hAnsiTheme="minorHAnsi" w:cstheme="minorHAnsi"/>
        </w:rPr>
        <w:t xml:space="preserve">administrative state run the show is that they </w:t>
      </w:r>
      <w:r w:rsidRPr="002F1D1B">
        <w:rPr>
          <w:rStyle w:val="StyleUnderline"/>
          <w:rFonts w:asciiTheme="minorHAnsi" w:hAnsiTheme="minorHAnsi" w:cstheme="minorHAnsi"/>
          <w:highlight w:val="cyan"/>
        </w:rPr>
        <w:t xml:space="preserve">are </w:t>
      </w:r>
      <w:r w:rsidRPr="002F1D1B">
        <w:rPr>
          <w:rStyle w:val="Emphasis"/>
          <w:rFonts w:asciiTheme="minorHAnsi" w:hAnsiTheme="minorHAnsi" w:cstheme="minorHAnsi"/>
          <w:highlight w:val="cyan"/>
        </w:rPr>
        <w:t>susceptible</w:t>
      </w:r>
      <w:r w:rsidRPr="002F1D1B">
        <w:rPr>
          <w:rStyle w:val="StyleUnderline"/>
          <w:rFonts w:asciiTheme="minorHAnsi" w:hAnsiTheme="minorHAnsi" w:cstheme="minorHAnsi"/>
          <w:highlight w:val="cyan"/>
        </w:rPr>
        <w:t xml:space="preserve"> to </w:t>
      </w:r>
      <w:r w:rsidRPr="00641CD1">
        <w:rPr>
          <w:rStyle w:val="StyleUnderline"/>
          <w:rFonts w:asciiTheme="minorHAnsi" w:hAnsiTheme="minorHAnsi" w:cstheme="minorHAnsi"/>
        </w:rPr>
        <w:t xml:space="preserve">the </w:t>
      </w:r>
      <w:r w:rsidRPr="00641CD1">
        <w:rPr>
          <w:rStyle w:val="Emphasis"/>
          <w:rFonts w:asciiTheme="minorHAnsi" w:hAnsiTheme="minorHAnsi" w:cstheme="minorHAnsi"/>
        </w:rPr>
        <w:t xml:space="preserve">pleading of </w:t>
      </w:r>
      <w:r w:rsidRPr="002F1D1B">
        <w:rPr>
          <w:rStyle w:val="Emphasis"/>
          <w:rFonts w:asciiTheme="minorHAnsi" w:hAnsiTheme="minorHAnsi" w:cstheme="minorHAnsi"/>
          <w:highlight w:val="cyan"/>
        </w:rPr>
        <w:t>special interest groups</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 xml:space="preserve">One reason </w:t>
      </w:r>
      <w:r w:rsidRPr="00641CD1">
        <w:rPr>
          <w:rStyle w:val="StyleUnderline"/>
          <w:rFonts w:asciiTheme="minorHAnsi" w:hAnsiTheme="minorHAnsi" w:cstheme="minorHAnsi"/>
        </w:rPr>
        <w:t>that</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 xml:space="preserve">schools remained </w:t>
      </w:r>
      <w:r w:rsidRPr="002F1D1B">
        <w:rPr>
          <w:rStyle w:val="Emphasis"/>
          <w:rFonts w:asciiTheme="minorHAnsi" w:hAnsiTheme="minorHAnsi" w:cstheme="minorHAnsi"/>
          <w:highlight w:val="cyan"/>
        </w:rPr>
        <w:t>closed</w:t>
      </w:r>
      <w:r w:rsidRPr="002F1D1B">
        <w:rPr>
          <w:rStyle w:val="StyleUnderline"/>
          <w:rFonts w:asciiTheme="minorHAnsi" w:hAnsiTheme="minorHAnsi" w:cstheme="minorHAnsi"/>
          <w:highlight w:val="cyan"/>
        </w:rPr>
        <w:t xml:space="preserve"> for </w:t>
      </w:r>
      <w:r w:rsidRPr="002F1D1B">
        <w:rPr>
          <w:rStyle w:val="Emphasis"/>
          <w:rFonts w:asciiTheme="minorHAnsi" w:hAnsiTheme="minorHAnsi" w:cstheme="minorHAnsi"/>
          <w:highlight w:val="cyan"/>
        </w:rPr>
        <w:t>so long</w:t>
      </w:r>
      <w:r w:rsidRPr="00641CD1">
        <w:rPr>
          <w:rFonts w:asciiTheme="minorHAnsi" w:hAnsiTheme="minorHAnsi" w:cstheme="minorHAnsi"/>
          <w:sz w:val="16"/>
        </w:rPr>
        <w:t xml:space="preserve"> in many states and </w:t>
      </w:r>
      <w:r w:rsidRPr="00641CD1">
        <w:rPr>
          <w:rFonts w:asciiTheme="minorHAnsi" w:hAnsiTheme="minorHAnsi" w:cstheme="minorHAnsi"/>
          <w:sz w:val="16"/>
        </w:rPr>
        <w:lastRenderedPageBreak/>
        <w:t xml:space="preserve">cities </w:t>
      </w:r>
      <w:r w:rsidRPr="002F1D1B">
        <w:rPr>
          <w:rStyle w:val="StyleUnderline"/>
          <w:rFonts w:asciiTheme="minorHAnsi" w:hAnsiTheme="minorHAnsi" w:cstheme="minorHAnsi"/>
          <w:highlight w:val="cyan"/>
        </w:rPr>
        <w:t>was</w:t>
      </w:r>
      <w:r w:rsidRPr="00641CD1">
        <w:rPr>
          <w:rFonts w:asciiTheme="minorHAnsi" w:hAnsiTheme="minorHAnsi" w:cstheme="minorHAnsi"/>
          <w:sz w:val="16"/>
        </w:rPr>
        <w:t xml:space="preserve"> the influence of </w:t>
      </w:r>
      <w:r w:rsidRPr="002F1D1B">
        <w:rPr>
          <w:rStyle w:val="Emphasis"/>
          <w:rFonts w:asciiTheme="minorHAnsi" w:hAnsiTheme="minorHAnsi" w:cstheme="minorHAnsi"/>
          <w:highlight w:val="cyan"/>
        </w:rPr>
        <w:t>teachers unions</w:t>
      </w:r>
      <w:r w:rsidRPr="00641CD1">
        <w:rPr>
          <w:rFonts w:asciiTheme="minorHAnsi" w:hAnsiTheme="minorHAnsi" w:cstheme="minorHAnsi"/>
          <w:sz w:val="16"/>
        </w:rPr>
        <w:t>. They have a long-established, cozy relationship with government officials. Unions can more easily persuade public officials than could, say, a group of concerned but politically unsophisticated parents.</w:t>
      </w:r>
    </w:p>
    <w:p w14:paraId="510A6E45" w14:textId="77777777" w:rsidR="00817F3E" w:rsidRDefault="00817F3E" w:rsidP="00817F3E">
      <w:pPr>
        <w:pStyle w:val="Heading4"/>
      </w:pPr>
      <w:r>
        <w:t xml:space="preserve">No </w:t>
      </w:r>
      <w:r>
        <w:rPr>
          <w:u w:val="single"/>
        </w:rPr>
        <w:t>polycrisis</w:t>
      </w:r>
      <w:r>
        <w:t xml:space="preserve"> impact.</w:t>
      </w:r>
    </w:p>
    <w:p w14:paraId="18352E40" w14:textId="52193E70" w:rsidR="00817F3E" w:rsidRDefault="00817F3E" w:rsidP="00817F3E">
      <w:r w:rsidRPr="00546FDE">
        <w:rPr>
          <w:rStyle w:val="Style13ptBold"/>
        </w:rPr>
        <w:t>James, 24</w:t>
      </w:r>
      <w:r>
        <w:t xml:space="preserve">—Professor of History and International Affairs at Princeton University (Harold, “Is the Polycrisis So Bad?,” </w:t>
      </w:r>
      <w:r w:rsidRPr="002F1D1B">
        <w:t>https://www.project-syndicate.org/commentary/polycrisis-climate-pandemic-geopolitical-tensions-could-generate-new-innovations-by-harold-james-2024-07</w:t>
      </w:r>
      <w:r>
        <w:t>, dml)</w:t>
      </w:r>
    </w:p>
    <w:p w14:paraId="4B3C1747" w14:textId="77777777" w:rsidR="00817F3E" w:rsidRPr="00546FDE" w:rsidRDefault="00817F3E" w:rsidP="00817F3E">
      <w:pPr>
        <w:rPr>
          <w:sz w:val="14"/>
        </w:rPr>
      </w:pPr>
      <w:r w:rsidRPr="00546FDE">
        <w:rPr>
          <w:sz w:val="14"/>
        </w:rPr>
        <w:t xml:space="preserve">But crisis and </w:t>
      </w:r>
      <w:r w:rsidRPr="00546FDE">
        <w:rPr>
          <w:rStyle w:val="StyleUnderline"/>
        </w:rPr>
        <w:t xml:space="preserve">polycrisis are </w:t>
      </w:r>
      <w:r w:rsidRPr="00546FDE">
        <w:rPr>
          <w:rStyle w:val="Emphasis"/>
        </w:rPr>
        <w:t>not new</w:t>
      </w:r>
      <w:r w:rsidRPr="00546FDE">
        <w:rPr>
          <w:sz w:val="14"/>
        </w:rPr>
        <w:t xml:space="preserve">, of course. Both concepts are embedded in human history, and thus also in the human psyche. The profound </w:t>
      </w:r>
      <w:r w:rsidRPr="002F1D1B">
        <w:rPr>
          <w:rStyle w:val="StyleUnderline"/>
          <w:highlight w:val="cyan"/>
        </w:rPr>
        <w:t>shock</w:t>
      </w:r>
      <w:r w:rsidRPr="00546FDE">
        <w:rPr>
          <w:sz w:val="14"/>
        </w:rPr>
        <w:t xml:space="preserve"> generated by episodes of famine, disease, and war – the premodern horsemen of the apocalypse – </w:t>
      </w:r>
      <w:r w:rsidRPr="00546FDE">
        <w:rPr>
          <w:rStyle w:val="StyleUnderline"/>
        </w:rPr>
        <w:t xml:space="preserve">tends to </w:t>
      </w:r>
      <w:r w:rsidRPr="002F1D1B">
        <w:rPr>
          <w:rStyle w:val="StyleUnderline"/>
          <w:highlight w:val="cyan"/>
        </w:rPr>
        <w:t xml:space="preserve">leave the </w:t>
      </w:r>
      <w:r w:rsidRPr="002F1D1B">
        <w:rPr>
          <w:rStyle w:val="Emphasis"/>
          <w:highlight w:val="cyan"/>
        </w:rPr>
        <w:t>impression</w:t>
      </w:r>
      <w:r w:rsidRPr="002F1D1B">
        <w:rPr>
          <w:rStyle w:val="StyleUnderline"/>
          <w:highlight w:val="cyan"/>
        </w:rPr>
        <w:t xml:space="preserve"> that</w:t>
      </w:r>
      <w:r w:rsidRPr="00546FDE">
        <w:rPr>
          <w:rStyle w:val="StyleUnderline"/>
        </w:rPr>
        <w:t xml:space="preserve"> all </w:t>
      </w:r>
      <w:r w:rsidRPr="002F1D1B">
        <w:rPr>
          <w:rStyle w:val="StyleUnderline"/>
          <w:highlight w:val="cyan"/>
        </w:rPr>
        <w:t xml:space="preserve">challenges are </w:t>
      </w:r>
      <w:r w:rsidRPr="002F1D1B">
        <w:rPr>
          <w:rStyle w:val="Emphasis"/>
          <w:highlight w:val="cyan"/>
        </w:rPr>
        <w:t>linked</w:t>
      </w:r>
      <w:r w:rsidRPr="00546FDE">
        <w:rPr>
          <w:sz w:val="14"/>
        </w:rPr>
        <w:t xml:space="preserve">. As Claudius says in Shakespeare’s Hamlet, “When sorrows come, they come not single spies but in battalions.” </w:t>
      </w:r>
    </w:p>
    <w:p w14:paraId="5B55EA50" w14:textId="77777777" w:rsidR="00817F3E" w:rsidRPr="00546FDE" w:rsidRDefault="00817F3E" w:rsidP="00817F3E">
      <w:pPr>
        <w:rPr>
          <w:sz w:val="14"/>
        </w:rPr>
      </w:pPr>
      <w:r w:rsidRPr="00546FDE">
        <w:rPr>
          <w:sz w:val="14"/>
        </w:rPr>
        <w:t xml:space="preserve">The end of the Roman empire – with its over-expansion, failure to provision large cities, escalating inequality, famines, and external attacks – was surely beset by a polycrisis. Similarly, in the 1340s, after defaults by states (the English monarchy, above all) and the bankruptcies of the major financial houses in Florence, there was more war, which helped spread the Black Death across Europe. Thus, the late-medieval version of globalization was savagely interrupted. </w:t>
      </w:r>
    </w:p>
    <w:p w14:paraId="0A0AF202" w14:textId="77777777" w:rsidR="00817F3E" w:rsidRPr="00546FDE" w:rsidRDefault="00817F3E" w:rsidP="00817F3E">
      <w:pPr>
        <w:rPr>
          <w:sz w:val="14"/>
        </w:rPr>
      </w:pPr>
      <w:r w:rsidRPr="00546FDE">
        <w:rPr>
          <w:sz w:val="14"/>
        </w:rPr>
        <w:t xml:space="preserve">The oddity of the current moment is that </w:t>
      </w:r>
      <w:r w:rsidRPr="00546FDE">
        <w:rPr>
          <w:rStyle w:val="StyleUnderline"/>
        </w:rPr>
        <w:t xml:space="preserve">in the face of so much </w:t>
      </w:r>
      <w:r w:rsidRPr="00546FDE">
        <w:rPr>
          <w:rStyle w:val="Emphasis"/>
        </w:rPr>
        <w:t>doom</w:t>
      </w:r>
      <w:r w:rsidRPr="00546FDE">
        <w:rPr>
          <w:rStyle w:val="StyleUnderline"/>
        </w:rPr>
        <w:t xml:space="preserve"> and </w:t>
      </w:r>
      <w:r w:rsidRPr="00546FDE">
        <w:rPr>
          <w:rStyle w:val="Emphasis"/>
        </w:rPr>
        <w:t>gloom</w:t>
      </w:r>
      <w:r w:rsidRPr="00546FDE">
        <w:rPr>
          <w:sz w:val="14"/>
        </w:rPr>
        <w:t xml:space="preserve">, </w:t>
      </w:r>
      <w:r w:rsidRPr="002F1D1B">
        <w:rPr>
          <w:rStyle w:val="StyleUnderline"/>
          <w:highlight w:val="cyan"/>
        </w:rPr>
        <w:t>solutions seem</w:t>
      </w:r>
      <w:r w:rsidRPr="00546FDE">
        <w:rPr>
          <w:rStyle w:val="StyleUnderline"/>
        </w:rPr>
        <w:t xml:space="preserve"> to be </w:t>
      </w:r>
      <w:r w:rsidRPr="002F1D1B">
        <w:rPr>
          <w:rStyle w:val="StyleUnderline"/>
          <w:highlight w:val="cyan"/>
        </w:rPr>
        <w:t xml:space="preserve">both </w:t>
      </w:r>
      <w:r w:rsidRPr="002F1D1B">
        <w:rPr>
          <w:rStyle w:val="Emphasis"/>
          <w:highlight w:val="cyan"/>
        </w:rPr>
        <w:t>closer</w:t>
      </w:r>
      <w:r w:rsidRPr="00546FDE">
        <w:rPr>
          <w:rStyle w:val="StyleUnderline"/>
        </w:rPr>
        <w:t xml:space="preserve"> at hand </w:t>
      </w:r>
      <w:r w:rsidRPr="002F1D1B">
        <w:rPr>
          <w:rStyle w:val="StyleUnderline"/>
          <w:highlight w:val="cyan"/>
        </w:rPr>
        <w:t xml:space="preserve">and more </w:t>
      </w:r>
      <w:r w:rsidRPr="002F1D1B">
        <w:rPr>
          <w:rStyle w:val="Emphasis"/>
          <w:highlight w:val="cyan"/>
        </w:rPr>
        <w:t>far-ranging</w:t>
      </w:r>
      <w:r w:rsidRPr="00546FDE">
        <w:rPr>
          <w:rStyle w:val="StyleUnderline"/>
        </w:rPr>
        <w:t xml:space="preserve"> than at any point in the past</w:t>
      </w:r>
      <w:r w:rsidRPr="00546FDE">
        <w:rPr>
          <w:sz w:val="14"/>
        </w:rPr>
        <w:t xml:space="preserve">. </w:t>
      </w:r>
      <w:r w:rsidRPr="00546FDE">
        <w:rPr>
          <w:rStyle w:val="StyleUnderline"/>
        </w:rPr>
        <w:t xml:space="preserve">The </w:t>
      </w:r>
      <w:r w:rsidRPr="002F1D1B">
        <w:rPr>
          <w:rStyle w:val="Emphasis"/>
          <w:highlight w:val="cyan"/>
        </w:rPr>
        <w:t>pace</w:t>
      </w:r>
      <w:r w:rsidRPr="002F1D1B">
        <w:rPr>
          <w:rStyle w:val="StyleUnderline"/>
          <w:highlight w:val="cyan"/>
        </w:rPr>
        <w:t xml:space="preserve"> of</w:t>
      </w:r>
      <w:r w:rsidRPr="00546FDE">
        <w:rPr>
          <w:rStyle w:val="StyleUnderline"/>
        </w:rPr>
        <w:t xml:space="preserve"> technical </w:t>
      </w:r>
      <w:r w:rsidRPr="002F1D1B">
        <w:rPr>
          <w:rStyle w:val="StyleUnderline"/>
          <w:highlight w:val="cyan"/>
        </w:rPr>
        <w:t>innovation</w:t>
      </w:r>
      <w:r w:rsidRPr="00546FDE">
        <w:rPr>
          <w:sz w:val="14"/>
        </w:rPr>
        <w:t xml:space="preserve"> – often </w:t>
      </w:r>
      <w:r w:rsidRPr="002F1D1B">
        <w:rPr>
          <w:rStyle w:val="StyleUnderline"/>
          <w:highlight w:val="cyan"/>
        </w:rPr>
        <w:t xml:space="preserve">in </w:t>
      </w:r>
      <w:r w:rsidRPr="002F1D1B">
        <w:rPr>
          <w:rStyle w:val="Emphasis"/>
          <w:highlight w:val="cyan"/>
        </w:rPr>
        <w:t>response</w:t>
      </w:r>
      <w:r w:rsidRPr="002F1D1B">
        <w:rPr>
          <w:rStyle w:val="StyleUnderline"/>
          <w:highlight w:val="cyan"/>
        </w:rPr>
        <w:t xml:space="preserve"> to crises</w:t>
      </w:r>
      <w:r w:rsidRPr="00546FDE">
        <w:rPr>
          <w:sz w:val="14"/>
        </w:rPr>
        <w:t xml:space="preserve"> – </w:t>
      </w:r>
      <w:r w:rsidRPr="002F1D1B">
        <w:rPr>
          <w:rStyle w:val="StyleUnderline"/>
          <w:highlight w:val="cyan"/>
        </w:rPr>
        <w:t xml:space="preserve">is </w:t>
      </w:r>
      <w:r w:rsidRPr="002F1D1B">
        <w:rPr>
          <w:rStyle w:val="Emphasis"/>
          <w:highlight w:val="cyan"/>
        </w:rPr>
        <w:t>accelerating</w:t>
      </w:r>
      <w:r w:rsidRPr="00546FDE">
        <w:rPr>
          <w:sz w:val="14"/>
        </w:rPr>
        <w:t xml:space="preserve">, </w:t>
      </w:r>
      <w:r w:rsidRPr="00546FDE">
        <w:rPr>
          <w:rStyle w:val="StyleUnderline"/>
        </w:rPr>
        <w:t xml:space="preserve">and </w:t>
      </w:r>
      <w:r w:rsidRPr="002F1D1B">
        <w:rPr>
          <w:rStyle w:val="StyleUnderline"/>
          <w:highlight w:val="cyan"/>
        </w:rPr>
        <w:t xml:space="preserve">there is </w:t>
      </w:r>
      <w:r w:rsidRPr="002F1D1B">
        <w:rPr>
          <w:rStyle w:val="Emphasis"/>
          <w:highlight w:val="cyan"/>
        </w:rPr>
        <w:t>warranted optimism</w:t>
      </w:r>
      <w:r w:rsidRPr="002F1D1B">
        <w:rPr>
          <w:rStyle w:val="StyleUnderline"/>
          <w:highlight w:val="cyan"/>
        </w:rPr>
        <w:t xml:space="preserve"> about</w:t>
      </w:r>
      <w:r w:rsidRPr="00546FDE">
        <w:rPr>
          <w:rStyle w:val="StyleUnderline"/>
        </w:rPr>
        <w:t xml:space="preserve"> the capacity of</w:t>
      </w:r>
      <w:r w:rsidRPr="00546FDE">
        <w:rPr>
          <w:sz w:val="14"/>
        </w:rPr>
        <w:t xml:space="preserve"> </w:t>
      </w:r>
      <w:r w:rsidRPr="002F1D1B">
        <w:rPr>
          <w:rStyle w:val="Emphasis"/>
          <w:highlight w:val="cyan"/>
        </w:rPr>
        <w:t>a</w:t>
      </w:r>
      <w:r w:rsidRPr="00546FDE">
        <w:rPr>
          <w:sz w:val="14"/>
        </w:rPr>
        <w:t xml:space="preserve">rtificial </w:t>
      </w:r>
      <w:r w:rsidRPr="002F1D1B">
        <w:rPr>
          <w:rStyle w:val="Emphasis"/>
          <w:highlight w:val="cyan"/>
        </w:rPr>
        <w:t>i</w:t>
      </w:r>
      <w:r w:rsidRPr="00546FDE">
        <w:rPr>
          <w:sz w:val="14"/>
        </w:rPr>
        <w:t xml:space="preserve">ntelligence </w:t>
      </w:r>
      <w:r w:rsidRPr="002F1D1B">
        <w:rPr>
          <w:rStyle w:val="StyleUnderline"/>
          <w:highlight w:val="cyan"/>
        </w:rPr>
        <w:t>to</w:t>
      </w:r>
      <w:r w:rsidRPr="00546FDE">
        <w:rPr>
          <w:rStyle w:val="StyleUnderline"/>
        </w:rPr>
        <w:t xml:space="preserve"> deliver </w:t>
      </w:r>
      <w:r w:rsidRPr="00546FDE">
        <w:rPr>
          <w:rStyle w:val="Emphasis"/>
        </w:rPr>
        <w:t xml:space="preserve">major </w:t>
      </w:r>
      <w:r w:rsidRPr="002F1D1B">
        <w:rPr>
          <w:rStyle w:val="Emphasis"/>
          <w:highlight w:val="cyan"/>
        </w:rPr>
        <w:t>improve</w:t>
      </w:r>
      <w:r w:rsidRPr="00546FDE">
        <w:rPr>
          <w:rStyle w:val="Emphasis"/>
        </w:rPr>
        <w:t>ments</w:t>
      </w:r>
      <w:r w:rsidRPr="00546FDE">
        <w:rPr>
          <w:rStyle w:val="StyleUnderline"/>
        </w:rPr>
        <w:t xml:space="preserve"> in </w:t>
      </w:r>
      <w:r w:rsidRPr="002F1D1B">
        <w:rPr>
          <w:rStyle w:val="Emphasis"/>
          <w:highlight w:val="cyan"/>
        </w:rPr>
        <w:t>medicine</w:t>
      </w:r>
      <w:r w:rsidRPr="00546FDE">
        <w:rPr>
          <w:sz w:val="14"/>
        </w:rPr>
        <w:t xml:space="preserve"> (new drugs, new techniques) </w:t>
      </w:r>
      <w:r w:rsidRPr="00546FDE">
        <w:rPr>
          <w:rStyle w:val="StyleUnderline"/>
        </w:rPr>
        <w:t xml:space="preserve">and </w:t>
      </w:r>
      <w:r w:rsidRPr="002F1D1B">
        <w:rPr>
          <w:rStyle w:val="Emphasis"/>
          <w:highlight w:val="cyan"/>
        </w:rPr>
        <w:t>education</w:t>
      </w:r>
      <w:r w:rsidRPr="00546FDE">
        <w:rPr>
          <w:sz w:val="14"/>
        </w:rPr>
        <w:t xml:space="preserve"> (new methods of learning), </w:t>
      </w:r>
      <w:r w:rsidRPr="00546FDE">
        <w:rPr>
          <w:rStyle w:val="StyleUnderline"/>
        </w:rPr>
        <w:t xml:space="preserve">as well as generating </w:t>
      </w:r>
      <w:r w:rsidRPr="002F1D1B">
        <w:rPr>
          <w:rStyle w:val="StyleUnderline"/>
          <w:highlight w:val="cyan"/>
        </w:rPr>
        <w:t>alt</w:t>
      </w:r>
      <w:r w:rsidRPr="00546FDE">
        <w:rPr>
          <w:rStyle w:val="StyleUnderline"/>
        </w:rPr>
        <w:t>ernative</w:t>
      </w:r>
      <w:r w:rsidRPr="002F1D1B">
        <w:rPr>
          <w:rStyle w:val="StyleUnderline"/>
          <w:highlight w:val="cyan"/>
        </w:rPr>
        <w:t>s</w:t>
      </w:r>
      <w:r w:rsidRPr="00546FDE">
        <w:rPr>
          <w:rStyle w:val="StyleUnderline"/>
        </w:rPr>
        <w:t xml:space="preserve"> </w:t>
      </w:r>
      <w:r w:rsidRPr="002F1D1B">
        <w:rPr>
          <w:rStyle w:val="StyleUnderline"/>
          <w:highlight w:val="cyan"/>
        </w:rPr>
        <w:t>to</w:t>
      </w:r>
      <w:r w:rsidRPr="00546FDE">
        <w:rPr>
          <w:rStyle w:val="StyleUnderline"/>
        </w:rPr>
        <w:t xml:space="preserve"> </w:t>
      </w:r>
      <w:r w:rsidRPr="002F1D1B">
        <w:rPr>
          <w:rStyle w:val="Emphasis"/>
          <w:highlight w:val="cyan"/>
        </w:rPr>
        <w:t>carbon</w:t>
      </w:r>
      <w:r w:rsidRPr="00546FDE">
        <w:rPr>
          <w:rStyle w:val="Emphasis"/>
        </w:rPr>
        <w:t xml:space="preserve"> energy</w:t>
      </w:r>
      <w:r w:rsidRPr="00546FDE">
        <w:rPr>
          <w:rStyle w:val="StyleUnderline"/>
        </w:rPr>
        <w:t xml:space="preserve"> </w:t>
      </w:r>
      <w:r w:rsidRPr="002F1D1B">
        <w:rPr>
          <w:rStyle w:val="StyleUnderline"/>
          <w:highlight w:val="cyan"/>
        </w:rPr>
        <w:t>or</w:t>
      </w:r>
      <w:r w:rsidRPr="00546FDE">
        <w:rPr>
          <w:rStyle w:val="StyleUnderline"/>
        </w:rPr>
        <w:t xml:space="preserve"> the widespread use of </w:t>
      </w:r>
      <w:r w:rsidRPr="002F1D1B">
        <w:rPr>
          <w:rStyle w:val="Emphasis"/>
          <w:highlight w:val="cyan"/>
        </w:rPr>
        <w:t>pesticides</w:t>
      </w:r>
      <w:r w:rsidRPr="00546FDE">
        <w:rPr>
          <w:sz w:val="14"/>
        </w:rPr>
        <w:t xml:space="preserve">. </w:t>
      </w:r>
    </w:p>
    <w:p w14:paraId="60F2DC44" w14:textId="77777777" w:rsidR="00817F3E" w:rsidRPr="00546FDE" w:rsidRDefault="00817F3E" w:rsidP="00817F3E">
      <w:pPr>
        <w:rPr>
          <w:sz w:val="14"/>
        </w:rPr>
      </w:pPr>
      <w:r w:rsidRPr="00546FDE">
        <w:rPr>
          <w:sz w:val="14"/>
        </w:rPr>
        <w:t xml:space="preserve">Perhaps </w:t>
      </w:r>
      <w:r w:rsidRPr="00546FDE">
        <w:rPr>
          <w:rStyle w:val="StyleUnderline"/>
        </w:rPr>
        <w:t>we should be optimistic</w:t>
      </w:r>
      <w:r w:rsidRPr="00546FDE">
        <w:rPr>
          <w:sz w:val="14"/>
        </w:rPr>
        <w:t xml:space="preserve">, then, </w:t>
      </w:r>
      <w:r w:rsidRPr="00546FDE">
        <w:rPr>
          <w:rStyle w:val="StyleUnderline"/>
        </w:rPr>
        <w:t>focusing more on the</w:t>
      </w:r>
      <w:r w:rsidRPr="00546FDE">
        <w:rPr>
          <w:sz w:val="14"/>
        </w:rPr>
        <w:t xml:space="preserve"> “</w:t>
      </w:r>
      <w:r w:rsidRPr="00546FDE">
        <w:rPr>
          <w:rStyle w:val="Emphasis"/>
        </w:rPr>
        <w:t>poly</w:t>
      </w:r>
      <w:r w:rsidRPr="00546FDE">
        <w:rPr>
          <w:sz w:val="14"/>
        </w:rPr>
        <w:t xml:space="preserve">” </w:t>
      </w:r>
      <w:r w:rsidRPr="00546FDE">
        <w:rPr>
          <w:rStyle w:val="StyleUnderline"/>
        </w:rPr>
        <w:t>than on the</w:t>
      </w:r>
      <w:r w:rsidRPr="00546FDE">
        <w:rPr>
          <w:sz w:val="14"/>
        </w:rPr>
        <w:t xml:space="preserve"> “</w:t>
      </w:r>
      <w:r w:rsidRPr="00546FDE">
        <w:rPr>
          <w:rStyle w:val="Emphasis"/>
        </w:rPr>
        <w:t>crisis</w:t>
      </w:r>
      <w:r w:rsidRPr="00546FDE">
        <w:rPr>
          <w:sz w:val="14"/>
        </w:rPr>
        <w:t xml:space="preserve">.” Poly itself has become a guiding meme of the 2020s with the new interest in another old phenomenon: polyamory. The polyamorous psychotherapist Jessica Fern has pioneered terms such as Polysecure and Polywise,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 </w:t>
      </w:r>
    </w:p>
    <w:p w14:paraId="01DBA965" w14:textId="6D97B04D" w:rsidR="0034576A" w:rsidRPr="00817F3E" w:rsidRDefault="00817F3E" w:rsidP="0034576A">
      <w:pPr>
        <w:rPr>
          <w:sz w:val="14"/>
        </w:rPr>
      </w:pPr>
      <w:r w:rsidRPr="002F1D1B">
        <w:rPr>
          <w:rStyle w:val="StyleUnderline"/>
          <w:highlight w:val="cyan"/>
        </w:rPr>
        <w:t xml:space="preserve">The world might be </w:t>
      </w:r>
      <w:r w:rsidRPr="002F1D1B">
        <w:rPr>
          <w:rStyle w:val="Emphasis"/>
          <w:highlight w:val="cyan"/>
        </w:rPr>
        <w:t>more secure than we think</w:t>
      </w:r>
      <w:r w:rsidRPr="00546FDE">
        <w:rPr>
          <w:sz w:val="14"/>
        </w:rPr>
        <w:t xml:space="preserve">. </w:t>
      </w:r>
      <w:r w:rsidRPr="00546FDE">
        <w:rPr>
          <w:rStyle w:val="StyleUnderline"/>
        </w:rPr>
        <w:t xml:space="preserve">Though we are facing </w:t>
      </w:r>
      <w:r w:rsidRPr="002F1D1B">
        <w:rPr>
          <w:rStyle w:val="StyleUnderline"/>
          <w:highlight w:val="cyan"/>
        </w:rPr>
        <w:t>poly</w:t>
      </w:r>
      <w:r w:rsidRPr="00546FDE">
        <w:rPr>
          <w:rStyle w:val="StyleUnderline"/>
        </w:rPr>
        <w:t xml:space="preserve">negative supply </w:t>
      </w:r>
      <w:r w:rsidRPr="002F1D1B">
        <w:rPr>
          <w:rStyle w:val="StyleUnderline"/>
          <w:highlight w:val="cyan"/>
        </w:rPr>
        <w:t>shocks</w:t>
      </w:r>
      <w:r w:rsidRPr="00546FDE">
        <w:rPr>
          <w:sz w:val="14"/>
        </w:rPr>
        <w:t xml:space="preserve">, </w:t>
      </w:r>
      <w:r w:rsidRPr="00546FDE">
        <w:rPr>
          <w:rStyle w:val="StyleUnderline"/>
        </w:rPr>
        <w:t xml:space="preserve">these will </w:t>
      </w:r>
      <w:r w:rsidRPr="002F1D1B">
        <w:rPr>
          <w:rStyle w:val="StyleUnderline"/>
          <w:highlight w:val="cyan"/>
        </w:rPr>
        <w:t xml:space="preserve">generate </w:t>
      </w:r>
      <w:r w:rsidRPr="002F1D1B">
        <w:rPr>
          <w:rStyle w:val="Emphasis"/>
          <w:highlight w:val="cyan"/>
        </w:rPr>
        <w:t>new innovations</w:t>
      </w:r>
      <w:r w:rsidRPr="00546FDE">
        <w:rPr>
          <w:rStyle w:val="StyleUnderline"/>
        </w:rPr>
        <w:t xml:space="preserve"> </w:t>
      </w:r>
      <w:r w:rsidRPr="002F1D1B">
        <w:rPr>
          <w:rStyle w:val="StyleUnderline"/>
          <w:highlight w:val="cyan"/>
        </w:rPr>
        <w:t>that</w:t>
      </w:r>
      <w:r w:rsidRPr="00546FDE">
        <w:rPr>
          <w:rStyle w:val="StyleUnderline"/>
        </w:rPr>
        <w:t xml:space="preserve"> could </w:t>
      </w:r>
      <w:r w:rsidRPr="002F1D1B">
        <w:rPr>
          <w:rStyle w:val="StyleUnderline"/>
          <w:highlight w:val="cyan"/>
        </w:rPr>
        <w:t xml:space="preserve">lead to </w:t>
      </w:r>
      <w:r w:rsidRPr="002F1D1B">
        <w:rPr>
          <w:rStyle w:val="Emphasis"/>
          <w:highlight w:val="cyan"/>
        </w:rPr>
        <w:t>greater</w:t>
      </w:r>
      <w:r w:rsidRPr="002F1D1B">
        <w:rPr>
          <w:sz w:val="14"/>
          <w:highlight w:val="cyan"/>
        </w:rPr>
        <w:t xml:space="preserve">, </w:t>
      </w:r>
      <w:r w:rsidRPr="002F1D1B">
        <w:rPr>
          <w:rStyle w:val="StyleUnderline"/>
          <w:highlight w:val="cyan"/>
        </w:rPr>
        <w:t xml:space="preserve">not </w:t>
      </w:r>
      <w:r w:rsidRPr="002F1D1B">
        <w:rPr>
          <w:rStyle w:val="Emphasis"/>
          <w:highlight w:val="cyan"/>
        </w:rPr>
        <w:t>less</w:t>
      </w:r>
      <w:r w:rsidRPr="00546FDE">
        <w:rPr>
          <w:sz w:val="14"/>
        </w:rPr>
        <w:t xml:space="preserve">, </w:t>
      </w:r>
      <w:r w:rsidRPr="002F1D1B">
        <w:rPr>
          <w:rStyle w:val="StyleUnderline"/>
          <w:highlight w:val="cyan"/>
        </w:rPr>
        <w:t>prosperity and security</w:t>
      </w:r>
      <w:r w:rsidRPr="00546FDE">
        <w:rPr>
          <w:sz w:val="14"/>
        </w:rPr>
        <w:t xml:space="preserve">. </w:t>
      </w:r>
    </w:p>
    <w:p w14:paraId="16B3F2AB" w14:textId="2CFD7093" w:rsidR="0034576A" w:rsidRPr="00641CD1" w:rsidRDefault="0034576A" w:rsidP="0034576A">
      <w:pPr>
        <w:pStyle w:val="Heading3"/>
        <w:rPr>
          <w:rFonts w:asciiTheme="minorHAnsi" w:hAnsiTheme="minorHAnsi" w:cstheme="minorHAnsi"/>
        </w:rPr>
      </w:pPr>
      <w:r w:rsidRPr="00641CD1">
        <w:rPr>
          <w:rFonts w:asciiTheme="minorHAnsi" w:hAnsiTheme="minorHAnsi" w:cstheme="minorHAnsi"/>
        </w:rPr>
        <w:lastRenderedPageBreak/>
        <w:t>Adv 2</w:t>
      </w:r>
    </w:p>
    <w:p w14:paraId="7AFFAF26" w14:textId="77777777" w:rsidR="002E0BDA" w:rsidRPr="00641CD1" w:rsidRDefault="002E0BDA" w:rsidP="002E0BDA">
      <w:pPr>
        <w:pStyle w:val="Heading4"/>
        <w:rPr>
          <w:rFonts w:asciiTheme="minorHAnsi" w:hAnsiTheme="minorHAnsi" w:cstheme="minorHAnsi"/>
          <w:iCs w:val="0"/>
          <w:u w:val="single"/>
        </w:rPr>
      </w:pPr>
      <w:r w:rsidRPr="00641CD1">
        <w:rPr>
          <w:rFonts w:asciiTheme="minorHAnsi" w:hAnsiTheme="minorHAnsi" w:cstheme="minorHAnsi"/>
          <w:iCs w:val="0"/>
          <w:u w:val="single"/>
        </w:rPr>
        <w:t xml:space="preserve">Democratic </w:t>
      </w:r>
      <w:r w:rsidRPr="00641CD1">
        <w:rPr>
          <w:rFonts w:asciiTheme="minorHAnsi" w:hAnsiTheme="minorHAnsi" w:cstheme="minorHAnsi"/>
          <w:iCs w:val="0"/>
        </w:rPr>
        <w:t>peace theory is</w:t>
      </w:r>
      <w:r w:rsidRPr="00641CD1">
        <w:rPr>
          <w:rFonts w:asciiTheme="minorHAnsi" w:hAnsiTheme="minorHAnsi" w:cstheme="minorHAnsi"/>
          <w:iCs w:val="0"/>
          <w:u w:val="single"/>
        </w:rPr>
        <w:t xml:space="preserve"> wrong</w:t>
      </w:r>
    </w:p>
    <w:p w14:paraId="3DEF4A2D" w14:textId="77777777" w:rsidR="002E0BDA" w:rsidRPr="00641CD1" w:rsidRDefault="002E0BDA" w:rsidP="002E0BDA">
      <w:pPr>
        <w:rPr>
          <w:rFonts w:asciiTheme="minorHAnsi" w:hAnsiTheme="minorHAnsi" w:cstheme="minorHAnsi"/>
        </w:rPr>
      </w:pPr>
      <w:r w:rsidRPr="00641CD1">
        <w:rPr>
          <w:rStyle w:val="Style13ptBold"/>
          <w:rFonts w:asciiTheme="minorHAnsi" w:hAnsiTheme="minorHAnsi" w:cstheme="minorHAnsi"/>
        </w:rPr>
        <w:t>Schwarz ‘24</w:t>
      </w:r>
      <w:r w:rsidRPr="00641CD1">
        <w:rPr>
          <w:rFonts w:asciiTheme="minorHAnsi" w:hAnsiTheme="minorHAnsi" w:cstheme="minorHAnsi"/>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1FFD867A" w14:textId="77777777" w:rsidR="002E0BDA" w:rsidRPr="00641CD1" w:rsidRDefault="002E0BDA" w:rsidP="002E0BDA">
      <w:pPr>
        <w:rPr>
          <w:rFonts w:asciiTheme="minorHAnsi" w:hAnsiTheme="minorHAnsi" w:cstheme="minorHAnsi"/>
          <w:sz w:val="16"/>
        </w:rPr>
      </w:pPr>
      <w:r w:rsidRPr="00641CD1">
        <w:rPr>
          <w:rStyle w:val="StyleUnderline"/>
          <w:rFonts w:asciiTheme="minorHAnsi" w:hAnsiTheme="minorHAnsi" w:cstheme="minorHAnsi"/>
        </w:rPr>
        <w:t>For</w:t>
      </w:r>
      <w:r w:rsidRPr="00641CD1">
        <w:rPr>
          <w:rFonts w:asciiTheme="minorHAnsi" w:hAnsiTheme="minorHAnsi" w:cstheme="minorHAnsi"/>
          <w:sz w:val="16"/>
        </w:rPr>
        <w:t xml:space="preserve"> sometimes being called the closest thing international relations has to </w:t>
      </w:r>
      <w:r w:rsidRPr="00641CD1">
        <w:rPr>
          <w:rStyle w:val="StyleUnderline"/>
          <w:rFonts w:asciiTheme="minorHAnsi" w:hAnsiTheme="minorHAnsi" w:cstheme="minorHAnsi"/>
        </w:rPr>
        <w:t>an empirical law</w:t>
      </w:r>
      <w:r w:rsidRPr="00641CD1">
        <w:rPr>
          <w:rFonts w:asciiTheme="minorHAnsi" w:hAnsiTheme="minorHAnsi" w:cstheme="minorHAnsi"/>
          <w:sz w:val="16"/>
        </w:rPr>
        <w:t xml:space="preserve">, the </w:t>
      </w:r>
      <w:r w:rsidRPr="002F1D1B">
        <w:rPr>
          <w:rStyle w:val="StyleUnderline"/>
          <w:rFonts w:asciiTheme="minorHAnsi" w:hAnsiTheme="minorHAnsi" w:cstheme="minorHAnsi"/>
          <w:highlight w:val="cyan"/>
        </w:rPr>
        <w:t>democratic peace</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remains</w:t>
      </w:r>
      <w:r w:rsidRPr="00641CD1">
        <w:rPr>
          <w:rFonts w:asciiTheme="minorHAnsi" w:hAnsiTheme="minorHAnsi" w:cstheme="minorHAnsi"/>
          <w:sz w:val="16"/>
        </w:rPr>
        <w:t xml:space="preserve"> subject to lively and </w:t>
      </w:r>
      <w:r w:rsidRPr="002F1D1B">
        <w:rPr>
          <w:rStyle w:val="Emphasis"/>
          <w:rFonts w:asciiTheme="minorHAnsi" w:hAnsiTheme="minorHAnsi" w:cstheme="minorHAnsi"/>
          <w:highlight w:val="cyan"/>
        </w:rPr>
        <w:t>inconclusive</w:t>
      </w:r>
      <w:r w:rsidRPr="00641CD1">
        <w:rPr>
          <w:rFonts w:asciiTheme="minorHAnsi" w:hAnsiTheme="minorHAnsi" w:cstheme="minorHAnsi"/>
          <w:sz w:val="16"/>
        </w:rPr>
        <w:t xml:space="preserve"> debate (</w:t>
      </w:r>
      <w:r w:rsidRPr="00641CD1">
        <w:rPr>
          <w:rStyle w:val="Emphasis"/>
          <w:rFonts w:asciiTheme="minorHAnsi" w:hAnsiTheme="minorHAnsi" w:cstheme="minorHAnsi"/>
        </w:rPr>
        <w:t>Hegre</w:t>
      </w:r>
      <w:r w:rsidRPr="00641CD1">
        <w:rPr>
          <w:rFonts w:asciiTheme="minorHAnsi" w:hAnsiTheme="minorHAnsi" w:cstheme="minorHAnsi"/>
          <w:sz w:val="16"/>
        </w:rPr>
        <w:t xml:space="preserve">, 2014; </w:t>
      </w:r>
      <w:r w:rsidRPr="00641CD1">
        <w:rPr>
          <w:rStyle w:val="Emphasis"/>
          <w:rFonts w:asciiTheme="minorHAnsi" w:hAnsiTheme="minorHAnsi" w:cstheme="minorHAnsi"/>
        </w:rPr>
        <w:t>Russett</w:t>
      </w:r>
      <w:r w:rsidRPr="00641CD1">
        <w:rPr>
          <w:rFonts w:asciiTheme="minorHAnsi" w:hAnsiTheme="minorHAnsi" w:cstheme="minorHAnsi"/>
          <w:sz w:val="16"/>
        </w:rPr>
        <w:t xml:space="preserve">, 2019; </w:t>
      </w:r>
      <w:r w:rsidRPr="00641CD1">
        <w:rPr>
          <w:rStyle w:val="Emphasis"/>
          <w:rFonts w:asciiTheme="minorHAnsi" w:hAnsiTheme="minorHAnsi" w:cstheme="minorHAnsi"/>
        </w:rPr>
        <w:t>Gowa</w:t>
      </w:r>
      <w:r w:rsidRPr="00641CD1">
        <w:rPr>
          <w:rFonts w:asciiTheme="minorHAnsi" w:hAnsiTheme="minorHAnsi" w:cstheme="minorHAnsi"/>
          <w:sz w:val="16"/>
        </w:rPr>
        <w:t xml:space="preserve"> and </w:t>
      </w:r>
      <w:r w:rsidRPr="00641CD1">
        <w:rPr>
          <w:rStyle w:val="Emphasis"/>
          <w:rFonts w:asciiTheme="minorHAnsi" w:hAnsiTheme="minorHAnsi" w:cstheme="minorHAnsi"/>
        </w:rPr>
        <w:t>Pratt</w:t>
      </w:r>
      <w:r w:rsidRPr="00641CD1">
        <w:rPr>
          <w:rFonts w:asciiTheme="minorHAnsi" w:hAnsiTheme="minorHAnsi" w:cstheme="minorHAnsi"/>
          <w:sz w:val="16"/>
        </w:rPr>
        <w:t xml:space="preserve">, 2019). This dispute continues to rage much in the same two lines that it has since it’s inception. On the one hand, </w:t>
      </w:r>
      <w:r w:rsidRPr="00641CD1">
        <w:rPr>
          <w:rStyle w:val="StyleUnderline"/>
          <w:rFonts w:asciiTheme="minorHAnsi" w:hAnsiTheme="minorHAnsi" w:cstheme="minorHAnsi"/>
        </w:rPr>
        <w:t>scholars argue that the democratic</w:t>
      </w:r>
      <w:r w:rsidRPr="00641CD1">
        <w:rPr>
          <w:rFonts w:asciiTheme="minorHAnsi" w:hAnsiTheme="minorHAnsi" w:cstheme="minorHAnsi"/>
          <w:sz w:val="16"/>
        </w:rPr>
        <w:t xml:space="preserve"> peace phenomenon </w:t>
      </w:r>
      <w:r w:rsidRPr="00641CD1">
        <w:rPr>
          <w:rStyle w:val="StyleUnderline"/>
          <w:rFonts w:asciiTheme="minorHAnsi" w:hAnsiTheme="minorHAnsi" w:cstheme="minorHAnsi"/>
        </w:rPr>
        <w:t>is spurious</w:t>
      </w:r>
      <w:r w:rsidRPr="00641CD1">
        <w:rPr>
          <w:rFonts w:asciiTheme="minorHAnsi" w:hAnsiTheme="minorHAnsi" w:cstheme="minorHAnsi"/>
          <w:sz w:val="16"/>
        </w:rPr>
        <w:t xml:space="preserve"> or relies on flawed statistical methodology (Gartzke, 2007; Cranmer and Desmarais, 2011; Gibler, 2012; Mousseau, 2013; Gartzke and Weisiger, 2014; McDonald, 2015). </w:t>
      </w:r>
      <w:r w:rsidRPr="00641CD1">
        <w:rPr>
          <w:rStyle w:val="StyleUnderline"/>
          <w:rFonts w:asciiTheme="minorHAnsi" w:hAnsiTheme="minorHAnsi" w:cstheme="minorHAnsi"/>
        </w:rPr>
        <w:t>These arguments are then themselves rebuffed</w:t>
      </w:r>
      <w:r w:rsidRPr="00641CD1">
        <w:rPr>
          <w:rFonts w:asciiTheme="minorHAnsi" w:hAnsiTheme="minorHAnsi" w:cstheme="minorHAnsi"/>
          <w:sz w:val="16"/>
        </w:rPr>
        <w:t xml:space="preserve"> on statistical grounds (Russett, 2010; Dafoe, 2011; Lee Ray, 2013; Dafoe et al., 2013; Crescenzi and Kadera, 2016; Choi, 2016; Ray and Dafoe, 2018) </w:t>
      </w:r>
      <w:r w:rsidRPr="00641CD1">
        <w:rPr>
          <w:rStyle w:val="StyleUnderline"/>
          <w:rFonts w:asciiTheme="minorHAnsi" w:hAnsiTheme="minorHAnsi" w:cstheme="minorHAnsi"/>
        </w:rPr>
        <w:t>only to be rebuffed</w:t>
      </w:r>
      <w:r w:rsidRPr="00641CD1">
        <w:rPr>
          <w:rFonts w:asciiTheme="minorHAnsi" w:hAnsiTheme="minorHAnsi" w:cstheme="minorHAnsi"/>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5C1CBFE6" w14:textId="77777777" w:rsidR="002E0BDA" w:rsidRPr="00641CD1" w:rsidRDefault="002E0BDA" w:rsidP="002E0BDA">
      <w:pPr>
        <w:rPr>
          <w:rFonts w:asciiTheme="minorHAnsi" w:hAnsiTheme="minorHAnsi" w:cstheme="minorHAnsi"/>
          <w:sz w:val="16"/>
        </w:rPr>
      </w:pPr>
      <w:r w:rsidRPr="002F1D1B">
        <w:rPr>
          <w:rStyle w:val="StyleUnderline"/>
          <w:rFonts w:asciiTheme="minorHAnsi" w:hAnsiTheme="minorHAnsi" w:cstheme="minorHAnsi"/>
          <w:highlight w:val="cyan"/>
        </w:rPr>
        <w:t>While</w:t>
      </w:r>
      <w:r w:rsidRPr="00641CD1">
        <w:rPr>
          <w:rFonts w:asciiTheme="minorHAnsi" w:hAnsiTheme="minorHAnsi" w:cstheme="minorHAnsi"/>
          <w:sz w:val="16"/>
        </w:rPr>
        <w:t xml:space="preserve"> </w:t>
      </w:r>
      <w:r w:rsidRPr="00641CD1">
        <w:rPr>
          <w:rStyle w:val="StyleUnderline"/>
          <w:rFonts w:asciiTheme="minorHAnsi" w:hAnsiTheme="minorHAnsi" w:cstheme="minorHAnsi"/>
        </w:rPr>
        <w:t>the</w:t>
      </w:r>
      <w:r w:rsidRPr="00641CD1">
        <w:rPr>
          <w:rFonts w:asciiTheme="minorHAnsi" w:hAnsiTheme="minorHAnsi" w:cstheme="minorHAnsi"/>
          <w:sz w:val="16"/>
        </w:rPr>
        <w:t xml:space="preserve"> majority of </w:t>
      </w:r>
      <w:r w:rsidRPr="002F1D1B">
        <w:rPr>
          <w:rStyle w:val="StyleUnderline"/>
          <w:rFonts w:asciiTheme="minorHAnsi" w:hAnsiTheme="minorHAnsi" w:cstheme="minorHAnsi"/>
          <w:highlight w:val="cyan"/>
        </w:rPr>
        <w:t xml:space="preserve">this </w:t>
      </w:r>
      <w:r w:rsidRPr="002F1D1B">
        <w:rPr>
          <w:rStyle w:val="Emphasis"/>
          <w:rFonts w:asciiTheme="minorHAnsi" w:hAnsiTheme="minorHAnsi" w:cstheme="minorHAnsi"/>
          <w:highlight w:val="cyan"/>
        </w:rPr>
        <w:t>back and forth</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 xml:space="preserve">process </w:t>
      </w:r>
      <w:r w:rsidRPr="002F1D1B">
        <w:rPr>
          <w:rStyle w:val="StyleUnderline"/>
          <w:rFonts w:asciiTheme="minorHAnsi" w:hAnsiTheme="minorHAnsi" w:cstheme="minorHAnsi"/>
          <w:highlight w:val="cyan"/>
        </w:rPr>
        <w:t xml:space="preserve">has produced more </w:t>
      </w:r>
      <w:r w:rsidRPr="002F1D1B">
        <w:rPr>
          <w:rStyle w:val="Emphasis"/>
          <w:rFonts w:asciiTheme="minorHAnsi" w:hAnsiTheme="minorHAnsi" w:cstheme="minorHAnsi"/>
          <w:highlight w:val="cyan"/>
        </w:rPr>
        <w:t>uncertainty</w:t>
      </w:r>
      <w:r w:rsidRPr="002F1D1B">
        <w:rPr>
          <w:rStyle w:val="StyleUnderline"/>
          <w:rFonts w:asciiTheme="minorHAnsi" w:hAnsiTheme="minorHAnsi" w:cstheme="minorHAnsi"/>
          <w:highlight w:val="cyan"/>
        </w:rPr>
        <w:t xml:space="preserve"> than progress</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a number of </w:t>
      </w:r>
      <w:r w:rsidRPr="00641CD1">
        <w:rPr>
          <w:rStyle w:val="Emphasis"/>
          <w:rFonts w:asciiTheme="minorHAnsi" w:hAnsiTheme="minorHAnsi" w:cstheme="minorHAnsi"/>
        </w:rPr>
        <w:t xml:space="preserve">important </w:t>
      </w:r>
      <w:r w:rsidRPr="002F1D1B">
        <w:rPr>
          <w:rStyle w:val="Emphasis"/>
          <w:rFonts w:asciiTheme="minorHAnsi" w:hAnsiTheme="minorHAnsi" w:cstheme="minorHAnsi"/>
          <w:highlight w:val="cyan"/>
        </w:rPr>
        <w:t>caveats</w:t>
      </w:r>
      <w:r w:rsidRPr="002F1D1B">
        <w:rPr>
          <w:rStyle w:val="StyleUnderline"/>
          <w:rFonts w:asciiTheme="minorHAnsi" w:hAnsiTheme="minorHAnsi" w:cstheme="minorHAnsi"/>
          <w:highlight w:val="cyan"/>
        </w:rPr>
        <w:t xml:space="preserve"> to </w:t>
      </w:r>
      <w:r w:rsidRPr="00641CD1">
        <w:rPr>
          <w:rStyle w:val="StyleUnderline"/>
          <w:rFonts w:asciiTheme="minorHAnsi" w:hAnsiTheme="minorHAnsi" w:cstheme="minorHAnsi"/>
        </w:rPr>
        <w:t xml:space="preserve">the </w:t>
      </w:r>
      <w:r w:rsidRPr="002F1D1B">
        <w:rPr>
          <w:rStyle w:val="Emphasis"/>
          <w:rFonts w:asciiTheme="minorHAnsi" w:hAnsiTheme="minorHAnsi" w:cstheme="minorHAnsi"/>
          <w:highlight w:val="cyan"/>
        </w:rPr>
        <w:t>democratic peace</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 xml:space="preserve">phenomenon </w:t>
      </w:r>
      <w:r w:rsidRPr="002F1D1B">
        <w:rPr>
          <w:rStyle w:val="StyleUnderline"/>
          <w:rFonts w:asciiTheme="minorHAnsi" w:hAnsiTheme="minorHAnsi" w:cstheme="minorHAnsi"/>
          <w:highlight w:val="cyan"/>
        </w:rPr>
        <w:t xml:space="preserve">have been identified which have </w:t>
      </w:r>
      <w:r w:rsidRPr="00641CD1">
        <w:rPr>
          <w:rStyle w:val="StyleUnderline"/>
          <w:rFonts w:asciiTheme="minorHAnsi" w:hAnsiTheme="minorHAnsi" w:cstheme="minorHAnsi"/>
        </w:rPr>
        <w:t xml:space="preserve">largely </w:t>
      </w:r>
      <w:r w:rsidRPr="002F1D1B">
        <w:rPr>
          <w:rStyle w:val="Emphasis"/>
          <w:rFonts w:asciiTheme="minorHAnsi" w:hAnsiTheme="minorHAnsi" w:cstheme="minorHAnsi"/>
          <w:highlight w:val="cyan"/>
        </w:rPr>
        <w:t>escaped dispute</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Most troubling</w:t>
      </w:r>
      <w:r w:rsidRPr="00641CD1">
        <w:rPr>
          <w:rFonts w:asciiTheme="minorHAnsi" w:hAnsiTheme="minorHAnsi" w:cstheme="minorHAnsi"/>
          <w:sz w:val="16"/>
        </w:rPr>
        <w:t xml:space="preserve"> for the bulk of theories which have grown to explain the democratic peace phenomenon </w:t>
      </w:r>
      <w:r w:rsidRPr="002F1D1B">
        <w:rPr>
          <w:rStyle w:val="StyleUnderline"/>
          <w:rFonts w:asciiTheme="minorHAnsi" w:hAnsiTheme="minorHAnsi" w:cstheme="minorHAnsi"/>
          <w:highlight w:val="cyan"/>
        </w:rPr>
        <w:t>is</w:t>
      </w:r>
      <w:r w:rsidRPr="00641CD1">
        <w:rPr>
          <w:rFonts w:asciiTheme="minorHAnsi" w:hAnsiTheme="minorHAnsi" w:cstheme="minorHAnsi"/>
          <w:sz w:val="16"/>
        </w:rPr>
        <w:t xml:space="preserve"> the corresponding, if weaker, ‘</w:t>
      </w:r>
      <w:r w:rsidRPr="002F1D1B">
        <w:rPr>
          <w:rStyle w:val="Emphasis"/>
          <w:rFonts w:asciiTheme="minorHAnsi" w:hAnsiTheme="minorHAnsi" w:cstheme="minorHAnsi"/>
          <w:highlight w:val="cyan"/>
        </w:rPr>
        <w:t>autocratic peace’</w:t>
      </w:r>
      <w:r w:rsidRPr="00641CD1">
        <w:rPr>
          <w:rFonts w:asciiTheme="minorHAnsi" w:hAnsiTheme="minorHAnsi" w:cstheme="minorHAnsi"/>
          <w:sz w:val="16"/>
        </w:rPr>
        <w:t xml:space="preserve"> (</w:t>
      </w:r>
      <w:r w:rsidRPr="00641CD1">
        <w:rPr>
          <w:rStyle w:val="Emphasis"/>
          <w:rFonts w:asciiTheme="minorHAnsi" w:hAnsiTheme="minorHAnsi" w:cstheme="minorHAnsi"/>
        </w:rPr>
        <w:t>Werner</w:t>
      </w:r>
      <w:r w:rsidRPr="00641CD1">
        <w:rPr>
          <w:rFonts w:asciiTheme="minorHAnsi" w:hAnsiTheme="minorHAnsi" w:cstheme="minorHAnsi"/>
          <w:sz w:val="16"/>
        </w:rPr>
        <w:t xml:space="preserve">, 2000; </w:t>
      </w:r>
      <w:r w:rsidRPr="00641CD1">
        <w:rPr>
          <w:rStyle w:val="Emphasis"/>
          <w:rFonts w:asciiTheme="minorHAnsi" w:hAnsiTheme="minorHAnsi" w:cstheme="minorHAnsi"/>
        </w:rPr>
        <w:t>peceny</w:t>
      </w:r>
      <w:r w:rsidRPr="00641CD1">
        <w:rPr>
          <w:rFonts w:asciiTheme="minorHAnsi" w:hAnsiTheme="minorHAnsi" w:cstheme="minorHAnsi"/>
          <w:sz w:val="16"/>
        </w:rPr>
        <w:t xml:space="preserve"> et al., 2002; </w:t>
      </w:r>
      <w:r w:rsidRPr="00641CD1">
        <w:rPr>
          <w:rStyle w:val="Emphasis"/>
          <w:rFonts w:asciiTheme="minorHAnsi" w:hAnsiTheme="minorHAnsi" w:cstheme="minorHAnsi"/>
        </w:rPr>
        <w:t>Souva</w:t>
      </w:r>
      <w:r w:rsidRPr="00641CD1">
        <w:rPr>
          <w:rFonts w:asciiTheme="minorHAnsi" w:hAnsiTheme="minorHAnsi" w:cstheme="minorHAnsi"/>
          <w:sz w:val="16"/>
        </w:rPr>
        <w:t xml:space="preserve">, 2004; </w:t>
      </w:r>
      <w:r w:rsidRPr="00641CD1">
        <w:rPr>
          <w:rStyle w:val="Emphasis"/>
          <w:rFonts w:asciiTheme="minorHAnsi" w:hAnsiTheme="minorHAnsi" w:cstheme="minorHAnsi"/>
        </w:rPr>
        <w:t>Bennett</w:t>
      </w:r>
      <w:r w:rsidRPr="00641CD1">
        <w:rPr>
          <w:rFonts w:asciiTheme="minorHAnsi" w:hAnsiTheme="minorHAnsi" w:cstheme="minorHAnsi"/>
          <w:sz w:val="16"/>
        </w:rPr>
        <w:t xml:space="preserve">, 2006; </w:t>
      </w:r>
      <w:r w:rsidRPr="00641CD1">
        <w:rPr>
          <w:rStyle w:val="Emphasis"/>
          <w:rFonts w:asciiTheme="minorHAnsi" w:hAnsiTheme="minorHAnsi" w:cstheme="minorHAnsi"/>
        </w:rPr>
        <w:t>Goldsmith</w:t>
      </w:r>
      <w:r w:rsidRPr="00641CD1">
        <w:rPr>
          <w:rFonts w:asciiTheme="minorHAnsi" w:hAnsiTheme="minorHAnsi" w:cstheme="minorHAnsi"/>
          <w:sz w:val="16"/>
        </w:rPr>
        <w:t xml:space="preserve"> et al., 2008; </w:t>
      </w:r>
      <w:r w:rsidRPr="00641CD1">
        <w:rPr>
          <w:rStyle w:val="Emphasis"/>
          <w:rFonts w:asciiTheme="minorHAnsi" w:hAnsiTheme="minorHAnsi" w:cstheme="minorHAnsi"/>
        </w:rPr>
        <w:t>Gartzke</w:t>
      </w:r>
      <w:r w:rsidRPr="00641CD1">
        <w:rPr>
          <w:rFonts w:asciiTheme="minorHAnsi" w:hAnsiTheme="minorHAnsi" w:cstheme="minorHAnsi"/>
          <w:sz w:val="16"/>
        </w:rPr>
        <w:t xml:space="preserve"> and </w:t>
      </w:r>
      <w:r w:rsidRPr="00641CD1">
        <w:rPr>
          <w:rStyle w:val="Emphasis"/>
          <w:rFonts w:asciiTheme="minorHAnsi" w:hAnsiTheme="minorHAnsi" w:cstheme="minorHAnsi"/>
        </w:rPr>
        <w:t>Weisiger</w:t>
      </w:r>
      <w:r w:rsidRPr="00641CD1">
        <w:rPr>
          <w:rFonts w:asciiTheme="minorHAnsi" w:hAnsiTheme="minorHAnsi" w:cstheme="minorHAnsi"/>
          <w:sz w:val="16"/>
        </w:rPr>
        <w:t xml:space="preserve">, 2013; </w:t>
      </w:r>
      <w:r w:rsidRPr="00641CD1">
        <w:rPr>
          <w:rStyle w:val="Emphasis"/>
          <w:rFonts w:asciiTheme="minorHAnsi" w:hAnsiTheme="minorHAnsi" w:cstheme="minorHAnsi"/>
        </w:rPr>
        <w:t>Dafoe</w:t>
      </w:r>
      <w:r w:rsidRPr="00641CD1">
        <w:rPr>
          <w:rFonts w:asciiTheme="minorHAnsi" w:hAnsiTheme="minorHAnsi" w:cstheme="minorHAnsi"/>
          <w:sz w:val="16"/>
        </w:rPr>
        <w:t xml:space="preserve"> et al., 2013; </w:t>
      </w:r>
      <w:r w:rsidRPr="00641CD1">
        <w:rPr>
          <w:rStyle w:val="Emphasis"/>
          <w:rFonts w:asciiTheme="minorHAnsi" w:hAnsiTheme="minorHAnsi" w:cstheme="minorHAnsi"/>
        </w:rPr>
        <w:t>Hegre</w:t>
      </w:r>
      <w:r w:rsidRPr="00641CD1">
        <w:rPr>
          <w:rFonts w:asciiTheme="minorHAnsi" w:hAnsiTheme="minorHAnsi" w:cstheme="minorHAnsi"/>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641CD1">
        <w:rPr>
          <w:rStyle w:val="StyleUnderline"/>
          <w:rFonts w:asciiTheme="minorHAnsi" w:hAnsiTheme="minorHAnsi" w:cstheme="minorHAnsi"/>
        </w:rPr>
        <w:t xml:space="preserve">both </w:t>
      </w:r>
      <w:r w:rsidRPr="002F1D1B">
        <w:rPr>
          <w:rStyle w:val="StyleUnderline"/>
          <w:rFonts w:asciiTheme="minorHAnsi" w:hAnsiTheme="minorHAnsi" w:cstheme="minorHAnsi"/>
          <w:highlight w:val="cyan"/>
        </w:rPr>
        <w:t xml:space="preserve">mixed </w:t>
      </w:r>
      <w:r w:rsidRPr="002F1D1B">
        <w:rPr>
          <w:rStyle w:val="Emphasis"/>
          <w:rFonts w:asciiTheme="minorHAnsi" w:hAnsiTheme="minorHAnsi" w:cstheme="minorHAnsi"/>
          <w:highlight w:val="cyan"/>
        </w:rPr>
        <w:t>dyads</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 xml:space="preserve">and mixed regimes </w:t>
      </w:r>
      <w:r w:rsidRPr="002F1D1B">
        <w:rPr>
          <w:rStyle w:val="StyleUnderline"/>
          <w:rFonts w:asciiTheme="minorHAnsi" w:hAnsiTheme="minorHAnsi" w:cstheme="minorHAnsi"/>
          <w:highlight w:val="cyan"/>
        </w:rPr>
        <w:t xml:space="preserve">exhibit </w:t>
      </w:r>
      <w:r w:rsidRPr="00641CD1">
        <w:rPr>
          <w:rStyle w:val="StyleUnderline"/>
          <w:rFonts w:asciiTheme="minorHAnsi" w:hAnsiTheme="minorHAnsi" w:cstheme="minorHAnsi"/>
        </w:rPr>
        <w:t xml:space="preserve">a </w:t>
      </w:r>
      <w:r w:rsidRPr="002F1D1B">
        <w:rPr>
          <w:rStyle w:val="StyleUnderline"/>
          <w:rFonts w:asciiTheme="minorHAnsi" w:hAnsiTheme="minorHAnsi" w:cstheme="minorHAnsi"/>
          <w:highlight w:val="cyan"/>
        </w:rPr>
        <w:t xml:space="preserve">stronger tendency towards </w:t>
      </w:r>
      <w:r w:rsidRPr="002F1D1B">
        <w:rPr>
          <w:rStyle w:val="Emphasis"/>
          <w:rFonts w:asciiTheme="minorHAnsi" w:hAnsiTheme="minorHAnsi" w:cstheme="minorHAnsi"/>
          <w:highlight w:val="cyan"/>
        </w:rPr>
        <w:t>conflict</w:t>
      </w:r>
      <w:r w:rsidRPr="002F1D1B">
        <w:rPr>
          <w:rStyle w:val="StyleUnderline"/>
          <w:rFonts w:asciiTheme="minorHAnsi" w:hAnsiTheme="minorHAnsi" w:cstheme="minorHAnsi"/>
          <w:highlight w:val="cyan"/>
        </w:rPr>
        <w:t xml:space="preserve"> than </w:t>
      </w:r>
      <w:r w:rsidRPr="00641CD1">
        <w:rPr>
          <w:rStyle w:val="StyleUnderline"/>
          <w:rFonts w:asciiTheme="minorHAnsi" w:hAnsiTheme="minorHAnsi" w:cstheme="minorHAnsi"/>
        </w:rPr>
        <w:t xml:space="preserve">either </w:t>
      </w:r>
      <w:r w:rsidRPr="002F1D1B">
        <w:rPr>
          <w:rStyle w:val="Emphasis"/>
          <w:rFonts w:asciiTheme="minorHAnsi" w:hAnsiTheme="minorHAnsi" w:cstheme="minorHAnsi"/>
          <w:highlight w:val="cyan"/>
        </w:rPr>
        <w:t>autocratic</w:t>
      </w:r>
      <w:r w:rsidRPr="002F1D1B">
        <w:rPr>
          <w:rStyle w:val="StyleUnderline"/>
          <w:rFonts w:asciiTheme="minorHAnsi" w:hAnsiTheme="minorHAnsi" w:cstheme="minorHAnsi"/>
          <w:highlight w:val="cyan"/>
        </w:rPr>
        <w:t xml:space="preserve"> or </w:t>
      </w:r>
      <w:r w:rsidRPr="002F1D1B">
        <w:rPr>
          <w:rStyle w:val="Emphasis"/>
          <w:rFonts w:asciiTheme="minorHAnsi" w:hAnsiTheme="minorHAnsi" w:cstheme="minorHAnsi"/>
          <w:highlight w:val="cyan"/>
        </w:rPr>
        <w:t>democratic</w:t>
      </w:r>
      <w:r w:rsidRPr="002F1D1B">
        <w:rPr>
          <w:rStyle w:val="StyleUnderline"/>
          <w:rFonts w:asciiTheme="minorHAnsi" w:hAnsiTheme="minorHAnsi" w:cstheme="minorHAnsi"/>
          <w:highlight w:val="cyan"/>
        </w:rPr>
        <w:t xml:space="preserve"> dyads</w:t>
      </w:r>
      <w:r w:rsidRPr="00641CD1">
        <w:rPr>
          <w:rFonts w:asciiTheme="minorHAnsi" w:hAnsiTheme="minorHAnsi" w:cstheme="minorHAnsi"/>
          <w:sz w:val="16"/>
        </w:rPr>
        <w:t xml:space="preserve">, arguing that </w:t>
      </w:r>
      <w:r w:rsidRPr="002F1D1B">
        <w:rPr>
          <w:rStyle w:val="Emphasis"/>
          <w:rFonts w:asciiTheme="minorHAnsi" w:hAnsiTheme="minorHAnsi" w:cstheme="minorHAnsi"/>
          <w:highlight w:val="cyan"/>
        </w:rPr>
        <w:t>regime ‘coherence’</w:t>
      </w:r>
      <w:r w:rsidRPr="002F1D1B">
        <w:rPr>
          <w:rStyle w:val="StyleUnderline"/>
          <w:rFonts w:asciiTheme="minorHAnsi" w:hAnsiTheme="minorHAnsi" w:cstheme="minorHAnsi"/>
          <w:highlight w:val="cyan"/>
        </w:rPr>
        <w:t xml:space="preserve"> facilitates </w:t>
      </w:r>
      <w:r w:rsidRPr="002F1D1B">
        <w:rPr>
          <w:rStyle w:val="Emphasis"/>
          <w:rFonts w:asciiTheme="minorHAnsi" w:hAnsiTheme="minorHAnsi" w:cstheme="minorHAnsi"/>
          <w:highlight w:val="cyan"/>
        </w:rPr>
        <w:t>peace</w:t>
      </w:r>
      <w:r w:rsidRPr="002F1D1B">
        <w:rPr>
          <w:rStyle w:val="StyleUnderline"/>
          <w:rFonts w:asciiTheme="minorHAnsi" w:hAnsiTheme="minorHAnsi" w:cstheme="minorHAnsi"/>
          <w:highlight w:val="cyan"/>
        </w:rPr>
        <w:t xml:space="preserve"> </w:t>
      </w:r>
      <w:r w:rsidRPr="00641CD1">
        <w:rPr>
          <w:rStyle w:val="StyleUnderline"/>
          <w:rFonts w:asciiTheme="minorHAnsi" w:hAnsiTheme="minorHAnsi" w:cstheme="minorHAnsi"/>
        </w:rPr>
        <w:t>rather than simple similarity</w:t>
      </w:r>
      <w:r w:rsidRPr="00641CD1">
        <w:rPr>
          <w:rFonts w:asciiTheme="minorHAnsi" w:hAnsiTheme="minorHAnsi" w:cstheme="minorHAnsi"/>
          <w:sz w:val="16"/>
        </w:rPr>
        <w:t xml:space="preserve">. All that is certain is that relative to these particularly violent dyads, </w:t>
      </w:r>
      <w:r w:rsidRPr="00641CD1">
        <w:rPr>
          <w:rStyle w:val="StyleUnderline"/>
          <w:rFonts w:asciiTheme="minorHAnsi" w:hAnsiTheme="minorHAnsi" w:cstheme="minorHAnsi"/>
        </w:rPr>
        <w:t xml:space="preserve">pairs of </w:t>
      </w:r>
      <w:r w:rsidRPr="00641CD1">
        <w:rPr>
          <w:rStyle w:val="Emphasis"/>
          <w:rFonts w:asciiTheme="minorHAnsi" w:hAnsiTheme="minorHAnsi" w:cstheme="minorHAnsi"/>
        </w:rPr>
        <w:t>autocracies</w:t>
      </w:r>
      <w:r w:rsidRPr="00641CD1">
        <w:rPr>
          <w:rStyle w:val="StyleUnderline"/>
          <w:rFonts w:asciiTheme="minorHAnsi" w:hAnsiTheme="minorHAnsi" w:cstheme="minorHAnsi"/>
        </w:rPr>
        <w:t xml:space="preserve"> are </w:t>
      </w:r>
      <w:r w:rsidRPr="00641CD1">
        <w:rPr>
          <w:rStyle w:val="Emphasis"/>
          <w:rFonts w:asciiTheme="minorHAnsi" w:hAnsiTheme="minorHAnsi" w:cstheme="minorHAnsi"/>
        </w:rPr>
        <w:t>comparatively peaceful</w:t>
      </w:r>
      <w:r w:rsidRPr="00641CD1">
        <w:rPr>
          <w:rFonts w:asciiTheme="minorHAnsi" w:hAnsiTheme="minorHAnsi" w:cstheme="minorHAnsi"/>
          <w:sz w:val="16"/>
        </w:rPr>
        <w:t xml:space="preserve"> (Dafoe et al., 2013).</w:t>
      </w:r>
    </w:p>
    <w:p w14:paraId="55FAC2A1" w14:textId="77777777" w:rsidR="002E0BDA" w:rsidRPr="00641CD1" w:rsidRDefault="002E0BDA" w:rsidP="002E0BDA">
      <w:pPr>
        <w:rPr>
          <w:rFonts w:asciiTheme="minorHAnsi" w:hAnsiTheme="minorHAnsi" w:cstheme="minorHAnsi"/>
          <w:sz w:val="16"/>
        </w:rPr>
      </w:pPr>
      <w:r w:rsidRPr="00641CD1">
        <w:rPr>
          <w:rFonts w:asciiTheme="minorHAnsi" w:hAnsiTheme="minorHAnsi" w:cstheme="minorHAnsi"/>
          <w:sz w:val="16"/>
        </w:rPr>
        <w:t xml:space="preserve">A second important caveat that remains largely undisputed is that </w:t>
      </w:r>
      <w:r w:rsidRPr="002F1D1B">
        <w:rPr>
          <w:rStyle w:val="StyleUnderline"/>
          <w:rFonts w:asciiTheme="minorHAnsi" w:hAnsiTheme="minorHAnsi" w:cstheme="minorHAnsi"/>
          <w:highlight w:val="cyan"/>
        </w:rPr>
        <w:t xml:space="preserve">the </w:t>
      </w:r>
      <w:r w:rsidRPr="002F1D1B">
        <w:rPr>
          <w:rStyle w:val="Emphasis"/>
          <w:rFonts w:asciiTheme="minorHAnsi" w:hAnsiTheme="minorHAnsi" w:cstheme="minorHAnsi"/>
          <w:highlight w:val="cyan"/>
        </w:rPr>
        <w:t>pacifying</w:t>
      </w:r>
      <w:r w:rsidRPr="002F1D1B">
        <w:rPr>
          <w:rStyle w:val="StyleUnderline"/>
          <w:rFonts w:asciiTheme="minorHAnsi" w:hAnsiTheme="minorHAnsi" w:cstheme="minorHAnsi"/>
          <w:highlight w:val="cyan"/>
        </w:rPr>
        <w:t xml:space="preserve"> effect of democracy is </w:t>
      </w:r>
      <w:r w:rsidRPr="002F1D1B">
        <w:rPr>
          <w:rStyle w:val="Emphasis"/>
          <w:rFonts w:asciiTheme="minorHAnsi" w:hAnsiTheme="minorHAnsi" w:cstheme="minorHAnsi"/>
          <w:highlight w:val="cyan"/>
        </w:rPr>
        <w:t>contingent</w:t>
      </w:r>
      <w:r w:rsidRPr="002F1D1B">
        <w:rPr>
          <w:rStyle w:val="StyleUnderline"/>
          <w:rFonts w:asciiTheme="minorHAnsi" w:hAnsiTheme="minorHAnsi" w:cstheme="minorHAnsi"/>
          <w:highlight w:val="cyan"/>
        </w:rPr>
        <w:t xml:space="preserve"> on </w:t>
      </w:r>
      <w:r w:rsidRPr="002F1D1B">
        <w:rPr>
          <w:rStyle w:val="Emphasis"/>
          <w:rFonts w:asciiTheme="minorHAnsi" w:hAnsiTheme="minorHAnsi" w:cstheme="minorHAnsi"/>
          <w:highlight w:val="cyan"/>
        </w:rPr>
        <w:t>development</w:t>
      </w:r>
      <w:r w:rsidRPr="00641CD1">
        <w:rPr>
          <w:rFonts w:asciiTheme="minorHAnsi" w:hAnsiTheme="minorHAnsi" w:cstheme="minorHAnsi"/>
          <w:sz w:val="16"/>
        </w:rPr>
        <w:t xml:space="preserve"> (</w:t>
      </w:r>
      <w:r w:rsidRPr="00641CD1">
        <w:rPr>
          <w:rStyle w:val="Emphasis"/>
          <w:rFonts w:asciiTheme="minorHAnsi" w:hAnsiTheme="minorHAnsi" w:cstheme="minorHAnsi"/>
        </w:rPr>
        <w:t>Hegre</w:t>
      </w:r>
      <w:r w:rsidRPr="00641CD1">
        <w:rPr>
          <w:rFonts w:asciiTheme="minorHAnsi" w:hAnsiTheme="minorHAnsi" w:cstheme="minorHAnsi"/>
          <w:sz w:val="16"/>
        </w:rPr>
        <w:t xml:space="preserve">, 2000; </w:t>
      </w:r>
      <w:r w:rsidRPr="00641CD1">
        <w:rPr>
          <w:rStyle w:val="Emphasis"/>
          <w:rFonts w:asciiTheme="minorHAnsi" w:hAnsiTheme="minorHAnsi" w:cstheme="minorHAnsi"/>
        </w:rPr>
        <w:t>Mousseau</w:t>
      </w:r>
      <w:r w:rsidRPr="00641CD1">
        <w:rPr>
          <w:rFonts w:asciiTheme="minorHAnsi" w:hAnsiTheme="minorHAnsi" w:cstheme="minorHAnsi"/>
          <w:sz w:val="16"/>
        </w:rPr>
        <w:t xml:space="preserve">, 2000, 2003); </w:t>
      </w:r>
      <w:r w:rsidRPr="00641CD1">
        <w:rPr>
          <w:rStyle w:val="StyleUnderline"/>
          <w:rFonts w:asciiTheme="minorHAnsi" w:hAnsiTheme="minorHAnsi" w:cstheme="minorHAnsi"/>
        </w:rPr>
        <w:t>below</w:t>
      </w:r>
      <w:r w:rsidRPr="00641CD1">
        <w:rPr>
          <w:rFonts w:asciiTheme="minorHAnsi" w:hAnsiTheme="minorHAnsi" w:cstheme="minorHAnsi"/>
          <w:sz w:val="16"/>
        </w:rPr>
        <w:t xml:space="preserve"> a </w:t>
      </w:r>
      <w:r w:rsidRPr="00641CD1">
        <w:rPr>
          <w:rStyle w:val="StyleUnderline"/>
          <w:rFonts w:asciiTheme="minorHAnsi" w:hAnsiTheme="minorHAnsi" w:cstheme="minorHAnsi"/>
        </w:rPr>
        <w:t>certain level of development democracies are no more peaceful</w:t>
      </w:r>
      <w:r w:rsidRPr="00641CD1">
        <w:rPr>
          <w:rFonts w:asciiTheme="minorHAnsi" w:hAnsiTheme="minorHAnsi" w:cstheme="minorHAnsi"/>
          <w:sz w:val="16"/>
        </w:rPr>
        <w:t xml:space="preserve"> than other states. While taking issue with a number of features of this ‘capitalist peace’ literature, </w:t>
      </w:r>
      <w:r w:rsidRPr="00641CD1">
        <w:rPr>
          <w:rStyle w:val="Emphasis"/>
          <w:rFonts w:asciiTheme="minorHAnsi" w:hAnsiTheme="minorHAnsi" w:cstheme="minorHAnsi"/>
        </w:rPr>
        <w:t>Dafoe</w:t>
      </w:r>
      <w:r w:rsidRPr="00641CD1">
        <w:rPr>
          <w:rFonts w:asciiTheme="minorHAnsi" w:hAnsiTheme="minorHAnsi" w:cstheme="minorHAnsi"/>
          <w:sz w:val="16"/>
        </w:rPr>
        <w:t xml:space="preserve"> et al. (2013) confirm that </w:t>
      </w:r>
      <w:r w:rsidRPr="00641CD1">
        <w:rPr>
          <w:rStyle w:val="StyleUnderline"/>
          <w:rFonts w:asciiTheme="minorHAnsi" w:hAnsiTheme="minorHAnsi" w:cstheme="minorHAnsi"/>
        </w:rPr>
        <w:t>democracy is</w:t>
      </w:r>
      <w:r w:rsidRPr="00641CD1">
        <w:rPr>
          <w:rFonts w:asciiTheme="minorHAnsi" w:hAnsiTheme="minorHAnsi" w:cstheme="minorHAnsi"/>
          <w:sz w:val="16"/>
        </w:rPr>
        <w:t xml:space="preserve"> associated with peace for the most developed dyads but generally </w:t>
      </w:r>
      <w:r w:rsidRPr="00641CD1">
        <w:rPr>
          <w:rStyle w:val="Emphasis"/>
          <w:rFonts w:asciiTheme="minorHAnsi" w:hAnsiTheme="minorHAnsi" w:cstheme="minorHAnsi"/>
        </w:rPr>
        <w:t>insignificant</w:t>
      </w:r>
      <w:r w:rsidRPr="00641CD1">
        <w:rPr>
          <w:rFonts w:asciiTheme="minorHAnsi" w:hAnsiTheme="minorHAnsi" w:cstheme="minorHAnsi"/>
          <w:sz w:val="16"/>
        </w:rPr>
        <w:t xml:space="preserve">ly associated </w:t>
      </w:r>
      <w:r w:rsidRPr="00641CD1">
        <w:rPr>
          <w:rStyle w:val="StyleUnderline"/>
          <w:rFonts w:asciiTheme="minorHAnsi" w:hAnsiTheme="minorHAnsi" w:cstheme="minorHAnsi"/>
        </w:rPr>
        <w:t xml:space="preserve">for </w:t>
      </w:r>
      <w:r w:rsidRPr="00641CD1">
        <w:rPr>
          <w:rStyle w:val="Emphasis"/>
          <w:rFonts w:asciiTheme="minorHAnsi" w:hAnsiTheme="minorHAnsi" w:cstheme="minorHAnsi"/>
        </w:rPr>
        <w:t>less developed</w:t>
      </w:r>
      <w:r w:rsidRPr="00641CD1">
        <w:rPr>
          <w:rStyle w:val="StyleUnderline"/>
          <w:rFonts w:asciiTheme="minorHAnsi" w:hAnsiTheme="minorHAnsi" w:cstheme="minorHAnsi"/>
        </w:rPr>
        <w:t xml:space="preserve"> dyads</w:t>
      </w:r>
      <w:r w:rsidRPr="00641CD1">
        <w:rPr>
          <w:rFonts w:asciiTheme="minorHAnsi" w:hAnsiTheme="minorHAnsi" w:cstheme="minorHAnsi"/>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2F1D1B">
        <w:rPr>
          <w:rStyle w:val="StyleUnderline"/>
          <w:rFonts w:asciiTheme="minorHAnsi" w:hAnsiTheme="minorHAnsi" w:cstheme="minorHAnsi"/>
          <w:highlight w:val="cyan"/>
        </w:rPr>
        <w:t>in</w:t>
      </w:r>
      <w:r w:rsidRPr="00641CD1">
        <w:rPr>
          <w:rFonts w:asciiTheme="minorHAnsi" w:hAnsiTheme="minorHAnsi" w:cstheme="minorHAnsi"/>
          <w:sz w:val="16"/>
        </w:rPr>
        <w:t xml:space="preserve"> particularly under developed environments, such as </w:t>
      </w:r>
      <w:r w:rsidRPr="002F1D1B">
        <w:rPr>
          <w:rStyle w:val="Emphasis"/>
          <w:rFonts w:asciiTheme="minorHAnsi" w:hAnsiTheme="minorHAnsi" w:cstheme="minorHAnsi"/>
          <w:highlight w:val="cyan"/>
        </w:rPr>
        <w:t>Africa</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 xml:space="preserve">democratic dyads are </w:t>
      </w:r>
      <w:r w:rsidRPr="002F1D1B">
        <w:rPr>
          <w:rStyle w:val="Emphasis"/>
          <w:rFonts w:asciiTheme="minorHAnsi" w:hAnsiTheme="minorHAnsi" w:cstheme="minorHAnsi"/>
          <w:highlight w:val="cyan"/>
        </w:rPr>
        <w:t>more likely</w:t>
      </w:r>
      <w:r w:rsidRPr="002F1D1B">
        <w:rPr>
          <w:rStyle w:val="StyleUnderline"/>
          <w:rFonts w:asciiTheme="minorHAnsi" w:hAnsiTheme="minorHAnsi" w:cstheme="minorHAnsi"/>
          <w:highlight w:val="cyan"/>
        </w:rPr>
        <w:t xml:space="preserve"> to come into </w:t>
      </w:r>
      <w:r w:rsidRPr="002F1D1B">
        <w:rPr>
          <w:rStyle w:val="Emphasis"/>
          <w:rFonts w:asciiTheme="minorHAnsi" w:hAnsiTheme="minorHAnsi" w:cstheme="minorHAnsi"/>
          <w:highlight w:val="cyan"/>
        </w:rPr>
        <w:t>conflict</w:t>
      </w:r>
      <w:r w:rsidRPr="00641CD1">
        <w:rPr>
          <w:rFonts w:asciiTheme="minorHAnsi" w:hAnsiTheme="minorHAnsi" w:cstheme="minorHAnsi"/>
          <w:sz w:val="16"/>
        </w:rPr>
        <w:t xml:space="preserve"> (</w:t>
      </w:r>
      <w:r w:rsidRPr="00641CD1">
        <w:rPr>
          <w:rStyle w:val="Emphasis"/>
          <w:rFonts w:asciiTheme="minorHAnsi" w:hAnsiTheme="minorHAnsi" w:cstheme="minorHAnsi"/>
        </w:rPr>
        <w:t>Henderson</w:t>
      </w:r>
      <w:r w:rsidRPr="00641CD1">
        <w:rPr>
          <w:rFonts w:asciiTheme="minorHAnsi" w:hAnsiTheme="minorHAnsi" w:cstheme="minorHAnsi"/>
          <w:sz w:val="16"/>
        </w:rPr>
        <w:t xml:space="preserve">, 2009, 2015). Indeed, it appears as though democracy is only a significant force for peace in dyads that are above global median income; “at very low levels of development </w:t>
      </w:r>
      <w:r w:rsidRPr="00641CD1">
        <w:rPr>
          <w:rStyle w:val="StyleUnderline"/>
          <w:rFonts w:asciiTheme="minorHAnsi" w:hAnsiTheme="minorHAnsi" w:cstheme="minorHAnsi"/>
        </w:rPr>
        <w:t>democracy appears to be a significant force</w:t>
      </w:r>
      <w:r w:rsidRPr="00641CD1">
        <w:rPr>
          <w:rFonts w:asciiTheme="minorHAnsi" w:hAnsiTheme="minorHAnsi" w:cstheme="minorHAnsi"/>
          <w:sz w:val="16"/>
        </w:rPr>
        <w:t xml:space="preserve"> not </w:t>
      </w:r>
      <w:r w:rsidRPr="00641CD1">
        <w:rPr>
          <w:rStyle w:val="StyleUnderline"/>
          <w:rFonts w:asciiTheme="minorHAnsi" w:hAnsiTheme="minorHAnsi" w:cstheme="minorHAnsi"/>
        </w:rPr>
        <w:t>of</w:t>
      </w:r>
      <w:r w:rsidRPr="00641CD1">
        <w:rPr>
          <w:rFonts w:asciiTheme="minorHAnsi" w:hAnsiTheme="minorHAnsi" w:cstheme="minorHAnsi"/>
          <w:sz w:val="16"/>
        </w:rPr>
        <w:t xml:space="preserve"> peace but of </w:t>
      </w:r>
      <w:r w:rsidRPr="00641CD1">
        <w:rPr>
          <w:rStyle w:val="StyleUnderline"/>
          <w:rFonts w:asciiTheme="minorHAnsi" w:hAnsiTheme="minorHAnsi" w:cstheme="minorHAnsi"/>
        </w:rPr>
        <w:t>militarized conflict</w:t>
      </w:r>
      <w:r w:rsidRPr="00641CD1">
        <w:rPr>
          <w:rFonts w:asciiTheme="minorHAnsi" w:hAnsiTheme="minorHAnsi" w:cstheme="minorHAnsi"/>
          <w:sz w:val="16"/>
        </w:rPr>
        <w:t>” (Mousseau, 2005).</w:t>
      </w:r>
    </w:p>
    <w:p w14:paraId="10097FCB" w14:textId="77777777" w:rsidR="002E0BDA" w:rsidRPr="00641CD1" w:rsidRDefault="002E0BDA" w:rsidP="002E0BDA">
      <w:pPr>
        <w:rPr>
          <w:rFonts w:asciiTheme="minorHAnsi" w:hAnsiTheme="minorHAnsi" w:cstheme="minorHAnsi"/>
          <w:sz w:val="16"/>
        </w:rPr>
      </w:pPr>
      <w:r w:rsidRPr="00641CD1">
        <w:rPr>
          <w:rFonts w:asciiTheme="minorHAnsi" w:hAnsiTheme="minorHAnsi" w:cstheme="minorHAnsi"/>
          <w:sz w:val="16"/>
        </w:rPr>
        <w:t xml:space="preserve">Alongside this conditional effect, recent scholarship has found that economic development more generally exerts a pacifying effect at the international level much in the same was as at the domestic level (Cunningham and Lemke, 2013). The effect is particularly strong among </w:t>
      </w:r>
      <w:r w:rsidRPr="00641CD1">
        <w:rPr>
          <w:rFonts w:asciiTheme="minorHAnsi" w:hAnsiTheme="minorHAnsi" w:cstheme="minorHAnsi"/>
          <w:sz w:val="16"/>
        </w:rPr>
        <w:lastRenderedPageBreak/>
        <w:t xml:space="preserve">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641CD1">
        <w:rPr>
          <w:rStyle w:val="StyleUnderline"/>
          <w:rFonts w:asciiTheme="minorHAnsi" w:hAnsiTheme="minorHAnsi" w:cstheme="minorHAnsi"/>
        </w:rPr>
        <w:t xml:space="preserve">democratic </w:t>
      </w:r>
      <w:r w:rsidRPr="002F1D1B">
        <w:rPr>
          <w:rStyle w:val="Emphasis"/>
          <w:rFonts w:asciiTheme="minorHAnsi" w:hAnsiTheme="minorHAnsi" w:cstheme="minorHAnsi"/>
          <w:highlight w:val="cyan"/>
        </w:rPr>
        <w:t>peace theorists</w:t>
      </w:r>
      <w:r w:rsidRPr="002F1D1B">
        <w:rPr>
          <w:rStyle w:val="StyleUnderline"/>
          <w:rFonts w:asciiTheme="minorHAnsi" w:hAnsiTheme="minorHAnsi" w:cstheme="minorHAnsi"/>
          <w:highlight w:val="cyan"/>
        </w:rPr>
        <w:t xml:space="preserve"> have </w:t>
      </w:r>
      <w:r w:rsidRPr="002F1D1B">
        <w:rPr>
          <w:rStyle w:val="Emphasis"/>
          <w:rFonts w:asciiTheme="minorHAnsi" w:hAnsiTheme="minorHAnsi" w:cstheme="minorHAnsi"/>
          <w:highlight w:val="cyan"/>
        </w:rPr>
        <w:t>overlooked</w:t>
      </w:r>
      <w:r w:rsidRPr="002F1D1B">
        <w:rPr>
          <w:rStyle w:val="StyleUnderline"/>
          <w:rFonts w:asciiTheme="minorHAnsi" w:hAnsiTheme="minorHAnsi" w:cstheme="minorHAnsi"/>
          <w:highlight w:val="cyan"/>
        </w:rPr>
        <w:t xml:space="preserve"> that</w:t>
      </w:r>
      <w:r w:rsidRPr="00641CD1">
        <w:rPr>
          <w:rStyle w:val="StyleUnderline"/>
          <w:rFonts w:asciiTheme="minorHAnsi" w:hAnsiTheme="minorHAnsi" w:cstheme="minorHAnsi"/>
        </w:rPr>
        <w:t xml:space="preserve"> it is was</w:t>
      </w:r>
      <w:r w:rsidRPr="00641CD1">
        <w:rPr>
          <w:rFonts w:asciiTheme="minorHAnsi" w:hAnsiTheme="minorHAnsi" w:cstheme="minorHAnsi"/>
          <w:sz w:val="16"/>
        </w:rPr>
        <w:t xml:space="preserve"> the revolutionary </w:t>
      </w:r>
      <w:r w:rsidRPr="002F1D1B">
        <w:rPr>
          <w:rStyle w:val="StyleUnderline"/>
          <w:rFonts w:asciiTheme="minorHAnsi" w:hAnsiTheme="minorHAnsi" w:cstheme="minorHAnsi"/>
          <w:highlight w:val="cyan"/>
        </w:rPr>
        <w:t>expansion</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of</w:t>
      </w:r>
      <w:r w:rsidRPr="00641CD1">
        <w:rPr>
          <w:rStyle w:val="StyleUnderline"/>
          <w:rFonts w:asciiTheme="minorHAnsi" w:hAnsiTheme="minorHAnsi" w:cstheme="minorHAnsi"/>
        </w:rPr>
        <w:t xml:space="preserve"> material </w:t>
      </w:r>
      <w:r w:rsidRPr="002F1D1B">
        <w:rPr>
          <w:rStyle w:val="StyleUnderline"/>
          <w:rFonts w:asciiTheme="minorHAnsi" w:hAnsiTheme="minorHAnsi" w:cstheme="minorHAnsi"/>
          <w:highlight w:val="cyan"/>
        </w:rPr>
        <w:t>production under</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 xml:space="preserve">the </w:t>
      </w:r>
      <w:r w:rsidRPr="002F1D1B">
        <w:rPr>
          <w:rStyle w:val="Emphasis"/>
          <w:rFonts w:asciiTheme="minorHAnsi" w:hAnsiTheme="minorHAnsi" w:cstheme="minorHAnsi"/>
          <w:highlight w:val="cyan"/>
        </w:rPr>
        <w:t>industrial</w:t>
      </w:r>
      <w:r w:rsidRPr="002F1D1B">
        <w:rPr>
          <w:rStyle w:val="StyleUnderline"/>
          <w:rFonts w:asciiTheme="minorHAnsi" w:hAnsiTheme="minorHAnsi" w:cstheme="minorHAnsi"/>
          <w:highlight w:val="cyan"/>
        </w:rPr>
        <w:t xml:space="preserve"> </w:t>
      </w:r>
      <w:r w:rsidRPr="002F1D1B">
        <w:rPr>
          <w:rStyle w:val="Emphasis"/>
          <w:rFonts w:asciiTheme="minorHAnsi" w:hAnsiTheme="minorHAnsi" w:cstheme="minorHAnsi"/>
          <w:highlight w:val="cyan"/>
        </w:rPr>
        <w:t>revolution</w:t>
      </w:r>
      <w:r w:rsidRPr="00641CD1">
        <w:rPr>
          <w:rStyle w:val="StyleUnderline"/>
          <w:rFonts w:asciiTheme="minorHAnsi" w:hAnsiTheme="minorHAnsi" w:cstheme="minorHAnsi"/>
        </w:rPr>
        <w:t xml:space="preserve"> which </w:t>
      </w:r>
      <w:r w:rsidRPr="002F1D1B">
        <w:rPr>
          <w:rStyle w:val="StyleUnderline"/>
          <w:rFonts w:asciiTheme="minorHAnsi" w:hAnsiTheme="minorHAnsi" w:cstheme="minorHAnsi"/>
          <w:highlight w:val="cyan"/>
        </w:rPr>
        <w:t>made democracy</w:t>
      </w:r>
      <w:r w:rsidRPr="00641CD1">
        <w:rPr>
          <w:rStyle w:val="StyleUnderline"/>
          <w:rFonts w:asciiTheme="minorHAnsi" w:hAnsiTheme="minorHAnsi" w:cstheme="minorHAnsi"/>
        </w:rPr>
        <w:t xml:space="preserve"> on a country scale </w:t>
      </w:r>
      <w:r w:rsidRPr="002F1D1B">
        <w:rPr>
          <w:rStyle w:val="Emphasis"/>
          <w:rFonts w:asciiTheme="minorHAnsi" w:hAnsiTheme="minorHAnsi" w:cstheme="minorHAnsi"/>
          <w:highlight w:val="cyan"/>
        </w:rPr>
        <w:t>possible</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but</w:t>
      </w:r>
      <w:r w:rsidRPr="00641CD1">
        <w:rPr>
          <w:rFonts w:asciiTheme="minorHAnsi" w:hAnsiTheme="minorHAnsi" w:cstheme="minorHAnsi"/>
          <w:sz w:val="16"/>
        </w:rPr>
        <w:t xml:space="preserve"> made the </w:t>
      </w:r>
      <w:r w:rsidRPr="002F1D1B">
        <w:rPr>
          <w:rStyle w:val="StyleUnderline"/>
          <w:rFonts w:asciiTheme="minorHAnsi" w:hAnsiTheme="minorHAnsi" w:cstheme="minorHAnsi"/>
          <w:highlight w:val="cyan"/>
        </w:rPr>
        <w:t>general</w:t>
      </w:r>
      <w:r w:rsidRPr="00641CD1">
        <w:rPr>
          <w:rFonts w:asciiTheme="minorHAnsi" w:hAnsiTheme="minorHAnsi" w:cstheme="minorHAnsi"/>
          <w:sz w:val="16"/>
        </w:rPr>
        <w:t xml:space="preserve"> character of </w:t>
      </w:r>
      <w:r w:rsidRPr="002F1D1B">
        <w:rPr>
          <w:rStyle w:val="Emphasis"/>
          <w:rFonts w:asciiTheme="minorHAnsi" w:hAnsiTheme="minorHAnsi" w:cstheme="minorHAnsi"/>
          <w:highlight w:val="cyan"/>
        </w:rPr>
        <w:t>i</w:t>
      </w:r>
      <w:r w:rsidRPr="00641CD1">
        <w:rPr>
          <w:rFonts w:asciiTheme="minorHAnsi" w:hAnsiTheme="minorHAnsi" w:cstheme="minorHAnsi"/>
          <w:sz w:val="16"/>
        </w:rPr>
        <w:t xml:space="preserve">nternational </w:t>
      </w:r>
      <w:r w:rsidRPr="002F1D1B">
        <w:rPr>
          <w:rStyle w:val="Emphasis"/>
          <w:rFonts w:asciiTheme="minorHAnsi" w:hAnsiTheme="minorHAnsi" w:cstheme="minorHAnsi"/>
          <w:highlight w:val="cyan"/>
        </w:rPr>
        <w:t>r</w:t>
      </w:r>
      <w:r w:rsidRPr="00641CD1">
        <w:rPr>
          <w:rFonts w:asciiTheme="minorHAnsi" w:hAnsiTheme="minorHAnsi" w:cstheme="minorHAnsi"/>
          <w:sz w:val="16"/>
        </w:rPr>
        <w:t xml:space="preserve">elations far </w:t>
      </w:r>
      <w:r w:rsidRPr="002F1D1B">
        <w:rPr>
          <w:rStyle w:val="Emphasis"/>
          <w:rFonts w:asciiTheme="minorHAnsi" w:hAnsiTheme="minorHAnsi" w:cstheme="minorHAnsi"/>
          <w:highlight w:val="cyan"/>
        </w:rPr>
        <w:t>less belligerent</w:t>
      </w:r>
      <w:r w:rsidRPr="00641CD1">
        <w:rPr>
          <w:rFonts w:asciiTheme="minorHAnsi" w:hAnsiTheme="minorHAnsi" w:cstheme="minorHAnsi"/>
          <w:sz w:val="16"/>
        </w:rPr>
        <w:t xml:space="preserve"> compared to preindustrial times for democracies and non-democracies alike.8</w:t>
      </w:r>
    </w:p>
    <w:p w14:paraId="57785866" w14:textId="77777777" w:rsidR="002E0BDA" w:rsidRPr="00641CD1" w:rsidRDefault="002E0BDA" w:rsidP="002E0BDA">
      <w:pPr>
        <w:rPr>
          <w:rFonts w:asciiTheme="minorHAnsi" w:hAnsiTheme="minorHAnsi" w:cstheme="minorHAnsi"/>
          <w:sz w:val="16"/>
        </w:rPr>
      </w:pPr>
      <w:r w:rsidRPr="00641CD1">
        <w:rPr>
          <w:rFonts w:asciiTheme="minorHAnsi" w:hAnsiTheme="minorHAnsi" w:cstheme="minorHAnsi"/>
          <w:sz w:val="16"/>
        </w:rPr>
        <w:t xml:space="preserve">Two additional areas of interest stick out. First of these is that </w:t>
      </w:r>
      <w:r w:rsidRPr="002F1D1B">
        <w:rPr>
          <w:rStyle w:val="StyleUnderline"/>
          <w:rFonts w:asciiTheme="minorHAnsi" w:hAnsiTheme="minorHAnsi" w:cstheme="minorHAnsi"/>
          <w:highlight w:val="cyan"/>
        </w:rPr>
        <w:t xml:space="preserve">there is </w:t>
      </w:r>
      <w:r w:rsidRPr="002F1D1B">
        <w:rPr>
          <w:rStyle w:val="Emphasis"/>
          <w:rFonts w:asciiTheme="minorHAnsi" w:hAnsiTheme="minorHAnsi" w:cstheme="minorHAnsi"/>
          <w:highlight w:val="cyan"/>
        </w:rPr>
        <w:t>little</w:t>
      </w:r>
      <w:r w:rsidRPr="00641CD1">
        <w:rPr>
          <w:rFonts w:asciiTheme="minorHAnsi" w:hAnsiTheme="minorHAnsi" w:cstheme="minorHAnsi"/>
          <w:sz w:val="16"/>
        </w:rPr>
        <w:t xml:space="preserve">, if any, </w:t>
      </w:r>
      <w:r w:rsidRPr="002F1D1B">
        <w:rPr>
          <w:rStyle w:val="StyleUnderline"/>
          <w:rFonts w:asciiTheme="minorHAnsi" w:hAnsiTheme="minorHAnsi" w:cstheme="minorHAnsi"/>
          <w:highlight w:val="cyan"/>
        </w:rPr>
        <w:t>evidence for</w:t>
      </w:r>
      <w:r w:rsidRPr="00641CD1">
        <w:rPr>
          <w:rFonts w:asciiTheme="minorHAnsi" w:hAnsiTheme="minorHAnsi" w:cstheme="minorHAnsi"/>
          <w:sz w:val="16"/>
        </w:rPr>
        <w:t xml:space="preserve"> a </w:t>
      </w:r>
      <w:r w:rsidRPr="002F1D1B">
        <w:rPr>
          <w:rStyle w:val="Emphasis"/>
          <w:rFonts w:asciiTheme="minorHAnsi" w:hAnsiTheme="minorHAnsi" w:cstheme="minorHAnsi"/>
          <w:highlight w:val="cyan"/>
        </w:rPr>
        <w:t>monadic democratic peace</w:t>
      </w:r>
      <w:r w:rsidRPr="00641CD1">
        <w:rPr>
          <w:rFonts w:asciiTheme="minorHAnsi" w:hAnsiTheme="minorHAnsi" w:cstheme="minorHAnsi"/>
          <w:sz w:val="16"/>
        </w:rPr>
        <w:t xml:space="preserve"> (c.f </w:t>
      </w:r>
      <w:r w:rsidRPr="00641CD1">
        <w:rPr>
          <w:rStyle w:val="Emphasis"/>
          <w:rFonts w:asciiTheme="minorHAnsi" w:hAnsiTheme="minorHAnsi" w:cstheme="minorHAnsi"/>
        </w:rPr>
        <w:t>Quackenbush</w:t>
      </w:r>
      <w:r w:rsidRPr="00641CD1">
        <w:rPr>
          <w:rFonts w:asciiTheme="minorHAnsi" w:hAnsiTheme="minorHAnsi" w:cstheme="minorHAnsi"/>
          <w:sz w:val="16"/>
        </w:rPr>
        <w:t xml:space="preserve"> and </w:t>
      </w:r>
      <w:r w:rsidRPr="00641CD1">
        <w:rPr>
          <w:rStyle w:val="Emphasis"/>
          <w:rFonts w:asciiTheme="minorHAnsi" w:hAnsiTheme="minorHAnsi" w:cstheme="minorHAnsi"/>
        </w:rPr>
        <w:t>Rudy</w:t>
      </w:r>
      <w:r w:rsidRPr="00641CD1">
        <w:rPr>
          <w:rFonts w:asciiTheme="minorHAnsi" w:hAnsiTheme="minorHAnsi" w:cstheme="minorHAnsi"/>
          <w:sz w:val="16"/>
        </w:rPr>
        <w:t xml:space="preserve">, 2009). Indeed, mirroring the autocratic peace reviewed above, </w:t>
      </w:r>
      <w:r w:rsidRPr="002F1D1B">
        <w:rPr>
          <w:rStyle w:val="StyleUnderline"/>
          <w:rFonts w:asciiTheme="minorHAnsi" w:hAnsiTheme="minorHAnsi" w:cstheme="minorHAnsi"/>
          <w:highlight w:val="cyan"/>
        </w:rPr>
        <w:t>democracies are</w:t>
      </w:r>
      <w:r w:rsidRPr="00641CD1">
        <w:rPr>
          <w:rFonts w:asciiTheme="minorHAnsi" w:hAnsiTheme="minorHAnsi" w:cstheme="minorHAnsi"/>
          <w:sz w:val="16"/>
        </w:rPr>
        <w:t xml:space="preserve"> no less </w:t>
      </w:r>
      <w:r w:rsidRPr="002F1D1B">
        <w:rPr>
          <w:rStyle w:val="Emphasis"/>
          <w:rFonts w:asciiTheme="minorHAnsi" w:hAnsiTheme="minorHAnsi" w:cstheme="minorHAnsi"/>
          <w:highlight w:val="cyan"/>
        </w:rPr>
        <w:t>likely</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to initiate</w:t>
      </w:r>
      <w:r w:rsidRPr="00641CD1">
        <w:rPr>
          <w:rFonts w:asciiTheme="minorHAnsi" w:hAnsiTheme="minorHAnsi" w:cstheme="minorHAnsi"/>
          <w:sz w:val="16"/>
        </w:rPr>
        <w:t xml:space="preserve"> or participate in </w:t>
      </w:r>
      <w:r w:rsidRPr="002F1D1B">
        <w:rPr>
          <w:rStyle w:val="Emphasis"/>
          <w:rFonts w:asciiTheme="minorHAnsi" w:hAnsiTheme="minorHAnsi" w:cstheme="minorHAnsi"/>
          <w:highlight w:val="cyan"/>
        </w:rPr>
        <w:t>conflict</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with</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non-democratic</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states</w:t>
      </w:r>
      <w:r w:rsidRPr="00641CD1">
        <w:rPr>
          <w:rFonts w:asciiTheme="minorHAnsi" w:hAnsiTheme="minorHAnsi" w:cstheme="minorHAnsi"/>
          <w:sz w:val="16"/>
        </w:rPr>
        <w:t>; in fact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704EE9BF" w14:textId="77777777" w:rsidR="008A67A5" w:rsidRPr="00641CD1" w:rsidRDefault="008A67A5" w:rsidP="008A67A5">
      <w:pPr>
        <w:pStyle w:val="Heading4"/>
        <w:rPr>
          <w:rFonts w:asciiTheme="minorHAnsi" w:hAnsiTheme="minorHAnsi" w:cstheme="minorHAnsi"/>
          <w:iCs w:val="0"/>
        </w:rPr>
      </w:pPr>
      <w:r w:rsidRPr="00641CD1">
        <w:rPr>
          <w:rFonts w:asciiTheme="minorHAnsi" w:hAnsiTheme="minorHAnsi" w:cstheme="minorHAnsi"/>
          <w:iCs w:val="0"/>
        </w:rPr>
        <w:t xml:space="preserve">US Democratic </w:t>
      </w:r>
      <w:r w:rsidRPr="00641CD1">
        <w:rPr>
          <w:rFonts w:asciiTheme="minorHAnsi" w:hAnsiTheme="minorHAnsi" w:cstheme="minorHAnsi"/>
          <w:iCs w:val="0"/>
          <w:u w:val="single"/>
        </w:rPr>
        <w:t>decline</w:t>
      </w:r>
      <w:r w:rsidRPr="00641CD1">
        <w:rPr>
          <w:rFonts w:asciiTheme="minorHAnsi" w:hAnsiTheme="minorHAnsi" w:cstheme="minorHAnsi"/>
          <w:iCs w:val="0"/>
        </w:rPr>
        <w:t xml:space="preserve"> is for </w:t>
      </w:r>
      <w:r w:rsidRPr="00641CD1">
        <w:rPr>
          <w:rFonts w:asciiTheme="minorHAnsi" w:hAnsiTheme="minorHAnsi" w:cstheme="minorHAnsi"/>
          <w:iCs w:val="0"/>
          <w:u w:val="single"/>
        </w:rPr>
        <w:t>alternate</w:t>
      </w:r>
      <w:r w:rsidRPr="00641CD1">
        <w:rPr>
          <w:rFonts w:asciiTheme="minorHAnsi" w:hAnsiTheme="minorHAnsi" w:cstheme="minorHAnsi"/>
          <w:iCs w:val="0"/>
        </w:rPr>
        <w:t xml:space="preserve"> reasons and makes </w:t>
      </w:r>
      <w:r w:rsidRPr="00641CD1">
        <w:rPr>
          <w:rFonts w:asciiTheme="minorHAnsi" w:hAnsiTheme="minorHAnsi" w:cstheme="minorHAnsi"/>
          <w:iCs w:val="0"/>
          <w:u w:val="single"/>
        </w:rPr>
        <w:t>global</w:t>
      </w:r>
      <w:r w:rsidRPr="00641CD1">
        <w:rPr>
          <w:rFonts w:asciiTheme="minorHAnsi" w:hAnsiTheme="minorHAnsi" w:cstheme="minorHAnsi"/>
          <w:iCs w:val="0"/>
        </w:rPr>
        <w:t xml:space="preserve"> democracy </w:t>
      </w:r>
      <w:r w:rsidRPr="00641CD1">
        <w:rPr>
          <w:rFonts w:asciiTheme="minorHAnsi" w:hAnsiTheme="minorHAnsi" w:cstheme="minorHAnsi"/>
          <w:iCs w:val="0"/>
          <w:u w:val="single"/>
        </w:rPr>
        <w:t>impossible</w:t>
      </w:r>
      <w:r w:rsidRPr="00641CD1">
        <w:rPr>
          <w:rFonts w:asciiTheme="minorHAnsi" w:hAnsiTheme="minorHAnsi" w:cstheme="minorHAnsi"/>
          <w:iCs w:val="0"/>
        </w:rPr>
        <w:t>---</w:t>
      </w:r>
      <w:r w:rsidRPr="00641CD1">
        <w:rPr>
          <w:rFonts w:asciiTheme="minorHAnsi" w:hAnsiTheme="minorHAnsi" w:cstheme="minorHAnsi"/>
          <w:b w:val="0"/>
          <w:bCs/>
          <w:iCs w:val="0"/>
        </w:rPr>
        <w:t>Assumes the 2024 election.</w:t>
      </w:r>
    </w:p>
    <w:p w14:paraId="1E6A2D4A" w14:textId="77777777" w:rsidR="008A67A5" w:rsidRPr="00641CD1" w:rsidRDefault="008A67A5" w:rsidP="008A67A5">
      <w:pPr>
        <w:rPr>
          <w:rFonts w:asciiTheme="minorHAnsi" w:hAnsiTheme="minorHAnsi" w:cstheme="minorHAnsi"/>
        </w:rPr>
      </w:pPr>
      <w:r w:rsidRPr="00641CD1">
        <w:rPr>
          <w:rStyle w:val="Style13ptBold"/>
          <w:rFonts w:asciiTheme="minorHAnsi" w:hAnsiTheme="minorHAnsi" w:cstheme="minorHAnsi"/>
        </w:rPr>
        <w:t>Economist ‘24</w:t>
      </w:r>
      <w:r w:rsidRPr="00641CD1">
        <w:rPr>
          <w:rFonts w:asciiTheme="minorHAnsi" w:hAnsiTheme="minorHAnsi" w:cstheme="minorHAnsi"/>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6A582EBF" w14:textId="6D008E18" w:rsidR="008A67A5" w:rsidRPr="00641CD1" w:rsidRDefault="008A67A5" w:rsidP="008A67A5">
      <w:pPr>
        <w:rPr>
          <w:rFonts w:asciiTheme="minorHAnsi" w:hAnsiTheme="minorHAnsi" w:cstheme="minorHAnsi"/>
          <w:sz w:val="16"/>
        </w:rPr>
      </w:pPr>
      <w:r w:rsidRPr="002F1D1B">
        <w:rPr>
          <w:rFonts w:asciiTheme="minorHAnsi" w:hAnsiTheme="minorHAnsi" w:cstheme="minorHAnsi"/>
          <w:highlight w:val="cyan"/>
          <w:u w:val="single"/>
        </w:rPr>
        <w:t>It is</w:t>
      </w:r>
      <w:r w:rsidRPr="002F1D1B">
        <w:rPr>
          <w:rStyle w:val="Emphasis"/>
          <w:rFonts w:asciiTheme="minorHAnsi" w:hAnsiTheme="minorHAnsi" w:cstheme="minorHAnsi"/>
          <w:highlight w:val="cyan"/>
        </w:rPr>
        <w:t xml:space="preserve"> difficult</w:t>
      </w:r>
      <w:r w:rsidRPr="002F1D1B">
        <w:rPr>
          <w:rFonts w:asciiTheme="minorHAnsi" w:hAnsiTheme="minorHAnsi" w:cstheme="minorHAnsi"/>
          <w:highlight w:val="cyan"/>
          <w:u w:val="single"/>
        </w:rPr>
        <w:t> for</w:t>
      </w:r>
      <w:r w:rsidRPr="00641CD1">
        <w:rPr>
          <w:rFonts w:asciiTheme="minorHAnsi" w:hAnsiTheme="minorHAnsi" w:cstheme="minorHAnsi"/>
          <w:sz w:val="16"/>
        </w:rPr>
        <w:t xml:space="preserve"> a </w:t>
      </w:r>
      <w:r w:rsidRPr="002F1D1B">
        <w:rPr>
          <w:rStyle w:val="Emphasis"/>
          <w:rFonts w:asciiTheme="minorHAnsi" w:hAnsiTheme="minorHAnsi" w:cstheme="minorHAnsi"/>
          <w:highlight w:val="cyan"/>
        </w:rPr>
        <w:t>democracy</w:t>
      </w:r>
      <w:r w:rsidRPr="002F1D1B">
        <w:rPr>
          <w:rFonts w:asciiTheme="minorHAnsi" w:hAnsiTheme="minorHAnsi" w:cstheme="minorHAnsi"/>
          <w:highlight w:val="cyan"/>
          <w:u w:val="single"/>
        </w:rPr>
        <w:t xml:space="preserve"> to </w:t>
      </w:r>
      <w:r w:rsidRPr="002F1D1B">
        <w:rPr>
          <w:rStyle w:val="Emphasis"/>
          <w:rFonts w:asciiTheme="minorHAnsi" w:hAnsiTheme="minorHAnsi" w:cstheme="minorHAnsi"/>
          <w:highlight w:val="cyan"/>
        </w:rPr>
        <w:t>spread</w:t>
      </w:r>
      <w:r w:rsidRPr="00641CD1">
        <w:rPr>
          <w:rFonts w:asciiTheme="minorHAnsi" w:hAnsiTheme="minorHAnsi" w:cstheme="minorHAnsi"/>
          <w:sz w:val="16"/>
        </w:rPr>
        <w:t xml:space="preserve"> its </w:t>
      </w:r>
      <w:r w:rsidRPr="002F1D1B">
        <w:rPr>
          <w:rFonts w:asciiTheme="minorHAnsi" w:hAnsiTheme="minorHAnsi" w:cstheme="minorHAnsi"/>
          <w:highlight w:val="cyan"/>
          <w:u w:val="single"/>
        </w:rPr>
        <w:t xml:space="preserve">values </w:t>
      </w:r>
      <w:r w:rsidRPr="002F1D1B">
        <w:rPr>
          <w:rStyle w:val="Emphasis"/>
          <w:rFonts w:asciiTheme="minorHAnsi" w:hAnsiTheme="minorHAnsi" w:cstheme="minorHAnsi"/>
          <w:highlight w:val="cyan"/>
        </w:rPr>
        <w:t>abroad</w:t>
      </w:r>
      <w:r w:rsidRPr="002F1D1B">
        <w:rPr>
          <w:rFonts w:asciiTheme="minorHAnsi" w:hAnsiTheme="minorHAnsi" w:cstheme="minorHAnsi"/>
          <w:highlight w:val="cyan"/>
          <w:u w:val="single"/>
        </w:rPr>
        <w:t xml:space="preserve"> </w:t>
      </w:r>
      <w:r w:rsidRPr="002F1D1B">
        <w:rPr>
          <w:rStyle w:val="Emphasis"/>
          <w:rFonts w:asciiTheme="minorHAnsi" w:hAnsiTheme="minorHAnsi" w:cstheme="minorHAnsi"/>
          <w:highlight w:val="cyan"/>
        </w:rPr>
        <w:t>when</w:t>
      </w:r>
      <w:r w:rsidRPr="002F1D1B">
        <w:rPr>
          <w:rFonts w:asciiTheme="minorHAnsi" w:hAnsiTheme="minorHAnsi" w:cstheme="minorHAnsi"/>
          <w:highlight w:val="cyan"/>
          <w:u w:val="single"/>
        </w:rPr>
        <w:t xml:space="preserve"> it is </w:t>
      </w:r>
      <w:r w:rsidRPr="002F1D1B">
        <w:rPr>
          <w:rStyle w:val="Emphasis"/>
          <w:rFonts w:asciiTheme="minorHAnsi" w:hAnsiTheme="minorHAnsi" w:cstheme="minorHAnsi"/>
          <w:highlight w:val="cyan"/>
        </w:rPr>
        <w:t>undermining</w:t>
      </w:r>
      <w:r w:rsidRPr="002F1D1B">
        <w:rPr>
          <w:rFonts w:asciiTheme="minorHAnsi" w:hAnsiTheme="minorHAnsi" w:cstheme="minorHAnsi"/>
          <w:highlight w:val="cyan"/>
          <w:u w:val="single"/>
        </w:rPr>
        <w:t xml:space="preserve"> them at home</w:t>
      </w:r>
      <w:r w:rsidRPr="00641CD1">
        <w:rPr>
          <w:rFonts w:asciiTheme="minorHAnsi" w:hAnsiTheme="minorHAnsi" w:cstheme="minorHAnsi"/>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641CD1">
        <w:rPr>
          <w:rFonts w:asciiTheme="minorHAnsi" w:hAnsiTheme="minorHAnsi" w:cstheme="minorHAnsi"/>
          <w:u w:val="single"/>
        </w:rPr>
        <w:t>More than</w:t>
      </w:r>
      <w:r w:rsidRPr="00641CD1">
        <w:rPr>
          <w:rFonts w:asciiTheme="minorHAnsi" w:hAnsiTheme="minorHAnsi" w:cstheme="minorHAnsi"/>
          <w:sz w:val="16"/>
        </w:rPr>
        <w:t xml:space="preserve"> </w:t>
      </w:r>
      <w:r w:rsidRPr="002F1D1B">
        <w:rPr>
          <w:rStyle w:val="Emphasis"/>
          <w:rFonts w:asciiTheme="minorHAnsi" w:hAnsiTheme="minorHAnsi" w:cstheme="minorHAnsi"/>
          <w:highlight w:val="cyan"/>
        </w:rPr>
        <w:t xml:space="preserve">half </w:t>
      </w:r>
      <w:r w:rsidRPr="002F1D1B">
        <w:rPr>
          <w:rFonts w:asciiTheme="minorHAnsi" w:hAnsiTheme="minorHAnsi" w:cstheme="minorHAnsi"/>
          <w:highlight w:val="cyan"/>
          <w:u w:val="single"/>
        </w:rPr>
        <w:t xml:space="preserve">of </w:t>
      </w:r>
      <w:r w:rsidRPr="002F1D1B">
        <w:rPr>
          <w:rStyle w:val="Emphasis"/>
          <w:rFonts w:asciiTheme="minorHAnsi" w:hAnsiTheme="minorHAnsi" w:cstheme="minorHAnsi"/>
          <w:highlight w:val="cyan"/>
        </w:rPr>
        <w:t>Republicans</w:t>
      </w:r>
      <w:r w:rsidRPr="00641CD1">
        <w:rPr>
          <w:rFonts w:asciiTheme="minorHAnsi" w:hAnsiTheme="minorHAnsi" w:cstheme="minorHAnsi"/>
          <w:sz w:val="16"/>
        </w:rPr>
        <w:t xml:space="preserve"> still </w:t>
      </w:r>
      <w:r w:rsidRPr="002F1D1B">
        <w:rPr>
          <w:rFonts w:asciiTheme="minorHAnsi" w:hAnsiTheme="minorHAnsi" w:cstheme="minorHAnsi"/>
          <w:highlight w:val="cyan"/>
          <w:u w:val="single"/>
        </w:rPr>
        <w:t>think</w:t>
      </w:r>
      <w:r w:rsidRPr="00641CD1">
        <w:rPr>
          <w:rFonts w:asciiTheme="minorHAnsi" w:hAnsiTheme="minorHAnsi" w:cstheme="minorHAnsi"/>
          <w:u w:val="single"/>
        </w:rPr>
        <w:t xml:space="preserve"> that Mr </w:t>
      </w:r>
      <w:r w:rsidRPr="002F1D1B">
        <w:rPr>
          <w:rStyle w:val="Emphasis"/>
          <w:rFonts w:asciiTheme="minorHAnsi" w:hAnsiTheme="minorHAnsi" w:cstheme="minorHAnsi"/>
          <w:highlight w:val="cyan"/>
        </w:rPr>
        <w:t>Biden did not win</w:t>
      </w:r>
      <w:r w:rsidRPr="00641CD1">
        <w:rPr>
          <w:rFonts w:asciiTheme="minorHAnsi" w:hAnsiTheme="minorHAnsi" w:cstheme="minorHAnsi"/>
          <w:u w:val="single"/>
        </w:rPr>
        <w:t xml:space="preserve"> in 2020</w:t>
      </w:r>
      <w:r w:rsidRPr="00641CD1">
        <w:rPr>
          <w:rFonts w:asciiTheme="minorHAnsi" w:hAnsiTheme="minorHAnsi" w:cstheme="minorHAnsi"/>
          <w:sz w:val="16"/>
        </w:rPr>
        <w:t xml:space="preserve">.) </w:t>
      </w:r>
      <w:r w:rsidRPr="00641CD1">
        <w:rPr>
          <w:rFonts w:asciiTheme="minorHAnsi" w:hAnsiTheme="minorHAnsi" w:cstheme="minorHAnsi"/>
          <w:u w:val="single"/>
        </w:rPr>
        <w:t>Democracy around the world is </w:t>
      </w:r>
      <w:r w:rsidRPr="002F1D1B">
        <w:rPr>
          <w:rFonts w:asciiTheme="minorHAnsi" w:hAnsiTheme="minorHAnsi" w:cstheme="minorHAnsi"/>
        </w:rPr>
        <w:t>not in great shape</w:t>
      </w:r>
      <w:r w:rsidRPr="00641CD1">
        <w:rPr>
          <w:rFonts w:asciiTheme="minorHAnsi" w:hAnsiTheme="minorHAnsi" w:cstheme="minorHAnsi"/>
          <w:sz w:val="16"/>
        </w:rPr>
        <w:t> either.</w:t>
      </w:r>
    </w:p>
    <w:p w14:paraId="54063E6F" w14:textId="77777777" w:rsidR="008A67A5" w:rsidRPr="00641CD1" w:rsidRDefault="008A67A5" w:rsidP="008A67A5">
      <w:pPr>
        <w:rPr>
          <w:rFonts w:asciiTheme="minorHAnsi" w:hAnsiTheme="minorHAnsi" w:cstheme="minorHAnsi"/>
          <w:color w:val="0D0D0D"/>
          <w:sz w:val="30"/>
          <w:szCs w:val="30"/>
          <w:shd w:val="clear" w:color="auto" w:fill="FFFFFF"/>
        </w:rPr>
      </w:pPr>
      <w:r w:rsidRPr="00641CD1">
        <w:rPr>
          <w:rFonts w:asciiTheme="minorHAnsi" w:hAnsiTheme="minorHAnsi" w:cstheme="minorHAnsi"/>
          <w:noProof/>
        </w:rPr>
        <w:lastRenderedPageBreak/>
        <w:drawing>
          <wp:inline distT="0" distB="0" distL="0" distR="0" wp14:anchorId="6E4753B4" wp14:editId="41632457">
            <wp:extent cx="2893695" cy="3115132"/>
            <wp:effectExtent l="0" t="0" r="1905" b="9525"/>
            <wp:docPr id="1557159683"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9683" name="Picture 3" descr="A graph with a line and a red lin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6741" cy="3118411"/>
                    </a:xfrm>
                    <a:prstGeom prst="rect">
                      <a:avLst/>
                    </a:prstGeom>
                    <a:noFill/>
                    <a:ln>
                      <a:noFill/>
                    </a:ln>
                  </pic:spPr>
                </pic:pic>
              </a:graphicData>
            </a:graphic>
          </wp:inline>
        </w:drawing>
      </w:r>
    </w:p>
    <w:p w14:paraId="0E961B7E" w14:textId="77777777" w:rsidR="008A67A5" w:rsidRPr="00641CD1" w:rsidRDefault="008A67A5" w:rsidP="008A67A5">
      <w:pPr>
        <w:rPr>
          <w:rFonts w:asciiTheme="minorHAnsi" w:hAnsiTheme="minorHAnsi" w:cstheme="minorHAnsi"/>
          <w:sz w:val="16"/>
        </w:rPr>
      </w:pPr>
      <w:r w:rsidRPr="00641CD1">
        <w:rPr>
          <w:rFonts w:asciiTheme="minorHAnsi" w:hAnsiTheme="minorHAnsi" w:cstheme="minorHAnsi"/>
          <w:sz w:val="16"/>
        </w:rPr>
        <w:t xml:space="preserve">Surveys show that Americans’ trust in their system of government is hitting new lows. A </w:t>
      </w:r>
      <w:r w:rsidRPr="00641CD1">
        <w:rPr>
          <w:rFonts w:asciiTheme="minorHAnsi" w:hAnsiTheme="minorHAnsi" w:cstheme="minorHAnsi"/>
          <w:u w:val="single"/>
        </w:rPr>
        <w:t>democracy index created by </w:t>
      </w:r>
      <w:r w:rsidRPr="002F1D1B">
        <w:rPr>
          <w:rStyle w:val="Emphasis"/>
          <w:rFonts w:asciiTheme="minorHAnsi" w:hAnsiTheme="minorHAnsi" w:cstheme="minorHAnsi"/>
          <w:highlight w:val="cyan"/>
        </w:rPr>
        <w:t>eiu</w:t>
      </w:r>
      <w:r w:rsidRPr="00641CD1">
        <w:rPr>
          <w:rFonts w:asciiTheme="minorHAnsi" w:hAnsiTheme="minorHAnsi" w:cstheme="minorHAnsi"/>
          <w:sz w:val="16"/>
        </w:rPr>
        <w:t xml:space="preserve">, our sister company, </w:t>
      </w:r>
      <w:r w:rsidRPr="002F1D1B">
        <w:rPr>
          <w:rFonts w:asciiTheme="minorHAnsi" w:hAnsiTheme="minorHAnsi" w:cstheme="minorHAnsi"/>
          <w:highlight w:val="cyan"/>
          <w:u w:val="single"/>
        </w:rPr>
        <w:t xml:space="preserve">demoted </w:t>
      </w:r>
      <w:r w:rsidRPr="002F1D1B">
        <w:rPr>
          <w:rStyle w:val="Emphasis"/>
          <w:rFonts w:asciiTheme="minorHAnsi" w:hAnsiTheme="minorHAnsi" w:cstheme="minorHAnsi"/>
          <w:highlight w:val="cyan"/>
        </w:rPr>
        <w:t>America</w:t>
      </w:r>
      <w:r w:rsidRPr="002F1D1B">
        <w:rPr>
          <w:rFonts w:asciiTheme="minorHAnsi" w:hAnsiTheme="minorHAnsi" w:cstheme="minorHAnsi"/>
          <w:highlight w:val="cyan"/>
          <w:u w:val="single"/>
        </w:rPr>
        <w:t xml:space="preserve"> </w:t>
      </w:r>
      <w:r w:rsidRPr="00641CD1">
        <w:rPr>
          <w:rFonts w:asciiTheme="minorHAnsi" w:hAnsiTheme="minorHAnsi" w:cstheme="minorHAnsi"/>
          <w:u w:val="single"/>
        </w:rPr>
        <w:t>from a “full democracy”</w:t>
      </w:r>
      <w:r w:rsidRPr="002F1D1B">
        <w:rPr>
          <w:rFonts w:asciiTheme="minorHAnsi" w:hAnsiTheme="minorHAnsi" w:cstheme="minorHAnsi"/>
          <w:highlight w:val="cyan"/>
          <w:u w:val="single"/>
        </w:rPr>
        <w:t xml:space="preserve"> to a “</w:t>
      </w:r>
      <w:r w:rsidRPr="002F1D1B">
        <w:rPr>
          <w:rStyle w:val="Emphasis"/>
          <w:rFonts w:asciiTheme="minorHAnsi" w:hAnsiTheme="minorHAnsi" w:cstheme="minorHAnsi"/>
          <w:highlight w:val="cyan"/>
        </w:rPr>
        <w:t>flawed</w:t>
      </w:r>
      <w:r w:rsidRPr="002F1D1B">
        <w:rPr>
          <w:rFonts w:asciiTheme="minorHAnsi" w:hAnsiTheme="minorHAnsi" w:cstheme="minorHAnsi"/>
          <w:highlight w:val="cyan"/>
          <w:u w:val="single"/>
        </w:rPr>
        <w:t>” one in 2016.</w:t>
      </w:r>
      <w:r w:rsidRPr="00641CD1">
        <w:rPr>
          <w:rFonts w:asciiTheme="minorHAnsi" w:hAnsiTheme="minorHAnsi" w:cstheme="minorHAnsi"/>
          <w:sz w:val="16"/>
        </w:rPr>
        <w:t xml:space="preserve"> It has kept that status ever since (see chart 1). </w:t>
      </w:r>
      <w:r w:rsidRPr="00641CD1">
        <w:rPr>
          <w:rFonts w:asciiTheme="minorHAnsi" w:hAnsiTheme="minorHAnsi" w:cstheme="minorHAnsi"/>
          <w:u w:val="single"/>
        </w:rPr>
        <w:t>America was once seen</w:t>
      </w:r>
      <w:r w:rsidRPr="00641CD1">
        <w:rPr>
          <w:rFonts w:asciiTheme="minorHAnsi" w:hAnsiTheme="minorHAnsi" w:cstheme="minorHAnsi"/>
          <w:sz w:val="16"/>
        </w:rPr>
        <w:t xml:space="preserve"> around the world </w:t>
      </w:r>
      <w:r w:rsidRPr="00641CD1">
        <w:rPr>
          <w:rFonts w:asciiTheme="minorHAnsi" w:hAnsiTheme="minorHAnsi" w:cstheme="minorHAnsi"/>
          <w:u w:val="single"/>
        </w:rPr>
        <w:t>as a standard-bearer for democracy</w:t>
      </w:r>
      <w:r w:rsidRPr="00641CD1">
        <w:rPr>
          <w:rFonts w:asciiTheme="minorHAnsi" w:hAnsiTheme="minorHAnsi" w:cstheme="minorHAnsi"/>
          <w:sz w:val="16"/>
        </w:rPr>
        <w:t>. What went wrong?</w:t>
      </w:r>
    </w:p>
    <w:p w14:paraId="2FA96B38" w14:textId="77777777" w:rsidR="008A67A5" w:rsidRPr="00641CD1" w:rsidRDefault="008A67A5" w:rsidP="008A67A5">
      <w:pPr>
        <w:rPr>
          <w:rFonts w:asciiTheme="minorHAnsi" w:hAnsiTheme="minorHAnsi" w:cstheme="minorHAnsi"/>
          <w:sz w:val="14"/>
          <w:szCs w:val="14"/>
        </w:rPr>
      </w:pPr>
      <w:r w:rsidRPr="00641CD1">
        <w:rPr>
          <w:rFonts w:asciiTheme="minorHAnsi" w:hAnsiTheme="minorHAnsi" w:cstheme="minorHAnsi"/>
          <w:sz w:val="14"/>
          <w:szCs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118310E6" w14:textId="77777777" w:rsidR="008A67A5" w:rsidRPr="00641CD1" w:rsidRDefault="008A67A5" w:rsidP="008A67A5">
      <w:pPr>
        <w:rPr>
          <w:rFonts w:asciiTheme="minorHAnsi" w:hAnsiTheme="minorHAnsi" w:cstheme="minorHAnsi"/>
          <w:color w:val="0D0D0D"/>
          <w:sz w:val="30"/>
          <w:szCs w:val="30"/>
          <w:shd w:val="clear" w:color="auto" w:fill="FFFFFF"/>
        </w:rPr>
      </w:pPr>
      <w:r w:rsidRPr="00641CD1">
        <w:rPr>
          <w:rFonts w:asciiTheme="minorHAnsi" w:hAnsiTheme="minorHAnsi" w:cstheme="minorHAnsi"/>
          <w:noProof/>
          <w:color w:val="0D0D0D"/>
          <w:sz w:val="30"/>
          <w:szCs w:val="30"/>
          <w:shd w:val="clear" w:color="auto" w:fill="FFFFFF"/>
        </w:rPr>
        <w:drawing>
          <wp:inline distT="0" distB="0" distL="0" distR="0" wp14:anchorId="1375F281" wp14:editId="2EE4EA9F">
            <wp:extent cx="5330824" cy="2548303"/>
            <wp:effectExtent l="0" t="0" r="3810" b="4445"/>
            <wp:docPr id="2028372341"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341" name="Picture 1" descr="A graph of a political participation&#10;&#10;Description automatically generated with medium confidence"/>
                    <pic:cNvPicPr/>
                  </pic:nvPicPr>
                  <pic:blipFill>
                    <a:blip r:embed="rId7"/>
                    <a:stretch>
                      <a:fillRect/>
                    </a:stretch>
                  </pic:blipFill>
                  <pic:spPr>
                    <a:xfrm>
                      <a:off x="0" y="0"/>
                      <a:ext cx="5347434" cy="2556243"/>
                    </a:xfrm>
                    <a:prstGeom prst="rect">
                      <a:avLst/>
                    </a:prstGeom>
                  </pic:spPr>
                </pic:pic>
              </a:graphicData>
            </a:graphic>
          </wp:inline>
        </w:drawing>
      </w:r>
    </w:p>
    <w:p w14:paraId="6C2BFAF4" w14:textId="77777777" w:rsidR="008A67A5" w:rsidRPr="00641CD1" w:rsidRDefault="008A67A5" w:rsidP="008A67A5">
      <w:pPr>
        <w:rPr>
          <w:rFonts w:asciiTheme="minorHAnsi" w:hAnsiTheme="minorHAnsi" w:cstheme="minorHAnsi"/>
          <w:sz w:val="16"/>
        </w:rPr>
      </w:pPr>
      <w:r w:rsidRPr="00641CD1">
        <w:rPr>
          <w:rFonts w:asciiTheme="minorHAnsi" w:hAnsiTheme="minorHAnsi" w:cstheme="minorHAnsi"/>
          <w:sz w:val="16"/>
        </w:rPr>
        <w:t xml:space="preserve">Instead, it is </w:t>
      </w:r>
      <w:r w:rsidRPr="002F1D1B">
        <w:rPr>
          <w:rStyle w:val="Emphasis"/>
          <w:rFonts w:asciiTheme="minorHAnsi" w:hAnsiTheme="minorHAnsi" w:cstheme="minorHAnsi"/>
          <w:highlight w:val="cyan"/>
        </w:rPr>
        <w:t>America’s political culture</w:t>
      </w:r>
      <w:r w:rsidRPr="002F1D1B">
        <w:rPr>
          <w:rFonts w:asciiTheme="minorHAnsi" w:hAnsiTheme="minorHAnsi" w:cstheme="minorHAnsi"/>
          <w:highlight w:val="cyan"/>
          <w:u w:val="single"/>
        </w:rPr>
        <w:t xml:space="preserve"> and</w:t>
      </w:r>
      <w:r w:rsidRPr="00641CD1">
        <w:rPr>
          <w:rFonts w:asciiTheme="minorHAnsi" w:hAnsiTheme="minorHAnsi" w:cstheme="minorHAnsi"/>
          <w:u w:val="single"/>
        </w:rPr>
        <w:t xml:space="preserve"> the </w:t>
      </w:r>
      <w:r w:rsidRPr="002F1D1B">
        <w:rPr>
          <w:rStyle w:val="Emphasis"/>
          <w:rFonts w:asciiTheme="minorHAnsi" w:hAnsiTheme="minorHAnsi" w:cstheme="minorHAnsi"/>
          <w:highlight w:val="cyan"/>
        </w:rPr>
        <w:t>functioning</w:t>
      </w:r>
      <w:r w:rsidRPr="002F1D1B">
        <w:rPr>
          <w:rFonts w:asciiTheme="minorHAnsi" w:hAnsiTheme="minorHAnsi" w:cstheme="minorHAnsi"/>
          <w:highlight w:val="cyan"/>
          <w:u w:val="single"/>
        </w:rPr>
        <w:t xml:space="preserve"> of</w:t>
      </w:r>
      <w:r w:rsidRPr="00641CD1">
        <w:rPr>
          <w:rFonts w:asciiTheme="minorHAnsi" w:hAnsiTheme="minorHAnsi" w:cstheme="minorHAnsi"/>
          <w:u w:val="single"/>
        </w:rPr>
        <w:t xml:space="preserve"> its </w:t>
      </w:r>
      <w:r w:rsidRPr="002F1D1B">
        <w:rPr>
          <w:rStyle w:val="Emphasis"/>
          <w:rFonts w:asciiTheme="minorHAnsi" w:hAnsiTheme="minorHAnsi" w:cstheme="minorHAnsi"/>
          <w:highlight w:val="cyan"/>
        </w:rPr>
        <w:t>government</w:t>
      </w:r>
      <w:r w:rsidRPr="00641CD1">
        <w:rPr>
          <w:rFonts w:asciiTheme="minorHAnsi" w:hAnsiTheme="minorHAnsi" w:cstheme="minorHAnsi"/>
          <w:u w:val="single"/>
        </w:rPr>
        <w:t xml:space="preserve"> that </w:t>
      </w:r>
      <w:r w:rsidRPr="002F1D1B">
        <w:rPr>
          <w:rFonts w:asciiTheme="minorHAnsi" w:hAnsiTheme="minorHAnsi" w:cstheme="minorHAnsi"/>
          <w:highlight w:val="cyan"/>
          <w:u w:val="single"/>
        </w:rPr>
        <w:t xml:space="preserve">pose the </w:t>
      </w:r>
      <w:r w:rsidRPr="002F1D1B">
        <w:rPr>
          <w:rStyle w:val="Emphasis"/>
          <w:rFonts w:asciiTheme="minorHAnsi" w:hAnsiTheme="minorHAnsi" w:cstheme="minorHAnsi"/>
          <w:highlight w:val="cyan"/>
        </w:rPr>
        <w:t>biggest problems</w:t>
      </w:r>
      <w:r w:rsidRPr="00641CD1">
        <w:rPr>
          <w:rFonts w:asciiTheme="minorHAnsi" w:hAnsiTheme="minorHAnsi" w:cstheme="minorHAnsi"/>
          <w:sz w:val="16"/>
        </w:rPr>
        <w:t xml:space="preserve">. Within the culture category, America scores </w:t>
      </w:r>
      <w:r w:rsidRPr="00641CD1">
        <w:rPr>
          <w:rFonts w:asciiTheme="minorHAnsi" w:hAnsiTheme="minorHAnsi" w:cstheme="minorHAnsi"/>
          <w:u w:val="single"/>
        </w:rPr>
        <w:t>poorly on political polarisation and general support for democracy</w:t>
      </w:r>
      <w:r w:rsidRPr="00641CD1">
        <w:rPr>
          <w:rFonts w:asciiTheme="minorHAnsi" w:hAnsiTheme="minorHAnsi" w:cstheme="minorHAnsi"/>
          <w:sz w:val="16"/>
        </w:rPr>
        <w:t xml:space="preserve">. A recent survey by Pew, a pollster, found that more than </w:t>
      </w:r>
      <w:r w:rsidRPr="002F1D1B">
        <w:rPr>
          <w:rFonts w:asciiTheme="minorHAnsi" w:hAnsiTheme="minorHAnsi" w:cstheme="minorHAnsi"/>
          <w:highlight w:val="cyan"/>
          <w:u w:val="single"/>
        </w:rPr>
        <w:t>a</w:t>
      </w:r>
      <w:r w:rsidRPr="002F1D1B">
        <w:rPr>
          <w:rStyle w:val="Emphasis"/>
          <w:rFonts w:asciiTheme="minorHAnsi" w:hAnsiTheme="minorHAnsi" w:cstheme="minorHAnsi"/>
          <w:highlight w:val="cyan"/>
        </w:rPr>
        <w:t xml:space="preserve"> quarter</w:t>
      </w:r>
      <w:r w:rsidRPr="002F1D1B">
        <w:rPr>
          <w:rFonts w:asciiTheme="minorHAnsi" w:hAnsiTheme="minorHAnsi" w:cstheme="minorHAnsi"/>
          <w:highlight w:val="cyan"/>
          <w:u w:val="single"/>
        </w:rPr>
        <w:t xml:space="preserve"> of Americans </w:t>
      </w:r>
      <w:r w:rsidRPr="002F1D1B">
        <w:rPr>
          <w:rStyle w:val="Emphasis"/>
          <w:rFonts w:asciiTheme="minorHAnsi" w:hAnsiTheme="minorHAnsi" w:cstheme="minorHAnsi"/>
          <w:highlight w:val="cyan"/>
        </w:rPr>
        <w:t>think</w:t>
      </w:r>
      <w:r w:rsidRPr="002F1D1B">
        <w:rPr>
          <w:rFonts w:asciiTheme="minorHAnsi" w:hAnsiTheme="minorHAnsi" w:cstheme="minorHAnsi"/>
          <w:highlight w:val="cyan"/>
          <w:u w:val="single"/>
        </w:rPr>
        <w:t xml:space="preserve"> </w:t>
      </w:r>
      <w:r w:rsidRPr="00641CD1">
        <w:rPr>
          <w:rFonts w:asciiTheme="minorHAnsi" w:hAnsiTheme="minorHAnsi" w:cstheme="minorHAnsi"/>
          <w:u w:val="single"/>
        </w:rPr>
        <w:t xml:space="preserve">that </w:t>
      </w:r>
      <w:r w:rsidRPr="00641CD1">
        <w:rPr>
          <w:rFonts w:asciiTheme="minorHAnsi" w:hAnsiTheme="minorHAnsi" w:cstheme="minorHAnsi"/>
          <w:sz w:val="16"/>
        </w:rPr>
        <w:t>an</w:t>
      </w:r>
      <w:r w:rsidRPr="00641CD1">
        <w:rPr>
          <w:rFonts w:asciiTheme="minorHAnsi" w:hAnsiTheme="minorHAnsi" w:cstheme="minorHAnsi"/>
          <w:u w:val="single"/>
        </w:rPr>
        <w:t xml:space="preserve"> </w:t>
      </w:r>
      <w:r w:rsidRPr="002F1D1B">
        <w:rPr>
          <w:rStyle w:val="Emphasis"/>
          <w:rFonts w:asciiTheme="minorHAnsi" w:hAnsiTheme="minorHAnsi" w:cstheme="minorHAnsi"/>
          <w:highlight w:val="cyan"/>
        </w:rPr>
        <w:t>autocracy</w:t>
      </w:r>
      <w:r w:rsidRPr="00641CD1">
        <w:rPr>
          <w:rFonts w:asciiTheme="minorHAnsi" w:hAnsiTheme="minorHAnsi" w:cstheme="minorHAnsi"/>
          <w:sz w:val="16"/>
        </w:rPr>
        <w:t>—in which a leader can bypass Congress and the courts—</w:t>
      </w:r>
      <w:r w:rsidRPr="002F1D1B">
        <w:rPr>
          <w:rFonts w:asciiTheme="minorHAnsi" w:hAnsiTheme="minorHAnsi" w:cstheme="minorHAnsi"/>
          <w:highlight w:val="cyan"/>
          <w:u w:val="single"/>
        </w:rPr>
        <w:t>would be</w:t>
      </w:r>
      <w:r w:rsidRPr="00641CD1">
        <w:rPr>
          <w:rFonts w:asciiTheme="minorHAnsi" w:hAnsiTheme="minorHAnsi" w:cstheme="minorHAnsi"/>
          <w:u w:val="single"/>
        </w:rPr>
        <w:t xml:space="preserve"> a </w:t>
      </w:r>
      <w:r w:rsidRPr="00641CD1">
        <w:rPr>
          <w:rFonts w:asciiTheme="minorHAnsi" w:hAnsiTheme="minorHAnsi" w:cstheme="minorHAnsi"/>
          <w:sz w:val="16"/>
        </w:rPr>
        <w:t xml:space="preserve">somewhat or </w:t>
      </w:r>
      <w:r w:rsidRPr="00641CD1">
        <w:rPr>
          <w:rFonts w:asciiTheme="minorHAnsi" w:hAnsiTheme="minorHAnsi" w:cstheme="minorHAnsi"/>
          <w:u w:val="single"/>
        </w:rPr>
        <w:t xml:space="preserve">very </w:t>
      </w:r>
      <w:r w:rsidRPr="002F1D1B">
        <w:rPr>
          <w:rStyle w:val="Emphasis"/>
          <w:rFonts w:asciiTheme="minorHAnsi" w:hAnsiTheme="minorHAnsi" w:cstheme="minorHAnsi"/>
          <w:highlight w:val="cyan"/>
        </w:rPr>
        <w:t>good</w:t>
      </w:r>
      <w:r w:rsidRPr="00641CD1">
        <w:rPr>
          <w:rStyle w:val="Emphasis"/>
          <w:rFonts w:asciiTheme="minorHAnsi" w:hAnsiTheme="minorHAnsi" w:cstheme="minorHAnsi"/>
        </w:rPr>
        <w:t xml:space="preserve"> </w:t>
      </w:r>
      <w:r w:rsidRPr="00641CD1">
        <w:rPr>
          <w:rFonts w:asciiTheme="minorHAnsi" w:hAnsiTheme="minorHAnsi" w:cstheme="minorHAnsi"/>
          <w:u w:val="single"/>
        </w:rPr>
        <w:t>form of government</w:t>
      </w:r>
      <w:r w:rsidRPr="00641CD1">
        <w:rPr>
          <w:rFonts w:asciiTheme="minorHAnsi" w:hAnsiTheme="minorHAnsi" w:cstheme="minorHAnsi"/>
        </w:rPr>
        <w:t>.</w:t>
      </w:r>
    </w:p>
    <w:p w14:paraId="789B7014" w14:textId="77777777" w:rsidR="00E80F27" w:rsidRPr="00641CD1" w:rsidRDefault="00E80F27" w:rsidP="00E80F27">
      <w:pPr>
        <w:pStyle w:val="Heading4"/>
        <w:rPr>
          <w:rFonts w:asciiTheme="minorHAnsi" w:hAnsiTheme="minorHAnsi" w:cstheme="minorHAnsi"/>
        </w:rPr>
      </w:pPr>
      <w:r w:rsidRPr="00641CD1">
        <w:rPr>
          <w:rFonts w:asciiTheme="minorHAnsi" w:hAnsiTheme="minorHAnsi" w:cstheme="minorHAnsi"/>
        </w:rPr>
        <w:lastRenderedPageBreak/>
        <w:t>Democracies fail at X-risk management</w:t>
      </w:r>
    </w:p>
    <w:p w14:paraId="7E27B8E8" w14:textId="77777777" w:rsidR="00E80F27" w:rsidRPr="00641CD1" w:rsidRDefault="00E80F27" w:rsidP="00E80F27">
      <w:pPr>
        <w:rPr>
          <w:rFonts w:asciiTheme="minorHAnsi" w:hAnsiTheme="minorHAnsi" w:cstheme="minorHAnsi"/>
        </w:rPr>
      </w:pPr>
      <w:r w:rsidRPr="00641CD1">
        <w:rPr>
          <w:rStyle w:val="Style13ptBold"/>
          <w:rFonts w:asciiTheme="minorHAnsi" w:hAnsiTheme="minorHAnsi" w:cstheme="minorHAnsi"/>
        </w:rPr>
        <w:t xml:space="preserve">Porter ’24 </w:t>
      </w:r>
      <w:r w:rsidRPr="00641CD1">
        <w:rPr>
          <w:rFonts w:asciiTheme="minorHAnsi" w:hAnsiTheme="minorHAnsi" w:cstheme="minorHAnsi"/>
        </w:rPr>
        <w:t>[Joseph and Adam Gibbons; Visiting Scholar of Ethics and Assistant Director of Academic Services at the Janet Prindle Institute for Ethics at DePauw University, PhD from the University of North Carolina at Chapel Hill; assistant professor of philosophy at Lingnan University, PhD from Rutgers University. “Existential Risk and Equal Political Liberty.” Asian Journal of Philosophy, Vol. 3, No 46. 7-31-2024. https://doi.org/10.1007/s44204-024-00177-4]</w:t>
      </w:r>
    </w:p>
    <w:p w14:paraId="54ED900B" w14:textId="77777777" w:rsidR="00E80F27" w:rsidRPr="00641CD1" w:rsidRDefault="00E80F27" w:rsidP="00E80F27">
      <w:pPr>
        <w:rPr>
          <w:rFonts w:asciiTheme="minorHAnsi" w:hAnsiTheme="minorHAnsi" w:cstheme="minorHAnsi"/>
          <w:sz w:val="16"/>
        </w:rPr>
      </w:pPr>
      <w:r w:rsidRPr="00641CD1">
        <w:rPr>
          <w:rFonts w:asciiTheme="minorHAnsi" w:hAnsiTheme="minorHAnsi" w:cstheme="minorHAnsi"/>
          <w:sz w:val="16"/>
        </w:rPr>
        <w:t>I.II. Three Pathologies of Democracy</w:t>
      </w:r>
    </w:p>
    <w:p w14:paraId="38BBE843" w14:textId="77777777" w:rsidR="00E80F27" w:rsidRPr="00641CD1" w:rsidRDefault="00E80F27" w:rsidP="00E80F27">
      <w:pPr>
        <w:rPr>
          <w:rFonts w:asciiTheme="minorHAnsi" w:hAnsiTheme="minorHAnsi" w:cstheme="minorHAnsi"/>
          <w:sz w:val="16"/>
        </w:rPr>
      </w:pPr>
      <w:r w:rsidRPr="002F1D1B">
        <w:rPr>
          <w:rStyle w:val="AAAUNDERLINEKEYBOARD"/>
          <w:rFonts w:asciiTheme="minorHAnsi" w:hAnsiTheme="minorHAnsi" w:cstheme="minorHAnsi"/>
          <w:highlight w:val="cyan"/>
        </w:rPr>
        <w:t xml:space="preserve">Is </w:t>
      </w:r>
      <w:r w:rsidRPr="002F1D1B">
        <w:rPr>
          <w:rStyle w:val="Boxes"/>
          <w:rFonts w:asciiTheme="minorHAnsi" w:hAnsiTheme="minorHAnsi" w:cstheme="minorHAnsi"/>
          <w:highlight w:val="cyan"/>
        </w:rPr>
        <w:t>democracy</w:t>
      </w:r>
      <w:r w:rsidRPr="00641CD1">
        <w:rPr>
          <w:rFonts w:asciiTheme="minorHAnsi" w:hAnsiTheme="minorHAnsi" w:cstheme="minorHAnsi"/>
          <w:sz w:val="16"/>
        </w:rPr>
        <w:t xml:space="preserve"> always </w:t>
      </w:r>
      <w:r w:rsidRPr="002F1D1B">
        <w:rPr>
          <w:rStyle w:val="AAAUNDERLINEKEYBOARD"/>
          <w:rFonts w:asciiTheme="minorHAnsi" w:hAnsiTheme="minorHAnsi" w:cstheme="minorHAnsi"/>
          <w:highlight w:val="cyan"/>
        </w:rPr>
        <w:t>best suited to deal with</w:t>
      </w:r>
      <w:r w:rsidRPr="00641CD1">
        <w:rPr>
          <w:rFonts w:asciiTheme="minorHAnsi" w:hAnsiTheme="minorHAnsi" w:cstheme="minorHAnsi"/>
          <w:sz w:val="16"/>
        </w:rPr>
        <w:t xml:space="preserve"> problems like </w:t>
      </w:r>
      <w:r w:rsidRPr="002F1D1B">
        <w:rPr>
          <w:rStyle w:val="Boxes"/>
          <w:rFonts w:asciiTheme="minorHAnsi" w:hAnsiTheme="minorHAnsi" w:cstheme="minorHAnsi"/>
          <w:highlight w:val="cyan"/>
        </w:rPr>
        <w:t>x-risk</w:t>
      </w:r>
      <w:r w:rsidRPr="00641CD1">
        <w:rPr>
          <w:rStyle w:val="AAAUNDERLINEKEYBOARD"/>
          <w:rFonts w:asciiTheme="minorHAnsi" w:hAnsiTheme="minorHAnsi" w:cstheme="minorHAnsi"/>
        </w:rPr>
        <w:t xml:space="preserve"> involving far-off, low-probability</w:t>
      </w:r>
      <w:r w:rsidRPr="00641CD1">
        <w:rPr>
          <w:rFonts w:asciiTheme="minorHAnsi" w:hAnsiTheme="minorHAnsi" w:cstheme="minorHAnsi"/>
          <w:sz w:val="16"/>
        </w:rPr>
        <w:t xml:space="preserve">, or complex </w:t>
      </w:r>
      <w:r w:rsidRPr="00641CD1">
        <w:rPr>
          <w:rStyle w:val="AAAUNDERLINEKEYBOARD"/>
          <w:rFonts w:asciiTheme="minorHAnsi" w:hAnsiTheme="minorHAnsi" w:cstheme="minorHAnsi"/>
        </w:rPr>
        <w:t xml:space="preserve">events? </w:t>
      </w:r>
      <w:r w:rsidRPr="002F1D1B">
        <w:rPr>
          <w:rStyle w:val="AAAUNDERLINEKEYBOARD"/>
          <w:rFonts w:asciiTheme="minorHAnsi" w:hAnsiTheme="minorHAnsi" w:cstheme="minorHAnsi"/>
          <w:highlight w:val="cyan"/>
        </w:rPr>
        <w:t xml:space="preserve">We </w:t>
      </w:r>
      <w:r w:rsidRPr="002F1D1B">
        <w:rPr>
          <w:rStyle w:val="Boxes"/>
          <w:rFonts w:asciiTheme="minorHAnsi" w:hAnsiTheme="minorHAnsi" w:cstheme="minorHAnsi"/>
          <w:highlight w:val="cyan"/>
        </w:rPr>
        <w:t>doubt</w:t>
      </w:r>
      <w:r w:rsidRPr="002F1D1B">
        <w:rPr>
          <w:rStyle w:val="AAAUNDERLINEKEYBOARD"/>
          <w:rFonts w:asciiTheme="minorHAnsi" w:hAnsiTheme="minorHAnsi" w:cstheme="minorHAnsi"/>
          <w:highlight w:val="cyan"/>
        </w:rPr>
        <w:t xml:space="preserve"> so</w:t>
      </w:r>
      <w:r w:rsidRPr="00641CD1">
        <w:rPr>
          <w:rFonts w:asciiTheme="minorHAnsi" w:hAnsiTheme="minorHAnsi" w:cstheme="minorHAnsi"/>
          <w:sz w:val="16"/>
        </w:rPr>
        <w:t xml:space="preserve">, because </w:t>
      </w:r>
      <w:r w:rsidRPr="00641CD1">
        <w:rPr>
          <w:rStyle w:val="Boxes"/>
          <w:rFonts w:asciiTheme="minorHAnsi" w:hAnsiTheme="minorHAnsi" w:cstheme="minorHAnsi"/>
        </w:rPr>
        <w:t>democratic</w:t>
      </w:r>
      <w:r w:rsidRPr="00641CD1">
        <w:rPr>
          <w:rStyle w:val="AAAUNDERLINEKEYBOARD"/>
          <w:rFonts w:asciiTheme="minorHAnsi" w:hAnsiTheme="minorHAnsi" w:cstheme="minorHAnsi"/>
        </w:rPr>
        <w:t xml:space="preserve"> decision-making is compromised by</w:t>
      </w:r>
      <w:r w:rsidRPr="00641CD1">
        <w:rPr>
          <w:rFonts w:asciiTheme="minorHAnsi" w:hAnsiTheme="minorHAnsi" w:cstheme="minorHAnsi"/>
          <w:sz w:val="16"/>
        </w:rPr>
        <w:t xml:space="preserve"> at least </w:t>
      </w:r>
      <w:r w:rsidRPr="00641CD1">
        <w:rPr>
          <w:rStyle w:val="Boxes"/>
          <w:rFonts w:asciiTheme="minorHAnsi" w:hAnsiTheme="minorHAnsi" w:cstheme="minorHAnsi"/>
        </w:rPr>
        <w:t>three pathologies</w:t>
      </w:r>
      <w:r w:rsidRPr="00641CD1">
        <w:rPr>
          <w:rStyle w:val="AAAUNDERLINEKEYBOARD"/>
          <w:rFonts w:asciiTheme="minorHAnsi" w:hAnsiTheme="minorHAnsi" w:cstheme="minorHAnsi"/>
        </w:rPr>
        <w:t>: voter ignorance, voter irrationality, and democratic short-termism</w:t>
      </w:r>
      <w:r w:rsidRPr="00641CD1">
        <w:rPr>
          <w:rFonts w:asciiTheme="minorHAnsi" w:hAnsiTheme="minorHAnsi" w:cstheme="minorHAnsi"/>
          <w:sz w:val="16"/>
        </w:rPr>
        <w:t xml:space="preserve">.14 </w:t>
      </w:r>
    </w:p>
    <w:p w14:paraId="1BCA2C42" w14:textId="77777777" w:rsidR="00E80F27" w:rsidRPr="00641CD1" w:rsidRDefault="00E80F27" w:rsidP="00E80F27">
      <w:pPr>
        <w:rPr>
          <w:rFonts w:asciiTheme="minorHAnsi" w:hAnsiTheme="minorHAnsi" w:cstheme="minorHAnsi"/>
          <w:sz w:val="16"/>
        </w:rPr>
      </w:pPr>
      <w:r w:rsidRPr="00641CD1">
        <w:rPr>
          <w:rFonts w:asciiTheme="minorHAnsi" w:hAnsiTheme="minorHAnsi" w:cstheme="minorHAnsi"/>
          <w:sz w:val="16"/>
        </w:rPr>
        <w:t xml:space="preserve">First, democratic decision-making is compromised by voter ignorance. Since </w:t>
      </w:r>
      <w:r w:rsidRPr="002F1D1B">
        <w:rPr>
          <w:rStyle w:val="AAAUNDERLINEKEYBOARD"/>
          <w:rFonts w:asciiTheme="minorHAnsi" w:hAnsiTheme="minorHAnsi" w:cstheme="minorHAnsi"/>
          <w:highlight w:val="cyan"/>
        </w:rPr>
        <w:t>becoming</w:t>
      </w:r>
      <w:r w:rsidRPr="00641CD1">
        <w:rPr>
          <w:rFonts w:asciiTheme="minorHAnsi" w:hAnsiTheme="minorHAnsi" w:cstheme="minorHAnsi"/>
          <w:sz w:val="16"/>
        </w:rPr>
        <w:t xml:space="preserve"> politically </w:t>
      </w:r>
      <w:r w:rsidRPr="002F1D1B">
        <w:rPr>
          <w:rStyle w:val="AAAUNDERLINEKEYBOARD"/>
          <w:rFonts w:asciiTheme="minorHAnsi" w:hAnsiTheme="minorHAnsi" w:cstheme="minorHAnsi"/>
          <w:highlight w:val="cyan"/>
        </w:rPr>
        <w:t xml:space="preserve">well-informed is </w:t>
      </w:r>
      <w:r w:rsidRPr="002F1D1B">
        <w:rPr>
          <w:rStyle w:val="Boxes"/>
          <w:rFonts w:asciiTheme="minorHAnsi" w:hAnsiTheme="minorHAnsi" w:cstheme="minorHAnsi"/>
          <w:highlight w:val="cyan"/>
        </w:rPr>
        <w:t>highly costly</w:t>
      </w:r>
      <w:r w:rsidRPr="002F1D1B">
        <w:rPr>
          <w:rStyle w:val="AAAUNDERLINEKEYBOARD"/>
          <w:rFonts w:asciiTheme="minorHAnsi" w:hAnsiTheme="minorHAnsi" w:cstheme="minorHAnsi"/>
          <w:highlight w:val="cyan"/>
        </w:rPr>
        <w:t xml:space="preserve"> and</w:t>
      </w:r>
      <w:r w:rsidRPr="00641CD1">
        <w:rPr>
          <w:rFonts w:asciiTheme="minorHAnsi" w:hAnsiTheme="minorHAnsi" w:cstheme="minorHAnsi"/>
          <w:sz w:val="16"/>
        </w:rPr>
        <w:t xml:space="preserve"> only </w:t>
      </w:r>
      <w:r w:rsidRPr="002F1D1B">
        <w:rPr>
          <w:rStyle w:val="Boxes"/>
          <w:rFonts w:asciiTheme="minorHAnsi" w:hAnsiTheme="minorHAnsi" w:cstheme="minorHAnsi"/>
          <w:highlight w:val="cyan"/>
        </w:rPr>
        <w:t>minimally beneficial</w:t>
      </w:r>
      <w:r w:rsidRPr="00641CD1">
        <w:rPr>
          <w:rStyle w:val="AAAUNDERLINEKEYBOARD"/>
          <w:rFonts w:asciiTheme="minorHAnsi" w:hAnsiTheme="minorHAnsi" w:cstheme="minorHAnsi"/>
        </w:rPr>
        <w:t xml:space="preserve"> to</w:t>
      </w:r>
      <w:r w:rsidRPr="00641CD1">
        <w:rPr>
          <w:rFonts w:asciiTheme="minorHAnsi" w:hAnsiTheme="minorHAnsi" w:cstheme="minorHAnsi"/>
          <w:sz w:val="16"/>
        </w:rPr>
        <w:t xml:space="preserve"> individual </w:t>
      </w:r>
      <w:r w:rsidRPr="00641CD1">
        <w:rPr>
          <w:rStyle w:val="AAAUNDERLINEKEYBOARD"/>
          <w:rFonts w:asciiTheme="minorHAnsi" w:hAnsiTheme="minorHAnsi" w:cstheme="minorHAnsi"/>
        </w:rPr>
        <w:t>voters, most</w:t>
      </w:r>
      <w:r w:rsidRPr="00641CD1">
        <w:rPr>
          <w:rFonts w:asciiTheme="minorHAnsi" w:hAnsiTheme="minorHAnsi" w:cstheme="minorHAnsi"/>
          <w:sz w:val="16"/>
        </w:rPr>
        <w:t xml:space="preserve"> democratic </w:t>
      </w:r>
      <w:r w:rsidRPr="00641CD1">
        <w:rPr>
          <w:rStyle w:val="AAAUNDERLINEKEYBOARD"/>
          <w:rFonts w:asciiTheme="minorHAnsi" w:hAnsiTheme="minorHAnsi" w:cstheme="minorHAnsi"/>
        </w:rPr>
        <w:t xml:space="preserve">voters are </w:t>
      </w:r>
      <w:r w:rsidRPr="00641CD1">
        <w:rPr>
          <w:rStyle w:val="Boxes"/>
          <w:rFonts w:asciiTheme="minorHAnsi" w:hAnsiTheme="minorHAnsi" w:cstheme="minorHAnsi"/>
        </w:rPr>
        <w:t>rationally ignorant</w:t>
      </w:r>
      <w:r w:rsidRPr="00641CD1">
        <w:rPr>
          <w:rStyle w:val="AAAUNDERLINEKEYBOARD"/>
          <w:rFonts w:asciiTheme="minorHAnsi" w:hAnsiTheme="minorHAnsi" w:cstheme="minorHAnsi"/>
        </w:rPr>
        <w:t>. Decades of research confirm</w:t>
      </w:r>
      <w:r w:rsidRPr="00641CD1">
        <w:rPr>
          <w:rFonts w:asciiTheme="minorHAnsi" w:hAnsiTheme="minorHAnsi" w:cstheme="minorHAnsi"/>
          <w:sz w:val="16"/>
        </w:rPr>
        <w:t xml:space="preserve"> that typical </w:t>
      </w:r>
      <w:r w:rsidRPr="00641CD1">
        <w:rPr>
          <w:rStyle w:val="AAAUNDERLINEKEYBOARD"/>
          <w:rFonts w:asciiTheme="minorHAnsi" w:hAnsiTheme="minorHAnsi" w:cstheme="minorHAnsi"/>
        </w:rPr>
        <w:t>voters</w:t>
      </w:r>
      <w:r w:rsidRPr="00641CD1">
        <w:rPr>
          <w:rFonts w:asciiTheme="minorHAnsi" w:hAnsiTheme="minorHAnsi" w:cstheme="minorHAnsi"/>
          <w:sz w:val="16"/>
        </w:rPr>
        <w:t xml:space="preserve"> 15 </w:t>
      </w:r>
      <w:r w:rsidRPr="00641CD1">
        <w:rPr>
          <w:rStyle w:val="AAAUNDERLINEKEYBOARD"/>
          <w:rFonts w:asciiTheme="minorHAnsi" w:hAnsiTheme="minorHAnsi" w:cstheme="minorHAnsi"/>
        </w:rPr>
        <w:t xml:space="preserve">are ignorant even of </w:t>
      </w:r>
      <w:r w:rsidRPr="00641CD1">
        <w:rPr>
          <w:rStyle w:val="Boxes"/>
          <w:rFonts w:asciiTheme="minorHAnsi" w:hAnsiTheme="minorHAnsi" w:cstheme="minorHAnsi"/>
        </w:rPr>
        <w:t>basic facts</w:t>
      </w:r>
      <w:r w:rsidRPr="00641CD1">
        <w:rPr>
          <w:rFonts w:asciiTheme="minorHAnsi" w:hAnsiTheme="minorHAnsi" w:cstheme="minorHAnsi"/>
          <w:sz w:val="16"/>
        </w:rPr>
        <w:t xml:space="preserve"> about the structure and function of political institutions, the identity and platforms of political candidates, and much more. Unsurprisingly, </w:t>
      </w:r>
      <w:r w:rsidRPr="00641CD1">
        <w:rPr>
          <w:rStyle w:val="AAAUNDERLINEKEYBOARD"/>
          <w:rFonts w:asciiTheme="minorHAnsi" w:hAnsiTheme="minorHAnsi" w:cstheme="minorHAnsi"/>
        </w:rPr>
        <w:t xml:space="preserve">most </w:t>
      </w:r>
      <w:r w:rsidRPr="002F1D1B">
        <w:rPr>
          <w:rStyle w:val="AAAUNDERLINEKEYBOARD"/>
          <w:rFonts w:asciiTheme="minorHAnsi" w:hAnsiTheme="minorHAnsi" w:cstheme="minorHAnsi"/>
          <w:highlight w:val="cyan"/>
        </w:rPr>
        <w:t>voters are</w:t>
      </w:r>
      <w:r w:rsidRPr="00641CD1">
        <w:rPr>
          <w:rFonts w:asciiTheme="minorHAnsi" w:hAnsiTheme="minorHAnsi" w:cstheme="minorHAnsi"/>
          <w:sz w:val="16"/>
        </w:rPr>
        <w:t xml:space="preserve"> 16 also </w:t>
      </w:r>
      <w:r w:rsidRPr="002F1D1B">
        <w:rPr>
          <w:rStyle w:val="AAAUNDERLINEKEYBOARD"/>
          <w:rFonts w:asciiTheme="minorHAnsi" w:hAnsiTheme="minorHAnsi" w:cstheme="minorHAnsi"/>
          <w:highlight w:val="cyan"/>
        </w:rPr>
        <w:t>ignorant of</w:t>
      </w:r>
      <w:r w:rsidRPr="00641CD1">
        <w:rPr>
          <w:rStyle w:val="AAAUNDERLINEKEYBOARD"/>
          <w:rFonts w:asciiTheme="minorHAnsi" w:hAnsiTheme="minorHAnsi" w:cstheme="minorHAnsi"/>
        </w:rPr>
        <w:t xml:space="preserve"> important</w:t>
      </w:r>
      <w:r w:rsidRPr="00641CD1">
        <w:rPr>
          <w:rFonts w:asciiTheme="minorHAnsi" w:hAnsiTheme="minorHAnsi" w:cstheme="minorHAnsi"/>
          <w:sz w:val="16"/>
        </w:rPr>
        <w:t xml:space="preserve"> social-scientific subjects relevant to democratic politics—not to mention the many other complex </w:t>
      </w:r>
      <w:r w:rsidRPr="00641CD1">
        <w:rPr>
          <w:rStyle w:val="AAAUNDERLINEKEYBOARD"/>
          <w:rFonts w:asciiTheme="minorHAnsi" w:hAnsiTheme="minorHAnsi" w:cstheme="minorHAnsi"/>
        </w:rPr>
        <w:t xml:space="preserve">subjects relevant to </w:t>
      </w:r>
      <w:r w:rsidRPr="002F1D1B">
        <w:rPr>
          <w:rStyle w:val="Boxes"/>
          <w:rFonts w:asciiTheme="minorHAnsi" w:hAnsiTheme="minorHAnsi" w:cstheme="minorHAnsi"/>
          <w:highlight w:val="cyan"/>
        </w:rPr>
        <w:t>x-risk mitigation</w:t>
      </w:r>
      <w:r w:rsidRPr="00641CD1">
        <w:rPr>
          <w:rFonts w:asciiTheme="minorHAnsi" w:hAnsiTheme="minorHAnsi" w:cstheme="minorHAnsi"/>
          <w:sz w:val="16"/>
        </w:rPr>
        <w:t xml:space="preserve">. </w:t>
      </w:r>
    </w:p>
    <w:p w14:paraId="36109241" w14:textId="77777777" w:rsidR="00E80F27" w:rsidRPr="00641CD1" w:rsidRDefault="00E80F27" w:rsidP="00E80F27">
      <w:pPr>
        <w:rPr>
          <w:rFonts w:asciiTheme="minorHAnsi" w:hAnsiTheme="minorHAnsi" w:cstheme="minorHAnsi"/>
          <w:sz w:val="16"/>
        </w:rPr>
      </w:pPr>
      <w:r w:rsidRPr="00641CD1">
        <w:rPr>
          <w:rFonts w:asciiTheme="minorHAnsi" w:hAnsiTheme="minorHAnsi" w:cstheme="minorHAnsi"/>
          <w:sz w:val="16"/>
        </w:rPr>
        <w:t xml:space="preserve">Voters’ widespread ignorance has two mutually reinforcing consequences. On the one hand, </w:t>
      </w:r>
      <w:r w:rsidRPr="00641CD1">
        <w:rPr>
          <w:rStyle w:val="AAAUNDERLINEKEYBOARD"/>
          <w:rFonts w:asciiTheme="minorHAnsi" w:hAnsiTheme="minorHAnsi" w:cstheme="minorHAnsi"/>
        </w:rPr>
        <w:t xml:space="preserve">ignorant </w:t>
      </w:r>
      <w:r w:rsidRPr="002F1D1B">
        <w:rPr>
          <w:rStyle w:val="AAAUNDERLINEKEYBOARD"/>
          <w:rFonts w:asciiTheme="minorHAnsi" w:hAnsiTheme="minorHAnsi" w:cstheme="minorHAnsi"/>
          <w:highlight w:val="cyan"/>
        </w:rPr>
        <w:t>voters</w:t>
      </w:r>
      <w:r w:rsidRPr="00641CD1">
        <w:rPr>
          <w:rFonts w:asciiTheme="minorHAnsi" w:hAnsiTheme="minorHAnsi" w:cstheme="minorHAnsi"/>
          <w:sz w:val="16"/>
        </w:rPr>
        <w:t xml:space="preserve"> often </w:t>
      </w:r>
      <w:r w:rsidRPr="002F1D1B">
        <w:rPr>
          <w:rStyle w:val="AAAUNDERLINEKEYBOARD"/>
          <w:rFonts w:asciiTheme="minorHAnsi" w:hAnsiTheme="minorHAnsi" w:cstheme="minorHAnsi"/>
          <w:highlight w:val="cyan"/>
        </w:rPr>
        <w:t>support</w:t>
      </w:r>
      <w:r w:rsidRPr="00641CD1">
        <w:rPr>
          <w:rStyle w:val="AAAUNDERLINEKEYBOARD"/>
          <w:rFonts w:asciiTheme="minorHAnsi" w:hAnsiTheme="minorHAnsi" w:cstheme="minorHAnsi"/>
        </w:rPr>
        <w:t xml:space="preserve"> candidates endorsing </w:t>
      </w:r>
      <w:r w:rsidRPr="002F1D1B">
        <w:rPr>
          <w:rStyle w:val="Boxes"/>
          <w:rFonts w:asciiTheme="minorHAnsi" w:hAnsiTheme="minorHAnsi" w:cstheme="minorHAnsi"/>
          <w:highlight w:val="cyan"/>
        </w:rPr>
        <w:t>harmful policies</w:t>
      </w:r>
      <w:r w:rsidRPr="00641CD1">
        <w:rPr>
          <w:rFonts w:asciiTheme="minorHAnsi" w:hAnsiTheme="minorHAnsi" w:cstheme="minorHAnsi"/>
          <w:sz w:val="16"/>
        </w:rPr>
        <w:t xml:space="preserve">. On the other hand, both prospective and current </w:t>
      </w:r>
      <w:r w:rsidRPr="00641CD1">
        <w:rPr>
          <w:rStyle w:val="AAAUNDERLINEKEYBOARD"/>
          <w:rFonts w:asciiTheme="minorHAnsi" w:hAnsiTheme="minorHAnsi" w:cstheme="minorHAnsi"/>
        </w:rPr>
        <w:t xml:space="preserve">legislators are incentivized to respond to </w:t>
      </w:r>
      <w:r w:rsidRPr="00641CD1">
        <w:rPr>
          <w:rStyle w:val="Boxes"/>
          <w:rFonts w:asciiTheme="minorHAnsi" w:hAnsiTheme="minorHAnsi" w:cstheme="minorHAnsi"/>
        </w:rPr>
        <w:t>ignorant</w:t>
      </w:r>
      <w:r w:rsidRPr="00641CD1">
        <w:rPr>
          <w:rStyle w:val="AAAUNDERLINEKEYBOARD"/>
          <w:rFonts w:asciiTheme="minorHAnsi" w:hAnsiTheme="minorHAnsi" w:cstheme="minorHAnsi"/>
        </w:rPr>
        <w:t xml:space="preserve"> voters’ preferences. The joint </w:t>
      </w:r>
      <w:r w:rsidRPr="002F1D1B">
        <w:rPr>
          <w:rStyle w:val="AAAUNDERLINEKEYBOARD"/>
          <w:rFonts w:asciiTheme="minorHAnsi" w:hAnsiTheme="minorHAnsi" w:cstheme="minorHAnsi"/>
          <w:highlight w:val="cyan"/>
        </w:rPr>
        <w:t>effect</w:t>
      </w:r>
      <w:r w:rsidRPr="00641CD1">
        <w:rPr>
          <w:rFonts w:asciiTheme="minorHAnsi" w:hAnsiTheme="minorHAnsi" w:cstheme="minorHAnsi"/>
          <w:sz w:val="16"/>
        </w:rPr>
        <w:t xml:space="preserve"> of these two consequences </w:t>
      </w:r>
      <w:r w:rsidRPr="002F1D1B">
        <w:rPr>
          <w:rStyle w:val="AAAUNDERLINEKEYBOARD"/>
          <w:rFonts w:asciiTheme="minorHAnsi" w:hAnsiTheme="minorHAnsi" w:cstheme="minorHAnsi"/>
          <w:highlight w:val="cyan"/>
        </w:rPr>
        <w:t>is</w:t>
      </w:r>
      <w:r w:rsidRPr="00641CD1">
        <w:rPr>
          <w:rFonts w:asciiTheme="minorHAnsi" w:hAnsiTheme="minorHAnsi" w:cstheme="minorHAnsi"/>
          <w:sz w:val="16"/>
        </w:rPr>
        <w:t xml:space="preserve"> the frequent </w:t>
      </w:r>
      <w:r w:rsidRPr="00641CD1">
        <w:rPr>
          <w:rStyle w:val="AAAUNDERLINEKEYBOARD"/>
          <w:rFonts w:asciiTheme="minorHAnsi" w:hAnsiTheme="minorHAnsi" w:cstheme="minorHAnsi"/>
        </w:rPr>
        <w:t>implementation of laws</w:t>
      </w:r>
      <w:r w:rsidRPr="00641CD1">
        <w:rPr>
          <w:rFonts w:asciiTheme="minorHAnsi" w:hAnsiTheme="minorHAnsi" w:cstheme="minorHAnsi"/>
          <w:sz w:val="16"/>
        </w:rPr>
        <w:t xml:space="preserve"> 17 and policies which go </w:t>
      </w:r>
      <w:r w:rsidRPr="002F1D1B">
        <w:rPr>
          <w:rStyle w:val="Boxes"/>
          <w:rFonts w:asciiTheme="minorHAnsi" w:hAnsiTheme="minorHAnsi" w:cstheme="minorHAnsi"/>
          <w:highlight w:val="cyan"/>
        </w:rPr>
        <w:t>against</w:t>
      </w:r>
      <w:r w:rsidRPr="00641CD1">
        <w:rPr>
          <w:rStyle w:val="AAAUNDERLINEKEYBOARD"/>
          <w:rFonts w:asciiTheme="minorHAnsi" w:hAnsiTheme="minorHAnsi" w:cstheme="minorHAnsi"/>
        </w:rPr>
        <w:t xml:space="preserve"> citizens’ interests—including their interest in </w:t>
      </w:r>
      <w:r w:rsidRPr="002F1D1B">
        <w:rPr>
          <w:rStyle w:val="Boxes"/>
          <w:rFonts w:asciiTheme="minorHAnsi" w:hAnsiTheme="minorHAnsi" w:cstheme="minorHAnsi"/>
          <w:highlight w:val="cyan"/>
        </w:rPr>
        <w:t>x-risk mitigation</w:t>
      </w:r>
      <w:r w:rsidRPr="00641CD1">
        <w:rPr>
          <w:rStyle w:val="AAAUNDERLINEKEYBOARD"/>
          <w:rFonts w:asciiTheme="minorHAnsi" w:hAnsiTheme="minorHAnsi" w:cstheme="minorHAnsi"/>
        </w:rPr>
        <w:t>. A salient</w:t>
      </w:r>
      <w:r w:rsidRPr="00641CD1">
        <w:rPr>
          <w:rFonts w:asciiTheme="minorHAnsi" w:hAnsiTheme="minorHAnsi" w:cstheme="minorHAnsi"/>
          <w:sz w:val="16"/>
        </w:rPr>
        <w:t xml:space="preserve"> recent </w:t>
      </w:r>
      <w:r w:rsidRPr="00641CD1">
        <w:rPr>
          <w:rStyle w:val="AAAUNDERLINEKEYBOARD"/>
          <w:rFonts w:asciiTheme="minorHAnsi" w:hAnsiTheme="minorHAnsi" w:cstheme="minorHAnsi"/>
        </w:rPr>
        <w:t>example is</w:t>
      </w:r>
      <w:r w:rsidRPr="00641CD1">
        <w:rPr>
          <w:rFonts w:asciiTheme="minorHAnsi" w:hAnsiTheme="minorHAnsi" w:cstheme="minorHAnsi"/>
          <w:sz w:val="16"/>
        </w:rPr>
        <w:t xml:space="preserve"> contemporary </w:t>
      </w:r>
      <w:r w:rsidRPr="00641CD1">
        <w:rPr>
          <w:rStyle w:val="AAAUNDERLINEKEYBOARD"/>
          <w:rFonts w:asciiTheme="minorHAnsi" w:hAnsiTheme="minorHAnsi" w:cstheme="minorHAnsi"/>
        </w:rPr>
        <w:t>democracies’ ineffective response to</w:t>
      </w:r>
      <w:r w:rsidRPr="00641CD1">
        <w:rPr>
          <w:rFonts w:asciiTheme="minorHAnsi" w:hAnsiTheme="minorHAnsi" w:cstheme="minorHAnsi"/>
          <w:sz w:val="16"/>
        </w:rPr>
        <w:t xml:space="preserve"> the </w:t>
      </w:r>
      <w:r w:rsidRPr="00641CD1">
        <w:rPr>
          <w:rStyle w:val="Boxes"/>
          <w:rFonts w:asciiTheme="minorHAnsi" w:hAnsiTheme="minorHAnsi" w:cstheme="minorHAnsi"/>
        </w:rPr>
        <w:t>COVID</w:t>
      </w:r>
      <w:r w:rsidRPr="00641CD1">
        <w:rPr>
          <w:rFonts w:asciiTheme="minorHAnsi" w:hAnsiTheme="minorHAnsi" w:cstheme="minorHAnsi"/>
          <w:sz w:val="16"/>
        </w:rPr>
        <w:t xml:space="preserve">-19 pandemic. If COVID-19 had been much deadlier, the ensuing pandemic could have become a 18 genuine existential catastrophe for which most democracies—and most extant non-democracies—would have been terribly underprepared. </w:t>
      </w:r>
    </w:p>
    <w:p w14:paraId="34C79CE2" w14:textId="77777777" w:rsidR="00E80F27" w:rsidRPr="00641CD1" w:rsidRDefault="00E80F27" w:rsidP="00E80F27">
      <w:pPr>
        <w:rPr>
          <w:rFonts w:asciiTheme="minorHAnsi" w:hAnsiTheme="minorHAnsi" w:cstheme="minorHAnsi"/>
          <w:sz w:val="16"/>
        </w:rPr>
      </w:pPr>
      <w:r w:rsidRPr="00641CD1">
        <w:rPr>
          <w:rFonts w:asciiTheme="minorHAnsi" w:hAnsiTheme="minorHAnsi" w:cstheme="minorHAnsi"/>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641CD1">
        <w:rPr>
          <w:rStyle w:val="AAAUNDERLINEKEYBOARD"/>
          <w:rFonts w:asciiTheme="minorHAnsi" w:hAnsiTheme="minorHAnsi" w:cstheme="minorHAnsi"/>
        </w:rPr>
        <w:t>in</w:t>
      </w:r>
      <w:r w:rsidRPr="00641CD1">
        <w:rPr>
          <w:rFonts w:asciiTheme="minorHAnsi" w:hAnsiTheme="minorHAnsi" w:cstheme="minorHAnsi"/>
          <w:sz w:val="16"/>
        </w:rPr>
        <w:t xml:space="preserve"> many </w:t>
      </w:r>
      <w:r w:rsidRPr="00641CD1">
        <w:rPr>
          <w:rStyle w:val="AAAUNDERLINEKEYBOARD"/>
          <w:rFonts w:asciiTheme="minorHAnsi" w:hAnsiTheme="minorHAnsi" w:cstheme="minorHAnsi"/>
        </w:rPr>
        <w:t>partisan environments</w:t>
      </w:r>
      <w:r w:rsidRPr="00641CD1">
        <w:rPr>
          <w:rFonts w:asciiTheme="minorHAnsi" w:hAnsiTheme="minorHAnsi" w:cstheme="minorHAnsi"/>
          <w:sz w:val="16"/>
        </w:rPr>
        <w:t xml:space="preserve">, epistemic </w:t>
      </w:r>
      <w:r w:rsidRPr="002F1D1B">
        <w:rPr>
          <w:rStyle w:val="Boxes"/>
          <w:rFonts w:asciiTheme="minorHAnsi" w:hAnsiTheme="minorHAnsi" w:cstheme="minorHAnsi"/>
          <w:highlight w:val="cyan"/>
        </w:rPr>
        <w:t>rationality</w:t>
      </w:r>
      <w:r w:rsidRPr="002F1D1B">
        <w:rPr>
          <w:rStyle w:val="AAAUNDERLINEKEYBOARD"/>
          <w:rFonts w:asciiTheme="minorHAnsi" w:hAnsiTheme="minorHAnsi" w:cstheme="minorHAnsi"/>
          <w:highlight w:val="cyan"/>
        </w:rPr>
        <w:t xml:space="preserve"> can</w:t>
      </w:r>
      <w:r w:rsidRPr="00641CD1">
        <w:rPr>
          <w:rFonts w:asciiTheme="minorHAnsi" w:hAnsiTheme="minorHAnsi" w:cstheme="minorHAnsi"/>
          <w:sz w:val="16"/>
        </w:rPr>
        <w:t xml:space="preserve"> even </w:t>
      </w:r>
      <w:r w:rsidRPr="002F1D1B">
        <w:rPr>
          <w:rStyle w:val="AAAUNDERLINEKEYBOARD"/>
          <w:rFonts w:asciiTheme="minorHAnsi" w:hAnsiTheme="minorHAnsi" w:cstheme="minorHAnsi"/>
          <w:highlight w:val="cyan"/>
        </w:rPr>
        <w:t xml:space="preserve">be </w:t>
      </w:r>
      <w:r w:rsidRPr="002F1D1B">
        <w:rPr>
          <w:rStyle w:val="Boxes"/>
          <w:rFonts w:asciiTheme="minorHAnsi" w:hAnsiTheme="minorHAnsi" w:cstheme="minorHAnsi"/>
          <w:highlight w:val="cyan"/>
        </w:rPr>
        <w:t>penalized</w:t>
      </w:r>
      <w:r w:rsidRPr="00641CD1">
        <w:rPr>
          <w:rFonts w:asciiTheme="minorHAnsi" w:hAnsiTheme="minorHAnsi" w:cstheme="minorHAnsi"/>
          <w:sz w:val="16"/>
        </w:rPr>
        <w:t xml:space="preserve">. Within some ingroups, for instance, rationally </w:t>
      </w:r>
      <w:r w:rsidRPr="00641CD1">
        <w:rPr>
          <w:rStyle w:val="AAAUNDERLINEKEYBOARD"/>
          <w:rFonts w:asciiTheme="minorHAnsi" w:hAnsiTheme="minorHAnsi" w:cstheme="minorHAnsi"/>
        </w:rPr>
        <w:t xml:space="preserve">moderating one’s beliefs may result in </w:t>
      </w:r>
      <w:r w:rsidRPr="00641CD1">
        <w:rPr>
          <w:rStyle w:val="Boxes"/>
          <w:rFonts w:asciiTheme="minorHAnsi" w:hAnsiTheme="minorHAnsi" w:cstheme="minorHAnsi"/>
        </w:rPr>
        <w:t>ostracization</w:t>
      </w:r>
      <w:r w:rsidRPr="00641CD1">
        <w:rPr>
          <w:rStyle w:val="AAAUNDERLINEKEYBOARD"/>
          <w:rFonts w:asciiTheme="minorHAnsi" w:hAnsiTheme="minorHAnsi" w:cstheme="minorHAnsi"/>
        </w:rPr>
        <w:t xml:space="preserve"> and</w:t>
      </w:r>
      <w:r w:rsidRPr="00641CD1">
        <w:rPr>
          <w:rFonts w:asciiTheme="minorHAnsi" w:hAnsiTheme="minorHAnsi" w:cstheme="minorHAnsi"/>
          <w:sz w:val="16"/>
        </w:rPr>
        <w:t xml:space="preserve"> other </w:t>
      </w:r>
      <w:r w:rsidRPr="00641CD1">
        <w:rPr>
          <w:rStyle w:val="Boxes"/>
          <w:rFonts w:asciiTheme="minorHAnsi" w:hAnsiTheme="minorHAnsi" w:cstheme="minorHAnsi"/>
        </w:rPr>
        <w:t>social costs</w:t>
      </w:r>
      <w:r w:rsidRPr="00641CD1">
        <w:rPr>
          <w:rFonts w:asciiTheme="minorHAnsi" w:hAnsiTheme="minorHAnsi" w:cstheme="minorHAnsi"/>
          <w:sz w:val="16"/>
        </w:rPr>
        <w:t xml:space="preserve">. Hence </w:t>
      </w:r>
      <w:r w:rsidRPr="00641CD1">
        <w:rPr>
          <w:rStyle w:val="AAAUNDERLINEKEYBOARD"/>
          <w:rFonts w:asciiTheme="minorHAnsi" w:hAnsiTheme="minorHAnsi" w:cstheme="minorHAnsi"/>
        </w:rPr>
        <w:t>most</w:t>
      </w:r>
      <w:r w:rsidRPr="00641CD1">
        <w:rPr>
          <w:rFonts w:asciiTheme="minorHAnsi" w:hAnsiTheme="minorHAnsi" w:cstheme="minorHAnsi"/>
          <w:sz w:val="16"/>
        </w:rPr>
        <w:t xml:space="preserve"> democratic </w:t>
      </w:r>
      <w:r w:rsidRPr="002F1D1B">
        <w:rPr>
          <w:rStyle w:val="AAAUNDERLINEKEYBOARD"/>
          <w:rFonts w:asciiTheme="minorHAnsi" w:hAnsiTheme="minorHAnsi" w:cstheme="minorHAnsi"/>
          <w:highlight w:val="cyan"/>
        </w:rPr>
        <w:t>voters behave in</w:t>
      </w:r>
      <w:r w:rsidRPr="00641CD1">
        <w:rPr>
          <w:rFonts w:asciiTheme="minorHAnsi" w:hAnsiTheme="minorHAnsi" w:cstheme="minorHAnsi"/>
          <w:sz w:val="16"/>
        </w:rPr>
        <w:t xml:space="preserve"> paradigmatically </w:t>
      </w:r>
      <w:r w:rsidRPr="002F1D1B">
        <w:rPr>
          <w:rStyle w:val="Boxes"/>
          <w:rFonts w:asciiTheme="minorHAnsi" w:hAnsiTheme="minorHAnsi" w:cstheme="minorHAnsi"/>
          <w:highlight w:val="cyan"/>
        </w:rPr>
        <w:t>epistemically irrational</w:t>
      </w:r>
      <w:r w:rsidRPr="002F1D1B">
        <w:rPr>
          <w:rStyle w:val="AAAUNDERLINEKEYBOARD"/>
          <w:rFonts w:asciiTheme="minorHAnsi" w:hAnsiTheme="minorHAnsi" w:cstheme="minorHAnsi"/>
          <w:highlight w:val="cyan"/>
        </w:rPr>
        <w:t xml:space="preserve"> ways</w:t>
      </w:r>
      <w:r w:rsidRPr="00641CD1">
        <w:rPr>
          <w:rStyle w:val="AAAUNDERLINEKEYBOARD"/>
          <w:rFonts w:asciiTheme="minorHAnsi" w:hAnsiTheme="minorHAnsi" w:cstheme="minorHAnsi"/>
        </w:rPr>
        <w:t xml:space="preserve"> in the political domain</w:t>
      </w:r>
      <w:r w:rsidRPr="00641CD1">
        <w:rPr>
          <w:rFonts w:asciiTheme="minorHAnsi" w:hAnsiTheme="minorHAnsi" w:cstheme="minorHAnsi"/>
          <w:sz w:val="16"/>
        </w:rPr>
        <w:t xml:space="preserve">. Indeed, most voters are rationally irrational: (practically) rational in their (epistemic) irrationality. Naturally, </w:t>
      </w:r>
      <w:r w:rsidRPr="00641CD1">
        <w:rPr>
          <w:rStyle w:val="AAAUNDERLINEKEYBOARD"/>
          <w:rFonts w:asciiTheme="minorHAnsi" w:hAnsiTheme="minorHAnsi" w:cstheme="minorHAnsi"/>
        </w:rPr>
        <w:t>rationally</w:t>
      </w:r>
      <w:r w:rsidRPr="00641CD1">
        <w:rPr>
          <w:rFonts w:asciiTheme="minorHAnsi" w:hAnsiTheme="minorHAnsi" w:cstheme="minorHAnsi"/>
          <w:sz w:val="16"/>
        </w:rPr>
        <w:t xml:space="preserve"> 19 </w:t>
      </w:r>
      <w:r w:rsidRPr="00641CD1">
        <w:rPr>
          <w:rStyle w:val="AAAUNDERLINEKEYBOARD"/>
          <w:rFonts w:asciiTheme="minorHAnsi" w:hAnsiTheme="minorHAnsi" w:cstheme="minorHAnsi"/>
        </w:rPr>
        <w:t>irrational voters</w:t>
      </w:r>
      <w:r w:rsidRPr="00641CD1">
        <w:rPr>
          <w:rFonts w:asciiTheme="minorHAnsi" w:hAnsiTheme="minorHAnsi" w:cstheme="minorHAnsi"/>
          <w:sz w:val="16"/>
        </w:rPr>
        <w:t xml:space="preserve"> incentivized to form irrational political beliefs </w:t>
      </w:r>
      <w:r w:rsidRPr="00641CD1">
        <w:rPr>
          <w:rStyle w:val="AAAUNDERLINEKEYBOARD"/>
          <w:rFonts w:asciiTheme="minorHAnsi" w:hAnsiTheme="minorHAnsi" w:cstheme="minorHAnsi"/>
        </w:rPr>
        <w:t xml:space="preserve">are </w:t>
      </w:r>
      <w:r w:rsidRPr="002F1D1B">
        <w:rPr>
          <w:rStyle w:val="Boxes"/>
          <w:rFonts w:asciiTheme="minorHAnsi" w:hAnsiTheme="minorHAnsi" w:cstheme="minorHAnsi"/>
          <w:highlight w:val="cyan"/>
        </w:rPr>
        <w:t>not</w:t>
      </w:r>
      <w:r w:rsidRPr="00641CD1">
        <w:rPr>
          <w:rFonts w:asciiTheme="minorHAnsi" w:hAnsiTheme="minorHAnsi" w:cstheme="minorHAnsi"/>
          <w:sz w:val="16"/>
        </w:rPr>
        <w:t xml:space="preserve"> especially </w:t>
      </w:r>
      <w:r w:rsidRPr="002F1D1B">
        <w:rPr>
          <w:rStyle w:val="Boxes"/>
          <w:rFonts w:asciiTheme="minorHAnsi" w:hAnsiTheme="minorHAnsi" w:cstheme="minorHAnsi"/>
          <w:highlight w:val="cyan"/>
        </w:rPr>
        <w:t>well suited</w:t>
      </w:r>
      <w:r w:rsidRPr="002F1D1B">
        <w:rPr>
          <w:rStyle w:val="AAAUNDERLINEKEYBOARD"/>
          <w:rFonts w:asciiTheme="minorHAnsi" w:hAnsiTheme="minorHAnsi" w:cstheme="minorHAnsi"/>
          <w:highlight w:val="cyan"/>
        </w:rPr>
        <w:t xml:space="preserve"> to deal with</w:t>
      </w:r>
      <w:r w:rsidRPr="00641CD1">
        <w:rPr>
          <w:rStyle w:val="AAAUNDERLINEKEYBOARD"/>
          <w:rFonts w:asciiTheme="minorHAnsi" w:hAnsiTheme="minorHAnsi" w:cstheme="minorHAnsi"/>
        </w:rPr>
        <w:t xml:space="preserve"> political problems of any kind. </w:t>
      </w:r>
      <w:r w:rsidRPr="002F1D1B">
        <w:rPr>
          <w:rStyle w:val="AAAUNDERLINEKEYBOARD"/>
          <w:rFonts w:asciiTheme="minorHAnsi" w:hAnsiTheme="minorHAnsi" w:cstheme="minorHAnsi"/>
          <w:highlight w:val="cyan"/>
        </w:rPr>
        <w:t>X-risk</w:t>
      </w:r>
      <w:r w:rsidRPr="00641CD1">
        <w:rPr>
          <w:rStyle w:val="AAAUNDERLINEKEYBOARD"/>
          <w:rFonts w:asciiTheme="minorHAnsi" w:hAnsiTheme="minorHAnsi" w:cstheme="minorHAnsi"/>
        </w:rPr>
        <w:t xml:space="preserve"> is </w:t>
      </w:r>
      <w:r w:rsidRPr="00641CD1">
        <w:rPr>
          <w:rStyle w:val="Boxes"/>
          <w:rFonts w:asciiTheme="minorHAnsi" w:hAnsiTheme="minorHAnsi" w:cstheme="minorHAnsi"/>
        </w:rPr>
        <w:t>no exception</w:t>
      </w:r>
      <w:r w:rsidRPr="00641CD1">
        <w:rPr>
          <w:rFonts w:asciiTheme="minorHAnsi" w:hAnsiTheme="minorHAnsi" w:cstheme="minorHAnsi"/>
          <w:sz w:val="16"/>
        </w:rPr>
        <w:t xml:space="preserve">. </w:t>
      </w:r>
    </w:p>
    <w:p w14:paraId="68DA58B3" w14:textId="77777777" w:rsidR="00E80F27" w:rsidRPr="00641CD1" w:rsidRDefault="00E80F27" w:rsidP="00E80F27">
      <w:pPr>
        <w:rPr>
          <w:rFonts w:asciiTheme="minorHAnsi" w:hAnsiTheme="minorHAnsi" w:cstheme="minorHAnsi"/>
          <w:sz w:val="16"/>
        </w:rPr>
      </w:pPr>
      <w:r w:rsidRPr="00641CD1">
        <w:rPr>
          <w:rFonts w:asciiTheme="minorHAnsi" w:hAnsiTheme="minorHAnsi" w:cstheme="minorHAnsi"/>
          <w:sz w:val="16"/>
        </w:rPr>
        <w:t xml:space="preserve">Third, and maybe most importantly, </w:t>
      </w:r>
      <w:r w:rsidRPr="00641CD1">
        <w:rPr>
          <w:rStyle w:val="AAAUNDERLINEKEYBOARD"/>
          <w:rFonts w:asciiTheme="minorHAnsi" w:hAnsiTheme="minorHAnsi" w:cstheme="minorHAnsi"/>
        </w:rPr>
        <w:t xml:space="preserve">democratic decision-making is compromised by </w:t>
      </w:r>
      <w:r w:rsidRPr="00641CD1">
        <w:rPr>
          <w:rStyle w:val="Boxes"/>
          <w:rFonts w:asciiTheme="minorHAnsi" w:hAnsiTheme="minorHAnsi" w:cstheme="minorHAnsi"/>
        </w:rPr>
        <w:t>short-termism</w:t>
      </w:r>
      <w:r w:rsidRPr="00641CD1">
        <w:rPr>
          <w:rFonts w:asciiTheme="minorHAnsi" w:hAnsiTheme="minorHAnsi" w:cstheme="minorHAnsi"/>
          <w:sz w:val="16"/>
        </w:rPr>
        <w:t xml:space="preserve">. A large body of work in political science suggests that </w:t>
      </w:r>
      <w:r w:rsidRPr="002F1D1B">
        <w:rPr>
          <w:rStyle w:val="AAAUNDERLINEKEYBOARD"/>
          <w:rFonts w:asciiTheme="minorHAnsi" w:hAnsiTheme="minorHAnsi" w:cstheme="minorHAnsi"/>
          <w:highlight w:val="cyan"/>
        </w:rPr>
        <w:t xml:space="preserve">democracies focus </w:t>
      </w:r>
      <w:r w:rsidRPr="002F1D1B">
        <w:rPr>
          <w:rStyle w:val="Boxes"/>
          <w:rFonts w:asciiTheme="minorHAnsi" w:hAnsiTheme="minorHAnsi" w:cstheme="minorHAnsi"/>
          <w:highlight w:val="cyan"/>
        </w:rPr>
        <w:t>unduly</w:t>
      </w:r>
      <w:r w:rsidRPr="002F1D1B">
        <w:rPr>
          <w:rStyle w:val="AAAUNDERLINEKEYBOARD"/>
          <w:rFonts w:asciiTheme="minorHAnsi" w:hAnsiTheme="minorHAnsi" w:cstheme="minorHAnsi"/>
          <w:highlight w:val="cyan"/>
        </w:rPr>
        <w:t xml:space="preserve"> on short-term problems</w:t>
      </w:r>
      <w:r w:rsidRPr="00641CD1">
        <w:rPr>
          <w:rStyle w:val="AAAUNDERLINEKEYBOARD"/>
          <w:rFonts w:asciiTheme="minorHAnsi" w:hAnsiTheme="minorHAnsi" w:cstheme="minorHAnsi"/>
        </w:rPr>
        <w:t xml:space="preserve"> at the expense of </w:t>
      </w:r>
      <w:r w:rsidRPr="00641CD1">
        <w:rPr>
          <w:rStyle w:val="Boxes"/>
          <w:rFonts w:asciiTheme="minorHAnsi" w:hAnsiTheme="minorHAnsi" w:cstheme="minorHAnsi"/>
        </w:rPr>
        <w:t>long-term ones</w:t>
      </w:r>
      <w:r w:rsidRPr="00641CD1">
        <w:rPr>
          <w:rFonts w:asciiTheme="minorHAnsi" w:hAnsiTheme="minorHAnsi" w:cstheme="minorHAnsi"/>
          <w:sz w:val="16"/>
        </w:rPr>
        <w:t xml:space="preserve">. Of course, short-termism is not a 20 problem for democracies alone. Some determinants of short-termism are general and pose a challenge for all political systems. For example, many </w:t>
      </w:r>
      <w:r w:rsidRPr="002F1D1B">
        <w:rPr>
          <w:rStyle w:val="Boxes"/>
          <w:rFonts w:asciiTheme="minorHAnsi" w:hAnsiTheme="minorHAnsi" w:cstheme="minorHAnsi"/>
          <w:highlight w:val="cyan"/>
        </w:rPr>
        <w:t>cognitive biases</w:t>
      </w:r>
      <w:r w:rsidRPr="00641CD1">
        <w:rPr>
          <w:rFonts w:asciiTheme="minorHAnsi" w:hAnsiTheme="minorHAnsi" w:cstheme="minorHAnsi"/>
          <w:sz w:val="16"/>
        </w:rPr>
        <w:t xml:space="preserve"> can </w:t>
      </w:r>
      <w:r w:rsidRPr="002F1D1B">
        <w:rPr>
          <w:rStyle w:val="AAAUNDERLINEKEYBOARD"/>
          <w:rFonts w:asciiTheme="minorHAnsi" w:hAnsiTheme="minorHAnsi" w:cstheme="minorHAnsi"/>
          <w:highlight w:val="cyan"/>
        </w:rPr>
        <w:t>lead us</w:t>
      </w:r>
      <w:r w:rsidRPr="00641CD1">
        <w:rPr>
          <w:rStyle w:val="AAAUNDERLINEKEYBOARD"/>
          <w:rFonts w:asciiTheme="minorHAnsi" w:hAnsiTheme="minorHAnsi" w:cstheme="minorHAnsi"/>
        </w:rPr>
        <w:t xml:space="preserve"> to neglect long-term issues</w:t>
      </w:r>
      <w:r w:rsidRPr="00641CD1">
        <w:rPr>
          <w:rFonts w:asciiTheme="minorHAnsi" w:hAnsiTheme="minorHAnsi" w:cstheme="minorHAnsi"/>
          <w:sz w:val="16"/>
        </w:rPr>
        <w:t xml:space="preserve">.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w:t>
      </w:r>
      <w:r w:rsidRPr="00641CD1">
        <w:rPr>
          <w:rStyle w:val="AAAUNDERLINEKEYBOARD"/>
          <w:rFonts w:asciiTheme="minorHAnsi" w:hAnsiTheme="minorHAnsi" w:cstheme="minorHAnsi"/>
        </w:rPr>
        <w:t xml:space="preserve">short-term risks are not necessarily the most </w:t>
      </w:r>
      <w:r w:rsidRPr="00641CD1">
        <w:rPr>
          <w:rStyle w:val="Boxes"/>
          <w:rFonts w:asciiTheme="minorHAnsi" w:hAnsiTheme="minorHAnsi" w:cstheme="minorHAnsi"/>
        </w:rPr>
        <w:t>threatening</w:t>
      </w:r>
      <w:r w:rsidRPr="00641CD1">
        <w:rPr>
          <w:rFonts w:asciiTheme="minorHAnsi" w:hAnsiTheme="minorHAnsi" w:cstheme="minorHAnsi"/>
          <w:sz w:val="16"/>
        </w:rPr>
        <w:t xml:space="preserve"> ones, and in any case most x-risks are neither salient, visible, nor short-term. Consequently, </w:t>
      </w:r>
      <w:r w:rsidRPr="00641CD1">
        <w:rPr>
          <w:rStyle w:val="AAAUNDERLINEKEYBOARD"/>
          <w:rFonts w:asciiTheme="minorHAnsi" w:hAnsiTheme="minorHAnsi" w:cstheme="minorHAnsi"/>
        </w:rPr>
        <w:t>most members of</w:t>
      </w:r>
      <w:r w:rsidRPr="00641CD1">
        <w:rPr>
          <w:rFonts w:asciiTheme="minorHAnsi" w:hAnsiTheme="minorHAnsi" w:cstheme="minorHAnsi"/>
          <w:sz w:val="16"/>
        </w:rPr>
        <w:t xml:space="preserve"> any </w:t>
      </w:r>
      <w:r w:rsidRPr="00641CD1">
        <w:rPr>
          <w:rFonts w:asciiTheme="minorHAnsi" w:hAnsiTheme="minorHAnsi" w:cstheme="minorHAnsi"/>
          <w:sz w:val="16"/>
        </w:rPr>
        <w:lastRenderedPageBreak/>
        <w:t xml:space="preserve">political </w:t>
      </w:r>
      <w:r w:rsidRPr="00641CD1">
        <w:rPr>
          <w:rStyle w:val="AAAUNDERLINEKEYBOARD"/>
          <w:rFonts w:asciiTheme="minorHAnsi" w:hAnsiTheme="minorHAnsi" w:cstheme="minorHAnsi"/>
        </w:rPr>
        <w:t xml:space="preserve">system can be expected to </w:t>
      </w:r>
      <w:r w:rsidRPr="00641CD1">
        <w:rPr>
          <w:rStyle w:val="Boxes"/>
          <w:rFonts w:asciiTheme="minorHAnsi" w:hAnsiTheme="minorHAnsi" w:cstheme="minorHAnsi"/>
        </w:rPr>
        <w:t>neglect</w:t>
      </w:r>
      <w:r w:rsidRPr="00641CD1">
        <w:rPr>
          <w:rFonts w:asciiTheme="minorHAnsi" w:hAnsiTheme="minorHAnsi" w:cstheme="minorHAnsi"/>
          <w:sz w:val="16"/>
        </w:rPr>
        <w:t xml:space="preserve"> long-term problems like </w:t>
      </w:r>
      <w:r w:rsidRPr="00641CD1">
        <w:rPr>
          <w:rStyle w:val="Boxes"/>
          <w:rFonts w:asciiTheme="minorHAnsi" w:hAnsiTheme="minorHAnsi" w:cstheme="minorHAnsi"/>
        </w:rPr>
        <w:t>x-risk</w:t>
      </w:r>
      <w:r w:rsidRPr="00641CD1">
        <w:rPr>
          <w:rFonts w:asciiTheme="minorHAnsi" w:hAnsiTheme="minorHAnsi" w:cstheme="minorHAnsi"/>
          <w:sz w:val="16"/>
        </w:rPr>
        <w:t xml:space="preserve">, because psychological determinants of short-termism predispose them to biased short-term thinking. </w:t>
      </w:r>
    </w:p>
    <w:p w14:paraId="1B89B9A0" w14:textId="77777777" w:rsidR="00E80F27" w:rsidRPr="00641CD1" w:rsidRDefault="00E80F27" w:rsidP="00E80F27">
      <w:pPr>
        <w:rPr>
          <w:rFonts w:asciiTheme="minorHAnsi" w:hAnsiTheme="minorHAnsi" w:cstheme="minorHAnsi"/>
          <w:sz w:val="16"/>
        </w:rPr>
      </w:pPr>
      <w:r w:rsidRPr="00641CD1">
        <w:rPr>
          <w:rFonts w:asciiTheme="minorHAnsi" w:hAnsiTheme="minorHAnsi" w:cstheme="minorHAnsi"/>
          <w:sz w:val="16"/>
        </w:rPr>
        <w:t xml:space="preserve">More striking than psychological determinants of short-termism, however, are the </w:t>
      </w:r>
      <w:r w:rsidRPr="00641CD1">
        <w:rPr>
          <w:rStyle w:val="AAAUNDERLINEKEYBOARD"/>
          <w:rFonts w:asciiTheme="minorHAnsi" w:hAnsiTheme="minorHAnsi" w:cstheme="minorHAnsi"/>
        </w:rPr>
        <w:t>institutional determinants</w:t>
      </w:r>
      <w:r w:rsidRPr="00641CD1">
        <w:rPr>
          <w:rFonts w:asciiTheme="minorHAnsi" w:hAnsiTheme="minorHAnsi" w:cstheme="minorHAnsi"/>
          <w:sz w:val="16"/>
        </w:rPr>
        <w:t xml:space="preserve"> of short-termism specifically in democracies. These determinants 23 </w:t>
      </w:r>
      <w:r w:rsidRPr="00641CD1">
        <w:rPr>
          <w:rStyle w:val="AAAUNDERLINEKEYBOARD"/>
          <w:rFonts w:asciiTheme="minorHAnsi" w:hAnsiTheme="minorHAnsi" w:cstheme="minorHAnsi"/>
        </w:rPr>
        <w:t>prevent</w:t>
      </w:r>
      <w:r w:rsidRPr="00641CD1">
        <w:rPr>
          <w:rFonts w:asciiTheme="minorHAnsi" w:hAnsiTheme="minorHAnsi" w:cstheme="minorHAnsi"/>
          <w:sz w:val="16"/>
        </w:rPr>
        <w:t xml:space="preserve"> the formation and implementation of </w:t>
      </w:r>
      <w:r w:rsidRPr="00641CD1">
        <w:rPr>
          <w:rStyle w:val="AAAUNDERLINEKEYBOARD"/>
          <w:rFonts w:asciiTheme="minorHAnsi" w:hAnsiTheme="minorHAnsi" w:cstheme="minorHAnsi"/>
        </w:rPr>
        <w:t>long-term policy</w:t>
      </w:r>
      <w:r w:rsidRPr="00641CD1">
        <w:rPr>
          <w:rFonts w:asciiTheme="minorHAnsi" w:hAnsiTheme="minorHAnsi" w:cstheme="minorHAnsi"/>
          <w:sz w:val="16"/>
        </w:rPr>
        <w:t xml:space="preserve">, undercut political actors’ motivation to mitigate long-term risk, </w:t>
      </w:r>
      <w:r w:rsidRPr="00641CD1">
        <w:rPr>
          <w:rStyle w:val="AAAUNDERLINEKEYBOARD"/>
          <w:rFonts w:asciiTheme="minorHAnsi" w:hAnsiTheme="minorHAnsi" w:cstheme="minorHAnsi"/>
        </w:rPr>
        <w:t>and hinder our capacity to gather information about such risks</w:t>
      </w:r>
      <w:r w:rsidRPr="00641CD1">
        <w:rPr>
          <w:rFonts w:asciiTheme="minorHAnsi" w:hAnsiTheme="minorHAnsi" w:cstheme="minorHAnsi"/>
          <w:sz w:val="16"/>
        </w:rPr>
        <w:t xml:space="preserve"> and reason appropriately about them. If democratic institutions themselves further incentivize us to neglect the long term, then </w:t>
      </w:r>
      <w:r w:rsidRPr="002F1D1B">
        <w:rPr>
          <w:rStyle w:val="Boxes"/>
          <w:rFonts w:asciiTheme="minorHAnsi" w:hAnsiTheme="minorHAnsi" w:cstheme="minorHAnsi"/>
          <w:highlight w:val="cyan"/>
        </w:rPr>
        <w:t>democracy</w:t>
      </w:r>
      <w:r w:rsidRPr="00641CD1">
        <w:rPr>
          <w:rStyle w:val="AAAUNDERLINEKEYBOARD"/>
          <w:rFonts w:asciiTheme="minorHAnsi" w:hAnsiTheme="minorHAnsi" w:cstheme="minorHAnsi"/>
        </w:rPr>
        <w:t xml:space="preserve"> will</w:t>
      </w:r>
      <w:r w:rsidRPr="00641CD1">
        <w:rPr>
          <w:rFonts w:asciiTheme="minorHAnsi" w:hAnsiTheme="minorHAnsi" w:cstheme="minorHAnsi"/>
          <w:sz w:val="16"/>
        </w:rPr>
        <w:t xml:space="preserve"> arguably </w:t>
      </w:r>
      <w:r w:rsidRPr="002F1D1B">
        <w:rPr>
          <w:rStyle w:val="AAAUNDERLINEKEYBOARD"/>
          <w:rFonts w:asciiTheme="minorHAnsi" w:hAnsiTheme="minorHAnsi" w:cstheme="minorHAnsi"/>
          <w:highlight w:val="cyan"/>
        </w:rPr>
        <w:t xml:space="preserve">mitigate x-risk </w:t>
      </w:r>
      <w:r w:rsidRPr="002F1D1B">
        <w:rPr>
          <w:rStyle w:val="Boxes"/>
          <w:rFonts w:asciiTheme="minorHAnsi" w:hAnsiTheme="minorHAnsi" w:cstheme="minorHAnsi"/>
          <w:highlight w:val="cyan"/>
        </w:rPr>
        <w:t>less effectively</w:t>
      </w:r>
      <w:r w:rsidRPr="002F1D1B">
        <w:rPr>
          <w:rStyle w:val="AAAUNDERLINEKEYBOARD"/>
          <w:rFonts w:asciiTheme="minorHAnsi" w:hAnsiTheme="minorHAnsi" w:cstheme="minorHAnsi"/>
          <w:highlight w:val="cyan"/>
        </w:rPr>
        <w:t xml:space="preserve"> than </w:t>
      </w:r>
      <w:r w:rsidRPr="002F1D1B">
        <w:rPr>
          <w:rStyle w:val="Boxes"/>
          <w:rFonts w:asciiTheme="minorHAnsi" w:hAnsiTheme="minorHAnsi" w:cstheme="minorHAnsi"/>
          <w:highlight w:val="cyan"/>
        </w:rPr>
        <w:t>other</w:t>
      </w:r>
      <w:r w:rsidRPr="00641CD1">
        <w:rPr>
          <w:rFonts w:asciiTheme="minorHAnsi" w:hAnsiTheme="minorHAnsi" w:cstheme="minorHAnsi"/>
          <w:sz w:val="16"/>
        </w:rPr>
        <w:t xml:space="preserve"> (more long-termist) </w:t>
      </w:r>
      <w:r w:rsidRPr="00641CD1">
        <w:rPr>
          <w:rStyle w:val="Boxes"/>
          <w:rFonts w:asciiTheme="minorHAnsi" w:hAnsiTheme="minorHAnsi" w:cstheme="minorHAnsi"/>
        </w:rPr>
        <w:t xml:space="preserve">political </w:t>
      </w:r>
      <w:r w:rsidRPr="002F1D1B">
        <w:rPr>
          <w:rStyle w:val="Boxes"/>
          <w:rFonts w:asciiTheme="minorHAnsi" w:hAnsiTheme="minorHAnsi" w:cstheme="minorHAnsi"/>
          <w:highlight w:val="cyan"/>
        </w:rPr>
        <w:t>systems</w:t>
      </w:r>
      <w:r w:rsidRPr="00641CD1">
        <w:rPr>
          <w:rFonts w:asciiTheme="minorHAnsi" w:hAnsiTheme="minorHAnsi" w:cstheme="minorHAnsi"/>
          <w:sz w:val="16"/>
        </w:rPr>
        <w:t xml:space="preserve">. </w:t>
      </w:r>
    </w:p>
    <w:p w14:paraId="0DA2E680" w14:textId="77777777" w:rsidR="00E80F27" w:rsidRPr="00641CD1" w:rsidRDefault="00E80F27" w:rsidP="00E80F27">
      <w:pPr>
        <w:rPr>
          <w:rFonts w:asciiTheme="minorHAnsi" w:hAnsiTheme="minorHAnsi" w:cstheme="minorHAnsi"/>
          <w:sz w:val="16"/>
        </w:rPr>
      </w:pPr>
      <w:r w:rsidRPr="00641CD1">
        <w:rPr>
          <w:rFonts w:asciiTheme="minorHAnsi" w:hAnsiTheme="minorHAnsi" w:cstheme="minorHAnsi"/>
          <w:sz w:val="16"/>
        </w:rPr>
        <w:t xml:space="preserve">Foremost among institutional determinants of short-termism in democracies are electoral incentives. Because </w:t>
      </w:r>
      <w:r w:rsidRPr="002F1D1B">
        <w:rPr>
          <w:rStyle w:val="AAAUNDERLINEKEYBOARD"/>
          <w:rFonts w:asciiTheme="minorHAnsi" w:hAnsiTheme="minorHAnsi" w:cstheme="minorHAnsi"/>
          <w:highlight w:val="cyan"/>
        </w:rPr>
        <w:t>politicians</w:t>
      </w:r>
      <w:r w:rsidRPr="00641CD1">
        <w:rPr>
          <w:rFonts w:asciiTheme="minorHAnsi" w:hAnsiTheme="minorHAnsi" w:cstheme="minorHAnsi"/>
          <w:sz w:val="16"/>
        </w:rPr>
        <w:t xml:space="preserve"> want to be (re-)elected, they tend to </w:t>
      </w:r>
      <w:r w:rsidRPr="002F1D1B">
        <w:rPr>
          <w:rStyle w:val="AAAUNDERLINEKEYBOARD"/>
          <w:rFonts w:asciiTheme="minorHAnsi" w:hAnsiTheme="minorHAnsi" w:cstheme="minorHAnsi"/>
          <w:highlight w:val="cyan"/>
        </w:rPr>
        <w:t>prioritize policies which offer</w:t>
      </w:r>
      <w:r w:rsidRPr="00641CD1">
        <w:rPr>
          <w:rStyle w:val="AAAUNDERLINEKEYBOARD"/>
          <w:rFonts w:asciiTheme="minorHAnsi" w:hAnsiTheme="minorHAnsi" w:cstheme="minorHAnsi"/>
        </w:rPr>
        <w:t xml:space="preserve"> constituents </w:t>
      </w:r>
      <w:r w:rsidRPr="002F1D1B">
        <w:rPr>
          <w:rStyle w:val="Boxes"/>
          <w:rFonts w:asciiTheme="minorHAnsi" w:hAnsiTheme="minorHAnsi" w:cstheme="minorHAnsi"/>
          <w:highlight w:val="cyan"/>
        </w:rPr>
        <w:t>visible short-term benefits</w:t>
      </w:r>
      <w:r w:rsidRPr="00641CD1">
        <w:rPr>
          <w:rFonts w:asciiTheme="minorHAnsi" w:hAnsiTheme="minorHAnsi" w:cstheme="minorHAnsi"/>
          <w:sz w:val="16"/>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w:t>
      </w:r>
      <w:r w:rsidRPr="00641CD1">
        <w:rPr>
          <w:rStyle w:val="AAAUNDERLINEKEYBOARD"/>
          <w:rFonts w:asciiTheme="minorHAnsi" w:hAnsiTheme="minorHAnsi" w:cstheme="minorHAnsi"/>
        </w:rPr>
        <w:t xml:space="preserve">Politicians also have </w:t>
      </w:r>
      <w:r w:rsidRPr="00641CD1">
        <w:rPr>
          <w:rStyle w:val="Boxes"/>
          <w:rFonts w:asciiTheme="minorHAnsi" w:hAnsiTheme="minorHAnsi" w:cstheme="minorHAnsi"/>
        </w:rPr>
        <w:t>financial incentives</w:t>
      </w:r>
      <w:r w:rsidRPr="00641CD1">
        <w:rPr>
          <w:rStyle w:val="AAAUNDERLINEKEYBOARD"/>
          <w:rFonts w:asciiTheme="minorHAnsi" w:hAnsiTheme="minorHAnsi" w:cstheme="minorHAnsi"/>
        </w:rPr>
        <w:t xml:space="preserve"> to be </w:t>
      </w:r>
      <w:r w:rsidRPr="00641CD1">
        <w:rPr>
          <w:rStyle w:val="Boxes"/>
          <w:rFonts w:asciiTheme="minorHAnsi" w:hAnsiTheme="minorHAnsi" w:cstheme="minorHAnsi"/>
        </w:rPr>
        <w:t>short-termist</w:t>
      </w:r>
      <w:r w:rsidRPr="00641CD1">
        <w:rPr>
          <w:rFonts w:asciiTheme="minorHAnsi" w:hAnsiTheme="minorHAnsi" w:cstheme="minorHAnsi"/>
          <w:sz w:val="16"/>
        </w:rPr>
        <w:t xml:space="preserve">, because they are often economically dependent on organizations which want them to focus on the short term. These 25 and other institutional determinants strongly incentivize democratic political actors to neglect long-term problems—including x-risk. </w:t>
      </w:r>
    </w:p>
    <w:p w14:paraId="3D7178E5" w14:textId="77777777" w:rsidR="00E80F27" w:rsidRPr="00641CD1" w:rsidRDefault="00E80F27" w:rsidP="00E80F27">
      <w:pPr>
        <w:rPr>
          <w:rFonts w:asciiTheme="minorHAnsi" w:hAnsiTheme="minorHAnsi" w:cstheme="minorHAnsi"/>
          <w:sz w:val="16"/>
        </w:rPr>
      </w:pPr>
      <w:r w:rsidRPr="00641CD1">
        <w:rPr>
          <w:rFonts w:asciiTheme="minorHAnsi" w:hAnsiTheme="minorHAnsi" w:cstheme="minorHAnsi"/>
          <w:sz w:val="16"/>
        </w:rPr>
        <w:t xml:space="preserve">If democracy is pathologized by voter ignorance, voter irrationality, and short-termism, then </w:t>
      </w:r>
      <w:r w:rsidRPr="00641CD1">
        <w:rPr>
          <w:rStyle w:val="AAAUNDERLINEKEYBOARD"/>
          <w:rFonts w:asciiTheme="minorHAnsi" w:hAnsiTheme="minorHAnsi" w:cstheme="minorHAnsi"/>
        </w:rPr>
        <w:t>we</w:t>
      </w:r>
      <w:r w:rsidRPr="00641CD1">
        <w:rPr>
          <w:rFonts w:asciiTheme="minorHAnsi" w:hAnsiTheme="minorHAnsi" w:cstheme="minorHAnsi"/>
          <w:sz w:val="16"/>
        </w:rPr>
        <w:t xml:space="preserve"> should </w:t>
      </w:r>
      <w:r w:rsidRPr="00641CD1">
        <w:rPr>
          <w:rStyle w:val="AAAUNDERLINEKEYBOARD"/>
          <w:rFonts w:asciiTheme="minorHAnsi" w:hAnsiTheme="minorHAnsi" w:cstheme="minorHAnsi"/>
        </w:rPr>
        <w:t xml:space="preserve">expect </w:t>
      </w:r>
      <w:r w:rsidRPr="00641CD1">
        <w:rPr>
          <w:rStyle w:val="Boxes"/>
          <w:rFonts w:asciiTheme="minorHAnsi" w:hAnsiTheme="minorHAnsi" w:cstheme="minorHAnsi"/>
        </w:rPr>
        <w:t>few</w:t>
      </w:r>
      <w:r w:rsidRPr="00641CD1">
        <w:rPr>
          <w:rFonts w:asciiTheme="minorHAnsi" w:hAnsiTheme="minorHAnsi" w:cstheme="minorHAnsi"/>
          <w:sz w:val="16"/>
        </w:rPr>
        <w:t xml:space="preserve"> (if any) </w:t>
      </w:r>
      <w:r w:rsidRPr="00641CD1">
        <w:rPr>
          <w:rStyle w:val="Boxes"/>
          <w:rFonts w:asciiTheme="minorHAnsi" w:hAnsiTheme="minorHAnsi" w:cstheme="minorHAnsi"/>
        </w:rPr>
        <w:t>democracies</w:t>
      </w:r>
      <w:r w:rsidRPr="00641CD1">
        <w:rPr>
          <w:rStyle w:val="AAAUNDERLINEKEYBOARD"/>
          <w:rFonts w:asciiTheme="minorHAnsi" w:hAnsiTheme="minorHAnsi" w:cstheme="minorHAnsi"/>
        </w:rPr>
        <w:t xml:space="preserve"> to prioritize</w:t>
      </w:r>
      <w:r w:rsidRPr="00641CD1">
        <w:rPr>
          <w:rFonts w:asciiTheme="minorHAnsi" w:hAnsiTheme="minorHAnsi" w:cstheme="minorHAnsi"/>
          <w:sz w:val="16"/>
        </w:rPr>
        <w:t xml:space="preserve"> the goal of </w:t>
      </w:r>
      <w:r w:rsidRPr="00641CD1">
        <w:rPr>
          <w:rStyle w:val="AAAUNDERLINEKEYBOARD"/>
          <w:rFonts w:asciiTheme="minorHAnsi" w:hAnsiTheme="minorHAnsi" w:cstheme="minorHAnsi"/>
        </w:rPr>
        <w:t xml:space="preserve">effective </w:t>
      </w:r>
      <w:r w:rsidRPr="00641CD1">
        <w:rPr>
          <w:rStyle w:val="Boxes"/>
          <w:rFonts w:asciiTheme="minorHAnsi" w:hAnsiTheme="minorHAnsi" w:cstheme="minorHAnsi"/>
        </w:rPr>
        <w:t>x-risk mitigation</w:t>
      </w:r>
      <w:r w:rsidRPr="00641CD1">
        <w:rPr>
          <w:rFonts w:asciiTheme="minorHAnsi" w:hAnsiTheme="minorHAnsi" w:cstheme="minorHAnsi"/>
          <w:sz w:val="16"/>
        </w:rPr>
        <w:t>. Even if some do, we should expect the complexity of that task to keep most voters from forming the appropriate policy preferences. Ultimately, most voters do not look very far ahead (or behind) at the ballot box. We can hardly expect them to worry about stellar 26 explosions a million years hence—let alone the next pandemic, which could come at any time.27</w:t>
      </w:r>
    </w:p>
    <w:p w14:paraId="4537AC1A" w14:textId="77777777" w:rsidR="00E80F27" w:rsidRPr="00641CD1" w:rsidRDefault="00E80F27" w:rsidP="00E80F27">
      <w:pPr>
        <w:rPr>
          <w:rFonts w:asciiTheme="minorHAnsi" w:hAnsiTheme="minorHAnsi" w:cstheme="minorHAnsi"/>
          <w:sz w:val="16"/>
        </w:rPr>
      </w:pPr>
      <w:r w:rsidRPr="00641CD1">
        <w:rPr>
          <w:rFonts w:asciiTheme="minorHAnsi" w:hAnsiTheme="minorHAnsi" w:cstheme="minorHAnsi"/>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III.I, </w:t>
      </w:r>
      <w:r w:rsidRPr="00641CD1">
        <w:rPr>
          <w:rStyle w:val="AAAUNDERLINEKEYBOARD"/>
          <w:rFonts w:asciiTheme="minorHAnsi" w:hAnsiTheme="minorHAnsi" w:cstheme="minorHAnsi"/>
        </w:rPr>
        <w:t xml:space="preserve">we </w:t>
      </w:r>
      <w:r w:rsidRPr="002F1D1B">
        <w:rPr>
          <w:rStyle w:val="Boxes"/>
          <w:rFonts w:asciiTheme="minorHAnsi" w:hAnsiTheme="minorHAnsi" w:cstheme="minorHAnsi"/>
          <w:highlight w:val="cyan"/>
        </w:rPr>
        <w:t>doubt</w:t>
      </w:r>
      <w:r w:rsidRPr="002F1D1B">
        <w:rPr>
          <w:rStyle w:val="AAAUNDERLINEKEYBOARD"/>
          <w:rFonts w:asciiTheme="minorHAnsi" w:hAnsiTheme="minorHAnsi" w:cstheme="minorHAnsi"/>
          <w:highlight w:val="cyan"/>
        </w:rPr>
        <w:t xml:space="preserve"> whether</w:t>
      </w:r>
      <w:r w:rsidRPr="00641CD1">
        <w:rPr>
          <w:rStyle w:val="AAAUNDERLINEKEYBOARD"/>
          <w:rFonts w:asciiTheme="minorHAnsi" w:hAnsiTheme="minorHAnsi" w:cstheme="minorHAnsi"/>
        </w:rPr>
        <w:t xml:space="preserve"> contemporary </w:t>
      </w:r>
      <w:r w:rsidRPr="002F1D1B">
        <w:rPr>
          <w:rStyle w:val="AAAUNDERLINEKEYBOARD"/>
          <w:rFonts w:asciiTheme="minorHAnsi" w:hAnsiTheme="minorHAnsi" w:cstheme="minorHAnsi"/>
          <w:highlight w:val="cyan"/>
        </w:rPr>
        <w:t xml:space="preserve">democracies’ </w:t>
      </w:r>
      <w:r w:rsidRPr="002F1D1B">
        <w:rPr>
          <w:rStyle w:val="Boxes"/>
          <w:rFonts w:asciiTheme="minorHAnsi" w:hAnsiTheme="minorHAnsi" w:cstheme="minorHAnsi"/>
          <w:highlight w:val="cyan"/>
        </w:rPr>
        <w:t>superior performance</w:t>
      </w:r>
      <w:r w:rsidRPr="002F1D1B">
        <w:rPr>
          <w:rStyle w:val="AAAUNDERLINEKEYBOARD"/>
          <w:rFonts w:asciiTheme="minorHAnsi" w:hAnsiTheme="minorHAnsi" w:cstheme="minorHAnsi"/>
          <w:highlight w:val="cyan"/>
        </w:rPr>
        <w:t xml:space="preserve"> to</w:t>
      </w:r>
      <w:r w:rsidRPr="00641CD1">
        <w:rPr>
          <w:rStyle w:val="AAAUNDERLINEKEYBOARD"/>
          <w:rFonts w:asciiTheme="minorHAnsi" w:hAnsiTheme="minorHAnsi" w:cstheme="minorHAnsi"/>
        </w:rPr>
        <w:t xml:space="preserve"> contemporary </w:t>
      </w:r>
      <w:r w:rsidRPr="002F1D1B">
        <w:rPr>
          <w:rStyle w:val="Boxes"/>
          <w:rFonts w:asciiTheme="minorHAnsi" w:hAnsiTheme="minorHAnsi" w:cstheme="minorHAnsi"/>
          <w:highlight w:val="cyan"/>
        </w:rPr>
        <w:t>non</w:t>
      </w:r>
      <w:r w:rsidRPr="002F1D1B">
        <w:rPr>
          <w:rStyle w:val="AAAUNDERLINEKEYBOARD"/>
          <w:rFonts w:asciiTheme="minorHAnsi" w:hAnsiTheme="minorHAnsi" w:cstheme="minorHAnsi"/>
          <w:highlight w:val="cyan"/>
        </w:rPr>
        <w:t>-democracies is</w:t>
      </w:r>
      <w:r w:rsidRPr="00641CD1">
        <w:rPr>
          <w:rFonts w:asciiTheme="minorHAnsi" w:hAnsiTheme="minorHAnsi" w:cstheme="minorHAnsi"/>
          <w:sz w:val="16"/>
        </w:rPr>
        <w:t xml:space="preserve"> best </w:t>
      </w:r>
      <w:r w:rsidRPr="002F1D1B">
        <w:rPr>
          <w:rStyle w:val="AAAUNDERLINEKEYBOARD"/>
          <w:rFonts w:asciiTheme="minorHAnsi" w:hAnsiTheme="minorHAnsi" w:cstheme="minorHAnsi"/>
          <w:highlight w:val="cyan"/>
        </w:rPr>
        <w:t>explained by</w:t>
      </w:r>
      <w:r w:rsidRPr="00641CD1">
        <w:rPr>
          <w:rFonts w:asciiTheme="minorHAnsi" w:hAnsiTheme="minorHAnsi" w:cstheme="minorHAnsi"/>
          <w:sz w:val="16"/>
        </w:rPr>
        <w:t xml:space="preserve"> their </w:t>
      </w:r>
      <w:r w:rsidRPr="002F1D1B">
        <w:rPr>
          <w:rStyle w:val="Boxes"/>
          <w:rFonts w:asciiTheme="minorHAnsi" w:hAnsiTheme="minorHAnsi" w:cstheme="minorHAnsi"/>
          <w:highlight w:val="cyan"/>
        </w:rPr>
        <w:t>democratic institutions themselves</w:t>
      </w:r>
      <w:r w:rsidRPr="00641CD1">
        <w:rPr>
          <w:rFonts w:asciiTheme="minorHAnsi" w:hAnsiTheme="minorHAnsi" w:cstheme="minorHAnsi"/>
          <w:sz w:val="16"/>
        </w:rPr>
        <w:t xml:space="preserve">. But even if it is, the </w:t>
      </w:r>
      <w:r w:rsidRPr="00641CD1">
        <w:rPr>
          <w:rStyle w:val="AAAUNDERLINEKEYBOARD"/>
          <w:rFonts w:asciiTheme="minorHAnsi" w:hAnsiTheme="minorHAnsi" w:cstheme="minorHAnsi"/>
        </w:rPr>
        <w:t>possibility</w:t>
      </w:r>
      <w:r w:rsidRPr="00641CD1">
        <w:rPr>
          <w:rFonts w:asciiTheme="minorHAnsi" w:hAnsiTheme="minorHAnsi" w:cstheme="minorHAnsi"/>
          <w:sz w:val="16"/>
        </w:rPr>
        <w:t xml:space="preserve"> still </w:t>
      </w:r>
      <w:r w:rsidRPr="00641CD1">
        <w:rPr>
          <w:rStyle w:val="AAAUNDERLINEKEYBOARD"/>
          <w:rFonts w:asciiTheme="minorHAnsi" w:hAnsiTheme="minorHAnsi" w:cstheme="minorHAnsi"/>
        </w:rPr>
        <w:t>remains</w:t>
      </w:r>
      <w:r w:rsidRPr="00641CD1">
        <w:rPr>
          <w:rFonts w:asciiTheme="minorHAnsi" w:hAnsiTheme="minorHAnsi" w:cstheme="minorHAnsi"/>
          <w:sz w:val="16"/>
        </w:rPr>
        <w:t xml:space="preserve"> that some (non-extant) </w:t>
      </w:r>
      <w:r w:rsidRPr="00641CD1">
        <w:rPr>
          <w:rStyle w:val="AAAUNDERLINEKEYBOARD"/>
          <w:rFonts w:asciiTheme="minorHAnsi" w:hAnsiTheme="minorHAnsi" w:cstheme="minorHAnsi"/>
        </w:rPr>
        <w:t>non-democratic systems would perform</w:t>
      </w:r>
      <w:r w:rsidRPr="00641CD1">
        <w:rPr>
          <w:rFonts w:asciiTheme="minorHAnsi" w:hAnsiTheme="minorHAnsi" w:cstheme="minorHAnsi"/>
          <w:sz w:val="16"/>
        </w:rPr>
        <w:t xml:space="preserve"> even </w:t>
      </w:r>
      <w:r w:rsidRPr="00641CD1">
        <w:rPr>
          <w:rStyle w:val="Boxes"/>
          <w:rFonts w:asciiTheme="minorHAnsi" w:hAnsiTheme="minorHAnsi" w:cstheme="minorHAnsi"/>
        </w:rPr>
        <w:t>better</w:t>
      </w:r>
      <w:r w:rsidRPr="00641CD1">
        <w:rPr>
          <w:rFonts w:asciiTheme="minorHAnsi" w:hAnsiTheme="minorHAnsi" w:cstheme="minorHAnsi"/>
          <w:sz w:val="16"/>
        </w:rPr>
        <w:t xml:space="preserve">. Since we cannot discount this possibility, and since democracy exhibits unique pathologies of its own, </w:t>
      </w:r>
      <w:r w:rsidRPr="00641CD1">
        <w:rPr>
          <w:rStyle w:val="AAAUNDERLINEKEYBOARD"/>
          <w:rFonts w:asciiTheme="minorHAnsi" w:hAnsiTheme="minorHAnsi" w:cstheme="minorHAnsi"/>
        </w:rPr>
        <w:t xml:space="preserve">we </w:t>
      </w:r>
      <w:r w:rsidRPr="00641CD1">
        <w:rPr>
          <w:rStyle w:val="Boxes"/>
          <w:rFonts w:asciiTheme="minorHAnsi" w:hAnsiTheme="minorHAnsi" w:cstheme="minorHAnsi"/>
        </w:rPr>
        <w:t>doubt</w:t>
      </w:r>
      <w:r w:rsidRPr="00641CD1">
        <w:rPr>
          <w:rFonts w:asciiTheme="minorHAnsi" w:hAnsiTheme="minorHAnsi" w:cstheme="minorHAnsi"/>
          <w:sz w:val="16"/>
        </w:rPr>
        <w:t xml:space="preserve"> whether </w:t>
      </w:r>
      <w:r w:rsidRPr="00641CD1">
        <w:rPr>
          <w:rStyle w:val="AAAUNDERLINEKEYBOARD"/>
          <w:rFonts w:asciiTheme="minorHAnsi" w:hAnsiTheme="minorHAnsi" w:cstheme="minorHAnsi"/>
        </w:rPr>
        <w:t>democracy is best suited to deal with</w:t>
      </w:r>
      <w:r w:rsidRPr="00641CD1">
        <w:rPr>
          <w:rFonts w:asciiTheme="minorHAnsi" w:hAnsiTheme="minorHAnsi" w:cstheme="minorHAnsi"/>
          <w:sz w:val="16"/>
        </w:rPr>
        <w:t xml:space="preserve"> problems like </w:t>
      </w:r>
      <w:r w:rsidRPr="00641CD1">
        <w:rPr>
          <w:rStyle w:val="AAAUNDERLINEKEYBOARD"/>
          <w:rFonts w:asciiTheme="minorHAnsi" w:hAnsiTheme="minorHAnsi" w:cstheme="minorHAnsi"/>
        </w:rPr>
        <w:t>x-risk</w:t>
      </w:r>
      <w:r w:rsidRPr="00641CD1">
        <w:rPr>
          <w:rFonts w:asciiTheme="minorHAnsi" w:hAnsiTheme="minorHAnsi" w:cstheme="minorHAnsi"/>
          <w:sz w:val="16"/>
        </w:rPr>
        <w:t>.</w:t>
      </w:r>
    </w:p>
    <w:p w14:paraId="483449AB" w14:textId="475C133C" w:rsidR="00BC40D7" w:rsidRPr="00641CD1" w:rsidRDefault="00BC40D7" w:rsidP="00BC40D7">
      <w:pPr>
        <w:pStyle w:val="Heading4"/>
        <w:rPr>
          <w:rFonts w:asciiTheme="minorHAnsi" w:hAnsiTheme="minorHAnsi" w:cstheme="minorHAnsi"/>
          <w:iCs w:val="0"/>
        </w:rPr>
      </w:pPr>
      <w:r w:rsidRPr="00641CD1">
        <w:rPr>
          <w:rFonts w:asciiTheme="minorHAnsi" w:hAnsiTheme="minorHAnsi" w:cstheme="minorHAnsi"/>
          <w:iCs w:val="0"/>
        </w:rPr>
        <w:t xml:space="preserve">Heg is </w:t>
      </w:r>
      <w:r w:rsidRPr="00641CD1">
        <w:rPr>
          <w:rFonts w:asciiTheme="minorHAnsi" w:hAnsiTheme="minorHAnsi" w:cstheme="minorHAnsi"/>
          <w:iCs w:val="0"/>
          <w:u w:val="single"/>
        </w:rPr>
        <w:t>irrelevant</w:t>
      </w:r>
      <w:r w:rsidRPr="00641CD1">
        <w:rPr>
          <w:rFonts w:asciiTheme="minorHAnsi" w:hAnsiTheme="minorHAnsi" w:cstheme="minorHAnsi"/>
          <w:iCs w:val="0"/>
        </w:rPr>
        <w:t xml:space="preserve"> for peace --- </w:t>
      </w:r>
      <w:r w:rsidRPr="00641CD1">
        <w:rPr>
          <w:rFonts w:asciiTheme="minorHAnsi" w:hAnsiTheme="minorHAnsi" w:cstheme="minorHAnsi"/>
          <w:iCs w:val="0"/>
          <w:u w:val="single"/>
        </w:rPr>
        <w:t>Empirics</w:t>
      </w:r>
    </w:p>
    <w:p w14:paraId="18FAF6DF" w14:textId="77777777" w:rsidR="00BC40D7" w:rsidRPr="00641CD1" w:rsidRDefault="00BC40D7" w:rsidP="00BC40D7">
      <w:pPr>
        <w:rPr>
          <w:rFonts w:asciiTheme="minorHAnsi" w:hAnsiTheme="minorHAnsi" w:cstheme="minorHAnsi"/>
        </w:rPr>
      </w:pPr>
      <w:r w:rsidRPr="00641CD1">
        <w:rPr>
          <w:rStyle w:val="Style13ptBold"/>
          <w:rFonts w:asciiTheme="minorHAnsi" w:hAnsiTheme="minorHAnsi" w:cstheme="minorHAnsi"/>
        </w:rPr>
        <w:t>Fettweis ’20</w:t>
      </w:r>
      <w:r w:rsidRPr="00641CD1">
        <w:rPr>
          <w:rFonts w:asciiTheme="minorHAnsi" w:hAnsiTheme="minorHAnsi" w:cstheme="minorHAnsi"/>
        </w:rPr>
        <w:t xml:space="preserve"> [Christopher; June 3</w:t>
      </w:r>
      <w:r w:rsidRPr="00641CD1">
        <w:rPr>
          <w:rFonts w:asciiTheme="minorHAnsi" w:hAnsiTheme="minorHAnsi" w:cstheme="minorHAnsi"/>
          <w:vertAlign w:val="superscript"/>
        </w:rPr>
        <w:t>rd</w:t>
      </w:r>
      <w:r w:rsidRPr="00641CD1">
        <w:rPr>
          <w:rFonts w:asciiTheme="minorHAnsi" w:hAnsiTheme="minorHAnsi" w:cstheme="minorHAnsi"/>
        </w:rPr>
        <w:t>; Associate Professor of Political Science at Tulane University, "Delusions of Danger: Geopolitical Fear and Indispensability in U.S. Foreign Policy", A Dangerous World? Threat Perception and U.S. National Security, https://www.cato.org/publications/publications/delusions-danger-geopolitical-fear-indispensability-us-foreign-policy]</w:t>
      </w:r>
    </w:p>
    <w:p w14:paraId="6EDD8301" w14:textId="77777777" w:rsidR="00BC40D7" w:rsidRPr="00641CD1" w:rsidRDefault="00BC40D7" w:rsidP="00BC40D7">
      <w:pPr>
        <w:rPr>
          <w:rFonts w:asciiTheme="minorHAnsi" w:hAnsiTheme="minorHAnsi" w:cstheme="minorHAnsi"/>
          <w:u w:val="single"/>
        </w:rPr>
      </w:pPr>
      <w:r w:rsidRPr="00641CD1">
        <w:rPr>
          <w:rFonts w:asciiTheme="minorHAnsi" w:hAnsiTheme="minorHAnsi" w:cstheme="minorHAnsi"/>
          <w:sz w:val="16"/>
        </w:rPr>
        <w:t xml:space="preserve">Like many believers, </w:t>
      </w:r>
      <w:r w:rsidRPr="00641CD1">
        <w:rPr>
          <w:rStyle w:val="StyleUnderline"/>
          <w:rFonts w:asciiTheme="minorHAnsi" w:hAnsiTheme="minorHAnsi" w:cstheme="minorHAnsi"/>
        </w:rPr>
        <w:t xml:space="preserve">proponents of hegemonic stability theory base their view on </w:t>
      </w:r>
      <w:r w:rsidRPr="00641CD1">
        <w:rPr>
          <w:rStyle w:val="Emphasis"/>
          <w:rFonts w:asciiTheme="minorHAnsi" w:hAnsiTheme="minorHAnsi" w:cstheme="minorHAnsi"/>
        </w:rPr>
        <w:t>faith alone</w:t>
      </w:r>
      <w:r w:rsidRPr="00641CD1">
        <w:rPr>
          <w:rFonts w:asciiTheme="minorHAnsi" w:hAnsiTheme="minorHAnsi" w:cstheme="minorHAnsi"/>
          <w:sz w:val="16"/>
        </w:rPr>
        <w:t xml:space="preserve">.41 </w:t>
      </w:r>
      <w:r w:rsidRPr="00641CD1">
        <w:rPr>
          <w:rStyle w:val="StyleUnderline"/>
          <w:rFonts w:asciiTheme="minorHAnsi" w:hAnsiTheme="minorHAnsi" w:cstheme="minorHAnsi"/>
        </w:rPr>
        <w:t xml:space="preserve">There is </w:t>
      </w:r>
      <w:r w:rsidRPr="00641CD1">
        <w:rPr>
          <w:rStyle w:val="Emphasis"/>
          <w:rFonts w:asciiTheme="minorHAnsi" w:hAnsiTheme="minorHAnsi" w:cstheme="minorHAnsi"/>
        </w:rPr>
        <w:t>precious little evidence</w:t>
      </w:r>
      <w:r w:rsidRPr="00641CD1">
        <w:rPr>
          <w:rStyle w:val="StyleUnderline"/>
          <w:rFonts w:asciiTheme="minorHAnsi" w:hAnsiTheme="minorHAnsi" w:cstheme="minorHAnsi"/>
        </w:rPr>
        <w:t xml:space="preserve"> to suggest that the United States is responsible for</w:t>
      </w:r>
      <w:r w:rsidRPr="00641CD1">
        <w:rPr>
          <w:rFonts w:asciiTheme="minorHAnsi" w:hAnsiTheme="minorHAnsi" w:cstheme="minorHAnsi"/>
          <w:sz w:val="16"/>
        </w:rPr>
        <w:t xml:space="preserve"> the </w:t>
      </w:r>
      <w:r w:rsidRPr="00641CD1">
        <w:rPr>
          <w:rStyle w:val="StyleUnderline"/>
          <w:rFonts w:asciiTheme="minorHAnsi" w:hAnsiTheme="minorHAnsi" w:cstheme="minorHAnsi"/>
        </w:rPr>
        <w:t>pacific trends</w:t>
      </w:r>
      <w:r w:rsidRPr="00641CD1">
        <w:rPr>
          <w:rFonts w:asciiTheme="minorHAnsi" w:hAnsiTheme="minorHAnsi" w:cstheme="minorHAnsi"/>
          <w:sz w:val="16"/>
        </w:rPr>
        <w:t xml:space="preserve"> that have swept across the system. In fact, </w:t>
      </w:r>
      <w:r w:rsidRPr="002F1D1B">
        <w:rPr>
          <w:rStyle w:val="StyleUnderline"/>
          <w:rFonts w:asciiTheme="minorHAnsi" w:hAnsiTheme="minorHAnsi" w:cstheme="minorHAnsi"/>
          <w:highlight w:val="cyan"/>
        </w:rPr>
        <w:t xml:space="preserve">the world remained </w:t>
      </w:r>
      <w:r w:rsidRPr="002F1D1B">
        <w:rPr>
          <w:rStyle w:val="Emphasis"/>
          <w:rFonts w:asciiTheme="minorHAnsi" w:hAnsiTheme="minorHAnsi" w:cstheme="minorHAnsi"/>
          <w:highlight w:val="cyan"/>
        </w:rPr>
        <w:t>equally peaceful</w:t>
      </w:r>
      <w:r w:rsidRPr="00641CD1">
        <w:rPr>
          <w:rFonts w:asciiTheme="minorHAnsi" w:hAnsiTheme="minorHAnsi" w:cstheme="minorHAnsi"/>
          <w:sz w:val="16"/>
        </w:rPr>
        <w:t xml:space="preserve">, relatively speaking, </w:t>
      </w:r>
      <w:r w:rsidRPr="002F1D1B">
        <w:rPr>
          <w:rStyle w:val="StyleUnderline"/>
          <w:rFonts w:asciiTheme="minorHAnsi" w:hAnsiTheme="minorHAnsi" w:cstheme="minorHAnsi"/>
          <w:highlight w:val="cyan"/>
        </w:rPr>
        <w:t>while the U</w:t>
      </w:r>
      <w:r w:rsidRPr="00641CD1">
        <w:rPr>
          <w:rFonts w:asciiTheme="minorHAnsi" w:hAnsiTheme="minorHAnsi" w:cstheme="minorHAnsi"/>
          <w:sz w:val="16"/>
        </w:rPr>
        <w:t xml:space="preserve">nited </w:t>
      </w:r>
      <w:r w:rsidRPr="002F1D1B">
        <w:rPr>
          <w:rStyle w:val="StyleUnderline"/>
          <w:rFonts w:asciiTheme="minorHAnsi" w:hAnsiTheme="minorHAnsi" w:cstheme="minorHAnsi"/>
          <w:highlight w:val="cyan"/>
        </w:rPr>
        <w:t>S</w:t>
      </w:r>
      <w:r w:rsidRPr="00641CD1">
        <w:rPr>
          <w:rFonts w:asciiTheme="minorHAnsi" w:hAnsiTheme="minorHAnsi" w:cstheme="minorHAnsi"/>
          <w:sz w:val="16"/>
        </w:rPr>
        <w:t xml:space="preserve">tates </w:t>
      </w:r>
      <w:r w:rsidRPr="002F1D1B">
        <w:rPr>
          <w:rStyle w:val="StyleUnderline"/>
          <w:rFonts w:asciiTheme="minorHAnsi" w:hAnsiTheme="minorHAnsi" w:cstheme="minorHAnsi"/>
          <w:highlight w:val="cyan"/>
        </w:rPr>
        <w:t>cut</w:t>
      </w:r>
      <w:r w:rsidRPr="00641CD1">
        <w:rPr>
          <w:rStyle w:val="StyleUnderline"/>
          <w:rFonts w:asciiTheme="minorHAnsi" w:hAnsiTheme="minorHAnsi" w:cstheme="minorHAnsi"/>
        </w:rPr>
        <w:t xml:space="preserve"> its </w:t>
      </w:r>
      <w:r w:rsidRPr="002F1D1B">
        <w:rPr>
          <w:rStyle w:val="StyleUnderline"/>
          <w:rFonts w:asciiTheme="minorHAnsi" w:hAnsiTheme="minorHAnsi" w:cstheme="minorHAnsi"/>
          <w:highlight w:val="cyan"/>
        </w:rPr>
        <w:t>forces throughout the</w:t>
      </w:r>
      <w:r w:rsidRPr="00641CD1">
        <w:rPr>
          <w:rStyle w:val="StyleUnderline"/>
          <w:rFonts w:asciiTheme="minorHAnsi" w:hAnsiTheme="minorHAnsi" w:cstheme="minorHAnsi"/>
        </w:rPr>
        <w:t xml:space="preserve"> 19</w:t>
      </w:r>
      <w:r w:rsidRPr="002F1D1B">
        <w:rPr>
          <w:rStyle w:val="StyleUnderline"/>
          <w:rFonts w:asciiTheme="minorHAnsi" w:hAnsiTheme="minorHAnsi" w:cstheme="minorHAnsi"/>
          <w:highlight w:val="cyan"/>
        </w:rPr>
        <w:t>90s</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as well as</w:t>
      </w:r>
      <w:r w:rsidRPr="00641CD1">
        <w:rPr>
          <w:rStyle w:val="StyleUnderline"/>
          <w:rFonts w:asciiTheme="minorHAnsi" w:hAnsiTheme="minorHAnsi" w:cstheme="minorHAnsi"/>
        </w:rPr>
        <w:t xml:space="preserve"> while it </w:t>
      </w:r>
      <w:r w:rsidRPr="002F1D1B">
        <w:rPr>
          <w:rStyle w:val="Emphasis"/>
          <w:rFonts w:asciiTheme="minorHAnsi" w:hAnsiTheme="minorHAnsi" w:cstheme="minorHAnsi"/>
          <w:highlight w:val="cyan"/>
        </w:rPr>
        <w:t>doubled</w:t>
      </w:r>
      <w:r w:rsidRPr="00641CD1">
        <w:rPr>
          <w:rStyle w:val="StyleUnderline"/>
          <w:rFonts w:asciiTheme="minorHAnsi" w:hAnsiTheme="minorHAnsi" w:cstheme="minorHAnsi"/>
        </w:rPr>
        <w:t xml:space="preserve"> its military </w:t>
      </w:r>
      <w:r w:rsidRPr="002F1D1B">
        <w:rPr>
          <w:rStyle w:val="StyleUnderline"/>
          <w:rFonts w:asciiTheme="minorHAnsi" w:hAnsiTheme="minorHAnsi" w:cstheme="minorHAnsi"/>
          <w:highlight w:val="cyan"/>
        </w:rPr>
        <w:t>spending</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in the first decade of the new century</w:t>
      </w:r>
      <w:r w:rsidRPr="00641CD1">
        <w:rPr>
          <w:rFonts w:asciiTheme="minorHAnsi" w:hAnsiTheme="minorHAnsi" w:cstheme="minorHAnsi"/>
          <w:sz w:val="16"/>
        </w:rPr>
        <w:t xml:space="preserve">.42 </w:t>
      </w:r>
      <w:r w:rsidRPr="00641CD1">
        <w:rPr>
          <w:rStyle w:val="Emphasis"/>
          <w:rFonts w:asciiTheme="minorHAnsi" w:hAnsiTheme="minorHAnsi" w:cstheme="minorHAnsi"/>
        </w:rPr>
        <w:t>Complex statistical methods</w:t>
      </w:r>
      <w:r w:rsidRPr="00641CD1">
        <w:rPr>
          <w:rFonts w:asciiTheme="minorHAnsi" w:hAnsiTheme="minorHAnsi" w:cstheme="minorHAnsi"/>
          <w:sz w:val="16"/>
        </w:rPr>
        <w:t xml:space="preserve"> </w:t>
      </w:r>
      <w:r w:rsidRPr="00641CD1">
        <w:rPr>
          <w:rStyle w:val="StyleUnderline"/>
          <w:rFonts w:asciiTheme="minorHAnsi" w:hAnsiTheme="minorHAnsi" w:cstheme="minorHAnsi"/>
        </w:rPr>
        <w:t>should not</w:t>
      </w:r>
      <w:r w:rsidRPr="00641CD1">
        <w:rPr>
          <w:rFonts w:asciiTheme="minorHAnsi" w:hAnsiTheme="minorHAnsi" w:cstheme="minorHAnsi"/>
          <w:sz w:val="16"/>
        </w:rPr>
        <w:t xml:space="preserve"> be </w:t>
      </w:r>
      <w:r w:rsidRPr="00641CD1">
        <w:rPr>
          <w:rStyle w:val="StyleUnderline"/>
          <w:rFonts w:asciiTheme="minorHAnsi" w:hAnsiTheme="minorHAnsi" w:cstheme="minorHAnsi"/>
        </w:rPr>
        <w:t xml:space="preserve">needed to demonstrate that levels of U.S. military </w:t>
      </w:r>
      <w:r w:rsidRPr="002F1D1B">
        <w:rPr>
          <w:rStyle w:val="StyleUnderline"/>
          <w:rFonts w:asciiTheme="minorHAnsi" w:hAnsiTheme="minorHAnsi" w:cstheme="minorHAnsi"/>
          <w:highlight w:val="cyan"/>
        </w:rPr>
        <w:t>spending have been</w:t>
      </w:r>
      <w:r w:rsidRPr="00641CD1">
        <w:rPr>
          <w:rStyle w:val="StyleUnderline"/>
          <w:rFonts w:asciiTheme="minorHAnsi" w:hAnsiTheme="minorHAnsi" w:cstheme="minorHAnsi"/>
        </w:rPr>
        <w:t xml:space="preserve"> essentially </w:t>
      </w:r>
      <w:r w:rsidRPr="002F1D1B">
        <w:rPr>
          <w:rStyle w:val="Emphasis"/>
          <w:rFonts w:asciiTheme="minorHAnsi" w:hAnsiTheme="minorHAnsi" w:cstheme="minorHAnsi"/>
          <w:highlight w:val="cyan"/>
        </w:rPr>
        <w:t>unrelated</w:t>
      </w:r>
      <w:r w:rsidRPr="002F1D1B">
        <w:rPr>
          <w:rStyle w:val="StyleUnderline"/>
          <w:rFonts w:asciiTheme="minorHAnsi" w:hAnsiTheme="minorHAnsi" w:cstheme="minorHAnsi"/>
          <w:highlight w:val="cyan"/>
        </w:rPr>
        <w:t xml:space="preserve"> to</w:t>
      </w:r>
      <w:r w:rsidRPr="00641CD1">
        <w:rPr>
          <w:rStyle w:val="StyleUnderline"/>
          <w:rFonts w:asciiTheme="minorHAnsi" w:hAnsiTheme="minorHAnsi" w:cstheme="minorHAnsi"/>
        </w:rPr>
        <w:t xml:space="preserve"> global </w:t>
      </w:r>
      <w:r w:rsidRPr="002F1D1B">
        <w:rPr>
          <w:rStyle w:val="StyleUnderline"/>
          <w:rFonts w:asciiTheme="minorHAnsi" w:hAnsiTheme="minorHAnsi" w:cstheme="minorHAnsi"/>
          <w:highlight w:val="cyan"/>
        </w:rPr>
        <w:t>stability</w:t>
      </w:r>
      <w:r w:rsidRPr="00641CD1">
        <w:rPr>
          <w:rStyle w:val="StyleUnderline"/>
          <w:rFonts w:asciiTheme="minorHAnsi" w:hAnsiTheme="minorHAnsi" w:cstheme="minorHAnsi"/>
        </w:rPr>
        <w:t>.</w:t>
      </w:r>
    </w:p>
    <w:p w14:paraId="42F7ADD5" w14:textId="77777777" w:rsidR="00BC40D7" w:rsidRPr="00641CD1" w:rsidRDefault="00BC40D7" w:rsidP="00BC40D7">
      <w:pPr>
        <w:rPr>
          <w:rFonts w:asciiTheme="minorHAnsi" w:hAnsiTheme="minorHAnsi" w:cstheme="minorHAnsi"/>
          <w:u w:val="single"/>
        </w:rPr>
      </w:pPr>
      <w:r w:rsidRPr="00641CD1">
        <w:rPr>
          <w:rFonts w:asciiTheme="minorHAnsi" w:hAnsiTheme="minorHAnsi" w:cstheme="minorHAnsi"/>
          <w:sz w:val="16"/>
        </w:rPr>
        <w:t xml:space="preserve">Hegemonic stability theory’s flaws go way beyond the absence of simple correlations to support them, however. </w:t>
      </w:r>
      <w:r w:rsidRPr="00641CD1">
        <w:rPr>
          <w:rStyle w:val="StyleUnderline"/>
          <w:rFonts w:asciiTheme="minorHAnsi" w:hAnsiTheme="minorHAnsi" w:cstheme="minorHAnsi"/>
        </w:rPr>
        <w:t xml:space="preserve">The </w:t>
      </w:r>
      <w:r w:rsidRPr="002F1D1B">
        <w:rPr>
          <w:rStyle w:val="StyleUnderline"/>
          <w:rFonts w:asciiTheme="minorHAnsi" w:hAnsiTheme="minorHAnsi" w:cstheme="minorHAnsi"/>
          <w:highlight w:val="cyan"/>
        </w:rPr>
        <w:t xml:space="preserve">theory’s supporters have </w:t>
      </w:r>
      <w:r w:rsidRPr="002F1D1B">
        <w:rPr>
          <w:rStyle w:val="Emphasis"/>
          <w:rFonts w:asciiTheme="minorHAnsi" w:hAnsiTheme="minorHAnsi" w:cstheme="minorHAnsi"/>
          <w:highlight w:val="cyan"/>
        </w:rPr>
        <w:t>never been able to explain</w:t>
      </w:r>
      <w:r w:rsidRPr="00641CD1">
        <w:rPr>
          <w:rStyle w:val="Emphasis"/>
          <w:rFonts w:asciiTheme="minorHAnsi" w:hAnsiTheme="minorHAnsi" w:cstheme="minorHAnsi"/>
        </w:rPr>
        <w:t xml:space="preserve"> adequately</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how</w:t>
      </w:r>
      <w:r w:rsidRPr="00641CD1">
        <w:rPr>
          <w:rStyle w:val="StyleUnderline"/>
          <w:rFonts w:asciiTheme="minorHAnsi" w:hAnsiTheme="minorHAnsi" w:cstheme="minorHAnsi"/>
        </w:rPr>
        <w:t xml:space="preserve"> precisely </w:t>
      </w:r>
      <w:r w:rsidRPr="002F1D1B">
        <w:rPr>
          <w:rStyle w:val="Emphasis"/>
          <w:rFonts w:asciiTheme="minorHAnsi" w:hAnsiTheme="minorHAnsi" w:cstheme="minorHAnsi"/>
          <w:highlight w:val="cyan"/>
        </w:rPr>
        <w:t>5 percent</w:t>
      </w:r>
      <w:r w:rsidRPr="002F1D1B">
        <w:rPr>
          <w:rStyle w:val="StyleUnderline"/>
          <w:rFonts w:asciiTheme="minorHAnsi" w:hAnsiTheme="minorHAnsi" w:cstheme="minorHAnsi"/>
          <w:highlight w:val="cyan"/>
        </w:rPr>
        <w:t xml:space="preserve"> of the world</w:t>
      </w:r>
      <w:r w:rsidRPr="00641CD1">
        <w:rPr>
          <w:rStyle w:val="StyleUnderline"/>
          <w:rFonts w:asciiTheme="minorHAnsi" w:hAnsiTheme="minorHAnsi" w:cstheme="minorHAnsi"/>
        </w:rPr>
        <w:t xml:space="preserve">’s </w:t>
      </w:r>
      <w:r w:rsidRPr="00641CD1">
        <w:rPr>
          <w:rStyle w:val="StyleUnderline"/>
          <w:rFonts w:asciiTheme="minorHAnsi" w:hAnsiTheme="minorHAnsi" w:cstheme="minorHAnsi"/>
        </w:rPr>
        <w:lastRenderedPageBreak/>
        <w:t xml:space="preserve">population </w:t>
      </w:r>
      <w:r w:rsidRPr="002F1D1B">
        <w:rPr>
          <w:rStyle w:val="StyleUnderline"/>
          <w:rFonts w:asciiTheme="minorHAnsi" w:hAnsiTheme="minorHAnsi" w:cstheme="minorHAnsi"/>
          <w:highlight w:val="cyan"/>
        </w:rPr>
        <w:t xml:space="preserve">could </w:t>
      </w:r>
      <w:r w:rsidRPr="002F1D1B">
        <w:rPr>
          <w:rStyle w:val="Emphasis"/>
          <w:rFonts w:asciiTheme="minorHAnsi" w:hAnsiTheme="minorHAnsi" w:cstheme="minorHAnsi"/>
          <w:highlight w:val="cyan"/>
        </w:rPr>
        <w:t>force</w:t>
      </w:r>
      <w:r w:rsidRPr="002F1D1B">
        <w:rPr>
          <w:rStyle w:val="StyleUnderline"/>
          <w:rFonts w:asciiTheme="minorHAnsi" w:hAnsiTheme="minorHAnsi" w:cstheme="minorHAnsi"/>
          <w:highlight w:val="cyan"/>
        </w:rPr>
        <w:t xml:space="preserve"> peace on the other </w:t>
      </w:r>
      <w:r w:rsidRPr="002F1D1B">
        <w:rPr>
          <w:rStyle w:val="Emphasis"/>
          <w:rFonts w:asciiTheme="minorHAnsi" w:hAnsiTheme="minorHAnsi" w:cstheme="minorHAnsi"/>
          <w:highlight w:val="cyan"/>
        </w:rPr>
        <w:t>95 percent</w:t>
      </w:r>
      <w:r w:rsidRPr="00641CD1">
        <w:rPr>
          <w:rFonts w:asciiTheme="minorHAnsi" w:hAnsiTheme="minorHAnsi" w:cstheme="minorHAnsi"/>
          <w:sz w:val="16"/>
        </w:rPr>
        <w:t xml:space="preserve">, unless, of course, the rest of the world was simply not intent on fighting. </w:t>
      </w:r>
      <w:r w:rsidRPr="002F1D1B">
        <w:rPr>
          <w:rStyle w:val="StyleUnderline"/>
          <w:rFonts w:asciiTheme="minorHAnsi" w:hAnsiTheme="minorHAnsi" w:cstheme="minorHAnsi"/>
          <w:highlight w:val="cyan"/>
        </w:rPr>
        <w:t>Most states are</w:t>
      </w:r>
      <w:r w:rsidRPr="00641CD1">
        <w:rPr>
          <w:rStyle w:val="StyleUnderline"/>
          <w:rFonts w:asciiTheme="minorHAnsi" w:hAnsiTheme="minorHAnsi" w:cstheme="minorHAnsi"/>
        </w:rPr>
        <w:t xml:space="preserve"> quite </w:t>
      </w:r>
      <w:r w:rsidRPr="002F1D1B">
        <w:rPr>
          <w:rStyle w:val="StyleUnderline"/>
          <w:rFonts w:asciiTheme="minorHAnsi" w:hAnsiTheme="minorHAnsi" w:cstheme="minorHAnsi"/>
          <w:highlight w:val="cyan"/>
        </w:rPr>
        <w:t>free to go to war</w:t>
      </w:r>
      <w:r w:rsidRPr="00641CD1">
        <w:rPr>
          <w:rStyle w:val="StyleUnderline"/>
          <w:rFonts w:asciiTheme="minorHAnsi" w:hAnsiTheme="minorHAnsi" w:cstheme="minorHAnsi"/>
        </w:rPr>
        <w:t xml:space="preserve"> without U.S. involvement but </w:t>
      </w:r>
      <w:r w:rsidRPr="002F1D1B">
        <w:rPr>
          <w:rStyle w:val="Emphasis"/>
          <w:rFonts w:asciiTheme="minorHAnsi" w:hAnsiTheme="minorHAnsi" w:cstheme="minorHAnsi"/>
          <w:highlight w:val="cyan"/>
        </w:rPr>
        <w:t>choose not to</w:t>
      </w:r>
      <w:r w:rsidRPr="00641CD1">
        <w:rPr>
          <w:rFonts w:asciiTheme="minorHAnsi" w:hAnsiTheme="minorHAnsi" w:cstheme="minorHAnsi"/>
          <w:sz w:val="16"/>
        </w:rPr>
        <w:t xml:space="preserve">. </w:t>
      </w:r>
      <w:r w:rsidRPr="00641CD1">
        <w:rPr>
          <w:rStyle w:val="StyleUnderline"/>
          <w:rFonts w:asciiTheme="minorHAnsi" w:hAnsiTheme="minorHAnsi" w:cstheme="minorHAnsi"/>
        </w:rPr>
        <w:t>The U</w:t>
      </w:r>
      <w:r w:rsidRPr="00641CD1">
        <w:rPr>
          <w:rFonts w:asciiTheme="minorHAnsi" w:hAnsiTheme="minorHAnsi" w:cstheme="minorHAnsi"/>
          <w:sz w:val="16"/>
        </w:rPr>
        <w:t xml:space="preserve">nited </w:t>
      </w:r>
      <w:r w:rsidRPr="00641CD1">
        <w:rPr>
          <w:rStyle w:val="StyleUnderline"/>
          <w:rFonts w:asciiTheme="minorHAnsi" w:hAnsiTheme="minorHAnsi" w:cstheme="minorHAnsi"/>
        </w:rPr>
        <w:t>S</w:t>
      </w:r>
      <w:r w:rsidRPr="00641CD1">
        <w:rPr>
          <w:rFonts w:asciiTheme="minorHAnsi" w:hAnsiTheme="minorHAnsi" w:cstheme="minorHAnsi"/>
          <w:sz w:val="16"/>
        </w:rPr>
        <w:t xml:space="preserve">tates </w:t>
      </w:r>
      <w:r w:rsidRPr="00641CD1">
        <w:rPr>
          <w:rStyle w:val="StyleUnderline"/>
          <w:rFonts w:asciiTheme="minorHAnsi" w:hAnsiTheme="minorHAnsi" w:cstheme="minorHAnsi"/>
        </w:rPr>
        <w:t xml:space="preserve">can be counted on, especially after Iraq, to </w:t>
      </w:r>
      <w:r w:rsidRPr="00641CD1">
        <w:rPr>
          <w:rStyle w:val="Emphasis"/>
          <w:rFonts w:asciiTheme="minorHAnsi" w:hAnsiTheme="minorHAnsi" w:cstheme="minorHAnsi"/>
        </w:rPr>
        <w:t>steer well clear</w:t>
      </w:r>
      <w:r w:rsidRPr="00641CD1">
        <w:rPr>
          <w:rStyle w:val="StyleUnderline"/>
          <w:rFonts w:asciiTheme="minorHAnsi" w:hAnsiTheme="minorHAnsi" w:cstheme="minorHAnsi"/>
        </w:rPr>
        <w:t xml:space="preserve"> of most</w:t>
      </w:r>
      <w:r w:rsidRPr="00641CD1">
        <w:rPr>
          <w:rFonts w:asciiTheme="minorHAnsi" w:hAnsiTheme="minorHAnsi" w:cstheme="minorHAnsi"/>
          <w:sz w:val="16"/>
        </w:rPr>
        <w:t xml:space="preserve"> civil </w:t>
      </w:r>
      <w:r w:rsidRPr="00641CD1">
        <w:rPr>
          <w:rStyle w:val="StyleUnderline"/>
          <w:rFonts w:asciiTheme="minorHAnsi" w:hAnsiTheme="minorHAnsi" w:cstheme="minorHAnsi"/>
        </w:rPr>
        <w:t>wars and ethnic conflicts</w:t>
      </w:r>
      <w:r w:rsidRPr="00641CD1">
        <w:rPr>
          <w:rFonts w:asciiTheme="minorHAnsi" w:hAnsiTheme="minorHAnsi" w:cstheme="minorHAnsi"/>
          <w:sz w:val="16"/>
        </w:rPr>
        <w:t xml:space="preserve">. It took years, hundreds of thousands of casualties, and the use of chemical weapons to spur even limited interest in the events in Syria, for example; surely internal </w:t>
      </w:r>
      <w:r w:rsidRPr="00641CD1">
        <w:rPr>
          <w:rStyle w:val="StyleUnderline"/>
          <w:rFonts w:asciiTheme="minorHAnsi" w:hAnsiTheme="minorHAnsi" w:cstheme="minorHAnsi"/>
        </w:rPr>
        <w:t>violence in</w:t>
      </w:r>
      <w:r w:rsidRPr="00641CD1">
        <w:rPr>
          <w:rFonts w:asciiTheme="minorHAnsi" w:hAnsiTheme="minorHAnsi" w:cstheme="minorHAnsi"/>
          <w:sz w:val="16"/>
        </w:rPr>
        <w:t xml:space="preserve">, say, </w:t>
      </w:r>
      <w:r w:rsidRPr="00641CD1">
        <w:rPr>
          <w:rStyle w:val="StyleUnderline"/>
          <w:rFonts w:asciiTheme="minorHAnsi" w:hAnsiTheme="minorHAnsi" w:cstheme="minorHAnsi"/>
        </w:rPr>
        <w:t xml:space="preserve">most of </w:t>
      </w:r>
      <w:r w:rsidRPr="002F1D1B">
        <w:rPr>
          <w:rStyle w:val="StyleUnderline"/>
          <w:rFonts w:asciiTheme="minorHAnsi" w:hAnsiTheme="minorHAnsi" w:cstheme="minorHAnsi"/>
          <w:highlight w:val="cyan"/>
        </w:rPr>
        <w:t>Africa</w:t>
      </w:r>
      <w:r w:rsidRPr="00641CD1">
        <w:rPr>
          <w:rStyle w:val="StyleUnderline"/>
          <w:rFonts w:asciiTheme="minorHAnsi" w:hAnsiTheme="minorHAnsi" w:cstheme="minorHAnsi"/>
        </w:rPr>
        <w:t xml:space="preserve"> would be unlikely to attract serious attention of the world’s policeman, much less </w:t>
      </w:r>
      <w:r w:rsidRPr="00641CD1">
        <w:rPr>
          <w:rStyle w:val="Emphasis"/>
          <w:rFonts w:asciiTheme="minorHAnsi" w:hAnsiTheme="minorHAnsi" w:cstheme="minorHAnsi"/>
        </w:rPr>
        <w:t>intervention</w:t>
      </w:r>
      <w:r w:rsidRPr="00641CD1">
        <w:rPr>
          <w:rFonts w:asciiTheme="minorHAnsi" w:hAnsiTheme="minorHAnsi" w:cstheme="minorHAnsi"/>
          <w:sz w:val="16"/>
        </w:rPr>
        <w:t xml:space="preserve">. </w:t>
      </w:r>
      <w:r w:rsidRPr="00641CD1">
        <w:rPr>
          <w:rStyle w:val="StyleUnderline"/>
          <w:rFonts w:asciiTheme="minorHAnsi" w:hAnsiTheme="minorHAnsi" w:cstheme="minorHAnsi"/>
        </w:rPr>
        <w:t xml:space="preserve">The continent </w:t>
      </w:r>
      <w:r w:rsidRPr="002F1D1B">
        <w:rPr>
          <w:rStyle w:val="StyleUnderline"/>
          <w:rFonts w:asciiTheme="minorHAnsi" w:hAnsiTheme="minorHAnsi" w:cstheme="minorHAnsi"/>
          <w:highlight w:val="cyan"/>
        </w:rPr>
        <w:t>is</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nevertheless</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 xml:space="preserve">more </w:t>
      </w:r>
      <w:r w:rsidRPr="002F1D1B">
        <w:rPr>
          <w:rStyle w:val="Emphasis"/>
          <w:rFonts w:asciiTheme="minorHAnsi" w:hAnsiTheme="minorHAnsi" w:cstheme="minorHAnsi"/>
          <w:highlight w:val="cyan"/>
        </w:rPr>
        <w:t>peaceful</w:t>
      </w:r>
      <w:r w:rsidRPr="00641CD1">
        <w:rPr>
          <w:rStyle w:val="Emphasis"/>
          <w:rFonts w:asciiTheme="minorHAnsi" w:hAnsiTheme="minorHAnsi" w:cstheme="minorHAnsi"/>
        </w:rPr>
        <w:t xml:space="preserve"> today</w:t>
      </w:r>
      <w:r w:rsidRPr="00641CD1">
        <w:rPr>
          <w:rStyle w:val="StyleUnderline"/>
          <w:rFonts w:asciiTheme="minorHAnsi" w:hAnsiTheme="minorHAnsi" w:cstheme="minorHAnsi"/>
        </w:rPr>
        <w:t xml:space="preserve"> than at </w:t>
      </w:r>
      <w:r w:rsidRPr="00641CD1">
        <w:rPr>
          <w:rStyle w:val="Emphasis"/>
          <w:rFonts w:asciiTheme="minorHAnsi" w:hAnsiTheme="minorHAnsi" w:cstheme="minorHAnsi"/>
        </w:rPr>
        <w:t>any other time</w:t>
      </w:r>
      <w:r w:rsidRPr="00641CD1">
        <w:rPr>
          <w:rStyle w:val="StyleUnderline"/>
          <w:rFonts w:asciiTheme="minorHAnsi" w:hAnsiTheme="minorHAnsi" w:cstheme="minorHAnsi"/>
        </w:rPr>
        <w:t xml:space="preserve"> in its history</w:t>
      </w:r>
      <w:r w:rsidRPr="00641CD1">
        <w:rPr>
          <w:rFonts w:asciiTheme="minorHAnsi" w:hAnsiTheme="minorHAnsi" w:cstheme="minorHAnsi"/>
          <w:sz w:val="16"/>
        </w:rPr>
        <w:t xml:space="preserve">, </w:t>
      </w:r>
      <w:r w:rsidRPr="002F1D1B">
        <w:rPr>
          <w:rStyle w:val="StyleUnderline"/>
          <w:rFonts w:asciiTheme="minorHAnsi" w:hAnsiTheme="minorHAnsi" w:cstheme="minorHAnsi"/>
          <w:highlight w:val="cyan"/>
        </w:rPr>
        <w:t>something for which</w:t>
      </w:r>
      <w:r w:rsidRPr="00641CD1">
        <w:rPr>
          <w:rStyle w:val="StyleUnderline"/>
          <w:rFonts w:asciiTheme="minorHAnsi" w:hAnsiTheme="minorHAnsi" w:cstheme="minorHAnsi"/>
        </w:rPr>
        <w:t xml:space="preserve"> U.S. </w:t>
      </w:r>
      <w:r w:rsidRPr="002F1D1B">
        <w:rPr>
          <w:rStyle w:val="StyleUnderline"/>
          <w:rFonts w:asciiTheme="minorHAnsi" w:hAnsiTheme="minorHAnsi" w:cstheme="minorHAnsi"/>
          <w:highlight w:val="cyan"/>
        </w:rPr>
        <w:t>heg</w:t>
      </w:r>
      <w:r w:rsidRPr="00641CD1">
        <w:rPr>
          <w:rStyle w:val="StyleUnderline"/>
          <w:rFonts w:asciiTheme="minorHAnsi" w:hAnsiTheme="minorHAnsi" w:cstheme="minorHAnsi"/>
        </w:rPr>
        <w:t xml:space="preserve">emony </w:t>
      </w:r>
      <w:r w:rsidRPr="002F1D1B">
        <w:rPr>
          <w:rStyle w:val="Emphasis"/>
          <w:rFonts w:asciiTheme="minorHAnsi" w:hAnsiTheme="minorHAnsi" w:cstheme="minorHAnsi"/>
          <w:highlight w:val="cyan"/>
        </w:rPr>
        <w:t>cannot take credit</w:t>
      </w:r>
      <w:r w:rsidRPr="00641CD1">
        <w:rPr>
          <w:rFonts w:asciiTheme="minorHAnsi" w:hAnsiTheme="minorHAnsi" w:cstheme="minorHAnsi"/>
          <w:sz w:val="16"/>
        </w:rPr>
        <w:t xml:space="preserve">.43 </w:t>
      </w:r>
      <w:r w:rsidRPr="002F1D1B">
        <w:rPr>
          <w:rStyle w:val="StyleUnderline"/>
          <w:rFonts w:asciiTheme="minorHAnsi" w:hAnsiTheme="minorHAnsi" w:cstheme="minorHAnsi"/>
          <w:highlight w:val="cyan"/>
        </w:rPr>
        <w:t>Stability exists</w:t>
      </w:r>
      <w:r w:rsidRPr="00641CD1">
        <w:rPr>
          <w:rStyle w:val="StyleUnderline"/>
          <w:rFonts w:asciiTheme="minorHAnsi" w:hAnsiTheme="minorHAnsi" w:cstheme="minorHAnsi"/>
        </w:rPr>
        <w:t xml:space="preserve"> today </w:t>
      </w:r>
      <w:r w:rsidRPr="002F1D1B">
        <w:rPr>
          <w:rStyle w:val="StyleUnderline"/>
          <w:rFonts w:asciiTheme="minorHAnsi" w:hAnsiTheme="minorHAnsi" w:cstheme="minorHAnsi"/>
          <w:highlight w:val="cyan"/>
        </w:rPr>
        <w:t xml:space="preserve">in </w:t>
      </w:r>
      <w:r w:rsidRPr="002F1D1B">
        <w:rPr>
          <w:rStyle w:val="Emphasis"/>
          <w:rFonts w:asciiTheme="minorHAnsi" w:hAnsiTheme="minorHAnsi" w:cstheme="minorHAnsi"/>
          <w:highlight w:val="cyan"/>
        </w:rPr>
        <w:t>many</w:t>
      </w:r>
      <w:r w:rsidRPr="00641CD1">
        <w:rPr>
          <w:rStyle w:val="Emphasis"/>
          <w:rFonts w:asciiTheme="minorHAnsi" w:hAnsiTheme="minorHAnsi" w:cstheme="minorHAnsi"/>
        </w:rPr>
        <w:t xml:space="preserve"> such </w:t>
      </w:r>
      <w:r w:rsidRPr="002F1D1B">
        <w:rPr>
          <w:rStyle w:val="Emphasis"/>
          <w:rFonts w:asciiTheme="minorHAnsi" w:hAnsiTheme="minorHAnsi" w:cstheme="minorHAnsi"/>
          <w:highlight w:val="cyan"/>
        </w:rPr>
        <w:t>places</w:t>
      </w:r>
      <w:r w:rsidRPr="002F1D1B">
        <w:rPr>
          <w:rStyle w:val="StyleUnderline"/>
          <w:rFonts w:asciiTheme="minorHAnsi" w:hAnsiTheme="minorHAnsi" w:cstheme="minorHAnsi"/>
          <w:highlight w:val="cyan"/>
        </w:rPr>
        <w:t xml:space="preserve"> to which</w:t>
      </w:r>
      <w:r w:rsidRPr="00641CD1">
        <w:rPr>
          <w:rStyle w:val="StyleUnderline"/>
          <w:rFonts w:asciiTheme="minorHAnsi" w:hAnsiTheme="minorHAnsi" w:cstheme="minorHAnsi"/>
        </w:rPr>
        <w:t xml:space="preserve"> U.S. </w:t>
      </w:r>
      <w:r w:rsidRPr="002F1D1B">
        <w:rPr>
          <w:rStyle w:val="StyleUnderline"/>
          <w:rFonts w:asciiTheme="minorHAnsi" w:hAnsiTheme="minorHAnsi" w:cstheme="minorHAnsi"/>
          <w:highlight w:val="cyan"/>
        </w:rPr>
        <w:t>heg</w:t>
      </w:r>
      <w:r w:rsidRPr="00641CD1">
        <w:rPr>
          <w:rStyle w:val="StyleUnderline"/>
          <w:rFonts w:asciiTheme="minorHAnsi" w:hAnsiTheme="minorHAnsi" w:cstheme="minorHAnsi"/>
        </w:rPr>
        <w:t xml:space="preserve">emony </w:t>
      </w:r>
      <w:r w:rsidRPr="00641CD1">
        <w:rPr>
          <w:rStyle w:val="Emphasis"/>
          <w:rFonts w:asciiTheme="minorHAnsi" w:hAnsiTheme="minorHAnsi" w:cstheme="minorHAnsi"/>
        </w:rPr>
        <w:t xml:space="preserve">simply </w:t>
      </w:r>
      <w:r w:rsidRPr="002F1D1B">
        <w:rPr>
          <w:rStyle w:val="Emphasis"/>
          <w:rFonts w:asciiTheme="minorHAnsi" w:hAnsiTheme="minorHAnsi" w:cstheme="minorHAnsi"/>
          <w:highlight w:val="cyan"/>
        </w:rPr>
        <w:t>does not extend</w:t>
      </w:r>
      <w:r w:rsidRPr="002F1D1B">
        <w:rPr>
          <w:rStyle w:val="StyleUnderline"/>
          <w:rFonts w:asciiTheme="minorHAnsi" w:hAnsiTheme="minorHAnsi" w:cstheme="minorHAnsi"/>
          <w:highlight w:val="cyan"/>
        </w:rPr>
        <w:t>.</w:t>
      </w:r>
    </w:p>
    <w:p w14:paraId="5405BBBA" w14:textId="77777777" w:rsidR="002E0BDA" w:rsidRPr="00641CD1" w:rsidRDefault="002E0BDA" w:rsidP="002E0BDA">
      <w:pPr>
        <w:rPr>
          <w:rFonts w:asciiTheme="minorHAnsi" w:hAnsiTheme="minorHAnsi" w:cstheme="minorHAnsi"/>
        </w:rPr>
      </w:pPr>
    </w:p>
    <w:p w14:paraId="5BCFF33C" w14:textId="77777777" w:rsidR="000B4795" w:rsidRPr="00641CD1" w:rsidRDefault="000B4795" w:rsidP="000B4795">
      <w:pPr>
        <w:pStyle w:val="Heading4"/>
        <w:rPr>
          <w:rFonts w:asciiTheme="minorHAnsi" w:hAnsiTheme="minorHAnsi" w:cstheme="minorHAnsi"/>
        </w:rPr>
      </w:pPr>
      <w:r w:rsidRPr="00641CD1">
        <w:rPr>
          <w:rFonts w:asciiTheme="minorHAnsi" w:hAnsiTheme="minorHAnsi" w:cstheme="minorHAnsi"/>
        </w:rPr>
        <w:t xml:space="preserve">Future tech can only be bad due to </w:t>
      </w:r>
      <w:r w:rsidRPr="00641CD1">
        <w:rPr>
          <w:rFonts w:asciiTheme="minorHAnsi" w:hAnsiTheme="minorHAnsi" w:cstheme="minorHAnsi"/>
          <w:u w:val="single"/>
        </w:rPr>
        <w:t>capitalism</w:t>
      </w:r>
      <w:r w:rsidRPr="00641CD1">
        <w:rPr>
          <w:rFonts w:asciiTheme="minorHAnsi" w:hAnsiTheme="minorHAnsi" w:cstheme="minorHAnsi"/>
        </w:rPr>
        <w:t>.</w:t>
      </w:r>
    </w:p>
    <w:p w14:paraId="53B32561" w14:textId="77777777" w:rsidR="000B4795" w:rsidRPr="00641CD1" w:rsidRDefault="000B4795" w:rsidP="000B4795">
      <w:pPr>
        <w:rPr>
          <w:rFonts w:asciiTheme="minorHAnsi" w:hAnsiTheme="minorHAnsi" w:cstheme="minorHAnsi"/>
        </w:rPr>
      </w:pPr>
      <w:r w:rsidRPr="00641CD1">
        <w:rPr>
          <w:rStyle w:val="Style13ptBold"/>
          <w:rFonts w:asciiTheme="minorHAnsi" w:hAnsiTheme="minorHAnsi" w:cstheme="minorHAnsi"/>
        </w:rPr>
        <w:t>Manheim ’20</w:t>
      </w:r>
      <w:r w:rsidRPr="00641CD1">
        <w:rPr>
          <w:rFonts w:asciiTheme="minorHAnsi" w:hAnsiTheme="minorHAnsi" w:cstheme="minorHAnsi"/>
        </w:rPr>
        <w:t xml:space="preserve"> [David; September; PhD in Public Policy, head of research and policy at the Association for Long Term Existence and Resilience (ALTER); </w:t>
      </w:r>
      <w:r w:rsidRPr="00641CD1">
        <w:rPr>
          <w:rFonts w:asciiTheme="minorHAnsi" w:hAnsiTheme="minorHAnsi" w:cstheme="minorHAnsi"/>
          <w:i/>
          <w:iCs/>
        </w:rPr>
        <w:t>Futures</w:t>
      </w:r>
      <w:r w:rsidRPr="00641CD1">
        <w:rPr>
          <w:rFonts w:asciiTheme="minorHAnsi" w:hAnsiTheme="minorHAnsi" w:cstheme="minorHAnsi"/>
        </w:rPr>
        <w:t>, vol. 122, https://doi.org/10.1016/j.futures.2020.102570]</w:t>
      </w:r>
    </w:p>
    <w:p w14:paraId="1AADD940" w14:textId="77777777" w:rsidR="000B4795" w:rsidRPr="00641CD1" w:rsidRDefault="000B4795" w:rsidP="000B4795">
      <w:pPr>
        <w:rPr>
          <w:rFonts w:asciiTheme="minorHAnsi" w:hAnsiTheme="minorHAnsi" w:cstheme="minorHAnsi"/>
          <w:sz w:val="14"/>
        </w:rPr>
      </w:pPr>
      <w:r w:rsidRPr="00641CD1">
        <w:rPr>
          <w:rFonts w:asciiTheme="minorHAnsi" w:hAnsiTheme="minorHAnsi" w:cstheme="minorHAnsi"/>
          <w:sz w:val="14"/>
        </w:rPr>
        <w:t>Bostrom recently suggested another possibility,</w:t>
      </w:r>
      <w:r w:rsidRPr="00641CD1">
        <w:rPr>
          <w:rFonts w:asciiTheme="minorHAnsi" w:hAnsiTheme="minorHAnsi" w:cstheme="minorHAnsi"/>
        </w:rPr>
        <w:t xml:space="preserve"> </w:t>
      </w:r>
      <w:r w:rsidRPr="00641CD1">
        <w:rPr>
          <w:rStyle w:val="StyleUnderline"/>
          <w:rFonts w:asciiTheme="minorHAnsi" w:hAnsiTheme="minorHAnsi" w:cstheme="minorHAnsi"/>
        </w:rPr>
        <w:t>the “Vulnerable World Hypothesis,”</w:t>
      </w:r>
      <w:r w:rsidRPr="00641CD1">
        <w:rPr>
          <w:rFonts w:asciiTheme="minorHAnsi" w:hAnsiTheme="minorHAnsi" w:cstheme="minorHAnsi"/>
          <w:sz w:val="14"/>
        </w:rPr>
        <w:t xml:space="preserve"> Bostrom (2019) where </w:t>
      </w:r>
      <w:r w:rsidRPr="00641CD1">
        <w:rPr>
          <w:rStyle w:val="StyleUnderline"/>
          <w:rFonts w:asciiTheme="minorHAnsi" w:hAnsiTheme="minorHAnsi" w:cstheme="minorHAnsi"/>
        </w:rPr>
        <w:t>a</w:t>
      </w:r>
      <w:r w:rsidRPr="002F1D1B">
        <w:rPr>
          <w:rStyle w:val="StyleUnderline"/>
          <w:rFonts w:asciiTheme="minorHAnsi" w:hAnsiTheme="minorHAnsi" w:cstheme="minorHAnsi"/>
          <w:highlight w:val="cyan"/>
        </w:rPr>
        <w:t xml:space="preserve"> technological advance</w:t>
      </w:r>
      <w:r w:rsidRPr="00641CD1">
        <w:rPr>
          <w:rStyle w:val="StyleUnderline"/>
          <w:rFonts w:asciiTheme="minorHAnsi" w:hAnsiTheme="minorHAnsi" w:cstheme="minorHAnsi"/>
        </w:rPr>
        <w:t xml:space="preserve"> occurs that will </w:t>
      </w:r>
      <w:r w:rsidRPr="002F1D1B">
        <w:rPr>
          <w:rStyle w:val="Emphasis"/>
          <w:rFonts w:asciiTheme="minorHAnsi" w:hAnsiTheme="minorHAnsi" w:cstheme="minorHAnsi"/>
          <w:highlight w:val="cyan"/>
        </w:rPr>
        <w:t>by default</w:t>
      </w:r>
      <w:r w:rsidRPr="002F1D1B">
        <w:rPr>
          <w:rStyle w:val="StyleUnderline"/>
          <w:rFonts w:asciiTheme="minorHAnsi" w:hAnsiTheme="minorHAnsi" w:cstheme="minorHAnsi"/>
          <w:highlight w:val="cyan"/>
        </w:rPr>
        <w:t xml:space="preserve"> lead to </w:t>
      </w:r>
      <w:r w:rsidRPr="002F1D1B">
        <w:rPr>
          <w:rStyle w:val="Emphasis"/>
          <w:rFonts w:asciiTheme="minorHAnsi" w:hAnsiTheme="minorHAnsi" w:cstheme="minorHAnsi"/>
          <w:highlight w:val="cyan"/>
        </w:rPr>
        <w:t>extinction</w:t>
      </w:r>
      <w:r w:rsidRPr="00641CD1">
        <w:rPr>
          <w:rFonts w:asciiTheme="minorHAnsi" w:hAnsiTheme="minorHAnsi" w:cstheme="minorHAnsi"/>
          <w:sz w:val="14"/>
        </w:rPr>
        <w:t xml:space="preserve">. He suggests that this is concerning, but notes that it is unclear if there are in fact such technologies in humanity's future. It is far more clear, however, that </w:t>
      </w:r>
      <w:r w:rsidRPr="00641CD1">
        <w:rPr>
          <w:rStyle w:val="StyleUnderline"/>
          <w:rFonts w:asciiTheme="minorHAnsi" w:hAnsiTheme="minorHAnsi" w:cstheme="minorHAnsi"/>
        </w:rPr>
        <w:t xml:space="preserve">there are </w:t>
      </w:r>
      <w:r w:rsidRPr="002F1D1B">
        <w:rPr>
          <w:rStyle w:val="StyleUnderline"/>
          <w:rFonts w:asciiTheme="minorHAnsi" w:hAnsiTheme="minorHAnsi" w:cstheme="minorHAnsi"/>
          <w:highlight w:val="cyan"/>
        </w:rPr>
        <w:t xml:space="preserve">already </w:t>
      </w:r>
      <w:r w:rsidRPr="002F1D1B">
        <w:rPr>
          <w:rStyle w:val="Emphasis"/>
          <w:rFonts w:asciiTheme="minorHAnsi" w:hAnsiTheme="minorHAnsi" w:cstheme="minorHAnsi"/>
          <w:highlight w:val="cyan"/>
        </w:rPr>
        <w:t>tech</w:t>
      </w:r>
      <w:r w:rsidRPr="00641CD1">
        <w:rPr>
          <w:rStyle w:val="Emphasis"/>
          <w:rFonts w:asciiTheme="minorHAnsi" w:hAnsiTheme="minorHAnsi" w:cstheme="minorHAnsi"/>
        </w:rPr>
        <w:t>nologies</w:t>
      </w:r>
      <w:r w:rsidRPr="00641CD1">
        <w:rPr>
          <w:rStyle w:val="StyleUnderline"/>
          <w:rFonts w:asciiTheme="minorHAnsi" w:hAnsiTheme="minorHAnsi" w:cstheme="minorHAnsi"/>
        </w:rPr>
        <w:t xml:space="preserve"> or </w:t>
      </w:r>
      <w:r w:rsidRPr="00641CD1">
        <w:rPr>
          <w:rStyle w:val="Emphasis"/>
          <w:rFonts w:asciiTheme="minorHAnsi" w:hAnsiTheme="minorHAnsi" w:cstheme="minorHAnsi"/>
        </w:rPr>
        <w:t>events</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which</w:t>
      </w:r>
      <w:r w:rsidRPr="00641CD1">
        <w:rPr>
          <w:rStyle w:val="StyleUnderline"/>
          <w:rFonts w:asciiTheme="minorHAnsi" w:hAnsiTheme="minorHAnsi" w:cstheme="minorHAnsi"/>
        </w:rPr>
        <w:t xml:space="preserve"> would </w:t>
      </w:r>
      <w:r w:rsidRPr="002F1D1B">
        <w:rPr>
          <w:rStyle w:val="StyleUnderline"/>
          <w:rFonts w:asciiTheme="minorHAnsi" w:hAnsiTheme="minorHAnsi" w:cstheme="minorHAnsi"/>
          <w:highlight w:val="cyan"/>
        </w:rPr>
        <w:t>lead to</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 xml:space="preserve">global </w:t>
      </w:r>
      <w:r w:rsidRPr="002F1D1B">
        <w:rPr>
          <w:rStyle w:val="Emphasis"/>
          <w:rFonts w:asciiTheme="minorHAnsi" w:hAnsiTheme="minorHAnsi" w:cstheme="minorHAnsi"/>
          <w:highlight w:val="cyan"/>
        </w:rPr>
        <w:t>catastrophic risks</w:t>
      </w:r>
      <w:r w:rsidRPr="00641CD1">
        <w:rPr>
          <w:rFonts w:asciiTheme="minorHAnsi" w:hAnsiTheme="minorHAnsi" w:cstheme="minorHAnsi"/>
          <w:sz w:val="14"/>
        </w:rPr>
        <w:t xml:space="preserve"> short of extinction, </w:t>
      </w:r>
      <w:r w:rsidRPr="00641CD1">
        <w:rPr>
          <w:rStyle w:val="StyleUnderline"/>
          <w:rFonts w:asciiTheme="minorHAnsi" w:hAnsiTheme="minorHAnsi" w:cstheme="minorHAnsi"/>
        </w:rPr>
        <w:t xml:space="preserve">and it seems </w:t>
      </w:r>
      <w:r w:rsidRPr="00641CD1">
        <w:rPr>
          <w:rStyle w:val="Emphasis"/>
          <w:rFonts w:asciiTheme="minorHAnsi" w:hAnsiTheme="minorHAnsi" w:cstheme="minorHAnsi"/>
        </w:rPr>
        <w:t>implausible</w:t>
      </w:r>
      <w:r w:rsidRPr="00641CD1">
        <w:rPr>
          <w:rStyle w:val="StyleUnderline"/>
          <w:rFonts w:asciiTheme="minorHAnsi" w:hAnsiTheme="minorHAnsi" w:cstheme="minorHAnsi"/>
        </w:rPr>
        <w:t xml:space="preserve"> that </w:t>
      </w:r>
      <w:r w:rsidRPr="002F1D1B">
        <w:rPr>
          <w:rStyle w:val="StyleUnderline"/>
          <w:rFonts w:asciiTheme="minorHAnsi" w:hAnsiTheme="minorHAnsi" w:cstheme="minorHAnsi"/>
          <w:highlight w:val="cyan"/>
        </w:rPr>
        <w:t xml:space="preserve">more will </w:t>
      </w:r>
      <w:r w:rsidRPr="00641CD1">
        <w:rPr>
          <w:rStyle w:val="Emphasis"/>
          <w:rFonts w:asciiTheme="minorHAnsi" w:hAnsiTheme="minorHAnsi" w:cstheme="minorHAnsi"/>
        </w:rPr>
        <w:t>not</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be found</w:t>
      </w:r>
      <w:r w:rsidRPr="00641CD1">
        <w:rPr>
          <w:rStyle w:val="StyleUnderline"/>
          <w:rFonts w:asciiTheme="minorHAnsi" w:hAnsiTheme="minorHAnsi" w:cstheme="minorHAnsi"/>
        </w:rPr>
        <w:t>. Such events would create</w:t>
      </w:r>
      <w:r w:rsidRPr="00641CD1">
        <w:rPr>
          <w:rFonts w:asciiTheme="minorHAnsi" w:hAnsiTheme="minorHAnsi" w:cstheme="minorHAnsi"/>
          <w:sz w:val="14"/>
        </w:rPr>
        <w:t xml:space="preserve"> widespread devastation, could at least severely limit humanity's potential future advancement, and would at the very least cause </w:t>
      </w:r>
      <w:r w:rsidRPr="00641CD1">
        <w:rPr>
          <w:rStyle w:val="StyleUnderline"/>
          <w:rFonts w:asciiTheme="minorHAnsi" w:hAnsiTheme="minorHAnsi" w:cstheme="minorHAnsi"/>
        </w:rPr>
        <w:t xml:space="preserve">tremendous </w:t>
      </w:r>
      <w:r w:rsidRPr="00641CD1">
        <w:rPr>
          <w:rStyle w:val="Emphasis"/>
          <w:rFonts w:asciiTheme="minorHAnsi" w:hAnsiTheme="minorHAnsi" w:cstheme="minorHAnsi"/>
        </w:rPr>
        <w:t>human suffering</w:t>
      </w:r>
      <w:r w:rsidRPr="00641CD1">
        <w:rPr>
          <w:rStyle w:val="StyleUnderline"/>
          <w:rFonts w:asciiTheme="minorHAnsi" w:hAnsiTheme="minorHAnsi" w:cstheme="minorHAnsi"/>
        </w:rPr>
        <w:t xml:space="preserve"> and </w:t>
      </w:r>
      <w:r w:rsidRPr="00641CD1">
        <w:rPr>
          <w:rStyle w:val="Emphasis"/>
          <w:rFonts w:asciiTheme="minorHAnsi" w:hAnsiTheme="minorHAnsi" w:cstheme="minorHAnsi"/>
        </w:rPr>
        <w:t>death</w:t>
      </w:r>
      <w:r w:rsidRPr="00641CD1">
        <w:rPr>
          <w:rFonts w:asciiTheme="minorHAnsi" w:hAnsiTheme="minorHAnsi" w:cstheme="minorHAnsi"/>
          <w:sz w:val="14"/>
        </w:rPr>
        <w:t xml:space="preserve"> in the short term. Bostrom, 2003; Bostrom (2003), Parfit (1984)</w:t>
      </w:r>
    </w:p>
    <w:p w14:paraId="1A742C04"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 xml:space="preserve">The class of existential risks addressed in </w:t>
      </w:r>
      <w:r w:rsidRPr="00641CD1">
        <w:rPr>
          <w:rStyle w:val="StyleUnderline"/>
          <w:rFonts w:asciiTheme="minorHAnsi" w:hAnsiTheme="minorHAnsi" w:cstheme="minorHAnsi"/>
        </w:rPr>
        <w:t>this paper</w:t>
      </w:r>
      <w:r w:rsidRPr="00641CD1">
        <w:rPr>
          <w:rFonts w:asciiTheme="minorHAnsi" w:hAnsiTheme="minorHAnsi" w:cstheme="minorHAnsi"/>
          <w:sz w:val="16"/>
        </w:rPr>
        <w:t xml:space="preserve"> is related to several of the previous models, especially Bostrom's vulnerable world hypothesis, but </w:t>
      </w:r>
      <w:r w:rsidRPr="00641CD1">
        <w:rPr>
          <w:rStyle w:val="StyleUnderline"/>
          <w:rFonts w:asciiTheme="minorHAnsi" w:hAnsiTheme="minorHAnsi" w:cstheme="minorHAnsi"/>
        </w:rPr>
        <w:t xml:space="preserve">focuses on </w:t>
      </w:r>
      <w:r w:rsidRPr="002F1D1B">
        <w:rPr>
          <w:rStyle w:val="StyleUnderline"/>
          <w:rFonts w:asciiTheme="minorHAnsi" w:hAnsiTheme="minorHAnsi" w:cstheme="minorHAnsi"/>
          <w:highlight w:val="cyan"/>
        </w:rPr>
        <w:t>systemic risks</w:t>
      </w:r>
      <w:r w:rsidRPr="00641CD1">
        <w:rPr>
          <w:rFonts w:asciiTheme="minorHAnsi" w:hAnsiTheme="minorHAnsi" w:cstheme="minorHAnsi"/>
          <w:sz w:val="16"/>
        </w:rPr>
        <w:t xml:space="preserve"> rather than individual technologies. Systemic risks are </w:t>
      </w:r>
      <w:r w:rsidRPr="00641CD1">
        <w:rPr>
          <w:rStyle w:val="StyleUnderline"/>
          <w:rFonts w:asciiTheme="minorHAnsi" w:hAnsiTheme="minorHAnsi" w:cstheme="minorHAnsi"/>
        </w:rPr>
        <w:t xml:space="preserve">those that emerge from </w:t>
      </w:r>
      <w:r w:rsidRPr="00641CD1">
        <w:rPr>
          <w:rStyle w:val="Emphasis"/>
          <w:rFonts w:asciiTheme="minorHAnsi" w:hAnsiTheme="minorHAnsi" w:cstheme="minorHAnsi"/>
        </w:rPr>
        <w:t>complex system failure</w:t>
      </w:r>
      <w:r w:rsidRPr="00641CD1">
        <w:rPr>
          <w:rStyle w:val="StyleUnderline"/>
          <w:rFonts w:asciiTheme="minorHAnsi" w:hAnsiTheme="minorHAnsi" w:cstheme="minorHAnsi"/>
        </w:rPr>
        <w:t xml:space="preserve">, where the </w:t>
      </w:r>
      <w:r w:rsidRPr="002F1D1B">
        <w:rPr>
          <w:rStyle w:val="StyleUnderline"/>
          <w:rFonts w:asciiTheme="minorHAnsi" w:hAnsiTheme="minorHAnsi" w:cstheme="minorHAnsi"/>
          <w:highlight w:val="cyan"/>
        </w:rPr>
        <w:t xml:space="preserve">failure of a </w:t>
      </w:r>
      <w:r w:rsidRPr="002F1D1B">
        <w:rPr>
          <w:rStyle w:val="Emphasis"/>
          <w:rFonts w:asciiTheme="minorHAnsi" w:hAnsiTheme="minorHAnsi" w:cstheme="minorHAnsi"/>
          <w:highlight w:val="cyan"/>
        </w:rPr>
        <w:t>single</w:t>
      </w:r>
      <w:r w:rsidRPr="002F1D1B">
        <w:rPr>
          <w:rStyle w:val="StyleUnderline"/>
          <w:rFonts w:asciiTheme="minorHAnsi" w:hAnsiTheme="minorHAnsi" w:cstheme="minorHAnsi"/>
          <w:highlight w:val="cyan"/>
        </w:rPr>
        <w:t xml:space="preserve"> component </w:t>
      </w:r>
      <w:r w:rsidRPr="00641CD1">
        <w:rPr>
          <w:rStyle w:val="StyleUnderline"/>
          <w:rFonts w:asciiTheme="minorHAnsi" w:hAnsiTheme="minorHAnsi" w:cstheme="minorHAnsi"/>
        </w:rPr>
        <w:t xml:space="preserve">leads to systemic </w:t>
      </w:r>
      <w:r w:rsidRPr="002F1D1B">
        <w:rPr>
          <w:rStyle w:val="Emphasis"/>
          <w:rFonts w:asciiTheme="minorHAnsi" w:hAnsiTheme="minorHAnsi" w:cstheme="minorHAnsi"/>
          <w:highlight w:val="cyan"/>
        </w:rPr>
        <w:t>knock-on effects</w:t>
      </w:r>
      <w:r w:rsidRPr="00641CD1">
        <w:rPr>
          <w:rStyle w:val="StyleUnderline"/>
          <w:rFonts w:asciiTheme="minorHAnsi" w:hAnsiTheme="minorHAnsi" w:cstheme="minorHAnsi"/>
        </w:rPr>
        <w:t>. These</w:t>
      </w:r>
      <w:r w:rsidRPr="00641CD1">
        <w:rPr>
          <w:rFonts w:asciiTheme="minorHAnsi" w:hAnsiTheme="minorHAnsi" w:cstheme="minorHAnsi"/>
          <w:sz w:val="16"/>
        </w:rPr>
        <w:t xml:space="preserve"> are potentially devastating, and we will suggest that they might </w:t>
      </w:r>
      <w:r w:rsidRPr="00641CD1">
        <w:rPr>
          <w:rStyle w:val="StyleUnderline"/>
          <w:rFonts w:asciiTheme="minorHAnsi" w:hAnsiTheme="minorHAnsi" w:cstheme="minorHAnsi"/>
        </w:rPr>
        <w:t xml:space="preserve">lead to an </w:t>
      </w:r>
      <w:r w:rsidRPr="002F1D1B">
        <w:rPr>
          <w:rStyle w:val="Emphasis"/>
          <w:rFonts w:asciiTheme="minorHAnsi" w:hAnsiTheme="minorHAnsi" w:cstheme="minorHAnsi"/>
          <w:highlight w:val="cyan"/>
        </w:rPr>
        <w:t>inevitable extinction</w:t>
      </w:r>
      <w:r w:rsidRPr="00641CD1">
        <w:rPr>
          <w:rFonts w:asciiTheme="minorHAnsi" w:hAnsiTheme="minorHAnsi" w:cstheme="minorHAnsi"/>
          <w:sz w:val="16"/>
        </w:rPr>
        <w:t xml:space="preserve"> of the type Bostrom suggests. Not only that, but because of the way these risks emerge, they seem more difficult to classify or estimate than typical risks. Tonn and Steifel suggest methods for estimating existential risks which are primarily suitable for risks that are not systemic or unknown. Tonn and Stiefel (2013) These methods are unfortunately appropriate for neither type of systemic risk discussed here, and work on understanding and estimating these risks is an open and important problem. Still, Baum suggests that “threats are rarely completely unknown or unquantifiable,” Baum (2015) and while he notes that risk-based analyses are limited, resilience as a paradigm is useful for cases like this where the risk is underestimated, unknown, or unquantifiable.</w:t>
      </w:r>
    </w:p>
    <w:p w14:paraId="75C95F08" w14:textId="77777777" w:rsidR="000B4795" w:rsidRPr="00641CD1" w:rsidRDefault="000B4795" w:rsidP="000B4795">
      <w:pPr>
        <w:rPr>
          <w:rFonts w:asciiTheme="minorHAnsi" w:hAnsiTheme="minorHAnsi" w:cstheme="minorHAnsi"/>
          <w:sz w:val="2"/>
          <w:szCs w:val="2"/>
        </w:rPr>
      </w:pPr>
      <w:r w:rsidRPr="00641CD1">
        <w:rPr>
          <w:rFonts w:asciiTheme="minorHAnsi" w:hAnsiTheme="minorHAnsi" w:cstheme="minorHAnsi"/>
          <w:sz w:val="2"/>
          <w:szCs w:val="2"/>
        </w:rPr>
        <w:t>Daniel Schmachtenberger suggests that there is a dichotomy of two generating processes that can lead to human-induced existential risk. Schmachtenberger and Thorson (2019) The first, where rivalrous and uncoordinated actors combined with “exponential technology” lead to either collapse, or anti-rivalrous solutions, parallels Bostrom's Vulnerable World Hypothesis scenarios. The second, where complex systems become increasingly complex and fragile, is the case discussed in this paper. We will seek to expand on this, and more clearly describe why these systemic failures are particularly dangerous. In order to discuss this, the paper first reframes Bostrom's argument by replacing the analogy he uses with a more complex but also more complete explanation. This reframing is used to show how the systemic risk cases discussed in this paper are similarly worrying. Following this, the paper presents arguments for why systemic risks and fragility could make complex sociotechnical systems into fragile worlds, and then presents an additional sub-hypothesis about such systems which would entail Bostrom's vulnerable world hypothesis, focused on path dependence, as will be explained. Finally, the paper presents a number of ways in which the expanded view of vulnerable worlds leads to a number of conclusions which are strikingly different from, or even exactly contrary to, the conclusions Bostrom suggested. 2. Novel Technologies Reframed as an Explore/Exploit tradeoff Bostrom's recent “Vulnerable World Hypothesis” lists several ways in which “there is some level of technological development at which civilization almost certainly gets devastated by default, i.e. unless it has exited the 'semi-anarchic default condition.”’ He illustrates this with an analogy modeled on a classic type of explanation in probability theory, that of an urn from which we draw balls. In his analogy, each ball represents a technological advance, and the balls can be white, black, or any shade of gray – representing the impact on humanity. Since we do not know what the future of technology will bring, the distribution of the colors of the balls inside the urn is unknown. He then discusses four scenarios which posit the existence of a “black ball” technology drawn from the urn, which, unlike those found so far with positive effects or mixed effects of humanity, “invariably or by default destroys the civilization that invents it.” Bostrom admits that his analogy to an urn is simplistic, though it is compelling. However, for our argument it is insufficient. Instead of an urn containing discrete technologies, the process of scientific discovery that occurs when certain advances pose risks can be understood with a different parallel from probability theory, one more often used in machine learning, that of the explore-exploit tradeoff. To explain this, we can consider the multi-armed bandit problem, where a gambler possesses some finite number of coins, and is faced with a row of slot machines, each of which has a potentially different payout distribution. For each coin, the gambler is faced with a choice of which machine to play. A conservative gambler might “explore” a bit and try a few machines, and notice a machine that pays out 2:1 just over half the time, and stay there to “exploit” the machine, slowly but steadily making money, uninterested in further exploration. A more adventurous gambler would instead spend more time exploring the other machines, perhaps seeking a machine that pays out less often, but with a far higher reward. If no such machine exists, they lose out from their continued exploration - but if there is a machine they find which pays out, say, 50:1 25% of the time, they will make far more money. Explore-exploit tradeoffs are also discussed in somewhat different terms in machine learning, by analogy to a landscape, rather than an urn or a multi-armed bandit. Here, imagine a robot, which in our analogy will parallel human civilization, in a potentially dangerous environment. There are rewards, that is, new technologies, scattered about. At each stage, the robot can explore in any direction to search the landscape for a new reward (novel technologies), or focus on places where it knows rewards can be found. Because the payoffs of future exploration are unknown, optimal decision making in explore-exploit situations is notoriously hard to analyze. In fact, when the multi-armed bandit problem was first proposed during World War II, allied analysts suggested that perhaps the most useful application was to give the problem to the Axis, so that they would also waste their time on the seemingly intractable problem.Gittins (1979) Unlike the gambler, whose worst outcome is sub-optimal returns on their investment, in our scenario we suppose that the robot might accidentally become trapped or be destroyed by some previously unknown danger. If Bostrom's hypothesis is correct, civilization's exploration of new technologies comes with some probability of a fatal result, and some probability of discovering a highly rewarding new technology. In this new context, the goal is to find a search strategy that maximizes the total benefit humanity ever receives, what Bostrom has called humanity's cosmic endowment. Bostrom (2003) Any strategy, however, risks what Bostrom called astronomical waste - either embracing “technological relinquishment,” by being so risk-averse that advanced technologies that greatly benefit humanity are never explored or developed, or being so risk-accepting that Bostrom's postulated Vulnerable World becomes inevitable, losing the entire potential future benefit to humanity. The first critical question addressed by Bostrom - “Is there a black ball in the urn of possible inventions?” is, to reframe the question, about the existence of fatal dangers in our Robot's exploration landscape. If we could answer that question in the negative, this would seem to refute the informal hypothesis he proposes of a vulnerable world. This is not the only refutation he suggests, however. Bostrom's suggestion of “differential technological development” is, in our terms, to cordon-off or minimize exploration of sections of the landscape or directions most likely to contain fatal traps. If this can be done, it would refute the suggestion that technological development inevitably leads to increased risk of choosing a devastating technology. Falsifying Bostrom's initial hypothesis does not, however, show that the world is not vulnerable in other ways. The fuller statement of the hypothesis in Bostrom's paper is that “[i]f technological development continues then a set of capabilities will at some point be attained that make the devastation of civilization extremely likely, unless civilization sufficiently exits the semi-anarchic default condition.“ This statement, I will argue, cannot be falsified even by proving the impossibility of “a technology that invariably or by default destroys the civilization that invents it”1 . In addition to Bostrom's four vulnerable worlds, I suggest a fifth possibility - that the simple accumulation of white and/or gray balls drawn from the urn can itself lead to fragility and, without strong forces pushing in the opposite direction, collapse of civilization by default. To frame it in our explore/exploit terms, the fifth possibility is that as the robot explores, it may dig too deep, or alter the landscape itself incautiously so that further movement could cause a collapse. The primary way for this to happen which this paper discusses is fragility - in the analogy, our exploration could lead to the equivalent of an avalanche or mine-collapse brought on by incautious behavior. That is, the creation of fragility in the landscape means that a lack of caution when exploring further could end up burying us under the weight of accumulated technologies. 3. Fragility and Systemic Risk</w:t>
      </w:r>
    </w:p>
    <w:p w14:paraId="494F9DFB" w14:textId="77777777" w:rsidR="000B4795" w:rsidRPr="00641CD1" w:rsidRDefault="000B4795" w:rsidP="000B4795">
      <w:pPr>
        <w:rPr>
          <w:rFonts w:asciiTheme="minorHAnsi" w:hAnsiTheme="minorHAnsi" w:cstheme="minorHAnsi"/>
          <w:sz w:val="16"/>
        </w:rPr>
      </w:pPr>
      <w:r w:rsidRPr="00641CD1">
        <w:rPr>
          <w:rStyle w:val="StyleUnderline"/>
          <w:rFonts w:asciiTheme="minorHAnsi" w:hAnsiTheme="minorHAnsi" w:cstheme="minorHAnsi"/>
        </w:rPr>
        <w:t xml:space="preserve">As </w:t>
      </w:r>
      <w:r w:rsidRPr="002F1D1B">
        <w:rPr>
          <w:rStyle w:val="StyleUnderline"/>
          <w:rFonts w:asciiTheme="minorHAnsi" w:hAnsiTheme="minorHAnsi" w:cstheme="minorHAnsi"/>
          <w:highlight w:val="cyan"/>
        </w:rPr>
        <w:t>tech</w:t>
      </w:r>
      <w:r w:rsidRPr="00641CD1">
        <w:rPr>
          <w:rStyle w:val="StyleUnderline"/>
          <w:rFonts w:asciiTheme="minorHAnsi" w:hAnsiTheme="minorHAnsi" w:cstheme="minorHAnsi"/>
        </w:rPr>
        <w:t xml:space="preserve">nologies develop, they often </w:t>
      </w:r>
      <w:r w:rsidRPr="002F1D1B">
        <w:rPr>
          <w:rStyle w:val="Emphasis"/>
          <w:rFonts w:asciiTheme="minorHAnsi" w:hAnsiTheme="minorHAnsi" w:cstheme="minorHAnsi"/>
          <w:highlight w:val="cyan"/>
        </w:rPr>
        <w:t>build on</w:t>
      </w:r>
      <w:r w:rsidRPr="002F1D1B">
        <w:rPr>
          <w:rStyle w:val="StyleUnderline"/>
          <w:rFonts w:asciiTheme="minorHAnsi" w:hAnsiTheme="minorHAnsi" w:cstheme="minorHAnsi"/>
          <w:highlight w:val="cyan"/>
        </w:rPr>
        <w:t xml:space="preserve"> one another, so that</w:t>
      </w:r>
      <w:r w:rsidRPr="00641CD1">
        <w:rPr>
          <w:rFonts w:asciiTheme="minorHAnsi" w:hAnsiTheme="minorHAnsi" w:cstheme="minorHAnsi"/>
          <w:sz w:val="16"/>
        </w:rPr>
        <w:t xml:space="preserve"> the continued operation of </w:t>
      </w:r>
      <w:r w:rsidRPr="002F1D1B">
        <w:rPr>
          <w:rStyle w:val="StyleUnderline"/>
          <w:rFonts w:asciiTheme="minorHAnsi" w:hAnsiTheme="minorHAnsi" w:cstheme="minorHAnsi"/>
          <w:highlight w:val="cyan"/>
        </w:rPr>
        <w:t xml:space="preserve">the </w:t>
      </w:r>
      <w:r w:rsidRPr="002F1D1B">
        <w:rPr>
          <w:rStyle w:val="Emphasis"/>
          <w:rFonts w:asciiTheme="minorHAnsi" w:hAnsiTheme="minorHAnsi" w:cstheme="minorHAnsi"/>
          <w:highlight w:val="cyan"/>
        </w:rPr>
        <w:t>system</w:t>
      </w:r>
      <w:r w:rsidRPr="002F1D1B">
        <w:rPr>
          <w:rStyle w:val="StyleUnderline"/>
          <w:rFonts w:asciiTheme="minorHAnsi" w:hAnsiTheme="minorHAnsi" w:cstheme="minorHAnsi"/>
          <w:highlight w:val="cyan"/>
        </w:rPr>
        <w:t xml:space="preserve"> depends on a</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 xml:space="preserve">growing </w:t>
      </w:r>
      <w:r w:rsidRPr="002F1D1B">
        <w:rPr>
          <w:rStyle w:val="Emphasis"/>
          <w:rFonts w:asciiTheme="minorHAnsi" w:hAnsiTheme="minorHAnsi" w:cstheme="minorHAnsi"/>
          <w:highlight w:val="cyan"/>
        </w:rPr>
        <w:t>set</w:t>
      </w:r>
      <w:r w:rsidRPr="002F1D1B">
        <w:rPr>
          <w:rStyle w:val="StyleUnderline"/>
          <w:rFonts w:asciiTheme="minorHAnsi" w:hAnsiTheme="minorHAnsi" w:cstheme="minorHAnsi"/>
          <w:highlight w:val="cyan"/>
        </w:rPr>
        <w:t xml:space="preserve"> of </w:t>
      </w:r>
      <w:r w:rsidRPr="002F1D1B">
        <w:rPr>
          <w:rStyle w:val="Emphasis"/>
          <w:rFonts w:asciiTheme="minorHAnsi" w:hAnsiTheme="minorHAnsi" w:cstheme="minorHAnsi"/>
          <w:highlight w:val="cyan"/>
        </w:rPr>
        <w:t>other</w:t>
      </w:r>
      <w:r w:rsidRPr="00641CD1">
        <w:rPr>
          <w:rStyle w:val="Emphasis"/>
          <w:rFonts w:asciiTheme="minorHAnsi" w:hAnsiTheme="minorHAnsi" w:cstheme="minorHAnsi"/>
        </w:rPr>
        <w:t xml:space="preserve"> system</w:t>
      </w:r>
      <w:r w:rsidRPr="002F1D1B">
        <w:rPr>
          <w:rStyle w:val="Emphasis"/>
          <w:rFonts w:asciiTheme="minorHAnsi" w:hAnsiTheme="minorHAnsi" w:cstheme="minorHAnsi"/>
          <w:highlight w:val="cyan"/>
        </w:rPr>
        <w:t>s</w:t>
      </w:r>
      <w:r w:rsidRPr="00641CD1">
        <w:rPr>
          <w:rFonts w:asciiTheme="minorHAnsi" w:hAnsiTheme="minorHAnsi" w:cstheme="minorHAnsi"/>
          <w:sz w:val="16"/>
        </w:rPr>
        <w:t xml:space="preserve">. The way that failure occurs and propagates in such systems is non-obvious, but it is largely dependent on the topology of the interdependence between components. Pastor-Satorras, Castellano, Van Mieghem, and Vespignani (2015) Simple dependencies, where a system requires the functioning of every component, can make the resulting system of systems more fragile than the components. A very basic model of this shows that given a system-of-systems with N components, each of which independently can fail at the rate Fi the failure rate is </w:t>
      </w:r>
    </w:p>
    <w:p w14:paraId="0E6C8B91"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 While this grows more slowly than the sum of the individual failure rates as new systems are added, it is also far higher than the average failure rate of those individual systems.</w:t>
      </w:r>
    </w:p>
    <w:p w14:paraId="7532E3EF" w14:textId="77777777" w:rsidR="000B4795" w:rsidRPr="00641CD1" w:rsidRDefault="000B4795" w:rsidP="000B4795">
      <w:pPr>
        <w:rPr>
          <w:rFonts w:asciiTheme="minorHAnsi" w:hAnsiTheme="minorHAnsi" w:cstheme="minorHAnsi"/>
          <w:sz w:val="16"/>
        </w:rPr>
      </w:pPr>
      <w:r w:rsidRPr="00641CD1">
        <w:rPr>
          <w:rStyle w:val="StyleUnderline"/>
          <w:rFonts w:asciiTheme="minorHAnsi" w:hAnsiTheme="minorHAnsi" w:cstheme="minorHAnsi"/>
        </w:rPr>
        <w:t>As a concrete example</w:t>
      </w:r>
      <w:r w:rsidRPr="00641CD1">
        <w:rPr>
          <w:rFonts w:asciiTheme="minorHAnsi" w:hAnsiTheme="minorHAnsi" w:cstheme="minorHAnsi"/>
          <w:sz w:val="16"/>
        </w:rPr>
        <w:t xml:space="preserve">, the peak of </w:t>
      </w:r>
      <w:r w:rsidRPr="00641CD1">
        <w:rPr>
          <w:rStyle w:val="StyleUnderline"/>
          <w:rFonts w:asciiTheme="minorHAnsi" w:hAnsiTheme="minorHAnsi" w:cstheme="minorHAnsi"/>
        </w:rPr>
        <w:t xml:space="preserve">efficient farming once required </w:t>
      </w:r>
      <w:r w:rsidRPr="00641CD1">
        <w:rPr>
          <w:rStyle w:val="Emphasis"/>
          <w:rFonts w:asciiTheme="minorHAnsi" w:hAnsiTheme="minorHAnsi" w:cstheme="minorHAnsi"/>
        </w:rPr>
        <w:t>family farms</w:t>
      </w:r>
      <w:r w:rsidRPr="00641CD1">
        <w:rPr>
          <w:rFonts w:asciiTheme="minorHAnsi" w:hAnsiTheme="minorHAnsi" w:cstheme="minorHAnsi"/>
          <w:sz w:val="16"/>
        </w:rPr>
        <w:t xml:space="preserve"> to depend on a family to manage the farm, </w:t>
      </w:r>
      <w:r w:rsidRPr="00641CD1">
        <w:rPr>
          <w:rStyle w:val="StyleUnderline"/>
          <w:rFonts w:asciiTheme="minorHAnsi" w:hAnsiTheme="minorHAnsi" w:cstheme="minorHAnsi"/>
        </w:rPr>
        <w:t xml:space="preserve">a </w:t>
      </w:r>
      <w:r w:rsidRPr="00641CD1">
        <w:rPr>
          <w:rStyle w:val="Emphasis"/>
          <w:rFonts w:asciiTheme="minorHAnsi" w:hAnsiTheme="minorHAnsi" w:cstheme="minorHAnsi"/>
        </w:rPr>
        <w:t>blacksmith</w:t>
      </w:r>
      <w:r w:rsidRPr="00641CD1">
        <w:rPr>
          <w:rFonts w:asciiTheme="minorHAnsi" w:hAnsiTheme="minorHAnsi" w:cstheme="minorHAnsi"/>
          <w:sz w:val="16"/>
        </w:rPr>
        <w:t xml:space="preserve"> to make horseshoes and plows, </w:t>
      </w:r>
      <w:r w:rsidRPr="00641CD1">
        <w:rPr>
          <w:rStyle w:val="StyleUnderline"/>
          <w:rFonts w:asciiTheme="minorHAnsi" w:hAnsiTheme="minorHAnsi" w:cstheme="minorHAnsi"/>
        </w:rPr>
        <w:t xml:space="preserve">and </w:t>
      </w:r>
      <w:r w:rsidRPr="00641CD1">
        <w:rPr>
          <w:rStyle w:val="Emphasis"/>
          <w:rFonts w:asciiTheme="minorHAnsi" w:hAnsiTheme="minorHAnsi" w:cstheme="minorHAnsi"/>
        </w:rPr>
        <w:t>draft animals</w:t>
      </w:r>
      <w:r w:rsidRPr="00641CD1">
        <w:rPr>
          <w:rFonts w:asciiTheme="minorHAnsi" w:hAnsiTheme="minorHAnsi" w:cstheme="minorHAnsi"/>
          <w:sz w:val="16"/>
        </w:rPr>
        <w:t xml:space="preserve"> to pull them. </w:t>
      </w:r>
      <w:r w:rsidRPr="00641CD1">
        <w:rPr>
          <w:rStyle w:val="StyleUnderline"/>
          <w:rFonts w:asciiTheme="minorHAnsi" w:hAnsiTheme="minorHAnsi" w:cstheme="minorHAnsi"/>
        </w:rPr>
        <w:t>Losing any one</w:t>
      </w:r>
      <w:r w:rsidRPr="00641CD1">
        <w:rPr>
          <w:rFonts w:asciiTheme="minorHAnsi" w:hAnsiTheme="minorHAnsi" w:cstheme="minorHAnsi"/>
          <w:sz w:val="16"/>
        </w:rPr>
        <w:t xml:space="preserve"> of these </w:t>
      </w:r>
      <w:r w:rsidRPr="00641CD1">
        <w:rPr>
          <w:rStyle w:val="StyleUnderline"/>
          <w:rFonts w:asciiTheme="minorHAnsi" w:hAnsiTheme="minorHAnsi" w:cstheme="minorHAnsi"/>
        </w:rPr>
        <w:t>would be enough to</w:t>
      </w:r>
      <w:r w:rsidRPr="00641CD1">
        <w:rPr>
          <w:rFonts w:asciiTheme="minorHAnsi" w:hAnsiTheme="minorHAnsi" w:cstheme="minorHAnsi"/>
          <w:sz w:val="16"/>
        </w:rPr>
        <w:t xml:space="preserve"> (eventually) </w:t>
      </w:r>
      <w:r w:rsidRPr="00641CD1">
        <w:rPr>
          <w:rStyle w:val="StyleUnderline"/>
          <w:rFonts w:asciiTheme="minorHAnsi" w:hAnsiTheme="minorHAnsi" w:cstheme="minorHAnsi"/>
        </w:rPr>
        <w:t>make the system unable to continue</w:t>
      </w:r>
      <w:r w:rsidRPr="00641CD1">
        <w:rPr>
          <w:rFonts w:asciiTheme="minorHAnsi" w:hAnsiTheme="minorHAnsi" w:cstheme="minorHAnsi"/>
          <w:sz w:val="16"/>
        </w:rPr>
        <w:t xml:space="preserve">, and there was some risk that this would occur. </w:t>
      </w:r>
      <w:r w:rsidRPr="00641CD1">
        <w:rPr>
          <w:rStyle w:val="StyleUnderline"/>
          <w:rFonts w:asciiTheme="minorHAnsi" w:hAnsiTheme="minorHAnsi" w:cstheme="minorHAnsi"/>
        </w:rPr>
        <w:t xml:space="preserve">Still, the </w:t>
      </w:r>
      <w:r w:rsidRPr="00641CD1">
        <w:rPr>
          <w:rStyle w:val="Emphasis"/>
          <w:rFonts w:asciiTheme="minorHAnsi" w:hAnsiTheme="minorHAnsi" w:cstheme="minorHAnsi"/>
        </w:rPr>
        <w:lastRenderedPageBreak/>
        <w:t>limited number</w:t>
      </w:r>
      <w:r w:rsidRPr="00641CD1">
        <w:rPr>
          <w:rStyle w:val="StyleUnderline"/>
          <w:rFonts w:asciiTheme="minorHAnsi" w:hAnsiTheme="minorHAnsi" w:cstheme="minorHAnsi"/>
        </w:rPr>
        <w:t xml:space="preserve"> of inputs</w:t>
      </w:r>
      <w:r w:rsidRPr="00641CD1">
        <w:rPr>
          <w:rFonts w:asciiTheme="minorHAnsi" w:hAnsiTheme="minorHAnsi" w:cstheme="minorHAnsi"/>
          <w:sz w:val="16"/>
        </w:rPr>
        <w:t xml:space="preserve"> and the substitutability of other inputs </w:t>
      </w:r>
      <w:r w:rsidRPr="00641CD1">
        <w:rPr>
          <w:rStyle w:val="StyleUnderline"/>
          <w:rFonts w:asciiTheme="minorHAnsi" w:hAnsiTheme="minorHAnsi" w:cstheme="minorHAnsi"/>
        </w:rPr>
        <w:t xml:space="preserve">made such systems </w:t>
      </w:r>
      <w:r w:rsidRPr="00641CD1">
        <w:rPr>
          <w:rStyle w:val="Emphasis"/>
          <w:rFonts w:asciiTheme="minorHAnsi" w:hAnsiTheme="minorHAnsi" w:cstheme="minorHAnsi"/>
        </w:rPr>
        <w:t>fairly stable</w:t>
      </w:r>
      <w:r w:rsidRPr="00641CD1">
        <w:rPr>
          <w:rFonts w:asciiTheme="minorHAnsi" w:hAnsiTheme="minorHAnsi" w:cstheme="minorHAnsi"/>
          <w:sz w:val="16"/>
        </w:rPr>
        <w:t xml:space="preserve"> - especially because many risks were uncorrelated across farms, and could often be addressed by borrowing from other farms nearby.</w:t>
      </w:r>
    </w:p>
    <w:p w14:paraId="3C5F32BF" w14:textId="77777777" w:rsidR="000B4795" w:rsidRPr="00641CD1" w:rsidRDefault="000B4795" w:rsidP="000B4795">
      <w:pPr>
        <w:rPr>
          <w:rFonts w:asciiTheme="minorHAnsi" w:hAnsiTheme="minorHAnsi" w:cstheme="minorHAnsi"/>
          <w:sz w:val="16"/>
        </w:rPr>
      </w:pPr>
      <w:r w:rsidRPr="00641CD1">
        <w:rPr>
          <w:rStyle w:val="StyleUnderline"/>
          <w:rFonts w:asciiTheme="minorHAnsi" w:hAnsiTheme="minorHAnsi" w:cstheme="minorHAnsi"/>
        </w:rPr>
        <w:t>The farms of today</w:t>
      </w:r>
      <w:r w:rsidRPr="00641CD1">
        <w:rPr>
          <w:rFonts w:asciiTheme="minorHAnsi" w:hAnsiTheme="minorHAnsi" w:cstheme="minorHAnsi"/>
          <w:sz w:val="16"/>
        </w:rPr>
        <w:t xml:space="preserve">, of course, </w:t>
      </w:r>
      <w:r w:rsidRPr="00641CD1">
        <w:rPr>
          <w:rStyle w:val="StyleUnderline"/>
          <w:rFonts w:asciiTheme="minorHAnsi" w:hAnsiTheme="minorHAnsi" w:cstheme="minorHAnsi"/>
        </w:rPr>
        <w:t xml:space="preserve">are not </w:t>
      </w:r>
      <w:r w:rsidRPr="00641CD1">
        <w:rPr>
          <w:rStyle w:val="Emphasis"/>
          <w:rFonts w:asciiTheme="minorHAnsi" w:hAnsiTheme="minorHAnsi" w:cstheme="minorHAnsi"/>
        </w:rPr>
        <w:t>nearly</w:t>
      </w:r>
      <w:r w:rsidRPr="00641CD1">
        <w:rPr>
          <w:rStyle w:val="StyleUnderline"/>
          <w:rFonts w:asciiTheme="minorHAnsi" w:hAnsiTheme="minorHAnsi" w:cstheme="minorHAnsi"/>
        </w:rPr>
        <w:t xml:space="preserve"> as simple. They require</w:t>
      </w:r>
      <w:r w:rsidRPr="00641CD1">
        <w:rPr>
          <w:rFonts w:asciiTheme="minorHAnsi" w:hAnsiTheme="minorHAnsi" w:cstheme="minorHAnsi"/>
          <w:sz w:val="16"/>
        </w:rPr>
        <w:t xml:space="preserve"> everything from satellite </w:t>
      </w:r>
      <w:r w:rsidRPr="00641CD1">
        <w:rPr>
          <w:rStyle w:val="Emphasis"/>
          <w:rFonts w:asciiTheme="minorHAnsi" w:hAnsiTheme="minorHAnsi" w:cstheme="minorHAnsi"/>
        </w:rPr>
        <w:t>GPS</w:t>
      </w:r>
      <w:r w:rsidRPr="00641CD1">
        <w:rPr>
          <w:rFonts w:asciiTheme="minorHAnsi" w:hAnsiTheme="minorHAnsi" w:cstheme="minorHAnsi"/>
          <w:sz w:val="16"/>
        </w:rPr>
        <w:t xml:space="preserve"> systems to pinpoint locations, to the </w:t>
      </w:r>
      <w:r w:rsidRPr="00641CD1">
        <w:rPr>
          <w:rStyle w:val="Emphasis"/>
          <w:rFonts w:asciiTheme="minorHAnsi" w:hAnsiTheme="minorHAnsi" w:cstheme="minorHAnsi"/>
        </w:rPr>
        <w:t>semiconductors</w:t>
      </w:r>
      <w:r w:rsidRPr="00641CD1">
        <w:rPr>
          <w:rFonts w:asciiTheme="minorHAnsi" w:hAnsiTheme="minorHAnsi" w:cstheme="minorHAnsi"/>
          <w:sz w:val="16"/>
        </w:rPr>
        <w:t xml:space="preserve"> and </w:t>
      </w:r>
      <w:r w:rsidRPr="00641CD1">
        <w:rPr>
          <w:rStyle w:val="StyleUnderline"/>
          <w:rFonts w:asciiTheme="minorHAnsi" w:hAnsiTheme="minorHAnsi" w:cstheme="minorHAnsi"/>
        </w:rPr>
        <w:t>fabrication plants</w:t>
      </w:r>
      <w:r w:rsidRPr="00641CD1">
        <w:rPr>
          <w:rFonts w:asciiTheme="minorHAnsi" w:hAnsiTheme="minorHAnsi" w:cstheme="minorHAnsi"/>
          <w:sz w:val="16"/>
        </w:rPr>
        <w:t xml:space="preserve"> used to make specific integrated chips used in the farm equipment, to </w:t>
      </w:r>
      <w:r w:rsidRPr="00641CD1">
        <w:rPr>
          <w:rStyle w:val="Emphasis"/>
          <w:rFonts w:asciiTheme="minorHAnsi" w:hAnsiTheme="minorHAnsi" w:cstheme="minorHAnsi"/>
        </w:rPr>
        <w:t>internet</w:t>
      </w:r>
      <w:r w:rsidRPr="00641CD1">
        <w:rPr>
          <w:rStyle w:val="StyleUnderline"/>
          <w:rFonts w:asciiTheme="minorHAnsi" w:hAnsiTheme="minorHAnsi" w:cstheme="minorHAnsi"/>
        </w:rPr>
        <w:t xml:space="preserve"> connectivity</w:t>
      </w:r>
      <w:r w:rsidRPr="00641CD1">
        <w:rPr>
          <w:rFonts w:asciiTheme="minorHAnsi" w:hAnsiTheme="minorHAnsi" w:cstheme="minorHAnsi"/>
          <w:sz w:val="16"/>
        </w:rPr>
        <w:t xml:space="preserve"> to run </w:t>
      </w:r>
      <w:r w:rsidRPr="00641CD1">
        <w:rPr>
          <w:rStyle w:val="Emphasis"/>
          <w:rFonts w:asciiTheme="minorHAnsi" w:hAnsiTheme="minorHAnsi" w:cstheme="minorHAnsi"/>
        </w:rPr>
        <w:t>m</w:t>
      </w:r>
      <w:r w:rsidRPr="00641CD1">
        <w:rPr>
          <w:rStyle w:val="StyleUnderline"/>
          <w:rFonts w:asciiTheme="minorHAnsi" w:hAnsiTheme="minorHAnsi" w:cstheme="minorHAnsi"/>
        </w:rPr>
        <w:t xml:space="preserve">achine </w:t>
      </w:r>
      <w:r w:rsidRPr="00641CD1">
        <w:rPr>
          <w:rStyle w:val="Emphasis"/>
          <w:rFonts w:asciiTheme="minorHAnsi" w:hAnsiTheme="minorHAnsi" w:cstheme="minorHAnsi"/>
        </w:rPr>
        <w:t>l</w:t>
      </w:r>
      <w:r w:rsidRPr="00641CD1">
        <w:rPr>
          <w:rStyle w:val="StyleUnderline"/>
          <w:rFonts w:asciiTheme="minorHAnsi" w:hAnsiTheme="minorHAnsi" w:cstheme="minorHAnsi"/>
        </w:rPr>
        <w:t>earning algorithms</w:t>
      </w:r>
      <w:r w:rsidRPr="00641CD1">
        <w:rPr>
          <w:rFonts w:asciiTheme="minorHAnsi" w:hAnsiTheme="minorHAnsi" w:cstheme="minorHAnsi"/>
          <w:sz w:val="16"/>
        </w:rPr>
        <w:t xml:space="preserve"> using collected data </w:t>
      </w:r>
      <w:r w:rsidRPr="00641CD1">
        <w:rPr>
          <w:rStyle w:val="StyleUnderline"/>
          <w:rFonts w:asciiTheme="minorHAnsi" w:hAnsiTheme="minorHAnsi" w:cstheme="minorHAnsi"/>
        </w:rPr>
        <w:t xml:space="preserve">and </w:t>
      </w:r>
      <w:r w:rsidRPr="00641CD1">
        <w:rPr>
          <w:rStyle w:val="Emphasis"/>
          <w:rFonts w:asciiTheme="minorHAnsi" w:hAnsiTheme="minorHAnsi" w:cstheme="minorHAnsi"/>
        </w:rPr>
        <w:t>satellite imagery</w:t>
      </w:r>
      <w:r w:rsidRPr="00641CD1">
        <w:rPr>
          <w:rStyle w:val="StyleUnderline"/>
          <w:rFonts w:asciiTheme="minorHAnsi" w:hAnsiTheme="minorHAnsi" w:cstheme="minorHAnsi"/>
        </w:rPr>
        <w:t xml:space="preserve"> on </w:t>
      </w:r>
      <w:r w:rsidRPr="00641CD1">
        <w:rPr>
          <w:rStyle w:val="Emphasis"/>
          <w:rFonts w:asciiTheme="minorHAnsi" w:hAnsiTheme="minorHAnsi" w:cstheme="minorHAnsi"/>
        </w:rPr>
        <w:t>remote servers</w:t>
      </w:r>
      <w:r w:rsidRPr="00641CD1">
        <w:rPr>
          <w:rFonts w:asciiTheme="minorHAnsi" w:hAnsiTheme="minorHAnsi" w:cstheme="minorHAnsi"/>
          <w:sz w:val="16"/>
        </w:rPr>
        <w:t>. Zubarev, Fomin, and Zubarev (2019) Modern agribusiness depends on everything from finding and hiring skilled laborers to manage complex machinery, to managing regulatory, financial, and other factors critical to farm operation. Kingwell (2011) These are often more tightly correlated across an economy, increasing risk. Beyond that, managing these farms requires understanding “human, technical, economic, financial, risk, institutional and social” issues, as Lewis et al. noted more than a decade ago. Lewis, Malcolm, and Steed (2006)</w:t>
      </w:r>
    </w:p>
    <w:p w14:paraId="2B2AAB05" w14:textId="77777777" w:rsidR="000B4795" w:rsidRPr="00641CD1" w:rsidRDefault="000B4795" w:rsidP="000B4795">
      <w:pPr>
        <w:rPr>
          <w:rFonts w:asciiTheme="minorHAnsi" w:hAnsiTheme="minorHAnsi" w:cstheme="minorHAnsi"/>
          <w:sz w:val="16"/>
        </w:rPr>
      </w:pPr>
      <w:r w:rsidRPr="00641CD1">
        <w:rPr>
          <w:rStyle w:val="StyleUnderline"/>
          <w:rFonts w:asciiTheme="minorHAnsi" w:hAnsiTheme="minorHAnsi" w:cstheme="minorHAnsi"/>
        </w:rPr>
        <w:t xml:space="preserve">The risk is likely </w:t>
      </w:r>
      <w:r w:rsidRPr="00641CD1">
        <w:rPr>
          <w:rStyle w:val="Emphasis"/>
          <w:rFonts w:asciiTheme="minorHAnsi" w:hAnsiTheme="minorHAnsi" w:cstheme="minorHAnsi"/>
        </w:rPr>
        <w:t>not yet critical</w:t>
      </w:r>
      <w:r w:rsidRPr="00641CD1">
        <w:rPr>
          <w:rStyle w:val="StyleUnderline"/>
          <w:rFonts w:asciiTheme="minorHAnsi" w:hAnsiTheme="minorHAnsi" w:cstheme="minorHAnsi"/>
        </w:rPr>
        <w:t xml:space="preserve">, but it seems clear that </w:t>
      </w:r>
      <w:r w:rsidRPr="00641CD1">
        <w:rPr>
          <w:rStyle w:val="Emphasis"/>
          <w:rFonts w:asciiTheme="minorHAnsi" w:hAnsiTheme="minorHAnsi" w:cstheme="minorHAnsi"/>
        </w:rPr>
        <w:t>dependence is growing</w:t>
      </w:r>
      <w:r w:rsidRPr="00641CD1">
        <w:rPr>
          <w:rFonts w:asciiTheme="minorHAnsi" w:hAnsiTheme="minorHAnsi" w:cstheme="minorHAnsi"/>
          <w:sz w:val="16"/>
        </w:rPr>
        <w:t>, and the ability to use backup systems can be lost. For example, if remote servers become unavailable, local corn farms may lack the information needed to decide where to increase and decrease watering levels, or even lose the ability to run their computer-controlled irrigation systems. Similarly, decades ago supplies and ordering were managed on paper, and now, without the servers running Software-as-a-Service supply-chain-management software, the dairy farm down the road may not have access to an inventory of their supplies or know what amounts of products are needed or what they have historically ordered, and end up unable to feed their cows.</w:t>
      </w:r>
    </w:p>
    <w:p w14:paraId="1EEFAC4B"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The inter-dependencies in such systems are more complex than the above model allows, but more complex analyses, such as those employing percolation analysis to understand mutual interdependency of multiple networks, Buldyrev, Parshani, Gerald Paul, Stanley, and Havlin (2010) show the same trend. That is, interdependent systems where failures can propagate can be far more likely to fail than the average rate at which the individual systems’ components fail. Worse, analysis of “high–value, technology– and engineering–intensive products or systems…used to produce consumer goods and services” has shown that the failure rates are nearly-additive, and worse, are hard to identify. Yeo and Ren (2009)</w:t>
      </w:r>
    </w:p>
    <w:p w14:paraId="6BB18C0A"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It should be noted that modern computer networks do not display such fragility, but this is a function of intentional design. Metcalfe and Boggs (1976) Simple network structures, such as lines or rings, are far more prone to failure Clark, Pogran, and Reed (1978). That is, unless a system was designed for resilience, resilience should not be expected. And when technological systems are made efficient and complex, they tend to be tightly coupled - meaning that failure in one place spreads Bookstaber (2007).</w:t>
      </w:r>
    </w:p>
    <w:p w14:paraId="155650D3"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3.1. Inevitable Technological Fragility Hypothesis</w:t>
      </w:r>
    </w:p>
    <w:p w14:paraId="2B67656D"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 xml:space="preserve">The proposal of this paper, to provide an addendum to Bostrom's hypothesis, is that </w:t>
      </w:r>
      <w:r w:rsidRPr="002F1D1B">
        <w:rPr>
          <w:rStyle w:val="StyleUnderline"/>
          <w:rFonts w:asciiTheme="minorHAnsi" w:hAnsiTheme="minorHAnsi" w:cstheme="minorHAnsi"/>
          <w:highlight w:val="cyan"/>
        </w:rPr>
        <w:t xml:space="preserve">if </w:t>
      </w:r>
      <w:r w:rsidRPr="002F1D1B">
        <w:rPr>
          <w:rStyle w:val="Emphasis"/>
          <w:rFonts w:asciiTheme="minorHAnsi" w:hAnsiTheme="minorHAnsi" w:cstheme="minorHAnsi"/>
          <w:highlight w:val="cyan"/>
        </w:rPr>
        <w:t>tech</w:t>
      </w:r>
      <w:r w:rsidRPr="00641CD1">
        <w:rPr>
          <w:rStyle w:val="Emphasis"/>
          <w:rFonts w:asciiTheme="minorHAnsi" w:hAnsiTheme="minorHAnsi" w:cstheme="minorHAnsi"/>
        </w:rPr>
        <w:t>nological development</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 xml:space="preserve">continues </w:t>
      </w:r>
      <w:r w:rsidRPr="002F1D1B">
        <w:rPr>
          <w:rStyle w:val="Emphasis"/>
          <w:rFonts w:asciiTheme="minorHAnsi" w:hAnsiTheme="minorHAnsi" w:cstheme="minorHAnsi"/>
          <w:highlight w:val="cyan"/>
        </w:rPr>
        <w:t>indefinitely</w:t>
      </w:r>
      <w:r w:rsidRPr="002F1D1B">
        <w:rPr>
          <w:rStyle w:val="StyleUnderline"/>
          <w:rFonts w:asciiTheme="minorHAnsi" w:hAnsiTheme="minorHAnsi" w:cstheme="minorHAnsi"/>
          <w:highlight w:val="cyan"/>
        </w:rPr>
        <w:t xml:space="preserve">, </w:t>
      </w:r>
      <w:r w:rsidRPr="002F1D1B">
        <w:rPr>
          <w:rStyle w:val="Emphasis"/>
          <w:rFonts w:asciiTheme="minorHAnsi" w:hAnsiTheme="minorHAnsi" w:cstheme="minorHAnsi"/>
          <w:highlight w:val="cyan"/>
        </w:rPr>
        <w:t>systemic fragility</w:t>
      </w:r>
      <w:r w:rsidRPr="002F1D1B">
        <w:rPr>
          <w:rStyle w:val="StyleUnderline"/>
          <w:rFonts w:asciiTheme="minorHAnsi" w:hAnsiTheme="minorHAnsi" w:cstheme="minorHAnsi"/>
          <w:highlight w:val="cyan"/>
        </w:rPr>
        <w:t xml:space="preserve"> will increase to the point that</w:t>
      </w:r>
      <w:r w:rsidRPr="00641CD1">
        <w:rPr>
          <w:rStyle w:val="StyleUnderline"/>
          <w:rFonts w:asciiTheme="minorHAnsi" w:hAnsiTheme="minorHAnsi" w:cstheme="minorHAnsi"/>
        </w:rPr>
        <w:t xml:space="preserve"> the </w:t>
      </w:r>
      <w:r w:rsidRPr="00641CD1">
        <w:rPr>
          <w:rStyle w:val="Emphasis"/>
          <w:rFonts w:asciiTheme="minorHAnsi" w:hAnsiTheme="minorHAnsi" w:cstheme="minorHAnsi"/>
        </w:rPr>
        <w:t xml:space="preserve">possibility of </w:t>
      </w:r>
      <w:r w:rsidRPr="002F1D1B">
        <w:rPr>
          <w:rStyle w:val="Emphasis"/>
          <w:rFonts w:asciiTheme="minorHAnsi" w:hAnsiTheme="minorHAnsi" w:cstheme="minorHAnsi"/>
          <w:highlight w:val="cyan"/>
        </w:rPr>
        <w:t>a shock</w:t>
      </w:r>
      <w:r w:rsidRPr="002F1D1B">
        <w:rPr>
          <w:rStyle w:val="StyleUnderline"/>
          <w:rFonts w:asciiTheme="minorHAnsi" w:hAnsiTheme="minorHAnsi" w:cstheme="minorHAnsi"/>
          <w:highlight w:val="cyan"/>
        </w:rPr>
        <w:t xml:space="preserve"> sufficient for </w:t>
      </w:r>
      <w:r w:rsidRPr="002F1D1B">
        <w:rPr>
          <w:rStyle w:val="Emphasis"/>
          <w:rFonts w:asciiTheme="minorHAnsi" w:hAnsiTheme="minorHAnsi" w:cstheme="minorHAnsi"/>
          <w:sz w:val="26"/>
          <w:szCs w:val="26"/>
          <w:highlight w:val="cyan"/>
        </w:rPr>
        <w:t>complete collapse</w:t>
      </w:r>
      <w:r w:rsidRPr="002F1D1B">
        <w:rPr>
          <w:rStyle w:val="StyleUnderline"/>
          <w:rFonts w:asciiTheme="minorHAnsi" w:hAnsiTheme="minorHAnsi" w:cstheme="minorHAnsi"/>
          <w:highlight w:val="cyan"/>
        </w:rPr>
        <w:t xml:space="preserve"> approaches </w:t>
      </w:r>
      <w:r w:rsidRPr="002F1D1B">
        <w:rPr>
          <w:rStyle w:val="Emphasis"/>
          <w:rFonts w:asciiTheme="minorHAnsi" w:hAnsiTheme="minorHAnsi" w:cstheme="minorHAnsi"/>
          <w:sz w:val="26"/>
          <w:szCs w:val="26"/>
          <w:highlight w:val="cyan"/>
        </w:rPr>
        <w:t>certainty</w:t>
      </w:r>
      <w:r w:rsidRPr="00641CD1">
        <w:rPr>
          <w:rFonts w:asciiTheme="minorHAnsi" w:hAnsiTheme="minorHAnsi" w:cstheme="minorHAnsi"/>
          <w:sz w:val="16"/>
        </w:rPr>
        <w:t>.</w:t>
      </w:r>
    </w:p>
    <w:p w14:paraId="38AAD7F8"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 xml:space="preserve">This hypothesis rests on a number of assumptions, but there are also a variety of reasons to find it plausible and concerning. To lay these out clearly, we will first consider the question of how and why individual systems are fragile, then make an argument that it is at least plausible that </w:t>
      </w:r>
      <w:r w:rsidRPr="002F1D1B">
        <w:rPr>
          <w:rStyle w:val="StyleUnderline"/>
          <w:rFonts w:asciiTheme="minorHAnsi" w:hAnsiTheme="minorHAnsi" w:cstheme="minorHAnsi"/>
          <w:highlight w:val="cyan"/>
        </w:rPr>
        <w:t>the</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 xml:space="preserve">multiple </w:t>
      </w:r>
      <w:r w:rsidRPr="002F1D1B">
        <w:rPr>
          <w:rStyle w:val="Emphasis"/>
          <w:rFonts w:asciiTheme="minorHAnsi" w:hAnsiTheme="minorHAnsi" w:cstheme="minorHAnsi"/>
          <w:highlight w:val="cyan"/>
        </w:rPr>
        <w:t>interconnected</w:t>
      </w:r>
      <w:r w:rsidRPr="002F1D1B">
        <w:rPr>
          <w:rStyle w:val="StyleUnderline"/>
          <w:rFonts w:asciiTheme="minorHAnsi" w:hAnsiTheme="minorHAnsi" w:cstheme="minorHAnsi"/>
          <w:highlight w:val="cyan"/>
        </w:rPr>
        <w:t xml:space="preserve"> systems</w:t>
      </w:r>
      <w:r w:rsidRPr="00641CD1">
        <w:rPr>
          <w:rFonts w:asciiTheme="minorHAnsi" w:hAnsiTheme="minorHAnsi" w:cstheme="minorHAnsi"/>
          <w:sz w:val="16"/>
        </w:rPr>
        <w:t xml:space="preserve"> and systems-of-systems </w:t>
      </w:r>
      <w:r w:rsidRPr="00641CD1">
        <w:rPr>
          <w:rStyle w:val="StyleUnderline"/>
          <w:rFonts w:asciiTheme="minorHAnsi" w:hAnsiTheme="minorHAnsi" w:cstheme="minorHAnsi"/>
        </w:rPr>
        <w:t xml:space="preserve">which are </w:t>
      </w:r>
      <w:r w:rsidRPr="002F1D1B">
        <w:rPr>
          <w:rStyle w:val="StyleUnderline"/>
          <w:rFonts w:asciiTheme="minorHAnsi" w:hAnsiTheme="minorHAnsi" w:cstheme="minorHAnsi"/>
          <w:highlight w:val="cyan"/>
        </w:rPr>
        <w:t>necessary for</w:t>
      </w:r>
      <w:r w:rsidRPr="00641CD1">
        <w:rPr>
          <w:rFonts w:asciiTheme="minorHAnsi" w:hAnsiTheme="minorHAnsi" w:cstheme="minorHAnsi"/>
          <w:sz w:val="16"/>
        </w:rPr>
        <w:t xml:space="preserve"> much of </w:t>
      </w:r>
      <w:r w:rsidRPr="00641CD1">
        <w:rPr>
          <w:rStyle w:val="StyleUnderline"/>
          <w:rFonts w:asciiTheme="minorHAnsi" w:hAnsiTheme="minorHAnsi" w:cstheme="minorHAnsi"/>
        </w:rPr>
        <w:t xml:space="preserve">modern </w:t>
      </w:r>
      <w:r w:rsidRPr="002F1D1B">
        <w:rPr>
          <w:rStyle w:val="StyleUnderline"/>
          <w:rFonts w:asciiTheme="minorHAnsi" w:hAnsiTheme="minorHAnsi" w:cstheme="minorHAnsi"/>
          <w:highlight w:val="cyan"/>
        </w:rPr>
        <w:t xml:space="preserve">civilization not only </w:t>
      </w:r>
      <w:r w:rsidRPr="002F1D1B">
        <w:rPr>
          <w:rStyle w:val="Emphasis"/>
          <w:rFonts w:asciiTheme="minorHAnsi" w:hAnsiTheme="minorHAnsi" w:cstheme="minorHAnsi"/>
          <w:highlight w:val="cyan"/>
        </w:rPr>
        <w:t>fail to address</w:t>
      </w:r>
      <w:r w:rsidRPr="002F1D1B">
        <w:rPr>
          <w:rStyle w:val="StyleUnderline"/>
          <w:rFonts w:asciiTheme="minorHAnsi" w:hAnsiTheme="minorHAnsi" w:cstheme="minorHAnsi"/>
          <w:highlight w:val="cyan"/>
        </w:rPr>
        <w:t xml:space="preserve"> this risk, but </w:t>
      </w:r>
      <w:r w:rsidRPr="002F1D1B">
        <w:rPr>
          <w:rStyle w:val="Emphasis"/>
          <w:rFonts w:asciiTheme="minorHAnsi" w:hAnsiTheme="minorHAnsi" w:cstheme="minorHAnsi"/>
          <w:highlight w:val="cyan"/>
        </w:rPr>
        <w:t>multiply</w:t>
      </w:r>
      <w:r w:rsidRPr="002F1D1B">
        <w:rPr>
          <w:rStyle w:val="StyleUnderline"/>
          <w:rFonts w:asciiTheme="minorHAnsi" w:hAnsiTheme="minorHAnsi" w:cstheme="minorHAnsi"/>
          <w:highlight w:val="cyan"/>
        </w:rPr>
        <w:t xml:space="preserve"> it</w:t>
      </w:r>
      <w:r w:rsidRPr="00641CD1">
        <w:rPr>
          <w:rFonts w:asciiTheme="minorHAnsi" w:hAnsiTheme="minorHAnsi" w:cstheme="minorHAnsi"/>
          <w:sz w:val="16"/>
        </w:rPr>
        <w:t>.</w:t>
      </w:r>
    </w:p>
    <w:p w14:paraId="0D2C28FA" w14:textId="77777777" w:rsidR="000B4795" w:rsidRPr="00641CD1" w:rsidRDefault="000B4795" w:rsidP="000B4795">
      <w:pPr>
        <w:rPr>
          <w:rFonts w:asciiTheme="minorHAnsi" w:hAnsiTheme="minorHAnsi" w:cstheme="minorHAnsi"/>
          <w:sz w:val="2"/>
          <w:szCs w:val="2"/>
        </w:rPr>
      </w:pPr>
      <w:r w:rsidRPr="00641CD1">
        <w:rPr>
          <w:rFonts w:asciiTheme="minorHAnsi" w:hAnsiTheme="minorHAnsi" w:cstheme="minorHAnsi"/>
          <w:sz w:val="2"/>
          <w:szCs w:val="2"/>
        </w:rPr>
        <w:t>4. Single-System Complexity and Fragility The key question so far is whether fragility increases over time as systems are built. The answer to that question depends on a combination of factors that can push in either direction. These include increasing complexity of systems, the economic incentives for efficiency over robustness and the resulting levels of investment in resilience, the failure rates of individual components and systems, as well as the way in which systems-of-systems (and systems-of-systems-of-systems) are interrelated, and the extent to which systems and their interdependencies are designed to be robust. Even the claim of inevitable fragility in individual systems makes several assumptions about how fragility increases. Before looking at the systemic question of how fragility could lead to collapse, we will outline these assumptions. Note that these are in fact assumptions, rather than claims - if any one of them is false in ways that are outlined, it would refute the hypothesis. The third assumption is particularly critical, and will be explored further in the next subsection. First, for fragility to matter, the current trend of efficiency-increasing and resilience-decreasing technologies must continue to apply to at least one critical system, such as agriculture, communication, or transport. If this is wrong, and future white-ball / safe exploration technologies are ones that favor robustness over efficiency in all such critical domains, the trend would reverse. For instance, distributed fault tolerant computing arguably increases both efficiency and robustness. Most new technologies move in the opposite direction, but if enough resilience increasing technology is found, the balance could shift. Second, the argument for increasing fragility assumes that economic growth continues to absorb human effort in a way that does not lead to overabundant resources. In Eric Drexler's ’Paretotopia‘ scenario, increased resources are unmatched by increased demand. Drexler (2019) In that future case, resources are abundant enough that robustness is easy to achieve. This second scenario also assumes the absence of supercharged competition that uses the newly abundant resources. This would not occur, for example, in Hanson's proposed default “Em” scenario, where human-based intelligences are simulated computationally, leading to a reduction rather than an increase in surplus that could be redirected to robustness for lack of other needs. Hanson (2016) Third, it assumes that fragility is relatively hard to identify, such that at least some failures will be unanticipated. This has been true historically, but it is possible that future developments would reverse this trend, making the search for increased robustness itself efficient enough to counterbalance the more general and destabilizing increased fragility that new technology allows. If failures do become easy to anticipate, more expensive general resilience can be replaced with more specific redundancies targeted to the exact failure modes identified. 4.1. Non-Obvious Fragility As mentioned, hard-to-identify fragility is a key assumption. Broadly speaking, non-obvious fragility is the result of planning for efficiency, instead of designing for redundancy, fault tolerance, or even provable safety. This is a fairly general fact about any control system. Paattilammi and Makila (2000) The concrete result of the current optimization shows clear signs of producing fragile results. One example is the proliferation of disposable technology, such as fragile smartphones designed to be replaced rather than fixed or upgraded. Failure of these optimized devices is normal, and while mitigating failure is important, it is often the case that risk must be accepted, rather than avoided. Perrow (2011) This type of fragility is obvious and anticipated, rather than non-obvious and worrying. For example, individual computers are fragile, and components fail frequently. For this reason, in high-reliability computer systems, a variety of mechanisms are in place to compensate, including redundant online systems for data storage, Chen, Lee, Gibson, Katz, and Patterson (1994) or methods to address other hardware failures. Wang, Zhang, and Xu (2017) The fact that computer networks are not fragile, and the fragility that does exist is well understood, seems to be a counterexample. But the resilience itself is planned, in contrast to ecological systems where it is emergent - as we will discuss in detail below. This means that fault-tolerant designs are built to be tolerant of expected faults. Not only that, but resilience itself is optimized, for example, to minimize the number of backups or other costs needed to have a planned level of reliability. Rodrigues-da Silva and Crispim (2014) This creates fragility to unexpected faults, and allows the systems to operate through anticipated contingencies, but not to anything beyond that point. 4.2. Sociotechnical Resilience Fragility of systems is not based purely on the lack of resilience of technical systems. In fact, fragility of optimized technical systems is compensated for by the greater robustness of sociological systems. The combined sociotechnical system, then, is the level at which fragility should be considered. To reduce the fragility of sociotechnical systems, organizations can attempt to build more resilience at the organizational level. This can involve information sharing, distributed decision making, and better risk assessment. If done well, these attempts provide a sociotechnical system that compensates for technical and operation risk, but is again very different from emergent resilience. Langeland, Manheim, Mcleod, and Nacouzi (2016) Unfortunately, the interaction between humans and technology can often multiply risks, rather than mitigate them. Yeo and Ren (2009) Another reason to think that sociotechnical resilience will not fully compensate for technological fragility is the reduced human involvement in technical systems. As automation increases, Danzig notes that humans are increasingly necessarily out-of-the-loop. Danzig (2018) He further argues that when there is competition, this dynamic is a necessary result of continued optimization. To conclude the discussion of single-system fragility, we note that inevitable fragility of systems is not actually required for the hypothesis presented. As this section argued, it does seem plausible that in expectation, new technologies will be more fragile than those they replace. However, systemic risk can exist given the much weaker claim that specific critical systems are relied upon, and technological improvements relevant to those systems alone exhibit sufficient fragility to cause a cascading collapse. Before discussing the interaction between systems, however, it is worth considering how these human, technical, or sociotechnical systems differ from naturally resilient biological systems. 4.3. Contrasting (fragile) sociotechnical systems with (resilient) biological systems There is an extensive literature on resilience and complexity in biological systems that contrasts greatly with the arguments in this paper. The analogy between complex systems in biology and complex technological systems is apt in many ways. For example, free markets are often understood as evolutionary, with businesses engaged in Darwinian competition. We will explain, however, that this provides reason to think that the comparison reinforces some of the arguments, rather than solely contradicting them. Resilience was arguably first discussed in ecology by Holling. Holling (1973) In his paper, it is clear that resilience itself is an emergent property of the complex ecological system. Notably, however, the premise of the paper is that at the time, ecology and related disciplines were analyzed along similar lines to technical systems. He suggests that this parallel is unfortunate, because ecological systems fundamentally differ. Engineered systems are complex in ways similar to biological systems. However, even small differences lead to very different higher level properties, which is a general fact about complex or emergent systems. One such difference which is critical relates to the diverse redundancy of ecological systems, where many different species can fill each niche. Technology usually relies on a single system, with a backup that is nearly if not completely identical. Holling made the argument for the difference between the two classes of system clearly, calling for people not to confuse resilience as discussed in ecology and resiliency as discussed in engineering. Holling (1996) To expand on this point, Holling has more recently argued, in Peterson et al., that resilience is a function of ecosystem diversity, with overlapping functions and redundancies across scales. Peterson, Allen, and Holling (1998) In contrast, engineered systems typically reduce redundancy to increase efficiency. For example, a key software design principle is that anything which performs the same task should be “refactored” to use a single function rather than having redundancy. Kerievsky (2004). This will increase maintainability, and likely lead to fewer bugs, but will also increase correlation of failures and vulnerabilities. While there are design patterns that take the opposite tack, Chen and Avizienis (1995) they are not in common use. Another key difference is the type of redundancy, as mentioned above. While having multiple organisms to fill a niche, or even individuals of the same species can increase resilience due to redundancy, having multiple copies of software in a system typically has no benefits, Point (2018) and if anything the necessity to replace or patch software in multiple places makes maintaining a system, or recovery after a failure, even harder. It could be contended that the layer above that of sociotechnical systems is where resilience will emerge. Markets create competition that can provide another layer of redundancy, and it could be argued that they create efficiency in ways similar to evolutionary competition. Unfortunately, there are clear arguments that markets may not evolve towards greater resilience. Tisdell (1999) In addition to theoretical arguments, there are empirical facts that have emerged to support the claims. Global markets are consolidating rather than becoming more diverse, and firms are often collaborating (if not colluding), rather than competing. As banks showed in 2007, large firms with complex businesses can create systemic risks of interdependence, rather than robustness from diversification. Laeven, Ratnovski, and Tong (2014) Recent research shows that this is true not only in finance, but more broadly. Welburn et al. (2020) This implies that systemic risks are in fact critical. 5. Larger Scale Risks from Fragility Failures happen, and as outlined above, we can see at least one plausible future where failures due to fragility cannot be eliminated. The idea that they could lead to global catastrophes or existential risks is perhaps more surprising, and requires a stronger claim than inevitably increasing fragility of individual systems outlined earlier. For that reason, we will now lay out some preconditions for increasing systemic fragility that would imply that larger scale vulnerabilities are also inevitable. • First, larger scale risks leading to collapse requires that technological advances enable or require complex systems that cannot be replaced with simpler alternatives, either because of path-dependent technological dependencies, or lack of availability of such alternatives. • Second, collapse risk requires that failures are rare enough that technological growth allows building systems far more complex than are maintainable or replaceable before failure occurs. • Third, collapse risk requires that failures either exhibit a domino effect, where systems are reliant on one another in ways that causes a chain reaction of failure, or that failures are correlated due to all being reliant on a single point of failure. Despite the above required confluence of uncertain claims, it seems that each of the claims is not only plausible, but at least somewhat supported by evidence. To explain how, it is worth looking at each, and considering how the incentives in the system work, and past experience with how such systems develop. Finally, we will note some ways in which these factors interrelated and increase risk further via incentives for suboptimal mitigation, and the increased risk of moderate investments in resilience. 5.1. Path Dependence and Irreversibility: There's No Way Out But Forward Path dependence leading to irreversible complexity is another oft-seen dynamic in complex systems2 . As the earlier example in agriculture noted, most real-world systems have a limited ability to roll-back to earlier states. Older equipment is discarded, and prior techniques are lost when older workers leave. Even for software, where neither experience or equipment is typically needed to go back to earlier systems, there are limitations in rolling back a single protocol or system once other related systems depend on them3 . Such software obsolescence is a well-understood problem. Sandborn (2007) As a concrete example of how this occurs, software programs cannot always be run on newer versions of operating systems. If you want to run an older program, often the only solution is to run an emulation, i.e. depend on the newer system. Similarly, older operating systems cannot typically run on newer hardware, since they do not have appropriate device drivers for new hardware. And older hardware cannot easily be manufactured, as production lines were long ago scrapped. 5.2. Momentum and Cumulative Complexity</w:t>
      </w:r>
    </w:p>
    <w:p w14:paraId="722CB72A" w14:textId="77777777" w:rsidR="000B4795" w:rsidRPr="00641CD1" w:rsidRDefault="000B4795" w:rsidP="000B4795">
      <w:pPr>
        <w:rPr>
          <w:rFonts w:asciiTheme="minorHAnsi" w:hAnsiTheme="minorHAnsi" w:cstheme="minorHAnsi"/>
          <w:sz w:val="16"/>
        </w:rPr>
      </w:pPr>
      <w:r w:rsidRPr="002F1D1B">
        <w:rPr>
          <w:rStyle w:val="StyleUnderline"/>
          <w:rFonts w:asciiTheme="minorHAnsi" w:hAnsiTheme="minorHAnsi" w:cstheme="minorHAnsi"/>
          <w:highlight w:val="cyan"/>
        </w:rPr>
        <w:t>Tech</w:t>
      </w:r>
      <w:r w:rsidRPr="00641CD1">
        <w:rPr>
          <w:rStyle w:val="StyleUnderline"/>
          <w:rFonts w:asciiTheme="minorHAnsi" w:hAnsiTheme="minorHAnsi" w:cstheme="minorHAnsi"/>
        </w:rPr>
        <w:t xml:space="preserve">nology </w:t>
      </w:r>
      <w:r w:rsidRPr="002F1D1B">
        <w:rPr>
          <w:rStyle w:val="StyleUnderline"/>
          <w:rFonts w:asciiTheme="minorHAnsi" w:hAnsiTheme="minorHAnsi" w:cstheme="minorHAnsi"/>
          <w:highlight w:val="cyan"/>
        </w:rPr>
        <w:t xml:space="preserve">evolves </w:t>
      </w:r>
      <w:r w:rsidRPr="002F1D1B">
        <w:rPr>
          <w:rStyle w:val="Emphasis"/>
          <w:rFonts w:asciiTheme="minorHAnsi" w:hAnsiTheme="minorHAnsi" w:cstheme="minorHAnsi"/>
          <w:highlight w:val="cyan"/>
        </w:rPr>
        <w:t>rapidly</w:t>
      </w:r>
      <w:r w:rsidRPr="002F1D1B">
        <w:rPr>
          <w:rStyle w:val="StyleUnderline"/>
          <w:rFonts w:asciiTheme="minorHAnsi" w:hAnsiTheme="minorHAnsi" w:cstheme="minorHAnsi"/>
          <w:highlight w:val="cyan"/>
        </w:rPr>
        <w:t xml:space="preserve">, and failures are </w:t>
      </w:r>
      <w:r w:rsidRPr="002F1D1B">
        <w:rPr>
          <w:rStyle w:val="Emphasis"/>
          <w:rFonts w:asciiTheme="minorHAnsi" w:hAnsiTheme="minorHAnsi" w:cstheme="minorHAnsi"/>
          <w:highlight w:val="cyan"/>
        </w:rPr>
        <w:t>not</w:t>
      </w:r>
      <w:r w:rsidRPr="00641CD1">
        <w:rPr>
          <w:rStyle w:val="Emphasis"/>
          <w:rFonts w:asciiTheme="minorHAnsi" w:hAnsiTheme="minorHAnsi" w:cstheme="minorHAnsi"/>
        </w:rPr>
        <w:t xml:space="preserve"> often </w:t>
      </w:r>
      <w:r w:rsidRPr="002F1D1B">
        <w:rPr>
          <w:rStyle w:val="Emphasis"/>
          <w:rFonts w:asciiTheme="minorHAnsi" w:hAnsiTheme="minorHAnsi" w:cstheme="minorHAnsi"/>
          <w:highlight w:val="cyan"/>
        </w:rPr>
        <w:t>seen</w:t>
      </w:r>
      <w:r w:rsidRPr="00641CD1">
        <w:rPr>
          <w:rFonts w:asciiTheme="minorHAnsi" w:hAnsiTheme="minorHAnsi" w:cstheme="minorHAnsi"/>
          <w:sz w:val="16"/>
        </w:rPr>
        <w:t>. Despite this, problems often persist for years, and even critical software security issues remain undiscovered and can last through many versions and for many years. Ablon and Bogart (2017) Not only could a cause of failure be present in older versions, but it may last to the point where software without the problem is obsolete. This implies that a system might not fail a single step past where it is safe, where rollback to less fragile technology is only difficult, but that it instead ends up 4 or 5 steps past that point, so that replacing systems with earlier versions in time to prevent collapse is completely non-viable.</w:t>
      </w:r>
    </w:p>
    <w:p w14:paraId="387BB6E0"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A related issue is that complexity and failures do not always result from a single system. Often, it is the interplay between systems that creates issues. The entire discipline of systems engineering exists in large part to ensure different systems can work together, and it is rarely a trivial problem. The problems of integrating pairs of systems is only made harder for systems-of-systems with dozens or hundreds of component systems.</w:t>
      </w:r>
    </w:p>
    <w:p w14:paraId="7D238983"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 xml:space="preserve">When these systems of systems are designed in concert with one another, the problems are managed. More often, the parts were designed fully independently, and engineers build processes that depend on the systems working together. Of course, these systems-of-systems are themselves often then connected. Tonn et al. discuss “Earth Scale convergence systems” Tonn et al. (2013) and note that maintaining such </w:t>
      </w:r>
      <w:r w:rsidRPr="00641CD1">
        <w:rPr>
          <w:rFonts w:asciiTheme="minorHAnsi" w:hAnsiTheme="minorHAnsi" w:cstheme="minorHAnsi"/>
          <w:sz w:val="16"/>
        </w:rPr>
        <w:lastRenderedPageBreak/>
        <w:t>earth scale systems is “a constant and seemingly growing challenge.“ This is not coincidental, or only due to a lack of planning. Instead, the size itself creates challenges.</w:t>
      </w:r>
    </w:p>
    <w:p w14:paraId="575F5422"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5.3. Growing complexity and interconnection</w:t>
      </w:r>
    </w:p>
    <w:p w14:paraId="7F2B8BC4"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A single system-of-systems failure might not lead to collapse, even if it did pose a global catastrophic risk. However, the benefits of efficiency means that firms and individuals will also seek to subcontract or outsource to specialized firms despite the risks of dependency, and create additional interconnections and dependencies. This is already seen as a large source of risk in global supply chains, where companies are exposed to risks by suppliers of suppliers, and those companies’ suppliers as well.</w:t>
      </w:r>
    </w:p>
    <w:p w14:paraId="449DE23A"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An example of this type of fragility which surprised the automobile industry was the fact that despite attempts to mitigate their supply chain risks for components, they discovered that all of the various suppliers of metallic color paints for their cars actually ordered their pigments from a single factory which was shut down by the 2011 Japan Tsunami. Sheffi and Lynn (2014) While failures of this sort are uncommon, further research found that the dependencies which allow them are typical. Research looking at consumer goods, health care, and manufacturing firms found that between 12% and 13% of the firms’ first-degree suppliers depended on the same second-degree suppliers. Wang, Li, and Anupindi (2015) Similar analyses in other complex domains like software package dependencies show similar shared reliance. Decan, Mens, and Claes (2017)</w:t>
      </w:r>
    </w:p>
    <w:p w14:paraId="77FCA701" w14:textId="77777777" w:rsidR="000B4795" w:rsidRPr="00641CD1" w:rsidRDefault="000B4795" w:rsidP="000B4795">
      <w:pPr>
        <w:rPr>
          <w:rFonts w:asciiTheme="minorHAnsi" w:hAnsiTheme="minorHAnsi" w:cstheme="minorHAnsi"/>
          <w:sz w:val="16"/>
        </w:rPr>
      </w:pPr>
      <w:r w:rsidRPr="00641CD1">
        <w:rPr>
          <w:rStyle w:val="StyleUnderline"/>
          <w:rFonts w:asciiTheme="minorHAnsi" w:hAnsiTheme="minorHAnsi" w:cstheme="minorHAnsi"/>
        </w:rPr>
        <w:t xml:space="preserve">The </w:t>
      </w:r>
      <w:r w:rsidRPr="00641CD1">
        <w:rPr>
          <w:rStyle w:val="Emphasis"/>
          <w:rFonts w:asciiTheme="minorHAnsi" w:hAnsiTheme="minorHAnsi" w:cstheme="minorHAnsi"/>
        </w:rPr>
        <w:t>growing interconnection</w:t>
      </w:r>
      <w:r w:rsidRPr="00641CD1">
        <w:rPr>
          <w:rStyle w:val="StyleUnderline"/>
          <w:rFonts w:asciiTheme="minorHAnsi" w:hAnsiTheme="minorHAnsi" w:cstheme="minorHAnsi"/>
        </w:rPr>
        <w:t xml:space="preserve"> of the world, and the </w:t>
      </w:r>
      <w:r w:rsidRPr="00641CD1">
        <w:rPr>
          <w:rStyle w:val="Emphasis"/>
          <w:rFonts w:asciiTheme="minorHAnsi" w:hAnsiTheme="minorHAnsi" w:cstheme="minorHAnsi"/>
        </w:rPr>
        <w:t>growing dependence</w:t>
      </w:r>
      <w:r w:rsidRPr="00641CD1">
        <w:rPr>
          <w:rStyle w:val="StyleUnderline"/>
          <w:rFonts w:asciiTheme="minorHAnsi" w:hAnsiTheme="minorHAnsi" w:cstheme="minorHAnsi"/>
        </w:rPr>
        <w:t xml:space="preserve"> on </w:t>
      </w:r>
      <w:r w:rsidRPr="00641CD1">
        <w:rPr>
          <w:rStyle w:val="Emphasis"/>
          <w:rFonts w:asciiTheme="minorHAnsi" w:hAnsiTheme="minorHAnsi" w:cstheme="minorHAnsi"/>
        </w:rPr>
        <w:t>technologies</w:t>
      </w:r>
      <w:r w:rsidRPr="00641CD1">
        <w:rPr>
          <w:rStyle w:val="StyleUnderline"/>
          <w:rFonts w:asciiTheme="minorHAnsi" w:hAnsiTheme="minorHAnsi" w:cstheme="minorHAnsi"/>
        </w:rPr>
        <w:t xml:space="preserve">, is likely only going to </w:t>
      </w:r>
      <w:r w:rsidRPr="00641CD1">
        <w:rPr>
          <w:rStyle w:val="Emphasis"/>
          <w:rFonts w:asciiTheme="minorHAnsi" w:hAnsiTheme="minorHAnsi" w:cstheme="minorHAnsi"/>
        </w:rPr>
        <w:t>increase</w:t>
      </w:r>
      <w:r w:rsidRPr="00641CD1">
        <w:rPr>
          <w:rStyle w:val="StyleUnderline"/>
          <w:rFonts w:asciiTheme="minorHAnsi" w:hAnsiTheme="minorHAnsi" w:cstheme="minorHAnsi"/>
        </w:rPr>
        <w:t xml:space="preserve"> as more</w:t>
      </w:r>
      <w:r w:rsidRPr="00641CD1">
        <w:rPr>
          <w:rFonts w:asciiTheme="minorHAnsi" w:hAnsiTheme="minorHAnsi" w:cstheme="minorHAnsi"/>
          <w:sz w:val="16"/>
        </w:rPr>
        <w:t xml:space="preserve"> and more new </w:t>
      </w:r>
      <w:r w:rsidRPr="00641CD1">
        <w:rPr>
          <w:rStyle w:val="Emphasis"/>
          <w:rFonts w:asciiTheme="minorHAnsi" w:hAnsiTheme="minorHAnsi" w:cstheme="minorHAnsi"/>
        </w:rPr>
        <w:t>tech</w:t>
      </w:r>
      <w:r w:rsidRPr="00641CD1">
        <w:rPr>
          <w:rStyle w:val="StyleUnderline"/>
          <w:rFonts w:asciiTheme="minorHAnsi" w:hAnsiTheme="minorHAnsi" w:cstheme="minorHAnsi"/>
        </w:rPr>
        <w:t>nologies</w:t>
      </w:r>
      <w:r w:rsidRPr="00641CD1">
        <w:rPr>
          <w:rFonts w:asciiTheme="minorHAnsi" w:hAnsiTheme="minorHAnsi" w:cstheme="minorHAnsi"/>
          <w:sz w:val="16"/>
        </w:rPr>
        <w:t xml:space="preserve"> that improve human lives and economic success </w:t>
      </w:r>
      <w:r w:rsidRPr="00641CD1">
        <w:rPr>
          <w:rStyle w:val="StyleUnderline"/>
          <w:rFonts w:asciiTheme="minorHAnsi" w:hAnsiTheme="minorHAnsi" w:cstheme="minorHAnsi"/>
        </w:rPr>
        <w:t>become available</w:t>
      </w:r>
      <w:r w:rsidRPr="00641CD1">
        <w:rPr>
          <w:rFonts w:asciiTheme="minorHAnsi" w:hAnsiTheme="minorHAnsi" w:cstheme="minorHAnsi"/>
          <w:sz w:val="16"/>
        </w:rPr>
        <w:t>. The fragility of these systems, of course, will also grow as systems grow ever more efficient, and interconnected. If such systems are fragile, however, people will be motivated to reduce risks. As we will argue next, this is insufficient.</w:t>
      </w:r>
    </w:p>
    <w:p w14:paraId="329FCCB2"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5.4. Economic Incentives for Failure</w:t>
      </w:r>
    </w:p>
    <w:p w14:paraId="377CA1E8"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A penultimate point is that systems will not only continue to have some risk of failure, but will also systemically underinvest in reliability. A straightforward microeconomic argument provides a reason to expect this. Experience with safe engineering has led to a clear principle in engineering that for any given project, there is a cost/safety tradeoff. A system can always be made safer, but past a certain point, it is not reasonable to pay for marginal improvements in safety. As argued above, this tradeoff by default leads to not only unsafe individual firms, but also to increasing systemic fragility. This implies that systemic resilience is a public good, in the economic sense.</w:t>
      </w:r>
    </w:p>
    <w:p w14:paraId="435C0192" w14:textId="77777777" w:rsidR="000B4795" w:rsidRPr="00641CD1" w:rsidRDefault="000B4795" w:rsidP="000B4795">
      <w:pPr>
        <w:rPr>
          <w:rFonts w:asciiTheme="minorHAnsi" w:hAnsiTheme="minorHAnsi" w:cstheme="minorHAnsi"/>
          <w:sz w:val="16"/>
        </w:rPr>
      </w:pPr>
      <w:r w:rsidRPr="00641CD1">
        <w:rPr>
          <w:rStyle w:val="StyleUnderline"/>
          <w:rFonts w:asciiTheme="minorHAnsi" w:hAnsiTheme="minorHAnsi" w:cstheme="minorHAnsi"/>
        </w:rPr>
        <w:t xml:space="preserve">A sufficient level of </w:t>
      </w:r>
      <w:r w:rsidRPr="002F1D1B">
        <w:rPr>
          <w:rStyle w:val="StyleUnderline"/>
          <w:rFonts w:asciiTheme="minorHAnsi" w:hAnsiTheme="minorHAnsi" w:cstheme="minorHAnsi"/>
          <w:highlight w:val="cyan"/>
        </w:rPr>
        <w:t>investment in</w:t>
      </w:r>
      <w:r w:rsidRPr="00641CD1">
        <w:rPr>
          <w:rFonts w:asciiTheme="minorHAnsi" w:hAnsiTheme="minorHAnsi" w:cstheme="minorHAnsi"/>
          <w:sz w:val="16"/>
        </w:rPr>
        <w:t xml:space="preserve"> this </w:t>
      </w:r>
      <w:r w:rsidRPr="002F1D1B">
        <w:rPr>
          <w:rStyle w:val="StyleUnderline"/>
          <w:rFonts w:asciiTheme="minorHAnsi" w:hAnsiTheme="minorHAnsi" w:cstheme="minorHAnsi"/>
          <w:highlight w:val="cyan"/>
        </w:rPr>
        <w:t xml:space="preserve">public good is </w:t>
      </w:r>
      <w:r w:rsidRPr="002F1D1B">
        <w:rPr>
          <w:rStyle w:val="Emphasis"/>
          <w:rFonts w:asciiTheme="minorHAnsi" w:hAnsiTheme="minorHAnsi" w:cstheme="minorHAnsi"/>
          <w:highlight w:val="cyan"/>
        </w:rPr>
        <w:t>unlikely</w:t>
      </w:r>
      <w:r w:rsidRPr="00641CD1">
        <w:rPr>
          <w:rFonts w:asciiTheme="minorHAnsi" w:hAnsiTheme="minorHAnsi" w:cstheme="minorHAnsi"/>
          <w:sz w:val="16"/>
        </w:rPr>
        <w:t xml:space="preserve">, as is typical for public goods. This parallels Bostrom's example of climate change, where individual actors each contribute to the problem. Bostrom (2019) To see why, we note that resilience and robustness in self-governed systems is limited by a local/global risk tolerance mismatch. </w:t>
      </w:r>
      <w:r w:rsidRPr="002F1D1B">
        <w:rPr>
          <w:rStyle w:val="StyleUnderline"/>
          <w:rFonts w:asciiTheme="minorHAnsi" w:hAnsiTheme="minorHAnsi" w:cstheme="minorHAnsi"/>
          <w:highlight w:val="cyan"/>
        </w:rPr>
        <w:t xml:space="preserve">Firms will </w:t>
      </w:r>
      <w:r w:rsidRPr="002F1D1B">
        <w:rPr>
          <w:rStyle w:val="Emphasis"/>
          <w:rFonts w:asciiTheme="minorHAnsi" w:hAnsiTheme="minorHAnsi" w:cstheme="minorHAnsi"/>
          <w:sz w:val="26"/>
          <w:szCs w:val="26"/>
          <w:highlight w:val="cyan"/>
        </w:rPr>
        <w:t>obviously</w:t>
      </w:r>
      <w:r w:rsidRPr="002F1D1B">
        <w:rPr>
          <w:rStyle w:val="StyleUnderline"/>
          <w:rFonts w:asciiTheme="minorHAnsi" w:hAnsiTheme="minorHAnsi" w:cstheme="minorHAnsi"/>
          <w:highlight w:val="cyan"/>
        </w:rPr>
        <w:t xml:space="preserve"> invest in </w:t>
      </w:r>
      <w:r w:rsidRPr="002F1D1B">
        <w:rPr>
          <w:rStyle w:val="Emphasis"/>
          <w:rFonts w:asciiTheme="minorHAnsi" w:hAnsiTheme="minorHAnsi" w:cstheme="minorHAnsi"/>
          <w:highlight w:val="cyan"/>
        </w:rPr>
        <w:t>risk mitigation</w:t>
      </w:r>
      <w:r w:rsidRPr="002F1D1B">
        <w:rPr>
          <w:rStyle w:val="StyleUnderline"/>
          <w:rFonts w:asciiTheme="minorHAnsi" w:hAnsiTheme="minorHAnsi" w:cstheme="minorHAnsi"/>
          <w:highlight w:val="cyan"/>
        </w:rPr>
        <w:t xml:space="preserve">, but </w:t>
      </w:r>
      <w:r w:rsidRPr="002F1D1B">
        <w:rPr>
          <w:rStyle w:val="Emphasis"/>
          <w:rFonts w:asciiTheme="minorHAnsi" w:hAnsiTheme="minorHAnsi" w:cstheme="minorHAnsi"/>
          <w:sz w:val="26"/>
          <w:szCs w:val="26"/>
          <w:highlight w:val="cyan"/>
        </w:rPr>
        <w:t>the extent</w:t>
      </w:r>
      <w:r w:rsidRPr="00641CD1">
        <w:rPr>
          <w:rStyle w:val="StyleUnderline"/>
          <w:rFonts w:asciiTheme="minorHAnsi" w:hAnsiTheme="minorHAnsi" w:cstheme="minorHAnsi"/>
        </w:rPr>
        <w:t xml:space="preserve"> to which they do so </w:t>
      </w:r>
      <w:r w:rsidRPr="002F1D1B">
        <w:rPr>
          <w:rStyle w:val="StyleUnderline"/>
          <w:rFonts w:asciiTheme="minorHAnsi" w:hAnsiTheme="minorHAnsi" w:cstheme="minorHAnsi"/>
          <w:highlight w:val="cyan"/>
        </w:rPr>
        <w:t xml:space="preserve">is </w:t>
      </w:r>
      <w:r w:rsidRPr="002F1D1B">
        <w:rPr>
          <w:rStyle w:val="Emphasis"/>
          <w:rFonts w:asciiTheme="minorHAnsi" w:hAnsiTheme="minorHAnsi" w:cstheme="minorHAnsi"/>
          <w:highlight w:val="cyan"/>
        </w:rPr>
        <w:t>limited</w:t>
      </w:r>
      <w:r w:rsidRPr="002F1D1B">
        <w:rPr>
          <w:rStyle w:val="StyleUnderline"/>
          <w:rFonts w:asciiTheme="minorHAnsi" w:hAnsiTheme="minorHAnsi" w:cstheme="minorHAnsi"/>
          <w:highlight w:val="cyan"/>
        </w:rPr>
        <w:t xml:space="preserve"> by</w:t>
      </w:r>
      <w:r w:rsidRPr="00641CD1">
        <w:rPr>
          <w:rStyle w:val="StyleUnderline"/>
          <w:rFonts w:asciiTheme="minorHAnsi" w:hAnsiTheme="minorHAnsi" w:cstheme="minorHAnsi"/>
        </w:rPr>
        <w:t xml:space="preserve"> their </w:t>
      </w:r>
      <w:r w:rsidRPr="002F1D1B">
        <w:rPr>
          <w:rStyle w:val="Emphasis"/>
          <w:rFonts w:asciiTheme="minorHAnsi" w:hAnsiTheme="minorHAnsi" w:cstheme="minorHAnsi"/>
          <w:highlight w:val="cyan"/>
        </w:rPr>
        <w:t>economic benefit</w:t>
      </w:r>
      <w:r w:rsidRPr="00641CD1">
        <w:rPr>
          <w:rFonts w:asciiTheme="minorHAnsi" w:hAnsiTheme="minorHAnsi" w:cstheme="minorHAnsi"/>
          <w:sz w:val="16"/>
        </w:rPr>
        <w:t>.</w:t>
      </w:r>
    </w:p>
    <w:p w14:paraId="3BB51209"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 xml:space="preserve">This is lower than would be hoped for in general because </w:t>
      </w:r>
      <w:r w:rsidRPr="00641CD1">
        <w:rPr>
          <w:rStyle w:val="StyleUnderline"/>
          <w:rFonts w:asciiTheme="minorHAnsi" w:hAnsiTheme="minorHAnsi" w:cstheme="minorHAnsi"/>
        </w:rPr>
        <w:t xml:space="preserve">the </w:t>
      </w:r>
      <w:r w:rsidRPr="002F1D1B">
        <w:rPr>
          <w:rStyle w:val="StyleUnderline"/>
          <w:rFonts w:asciiTheme="minorHAnsi" w:hAnsiTheme="minorHAnsi" w:cstheme="minorHAnsi"/>
          <w:highlight w:val="cyan"/>
        </w:rPr>
        <w:t xml:space="preserve">worst outcomes possible for an </w:t>
      </w:r>
      <w:r w:rsidRPr="002F1D1B">
        <w:rPr>
          <w:rStyle w:val="Emphasis"/>
          <w:rFonts w:asciiTheme="minorHAnsi" w:hAnsiTheme="minorHAnsi" w:cstheme="minorHAnsi"/>
          <w:highlight w:val="cyan"/>
        </w:rPr>
        <w:t>individual firm</w:t>
      </w:r>
      <w:r w:rsidRPr="00641CD1">
        <w:rPr>
          <w:rFonts w:asciiTheme="minorHAnsi" w:hAnsiTheme="minorHAnsi" w:cstheme="minorHAnsi"/>
          <w:sz w:val="16"/>
        </w:rPr>
        <w:t xml:space="preserve"> or individual, </w:t>
      </w:r>
      <w:r w:rsidRPr="00641CD1">
        <w:rPr>
          <w:rStyle w:val="StyleUnderline"/>
          <w:rFonts w:asciiTheme="minorHAnsi" w:hAnsiTheme="minorHAnsi" w:cstheme="minorHAnsi"/>
        </w:rPr>
        <w:t xml:space="preserve">of </w:t>
      </w:r>
      <w:r w:rsidRPr="00641CD1">
        <w:rPr>
          <w:rStyle w:val="Emphasis"/>
          <w:rFonts w:asciiTheme="minorHAnsi" w:hAnsiTheme="minorHAnsi" w:cstheme="minorHAnsi"/>
        </w:rPr>
        <w:t>failing completely</w:t>
      </w:r>
      <w:r w:rsidRPr="00641CD1">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imposes</w:t>
      </w:r>
      <w:r w:rsidRPr="00641CD1">
        <w:rPr>
          <w:rStyle w:val="StyleUnderline"/>
          <w:rFonts w:asciiTheme="minorHAnsi" w:hAnsiTheme="minorHAnsi" w:cstheme="minorHAnsi"/>
        </w:rPr>
        <w:t xml:space="preserve"> additional </w:t>
      </w:r>
      <w:r w:rsidRPr="002F1D1B">
        <w:rPr>
          <w:rStyle w:val="Emphasis"/>
          <w:rFonts w:asciiTheme="minorHAnsi" w:hAnsiTheme="minorHAnsi" w:cstheme="minorHAnsi"/>
          <w:highlight w:val="cyan"/>
        </w:rPr>
        <w:t>negative externalities</w:t>
      </w:r>
      <w:r w:rsidRPr="002F1D1B">
        <w:rPr>
          <w:rStyle w:val="StyleUnderline"/>
          <w:rFonts w:asciiTheme="minorHAnsi" w:hAnsiTheme="minorHAnsi" w:cstheme="minorHAnsi"/>
          <w:highlight w:val="cyan"/>
        </w:rPr>
        <w:t xml:space="preserve"> on the</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 xml:space="preserve">wider </w:t>
      </w:r>
      <w:r w:rsidRPr="002F1D1B">
        <w:rPr>
          <w:rStyle w:val="Emphasis"/>
          <w:rFonts w:asciiTheme="minorHAnsi" w:hAnsiTheme="minorHAnsi" w:cstheme="minorHAnsi"/>
          <w:highlight w:val="cyan"/>
        </w:rPr>
        <w:t>system</w:t>
      </w:r>
      <w:r w:rsidRPr="00641CD1">
        <w:rPr>
          <w:rFonts w:asciiTheme="minorHAnsi" w:hAnsiTheme="minorHAnsi" w:cstheme="minorHAnsi"/>
          <w:sz w:val="16"/>
        </w:rPr>
        <w:t xml:space="preserve">. That is, because a firm or individual has downside limited to its own existence, the amount of mitigation that they find to be valuable in expectation will be lower than the level which is socially optimal. </w:t>
      </w:r>
      <w:r w:rsidRPr="00641CD1">
        <w:rPr>
          <w:rStyle w:val="StyleUnderline"/>
          <w:rFonts w:asciiTheme="minorHAnsi" w:hAnsiTheme="minorHAnsi" w:cstheme="minorHAnsi"/>
        </w:rPr>
        <w:t xml:space="preserve">This points to the </w:t>
      </w:r>
      <w:r w:rsidRPr="00641CD1">
        <w:rPr>
          <w:rStyle w:val="Emphasis"/>
          <w:rFonts w:asciiTheme="minorHAnsi" w:hAnsiTheme="minorHAnsi" w:cstheme="minorHAnsi"/>
        </w:rPr>
        <w:t>economic “bad”</w:t>
      </w:r>
      <w:r w:rsidRPr="00641CD1">
        <w:rPr>
          <w:rStyle w:val="StyleUnderline"/>
          <w:rFonts w:asciiTheme="minorHAnsi" w:hAnsiTheme="minorHAnsi" w:cstheme="minorHAnsi"/>
        </w:rPr>
        <w:t xml:space="preserve"> of </w:t>
      </w:r>
      <w:r w:rsidRPr="00641CD1">
        <w:rPr>
          <w:rStyle w:val="Emphasis"/>
          <w:rFonts w:asciiTheme="minorHAnsi" w:hAnsiTheme="minorHAnsi" w:cstheme="minorHAnsi"/>
        </w:rPr>
        <w:t>complexity</w:t>
      </w:r>
      <w:r w:rsidRPr="00641CD1">
        <w:rPr>
          <w:rStyle w:val="StyleUnderline"/>
          <w:rFonts w:asciiTheme="minorHAnsi" w:hAnsiTheme="minorHAnsi" w:cstheme="minorHAnsi"/>
        </w:rPr>
        <w:t xml:space="preserve"> and </w:t>
      </w:r>
      <w:r w:rsidRPr="00641CD1">
        <w:rPr>
          <w:rStyle w:val="Emphasis"/>
          <w:rFonts w:asciiTheme="minorHAnsi" w:hAnsiTheme="minorHAnsi" w:cstheme="minorHAnsi"/>
        </w:rPr>
        <w:t>fragility</w:t>
      </w:r>
      <w:r w:rsidRPr="00641CD1">
        <w:rPr>
          <w:rFonts w:asciiTheme="minorHAnsi" w:hAnsiTheme="minorHAnsi" w:cstheme="minorHAnsi"/>
          <w:sz w:val="16"/>
        </w:rPr>
        <w:t xml:space="preserve"> - i.e. an economic good which is harmful rather than beneficial, parallel to pollution in Bostrom's example of climate change. For this reason, unless we see that firms and individuals are more risk-averse about systemic risks than their local preferences imply are rational, we expect that local decisions towards sufficient robustness will undervalue robustness, and instead be more complex and fragile than ideal.</w:t>
      </w:r>
    </w:p>
    <w:p w14:paraId="2C81AE80"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5.5. Failure Correlation</w:t>
      </w:r>
    </w:p>
    <w:p w14:paraId="06102611"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A number of arguments have now been put forward as to why systems would fail, and these failures would likely be large and pose at least global catastrophic risks. However, the risk of any one system-of-systems failure at a given time is high enough that cumulative complexity and momentum is somewhat unlikely, as long as these failures are uncorrelated, and the confluence of several such failures is then vanishingly unlikely. For that reason, the hypothesis of inevitable complete collapse depends on growing correlation of failures, or an increased risk of larger failures.</w:t>
      </w:r>
    </w:p>
    <w:p w14:paraId="34910B2E"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Correlated failures can result from having a single point of failure across systems. As noted above, outsourcing is more efficient than distributing tasks, and firms will attempt to find ways to outsource to the lowest cost, most efficient provider or system. Because of economies of scale, it will sometimes be the case that a natural monopoly will form for certain services or products, and when this occurs, any failures will occur across the economy rather than locally. This is not only speculative. Failures in key services already have ripple effects across many industries, as in the case of Salesforce, a widely used customer contact system, which led to a brief shutdown of sales and related activities across industries when it went offline for even a short time. Claburn (2019)</w:t>
      </w:r>
    </w:p>
    <w:p w14:paraId="3B66B59C"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lastRenderedPageBreak/>
        <w:t>A similar phenomenon occurs in computing, as noted in analyses of cybersecurity risk. Geer, Jardine, and Leverett (2020) Operating systems for servers, for example, have a market dominated by Linux. Desktop computer operating systems are similarly dominated by Microsoft Windows. There are a variety of reasons that such near-monopolies exist, but they are found often. In the same way, many key services for computer systems are complex, and only a few implementations exist. Bugs or failure points that are found in such key services are therefore not always confined to a single system, but are actually universal, by virtue of the universal usage of a single point of failure.</w:t>
      </w:r>
    </w:p>
    <w:p w14:paraId="6E51E99A"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Even where no monopoly exists, convergent needs and the use of related techniques across an industry can lead to convergent failure modes, as was found in the case of Spectre and related security vulnerabilities for computer processors. In that case, all processors which used the general technique of branch prediction for speculative execution were vulnerable to a set of very closely related flaws. Johnson and Davies (2019) The shared failure mode was not due to a single system being relied on, but rather to the fact that a single method was used across the industry.</w:t>
      </w:r>
    </w:p>
    <w:p w14:paraId="577BA12B"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A final argument can be made for collapse risk rather than simply danger from individual failures that relates the systematic underinvestment to the risk of overly complex systems. In short, rare failures can create additional fragility. The argument is that if systemic fragility is identified due to failures, the larger risks will be apparent. Less frequent failures, as argued above, will lead to growth in complexity and greater fragility. The fact that firms are motivated to invest moderate amounts in reducing fragility is likely to make failures less frequent, but not eliminate the risk - so that when failures occur, they will be failures of more complex and more closely inter-related systems.</w:t>
      </w:r>
    </w:p>
    <w:p w14:paraId="3CE2E1F0"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6. Conclusion and recommendations</w:t>
      </w:r>
    </w:p>
    <w:p w14:paraId="67027C91" w14:textId="77777777" w:rsidR="000B4795" w:rsidRPr="00641CD1" w:rsidRDefault="000B4795" w:rsidP="000B4795">
      <w:pPr>
        <w:rPr>
          <w:rFonts w:asciiTheme="minorHAnsi" w:hAnsiTheme="minorHAnsi" w:cstheme="minorHAnsi"/>
          <w:sz w:val="16"/>
        </w:rPr>
      </w:pPr>
      <w:r w:rsidRPr="00641CD1">
        <w:rPr>
          <w:rFonts w:asciiTheme="minorHAnsi" w:hAnsiTheme="minorHAnsi" w:cstheme="minorHAnsi"/>
          <w:sz w:val="16"/>
        </w:rPr>
        <w:t xml:space="preserve">The paper argues that </w:t>
      </w:r>
      <w:r w:rsidRPr="00641CD1">
        <w:rPr>
          <w:rStyle w:val="StyleUnderline"/>
          <w:rFonts w:asciiTheme="minorHAnsi" w:hAnsiTheme="minorHAnsi" w:cstheme="minorHAnsi"/>
        </w:rPr>
        <w:t xml:space="preserve">there is a </w:t>
      </w:r>
      <w:r w:rsidRPr="002F1D1B">
        <w:rPr>
          <w:rStyle w:val="Emphasis"/>
          <w:rFonts w:asciiTheme="minorHAnsi" w:hAnsiTheme="minorHAnsi" w:cstheme="minorHAnsi"/>
          <w:highlight w:val="cyan"/>
        </w:rPr>
        <w:t>significant</w:t>
      </w:r>
      <w:r w:rsidRPr="00641CD1">
        <w:rPr>
          <w:rStyle w:val="StyleUnderline"/>
          <w:rFonts w:asciiTheme="minorHAnsi" w:hAnsiTheme="minorHAnsi" w:cstheme="minorHAnsi"/>
        </w:rPr>
        <w:t xml:space="preserve"> and </w:t>
      </w:r>
      <w:r w:rsidRPr="00641CD1">
        <w:rPr>
          <w:rStyle w:val="Emphasis"/>
          <w:rFonts w:asciiTheme="minorHAnsi" w:hAnsiTheme="minorHAnsi" w:cstheme="minorHAnsi"/>
        </w:rPr>
        <w:t xml:space="preserve">growing </w:t>
      </w:r>
      <w:r w:rsidRPr="002F1D1B">
        <w:rPr>
          <w:rStyle w:val="Emphasis"/>
          <w:rFonts w:asciiTheme="minorHAnsi" w:hAnsiTheme="minorHAnsi" w:cstheme="minorHAnsi"/>
          <w:highlight w:val="cyan"/>
        </w:rPr>
        <w:t>risk</w:t>
      </w:r>
      <w:r w:rsidRPr="002F1D1B">
        <w:rPr>
          <w:rStyle w:val="StyleUnderline"/>
          <w:rFonts w:asciiTheme="minorHAnsi" w:hAnsiTheme="minorHAnsi" w:cstheme="minorHAnsi"/>
          <w:highlight w:val="cyan"/>
        </w:rPr>
        <w:t xml:space="preserve"> of </w:t>
      </w:r>
      <w:r w:rsidRPr="002F1D1B">
        <w:rPr>
          <w:rStyle w:val="Emphasis"/>
          <w:rFonts w:asciiTheme="minorHAnsi" w:hAnsiTheme="minorHAnsi" w:cstheme="minorHAnsi"/>
          <w:highlight w:val="cyan"/>
        </w:rPr>
        <w:t>global catastrophe</w:t>
      </w:r>
      <w:r w:rsidRPr="002F1D1B">
        <w:rPr>
          <w:rStyle w:val="StyleUnderline"/>
          <w:rFonts w:asciiTheme="minorHAnsi" w:hAnsiTheme="minorHAnsi" w:cstheme="minorHAnsi"/>
          <w:highlight w:val="cyan"/>
        </w:rPr>
        <w:t xml:space="preserve"> due to </w:t>
      </w:r>
      <w:r w:rsidRPr="002F1D1B">
        <w:rPr>
          <w:rStyle w:val="Emphasis"/>
          <w:rFonts w:asciiTheme="minorHAnsi" w:hAnsiTheme="minorHAnsi" w:cstheme="minorHAnsi"/>
          <w:highlight w:val="cyan"/>
        </w:rPr>
        <w:t>tech</w:t>
      </w:r>
      <w:r w:rsidRPr="00641CD1">
        <w:rPr>
          <w:rStyle w:val="Emphasis"/>
          <w:rFonts w:asciiTheme="minorHAnsi" w:hAnsiTheme="minorHAnsi" w:cstheme="minorHAnsi"/>
        </w:rPr>
        <w:t>nological complexity</w:t>
      </w:r>
      <w:r w:rsidRPr="00641CD1">
        <w:rPr>
          <w:rFonts w:asciiTheme="minorHAnsi" w:hAnsiTheme="minorHAnsi" w:cstheme="minorHAnsi"/>
          <w:sz w:val="16"/>
        </w:rPr>
        <w:t xml:space="preserve">, and the resulting fragility of systems. </w:t>
      </w:r>
      <w:r w:rsidRPr="002F1D1B">
        <w:rPr>
          <w:rStyle w:val="StyleUnderline"/>
          <w:rFonts w:asciiTheme="minorHAnsi" w:hAnsiTheme="minorHAnsi" w:cstheme="minorHAnsi"/>
          <w:highlight w:val="cyan"/>
        </w:rPr>
        <w:t>Individual actors</w:t>
      </w:r>
      <w:r w:rsidRPr="00641CD1">
        <w:rPr>
          <w:rFonts w:asciiTheme="minorHAnsi" w:hAnsiTheme="minorHAnsi" w:cstheme="minorHAnsi"/>
          <w:sz w:val="16"/>
        </w:rPr>
        <w:t xml:space="preserve"> (at the company, state, or regional level) may </w:t>
      </w:r>
      <w:r w:rsidRPr="002F1D1B">
        <w:rPr>
          <w:rStyle w:val="StyleUnderline"/>
          <w:rFonts w:asciiTheme="minorHAnsi" w:hAnsiTheme="minorHAnsi" w:cstheme="minorHAnsi"/>
          <w:highlight w:val="cyan"/>
        </w:rPr>
        <w:t xml:space="preserve">benefit from </w:t>
      </w:r>
      <w:r w:rsidRPr="002F1D1B">
        <w:rPr>
          <w:rStyle w:val="Emphasis"/>
          <w:rFonts w:asciiTheme="minorHAnsi" w:hAnsiTheme="minorHAnsi" w:cstheme="minorHAnsi"/>
          <w:highlight w:val="cyan"/>
        </w:rPr>
        <w:t>tech</w:t>
      </w:r>
      <w:r w:rsidRPr="00641CD1">
        <w:rPr>
          <w:rStyle w:val="Emphasis"/>
          <w:rFonts w:asciiTheme="minorHAnsi" w:hAnsiTheme="minorHAnsi" w:cstheme="minorHAnsi"/>
        </w:rPr>
        <w:t xml:space="preserve">nological </w:t>
      </w:r>
      <w:r w:rsidRPr="002F1D1B">
        <w:rPr>
          <w:rStyle w:val="Emphasis"/>
          <w:rFonts w:asciiTheme="minorHAnsi" w:hAnsiTheme="minorHAnsi" w:cstheme="minorHAnsi"/>
          <w:highlight w:val="cyan"/>
        </w:rPr>
        <w:t>races</w:t>
      </w:r>
      <w:r w:rsidRPr="002F1D1B">
        <w:rPr>
          <w:rStyle w:val="StyleUnderline"/>
          <w:rFonts w:asciiTheme="minorHAnsi" w:hAnsiTheme="minorHAnsi" w:cstheme="minorHAnsi"/>
          <w:highlight w:val="cyan"/>
        </w:rPr>
        <w:t xml:space="preserve"> that promote</w:t>
      </w:r>
      <w:r w:rsidRPr="00641CD1">
        <w:rPr>
          <w:rStyle w:val="StyleUnderline"/>
          <w:rFonts w:asciiTheme="minorHAnsi" w:hAnsiTheme="minorHAnsi" w:cstheme="minorHAnsi"/>
        </w:rPr>
        <w:t xml:space="preserve"> </w:t>
      </w:r>
      <w:r w:rsidRPr="00641CD1">
        <w:rPr>
          <w:rStyle w:val="Emphasis"/>
          <w:rFonts w:asciiTheme="minorHAnsi" w:hAnsiTheme="minorHAnsi" w:cstheme="minorHAnsi"/>
        </w:rPr>
        <w:t xml:space="preserve">economic </w:t>
      </w:r>
      <w:r w:rsidRPr="002F1D1B">
        <w:rPr>
          <w:rStyle w:val="Emphasis"/>
          <w:rFonts w:asciiTheme="minorHAnsi" w:hAnsiTheme="minorHAnsi" w:cstheme="minorHAnsi"/>
          <w:highlight w:val="cyan"/>
        </w:rPr>
        <w:t>growth</w:t>
      </w:r>
      <w:r w:rsidRPr="002F1D1B">
        <w:rPr>
          <w:rStyle w:val="StyleUnderline"/>
          <w:rFonts w:asciiTheme="minorHAnsi" w:hAnsiTheme="minorHAnsi" w:cstheme="minorHAnsi"/>
          <w:highlight w:val="cyan"/>
        </w:rPr>
        <w:t xml:space="preserve"> over </w:t>
      </w:r>
      <w:r w:rsidRPr="002F1D1B">
        <w:rPr>
          <w:rStyle w:val="Emphasis"/>
          <w:rFonts w:asciiTheme="minorHAnsi" w:hAnsiTheme="minorHAnsi" w:cstheme="minorHAnsi"/>
          <w:highlight w:val="cyan"/>
        </w:rPr>
        <w:t>systemic safety</w:t>
      </w:r>
      <w:r w:rsidRPr="002F1D1B">
        <w:rPr>
          <w:rStyle w:val="StyleUnderline"/>
          <w:rFonts w:asciiTheme="minorHAnsi" w:hAnsiTheme="minorHAnsi" w:cstheme="minorHAnsi"/>
          <w:highlight w:val="cyan"/>
        </w:rPr>
        <w:t xml:space="preserve"> and </w:t>
      </w:r>
      <w:r w:rsidRPr="002F1D1B">
        <w:rPr>
          <w:rStyle w:val="Emphasis"/>
          <w:rFonts w:asciiTheme="minorHAnsi" w:hAnsiTheme="minorHAnsi" w:cstheme="minorHAnsi"/>
          <w:highlight w:val="cyan"/>
        </w:rPr>
        <w:t>robustness</w:t>
      </w:r>
      <w:r w:rsidRPr="00641CD1">
        <w:rPr>
          <w:rFonts w:asciiTheme="minorHAnsi" w:hAnsiTheme="minorHAnsi" w:cstheme="minorHAnsi"/>
          <w:sz w:val="16"/>
        </w:rPr>
        <w:t xml:space="preserve">, but the growing interdependence of international systems makes this risky. This implies that continuing </w:t>
      </w:r>
      <w:r w:rsidRPr="00641CD1">
        <w:rPr>
          <w:rStyle w:val="StyleUnderline"/>
          <w:rFonts w:asciiTheme="minorHAnsi" w:hAnsiTheme="minorHAnsi" w:cstheme="minorHAnsi"/>
        </w:rPr>
        <w:t xml:space="preserve">the </w:t>
      </w:r>
      <w:r w:rsidRPr="00641CD1">
        <w:rPr>
          <w:rStyle w:val="Emphasis"/>
          <w:rFonts w:asciiTheme="minorHAnsi" w:hAnsiTheme="minorHAnsi" w:cstheme="minorHAnsi"/>
        </w:rPr>
        <w:t>current trend</w:t>
      </w:r>
      <w:r w:rsidRPr="00641CD1">
        <w:rPr>
          <w:rStyle w:val="StyleUnderline"/>
          <w:rFonts w:asciiTheme="minorHAnsi" w:hAnsiTheme="minorHAnsi" w:cstheme="minorHAnsi"/>
        </w:rPr>
        <w:t xml:space="preserve"> of investment based </w:t>
      </w:r>
      <w:r w:rsidRPr="00641CD1">
        <w:rPr>
          <w:rStyle w:val="Emphasis"/>
          <w:rFonts w:asciiTheme="minorHAnsi" w:hAnsiTheme="minorHAnsi" w:cstheme="minorHAnsi"/>
        </w:rPr>
        <w:t>primarily</w:t>
      </w:r>
      <w:r w:rsidRPr="00641CD1">
        <w:rPr>
          <w:rStyle w:val="StyleUnderline"/>
          <w:rFonts w:asciiTheme="minorHAnsi" w:hAnsiTheme="minorHAnsi" w:cstheme="minorHAnsi"/>
        </w:rPr>
        <w:t xml:space="preserve"> on the </w:t>
      </w:r>
      <w:r w:rsidRPr="00641CD1">
        <w:rPr>
          <w:rStyle w:val="Emphasis"/>
          <w:rFonts w:asciiTheme="minorHAnsi" w:hAnsiTheme="minorHAnsi" w:cstheme="minorHAnsi"/>
        </w:rPr>
        <w:t>promised advantages</w:t>
      </w:r>
      <w:r w:rsidRPr="00641CD1">
        <w:rPr>
          <w:rStyle w:val="StyleUnderline"/>
          <w:rFonts w:asciiTheme="minorHAnsi" w:hAnsiTheme="minorHAnsi" w:cstheme="minorHAnsi"/>
        </w:rPr>
        <w:t xml:space="preserve"> of new technologies is a </w:t>
      </w:r>
      <w:r w:rsidRPr="00641CD1">
        <w:rPr>
          <w:rStyle w:val="Emphasis"/>
          <w:rFonts w:asciiTheme="minorHAnsi" w:hAnsiTheme="minorHAnsi" w:cstheme="minorHAnsi"/>
        </w:rPr>
        <w:t>significant concern</w:t>
      </w:r>
      <w:r w:rsidRPr="00641CD1">
        <w:rPr>
          <w:rFonts w:asciiTheme="minorHAnsi" w:hAnsiTheme="minorHAnsi" w:cstheme="minorHAnsi"/>
          <w:sz w:val="16"/>
        </w:rPr>
        <w:t xml:space="preserve">. The paper then presents a hypothesis that </w:t>
      </w:r>
      <w:r w:rsidRPr="00641CD1">
        <w:rPr>
          <w:rStyle w:val="StyleUnderline"/>
          <w:rFonts w:asciiTheme="minorHAnsi" w:hAnsiTheme="minorHAnsi" w:cstheme="minorHAnsi"/>
        </w:rPr>
        <w:t xml:space="preserve">this is </w:t>
      </w:r>
      <w:r w:rsidRPr="002F1D1B">
        <w:rPr>
          <w:rStyle w:val="StyleUnderline"/>
          <w:rFonts w:asciiTheme="minorHAnsi" w:hAnsiTheme="minorHAnsi" w:cstheme="minorHAnsi"/>
          <w:highlight w:val="cyan"/>
        </w:rPr>
        <w:t xml:space="preserve">an </w:t>
      </w:r>
      <w:r w:rsidRPr="002F1D1B">
        <w:rPr>
          <w:rStyle w:val="Emphasis"/>
          <w:rFonts w:asciiTheme="minorHAnsi" w:hAnsiTheme="minorHAnsi" w:cstheme="minorHAnsi"/>
          <w:sz w:val="30"/>
          <w:szCs w:val="30"/>
          <w:highlight w:val="cyan"/>
        </w:rPr>
        <w:t>inevitable result</w:t>
      </w:r>
      <w:r w:rsidRPr="002F1D1B">
        <w:rPr>
          <w:rStyle w:val="StyleUnderline"/>
          <w:rFonts w:asciiTheme="minorHAnsi" w:hAnsiTheme="minorHAnsi" w:cstheme="minorHAnsi"/>
          <w:highlight w:val="cyan"/>
        </w:rPr>
        <w:t xml:space="preserve"> of</w:t>
      </w:r>
      <w:r w:rsidRPr="00641CD1">
        <w:rPr>
          <w:rFonts w:asciiTheme="minorHAnsi" w:hAnsiTheme="minorHAnsi" w:cstheme="minorHAnsi"/>
          <w:sz w:val="16"/>
        </w:rPr>
        <w:t xml:space="preserve"> a certain type of </w:t>
      </w:r>
      <w:r w:rsidRPr="002F1D1B">
        <w:rPr>
          <w:rStyle w:val="Emphasis"/>
          <w:rFonts w:asciiTheme="minorHAnsi" w:hAnsiTheme="minorHAnsi" w:cstheme="minorHAnsi"/>
          <w:highlight w:val="cyan"/>
        </w:rPr>
        <w:t>tech</w:t>
      </w:r>
      <w:r w:rsidRPr="00641CD1">
        <w:rPr>
          <w:rStyle w:val="Emphasis"/>
          <w:rFonts w:asciiTheme="minorHAnsi" w:hAnsiTheme="minorHAnsi" w:cstheme="minorHAnsi"/>
        </w:rPr>
        <w:t xml:space="preserve">nological </w:t>
      </w:r>
      <w:r w:rsidRPr="002F1D1B">
        <w:rPr>
          <w:rStyle w:val="Emphasis"/>
          <w:rFonts w:asciiTheme="minorHAnsi" w:hAnsiTheme="minorHAnsi" w:cstheme="minorHAnsi"/>
          <w:highlight w:val="cyan"/>
        </w:rPr>
        <w:t>innovation</w:t>
      </w:r>
      <w:r w:rsidRPr="00641CD1">
        <w:rPr>
          <w:rFonts w:asciiTheme="minorHAnsi" w:hAnsiTheme="minorHAnsi" w:cstheme="minorHAnsi"/>
          <w:sz w:val="16"/>
        </w:rPr>
        <w:t xml:space="preserve">. If the hypothesis is true, it would mean that continued technological innovation leads to what Bostrom refers to as a “vulnerable world,” one </w:t>
      </w:r>
      <w:r w:rsidRPr="00641CD1">
        <w:rPr>
          <w:rStyle w:val="StyleUnderline"/>
          <w:rFonts w:asciiTheme="minorHAnsi" w:hAnsiTheme="minorHAnsi" w:cstheme="minorHAnsi"/>
        </w:rPr>
        <w:t>that</w:t>
      </w:r>
      <w:r w:rsidRPr="00641CD1">
        <w:rPr>
          <w:rFonts w:asciiTheme="minorHAnsi" w:hAnsiTheme="minorHAnsi" w:cstheme="minorHAnsi"/>
          <w:sz w:val="16"/>
        </w:rPr>
        <w:t xml:space="preserve"> inevitably </w:t>
      </w:r>
      <w:r w:rsidRPr="00641CD1">
        <w:rPr>
          <w:rStyle w:val="StyleUnderline"/>
          <w:rFonts w:asciiTheme="minorHAnsi" w:hAnsiTheme="minorHAnsi" w:cstheme="minorHAnsi"/>
        </w:rPr>
        <w:t xml:space="preserve">leads to </w:t>
      </w:r>
      <w:r w:rsidRPr="002F1D1B">
        <w:rPr>
          <w:rStyle w:val="Emphasis"/>
          <w:rFonts w:asciiTheme="minorHAnsi" w:hAnsiTheme="minorHAnsi" w:cstheme="minorHAnsi"/>
          <w:highlight w:val="cyan"/>
        </w:rPr>
        <w:t>catastrophe</w:t>
      </w:r>
      <w:r w:rsidRPr="00641CD1">
        <w:rPr>
          <w:rFonts w:asciiTheme="minorHAnsi" w:hAnsiTheme="minorHAnsi" w:cstheme="minorHAnsi"/>
          <w:sz w:val="16"/>
        </w:rPr>
        <w:t>.</w:t>
      </w:r>
    </w:p>
    <w:p w14:paraId="7C94C288" w14:textId="77777777" w:rsidR="00D07944" w:rsidRPr="00365CD5" w:rsidRDefault="00D07944" w:rsidP="00D07944">
      <w:pPr>
        <w:pStyle w:val="Heading4"/>
        <w:rPr>
          <w:rFonts w:asciiTheme="minorHAnsi" w:hAnsiTheme="minorHAnsi" w:cstheme="minorHAnsi"/>
        </w:rPr>
      </w:pPr>
      <w:r w:rsidRPr="00365CD5">
        <w:rPr>
          <w:rFonts w:asciiTheme="minorHAnsi" w:hAnsiTheme="minorHAnsi" w:cstheme="minorHAnsi"/>
        </w:rPr>
        <w:t xml:space="preserve">A ‘retirement crisis’ is a </w:t>
      </w:r>
      <w:r w:rsidRPr="00365CD5">
        <w:rPr>
          <w:rFonts w:asciiTheme="minorHAnsi" w:hAnsiTheme="minorHAnsi" w:cstheme="minorHAnsi"/>
          <w:u w:val="single"/>
        </w:rPr>
        <w:t>myth</w:t>
      </w:r>
      <w:r w:rsidRPr="00365CD5">
        <w:rPr>
          <w:rFonts w:asciiTheme="minorHAnsi" w:hAnsiTheme="minorHAnsi" w:cstheme="minorHAnsi"/>
        </w:rPr>
        <w:t xml:space="preserve"> – none of the their card assume Private Retirement plan </w:t>
      </w:r>
    </w:p>
    <w:p w14:paraId="71F7D5B0" w14:textId="77777777" w:rsidR="00D07944" w:rsidRPr="00365CD5" w:rsidRDefault="00D07944" w:rsidP="00D07944">
      <w:pPr>
        <w:rPr>
          <w:rFonts w:asciiTheme="minorHAnsi" w:hAnsiTheme="minorHAnsi" w:cstheme="minorHAnsi"/>
        </w:rPr>
      </w:pPr>
      <w:r w:rsidRPr="00365CD5">
        <w:rPr>
          <w:rFonts w:asciiTheme="minorHAnsi" w:hAnsiTheme="minorHAnsi" w:cstheme="minorHAnsi"/>
        </w:rPr>
        <w:t xml:space="preserve">Andrew </w:t>
      </w:r>
      <w:r w:rsidRPr="00365CD5">
        <w:rPr>
          <w:rStyle w:val="Style13ptBold"/>
          <w:rFonts w:asciiTheme="minorHAnsi" w:hAnsiTheme="minorHAnsi" w:cstheme="minorHAnsi"/>
        </w:rPr>
        <w:t>Biggs 21</w:t>
      </w:r>
      <w:r w:rsidRPr="00365CD5">
        <w:rPr>
          <w:rFonts w:asciiTheme="minorHAnsi" w:hAnsiTheme="minorHAnsi" w:cstheme="minorHAnsi"/>
        </w:rPr>
        <w:t>, Senior Fellow at the American Enterprise Institute, 12/13/2021, “The US ‘retirement Crisis’ Is a Media Myth,” https://www.aei.org/op-eds/the-us-retirement-crisis-is-a-media-myth/</w:t>
      </w:r>
    </w:p>
    <w:p w14:paraId="4BCDAB8F"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The holidays are a time when we express gratitude for making it through another year, and for the family, friends and co-workers who helped us do it.</w:t>
      </w:r>
    </w:p>
    <w:p w14:paraId="2C3B7913"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But </w:t>
      </w:r>
      <w:r w:rsidRPr="00365CD5">
        <w:rPr>
          <w:rStyle w:val="StyleUnderline"/>
          <w:rFonts w:asciiTheme="minorHAnsi" w:hAnsiTheme="minorHAnsi" w:cstheme="minorHAnsi"/>
        </w:rPr>
        <w:t>with each passing year, we</w:t>
      </w:r>
      <w:r w:rsidRPr="00365CD5">
        <w:rPr>
          <w:rFonts w:asciiTheme="minorHAnsi" w:hAnsiTheme="minorHAnsi" w:cstheme="minorHAnsi"/>
          <w:sz w:val="16"/>
        </w:rPr>
        <w:t xml:space="preserve"> also </w:t>
      </w:r>
      <w:r w:rsidRPr="00365CD5">
        <w:rPr>
          <w:rStyle w:val="StyleUnderline"/>
          <w:rFonts w:asciiTheme="minorHAnsi" w:hAnsiTheme="minorHAnsi" w:cstheme="minorHAnsi"/>
        </w:rPr>
        <w:t>come closer to retirement</w:t>
      </w:r>
      <w:r w:rsidRPr="00365CD5">
        <w:rPr>
          <w:rFonts w:asciiTheme="minorHAnsi" w:hAnsiTheme="minorHAnsi" w:cstheme="minorHAnsi"/>
          <w:sz w:val="16"/>
        </w:rPr>
        <w:t xml:space="preserve">. And for that </w:t>
      </w:r>
      <w:r w:rsidRPr="00365CD5">
        <w:rPr>
          <w:rStyle w:val="StyleUnderline"/>
          <w:rFonts w:asciiTheme="minorHAnsi" w:hAnsiTheme="minorHAnsi" w:cstheme="minorHAnsi"/>
        </w:rPr>
        <w:t>we</w:t>
      </w:r>
      <w:r w:rsidRPr="00365CD5">
        <w:rPr>
          <w:rFonts w:asciiTheme="minorHAnsi" w:hAnsiTheme="minorHAnsi" w:cstheme="minorHAnsi"/>
          <w:sz w:val="16"/>
        </w:rPr>
        <w:t xml:space="preserve"> may </w:t>
      </w:r>
      <w:r w:rsidRPr="00365CD5">
        <w:rPr>
          <w:rStyle w:val="StyleUnderline"/>
          <w:rFonts w:asciiTheme="minorHAnsi" w:hAnsiTheme="minorHAnsi" w:cstheme="minorHAnsi"/>
        </w:rPr>
        <w:t xml:space="preserve">want to show thanks for something that is </w:t>
      </w:r>
      <w:r w:rsidRPr="00365CD5">
        <w:rPr>
          <w:rStyle w:val="Emphasis"/>
          <w:rFonts w:asciiTheme="minorHAnsi" w:hAnsiTheme="minorHAnsi" w:cstheme="minorHAnsi"/>
        </w:rPr>
        <w:t>seldom mentioned</w:t>
      </w:r>
      <w:r w:rsidRPr="00365CD5">
        <w:rPr>
          <w:rStyle w:val="StyleUnderline"/>
          <w:rFonts w:asciiTheme="minorHAnsi" w:hAnsiTheme="minorHAnsi" w:cstheme="minorHAnsi"/>
        </w:rPr>
        <w:t xml:space="preserve">: a </w:t>
      </w:r>
      <w:r w:rsidRPr="002F1D1B">
        <w:rPr>
          <w:rStyle w:val="StyleUnderline"/>
          <w:rFonts w:asciiTheme="minorHAnsi" w:hAnsiTheme="minorHAnsi" w:cstheme="minorHAnsi"/>
          <w:highlight w:val="cyan"/>
        </w:rPr>
        <w:t>retirement</w:t>
      </w:r>
      <w:r w:rsidRPr="00365CD5">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system</w:t>
      </w:r>
      <w:r w:rsidRPr="00365CD5">
        <w:rPr>
          <w:rStyle w:val="StyleUnderline"/>
          <w:rFonts w:asciiTheme="minorHAnsi" w:hAnsiTheme="minorHAnsi" w:cstheme="minorHAnsi"/>
        </w:rPr>
        <w:t xml:space="preserve"> that has </w:t>
      </w:r>
      <w:r w:rsidRPr="002F1D1B">
        <w:rPr>
          <w:rStyle w:val="StyleUnderline"/>
          <w:rFonts w:asciiTheme="minorHAnsi" w:hAnsiTheme="minorHAnsi" w:cstheme="minorHAnsi"/>
          <w:highlight w:val="cyan"/>
        </w:rPr>
        <w:t>grown</w:t>
      </w:r>
      <w:r w:rsidRPr="00365CD5">
        <w:rPr>
          <w:rStyle w:val="StyleUnderline"/>
          <w:rFonts w:asciiTheme="minorHAnsi" w:hAnsiTheme="minorHAnsi" w:cstheme="minorHAnsi"/>
        </w:rPr>
        <w:t xml:space="preserve"> </w:t>
      </w:r>
      <w:r w:rsidRPr="002F1D1B">
        <w:rPr>
          <w:rStyle w:val="Emphasis"/>
          <w:rFonts w:asciiTheme="minorHAnsi" w:hAnsiTheme="minorHAnsi" w:cstheme="minorHAnsi"/>
          <w:highlight w:val="cyan"/>
        </w:rPr>
        <w:t>significantly stronger over time</w:t>
      </w:r>
      <w:r w:rsidRPr="00365CD5">
        <w:rPr>
          <w:rStyle w:val="StyleUnderline"/>
          <w:rFonts w:asciiTheme="minorHAnsi" w:hAnsiTheme="minorHAnsi" w:cstheme="minorHAnsi"/>
        </w:rPr>
        <w:t xml:space="preserve">, and which today helps the vast majority of Americans live </w:t>
      </w:r>
      <w:r w:rsidRPr="00365CD5">
        <w:rPr>
          <w:rStyle w:val="Emphasis"/>
          <w:rFonts w:asciiTheme="minorHAnsi" w:hAnsiTheme="minorHAnsi" w:cstheme="minorHAnsi"/>
        </w:rPr>
        <w:t>well in old age</w:t>
      </w:r>
      <w:r w:rsidRPr="00365CD5">
        <w:rPr>
          <w:rFonts w:asciiTheme="minorHAnsi" w:hAnsiTheme="minorHAnsi" w:cstheme="minorHAnsi"/>
          <w:sz w:val="16"/>
        </w:rPr>
        <w:t>.</w:t>
      </w:r>
    </w:p>
    <w:p w14:paraId="00A08581"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That our country’s retirement system is working well is so counterintuitive that even many experts have a difficult time processing the idea. </w:t>
      </w:r>
      <w:r w:rsidRPr="00365CD5">
        <w:rPr>
          <w:rStyle w:val="StyleUnderline"/>
          <w:rFonts w:asciiTheme="minorHAnsi" w:hAnsiTheme="minorHAnsi" w:cstheme="minorHAnsi"/>
        </w:rPr>
        <w:t xml:space="preserve">We are </w:t>
      </w:r>
      <w:r w:rsidRPr="00365CD5">
        <w:rPr>
          <w:rStyle w:val="Emphasis"/>
          <w:rFonts w:asciiTheme="minorHAnsi" w:hAnsiTheme="minorHAnsi" w:cstheme="minorHAnsi"/>
        </w:rPr>
        <w:t>inundated</w:t>
      </w:r>
      <w:r w:rsidRPr="00365CD5">
        <w:rPr>
          <w:rFonts w:asciiTheme="minorHAnsi" w:hAnsiTheme="minorHAnsi" w:cstheme="minorHAnsi"/>
          <w:sz w:val="16"/>
        </w:rPr>
        <w:t xml:space="preserve">, seemingly every day, </w:t>
      </w:r>
      <w:r w:rsidRPr="00365CD5">
        <w:rPr>
          <w:rStyle w:val="StyleUnderline"/>
          <w:rFonts w:asciiTheme="minorHAnsi" w:hAnsiTheme="minorHAnsi" w:cstheme="minorHAnsi"/>
        </w:rPr>
        <w:t xml:space="preserve">with </w:t>
      </w:r>
      <w:r w:rsidRPr="00365CD5">
        <w:rPr>
          <w:rStyle w:val="Emphasis"/>
          <w:rFonts w:asciiTheme="minorHAnsi" w:hAnsiTheme="minorHAnsi" w:cstheme="minorHAnsi"/>
        </w:rPr>
        <w:t>bad news</w:t>
      </w:r>
      <w:r w:rsidRPr="00365CD5">
        <w:rPr>
          <w:rStyle w:val="StyleUnderline"/>
          <w:rFonts w:asciiTheme="minorHAnsi" w:hAnsiTheme="minorHAnsi" w:cstheme="minorHAnsi"/>
        </w:rPr>
        <w:t xml:space="preserve"> regarding retirement</w:t>
      </w:r>
      <w:r w:rsidRPr="00365CD5">
        <w:rPr>
          <w:rFonts w:asciiTheme="minorHAnsi" w:hAnsiTheme="minorHAnsi" w:cstheme="minorHAnsi"/>
          <w:sz w:val="16"/>
        </w:rPr>
        <w:t>:</w:t>
      </w:r>
    </w:p>
    <w:p w14:paraId="292E50CD"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“Americans Entering Old Age the Least Prepared in Decades,” The Wall Street Journal says.</w:t>
      </w:r>
    </w:p>
    <w:p w14:paraId="70DE7F05"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w:t>
      </w:r>
      <w:r w:rsidRPr="002F1D1B">
        <w:rPr>
          <w:rStyle w:val="StyleUnderline"/>
          <w:rFonts w:asciiTheme="minorHAnsi" w:hAnsiTheme="minorHAnsi" w:cstheme="minorHAnsi"/>
          <w:highlight w:val="cyan"/>
        </w:rPr>
        <w:t>Bankruptcy</w:t>
      </w:r>
      <w:r w:rsidRPr="00365CD5">
        <w:rPr>
          <w:rStyle w:val="StyleUnderline"/>
          <w:rFonts w:asciiTheme="minorHAnsi" w:hAnsiTheme="minorHAnsi" w:cstheme="minorHAnsi"/>
        </w:rPr>
        <w:t xml:space="preserve"> booms among older Americans</w:t>
      </w:r>
      <w:r w:rsidRPr="00365CD5">
        <w:rPr>
          <w:rFonts w:asciiTheme="minorHAnsi" w:hAnsiTheme="minorHAnsi" w:cstheme="minorHAnsi"/>
          <w:sz w:val="16"/>
        </w:rPr>
        <w:t>,” The New York Times tells us.</w:t>
      </w:r>
    </w:p>
    <w:p w14:paraId="22BBD127"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w:t>
      </w:r>
      <w:r w:rsidRPr="00365CD5">
        <w:rPr>
          <w:rStyle w:val="StyleUnderline"/>
          <w:rFonts w:asciiTheme="minorHAnsi" w:hAnsiTheme="minorHAnsi" w:cstheme="minorHAnsi"/>
        </w:rPr>
        <w:t xml:space="preserve">Retirees will </w:t>
      </w:r>
      <w:r w:rsidRPr="00365CD5">
        <w:rPr>
          <w:rStyle w:val="Emphasis"/>
          <w:rFonts w:asciiTheme="minorHAnsi" w:hAnsiTheme="minorHAnsi" w:cstheme="minorHAnsi"/>
        </w:rPr>
        <w:t>outlive</w:t>
      </w:r>
      <w:r w:rsidRPr="00365CD5">
        <w:rPr>
          <w:rFonts w:asciiTheme="minorHAnsi" w:hAnsiTheme="minorHAnsi" w:cstheme="minorHAnsi"/>
          <w:sz w:val="16"/>
        </w:rPr>
        <w:t xml:space="preserve"> their </w:t>
      </w:r>
      <w:r w:rsidRPr="00365CD5">
        <w:rPr>
          <w:rStyle w:val="StyleUnderline"/>
          <w:rFonts w:asciiTheme="minorHAnsi" w:hAnsiTheme="minorHAnsi" w:cstheme="minorHAnsi"/>
        </w:rPr>
        <w:t xml:space="preserve">savings by a </w:t>
      </w:r>
      <w:r w:rsidRPr="00365CD5">
        <w:rPr>
          <w:rStyle w:val="Emphasis"/>
          <w:rFonts w:asciiTheme="minorHAnsi" w:hAnsiTheme="minorHAnsi" w:cstheme="minorHAnsi"/>
        </w:rPr>
        <w:t>decade</w:t>
      </w:r>
      <w:r w:rsidRPr="00365CD5">
        <w:rPr>
          <w:rFonts w:asciiTheme="minorHAnsi" w:hAnsiTheme="minorHAnsi" w:cstheme="minorHAnsi"/>
          <w:sz w:val="16"/>
        </w:rPr>
        <w:t>,” says The World Economic Forum.</w:t>
      </w:r>
    </w:p>
    <w:p w14:paraId="1A537773" w14:textId="77777777" w:rsidR="00D07944" w:rsidRPr="00365CD5" w:rsidRDefault="00D07944" w:rsidP="00D07944">
      <w:pPr>
        <w:rPr>
          <w:rFonts w:asciiTheme="minorHAnsi" w:hAnsiTheme="minorHAnsi" w:cstheme="minorHAnsi"/>
          <w:sz w:val="16"/>
        </w:rPr>
      </w:pPr>
      <w:r w:rsidRPr="00365CD5">
        <w:rPr>
          <w:rStyle w:val="Emphasis"/>
          <w:rFonts w:asciiTheme="minorHAnsi" w:hAnsiTheme="minorHAnsi" w:cstheme="minorHAnsi"/>
        </w:rPr>
        <w:t>Half</w:t>
      </w:r>
      <w:r w:rsidRPr="00365CD5">
        <w:rPr>
          <w:rStyle w:val="StyleUnderline"/>
          <w:rFonts w:asciiTheme="minorHAnsi" w:hAnsiTheme="minorHAnsi" w:cstheme="minorHAnsi"/>
        </w:rPr>
        <w:t xml:space="preserve"> of older Americans have </w:t>
      </w:r>
      <w:r w:rsidRPr="002F1D1B">
        <w:rPr>
          <w:rStyle w:val="Emphasis"/>
          <w:rFonts w:asciiTheme="minorHAnsi" w:hAnsiTheme="minorHAnsi" w:cstheme="minorHAnsi"/>
          <w:highlight w:val="cyan"/>
        </w:rPr>
        <w:t>no retirement</w:t>
      </w:r>
      <w:r w:rsidRPr="00365CD5">
        <w:rPr>
          <w:rStyle w:val="Emphasis"/>
          <w:rFonts w:asciiTheme="minorHAnsi" w:hAnsiTheme="minorHAnsi" w:cstheme="minorHAnsi"/>
        </w:rPr>
        <w:t xml:space="preserve"> </w:t>
      </w:r>
      <w:r w:rsidRPr="002F1D1B">
        <w:rPr>
          <w:rStyle w:val="Emphasis"/>
          <w:rFonts w:asciiTheme="minorHAnsi" w:hAnsiTheme="minorHAnsi" w:cstheme="minorHAnsi"/>
          <w:highlight w:val="cyan"/>
        </w:rPr>
        <w:t>savings</w:t>
      </w:r>
      <w:r w:rsidRPr="00365CD5">
        <w:rPr>
          <w:rFonts w:asciiTheme="minorHAnsi" w:hAnsiTheme="minorHAnsi" w:cstheme="minorHAnsi"/>
          <w:sz w:val="16"/>
        </w:rPr>
        <w:t>, the Government Accountability Office says.</w:t>
      </w:r>
    </w:p>
    <w:p w14:paraId="0F1A25B0"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w:t>
      </w:r>
      <w:r w:rsidRPr="00365CD5">
        <w:rPr>
          <w:rStyle w:val="StyleUnderline"/>
          <w:rFonts w:asciiTheme="minorHAnsi" w:hAnsiTheme="minorHAnsi" w:cstheme="minorHAnsi"/>
        </w:rPr>
        <w:t xml:space="preserve">Social Security benefits have </w:t>
      </w:r>
      <w:r w:rsidRPr="002F1D1B">
        <w:rPr>
          <w:rStyle w:val="StyleUnderline"/>
          <w:rFonts w:asciiTheme="minorHAnsi" w:hAnsiTheme="minorHAnsi" w:cstheme="minorHAnsi"/>
          <w:highlight w:val="cyan"/>
        </w:rPr>
        <w:t xml:space="preserve">lost </w:t>
      </w:r>
      <w:r w:rsidRPr="00365CD5">
        <w:rPr>
          <w:rStyle w:val="StyleUnderline"/>
          <w:rFonts w:asciiTheme="minorHAnsi" w:hAnsiTheme="minorHAnsi" w:cstheme="minorHAnsi"/>
        </w:rPr>
        <w:t xml:space="preserve">one-third of their </w:t>
      </w:r>
      <w:r w:rsidRPr="002F1D1B">
        <w:rPr>
          <w:rStyle w:val="StyleUnderline"/>
          <w:rFonts w:asciiTheme="minorHAnsi" w:hAnsiTheme="minorHAnsi" w:cstheme="minorHAnsi"/>
          <w:highlight w:val="cyan"/>
        </w:rPr>
        <w:t>buying power</w:t>
      </w:r>
      <w:r w:rsidRPr="00365CD5">
        <w:rPr>
          <w:rFonts w:asciiTheme="minorHAnsi" w:hAnsiTheme="minorHAnsi" w:cstheme="minorHAnsi"/>
          <w:sz w:val="16"/>
        </w:rPr>
        <w:t xml:space="preserve"> since 2000,” The Washington Post tells us.</w:t>
      </w:r>
    </w:p>
    <w:p w14:paraId="7924792C"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lastRenderedPageBreak/>
        <w:t xml:space="preserve">“Retirees’ </w:t>
      </w:r>
      <w:r w:rsidRPr="00365CD5">
        <w:rPr>
          <w:rStyle w:val="StyleUnderline"/>
          <w:rFonts w:asciiTheme="minorHAnsi" w:hAnsiTheme="minorHAnsi" w:cstheme="minorHAnsi"/>
        </w:rPr>
        <w:t xml:space="preserve">reliance on Social Security nears an </w:t>
      </w:r>
      <w:r w:rsidRPr="00365CD5">
        <w:rPr>
          <w:rStyle w:val="Emphasis"/>
          <w:rFonts w:asciiTheme="minorHAnsi" w:hAnsiTheme="minorHAnsi" w:cstheme="minorHAnsi"/>
        </w:rPr>
        <w:t>all-time high</w:t>
      </w:r>
      <w:r w:rsidRPr="00365CD5">
        <w:rPr>
          <w:rFonts w:asciiTheme="minorHAnsi" w:hAnsiTheme="minorHAnsi" w:cstheme="minorHAnsi"/>
          <w:sz w:val="16"/>
        </w:rPr>
        <w:t>,” warns USA Today.</w:t>
      </w:r>
    </w:p>
    <w:p w14:paraId="07497B95" w14:textId="77777777" w:rsidR="00D07944" w:rsidRPr="00365CD5" w:rsidRDefault="00D07944" w:rsidP="00D07944">
      <w:pPr>
        <w:rPr>
          <w:rFonts w:asciiTheme="minorHAnsi" w:hAnsiTheme="minorHAnsi" w:cstheme="minorHAnsi"/>
          <w:sz w:val="16"/>
        </w:rPr>
      </w:pPr>
      <w:r w:rsidRPr="002F1D1B">
        <w:rPr>
          <w:rStyle w:val="StyleUnderline"/>
          <w:rFonts w:asciiTheme="minorHAnsi" w:hAnsiTheme="minorHAnsi" w:cstheme="minorHAnsi"/>
          <w:highlight w:val="cyan"/>
        </w:rPr>
        <w:t>All</w:t>
      </w:r>
      <w:r w:rsidRPr="00365CD5">
        <w:rPr>
          <w:rStyle w:val="StyleUnderline"/>
          <w:rFonts w:asciiTheme="minorHAnsi" w:hAnsiTheme="minorHAnsi" w:cstheme="minorHAnsi"/>
        </w:rPr>
        <w:t xml:space="preserve"> of </w:t>
      </w:r>
      <w:r w:rsidRPr="002F1D1B">
        <w:rPr>
          <w:rStyle w:val="StyleUnderline"/>
          <w:rFonts w:asciiTheme="minorHAnsi" w:hAnsiTheme="minorHAnsi" w:cstheme="minorHAnsi"/>
          <w:highlight w:val="cyan"/>
        </w:rPr>
        <w:t>these proclamations</w:t>
      </w:r>
      <w:r w:rsidRPr="00365CD5">
        <w:rPr>
          <w:rFonts w:asciiTheme="minorHAnsi" w:hAnsiTheme="minorHAnsi" w:cstheme="minorHAnsi"/>
          <w:sz w:val="16"/>
        </w:rPr>
        <w:t xml:space="preserve">, I might add, </w:t>
      </w:r>
      <w:r w:rsidRPr="00365CD5">
        <w:rPr>
          <w:rStyle w:val="StyleUnderline"/>
          <w:rFonts w:asciiTheme="minorHAnsi" w:hAnsiTheme="minorHAnsi" w:cstheme="minorHAnsi"/>
        </w:rPr>
        <w:t xml:space="preserve">are </w:t>
      </w:r>
      <w:r w:rsidRPr="002F1D1B">
        <w:rPr>
          <w:rStyle w:val="Emphasis"/>
          <w:rFonts w:asciiTheme="minorHAnsi" w:hAnsiTheme="minorHAnsi" w:cstheme="minorHAnsi"/>
          <w:highlight w:val="cyan"/>
        </w:rPr>
        <w:t>provably false</w:t>
      </w:r>
      <w:r w:rsidRPr="00365CD5">
        <w:rPr>
          <w:rFonts w:asciiTheme="minorHAnsi" w:hAnsiTheme="minorHAnsi" w:cstheme="minorHAnsi"/>
          <w:sz w:val="16"/>
        </w:rPr>
        <w:t xml:space="preserve">. Not just technically false or false in some minor way, but </w:t>
      </w:r>
      <w:r w:rsidRPr="00365CD5">
        <w:rPr>
          <w:rStyle w:val="StyleUnderline"/>
          <w:rFonts w:asciiTheme="minorHAnsi" w:hAnsiTheme="minorHAnsi" w:cstheme="minorHAnsi"/>
        </w:rPr>
        <w:t xml:space="preserve">often </w:t>
      </w:r>
      <w:r w:rsidRPr="002F1D1B">
        <w:rPr>
          <w:rStyle w:val="StyleUnderline"/>
          <w:rFonts w:asciiTheme="minorHAnsi" w:hAnsiTheme="minorHAnsi" w:cstheme="minorHAnsi"/>
          <w:highlight w:val="cyan"/>
        </w:rPr>
        <w:t xml:space="preserve">expressing the </w:t>
      </w:r>
      <w:r w:rsidRPr="002F1D1B">
        <w:rPr>
          <w:rStyle w:val="Emphasis"/>
          <w:rFonts w:asciiTheme="minorHAnsi" w:hAnsiTheme="minorHAnsi" w:cstheme="minorHAnsi"/>
          <w:highlight w:val="cyan"/>
        </w:rPr>
        <w:t>opposite</w:t>
      </w:r>
      <w:r w:rsidRPr="002F1D1B">
        <w:rPr>
          <w:rStyle w:val="StyleUnderline"/>
          <w:rFonts w:asciiTheme="minorHAnsi" w:hAnsiTheme="minorHAnsi" w:cstheme="minorHAnsi"/>
          <w:highlight w:val="cyan"/>
        </w:rPr>
        <w:t xml:space="preserve"> of what has </w:t>
      </w:r>
      <w:r w:rsidRPr="002F1D1B">
        <w:rPr>
          <w:rStyle w:val="Emphasis"/>
          <w:rFonts w:asciiTheme="minorHAnsi" w:hAnsiTheme="minorHAnsi" w:cstheme="minorHAnsi"/>
          <w:highlight w:val="cyan"/>
        </w:rPr>
        <w:t>actually happened</w:t>
      </w:r>
      <w:r w:rsidRPr="00365CD5">
        <w:rPr>
          <w:rFonts w:asciiTheme="minorHAnsi" w:hAnsiTheme="minorHAnsi" w:cstheme="minorHAnsi"/>
          <w:sz w:val="16"/>
        </w:rPr>
        <w:t>.</w:t>
      </w:r>
    </w:p>
    <w:p w14:paraId="2916BA81"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And yet, this sort of media coverage leads many Americans to despair that, in the words of Jane Bryant Quinn, our nation’s “retirement system is broken.”</w:t>
      </w:r>
    </w:p>
    <w:p w14:paraId="67FDA341"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Pension Realities</w:t>
      </w:r>
    </w:p>
    <w:p w14:paraId="086CDDE4"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But </w:t>
      </w:r>
      <w:r w:rsidRPr="00365CD5">
        <w:rPr>
          <w:rStyle w:val="StyleUnderline"/>
          <w:rFonts w:asciiTheme="minorHAnsi" w:hAnsiTheme="minorHAnsi" w:cstheme="minorHAnsi"/>
        </w:rPr>
        <w:t>when we</w:t>
      </w:r>
      <w:r w:rsidRPr="00365CD5">
        <w:rPr>
          <w:rFonts w:asciiTheme="minorHAnsi" w:hAnsiTheme="minorHAnsi" w:cstheme="minorHAnsi"/>
          <w:sz w:val="16"/>
        </w:rPr>
        <w:t xml:space="preserve"> skip the media articles and </w:t>
      </w:r>
      <w:r w:rsidRPr="002F1D1B">
        <w:rPr>
          <w:rStyle w:val="StyleUnderline"/>
          <w:rFonts w:asciiTheme="minorHAnsi" w:hAnsiTheme="minorHAnsi" w:cstheme="minorHAnsi"/>
          <w:highlight w:val="cyan"/>
        </w:rPr>
        <w:t xml:space="preserve">simply look at the </w:t>
      </w:r>
      <w:r w:rsidRPr="002F1D1B">
        <w:rPr>
          <w:rStyle w:val="Emphasis"/>
          <w:rFonts w:asciiTheme="minorHAnsi" w:hAnsiTheme="minorHAnsi" w:cstheme="minorHAnsi"/>
          <w:highlight w:val="cyan"/>
        </w:rPr>
        <w:t>data</w:t>
      </w:r>
      <w:r w:rsidRPr="002F1D1B">
        <w:rPr>
          <w:rStyle w:val="StyleUnderline"/>
          <w:rFonts w:asciiTheme="minorHAnsi" w:hAnsiTheme="minorHAnsi" w:cstheme="minorHAnsi"/>
          <w:highlight w:val="cyan"/>
        </w:rPr>
        <w:t>,</w:t>
      </w:r>
      <w:r w:rsidRPr="00365CD5">
        <w:rPr>
          <w:rStyle w:val="StyleUnderline"/>
          <w:rFonts w:asciiTheme="minorHAnsi" w:hAnsiTheme="minorHAnsi" w:cstheme="minorHAnsi"/>
        </w:rPr>
        <w:t xml:space="preserve"> a </w:t>
      </w:r>
      <w:r w:rsidRPr="002F1D1B">
        <w:rPr>
          <w:rStyle w:val="Emphasis"/>
          <w:rFonts w:asciiTheme="minorHAnsi" w:hAnsiTheme="minorHAnsi" w:cstheme="minorHAnsi"/>
          <w:highlight w:val="cyan"/>
        </w:rPr>
        <w:t>very different story</w:t>
      </w:r>
      <w:r w:rsidRPr="00365CD5">
        <w:rPr>
          <w:rStyle w:val="StyleUnderline"/>
          <w:rFonts w:asciiTheme="minorHAnsi" w:hAnsiTheme="minorHAnsi" w:cstheme="minorHAnsi"/>
        </w:rPr>
        <w:t xml:space="preserve"> emerges in</w:t>
      </w:r>
      <w:r w:rsidRPr="00365CD5">
        <w:rPr>
          <w:rFonts w:asciiTheme="minorHAnsi" w:hAnsiTheme="minorHAnsi" w:cstheme="minorHAnsi"/>
          <w:sz w:val="16"/>
        </w:rPr>
        <w:t xml:space="preserve"> nearly </w:t>
      </w:r>
      <w:r w:rsidRPr="00365CD5">
        <w:rPr>
          <w:rStyle w:val="StyleUnderline"/>
          <w:rFonts w:asciiTheme="minorHAnsi" w:hAnsiTheme="minorHAnsi" w:cstheme="minorHAnsi"/>
        </w:rPr>
        <w:t>every area of retirement savings</w:t>
      </w:r>
      <w:r w:rsidRPr="00365CD5">
        <w:rPr>
          <w:rFonts w:asciiTheme="minorHAnsi" w:hAnsiTheme="minorHAnsi" w:cstheme="minorHAnsi"/>
          <w:sz w:val="16"/>
        </w:rPr>
        <w:t>. This story is far more encouraging and gives us hope for our own retirement and those of people we care for.</w:t>
      </w:r>
    </w:p>
    <w:p w14:paraId="53892F2C"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Many retirement advocates pine for the days of the traditional “defined benefit” pension. Yet rose-colored glasses prevent them from recalling that less than 40% of private-sector workers participated in a DB pension, even at their peak in 1975.</w:t>
      </w:r>
    </w:p>
    <w:p w14:paraId="50E37F6E"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Or that, according to a 1972 congressional report, 9 in 10 workers who formally participated in a traditional pension failed to vest in their benefits. In a 1981 Social Security Administration survey of new retirees, only 27% reported receiving any private pension benefit. Among the bottom half of the income distribution, it was just 9%. </w:t>
      </w:r>
    </w:p>
    <w:p w14:paraId="429C6DA3"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Today, it’s a dramatically different story. In a 2015 analysis of IRS data, </w:t>
      </w:r>
      <w:r w:rsidRPr="00365CD5">
        <w:rPr>
          <w:rStyle w:val="StyleUnderline"/>
          <w:rFonts w:asciiTheme="minorHAnsi" w:hAnsiTheme="minorHAnsi" w:cstheme="minorHAnsi"/>
        </w:rPr>
        <w:t xml:space="preserve">the Social Security Administration found </w:t>
      </w:r>
      <w:r w:rsidRPr="002F1D1B">
        <w:rPr>
          <w:rStyle w:val="Emphasis"/>
          <w:rFonts w:asciiTheme="minorHAnsi" w:hAnsiTheme="minorHAnsi" w:cstheme="minorHAnsi"/>
          <w:highlight w:val="cyan"/>
        </w:rPr>
        <w:t>61%</w:t>
      </w:r>
      <w:r w:rsidRPr="002F1D1B">
        <w:rPr>
          <w:rStyle w:val="StyleUnderline"/>
          <w:rFonts w:asciiTheme="minorHAnsi" w:hAnsiTheme="minorHAnsi" w:cstheme="minorHAnsi"/>
          <w:highlight w:val="cyan"/>
        </w:rPr>
        <w:t xml:space="preserve"> of private-sector workers participating in a </w:t>
      </w:r>
      <w:r w:rsidRPr="002F1D1B">
        <w:rPr>
          <w:rStyle w:val="Emphasis"/>
          <w:rFonts w:asciiTheme="minorHAnsi" w:hAnsiTheme="minorHAnsi" w:cstheme="minorHAnsi"/>
          <w:highlight w:val="cyan"/>
        </w:rPr>
        <w:t>retirement plan</w:t>
      </w:r>
      <w:r w:rsidRPr="00365CD5">
        <w:rPr>
          <w:rFonts w:asciiTheme="minorHAnsi" w:hAnsiTheme="minorHAnsi" w:cstheme="minorHAnsi"/>
          <w:sz w:val="16"/>
        </w:rPr>
        <w:t xml:space="preserve">, with an additional 14% offered a plan but not enrolled. Similarly, </w:t>
      </w:r>
      <w:r w:rsidRPr="00365CD5">
        <w:rPr>
          <w:rStyle w:val="StyleUnderline"/>
          <w:rFonts w:asciiTheme="minorHAnsi" w:hAnsiTheme="minorHAnsi" w:cstheme="minorHAnsi"/>
        </w:rPr>
        <w:t xml:space="preserve">a 2017 Census Bureau analysis found </w:t>
      </w:r>
      <w:r w:rsidRPr="002F1D1B">
        <w:rPr>
          <w:rStyle w:val="StyleUnderline"/>
          <w:rFonts w:asciiTheme="minorHAnsi" w:hAnsiTheme="minorHAnsi" w:cstheme="minorHAnsi"/>
          <w:highlight w:val="cyan"/>
        </w:rPr>
        <w:t>61%</w:t>
      </w:r>
      <w:r w:rsidRPr="00365CD5">
        <w:rPr>
          <w:rStyle w:val="StyleUnderline"/>
          <w:rFonts w:asciiTheme="minorHAnsi" w:hAnsiTheme="minorHAnsi" w:cstheme="minorHAnsi"/>
        </w:rPr>
        <w:t xml:space="preserve"> of Americans 65 and older receiving benefits from a </w:t>
      </w:r>
      <w:r w:rsidRPr="002F1D1B">
        <w:rPr>
          <w:rStyle w:val="Emphasis"/>
          <w:rFonts w:asciiTheme="minorHAnsi" w:hAnsiTheme="minorHAnsi" w:cstheme="minorHAnsi"/>
          <w:highlight w:val="cyan"/>
        </w:rPr>
        <w:t>private</w:t>
      </w:r>
      <w:r w:rsidRPr="002F1D1B">
        <w:rPr>
          <w:rStyle w:val="StyleUnderline"/>
          <w:rFonts w:asciiTheme="minorHAnsi" w:hAnsiTheme="minorHAnsi" w:cstheme="minorHAnsi"/>
          <w:highlight w:val="cyan"/>
        </w:rPr>
        <w:t xml:space="preserve"> retirement plan</w:t>
      </w:r>
      <w:r w:rsidRPr="002F1D1B">
        <w:rPr>
          <w:rFonts w:asciiTheme="minorHAnsi" w:hAnsiTheme="minorHAnsi" w:cstheme="minorHAnsi"/>
          <w:sz w:val="16"/>
          <w:highlight w:val="cyan"/>
        </w:rPr>
        <w:t>.</w:t>
      </w:r>
    </w:p>
    <w:p w14:paraId="0626D56B"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401(k) Advantages</w:t>
      </w:r>
    </w:p>
    <w:p w14:paraId="1AD61D20"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Whatever their shortcomings, </w:t>
      </w:r>
      <w:r w:rsidRPr="00365CD5">
        <w:rPr>
          <w:rStyle w:val="StyleUnderline"/>
          <w:rFonts w:asciiTheme="minorHAnsi" w:hAnsiTheme="minorHAnsi" w:cstheme="minorHAnsi"/>
        </w:rPr>
        <w:t xml:space="preserve">the introduction of </w:t>
      </w:r>
      <w:r w:rsidRPr="00365CD5">
        <w:rPr>
          <w:rStyle w:val="Emphasis"/>
          <w:rFonts w:asciiTheme="minorHAnsi" w:hAnsiTheme="minorHAnsi" w:cstheme="minorHAnsi"/>
        </w:rPr>
        <w:t>401(k) retirement accounts</w:t>
      </w:r>
      <w:r w:rsidRPr="00365CD5">
        <w:rPr>
          <w:rFonts w:asciiTheme="minorHAnsi" w:hAnsiTheme="minorHAnsi" w:cstheme="minorHAnsi"/>
          <w:sz w:val="16"/>
        </w:rPr>
        <w:t xml:space="preserve"> in 1978 </w:t>
      </w:r>
      <w:r w:rsidRPr="00365CD5">
        <w:rPr>
          <w:rStyle w:val="StyleUnderline"/>
          <w:rFonts w:asciiTheme="minorHAnsi" w:hAnsiTheme="minorHAnsi" w:cstheme="minorHAnsi"/>
        </w:rPr>
        <w:t xml:space="preserve">marked an </w:t>
      </w:r>
      <w:r w:rsidRPr="00365CD5">
        <w:rPr>
          <w:rStyle w:val="Emphasis"/>
          <w:rFonts w:asciiTheme="minorHAnsi" w:hAnsiTheme="minorHAnsi" w:cstheme="minorHAnsi"/>
        </w:rPr>
        <w:t>inflection point</w:t>
      </w:r>
      <w:r w:rsidRPr="00365CD5">
        <w:rPr>
          <w:rStyle w:val="StyleUnderline"/>
          <w:rFonts w:asciiTheme="minorHAnsi" w:hAnsiTheme="minorHAnsi" w:cstheme="minorHAnsi"/>
        </w:rPr>
        <w:t xml:space="preserve"> in Americans’ retirement savings</w:t>
      </w:r>
      <w:r w:rsidRPr="00365CD5">
        <w:rPr>
          <w:rFonts w:asciiTheme="minorHAnsi" w:hAnsiTheme="minorHAnsi" w:cstheme="minorHAnsi"/>
          <w:sz w:val="16"/>
        </w:rPr>
        <w:t xml:space="preserve">. Federal Reserve figures show that </w:t>
      </w:r>
      <w:r w:rsidRPr="00365CD5">
        <w:rPr>
          <w:rStyle w:val="StyleUnderline"/>
          <w:rFonts w:asciiTheme="minorHAnsi" w:hAnsiTheme="minorHAnsi" w:cstheme="minorHAnsi"/>
        </w:rPr>
        <w:t>in 1978, total retirement plan balances were equal to half of employees’ total wages and salaries</w:t>
      </w:r>
      <w:r w:rsidRPr="00365CD5">
        <w:rPr>
          <w:rFonts w:asciiTheme="minorHAnsi" w:hAnsiTheme="minorHAnsi" w:cstheme="minorHAnsi"/>
          <w:sz w:val="16"/>
        </w:rPr>
        <w:t>, with savings-to-salary ratios rising about 1 percentage point per year.</w:t>
      </w:r>
    </w:p>
    <w:p w14:paraId="23281165" w14:textId="77777777" w:rsidR="00D07944" w:rsidRPr="00365CD5" w:rsidRDefault="00D07944" w:rsidP="00D07944">
      <w:pPr>
        <w:rPr>
          <w:rFonts w:asciiTheme="minorHAnsi" w:hAnsiTheme="minorHAnsi" w:cstheme="minorHAnsi"/>
          <w:sz w:val="16"/>
        </w:rPr>
      </w:pPr>
      <w:r w:rsidRPr="00365CD5">
        <w:rPr>
          <w:rStyle w:val="StyleUnderline"/>
          <w:rFonts w:asciiTheme="minorHAnsi" w:hAnsiTheme="minorHAnsi" w:cstheme="minorHAnsi"/>
        </w:rPr>
        <w:t xml:space="preserve">But </w:t>
      </w:r>
      <w:r w:rsidRPr="002F1D1B">
        <w:rPr>
          <w:rStyle w:val="StyleUnderline"/>
          <w:rFonts w:asciiTheme="minorHAnsi" w:hAnsiTheme="minorHAnsi" w:cstheme="minorHAnsi"/>
          <w:highlight w:val="cyan"/>
        </w:rPr>
        <w:t>from 1978 through 2020</w:t>
      </w:r>
      <w:r w:rsidRPr="00365CD5">
        <w:rPr>
          <w:rStyle w:val="StyleUnderline"/>
          <w:rFonts w:asciiTheme="minorHAnsi" w:hAnsiTheme="minorHAnsi" w:cstheme="minorHAnsi"/>
        </w:rPr>
        <w:t xml:space="preserve">, the ratio of retirement </w:t>
      </w:r>
      <w:r w:rsidRPr="002F1D1B">
        <w:rPr>
          <w:rStyle w:val="StyleUnderline"/>
          <w:rFonts w:asciiTheme="minorHAnsi" w:hAnsiTheme="minorHAnsi" w:cstheme="minorHAnsi"/>
          <w:highlight w:val="cyan"/>
        </w:rPr>
        <w:t>savings</w:t>
      </w:r>
      <w:r w:rsidRPr="00365CD5">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to</w:t>
      </w:r>
      <w:r w:rsidRPr="00365CD5">
        <w:rPr>
          <w:rStyle w:val="StyleUnderline"/>
          <w:rFonts w:asciiTheme="minorHAnsi" w:hAnsiTheme="minorHAnsi" w:cstheme="minorHAnsi"/>
        </w:rPr>
        <w:t xml:space="preserve"> the </w:t>
      </w:r>
      <w:r w:rsidRPr="002F1D1B">
        <w:rPr>
          <w:rStyle w:val="StyleUnderline"/>
          <w:rFonts w:asciiTheme="minorHAnsi" w:hAnsiTheme="minorHAnsi" w:cstheme="minorHAnsi"/>
          <w:highlight w:val="cyan"/>
        </w:rPr>
        <w:t>employee wages</w:t>
      </w:r>
      <w:r w:rsidRPr="00365CD5">
        <w:rPr>
          <w:rStyle w:val="StyleUnderline"/>
          <w:rFonts w:asciiTheme="minorHAnsi" w:hAnsiTheme="minorHAnsi" w:cstheme="minorHAnsi"/>
        </w:rPr>
        <w:t xml:space="preserve"> they must eventually replace </w:t>
      </w:r>
      <w:r w:rsidRPr="002F1D1B">
        <w:rPr>
          <w:rStyle w:val="StyleUnderline"/>
          <w:rFonts w:asciiTheme="minorHAnsi" w:hAnsiTheme="minorHAnsi" w:cstheme="minorHAnsi"/>
          <w:highlight w:val="cyan"/>
        </w:rPr>
        <w:t>increased</w:t>
      </w:r>
      <w:r w:rsidRPr="00365CD5">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by</w:t>
      </w:r>
      <w:r w:rsidRPr="00365CD5">
        <w:rPr>
          <w:rStyle w:val="StyleUnderline"/>
          <w:rFonts w:asciiTheme="minorHAnsi" w:hAnsiTheme="minorHAnsi" w:cstheme="minorHAnsi"/>
        </w:rPr>
        <w:t xml:space="preserve"> nearly </w:t>
      </w:r>
      <w:r w:rsidRPr="002F1D1B">
        <w:rPr>
          <w:rStyle w:val="Emphasis"/>
          <w:rFonts w:asciiTheme="minorHAnsi" w:hAnsiTheme="minorHAnsi" w:cstheme="minorHAnsi"/>
          <w:highlight w:val="cyan"/>
        </w:rPr>
        <w:t>8 percentage points per year</w:t>
      </w:r>
      <w:r w:rsidRPr="00365CD5">
        <w:rPr>
          <w:rStyle w:val="StyleUnderline"/>
          <w:rFonts w:asciiTheme="minorHAnsi" w:hAnsiTheme="minorHAnsi" w:cstheme="minorHAnsi"/>
        </w:rPr>
        <w:t xml:space="preserve">, with </w:t>
      </w:r>
      <w:r w:rsidRPr="00365CD5">
        <w:rPr>
          <w:rStyle w:val="Emphasis"/>
          <w:rFonts w:asciiTheme="minorHAnsi" w:hAnsiTheme="minorHAnsi" w:cstheme="minorHAnsi"/>
        </w:rPr>
        <w:t xml:space="preserve">total </w:t>
      </w:r>
      <w:r w:rsidRPr="002F1D1B">
        <w:rPr>
          <w:rStyle w:val="Emphasis"/>
          <w:rFonts w:asciiTheme="minorHAnsi" w:hAnsiTheme="minorHAnsi" w:cstheme="minorHAnsi"/>
          <w:highlight w:val="cyan"/>
        </w:rPr>
        <w:t>savings</w:t>
      </w:r>
      <w:r w:rsidRPr="002F1D1B">
        <w:rPr>
          <w:rStyle w:val="StyleUnderline"/>
          <w:rFonts w:asciiTheme="minorHAnsi" w:hAnsiTheme="minorHAnsi" w:cstheme="minorHAnsi"/>
          <w:highlight w:val="cyan"/>
        </w:rPr>
        <w:t xml:space="preserve"> rising </w:t>
      </w:r>
      <w:r w:rsidRPr="002F1D1B">
        <w:rPr>
          <w:rStyle w:val="Emphasis"/>
          <w:rFonts w:asciiTheme="minorHAnsi" w:hAnsiTheme="minorHAnsi" w:cstheme="minorHAnsi"/>
          <w:highlight w:val="cyan"/>
        </w:rPr>
        <w:t>sevenfold</w:t>
      </w:r>
      <w:r w:rsidRPr="00365CD5">
        <w:rPr>
          <w:rStyle w:val="StyleUnderline"/>
          <w:rFonts w:asciiTheme="minorHAnsi" w:hAnsiTheme="minorHAnsi" w:cstheme="minorHAnsi"/>
        </w:rPr>
        <w:t xml:space="preserve"> and</w:t>
      </w:r>
      <w:r w:rsidRPr="00365CD5">
        <w:rPr>
          <w:rFonts w:asciiTheme="minorHAnsi" w:hAnsiTheme="minorHAnsi" w:cstheme="minorHAnsi"/>
          <w:sz w:val="16"/>
        </w:rPr>
        <w:t xml:space="preserve"> currently </w:t>
      </w:r>
      <w:r w:rsidRPr="00365CD5">
        <w:rPr>
          <w:rStyle w:val="StyleUnderline"/>
          <w:rFonts w:asciiTheme="minorHAnsi" w:hAnsiTheme="minorHAnsi" w:cstheme="minorHAnsi"/>
        </w:rPr>
        <w:t>sitting at 375% of employee wages and salaries</w:t>
      </w:r>
      <w:r w:rsidRPr="00365CD5">
        <w:rPr>
          <w:rFonts w:asciiTheme="minorHAnsi" w:hAnsiTheme="minorHAnsi" w:cstheme="minorHAnsi"/>
          <w:sz w:val="16"/>
        </w:rPr>
        <w:t xml:space="preserve">. Other </w:t>
      </w:r>
      <w:r w:rsidRPr="00365CD5">
        <w:rPr>
          <w:rStyle w:val="StyleUnderline"/>
          <w:rFonts w:asciiTheme="minorHAnsi" w:hAnsiTheme="minorHAnsi" w:cstheme="minorHAnsi"/>
        </w:rPr>
        <w:t xml:space="preserve">data, from the Federal Reserve’s Survey of Consumer Finances, show retirement savings </w:t>
      </w:r>
      <w:r w:rsidRPr="00365CD5">
        <w:rPr>
          <w:rStyle w:val="Emphasis"/>
          <w:rFonts w:asciiTheme="minorHAnsi" w:hAnsiTheme="minorHAnsi" w:cstheme="minorHAnsi"/>
        </w:rPr>
        <w:t>increasing</w:t>
      </w:r>
      <w:r w:rsidRPr="00365CD5">
        <w:rPr>
          <w:rStyle w:val="StyleUnderline"/>
          <w:rFonts w:asciiTheme="minorHAnsi" w:hAnsiTheme="minorHAnsi" w:cstheme="minorHAnsi"/>
        </w:rPr>
        <w:t xml:space="preserve"> in every</w:t>
      </w:r>
      <w:r w:rsidRPr="00365CD5">
        <w:rPr>
          <w:rFonts w:asciiTheme="minorHAnsi" w:hAnsiTheme="minorHAnsi" w:cstheme="minorHAnsi"/>
          <w:sz w:val="16"/>
        </w:rPr>
        <w:t xml:space="preserve"> age, income, educational and racial/ethnic </w:t>
      </w:r>
      <w:r w:rsidRPr="00365CD5">
        <w:rPr>
          <w:rStyle w:val="StyleUnderline"/>
          <w:rFonts w:asciiTheme="minorHAnsi" w:hAnsiTheme="minorHAnsi" w:cstheme="minorHAnsi"/>
        </w:rPr>
        <w:t>group</w:t>
      </w:r>
      <w:r w:rsidRPr="00365CD5">
        <w:rPr>
          <w:rFonts w:asciiTheme="minorHAnsi" w:hAnsiTheme="minorHAnsi" w:cstheme="minorHAnsi"/>
          <w:sz w:val="16"/>
        </w:rPr>
        <w:t xml:space="preserve">. </w:t>
      </w:r>
    </w:p>
    <w:p w14:paraId="53300F14"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We all know that </w:t>
      </w:r>
      <w:r w:rsidRPr="002F1D1B">
        <w:rPr>
          <w:rStyle w:val="StyleUnderline"/>
          <w:rFonts w:asciiTheme="minorHAnsi" w:hAnsiTheme="minorHAnsi" w:cstheme="minorHAnsi"/>
          <w:highlight w:val="cyan"/>
        </w:rPr>
        <w:t>401(k)</w:t>
      </w:r>
      <w:r w:rsidRPr="00365CD5">
        <w:rPr>
          <w:rStyle w:val="StyleUnderline"/>
          <w:rFonts w:asciiTheme="minorHAnsi" w:hAnsiTheme="minorHAnsi" w:cstheme="minorHAnsi"/>
        </w:rPr>
        <w:t>s</w:t>
      </w:r>
      <w:r w:rsidRPr="00365CD5">
        <w:rPr>
          <w:rFonts w:asciiTheme="minorHAnsi" w:hAnsiTheme="minorHAnsi" w:cstheme="minorHAnsi"/>
          <w:sz w:val="16"/>
        </w:rPr>
        <w:t xml:space="preserve"> aren’t perfect, but they </w:t>
      </w:r>
      <w:r w:rsidRPr="00365CD5">
        <w:rPr>
          <w:rStyle w:val="StyleUnderline"/>
          <w:rFonts w:asciiTheme="minorHAnsi" w:hAnsiTheme="minorHAnsi" w:cstheme="minorHAnsi"/>
        </w:rPr>
        <w:t xml:space="preserve">have </w:t>
      </w:r>
      <w:r w:rsidRPr="00365CD5">
        <w:rPr>
          <w:rStyle w:val="Emphasis"/>
          <w:rFonts w:asciiTheme="minorHAnsi" w:hAnsiTheme="minorHAnsi" w:cstheme="minorHAnsi"/>
        </w:rPr>
        <w:t>two key advantages</w:t>
      </w:r>
      <w:r w:rsidRPr="00365CD5">
        <w:rPr>
          <w:rStyle w:val="StyleUnderline"/>
          <w:rFonts w:asciiTheme="minorHAnsi" w:hAnsiTheme="minorHAnsi" w:cstheme="minorHAnsi"/>
        </w:rPr>
        <w:t xml:space="preserve"> over traditional pensions. First, employers are willing to offer them</w:t>
      </w:r>
      <w:r w:rsidRPr="00365CD5">
        <w:rPr>
          <w:rFonts w:asciiTheme="minorHAnsi" w:hAnsiTheme="minorHAnsi" w:cstheme="minorHAnsi"/>
          <w:sz w:val="16"/>
        </w:rPr>
        <w:t xml:space="preserve">. The passage of </w:t>
      </w:r>
      <w:r w:rsidRPr="00365CD5">
        <w:rPr>
          <w:rStyle w:val="StyleUnderline"/>
          <w:rFonts w:asciiTheme="minorHAnsi" w:hAnsiTheme="minorHAnsi" w:cstheme="minorHAnsi"/>
        </w:rPr>
        <w:t xml:space="preserve">the </w:t>
      </w:r>
      <w:r w:rsidRPr="00365CD5">
        <w:rPr>
          <w:rStyle w:val="Emphasis"/>
          <w:rFonts w:asciiTheme="minorHAnsi" w:hAnsiTheme="minorHAnsi" w:cstheme="minorHAnsi"/>
        </w:rPr>
        <w:t>E</w:t>
      </w:r>
      <w:r w:rsidRPr="00365CD5">
        <w:rPr>
          <w:rStyle w:val="StyleUnderline"/>
          <w:rFonts w:asciiTheme="minorHAnsi" w:hAnsiTheme="minorHAnsi" w:cstheme="minorHAnsi"/>
        </w:rPr>
        <w:t xml:space="preserve">mployee </w:t>
      </w:r>
      <w:r w:rsidRPr="00365CD5">
        <w:rPr>
          <w:rStyle w:val="Emphasis"/>
          <w:rFonts w:asciiTheme="minorHAnsi" w:hAnsiTheme="minorHAnsi" w:cstheme="minorHAnsi"/>
        </w:rPr>
        <w:t>R</w:t>
      </w:r>
      <w:r w:rsidRPr="00365CD5">
        <w:rPr>
          <w:rStyle w:val="StyleUnderline"/>
          <w:rFonts w:asciiTheme="minorHAnsi" w:hAnsiTheme="minorHAnsi" w:cstheme="minorHAnsi"/>
        </w:rPr>
        <w:t xml:space="preserve">etirement </w:t>
      </w:r>
      <w:r w:rsidRPr="00365CD5">
        <w:rPr>
          <w:rStyle w:val="Emphasis"/>
          <w:rFonts w:asciiTheme="minorHAnsi" w:hAnsiTheme="minorHAnsi" w:cstheme="minorHAnsi"/>
        </w:rPr>
        <w:t>I</w:t>
      </w:r>
      <w:r w:rsidRPr="00365CD5">
        <w:rPr>
          <w:rStyle w:val="StyleUnderline"/>
          <w:rFonts w:asciiTheme="minorHAnsi" w:hAnsiTheme="minorHAnsi" w:cstheme="minorHAnsi"/>
        </w:rPr>
        <w:t xml:space="preserve">ncome </w:t>
      </w:r>
      <w:r w:rsidRPr="00365CD5">
        <w:rPr>
          <w:rStyle w:val="Emphasis"/>
          <w:rFonts w:asciiTheme="minorHAnsi" w:hAnsiTheme="minorHAnsi" w:cstheme="minorHAnsi"/>
        </w:rPr>
        <w:t>S</w:t>
      </w:r>
      <w:r w:rsidRPr="00365CD5">
        <w:rPr>
          <w:rStyle w:val="StyleUnderline"/>
          <w:rFonts w:asciiTheme="minorHAnsi" w:hAnsiTheme="minorHAnsi" w:cstheme="minorHAnsi"/>
        </w:rPr>
        <w:t xml:space="preserve">ecurity </w:t>
      </w:r>
      <w:r w:rsidRPr="00365CD5">
        <w:rPr>
          <w:rStyle w:val="Emphasis"/>
          <w:rFonts w:asciiTheme="minorHAnsi" w:hAnsiTheme="minorHAnsi" w:cstheme="minorHAnsi"/>
        </w:rPr>
        <w:t>A</w:t>
      </w:r>
      <w:r w:rsidRPr="00365CD5">
        <w:rPr>
          <w:rStyle w:val="StyleUnderline"/>
          <w:rFonts w:asciiTheme="minorHAnsi" w:hAnsiTheme="minorHAnsi" w:cstheme="minorHAnsi"/>
        </w:rPr>
        <w:t>ct</w:t>
      </w:r>
      <w:r w:rsidRPr="00365CD5">
        <w:rPr>
          <w:rFonts w:asciiTheme="minorHAnsi" w:hAnsiTheme="minorHAnsi" w:cstheme="minorHAnsi"/>
          <w:sz w:val="16"/>
        </w:rPr>
        <w:t xml:space="preserve"> in 1974 loosened vesting requirements for DB pension benefits and </w:t>
      </w:r>
      <w:r w:rsidRPr="002F1D1B">
        <w:rPr>
          <w:rStyle w:val="Emphasis"/>
          <w:rFonts w:asciiTheme="minorHAnsi" w:hAnsiTheme="minorHAnsi" w:cstheme="minorHAnsi"/>
          <w:highlight w:val="cyan"/>
        </w:rPr>
        <w:t>tightened funding standards</w:t>
      </w:r>
      <w:r w:rsidRPr="00365CD5">
        <w:rPr>
          <w:rFonts w:asciiTheme="minorHAnsi" w:hAnsiTheme="minorHAnsi" w:cstheme="minorHAnsi"/>
          <w:sz w:val="16"/>
        </w:rPr>
        <w:t>, which was good. But these steps also led to an immediate and continuing decline in the share of employees offered a pension.</w:t>
      </w:r>
    </w:p>
    <w:p w14:paraId="75BF65BA"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It turns out that </w:t>
      </w:r>
      <w:r w:rsidRPr="00365CD5">
        <w:rPr>
          <w:rStyle w:val="StyleUnderline"/>
          <w:rFonts w:asciiTheme="minorHAnsi" w:hAnsiTheme="minorHAnsi" w:cstheme="minorHAnsi"/>
        </w:rPr>
        <w:t xml:space="preserve">when employers actually had to pay the benefits they promised, and were required to put up money to back it up, traditional pensions weren’t as </w:t>
      </w:r>
      <w:r w:rsidRPr="002F1D1B">
        <w:rPr>
          <w:rStyle w:val="StyleUnderline"/>
          <w:rFonts w:asciiTheme="minorHAnsi" w:hAnsiTheme="minorHAnsi" w:cstheme="minorHAnsi"/>
          <w:highlight w:val="cyan"/>
        </w:rPr>
        <w:t>attractive</w:t>
      </w:r>
      <w:r w:rsidRPr="00365CD5">
        <w:rPr>
          <w:rStyle w:val="StyleUnderline"/>
          <w:rFonts w:asciiTheme="minorHAnsi" w:hAnsiTheme="minorHAnsi" w:cstheme="minorHAnsi"/>
        </w:rPr>
        <w:t xml:space="preserve"> an </w:t>
      </w:r>
      <w:r w:rsidRPr="00365CD5">
        <w:rPr>
          <w:rStyle w:val="Emphasis"/>
          <w:rFonts w:asciiTheme="minorHAnsi" w:hAnsiTheme="minorHAnsi" w:cstheme="minorHAnsi"/>
        </w:rPr>
        <w:t xml:space="preserve">employee </w:t>
      </w:r>
      <w:r w:rsidRPr="002F1D1B">
        <w:rPr>
          <w:rStyle w:val="Emphasis"/>
          <w:rFonts w:asciiTheme="minorHAnsi" w:hAnsiTheme="minorHAnsi" w:cstheme="minorHAnsi"/>
          <w:highlight w:val="cyan"/>
        </w:rPr>
        <w:t>benefit</w:t>
      </w:r>
      <w:r w:rsidRPr="00365CD5">
        <w:rPr>
          <w:rFonts w:asciiTheme="minorHAnsi" w:hAnsiTheme="minorHAnsi" w:cstheme="minorHAnsi"/>
          <w:sz w:val="16"/>
        </w:rPr>
        <w:t xml:space="preserve">. While 401(k)s face challenges with administrative burdens and, increasingly, liabilities to employee lawsuits, </w:t>
      </w:r>
      <w:r w:rsidRPr="00365CD5">
        <w:rPr>
          <w:rStyle w:val="StyleUnderline"/>
          <w:rFonts w:asciiTheme="minorHAnsi" w:hAnsiTheme="minorHAnsi" w:cstheme="minorHAnsi"/>
        </w:rPr>
        <w:t>employers are</w:t>
      </w:r>
      <w:r w:rsidRPr="00365CD5">
        <w:rPr>
          <w:rFonts w:asciiTheme="minorHAnsi" w:hAnsiTheme="minorHAnsi" w:cstheme="minorHAnsi"/>
          <w:sz w:val="16"/>
        </w:rPr>
        <w:t xml:space="preserve"> simply </w:t>
      </w:r>
      <w:r w:rsidRPr="002F1D1B">
        <w:rPr>
          <w:rStyle w:val="StyleUnderline"/>
          <w:rFonts w:asciiTheme="minorHAnsi" w:hAnsiTheme="minorHAnsi" w:cstheme="minorHAnsi"/>
          <w:highlight w:val="cyan"/>
        </w:rPr>
        <w:t>more willing to offer them</w:t>
      </w:r>
      <w:r w:rsidRPr="00365CD5">
        <w:rPr>
          <w:rFonts w:asciiTheme="minorHAnsi" w:hAnsiTheme="minorHAnsi" w:cstheme="minorHAnsi"/>
          <w:sz w:val="16"/>
        </w:rPr>
        <w:t xml:space="preserve">. </w:t>
      </w:r>
    </w:p>
    <w:p w14:paraId="4AAE8D40" w14:textId="77777777" w:rsidR="00D07944" w:rsidRPr="00365CD5" w:rsidRDefault="00D07944" w:rsidP="00D07944">
      <w:pPr>
        <w:rPr>
          <w:rFonts w:asciiTheme="minorHAnsi" w:hAnsiTheme="minorHAnsi" w:cstheme="minorHAnsi"/>
          <w:sz w:val="16"/>
        </w:rPr>
      </w:pPr>
      <w:r w:rsidRPr="00365CD5">
        <w:rPr>
          <w:rStyle w:val="StyleUnderline"/>
          <w:rFonts w:asciiTheme="minorHAnsi" w:hAnsiTheme="minorHAnsi" w:cstheme="minorHAnsi"/>
        </w:rPr>
        <w:t>Second</w:t>
      </w:r>
      <w:r w:rsidRPr="00365CD5">
        <w:rPr>
          <w:rFonts w:asciiTheme="minorHAnsi" w:hAnsiTheme="minorHAnsi" w:cstheme="minorHAnsi"/>
          <w:sz w:val="16"/>
        </w:rPr>
        <w:t xml:space="preserve">, while private-sector pensions were funded almost exclusively through employer contributions, </w:t>
      </w:r>
      <w:r w:rsidRPr="00365CD5">
        <w:rPr>
          <w:rStyle w:val="StyleUnderline"/>
          <w:rFonts w:asciiTheme="minorHAnsi" w:hAnsiTheme="minorHAnsi" w:cstheme="minorHAnsi"/>
        </w:rPr>
        <w:t xml:space="preserve">401(k)s receive contributions from </w:t>
      </w:r>
      <w:r w:rsidRPr="00365CD5">
        <w:rPr>
          <w:rStyle w:val="Emphasis"/>
          <w:rFonts w:asciiTheme="minorHAnsi" w:hAnsiTheme="minorHAnsi" w:cstheme="minorHAnsi"/>
        </w:rPr>
        <w:t>both employers and employees</w:t>
      </w:r>
      <w:r w:rsidRPr="00365CD5">
        <w:rPr>
          <w:rStyle w:val="StyleUnderline"/>
          <w:rFonts w:asciiTheme="minorHAnsi" w:hAnsiTheme="minorHAnsi" w:cstheme="minorHAnsi"/>
        </w:rPr>
        <w:t>. Bureau of Labor Statistics data shows</w:t>
      </w:r>
      <w:r w:rsidRPr="00365CD5">
        <w:rPr>
          <w:rFonts w:asciiTheme="minorHAnsi" w:hAnsiTheme="minorHAnsi" w:cstheme="minorHAnsi"/>
          <w:sz w:val="16"/>
        </w:rPr>
        <w:t xml:space="preserve"> that </w:t>
      </w:r>
      <w:r w:rsidRPr="00365CD5">
        <w:rPr>
          <w:rStyle w:val="StyleUnderline"/>
          <w:rFonts w:asciiTheme="minorHAnsi" w:hAnsiTheme="minorHAnsi" w:cstheme="minorHAnsi"/>
        </w:rPr>
        <w:lastRenderedPageBreak/>
        <w:t>employers have</w:t>
      </w:r>
      <w:r w:rsidRPr="00365CD5">
        <w:rPr>
          <w:rFonts w:asciiTheme="minorHAnsi" w:hAnsiTheme="minorHAnsi" w:cstheme="minorHAnsi"/>
          <w:sz w:val="16"/>
        </w:rPr>
        <w:t xml:space="preserve"> largely </w:t>
      </w:r>
      <w:r w:rsidRPr="00365CD5">
        <w:rPr>
          <w:rStyle w:val="StyleUnderline"/>
          <w:rFonts w:asciiTheme="minorHAnsi" w:hAnsiTheme="minorHAnsi" w:cstheme="minorHAnsi"/>
        </w:rPr>
        <w:t>maintained their contributions to retirement plans</w:t>
      </w:r>
      <w:r w:rsidRPr="00365CD5">
        <w:rPr>
          <w:rFonts w:asciiTheme="minorHAnsi" w:hAnsiTheme="minorHAnsi" w:cstheme="minorHAnsi"/>
          <w:sz w:val="16"/>
        </w:rPr>
        <w:t>, while the addition of employee contributions has boosted savings to much higher levels.</w:t>
      </w:r>
    </w:p>
    <w:p w14:paraId="256DB3AF" w14:textId="77777777" w:rsidR="00D07944" w:rsidRPr="00365CD5" w:rsidRDefault="00D07944" w:rsidP="00D07944">
      <w:pPr>
        <w:rPr>
          <w:rFonts w:asciiTheme="minorHAnsi" w:hAnsiTheme="minorHAnsi" w:cstheme="minorHAnsi"/>
          <w:sz w:val="16"/>
        </w:rPr>
      </w:pPr>
      <w:r w:rsidRPr="00365CD5">
        <w:rPr>
          <w:rStyle w:val="StyleUnderline"/>
          <w:rFonts w:asciiTheme="minorHAnsi" w:hAnsiTheme="minorHAnsi" w:cstheme="minorHAnsi"/>
        </w:rPr>
        <w:t>In 19</w:t>
      </w:r>
      <w:r w:rsidRPr="00365CD5">
        <w:rPr>
          <w:rStyle w:val="Emphasis"/>
          <w:rFonts w:asciiTheme="minorHAnsi" w:hAnsiTheme="minorHAnsi" w:cstheme="minorHAnsi"/>
        </w:rPr>
        <w:t>75</w:t>
      </w:r>
      <w:r w:rsidRPr="00365CD5">
        <w:rPr>
          <w:rStyle w:val="StyleUnderline"/>
          <w:rFonts w:asciiTheme="minorHAnsi" w:hAnsiTheme="minorHAnsi" w:cstheme="minorHAnsi"/>
        </w:rPr>
        <w:t>, private-sector retirement plans received</w:t>
      </w:r>
      <w:r w:rsidRPr="00365CD5">
        <w:rPr>
          <w:rFonts w:asciiTheme="minorHAnsi" w:hAnsiTheme="minorHAnsi" w:cstheme="minorHAnsi"/>
          <w:sz w:val="16"/>
        </w:rPr>
        <w:t xml:space="preserve"> total </w:t>
      </w:r>
      <w:r w:rsidRPr="00365CD5">
        <w:rPr>
          <w:rStyle w:val="StyleUnderline"/>
          <w:rFonts w:asciiTheme="minorHAnsi" w:hAnsiTheme="minorHAnsi" w:cstheme="minorHAnsi"/>
        </w:rPr>
        <w:t>contributions equal to 5.8% of</w:t>
      </w:r>
      <w:r w:rsidRPr="00365CD5">
        <w:rPr>
          <w:rFonts w:asciiTheme="minorHAnsi" w:hAnsiTheme="minorHAnsi" w:cstheme="minorHAnsi"/>
          <w:sz w:val="16"/>
        </w:rPr>
        <w:t xml:space="preserve"> employee </w:t>
      </w:r>
      <w:r w:rsidRPr="00365CD5">
        <w:rPr>
          <w:rStyle w:val="StyleUnderline"/>
          <w:rFonts w:asciiTheme="minorHAnsi" w:hAnsiTheme="minorHAnsi" w:cstheme="minorHAnsi"/>
        </w:rPr>
        <w:t xml:space="preserve">wages; in 2020, contributions reached 8.6% of pay, fully </w:t>
      </w:r>
      <w:r w:rsidRPr="00365CD5">
        <w:rPr>
          <w:rStyle w:val="Emphasis"/>
          <w:rFonts w:asciiTheme="minorHAnsi" w:hAnsiTheme="minorHAnsi" w:cstheme="minorHAnsi"/>
        </w:rPr>
        <w:t>48% higher</w:t>
      </w:r>
      <w:r w:rsidRPr="00365CD5">
        <w:rPr>
          <w:rFonts w:asciiTheme="minorHAnsi" w:hAnsiTheme="minorHAnsi" w:cstheme="minorHAnsi"/>
          <w:sz w:val="16"/>
        </w:rPr>
        <w:t>.</w:t>
      </w:r>
    </w:p>
    <w:p w14:paraId="7C92F578"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Rising Retirement Security</w:t>
      </w:r>
    </w:p>
    <w:p w14:paraId="2CE005F0" w14:textId="77777777" w:rsidR="00D07944" w:rsidRPr="00365CD5" w:rsidRDefault="00D07944" w:rsidP="00D07944">
      <w:pPr>
        <w:rPr>
          <w:rFonts w:asciiTheme="minorHAnsi" w:hAnsiTheme="minorHAnsi" w:cstheme="minorHAnsi"/>
          <w:sz w:val="16"/>
        </w:rPr>
      </w:pPr>
      <w:r w:rsidRPr="00365CD5">
        <w:rPr>
          <w:rStyle w:val="StyleUnderline"/>
          <w:rFonts w:asciiTheme="minorHAnsi" w:hAnsiTheme="minorHAnsi" w:cstheme="minorHAnsi"/>
        </w:rPr>
        <w:t xml:space="preserve">The </w:t>
      </w:r>
      <w:r w:rsidRPr="002F1D1B">
        <w:rPr>
          <w:rStyle w:val="StyleUnderline"/>
          <w:rFonts w:asciiTheme="minorHAnsi" w:hAnsiTheme="minorHAnsi" w:cstheme="minorHAnsi"/>
          <w:highlight w:val="cyan"/>
        </w:rPr>
        <w:t>result</w:t>
      </w:r>
      <w:r w:rsidRPr="00365CD5">
        <w:rPr>
          <w:rStyle w:val="StyleUnderline"/>
          <w:rFonts w:asciiTheme="minorHAnsi" w:hAnsiTheme="minorHAnsi" w:cstheme="minorHAnsi"/>
        </w:rPr>
        <w:t xml:space="preserve"> of broader retirement plan participation and higher contributions </w:t>
      </w:r>
      <w:r w:rsidRPr="002F1D1B">
        <w:rPr>
          <w:rStyle w:val="StyleUnderline"/>
          <w:rFonts w:asciiTheme="minorHAnsi" w:hAnsiTheme="minorHAnsi" w:cstheme="minorHAnsi"/>
          <w:highlight w:val="cyan"/>
        </w:rPr>
        <w:t xml:space="preserve">has been </w:t>
      </w:r>
      <w:r w:rsidRPr="002F1D1B">
        <w:rPr>
          <w:rStyle w:val="Emphasis"/>
          <w:rFonts w:asciiTheme="minorHAnsi" w:hAnsiTheme="minorHAnsi" w:cstheme="minorHAnsi"/>
          <w:highlight w:val="cyan"/>
        </w:rPr>
        <w:t>rising retirement incomes</w:t>
      </w:r>
      <w:r w:rsidRPr="00365CD5">
        <w:rPr>
          <w:rStyle w:val="StyleUnderline"/>
          <w:rFonts w:asciiTheme="minorHAnsi" w:hAnsiTheme="minorHAnsi" w:cstheme="minorHAnsi"/>
        </w:rPr>
        <w:t>. Congressional Budget Office data show</w:t>
      </w:r>
      <w:r w:rsidRPr="00365CD5">
        <w:rPr>
          <w:rFonts w:asciiTheme="minorHAnsi" w:hAnsiTheme="minorHAnsi" w:cstheme="minorHAnsi"/>
          <w:sz w:val="16"/>
        </w:rPr>
        <w:t xml:space="preserve"> that, since 1979, </w:t>
      </w:r>
      <w:r w:rsidRPr="00365CD5">
        <w:rPr>
          <w:rStyle w:val="StyleUnderline"/>
          <w:rFonts w:asciiTheme="minorHAnsi" w:hAnsiTheme="minorHAnsi" w:cstheme="minorHAnsi"/>
        </w:rPr>
        <w:t xml:space="preserve">the </w:t>
      </w:r>
      <w:r w:rsidRPr="002F1D1B">
        <w:rPr>
          <w:rStyle w:val="StyleUnderline"/>
          <w:rFonts w:asciiTheme="minorHAnsi" w:hAnsiTheme="minorHAnsi" w:cstheme="minorHAnsi"/>
          <w:highlight w:val="cyan"/>
        </w:rPr>
        <w:t xml:space="preserve">inflation-adjusted average household income of Americans 65 and older has risen by </w:t>
      </w:r>
      <w:r w:rsidRPr="002F1D1B">
        <w:rPr>
          <w:rStyle w:val="Emphasis"/>
          <w:rFonts w:asciiTheme="minorHAnsi" w:hAnsiTheme="minorHAnsi" w:cstheme="minorHAnsi"/>
          <w:highlight w:val="cyan"/>
        </w:rPr>
        <w:t>119%</w:t>
      </w:r>
      <w:r w:rsidRPr="002F1D1B">
        <w:rPr>
          <w:rFonts w:asciiTheme="minorHAnsi" w:hAnsiTheme="minorHAnsi" w:cstheme="minorHAnsi"/>
          <w:sz w:val="16"/>
          <w:highlight w:val="cyan"/>
        </w:rPr>
        <w:t>,</w:t>
      </w:r>
      <w:r w:rsidRPr="00365CD5">
        <w:rPr>
          <w:rFonts w:asciiTheme="minorHAnsi" w:hAnsiTheme="minorHAnsi" w:cstheme="minorHAnsi"/>
          <w:sz w:val="16"/>
        </w:rPr>
        <w:t xml:space="preserve"> more than doubling.</w:t>
      </w:r>
    </w:p>
    <w:p w14:paraId="2950A015"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By contrast, incomes for working-age households increased by only 75%. </w:t>
      </w:r>
      <w:r w:rsidRPr="00365CD5">
        <w:rPr>
          <w:rStyle w:val="Emphasis"/>
          <w:rFonts w:asciiTheme="minorHAnsi" w:hAnsiTheme="minorHAnsi" w:cstheme="minorHAnsi"/>
        </w:rPr>
        <w:t>Census Bureau research</w:t>
      </w:r>
      <w:r w:rsidRPr="00365CD5">
        <w:rPr>
          <w:rStyle w:val="StyleUnderline"/>
          <w:rFonts w:asciiTheme="minorHAnsi" w:hAnsiTheme="minorHAnsi" w:cstheme="minorHAnsi"/>
        </w:rPr>
        <w:t xml:space="preserve"> shows that </w:t>
      </w:r>
      <w:r w:rsidRPr="00365CD5">
        <w:rPr>
          <w:rStyle w:val="Emphasis"/>
          <w:rFonts w:asciiTheme="minorHAnsi" w:hAnsiTheme="minorHAnsi" w:cstheme="minorHAnsi"/>
        </w:rPr>
        <w:t>retirement incomes</w:t>
      </w:r>
      <w:r w:rsidRPr="00365CD5">
        <w:rPr>
          <w:rStyle w:val="StyleUnderline"/>
          <w:rFonts w:asciiTheme="minorHAnsi" w:hAnsiTheme="minorHAnsi" w:cstheme="minorHAnsi"/>
        </w:rPr>
        <w:t xml:space="preserve"> have </w:t>
      </w:r>
      <w:r w:rsidRPr="00365CD5">
        <w:rPr>
          <w:rStyle w:val="Emphasis"/>
          <w:rFonts w:asciiTheme="minorHAnsi" w:hAnsiTheme="minorHAnsi" w:cstheme="minorHAnsi"/>
        </w:rPr>
        <w:t>risen</w:t>
      </w:r>
      <w:r w:rsidRPr="00365CD5">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not</w:t>
      </w:r>
      <w:r w:rsidRPr="00365CD5">
        <w:rPr>
          <w:rStyle w:val="StyleUnderline"/>
          <w:rFonts w:asciiTheme="minorHAnsi" w:hAnsiTheme="minorHAnsi" w:cstheme="minorHAnsi"/>
        </w:rPr>
        <w:t xml:space="preserve"> </w:t>
      </w:r>
      <w:r w:rsidRPr="002F1D1B">
        <w:rPr>
          <w:rStyle w:val="StyleUnderline"/>
          <w:rFonts w:asciiTheme="minorHAnsi" w:hAnsiTheme="minorHAnsi" w:cstheme="minorHAnsi"/>
          <w:highlight w:val="cyan"/>
        </w:rPr>
        <w:t xml:space="preserve">just for the </w:t>
      </w:r>
      <w:r w:rsidRPr="002F1D1B">
        <w:rPr>
          <w:rStyle w:val="Emphasis"/>
          <w:rFonts w:asciiTheme="minorHAnsi" w:hAnsiTheme="minorHAnsi" w:cstheme="minorHAnsi"/>
          <w:highlight w:val="cyan"/>
        </w:rPr>
        <w:t>rich</w:t>
      </w:r>
      <w:r w:rsidRPr="00365CD5">
        <w:rPr>
          <w:rStyle w:val="StyleUnderline"/>
          <w:rFonts w:asciiTheme="minorHAnsi" w:hAnsiTheme="minorHAnsi" w:cstheme="minorHAnsi"/>
        </w:rPr>
        <w:t xml:space="preserve"> but </w:t>
      </w:r>
      <w:r w:rsidRPr="002F1D1B">
        <w:rPr>
          <w:rStyle w:val="Emphasis"/>
          <w:rFonts w:asciiTheme="minorHAnsi" w:hAnsiTheme="minorHAnsi" w:cstheme="minorHAnsi"/>
          <w:highlight w:val="cyan"/>
        </w:rPr>
        <w:t>across</w:t>
      </w:r>
      <w:r w:rsidRPr="00365CD5">
        <w:rPr>
          <w:rStyle w:val="Emphasis"/>
          <w:rFonts w:asciiTheme="minorHAnsi" w:hAnsiTheme="minorHAnsi" w:cstheme="minorHAnsi"/>
        </w:rPr>
        <w:t xml:space="preserve"> income </w:t>
      </w:r>
      <w:r w:rsidRPr="002F1D1B">
        <w:rPr>
          <w:rStyle w:val="Emphasis"/>
          <w:rFonts w:asciiTheme="minorHAnsi" w:hAnsiTheme="minorHAnsi" w:cstheme="minorHAnsi"/>
          <w:highlight w:val="cyan"/>
        </w:rPr>
        <w:t>distribution</w:t>
      </w:r>
      <w:r w:rsidRPr="00365CD5">
        <w:rPr>
          <w:rFonts w:asciiTheme="minorHAnsi" w:hAnsiTheme="minorHAnsi" w:cstheme="minorHAnsi"/>
          <w:sz w:val="16"/>
        </w:rPr>
        <w:t xml:space="preserve"> and have brought old-age poverty to record lows.</w:t>
      </w:r>
    </w:p>
    <w:p w14:paraId="1519FB95"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Every media story on the nation’s supposed “retirement crisis” can find someone for whom things have gone poorly, which isn’t a challenge in a country of 330 million people. But </w:t>
      </w:r>
      <w:r w:rsidRPr="00365CD5">
        <w:rPr>
          <w:rStyle w:val="Emphasis"/>
          <w:rFonts w:asciiTheme="minorHAnsi" w:hAnsiTheme="minorHAnsi" w:cstheme="minorHAnsi"/>
        </w:rPr>
        <w:t>surveys</w:t>
      </w:r>
      <w:r w:rsidRPr="00365CD5">
        <w:rPr>
          <w:rStyle w:val="StyleUnderline"/>
          <w:rFonts w:asciiTheme="minorHAnsi" w:hAnsiTheme="minorHAnsi" w:cstheme="minorHAnsi"/>
        </w:rPr>
        <w:t xml:space="preserve"> that ask </w:t>
      </w:r>
      <w:r w:rsidRPr="00365CD5">
        <w:rPr>
          <w:rStyle w:val="Emphasis"/>
          <w:rFonts w:asciiTheme="minorHAnsi" w:hAnsiTheme="minorHAnsi" w:cstheme="minorHAnsi"/>
        </w:rPr>
        <w:t>large numbers of actual Americans</w:t>
      </w:r>
      <w:r w:rsidRPr="00365CD5">
        <w:rPr>
          <w:rStyle w:val="StyleUnderline"/>
          <w:rFonts w:asciiTheme="minorHAnsi" w:hAnsiTheme="minorHAnsi" w:cstheme="minorHAnsi"/>
        </w:rPr>
        <w:t xml:space="preserve"> tell a story that mimics the </w:t>
      </w:r>
      <w:r w:rsidRPr="00365CD5">
        <w:rPr>
          <w:rStyle w:val="Emphasis"/>
          <w:rFonts w:asciiTheme="minorHAnsi" w:hAnsiTheme="minorHAnsi" w:cstheme="minorHAnsi"/>
        </w:rPr>
        <w:t>hard data</w:t>
      </w:r>
      <w:r w:rsidRPr="00365CD5">
        <w:rPr>
          <w:rFonts w:asciiTheme="minorHAnsi" w:hAnsiTheme="minorHAnsi" w:cstheme="minorHAnsi"/>
          <w:sz w:val="16"/>
        </w:rPr>
        <w:t>.</w:t>
      </w:r>
    </w:p>
    <w:p w14:paraId="20D52E37" w14:textId="77777777" w:rsidR="00D07944" w:rsidRPr="00365CD5" w:rsidRDefault="00D07944" w:rsidP="00D07944">
      <w:pPr>
        <w:rPr>
          <w:rFonts w:asciiTheme="minorHAnsi" w:hAnsiTheme="minorHAnsi" w:cstheme="minorHAnsi"/>
          <w:sz w:val="16"/>
        </w:rPr>
      </w:pPr>
      <w:r w:rsidRPr="002F1D1B">
        <w:rPr>
          <w:rStyle w:val="StyleUnderline"/>
          <w:rFonts w:asciiTheme="minorHAnsi" w:hAnsiTheme="minorHAnsi" w:cstheme="minorHAnsi"/>
          <w:highlight w:val="cyan"/>
        </w:rPr>
        <w:t>Eight in 10 retirees</w:t>
      </w:r>
      <w:r w:rsidRPr="00365CD5">
        <w:rPr>
          <w:rStyle w:val="StyleUnderline"/>
          <w:rFonts w:asciiTheme="minorHAnsi" w:hAnsiTheme="minorHAnsi" w:cstheme="minorHAnsi"/>
        </w:rPr>
        <w:t xml:space="preserve"> tell Gallup they </w:t>
      </w:r>
      <w:r w:rsidRPr="002F1D1B">
        <w:rPr>
          <w:rStyle w:val="StyleUnderline"/>
          <w:rFonts w:asciiTheme="minorHAnsi" w:hAnsiTheme="minorHAnsi" w:cstheme="minorHAnsi"/>
          <w:highlight w:val="cyan"/>
        </w:rPr>
        <w:t xml:space="preserve">have </w:t>
      </w:r>
      <w:r w:rsidRPr="002F1D1B">
        <w:rPr>
          <w:rStyle w:val="Emphasis"/>
          <w:rFonts w:asciiTheme="minorHAnsi" w:hAnsiTheme="minorHAnsi" w:cstheme="minorHAnsi"/>
          <w:highlight w:val="cyan"/>
        </w:rPr>
        <w:t>sufficient money</w:t>
      </w:r>
      <w:r w:rsidRPr="00365CD5">
        <w:rPr>
          <w:rFonts w:asciiTheme="minorHAnsi" w:hAnsiTheme="minorHAnsi" w:cstheme="minorHAnsi"/>
          <w:sz w:val="16"/>
        </w:rPr>
        <w:t xml:space="preserve">, not merely to survive, but </w:t>
      </w:r>
      <w:r w:rsidRPr="00365CD5">
        <w:rPr>
          <w:rStyle w:val="StyleUnderline"/>
          <w:rFonts w:asciiTheme="minorHAnsi" w:hAnsiTheme="minorHAnsi" w:cstheme="minorHAnsi"/>
        </w:rPr>
        <w:t>to “live comfortably.” Less than 5% of retirees tell a Federal Reserve survey they are “finding it hard to get by.”</w:t>
      </w:r>
      <w:r w:rsidRPr="00365CD5">
        <w:rPr>
          <w:rFonts w:asciiTheme="minorHAnsi" w:hAnsiTheme="minorHAnsi" w:cstheme="minorHAnsi"/>
          <w:sz w:val="16"/>
        </w:rPr>
        <w:t xml:space="preserve"> Likewise, in a survey from Vanguard, only 5% of U.S. retirees describe their own financial situation as a retirement crisis.</w:t>
      </w:r>
    </w:p>
    <w:p w14:paraId="2D5AB877" w14:textId="77777777" w:rsidR="00D07944" w:rsidRPr="00365CD5" w:rsidRDefault="00D07944" w:rsidP="00D07944">
      <w:pPr>
        <w:rPr>
          <w:rFonts w:asciiTheme="minorHAnsi" w:hAnsiTheme="minorHAnsi" w:cstheme="minorHAnsi"/>
          <w:sz w:val="16"/>
        </w:rPr>
      </w:pPr>
      <w:r w:rsidRPr="00365CD5">
        <w:rPr>
          <w:rStyle w:val="StyleUnderline"/>
          <w:rFonts w:asciiTheme="minorHAnsi" w:hAnsiTheme="minorHAnsi" w:cstheme="minorHAnsi"/>
        </w:rPr>
        <w:t>Seventy-six percent of Americans</w:t>
      </w:r>
      <w:r w:rsidRPr="00365CD5">
        <w:rPr>
          <w:rFonts w:asciiTheme="minorHAnsi" w:hAnsiTheme="minorHAnsi" w:cstheme="minorHAnsi"/>
          <w:sz w:val="16"/>
        </w:rPr>
        <w:t xml:space="preserve"> over 65 </w:t>
      </w:r>
      <w:r w:rsidRPr="00365CD5">
        <w:rPr>
          <w:rStyle w:val="StyleUnderline"/>
          <w:rFonts w:asciiTheme="minorHAnsi" w:hAnsiTheme="minorHAnsi" w:cstheme="minorHAnsi"/>
        </w:rPr>
        <w:t>report</w:t>
      </w:r>
      <w:r w:rsidRPr="00365CD5">
        <w:rPr>
          <w:rFonts w:asciiTheme="minorHAnsi" w:hAnsiTheme="minorHAnsi" w:cstheme="minorHAnsi"/>
          <w:sz w:val="16"/>
        </w:rPr>
        <w:t xml:space="preserve"> in the Federal Reserve’s Survey of Consumer Finances that </w:t>
      </w:r>
      <w:r w:rsidRPr="00365CD5">
        <w:rPr>
          <w:rStyle w:val="StyleUnderline"/>
          <w:rFonts w:asciiTheme="minorHAnsi" w:hAnsiTheme="minorHAnsi" w:cstheme="minorHAnsi"/>
        </w:rPr>
        <w:t>their</w:t>
      </w:r>
      <w:r w:rsidRPr="00365CD5">
        <w:rPr>
          <w:rFonts w:asciiTheme="minorHAnsi" w:hAnsiTheme="minorHAnsi" w:cstheme="minorHAnsi"/>
          <w:sz w:val="16"/>
        </w:rPr>
        <w:t xml:space="preserve"> retirement </w:t>
      </w:r>
      <w:r w:rsidRPr="00365CD5">
        <w:rPr>
          <w:rStyle w:val="StyleUnderline"/>
          <w:rFonts w:asciiTheme="minorHAnsi" w:hAnsiTheme="minorHAnsi" w:cstheme="minorHAnsi"/>
        </w:rPr>
        <w:t xml:space="preserve">income is “At least </w:t>
      </w:r>
      <w:r w:rsidRPr="00365CD5">
        <w:rPr>
          <w:rStyle w:val="Emphasis"/>
          <w:rFonts w:asciiTheme="minorHAnsi" w:hAnsiTheme="minorHAnsi" w:cstheme="minorHAnsi"/>
        </w:rPr>
        <w:t>enough</w:t>
      </w:r>
      <w:r w:rsidRPr="00365CD5">
        <w:rPr>
          <w:rStyle w:val="StyleUnderline"/>
          <w:rFonts w:asciiTheme="minorHAnsi" w:hAnsiTheme="minorHAnsi" w:cstheme="minorHAnsi"/>
        </w:rPr>
        <w:t xml:space="preserve"> to maintain your standard of living,”</w:t>
      </w:r>
      <w:r w:rsidRPr="00365CD5">
        <w:rPr>
          <w:rFonts w:asciiTheme="minorHAnsi" w:hAnsiTheme="minorHAnsi" w:cstheme="minorHAnsi"/>
          <w:sz w:val="16"/>
        </w:rPr>
        <w:t xml:space="preserve"> versus only 61% in 1992. The share describing their retirement income as “totally inadequate” has fallen by almost half, while the share of retirees calling their incomes “very satisfactory” nearly tripled. </w:t>
      </w:r>
    </w:p>
    <w:p w14:paraId="0C6387D2" w14:textId="77777777" w:rsidR="00D07944" w:rsidRPr="00365CD5" w:rsidRDefault="00D07944" w:rsidP="00D07944">
      <w:pPr>
        <w:rPr>
          <w:rFonts w:asciiTheme="minorHAnsi" w:hAnsiTheme="minorHAnsi" w:cstheme="minorHAnsi"/>
          <w:sz w:val="16"/>
        </w:rPr>
      </w:pPr>
      <w:r w:rsidRPr="00365CD5">
        <w:rPr>
          <w:rStyle w:val="StyleUnderline"/>
          <w:rFonts w:asciiTheme="minorHAnsi" w:hAnsiTheme="minorHAnsi" w:cstheme="minorHAnsi"/>
        </w:rPr>
        <w:t>Americans are</w:t>
      </w:r>
      <w:r w:rsidRPr="00365CD5">
        <w:rPr>
          <w:rFonts w:asciiTheme="minorHAnsi" w:hAnsiTheme="minorHAnsi" w:cstheme="minorHAnsi"/>
          <w:sz w:val="16"/>
        </w:rPr>
        <w:t xml:space="preserve"> also are </w:t>
      </w:r>
      <w:r w:rsidRPr="00365CD5">
        <w:rPr>
          <w:rStyle w:val="Emphasis"/>
          <w:rFonts w:asciiTheme="minorHAnsi" w:hAnsiTheme="minorHAnsi" w:cstheme="minorHAnsi"/>
        </w:rPr>
        <w:t>working longer</w:t>
      </w:r>
      <w:r w:rsidRPr="00365CD5">
        <w:rPr>
          <w:rFonts w:asciiTheme="minorHAnsi" w:hAnsiTheme="minorHAnsi" w:cstheme="minorHAnsi"/>
          <w:sz w:val="16"/>
        </w:rPr>
        <w:t xml:space="preserve">, which is one of </w:t>
      </w:r>
      <w:r w:rsidRPr="00365CD5">
        <w:rPr>
          <w:rStyle w:val="StyleUnderline"/>
          <w:rFonts w:asciiTheme="minorHAnsi" w:hAnsiTheme="minorHAnsi" w:cstheme="minorHAnsi"/>
        </w:rPr>
        <w:t xml:space="preserve">the </w:t>
      </w:r>
      <w:r w:rsidRPr="00365CD5">
        <w:rPr>
          <w:rStyle w:val="Emphasis"/>
          <w:rFonts w:asciiTheme="minorHAnsi" w:hAnsiTheme="minorHAnsi" w:cstheme="minorHAnsi"/>
        </w:rPr>
        <w:t>most effective</w:t>
      </w:r>
      <w:r w:rsidRPr="00365CD5">
        <w:rPr>
          <w:rStyle w:val="StyleUnderline"/>
          <w:rFonts w:asciiTheme="minorHAnsi" w:hAnsiTheme="minorHAnsi" w:cstheme="minorHAnsi"/>
        </w:rPr>
        <w:t xml:space="preserve"> ways to boost retirement incomes</w:t>
      </w:r>
      <w:r w:rsidRPr="00365CD5">
        <w:rPr>
          <w:rFonts w:asciiTheme="minorHAnsi" w:hAnsiTheme="minorHAnsi" w:cstheme="minorHAnsi"/>
          <w:sz w:val="16"/>
        </w:rPr>
        <w:t>. A longer work life means more savings, higher Social Security benefits, and a shorter retirement in which savings will be drawn down.</w:t>
      </w:r>
    </w:p>
    <w:p w14:paraId="615E4DEA"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While for decades following World War II the labor force participation of older Americans had been declining, beginning around 1990, things turned around. By 2019, </w:t>
      </w:r>
      <w:r w:rsidRPr="00365CD5">
        <w:rPr>
          <w:rStyle w:val="StyleUnderline"/>
          <w:rFonts w:asciiTheme="minorHAnsi" w:hAnsiTheme="minorHAnsi" w:cstheme="minorHAnsi"/>
        </w:rPr>
        <w:t xml:space="preserve">just before COVID, the share of Americans aged 55 to 64 who were working was the </w:t>
      </w:r>
      <w:r w:rsidRPr="00365CD5">
        <w:rPr>
          <w:rStyle w:val="Emphasis"/>
          <w:rFonts w:asciiTheme="minorHAnsi" w:hAnsiTheme="minorHAnsi" w:cstheme="minorHAnsi"/>
        </w:rPr>
        <w:t>highest on record</w:t>
      </w:r>
      <w:r w:rsidRPr="00365CD5">
        <w:rPr>
          <w:rFonts w:asciiTheme="minorHAnsi" w:hAnsiTheme="minorHAnsi" w:cstheme="minorHAnsi"/>
          <w:sz w:val="16"/>
        </w:rPr>
        <w:t>.</w:t>
      </w:r>
    </w:p>
    <w:p w14:paraId="79E006E9" w14:textId="77777777" w:rsidR="00D07944" w:rsidRPr="00365CD5" w:rsidRDefault="00D07944" w:rsidP="00D07944">
      <w:pPr>
        <w:rPr>
          <w:rFonts w:asciiTheme="minorHAnsi" w:hAnsiTheme="minorHAnsi" w:cstheme="minorHAnsi"/>
          <w:sz w:val="16"/>
        </w:rPr>
      </w:pPr>
      <w:r w:rsidRPr="00365CD5">
        <w:rPr>
          <w:rStyle w:val="StyleUnderline"/>
          <w:rFonts w:asciiTheme="minorHAnsi" w:hAnsiTheme="minorHAnsi" w:cstheme="minorHAnsi"/>
        </w:rPr>
        <w:t xml:space="preserve">Americans are also </w:t>
      </w:r>
      <w:r w:rsidRPr="00365CD5">
        <w:rPr>
          <w:rStyle w:val="Emphasis"/>
          <w:rFonts w:asciiTheme="minorHAnsi" w:hAnsiTheme="minorHAnsi" w:cstheme="minorHAnsi"/>
        </w:rPr>
        <w:t>delaying claiming</w:t>
      </w:r>
      <w:r w:rsidRPr="00365CD5">
        <w:rPr>
          <w:rFonts w:asciiTheme="minorHAnsi" w:hAnsiTheme="minorHAnsi" w:cstheme="minorHAnsi"/>
          <w:sz w:val="16"/>
        </w:rPr>
        <w:t xml:space="preserve"> Social Security </w:t>
      </w:r>
      <w:r w:rsidRPr="00365CD5">
        <w:rPr>
          <w:rStyle w:val="StyleUnderline"/>
          <w:rFonts w:asciiTheme="minorHAnsi" w:hAnsiTheme="minorHAnsi" w:cstheme="minorHAnsi"/>
        </w:rPr>
        <w:t>benefits, retiring nearly a year and a half later today than</w:t>
      </w:r>
      <w:r w:rsidRPr="00365CD5">
        <w:rPr>
          <w:rFonts w:asciiTheme="minorHAnsi" w:hAnsiTheme="minorHAnsi" w:cstheme="minorHAnsi"/>
          <w:sz w:val="16"/>
        </w:rPr>
        <w:t xml:space="preserve"> in </w:t>
      </w:r>
      <w:r w:rsidRPr="00365CD5">
        <w:rPr>
          <w:rStyle w:val="StyleUnderline"/>
          <w:rFonts w:asciiTheme="minorHAnsi" w:hAnsiTheme="minorHAnsi" w:cstheme="minorHAnsi"/>
        </w:rPr>
        <w:t>the</w:t>
      </w:r>
      <w:r w:rsidRPr="00365CD5">
        <w:rPr>
          <w:rFonts w:asciiTheme="minorHAnsi" w:hAnsiTheme="minorHAnsi" w:cstheme="minorHAnsi"/>
          <w:sz w:val="16"/>
        </w:rPr>
        <w:t xml:space="preserve"> mid-19</w:t>
      </w:r>
      <w:r w:rsidRPr="00365CD5">
        <w:rPr>
          <w:rStyle w:val="Emphasis"/>
          <w:rFonts w:asciiTheme="minorHAnsi" w:hAnsiTheme="minorHAnsi" w:cstheme="minorHAnsi"/>
        </w:rPr>
        <w:t>90s</w:t>
      </w:r>
      <w:r w:rsidRPr="00365CD5">
        <w:rPr>
          <w:rFonts w:asciiTheme="minorHAnsi" w:hAnsiTheme="minorHAnsi" w:cstheme="minorHAnsi"/>
          <w:sz w:val="16"/>
        </w:rPr>
        <w:t>. Higher earnings and delayed claiming led to Social Security benefits for new retirees in 2020 being fully 32% higher after inflation than benefits received by new retirees in 2000.</w:t>
      </w:r>
    </w:p>
    <w:p w14:paraId="227610FB" w14:textId="77777777" w:rsidR="00D07944" w:rsidRPr="00365CD5" w:rsidRDefault="00D07944" w:rsidP="00D07944">
      <w:pPr>
        <w:rPr>
          <w:rFonts w:asciiTheme="minorHAnsi" w:hAnsiTheme="minorHAnsi" w:cstheme="minorHAnsi"/>
          <w:sz w:val="16"/>
        </w:rPr>
      </w:pPr>
      <w:r w:rsidRPr="00365CD5">
        <w:rPr>
          <w:rFonts w:asciiTheme="minorHAnsi" w:hAnsiTheme="minorHAnsi" w:cstheme="minorHAnsi"/>
          <w:sz w:val="16"/>
        </w:rPr>
        <w:t xml:space="preserve">These may not be the only relevant facts to inform discussions of retirement income security. But they are facts nonetheless that provide much-needed context to discussions of how well the U.S. retirement system is working. </w:t>
      </w:r>
    </w:p>
    <w:p w14:paraId="697CA61E" w14:textId="77777777" w:rsidR="002F1D1B" w:rsidRPr="00DD487A" w:rsidRDefault="002F1D1B" w:rsidP="002F1D1B">
      <w:pPr>
        <w:pStyle w:val="Heading4"/>
      </w:pPr>
      <w:r>
        <w:t xml:space="preserve">Innovation </w:t>
      </w:r>
      <w:r>
        <w:rPr>
          <w:u w:val="single"/>
        </w:rPr>
        <w:t>fails</w:t>
      </w:r>
      <w:r>
        <w:t>.</w:t>
      </w:r>
    </w:p>
    <w:p w14:paraId="6DFDB904" w14:textId="77777777" w:rsidR="002F1D1B" w:rsidRDefault="002F1D1B" w:rsidP="002F1D1B">
      <w:r>
        <w:rPr>
          <w:rStyle w:val="Style13ptBold"/>
        </w:rPr>
        <w:t xml:space="preserve">Coad ’20 </w:t>
      </w:r>
      <w:r w:rsidRPr="00466FF8">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39AFD2C7" w14:textId="77777777" w:rsidR="002F1D1B" w:rsidRPr="00DF2902" w:rsidRDefault="002F1D1B" w:rsidP="002F1D1B">
      <w:pPr>
        <w:rPr>
          <w:sz w:val="16"/>
        </w:rPr>
      </w:pPr>
      <w:r w:rsidRPr="00DF2902">
        <w:rPr>
          <w:sz w:val="16"/>
        </w:rPr>
        <w:t>1. Introduction</w:t>
      </w:r>
    </w:p>
    <w:p w14:paraId="2935ED98" w14:textId="77777777" w:rsidR="002F1D1B" w:rsidRPr="00DF2902" w:rsidRDefault="002F1D1B" w:rsidP="002F1D1B">
      <w:pPr>
        <w:rPr>
          <w:sz w:val="16"/>
        </w:rPr>
      </w:pPr>
      <w:r w:rsidRPr="00DF2902">
        <w:rPr>
          <w:sz w:val="16"/>
        </w:rPr>
        <w:t>1.1. From optimism to pessimism</w:t>
      </w:r>
    </w:p>
    <w:p w14:paraId="14E896C5" w14:textId="77777777" w:rsidR="002F1D1B" w:rsidRPr="00DF2902" w:rsidRDefault="002F1D1B" w:rsidP="002F1D1B">
      <w:pPr>
        <w:rPr>
          <w:sz w:val="16"/>
        </w:rPr>
      </w:pPr>
      <w:r w:rsidRPr="00DF2902">
        <w:rPr>
          <w:sz w:val="16"/>
        </w:rPr>
        <w:lastRenderedPageBreak/>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39ECC009" w14:textId="77777777" w:rsidR="002F1D1B" w:rsidRPr="00DF2902" w:rsidRDefault="002F1D1B" w:rsidP="002F1D1B">
      <w:pPr>
        <w:rPr>
          <w:sz w:val="16"/>
        </w:rPr>
      </w:pPr>
      <w:r w:rsidRPr="00DF2902">
        <w:rPr>
          <w:sz w:val="16"/>
        </w:rPr>
        <w:t xml:space="preserve">However, </w:t>
      </w:r>
      <w:r w:rsidRPr="00466FF8">
        <w:rPr>
          <w:rStyle w:val="StyleUnderline"/>
        </w:rPr>
        <w:t xml:space="preserve">while not denying significant </w:t>
      </w:r>
      <w:r w:rsidRPr="00DF2902">
        <w:rPr>
          <w:rStyle w:val="StyleUnderline"/>
        </w:rPr>
        <w:t xml:space="preserve">progress in </w:t>
      </w:r>
      <w:r w:rsidRPr="00DF2902">
        <w:rPr>
          <w:rStyle w:val="Emphasis"/>
        </w:rPr>
        <w:t>some</w:t>
      </w:r>
      <w:r w:rsidRPr="00DF2902">
        <w:rPr>
          <w:rStyle w:val="StyleUnderline"/>
        </w:rPr>
        <w:t xml:space="preserve"> areas</w:t>
      </w:r>
      <w:r w:rsidRPr="00DF2902">
        <w:rPr>
          <w:sz w:val="16"/>
        </w:rPr>
        <w:t xml:space="preserve">, particularly the reduction in violence, </w:t>
      </w:r>
      <w:r w:rsidRPr="00DF2902">
        <w:rPr>
          <w:rStyle w:val="StyleUnderline"/>
        </w:rPr>
        <w:t xml:space="preserve">cherry-picking </w:t>
      </w:r>
      <w:r w:rsidRPr="00DF2902">
        <w:rPr>
          <w:rStyle w:val="Emphasis"/>
        </w:rPr>
        <w:t>data</w:t>
      </w:r>
      <w:r w:rsidRPr="00DF2902">
        <w:rPr>
          <w:rStyle w:val="StyleUnderline"/>
        </w:rPr>
        <w:t xml:space="preserve"> to</w:t>
      </w:r>
      <w:r w:rsidRPr="00466FF8">
        <w:rPr>
          <w:rStyle w:val="StyleUnderline"/>
        </w:rPr>
        <w:t xml:space="preserve"> support a comforting </w:t>
      </w:r>
      <w:r w:rsidRPr="00466FF8">
        <w:rPr>
          <w:rStyle w:val="Emphasis"/>
        </w:rPr>
        <w:t>Whiggish</w:t>
      </w:r>
      <w:r w:rsidRPr="00466FF8">
        <w:rPr>
          <w:rStyle w:val="StyleUnderline"/>
        </w:rPr>
        <w:t xml:space="preserve"> conclusion is </w:t>
      </w:r>
      <w:r w:rsidRPr="00466FF8">
        <w:rPr>
          <w:rStyle w:val="Emphasis"/>
        </w:rPr>
        <w:t>unlikely</w:t>
      </w:r>
      <w:r w:rsidRPr="00466FF8">
        <w:rPr>
          <w:rStyle w:val="StyleUnderline"/>
        </w:rPr>
        <w:t xml:space="preserve"> to generate </w:t>
      </w:r>
      <w:r w:rsidRPr="00466FF8">
        <w:rPr>
          <w:rStyle w:val="Emphasis"/>
        </w:rPr>
        <w:t>robust ev</w:t>
      </w:r>
      <w:r w:rsidRPr="00DF2902">
        <w:rPr>
          <w:sz w:val="16"/>
        </w:rPr>
        <w:t>idence.</w:t>
      </w:r>
    </w:p>
    <w:p w14:paraId="4A8FE326" w14:textId="347F15D9" w:rsidR="002F1D1B" w:rsidRPr="00DF2902" w:rsidRDefault="002F1D1B" w:rsidP="002F1D1B">
      <w:pPr>
        <w:rPr>
          <w:sz w:val="16"/>
        </w:rPr>
      </w:pPr>
      <w:r w:rsidRPr="00DF2902">
        <w:rPr>
          <w:sz w:val="16"/>
        </w:rPr>
        <w:t xml:space="preserve">To show that the picture is more nuanced, it is worth compiling an alternative, complementary list of dimensions where </w:t>
      </w:r>
      <w:r w:rsidRPr="00466FF8">
        <w:rPr>
          <w:rStyle w:val="Emphasis"/>
        </w:rPr>
        <w:t xml:space="preserve">public </w:t>
      </w:r>
      <w:r w:rsidRPr="002F1D1B">
        <w:rPr>
          <w:rStyle w:val="Emphasis"/>
          <w:highlight w:val="cyan"/>
        </w:rPr>
        <w:t>health</w:t>
      </w:r>
      <w:r w:rsidRPr="002F1D1B">
        <w:rPr>
          <w:rStyle w:val="StyleUnderline"/>
          <w:highlight w:val="cyan"/>
        </w:rPr>
        <w:t xml:space="preserve"> and </w:t>
      </w:r>
      <w:r w:rsidRPr="002F1D1B">
        <w:rPr>
          <w:rStyle w:val="Emphasis"/>
          <w:highlight w:val="cyan"/>
        </w:rPr>
        <w:t>environment</w:t>
      </w:r>
      <w:r w:rsidRPr="00466FF8">
        <w:rPr>
          <w:rStyle w:val="StyleUnderline"/>
        </w:rPr>
        <w:t xml:space="preserve">al wellbeing </w:t>
      </w:r>
      <w:r w:rsidRPr="002F1D1B">
        <w:rPr>
          <w:rStyle w:val="StyleUnderline"/>
          <w:highlight w:val="cyan"/>
        </w:rPr>
        <w:t xml:space="preserve">are </w:t>
      </w:r>
      <w:r w:rsidRPr="002F1D1B">
        <w:rPr>
          <w:rStyle w:val="Emphasis"/>
          <w:highlight w:val="cyan"/>
        </w:rPr>
        <w:t>deteriorating</w:t>
      </w:r>
      <w:r w:rsidRPr="00466FF8">
        <w:rPr>
          <w:rStyle w:val="StyleUnderline"/>
        </w:rPr>
        <w:t>, and</w:t>
      </w:r>
      <w:r w:rsidRPr="00DF2902">
        <w:rPr>
          <w:sz w:val="16"/>
        </w:rPr>
        <w:t xml:space="preserve"> highlighting that many of these are </w:t>
      </w:r>
      <w:r w:rsidRPr="00466FF8">
        <w:rPr>
          <w:rStyle w:val="StyleUnderline"/>
        </w:rPr>
        <w:t xml:space="preserve">probably </w:t>
      </w:r>
      <w:r w:rsidRPr="002F1D1B">
        <w:rPr>
          <w:rStyle w:val="StyleUnderline"/>
          <w:highlight w:val="cyan"/>
        </w:rPr>
        <w:t xml:space="preserve">due to </w:t>
      </w:r>
      <w:r w:rsidRPr="002F1D1B">
        <w:rPr>
          <w:rStyle w:val="Emphasis"/>
          <w:highlight w:val="cyan"/>
        </w:rPr>
        <w:t>innovation</w:t>
      </w:r>
      <w:r w:rsidRPr="00DF2902">
        <w:rPr>
          <w:sz w:val="16"/>
        </w:rPr>
        <w:t>: for example, the appearance and rise of lung cancer (it was relatively unheard of, even among doctors, by 1900: Proctor </w:t>
      </w:r>
      <w:r w:rsidRPr="002F1D1B">
        <w:rPr>
          <w:sz w:val="16"/>
        </w:rPr>
        <w:t>2012</w:t>
      </w:r>
      <w:r w:rsidRPr="00DF2902">
        <w:rPr>
          <w:sz w:val="16"/>
        </w:rPr>
        <w:t>); the problematic increase of allergies such as asthma (which are somehow conspicuously absent in Amish communities, Holbreich et al. </w:t>
      </w:r>
      <w:r w:rsidRPr="002F1D1B">
        <w:rPr>
          <w:sz w:val="16"/>
        </w:rPr>
        <w:t>2012</w:t>
      </w:r>
      <w:r w:rsidRPr="00DF2902">
        <w:rPr>
          <w:sz w:val="16"/>
        </w:rPr>
        <w:t>); the rapid increase of anaphylactic shock (Lee et al. </w:t>
      </w:r>
      <w:r w:rsidRPr="002F1D1B">
        <w:rPr>
          <w:sz w:val="16"/>
        </w:rPr>
        <w:t>2017</w:t>
      </w:r>
      <w:r w:rsidRPr="00DF2902">
        <w:rPr>
          <w:sz w:val="16"/>
        </w:rPr>
        <w:t>); the prolonged decrease in human sperm counts (Levine et al. </w:t>
      </w:r>
      <w:r w:rsidRPr="002F1D1B">
        <w:rPr>
          <w:sz w:val="16"/>
        </w:rPr>
        <w:t>2017</w:t>
      </w:r>
      <w:r w:rsidRPr="00DF2902">
        <w:rPr>
          <w:sz w:val="16"/>
        </w:rPr>
        <w:t>); the positive relation between new cancer cases and per capita income (which cannot be explained by improved detection potential or longer lives: Luzzati, Parenti, and Rughi </w:t>
      </w:r>
      <w:r w:rsidRPr="002F1D1B">
        <w:rPr>
          <w:sz w:val="16"/>
        </w:rPr>
        <w:t>2018</w:t>
      </w:r>
      <w:r w:rsidRPr="00DF2902">
        <w:rPr>
          <w:sz w:val="16"/>
        </w:rPr>
        <w:t>); the rise of childhood obesity (Ebbeling, Pawlak, and Ludwig </w:t>
      </w:r>
      <w:r w:rsidRPr="002F1D1B">
        <w:rPr>
          <w:sz w:val="16"/>
        </w:rPr>
        <w:t>2002</w:t>
      </w:r>
      <w:r w:rsidRPr="00DF2902">
        <w:rPr>
          <w:sz w:val="16"/>
        </w:rPr>
        <w:t>); the global burdens posed by air pollution (Akimoto </w:t>
      </w:r>
      <w:r w:rsidRPr="002F1D1B">
        <w:rPr>
          <w:sz w:val="16"/>
        </w:rPr>
        <w:t>2003</w:t>
      </w:r>
      <w:r w:rsidRPr="00DF2902">
        <w:rPr>
          <w:sz w:val="16"/>
        </w:rPr>
        <w:t>), the collapse of insect populations (Kunin </w:t>
      </w:r>
      <w:r w:rsidRPr="002F1D1B">
        <w:rPr>
          <w:sz w:val="16"/>
        </w:rPr>
        <w:t>2019</w:t>
      </w:r>
      <w:r w:rsidRPr="00DF2902">
        <w:rPr>
          <w:sz w:val="16"/>
        </w:rPr>
        <w:t>); pervasiveness of fluorinated chemicals in the environment (Lim </w:t>
      </w:r>
      <w:r w:rsidRPr="002F1D1B">
        <w:rPr>
          <w:sz w:val="16"/>
        </w:rPr>
        <w:t>2019</w:t>
      </w:r>
      <w:r w:rsidRPr="00DF2902">
        <w:rPr>
          <w:sz w:val="16"/>
        </w:rPr>
        <w:t>), plastic waste accumulating in the oceans (Cressey </w:t>
      </w:r>
      <w:r w:rsidRPr="002F1D1B">
        <w:rPr>
          <w:sz w:val="16"/>
        </w:rPr>
        <w:t>2016</w:t>
      </w:r>
      <w:r w:rsidRPr="00DF2902">
        <w:rPr>
          <w:sz w:val="16"/>
        </w:rPr>
        <w:t>); the ‘annihilation’ of vertebrate populations in the context of the current human-induced mass extinction event (Ceballos, Ehrlich, and Dirzo </w:t>
      </w:r>
      <w:r w:rsidRPr="002F1D1B">
        <w:rPr>
          <w:sz w:val="16"/>
        </w:rPr>
        <w:t>2017</w:t>
      </w:r>
      <w:r w:rsidRPr="00DF2902">
        <w:rPr>
          <w:sz w:val="16"/>
        </w:rPr>
        <w:t>); the increasing share of Earth’s surface made desolate and uninhabitable by human activity (e.g. Chernobyl, Fukushima, polluted battlefields such as Verdun in France (Bausinger, Bonnaire, and Preuß </w:t>
      </w:r>
      <w:r w:rsidRPr="002F1D1B">
        <w:rPr>
          <w:sz w:val="16"/>
        </w:rPr>
        <w:t>2007</w:t>
      </w:r>
      <w:r w:rsidRPr="00DF2902">
        <w:rPr>
          <w:sz w:val="16"/>
        </w:rPr>
        <w:t>; Cooper </w:t>
      </w:r>
      <w:r w:rsidRPr="002F1D1B">
        <w:rPr>
          <w:sz w:val="16"/>
        </w:rPr>
        <w:t>2018</w:t>
      </w:r>
      <w:r w:rsidRPr="00DF2902">
        <w:rPr>
          <w:sz w:val="16"/>
        </w:rPr>
        <w:t xml:space="preserve">), the Union Carbide disaster area in Bhopal with continuing groundwater contamination, perhaps also </w:t>
      </w:r>
      <w:r w:rsidRPr="002F1D1B">
        <w:rPr>
          <w:rStyle w:val="StyleUnderline"/>
          <w:highlight w:val="cyan"/>
        </w:rPr>
        <w:t xml:space="preserve">including </w:t>
      </w:r>
      <w:r w:rsidRPr="002F1D1B">
        <w:rPr>
          <w:rStyle w:val="Emphasis"/>
          <w:highlight w:val="cyan"/>
        </w:rPr>
        <w:t>landfill</w:t>
      </w:r>
      <w:r w:rsidRPr="00DF2902">
        <w:rPr>
          <w:rStyle w:val="StyleUnderline"/>
        </w:rPr>
        <w:t xml:space="preserve"> site</w:t>
      </w:r>
      <w:r w:rsidRPr="002F1D1B">
        <w:rPr>
          <w:rStyle w:val="Emphasis"/>
          <w:highlight w:val="cyan"/>
        </w:rPr>
        <w:t>s</w:t>
      </w:r>
      <w:r w:rsidRPr="00DF2902">
        <w:rPr>
          <w:rStyle w:val="StyleUnderline"/>
        </w:rPr>
        <w:t xml:space="preserve">, nuclear </w:t>
      </w:r>
      <w:r w:rsidRPr="002F1D1B">
        <w:rPr>
          <w:rStyle w:val="Emphasis"/>
          <w:highlight w:val="cyan"/>
        </w:rPr>
        <w:t>waste</w:t>
      </w:r>
      <w:r w:rsidRPr="00DF2902">
        <w:rPr>
          <w:rStyle w:val="StyleUnderline"/>
        </w:rPr>
        <w:t xml:space="preserve"> disposal areas, former </w:t>
      </w:r>
      <w:r w:rsidRPr="002F1D1B">
        <w:rPr>
          <w:rStyle w:val="Emphasis"/>
          <w:highlight w:val="cyan"/>
        </w:rPr>
        <w:t>mining</w:t>
      </w:r>
      <w:r w:rsidRPr="00DF2902">
        <w:rPr>
          <w:rStyle w:val="StyleUnderline"/>
        </w:rPr>
        <w:t xml:space="preserve"> sites, </w:t>
      </w:r>
      <w:r w:rsidRPr="002F1D1B">
        <w:rPr>
          <w:rStyle w:val="Emphasis"/>
          <w:highlight w:val="cyan"/>
        </w:rPr>
        <w:t>landmine</w:t>
      </w:r>
      <w:r w:rsidRPr="00DF2902">
        <w:rPr>
          <w:rStyle w:val="StyleUnderline"/>
        </w:rPr>
        <w:t xml:space="preserve"> field</w:t>
      </w:r>
      <w:r w:rsidRPr="002F1D1B">
        <w:rPr>
          <w:rStyle w:val="Emphasis"/>
          <w:highlight w:val="cyan"/>
        </w:rPr>
        <w:t>s</w:t>
      </w:r>
      <w:r w:rsidRPr="00DF2902">
        <w:rPr>
          <w:sz w:val="16"/>
        </w:rPr>
        <w:t>); and so on.</w:t>
      </w:r>
    </w:p>
    <w:p w14:paraId="0D0A0665" w14:textId="50F7BF4E" w:rsidR="002F1D1B" w:rsidRPr="00DF2902" w:rsidRDefault="002F1D1B" w:rsidP="002F1D1B">
      <w:pPr>
        <w:rPr>
          <w:sz w:val="16"/>
        </w:rPr>
      </w:pPr>
      <w:r w:rsidRPr="002F1D1B">
        <w:rPr>
          <w:rStyle w:val="StyleUnderline"/>
          <w:highlight w:val="cyan"/>
        </w:rPr>
        <w:t xml:space="preserve">Rather than </w:t>
      </w:r>
      <w:r w:rsidRPr="002F1D1B">
        <w:rPr>
          <w:rStyle w:val="Emphasis"/>
          <w:highlight w:val="cyan"/>
        </w:rPr>
        <w:t>cherry picking</w:t>
      </w:r>
      <w:r w:rsidRPr="00466FF8">
        <w:rPr>
          <w:rStyle w:val="StyleUnderline"/>
        </w:rPr>
        <w:t xml:space="preserve"> data </w:t>
      </w:r>
      <w:r w:rsidRPr="002F1D1B">
        <w:rPr>
          <w:rStyle w:val="StyleUnderline"/>
          <w:highlight w:val="cyan"/>
        </w:rPr>
        <w:t xml:space="preserve">to support a </w:t>
      </w:r>
      <w:r w:rsidRPr="002F1D1B">
        <w:rPr>
          <w:rStyle w:val="Emphasis"/>
          <w:highlight w:val="cyan"/>
        </w:rPr>
        <w:t>preconceived</w:t>
      </w:r>
      <w:r w:rsidRPr="00466FF8">
        <w:rPr>
          <w:rStyle w:val="StyleUnderline"/>
        </w:rPr>
        <w:t xml:space="preserve"> view that </w:t>
      </w:r>
      <w:r w:rsidRPr="002F1D1B">
        <w:rPr>
          <w:rStyle w:val="StyleUnderline"/>
          <w:highlight w:val="cyan"/>
        </w:rPr>
        <w:t>innovation is</w:t>
      </w:r>
      <w:r w:rsidRPr="00466FF8">
        <w:rPr>
          <w:rStyle w:val="StyleUnderline"/>
        </w:rPr>
        <w:t xml:space="preserve"> either </w:t>
      </w:r>
      <w:r w:rsidRPr="002F1D1B">
        <w:rPr>
          <w:rStyle w:val="Emphasis"/>
          <w:highlight w:val="cyan"/>
        </w:rPr>
        <w:t>always good</w:t>
      </w:r>
      <w:r w:rsidRPr="00DF2902">
        <w:rPr>
          <w:sz w:val="16"/>
        </w:rPr>
        <w:t xml:space="preserve"> or always bad, </w:t>
      </w:r>
      <w:r w:rsidRPr="002F1D1B">
        <w:rPr>
          <w:rStyle w:val="StyleUnderline"/>
          <w:highlight w:val="cyan"/>
        </w:rPr>
        <w:t>we</w:t>
      </w:r>
      <w:r w:rsidRPr="00466FF8">
        <w:rPr>
          <w:rStyle w:val="StyleUnderline"/>
        </w:rPr>
        <w:t xml:space="preserve"> should</w:t>
      </w:r>
      <w:r w:rsidRPr="00DF2902">
        <w:rPr>
          <w:sz w:val="16"/>
        </w:rPr>
        <w:t xml:space="preserve"> seek to better </w:t>
      </w:r>
      <w:r w:rsidRPr="002F1D1B">
        <w:rPr>
          <w:rStyle w:val="StyleUnderline"/>
          <w:highlight w:val="cyan"/>
        </w:rPr>
        <w:t>understand</w:t>
      </w:r>
      <w:r w:rsidRPr="00DF2902">
        <w:rPr>
          <w:sz w:val="16"/>
        </w:rPr>
        <w:t xml:space="preserve"> the nature of innovation (in order to better design innovation policy), and hence there is a need for a more nuanced discussion that rearticulates an old point: </w:t>
      </w:r>
      <w:r w:rsidRPr="002F1D1B">
        <w:rPr>
          <w:rStyle w:val="StyleUnderline"/>
          <w:highlight w:val="cyan"/>
        </w:rPr>
        <w:t xml:space="preserve">innovation has a </w:t>
      </w:r>
      <w:r w:rsidRPr="002F1D1B">
        <w:rPr>
          <w:rStyle w:val="Emphasis"/>
          <w:highlight w:val="cyan"/>
        </w:rPr>
        <w:t>direction</w:t>
      </w:r>
      <w:r w:rsidRPr="00466FF8">
        <w:rPr>
          <w:rStyle w:val="StyleUnderline"/>
        </w:rPr>
        <w:t xml:space="preserve"> as well as a </w:t>
      </w:r>
      <w:r w:rsidRPr="00466FF8">
        <w:rPr>
          <w:rStyle w:val="Emphasis"/>
        </w:rPr>
        <w:t>rate</w:t>
      </w:r>
      <w:r w:rsidRPr="00466FF8">
        <w:rPr>
          <w:rStyle w:val="StyleUnderline"/>
        </w:rPr>
        <w:t xml:space="preserve"> of change</w:t>
      </w:r>
      <w:r w:rsidRPr="00DF2902">
        <w:rPr>
          <w:sz w:val="16"/>
        </w:rPr>
        <w:t xml:space="preserve"> (Nelson </w:t>
      </w:r>
      <w:r w:rsidRPr="002F1D1B">
        <w:rPr>
          <w:sz w:val="16"/>
        </w:rPr>
        <w:t>1962</w:t>
      </w:r>
      <w:r w:rsidRPr="00DF2902">
        <w:rPr>
          <w:sz w:val="16"/>
        </w:rPr>
        <w:t xml:space="preserve">). </w:t>
      </w:r>
      <w:r w:rsidRPr="00466FF8">
        <w:rPr>
          <w:rStyle w:val="StyleUnderline"/>
        </w:rPr>
        <w:t xml:space="preserve">Innovation </w:t>
      </w:r>
      <w:r w:rsidRPr="0055465F">
        <w:rPr>
          <w:rStyle w:val="StyleUnderline"/>
        </w:rPr>
        <w:t xml:space="preserve">can </w:t>
      </w:r>
      <w:r w:rsidRPr="002F1D1B">
        <w:rPr>
          <w:rStyle w:val="StyleUnderline"/>
          <w:highlight w:val="cyan"/>
        </w:rPr>
        <w:t xml:space="preserve">have </w:t>
      </w:r>
      <w:r w:rsidRPr="002F1D1B">
        <w:rPr>
          <w:rStyle w:val="Emphasis"/>
          <w:highlight w:val="cyan"/>
        </w:rPr>
        <w:t>good</w:t>
      </w:r>
      <w:r w:rsidRPr="002F1D1B">
        <w:rPr>
          <w:rStyle w:val="StyleUnderline"/>
          <w:highlight w:val="cyan"/>
        </w:rPr>
        <w:t xml:space="preserve"> and </w:t>
      </w:r>
      <w:r w:rsidRPr="002F1D1B">
        <w:rPr>
          <w:rStyle w:val="Emphasis"/>
          <w:highlight w:val="cyan"/>
        </w:rPr>
        <w:t>bad effects</w:t>
      </w:r>
      <w:r w:rsidRPr="002F1D1B">
        <w:rPr>
          <w:rStyle w:val="StyleUnderline"/>
          <w:highlight w:val="cyan"/>
        </w:rPr>
        <w:t>, and those</w:t>
      </w:r>
      <w:r w:rsidRPr="00466FF8">
        <w:rPr>
          <w:rStyle w:val="StyleUnderline"/>
        </w:rPr>
        <w:t xml:space="preserve"> positive and negative outcomes </w:t>
      </w:r>
      <w:r w:rsidRPr="002F1D1B">
        <w:rPr>
          <w:rStyle w:val="StyleUnderline"/>
          <w:highlight w:val="cyan"/>
        </w:rPr>
        <w:t>are</w:t>
      </w:r>
      <w:r w:rsidRPr="00466FF8">
        <w:rPr>
          <w:rStyle w:val="StyleUnderline"/>
        </w:rPr>
        <w:t xml:space="preserve"> typically </w:t>
      </w:r>
      <w:r w:rsidRPr="002F1D1B">
        <w:rPr>
          <w:rStyle w:val="Emphasis"/>
          <w:highlight w:val="cyan"/>
        </w:rPr>
        <w:t>unevenly</w:t>
      </w:r>
      <w:r w:rsidRPr="002F1D1B">
        <w:rPr>
          <w:rStyle w:val="StyleUnderline"/>
          <w:highlight w:val="cyan"/>
        </w:rPr>
        <w:t xml:space="preserve"> distributed. Choices</w:t>
      </w:r>
      <w:r w:rsidRPr="00466FF8">
        <w:rPr>
          <w:rStyle w:val="StyleUnderline"/>
        </w:rPr>
        <w:t xml:space="preserve"> about innovation </w:t>
      </w:r>
      <w:r w:rsidRPr="002F1D1B">
        <w:rPr>
          <w:rStyle w:val="StyleUnderline"/>
          <w:highlight w:val="cyan"/>
        </w:rPr>
        <w:t>are</w:t>
      </w:r>
      <w:r w:rsidRPr="00466FF8">
        <w:rPr>
          <w:rStyle w:val="StyleUnderline"/>
        </w:rPr>
        <w:t xml:space="preserve"> therefore </w:t>
      </w:r>
      <w:r w:rsidRPr="002F1D1B">
        <w:rPr>
          <w:rStyle w:val="Emphasis"/>
          <w:highlight w:val="cyan"/>
        </w:rPr>
        <w:t>complex</w:t>
      </w:r>
      <w:r w:rsidRPr="00466FF8">
        <w:rPr>
          <w:rStyle w:val="StyleUnderline"/>
        </w:rPr>
        <w:t xml:space="preserve"> and often </w:t>
      </w:r>
      <w:r w:rsidRPr="00466FF8">
        <w:rPr>
          <w:rStyle w:val="Emphasis"/>
        </w:rPr>
        <w:t>contested</w:t>
      </w:r>
      <w:r w:rsidRPr="00466FF8">
        <w:rPr>
          <w:rStyle w:val="StyleUnderline"/>
        </w:rPr>
        <w:t xml:space="preserve">, </w:t>
      </w:r>
      <w:r w:rsidRPr="002F1D1B">
        <w:rPr>
          <w:rStyle w:val="StyleUnderline"/>
          <w:highlight w:val="cyan"/>
        </w:rPr>
        <w:t xml:space="preserve">and the </w:t>
      </w:r>
      <w:r w:rsidRPr="002F1D1B">
        <w:rPr>
          <w:rStyle w:val="Emphasis"/>
          <w:highlight w:val="cyan"/>
        </w:rPr>
        <w:t>selection</w:t>
      </w:r>
      <w:r w:rsidRPr="00466FF8">
        <w:rPr>
          <w:rStyle w:val="StyleUnderline"/>
        </w:rPr>
        <w:t xml:space="preserve"> environment </w:t>
      </w:r>
      <w:r w:rsidRPr="002F1D1B">
        <w:rPr>
          <w:rStyle w:val="StyleUnderline"/>
          <w:highlight w:val="cyan"/>
        </w:rPr>
        <w:t xml:space="preserve">that </w:t>
      </w:r>
      <w:r w:rsidRPr="002F1D1B">
        <w:rPr>
          <w:rStyle w:val="Emphasis"/>
          <w:highlight w:val="cyan"/>
        </w:rPr>
        <w:t>weeds out</w:t>
      </w:r>
      <w:r w:rsidRPr="00466FF8">
        <w:rPr>
          <w:rStyle w:val="StyleUnderline"/>
        </w:rPr>
        <w:t xml:space="preserve"> the </w:t>
      </w:r>
      <w:r w:rsidRPr="002F1D1B">
        <w:rPr>
          <w:rStyle w:val="StyleUnderline"/>
          <w:highlight w:val="cyan"/>
        </w:rPr>
        <w:t>‘</w:t>
      </w:r>
      <w:r w:rsidRPr="002F1D1B">
        <w:rPr>
          <w:rStyle w:val="Emphasis"/>
          <w:highlight w:val="cyan"/>
        </w:rPr>
        <w:t>bad</w:t>
      </w:r>
      <w:r w:rsidRPr="002F1D1B">
        <w:rPr>
          <w:rStyle w:val="StyleUnderline"/>
          <w:highlight w:val="cyan"/>
        </w:rPr>
        <w:t xml:space="preserve">’ innovations is </w:t>
      </w:r>
      <w:r w:rsidRPr="002F1D1B">
        <w:rPr>
          <w:rStyle w:val="Emphasis"/>
          <w:highlight w:val="cyan"/>
        </w:rPr>
        <w:t>not</w:t>
      </w:r>
      <w:r w:rsidRPr="00466FF8">
        <w:rPr>
          <w:rStyle w:val="StyleUnderline"/>
        </w:rPr>
        <w:t xml:space="preserve"> something that can be </w:t>
      </w:r>
      <w:r w:rsidRPr="00466FF8">
        <w:rPr>
          <w:rStyle w:val="Emphasis"/>
        </w:rPr>
        <w:t xml:space="preserve">taken </w:t>
      </w:r>
      <w:r w:rsidRPr="002F1D1B">
        <w:rPr>
          <w:rStyle w:val="Emphasis"/>
          <w:highlight w:val="cyan"/>
        </w:rPr>
        <w:t>for granted</w:t>
      </w:r>
      <w:r w:rsidRPr="00466FF8">
        <w:rPr>
          <w:rStyle w:val="StyleUnderline"/>
        </w:rPr>
        <w:t xml:space="preserve">. Nor can it be </w:t>
      </w:r>
      <w:r w:rsidRPr="00466FF8">
        <w:rPr>
          <w:rStyle w:val="Emphasis"/>
        </w:rPr>
        <w:t>assumed</w:t>
      </w:r>
      <w:r w:rsidRPr="00466FF8">
        <w:rPr>
          <w:rStyle w:val="StyleUnderline"/>
        </w:rPr>
        <w:t xml:space="preserve"> in a pluralistic society</w:t>
      </w:r>
      <w:r w:rsidRPr="00DF2902">
        <w:rPr>
          <w:sz w:val="16"/>
        </w:rPr>
        <w:t xml:space="preserve">, let alone world, </w:t>
      </w:r>
      <w:r w:rsidRPr="00466FF8">
        <w:rPr>
          <w:rStyle w:val="StyleUnderline"/>
        </w:rPr>
        <w:t>that definitions of</w:t>
      </w:r>
      <w:r w:rsidRPr="00DF2902">
        <w:rPr>
          <w:sz w:val="16"/>
        </w:rPr>
        <w:t xml:space="preserve"> what counts as </w:t>
      </w:r>
      <w:r w:rsidRPr="00466FF8">
        <w:rPr>
          <w:rStyle w:val="StyleUnderline"/>
        </w:rPr>
        <w:t>good</w:t>
      </w:r>
      <w:r w:rsidRPr="00DF2902">
        <w:rPr>
          <w:sz w:val="16"/>
        </w:rPr>
        <w:t xml:space="preserve"> or bad </w:t>
      </w:r>
      <w:r w:rsidRPr="00466FF8">
        <w:rPr>
          <w:rStyle w:val="StyleUnderline"/>
        </w:rPr>
        <w:t>are</w:t>
      </w:r>
      <w:r w:rsidRPr="00DF2902">
        <w:rPr>
          <w:sz w:val="16"/>
        </w:rPr>
        <w:t xml:space="preserve"> universally or even </w:t>
      </w:r>
      <w:r w:rsidRPr="00466FF8">
        <w:rPr>
          <w:rStyle w:val="StyleUnderline"/>
        </w:rPr>
        <w:t>widely shared</w:t>
      </w:r>
      <w:r w:rsidRPr="00DF2902">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54A3FF25" w14:textId="77777777" w:rsidR="002F1D1B" w:rsidRDefault="002F1D1B" w:rsidP="002F1D1B">
      <w:pPr>
        <w:rPr>
          <w:sz w:val="16"/>
        </w:rPr>
      </w:pPr>
      <w:r w:rsidRPr="00DF2902">
        <w:rPr>
          <w:sz w:val="16"/>
        </w:rPr>
        <w:t xml:space="preserve">In recent years, </w:t>
      </w:r>
      <w:r w:rsidRPr="002F1D1B">
        <w:rPr>
          <w:rStyle w:val="StyleUnderline"/>
          <w:highlight w:val="cyan"/>
        </w:rPr>
        <w:t>policymakers</w:t>
      </w:r>
      <w:r w:rsidRPr="00DF2902">
        <w:rPr>
          <w:rStyle w:val="StyleUnderline"/>
        </w:rPr>
        <w:t xml:space="preserve"> have seemingly </w:t>
      </w:r>
      <w:r w:rsidRPr="002F1D1B">
        <w:rPr>
          <w:rStyle w:val="Emphasis"/>
          <w:highlight w:val="cyan"/>
        </w:rPr>
        <w:t>neglected</w:t>
      </w:r>
      <w:r w:rsidRPr="00DF2902">
        <w:rPr>
          <w:rStyle w:val="StyleUnderline"/>
        </w:rPr>
        <w:t xml:space="preserve"> that </w:t>
      </w:r>
      <w:r w:rsidRPr="002F1D1B">
        <w:rPr>
          <w:rStyle w:val="StyleUnderline"/>
          <w:highlight w:val="cyan"/>
        </w:rPr>
        <w:t xml:space="preserve">innovation has a </w:t>
      </w:r>
      <w:r w:rsidRPr="002F1D1B">
        <w:rPr>
          <w:rStyle w:val="Emphasis"/>
          <w:highlight w:val="cyan"/>
        </w:rPr>
        <w:t>direction</w:t>
      </w:r>
      <w:r w:rsidRPr="002F1D1B">
        <w:rPr>
          <w:rStyle w:val="StyleUnderline"/>
          <w:highlight w:val="cyan"/>
        </w:rPr>
        <w:t>, and</w:t>
      </w:r>
      <w:r w:rsidRPr="00DF2902">
        <w:rPr>
          <w:rStyle w:val="StyleUnderline"/>
        </w:rPr>
        <w:t xml:space="preserve"> usually </w:t>
      </w:r>
      <w:r w:rsidRPr="002F1D1B">
        <w:rPr>
          <w:rStyle w:val="StyleUnderline"/>
          <w:highlight w:val="cyan"/>
        </w:rPr>
        <w:t>take</w:t>
      </w:r>
      <w:r w:rsidRPr="00DF2902">
        <w:rPr>
          <w:rStyle w:val="StyleUnderline"/>
        </w:rPr>
        <w:t xml:space="preserve"> it </w:t>
      </w:r>
      <w:r w:rsidRPr="002F1D1B">
        <w:rPr>
          <w:rStyle w:val="StyleUnderline"/>
          <w:highlight w:val="cyan"/>
        </w:rPr>
        <w:t>for granted that</w:t>
      </w:r>
      <w:r w:rsidRPr="00DF2902">
        <w:rPr>
          <w:rStyle w:val="StyleUnderline"/>
        </w:rPr>
        <w:t xml:space="preserve"> ‘</w:t>
      </w:r>
      <w:r w:rsidRPr="00DF2902">
        <w:rPr>
          <w:rStyle w:val="Emphasis"/>
        </w:rPr>
        <w:t>innovation is good</w:t>
      </w:r>
      <w:r w:rsidRPr="00DF2902">
        <w:rPr>
          <w:rStyle w:val="StyleUnderline"/>
        </w:rPr>
        <w:t xml:space="preserve">’ and hence, </w:t>
      </w:r>
      <w:r w:rsidRPr="002F1D1B">
        <w:rPr>
          <w:rStyle w:val="StyleUnderline"/>
          <w:highlight w:val="cyan"/>
        </w:rPr>
        <w:t>‘</w:t>
      </w:r>
      <w:r w:rsidRPr="002F1D1B">
        <w:rPr>
          <w:rStyle w:val="Emphasis"/>
          <w:highlight w:val="cyan"/>
        </w:rPr>
        <w:t>more</w:t>
      </w:r>
      <w:r w:rsidRPr="00556FDF">
        <w:rPr>
          <w:rStyle w:val="Emphasis"/>
        </w:rPr>
        <w:t xml:space="preserve"> innovation </w:t>
      </w:r>
      <w:r w:rsidRPr="002F1D1B">
        <w:rPr>
          <w:rStyle w:val="Emphasis"/>
          <w:highlight w:val="cyan"/>
        </w:rPr>
        <w:t>is better</w:t>
      </w:r>
      <w:r w:rsidRPr="002F1D1B">
        <w:rPr>
          <w:rStyle w:val="StyleUnderline"/>
          <w:highlight w:val="cyan"/>
        </w:rPr>
        <w:t>’</w:t>
      </w:r>
      <w:r w:rsidRPr="00DF2902">
        <w:rPr>
          <w:sz w:val="16"/>
        </w:rPr>
        <w:t xml:space="preserve">. For example, when they directly compare the performance of countries using indicators such as R&amp;D spending or patenting, more is assumed to be better. </w:t>
      </w:r>
      <w:r w:rsidRPr="002F1D1B">
        <w:rPr>
          <w:rStyle w:val="StyleUnderline"/>
          <w:highlight w:val="cyan"/>
        </w:rPr>
        <w:t>Understanding</w:t>
      </w:r>
      <w:r w:rsidRPr="00DF2902">
        <w:rPr>
          <w:rStyle w:val="StyleUnderline"/>
        </w:rPr>
        <w:t xml:space="preserve"> the </w:t>
      </w:r>
      <w:r w:rsidRPr="002F1D1B">
        <w:rPr>
          <w:rStyle w:val="Emphasis"/>
          <w:highlight w:val="cyan"/>
        </w:rPr>
        <w:t>downsides</w:t>
      </w:r>
      <w:r w:rsidRPr="00DF2902">
        <w:rPr>
          <w:rStyle w:val="StyleUnderline"/>
        </w:rPr>
        <w:t xml:space="preserve"> of innovation, and how those downsides are </w:t>
      </w:r>
      <w:r w:rsidRPr="00DF2902">
        <w:rPr>
          <w:rStyle w:val="Emphasis"/>
        </w:rPr>
        <w:t>distributed</w:t>
      </w:r>
      <w:r w:rsidRPr="00DF2902">
        <w:rPr>
          <w:rStyle w:val="StyleUnderline"/>
        </w:rPr>
        <w:t xml:space="preserve">, might therefore </w:t>
      </w:r>
      <w:r w:rsidRPr="0055465F">
        <w:rPr>
          <w:rStyle w:val="StyleUnderline"/>
        </w:rPr>
        <w:t xml:space="preserve">help </w:t>
      </w:r>
      <w:r w:rsidRPr="002F1D1B">
        <w:rPr>
          <w:rStyle w:val="StyleUnderline"/>
          <w:highlight w:val="cyan"/>
        </w:rPr>
        <w:t>inform</w:t>
      </w:r>
      <w:r w:rsidRPr="00DF2902">
        <w:rPr>
          <w:rStyle w:val="StyleUnderline"/>
        </w:rPr>
        <w:t xml:space="preserve"> </w:t>
      </w:r>
      <w:r w:rsidRPr="00DF2902">
        <w:rPr>
          <w:rStyle w:val="Emphasis"/>
        </w:rPr>
        <w:t xml:space="preserve">better </w:t>
      </w:r>
      <w:r w:rsidRPr="002F1D1B">
        <w:rPr>
          <w:rStyle w:val="Emphasis"/>
          <w:highlight w:val="cyan"/>
        </w:rPr>
        <w:t>policy</w:t>
      </w:r>
      <w:r w:rsidRPr="00DF2902">
        <w:rPr>
          <w:sz w:val="16"/>
        </w:rPr>
        <w:t>. This editorial, and the special issue, seeks to provide a bit more balance by giving space to suggestions that innovation is not always a force for good.</w:t>
      </w:r>
    </w:p>
    <w:p w14:paraId="32801FF5" w14:textId="77777777" w:rsidR="002F1D1B" w:rsidRDefault="002F1D1B" w:rsidP="002F1D1B">
      <w:pPr>
        <w:rPr>
          <w:sz w:val="16"/>
        </w:rPr>
      </w:pPr>
    </w:p>
    <w:p w14:paraId="7856DAF5" w14:textId="77777777" w:rsidR="002F1D1B" w:rsidRDefault="002F1D1B" w:rsidP="002F1D1B">
      <w:pPr>
        <w:rPr>
          <w:sz w:val="16"/>
        </w:rPr>
      </w:pPr>
    </w:p>
    <w:p w14:paraId="371AEADB" w14:textId="77777777" w:rsidR="002F1D1B" w:rsidRPr="00984B48" w:rsidRDefault="002F1D1B" w:rsidP="002F1D1B"/>
    <w:p w14:paraId="1EB0A528" w14:textId="77777777" w:rsidR="002F1D1B" w:rsidRPr="005D388F" w:rsidRDefault="002F1D1B" w:rsidP="002F1D1B"/>
    <w:p w14:paraId="4F4D457E" w14:textId="77777777" w:rsidR="0034576A" w:rsidRPr="00641CD1" w:rsidRDefault="0034576A" w:rsidP="0034576A">
      <w:pPr>
        <w:rPr>
          <w:rFonts w:asciiTheme="minorHAnsi" w:hAnsiTheme="minorHAnsi" w:cstheme="minorHAnsi"/>
        </w:rPr>
      </w:pPr>
    </w:p>
    <w:sectPr w:rsidR="0034576A" w:rsidRPr="00641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3137084">
    <w:abstractNumId w:val="9"/>
  </w:num>
  <w:num w:numId="2" w16cid:durableId="415787932">
    <w:abstractNumId w:val="7"/>
  </w:num>
  <w:num w:numId="3" w16cid:durableId="1684430799">
    <w:abstractNumId w:val="6"/>
  </w:num>
  <w:num w:numId="4" w16cid:durableId="350495068">
    <w:abstractNumId w:val="5"/>
  </w:num>
  <w:num w:numId="5" w16cid:durableId="99841431">
    <w:abstractNumId w:val="4"/>
  </w:num>
  <w:num w:numId="6" w16cid:durableId="800734246">
    <w:abstractNumId w:val="8"/>
  </w:num>
  <w:num w:numId="7" w16cid:durableId="1824007014">
    <w:abstractNumId w:val="3"/>
  </w:num>
  <w:num w:numId="8" w16cid:durableId="1546336186">
    <w:abstractNumId w:val="2"/>
  </w:num>
  <w:num w:numId="9" w16cid:durableId="420297212">
    <w:abstractNumId w:val="1"/>
  </w:num>
  <w:num w:numId="10" w16cid:durableId="126246441">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34576A"/>
    <w:rsid w:val="0001063E"/>
    <w:rsid w:val="000139A3"/>
    <w:rsid w:val="00027BC9"/>
    <w:rsid w:val="00060BCB"/>
    <w:rsid w:val="000B40CB"/>
    <w:rsid w:val="000B4795"/>
    <w:rsid w:val="00100833"/>
    <w:rsid w:val="00104529"/>
    <w:rsid w:val="00105942"/>
    <w:rsid w:val="00144A4C"/>
    <w:rsid w:val="00165139"/>
    <w:rsid w:val="00176AB0"/>
    <w:rsid w:val="00177B7D"/>
    <w:rsid w:val="0018322D"/>
    <w:rsid w:val="001A7FE8"/>
    <w:rsid w:val="001B5776"/>
    <w:rsid w:val="001B737C"/>
    <w:rsid w:val="001E527A"/>
    <w:rsid w:val="001F78CE"/>
    <w:rsid w:val="00221321"/>
    <w:rsid w:val="00251FC7"/>
    <w:rsid w:val="002855A7"/>
    <w:rsid w:val="002B146A"/>
    <w:rsid w:val="002B5E17"/>
    <w:rsid w:val="002E0BDA"/>
    <w:rsid w:val="002F1D1B"/>
    <w:rsid w:val="00304983"/>
    <w:rsid w:val="00315690"/>
    <w:rsid w:val="00316B75"/>
    <w:rsid w:val="00325646"/>
    <w:rsid w:val="0034576A"/>
    <w:rsid w:val="003460F2"/>
    <w:rsid w:val="0038158C"/>
    <w:rsid w:val="003902BA"/>
    <w:rsid w:val="003A09E2"/>
    <w:rsid w:val="003C057F"/>
    <w:rsid w:val="00407037"/>
    <w:rsid w:val="004605D6"/>
    <w:rsid w:val="004876C5"/>
    <w:rsid w:val="004C60E8"/>
    <w:rsid w:val="004E3579"/>
    <w:rsid w:val="004E728B"/>
    <w:rsid w:val="004F39E0"/>
    <w:rsid w:val="00537BD5"/>
    <w:rsid w:val="005D2912"/>
    <w:rsid w:val="006065BD"/>
    <w:rsid w:val="00641CD1"/>
    <w:rsid w:val="00645FA9"/>
    <w:rsid w:val="00647866"/>
    <w:rsid w:val="00665003"/>
    <w:rsid w:val="006A2AD0"/>
    <w:rsid w:val="006C2375"/>
    <w:rsid w:val="006D4ECC"/>
    <w:rsid w:val="006E692C"/>
    <w:rsid w:val="00722258"/>
    <w:rsid w:val="007243E5"/>
    <w:rsid w:val="00727B97"/>
    <w:rsid w:val="00730011"/>
    <w:rsid w:val="00760389"/>
    <w:rsid w:val="00766EA0"/>
    <w:rsid w:val="007A2226"/>
    <w:rsid w:val="007F5B66"/>
    <w:rsid w:val="00817F3E"/>
    <w:rsid w:val="00823A1C"/>
    <w:rsid w:val="00845B9D"/>
    <w:rsid w:val="00853142"/>
    <w:rsid w:val="00860984"/>
    <w:rsid w:val="008A67A5"/>
    <w:rsid w:val="008B3ECB"/>
    <w:rsid w:val="008B4E85"/>
    <w:rsid w:val="008C1B2E"/>
    <w:rsid w:val="0091627E"/>
    <w:rsid w:val="00945228"/>
    <w:rsid w:val="00963D64"/>
    <w:rsid w:val="0097032B"/>
    <w:rsid w:val="009D2EAD"/>
    <w:rsid w:val="009D54B2"/>
    <w:rsid w:val="009E1922"/>
    <w:rsid w:val="009F7ED2"/>
    <w:rsid w:val="00A93661"/>
    <w:rsid w:val="00A95652"/>
    <w:rsid w:val="00AC0AB8"/>
    <w:rsid w:val="00B33C6D"/>
    <w:rsid w:val="00B4508F"/>
    <w:rsid w:val="00B55AD5"/>
    <w:rsid w:val="00B60B58"/>
    <w:rsid w:val="00B8057C"/>
    <w:rsid w:val="00BC40D7"/>
    <w:rsid w:val="00BD6238"/>
    <w:rsid w:val="00BF593B"/>
    <w:rsid w:val="00BF773A"/>
    <w:rsid w:val="00BF7E81"/>
    <w:rsid w:val="00C13773"/>
    <w:rsid w:val="00C17CC8"/>
    <w:rsid w:val="00C46B54"/>
    <w:rsid w:val="00C83417"/>
    <w:rsid w:val="00C86FA4"/>
    <w:rsid w:val="00C9604F"/>
    <w:rsid w:val="00CA19AA"/>
    <w:rsid w:val="00CC5298"/>
    <w:rsid w:val="00CD736E"/>
    <w:rsid w:val="00CD798D"/>
    <w:rsid w:val="00CE161E"/>
    <w:rsid w:val="00CF59A8"/>
    <w:rsid w:val="00D07944"/>
    <w:rsid w:val="00D325A9"/>
    <w:rsid w:val="00D36A8A"/>
    <w:rsid w:val="00D61409"/>
    <w:rsid w:val="00D6691E"/>
    <w:rsid w:val="00D71170"/>
    <w:rsid w:val="00DA25D4"/>
    <w:rsid w:val="00DA6538"/>
    <w:rsid w:val="00DB3939"/>
    <w:rsid w:val="00DF59B3"/>
    <w:rsid w:val="00E15E75"/>
    <w:rsid w:val="00E21239"/>
    <w:rsid w:val="00E51E22"/>
    <w:rsid w:val="00E5262C"/>
    <w:rsid w:val="00E80F27"/>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905A"/>
  <w15:chartTrackingRefBased/>
  <w15:docId w15:val="{B902AF41-1BC6-4808-88D6-5258A2C7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0389"/>
    <w:rPr>
      <w:rFonts w:ascii="Calibri" w:hAnsi="Calibri" w:cs="Calibri"/>
    </w:rPr>
  </w:style>
  <w:style w:type="paragraph" w:styleId="Heading1">
    <w:name w:val="heading 1"/>
    <w:aliases w:val="Pocket"/>
    <w:basedOn w:val="Normal"/>
    <w:next w:val="Normal"/>
    <w:link w:val="Heading1Char"/>
    <w:qFormat/>
    <w:rsid w:val="007603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03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Text"/>
    <w:basedOn w:val="Normal"/>
    <w:next w:val="Normal"/>
    <w:link w:val="Heading3Char"/>
    <w:uiPriority w:val="2"/>
    <w:qFormat/>
    <w:rsid w:val="007603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No Spacing112,No Spacing1121,CD - Cite,No Spacing4,No Spacing11111,ta,TAG,t,Ta,No Spacing21, ,T"/>
    <w:basedOn w:val="Normal"/>
    <w:next w:val="Normal"/>
    <w:link w:val="Heading4Char"/>
    <w:uiPriority w:val="3"/>
    <w:qFormat/>
    <w:rsid w:val="007603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038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603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0389"/>
  </w:style>
  <w:style w:type="character" w:customStyle="1" w:styleId="Heading1Char">
    <w:name w:val="Heading 1 Char"/>
    <w:aliases w:val="Pocket Char"/>
    <w:basedOn w:val="DefaultParagraphFont"/>
    <w:link w:val="Heading1"/>
    <w:rsid w:val="007603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0389"/>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76038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No Spacing112 Char"/>
    <w:basedOn w:val="DefaultParagraphFont"/>
    <w:link w:val="Heading4"/>
    <w:uiPriority w:val="3"/>
    <w:rsid w:val="0076038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
    <w:basedOn w:val="DefaultParagraphFont"/>
    <w:link w:val="textbold"/>
    <w:uiPriority w:val="8"/>
    <w:qFormat/>
    <w:rsid w:val="0076038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6038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ci"/>
    <w:basedOn w:val="DefaultParagraphFont"/>
    <w:uiPriority w:val="7"/>
    <w:qFormat/>
    <w:rsid w:val="00760389"/>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760389"/>
    <w:rPr>
      <w:color w:val="0563C1" w:themeColor="hyperlink"/>
      <w:u w:val="single"/>
    </w:rPr>
  </w:style>
  <w:style w:type="character" w:styleId="FollowedHyperlink">
    <w:name w:val="FollowedHyperlink"/>
    <w:basedOn w:val="DefaultParagraphFont"/>
    <w:uiPriority w:val="99"/>
    <w:semiHidden/>
    <w:unhideWhenUsed/>
    <w:rsid w:val="00760389"/>
    <w:rPr>
      <w:color w:val="auto"/>
      <w:u w:val="none"/>
    </w:rPr>
  </w:style>
  <w:style w:type="paragraph" w:customStyle="1" w:styleId="Analytics">
    <w:name w:val="Analytics"/>
    <w:basedOn w:val="Normal"/>
    <w:link w:val="AnalyticsChar"/>
    <w:autoRedefine/>
    <w:uiPriority w:val="4"/>
    <w:qFormat/>
    <w:rsid w:val="0034576A"/>
    <w:rPr>
      <w:b/>
      <w:sz w:val="26"/>
    </w:rPr>
  </w:style>
  <w:style w:type="character" w:customStyle="1" w:styleId="AnalyticsChar">
    <w:name w:val="Analytics Char"/>
    <w:basedOn w:val="DefaultParagraphFont"/>
    <w:link w:val="Analytics"/>
    <w:uiPriority w:val="4"/>
    <w:rsid w:val="0034576A"/>
    <w:rPr>
      <w:rFonts w:ascii="Calibri" w:hAnsi="Calibri" w:cs="Calibri"/>
      <w:b/>
      <w:sz w:val="26"/>
    </w:rPr>
  </w:style>
  <w:style w:type="paragraph" w:customStyle="1" w:styleId="textbold">
    <w:name w:val="text bold"/>
    <w:basedOn w:val="Normal"/>
    <w:link w:val="Emphasis"/>
    <w:uiPriority w:val="8"/>
    <w:qFormat/>
    <w:rsid w:val="0034576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Tag1"/>
    <w:basedOn w:val="Heading1"/>
    <w:link w:val="Hyperlink"/>
    <w:autoRedefine/>
    <w:uiPriority w:val="99"/>
    <w:qFormat/>
    <w:rsid w:val="0034576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6"/>
    <w:qFormat/>
    <w:rsid w:val="0034576A"/>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s1">
    <w:name w:val="Emphasis1"/>
    <w:basedOn w:val="Normal"/>
    <w:autoRedefine/>
    <w:uiPriority w:val="7"/>
    <w:qFormat/>
    <w:rsid w:val="0034576A"/>
    <w:pPr>
      <w:pBdr>
        <w:top w:val="single" w:sz="4" w:space="1" w:color="auto"/>
        <w:left w:val="single" w:sz="4" w:space="4" w:color="auto"/>
        <w:bottom w:val="single" w:sz="4" w:space="1" w:color="auto"/>
        <w:right w:val="single" w:sz="4" w:space="4" w:color="auto"/>
      </w:pBdr>
      <w:ind w:left="720"/>
      <w:jc w:val="both"/>
    </w:pPr>
    <w:rPr>
      <w:rFonts w:eastAsiaTheme="minorEastAsia"/>
      <w:b/>
      <w:iCs/>
      <w:sz w:val="24"/>
      <w:szCs w:val="24"/>
      <w:u w:val="single"/>
      <w:bdr w:val="single" w:sz="8" w:space="0" w:color="auto"/>
    </w:rPr>
  </w:style>
  <w:style w:type="paragraph" w:styleId="NoSpacing">
    <w:name w:val="No Spacing"/>
    <w:aliases w:val="Card Format,Tag and Ci,DDI Tag,Tag Title,No Spacing6,No Spacing tnr,ClearFormatting,Hidden Block Title,No Spacing311,No Spacing51,No Spacing8,Dont u,No Spacing1111111,Note Level 21,Clear,No Spacing7,ca,Heading 41,Small Text,No Spacing11211"/>
    <w:link w:val="NoSpacingChar"/>
    <w:uiPriority w:val="99"/>
    <w:unhideWhenUsed/>
    <w:qFormat/>
    <w:rsid w:val="00760389"/>
    <w:pPr>
      <w:spacing w:after="0" w:line="240" w:lineRule="auto"/>
    </w:pPr>
    <w:rPr>
      <w:rFonts w:ascii="Calibri" w:hAnsi="Calibri" w:cs="Calibri"/>
    </w:rPr>
  </w:style>
  <w:style w:type="paragraph" w:customStyle="1" w:styleId="Heading411">
    <w:name w:val="Heading 411"/>
    <w:basedOn w:val="Heading1"/>
    <w:next w:val="NoSpacing"/>
    <w:autoRedefine/>
    <w:uiPriority w:val="99"/>
    <w:qFormat/>
    <w:rsid w:val="0034576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51E22"/>
    <w:pPr>
      <w:spacing w:after="0" w:line="240" w:lineRule="auto"/>
    </w:pPr>
    <w:rPr>
      <w:u w:val="single"/>
    </w:rPr>
  </w:style>
  <w:style w:type="character" w:customStyle="1" w:styleId="AAAUNDERLINEKEYBOARD">
    <w:name w:val="AAA UNDERLINE KEYBOARD"/>
    <w:basedOn w:val="DefaultParagraphFont"/>
    <w:uiPriority w:val="6"/>
    <w:qFormat/>
    <w:rsid w:val="00E80F27"/>
    <w:rPr>
      <w:b w:val="0"/>
      <w:sz w:val="22"/>
      <w:u w:val="single"/>
    </w:rPr>
  </w:style>
  <w:style w:type="character" w:customStyle="1" w:styleId="Boxes">
    <w:name w:val="Boxes"/>
    <w:basedOn w:val="Emphasis"/>
    <w:qFormat/>
    <w:rsid w:val="00E80F27"/>
    <w:rPr>
      <w:rFonts w:ascii="Calibri" w:hAnsi="Calibri" w:cs="Calibri"/>
      <w:b/>
      <w:i w:val="0"/>
      <w:iCs/>
      <w:sz w:val="22"/>
      <w:u w:val="single"/>
      <w:bdr w:val="single" w:sz="8" w:space="0" w:color="auto"/>
    </w:rPr>
  </w:style>
  <w:style w:type="character" w:customStyle="1" w:styleId="Heading5Char">
    <w:name w:val="Heading 5 Char"/>
    <w:basedOn w:val="DefaultParagraphFont"/>
    <w:link w:val="Heading5"/>
    <w:uiPriority w:val="9"/>
    <w:semiHidden/>
    <w:rsid w:val="00760389"/>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760389"/>
    <w:rPr>
      <w:b/>
      <w:bCs/>
    </w:rPr>
  </w:style>
  <w:style w:type="character" w:styleId="BookTitle">
    <w:name w:val="Book Title"/>
    <w:basedOn w:val="DefaultParagraphFont"/>
    <w:uiPriority w:val="33"/>
    <w:semiHidden/>
    <w:qFormat/>
    <w:rsid w:val="00760389"/>
    <w:rPr>
      <w:b/>
      <w:bCs/>
      <w:i/>
      <w:iCs/>
      <w:spacing w:val="5"/>
    </w:rPr>
  </w:style>
  <w:style w:type="numbering" w:styleId="111111">
    <w:name w:val="Outline List 2"/>
    <w:basedOn w:val="NoList"/>
    <w:uiPriority w:val="99"/>
    <w:semiHidden/>
    <w:unhideWhenUsed/>
    <w:rsid w:val="00760389"/>
  </w:style>
  <w:style w:type="paragraph" w:styleId="Header">
    <w:name w:val="header"/>
    <w:basedOn w:val="Normal"/>
    <w:link w:val="HeaderChar"/>
    <w:uiPriority w:val="99"/>
    <w:semiHidden/>
    <w:rsid w:val="007603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0389"/>
    <w:rPr>
      <w:rFonts w:ascii="Calibri" w:hAnsi="Calibri" w:cs="Calibri"/>
    </w:rPr>
  </w:style>
  <w:style w:type="paragraph" w:styleId="Footer">
    <w:name w:val="footer"/>
    <w:basedOn w:val="Normal"/>
    <w:link w:val="FooterChar"/>
    <w:uiPriority w:val="99"/>
    <w:semiHidden/>
    <w:rsid w:val="007603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0389"/>
    <w:rPr>
      <w:rFonts w:ascii="Calibri" w:hAnsi="Calibri" w:cs="Calibri"/>
    </w:rPr>
  </w:style>
  <w:style w:type="paragraph" w:styleId="BodyText">
    <w:name w:val="Body Text"/>
    <w:basedOn w:val="Normal"/>
    <w:link w:val="BodyTextChar"/>
    <w:uiPriority w:val="99"/>
    <w:semiHidden/>
    <w:unhideWhenUsed/>
    <w:rsid w:val="00760389"/>
    <w:pPr>
      <w:spacing w:after="120"/>
    </w:pPr>
  </w:style>
  <w:style w:type="character" w:customStyle="1" w:styleId="BodyTextChar">
    <w:name w:val="Body Text Char"/>
    <w:basedOn w:val="DefaultParagraphFont"/>
    <w:link w:val="BodyText"/>
    <w:uiPriority w:val="99"/>
    <w:semiHidden/>
    <w:rsid w:val="00760389"/>
    <w:rPr>
      <w:rFonts w:ascii="Calibri" w:hAnsi="Calibri" w:cs="Calibri"/>
    </w:rPr>
  </w:style>
  <w:style w:type="character" w:customStyle="1" w:styleId="NoSpacingChar">
    <w:name w:val="No Spacing Char"/>
    <w:basedOn w:val="DefaultParagraphFont"/>
    <w:link w:val="NoSpacing"/>
    <w:uiPriority w:val="99"/>
    <w:rsid w:val="00760389"/>
    <w:rPr>
      <w:rFonts w:ascii="Calibri" w:hAnsi="Calibri" w:cs="Calibri"/>
    </w:rPr>
  </w:style>
  <w:style w:type="character" w:styleId="UnresolvedMention">
    <w:name w:val="Unresolved Mention"/>
    <w:basedOn w:val="DefaultParagraphFont"/>
    <w:uiPriority w:val="99"/>
    <w:semiHidden/>
    <w:unhideWhenUsed/>
    <w:rsid w:val="00760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iamagus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32</Pages>
  <Words>20032</Words>
  <Characters>114186</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Ou</dc:creator>
  <cp:keywords>5.1.1</cp:keywords>
  <dc:description/>
  <cp:lastModifiedBy>Agustin, William</cp:lastModifiedBy>
  <cp:revision>3</cp:revision>
  <dcterms:created xsi:type="dcterms:W3CDTF">2025-09-27T15:16:00Z</dcterms:created>
  <dcterms:modified xsi:type="dcterms:W3CDTF">2025-09-27T15:18:00Z</dcterms:modified>
</cp:coreProperties>
</file>